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05380" w14:textId="156F3C61" w:rsidR="00086656" w:rsidRDefault="00695502" w:rsidP="00086656">
      <w:pPr>
        <w:pStyle w:val="Title"/>
      </w:pPr>
      <w:r>
        <w:t>Learning Outcome 3</w:t>
      </w:r>
      <w:r w:rsidR="000252E0">
        <w:t>: Children have a strong sense of wellbeing</w:t>
      </w:r>
    </w:p>
    <w:p w14:paraId="6FC76A95" w14:textId="77777777" w:rsidR="000252E0" w:rsidRPr="0020756A" w:rsidRDefault="000252E0" w:rsidP="000252E0">
      <w:pPr>
        <w:pStyle w:val="Heading1"/>
      </w:pPr>
      <w:r>
        <w:rPr>
          <w:rFonts w:cs="Arial"/>
          <w:lang w:eastAsia="zh-CN"/>
        </w:rPr>
        <w:t>What do I want my child to learn?</w:t>
      </w:r>
    </w:p>
    <w:p w14:paraId="5D5BC642" w14:textId="0F3EC419" w:rsidR="00695502" w:rsidRPr="00CD68A3" w:rsidRDefault="00695502" w:rsidP="000252E0">
      <w:pPr>
        <w:rPr>
          <w:lang w:eastAsia="zh-CN"/>
        </w:rPr>
      </w:pPr>
      <w:r>
        <w:rPr>
          <w:lang w:eastAsia="zh-CN"/>
        </w:rPr>
        <w:t>Children take increasing responsibility for their own health and physical wellbeing</w:t>
      </w:r>
      <w:r w:rsidR="00707A21">
        <w:rPr>
          <w:lang w:eastAsia="zh-CN"/>
        </w:rPr>
        <w:t>:</w:t>
      </w:r>
    </w:p>
    <w:p w14:paraId="5E2A8772" w14:textId="5A5B353E" w:rsidR="00695502" w:rsidRDefault="00695502" w:rsidP="002E5F75">
      <w:pPr>
        <w:pStyle w:val="ListBullet"/>
        <w:rPr>
          <w:lang w:eastAsia="zh-CN"/>
        </w:rPr>
      </w:pPr>
      <w:r>
        <w:rPr>
          <w:lang w:eastAsia="zh-CN"/>
        </w:rPr>
        <w:t>Children show an increasing awareness of healthy lifestyles and can recognise a range of healthy foods</w:t>
      </w:r>
      <w:r w:rsidR="00707A21">
        <w:rPr>
          <w:lang w:eastAsia="zh-CN"/>
        </w:rPr>
        <w:t>.</w:t>
      </w:r>
    </w:p>
    <w:p w14:paraId="1BD8E46A" w14:textId="286264C1" w:rsidR="00695502" w:rsidRDefault="00695502" w:rsidP="002E5F75">
      <w:pPr>
        <w:pStyle w:val="ListBullet"/>
        <w:rPr>
          <w:lang w:eastAsia="zh-CN"/>
        </w:rPr>
      </w:pPr>
      <w:r>
        <w:rPr>
          <w:lang w:eastAsia="zh-CN"/>
        </w:rPr>
        <w:t>Children recognise and communicate their bodily needs (for example, thirst, hunger, rest, comfort, physical activity)</w:t>
      </w:r>
      <w:r w:rsidR="00707A21">
        <w:rPr>
          <w:lang w:eastAsia="zh-CN"/>
        </w:rPr>
        <w:t>.</w:t>
      </w:r>
    </w:p>
    <w:p w14:paraId="031A74F0" w14:textId="6AFE36E3" w:rsidR="00695502" w:rsidRDefault="00695502" w:rsidP="002E5F75">
      <w:pPr>
        <w:pStyle w:val="ListBullet"/>
        <w:rPr>
          <w:lang w:eastAsia="zh-CN"/>
        </w:rPr>
      </w:pPr>
      <w:r>
        <w:rPr>
          <w:lang w:eastAsia="zh-CN"/>
        </w:rPr>
        <w:t>Children are independently demonstrating personal hygiene practices</w:t>
      </w:r>
      <w:r w:rsidR="00707A21">
        <w:rPr>
          <w:lang w:eastAsia="zh-CN"/>
        </w:rPr>
        <w:t>.</w:t>
      </w:r>
    </w:p>
    <w:p w14:paraId="68016EE0" w14:textId="112178A8" w:rsidR="00695502" w:rsidRPr="00695502" w:rsidRDefault="00695502" w:rsidP="002E5F75">
      <w:pPr>
        <w:pStyle w:val="ListBullet"/>
        <w:rPr>
          <w:lang w:eastAsia="zh-CN"/>
        </w:rPr>
      </w:pPr>
      <w:r>
        <w:rPr>
          <w:lang w:eastAsia="zh-CN"/>
        </w:rPr>
        <w:t>Children manipulate equipment and manage tools with increasing competence and skill</w:t>
      </w:r>
      <w:r w:rsidR="00794742">
        <w:rPr>
          <w:lang w:eastAsia="zh-CN"/>
        </w:rPr>
        <w:t xml:space="preserve"> (see attached for experience ideas)</w:t>
      </w:r>
      <w:r w:rsidR="00707A21">
        <w:rPr>
          <w:lang w:eastAsia="zh-CN"/>
        </w:rPr>
        <w:t>.</w:t>
      </w:r>
    </w:p>
    <w:p w14:paraId="1132E9DC" w14:textId="4BE8F9FC" w:rsidR="00695502" w:rsidRPr="00695502" w:rsidRDefault="00695502" w:rsidP="002E5F75">
      <w:pPr>
        <w:pStyle w:val="ListBullet"/>
        <w:rPr>
          <w:lang w:eastAsia="zh-CN"/>
        </w:rPr>
      </w:pPr>
      <w:r>
        <w:rPr>
          <w:lang w:eastAsia="zh-CN"/>
        </w:rPr>
        <w:t>Children show enthusiasm for participating in physical play and negotiate play spaces to ensure the safety and wellbeing of themselves and others</w:t>
      </w:r>
      <w:r w:rsidR="00707A21">
        <w:rPr>
          <w:lang w:eastAsia="zh-CN"/>
        </w:rPr>
        <w:t>.</w:t>
      </w:r>
    </w:p>
    <w:p w14:paraId="672A6659" w14:textId="77777777" w:rsidR="00695502" w:rsidRDefault="00695502" w:rsidP="002E5F75">
      <w:pPr>
        <w:pStyle w:val="ListBullet"/>
        <w:numPr>
          <w:ilvl w:val="0"/>
          <w:numId w:val="0"/>
        </w:numPr>
        <w:ind w:left="652"/>
        <w:rPr>
          <w:lang w:eastAsia="zh-CN"/>
        </w:rPr>
      </w:pPr>
    </w:p>
    <w:p w14:paraId="1BA8B56F" w14:textId="7329D6D7" w:rsidR="000252E0" w:rsidRDefault="00E10A29" w:rsidP="000252E0">
      <w:pPr>
        <w:pStyle w:val="Heading1"/>
        <w:rPr>
          <w:rFonts w:cs="Arial"/>
          <w:lang w:eastAsia="zh-CN"/>
        </w:rPr>
      </w:pPr>
      <w:r>
        <w:rPr>
          <w:rFonts w:cs="Arial"/>
          <w:lang w:eastAsia="zh-CN"/>
        </w:rPr>
        <w:t xml:space="preserve">How can I support my child’s </w:t>
      </w:r>
      <w:r w:rsidR="000252E0">
        <w:rPr>
          <w:rFonts w:cs="Arial"/>
          <w:lang w:eastAsia="zh-CN"/>
        </w:rPr>
        <w:t xml:space="preserve">progress? </w:t>
      </w:r>
    </w:p>
    <w:p w14:paraId="5C8866FF" w14:textId="030CDB33" w:rsidR="00695502" w:rsidRPr="00E10A29" w:rsidRDefault="00695502" w:rsidP="00E10A29">
      <w:pPr>
        <w:pStyle w:val="ListBullet"/>
      </w:pPr>
      <w:r w:rsidRPr="00E10A29">
        <w:t>Allow children to explore a range of healthy food through a variety of play based experiences, for example cooking together, pretending to shop with food at home or visit the shops together</w:t>
      </w:r>
      <w:r w:rsidR="00707A21" w:rsidRPr="00E10A29">
        <w:t>.</w:t>
      </w:r>
    </w:p>
    <w:p w14:paraId="20E78E04" w14:textId="2CEF1329" w:rsidR="00695502" w:rsidRPr="00E10A29" w:rsidRDefault="00695502" w:rsidP="00E10A29">
      <w:pPr>
        <w:pStyle w:val="ListBullet"/>
      </w:pPr>
      <w:r w:rsidRPr="00E10A29">
        <w:t>Role modelling and teaching children correct hand washing and teeth brushing techniques and creating play based experiences where they can continue to practice these skills</w:t>
      </w:r>
      <w:r w:rsidR="00707A21" w:rsidRPr="00E10A29">
        <w:t>.</w:t>
      </w:r>
    </w:p>
    <w:p w14:paraId="7A423F2F" w14:textId="654A5A15" w:rsidR="00695502" w:rsidRPr="00E10A29" w:rsidRDefault="00695502" w:rsidP="00E10A29">
      <w:pPr>
        <w:pStyle w:val="ListBullet"/>
      </w:pPr>
      <w:r w:rsidRPr="00E10A29">
        <w:t>Have discussions with children about germs and hygiene practices while participating in play</w:t>
      </w:r>
      <w:r w:rsidR="00707A21" w:rsidRPr="00E10A29">
        <w:t>.</w:t>
      </w:r>
    </w:p>
    <w:p w14:paraId="6EF44C3C" w14:textId="00B81460" w:rsidR="00695502" w:rsidRPr="00E10A29" w:rsidRDefault="00695502" w:rsidP="00E10A29">
      <w:pPr>
        <w:pStyle w:val="ListBullet"/>
      </w:pPr>
      <w:r w:rsidRPr="00E10A29">
        <w:t>Plan for and participate in energetic physical activity with children, including dance, drama, movement and games</w:t>
      </w:r>
      <w:r w:rsidR="00707A21" w:rsidRPr="00E10A29">
        <w:t>.</w:t>
      </w:r>
    </w:p>
    <w:p w14:paraId="10B364F7" w14:textId="43558C84" w:rsidR="00695502" w:rsidRPr="00E10A29" w:rsidRDefault="00695502" w:rsidP="00E10A29">
      <w:pPr>
        <w:pStyle w:val="ListBullet"/>
      </w:pPr>
      <w:r w:rsidRPr="00E10A29">
        <w:t>Provide a range of active and restful experiences throughout the day and support children to make decisions about what and where they would like to play</w:t>
      </w:r>
      <w:r w:rsidR="00707A21" w:rsidRPr="00E10A29">
        <w:t>.</w:t>
      </w:r>
    </w:p>
    <w:p w14:paraId="624D188C" w14:textId="6F5EDEEB" w:rsidR="00695502" w:rsidRPr="00E10A29" w:rsidRDefault="00695502" w:rsidP="00E10A29">
      <w:pPr>
        <w:pStyle w:val="ListBullet"/>
      </w:pPr>
      <w:r w:rsidRPr="00E10A29">
        <w:lastRenderedPageBreak/>
        <w:t xml:space="preserve">Provide a range of play materials and games for both small and big muscle development, for example playdough, threading, cutting, jumping, </w:t>
      </w:r>
      <w:proofErr w:type="gramStart"/>
      <w:r w:rsidRPr="00E10A29">
        <w:t>throwing</w:t>
      </w:r>
      <w:proofErr w:type="gramEnd"/>
      <w:r w:rsidRPr="00E10A29">
        <w:t>, running</w:t>
      </w:r>
      <w:r w:rsidR="00707A21" w:rsidRPr="00E10A29">
        <w:t>.</w:t>
      </w:r>
    </w:p>
    <w:p w14:paraId="0A37501D" w14:textId="77777777" w:rsidR="00695502" w:rsidRPr="001238DD" w:rsidRDefault="00695502" w:rsidP="00695502">
      <w:pPr>
        <w:pStyle w:val="ListBullet"/>
        <w:numPr>
          <w:ilvl w:val="0"/>
          <w:numId w:val="0"/>
        </w:numPr>
        <w:ind w:left="652"/>
      </w:pPr>
    </w:p>
    <w:p w14:paraId="240EF983" w14:textId="77777777" w:rsidR="000252E0" w:rsidRPr="009C575A" w:rsidRDefault="000252E0" w:rsidP="005A3A41">
      <w:pPr>
        <w:pStyle w:val="Heading2"/>
        <w:numPr>
          <w:ilvl w:val="1"/>
          <w:numId w:val="3"/>
        </w:numPr>
        <w:ind w:left="0"/>
      </w:pPr>
      <w:r>
        <w:t>How will I know that my child is learning?</w:t>
      </w:r>
    </w:p>
    <w:p w14:paraId="3E1C09BC" w14:textId="21D8DD72" w:rsidR="00695502" w:rsidRPr="00695502" w:rsidRDefault="00707A21" w:rsidP="005A3A41">
      <w:pPr>
        <w:pStyle w:val="ListParagraph"/>
        <w:numPr>
          <w:ilvl w:val="0"/>
          <w:numId w:val="10"/>
        </w:numPr>
        <w:rPr>
          <w:b/>
        </w:rPr>
      </w:pPr>
      <w:r>
        <w:t>Child show’s</w:t>
      </w:r>
      <w:r w:rsidR="00695502">
        <w:t xml:space="preserve"> an interest in their own health</w:t>
      </w:r>
      <w:r w:rsidR="00052F69">
        <w:t xml:space="preserve"> and personal care</w:t>
      </w:r>
      <w:r w:rsidR="00695502">
        <w:t xml:space="preserve"> by:</w:t>
      </w:r>
    </w:p>
    <w:p w14:paraId="2DDFF7F0" w14:textId="187BDB42" w:rsidR="00695502" w:rsidRPr="00695502" w:rsidRDefault="00707A21" w:rsidP="005A3A41">
      <w:pPr>
        <w:pStyle w:val="ListParagraph"/>
        <w:numPr>
          <w:ilvl w:val="1"/>
          <w:numId w:val="10"/>
        </w:numPr>
        <w:rPr>
          <w:b/>
        </w:rPr>
      </w:pPr>
      <w:r>
        <w:t>m</w:t>
      </w:r>
      <w:r w:rsidR="00695502">
        <w:t>aking food choices</w:t>
      </w:r>
      <w:r w:rsidR="00052F69">
        <w:t xml:space="preserve"> independently and enjoying a range of foods</w:t>
      </w:r>
    </w:p>
    <w:p w14:paraId="4A3B9173" w14:textId="64FE0B74" w:rsidR="00695502" w:rsidRPr="00052F69" w:rsidRDefault="00707A21" w:rsidP="005A3A41">
      <w:pPr>
        <w:pStyle w:val="ListParagraph"/>
        <w:numPr>
          <w:ilvl w:val="1"/>
          <w:numId w:val="10"/>
        </w:numPr>
        <w:rPr>
          <w:b/>
        </w:rPr>
      </w:pPr>
      <w:r>
        <w:t>r</w:t>
      </w:r>
      <w:r w:rsidR="00052F69">
        <w:t>emembering to wash their hands and clean their teeth</w:t>
      </w:r>
    </w:p>
    <w:p w14:paraId="0F3C3F57" w14:textId="5CE58E30" w:rsidR="00052F69" w:rsidRPr="00052F69" w:rsidRDefault="00707A21" w:rsidP="00707A21">
      <w:pPr>
        <w:pStyle w:val="ListParagraph"/>
        <w:numPr>
          <w:ilvl w:val="1"/>
          <w:numId w:val="10"/>
        </w:numPr>
        <w:rPr>
          <w:b/>
        </w:rPr>
      </w:pPr>
      <w:r>
        <w:t>r</w:t>
      </w:r>
      <w:r w:rsidR="00052F69">
        <w:t xml:space="preserve">ecognising when they are hungry and thirsty </w:t>
      </w:r>
    </w:p>
    <w:p w14:paraId="5474E9C3" w14:textId="5162527B" w:rsidR="00052F69" w:rsidRPr="00052F69" w:rsidRDefault="00707A21" w:rsidP="005A3A41">
      <w:pPr>
        <w:pStyle w:val="ListParagraph"/>
        <w:numPr>
          <w:ilvl w:val="1"/>
          <w:numId w:val="10"/>
        </w:numPr>
        <w:rPr>
          <w:b/>
        </w:rPr>
      </w:pPr>
      <w:proofErr w:type="gramStart"/>
      <w:r>
        <w:t>e</w:t>
      </w:r>
      <w:r w:rsidR="00052F69">
        <w:t>njoying</w:t>
      </w:r>
      <w:proofErr w:type="gramEnd"/>
      <w:r w:rsidR="00052F69">
        <w:t xml:space="preserve"> being physically active</w:t>
      </w:r>
      <w:r>
        <w:t>.</w:t>
      </w:r>
    </w:p>
    <w:p w14:paraId="5DAB6C7B" w14:textId="77777777" w:rsidR="00052F69" w:rsidRPr="00052F69" w:rsidRDefault="00052F69" w:rsidP="00052F69">
      <w:pPr>
        <w:pStyle w:val="ListParagraph"/>
        <w:ind w:left="1440"/>
        <w:rPr>
          <w:b/>
        </w:rPr>
      </w:pPr>
    </w:p>
    <w:p w14:paraId="199B39BC" w14:textId="7E7EF481" w:rsidR="00052F69" w:rsidRPr="00052F69" w:rsidRDefault="00707A21" w:rsidP="005A3A41">
      <w:pPr>
        <w:pStyle w:val="ListParagraph"/>
        <w:numPr>
          <w:ilvl w:val="0"/>
          <w:numId w:val="10"/>
        </w:numPr>
        <w:rPr>
          <w:b/>
        </w:rPr>
      </w:pPr>
      <w:r>
        <w:t>Child demonstrates increased</w:t>
      </w:r>
      <w:r w:rsidR="00052F69">
        <w:t xml:space="preserve"> confidence in using their fingers and hands to control smaller objects and participate in fine motor activities like: </w:t>
      </w:r>
    </w:p>
    <w:p w14:paraId="598BC2A0" w14:textId="776705CF" w:rsidR="00052F69" w:rsidRPr="00052F69" w:rsidRDefault="00707A21" w:rsidP="005A3A41">
      <w:pPr>
        <w:pStyle w:val="ListParagraph"/>
        <w:numPr>
          <w:ilvl w:val="1"/>
          <w:numId w:val="10"/>
        </w:numPr>
        <w:rPr>
          <w:b/>
        </w:rPr>
      </w:pPr>
      <w:r>
        <w:t>c</w:t>
      </w:r>
      <w:r w:rsidR="00052F69">
        <w:t>utting</w:t>
      </w:r>
    </w:p>
    <w:p w14:paraId="2E6F1673" w14:textId="6FDD1912" w:rsidR="00052F69" w:rsidRPr="00052F69" w:rsidRDefault="00707A21" w:rsidP="005A3A41">
      <w:pPr>
        <w:pStyle w:val="ListParagraph"/>
        <w:numPr>
          <w:ilvl w:val="1"/>
          <w:numId w:val="10"/>
        </w:numPr>
        <w:rPr>
          <w:b/>
        </w:rPr>
      </w:pPr>
      <w:r>
        <w:t>s</w:t>
      </w:r>
      <w:r w:rsidR="00052F69">
        <w:t xml:space="preserve">orting small objects </w:t>
      </w:r>
    </w:p>
    <w:p w14:paraId="1005E574" w14:textId="563599B8" w:rsidR="00052F69" w:rsidRPr="00052F69" w:rsidRDefault="00707A21" w:rsidP="005A3A41">
      <w:pPr>
        <w:pStyle w:val="ListParagraph"/>
        <w:numPr>
          <w:ilvl w:val="1"/>
          <w:numId w:val="10"/>
        </w:numPr>
        <w:rPr>
          <w:b/>
        </w:rPr>
      </w:pPr>
      <w:r>
        <w:t>t</w:t>
      </w:r>
      <w:r w:rsidR="00052F69">
        <w:t>hreading material</w:t>
      </w:r>
    </w:p>
    <w:p w14:paraId="71F031FD" w14:textId="7C5A5F16" w:rsidR="00052F69" w:rsidRPr="00052F69" w:rsidRDefault="00707A21" w:rsidP="005A3A41">
      <w:pPr>
        <w:pStyle w:val="ListParagraph"/>
        <w:numPr>
          <w:ilvl w:val="1"/>
          <w:numId w:val="10"/>
        </w:numPr>
        <w:rPr>
          <w:b/>
        </w:rPr>
      </w:pPr>
      <w:proofErr w:type="gramStart"/>
      <w:r>
        <w:t>m</w:t>
      </w:r>
      <w:r w:rsidR="00052F69">
        <w:t>anipulating</w:t>
      </w:r>
      <w:proofErr w:type="gramEnd"/>
      <w:r w:rsidR="00052F69">
        <w:t xml:space="preserve"> playdough in small pieces</w:t>
      </w:r>
      <w:r>
        <w:t>.</w:t>
      </w:r>
    </w:p>
    <w:p w14:paraId="02EB378F" w14:textId="77777777" w:rsidR="00052F69" w:rsidRPr="00052F69" w:rsidRDefault="00052F69" w:rsidP="00052F69">
      <w:pPr>
        <w:pStyle w:val="ListParagraph"/>
        <w:ind w:left="1440"/>
        <w:rPr>
          <w:b/>
        </w:rPr>
      </w:pPr>
    </w:p>
    <w:p w14:paraId="38638165" w14:textId="7405EB11" w:rsidR="00052F69" w:rsidRPr="00052F69" w:rsidRDefault="00052F69" w:rsidP="005A3A41">
      <w:pPr>
        <w:pStyle w:val="ListParagraph"/>
        <w:numPr>
          <w:ilvl w:val="0"/>
          <w:numId w:val="10"/>
        </w:numPr>
        <w:rPr>
          <w:b/>
        </w:rPr>
      </w:pPr>
      <w:r>
        <w:t>Improved co-ordination and confidence in physical activity</w:t>
      </w:r>
      <w:r w:rsidR="00707A21">
        <w:t xml:space="preserve">, for </w:t>
      </w:r>
      <w:r w:rsidR="002E5F75">
        <w:t>example</w:t>
      </w:r>
      <w:r>
        <w:t>:</w:t>
      </w:r>
    </w:p>
    <w:p w14:paraId="4B14300F" w14:textId="34C4EDFF" w:rsidR="00052F69" w:rsidRPr="00052F69" w:rsidRDefault="00707A21" w:rsidP="005A3A41">
      <w:pPr>
        <w:pStyle w:val="ListParagraph"/>
        <w:numPr>
          <w:ilvl w:val="1"/>
          <w:numId w:val="10"/>
        </w:numPr>
        <w:rPr>
          <w:b/>
        </w:rPr>
      </w:pPr>
      <w:r>
        <w:t>t</w:t>
      </w:r>
      <w:r w:rsidR="00052F69">
        <w:t>hrowing and catching</w:t>
      </w:r>
    </w:p>
    <w:p w14:paraId="1437C174" w14:textId="5F55020D" w:rsidR="00052F69" w:rsidRPr="00052F69" w:rsidRDefault="00707A21" w:rsidP="005A3A41">
      <w:pPr>
        <w:pStyle w:val="ListParagraph"/>
        <w:numPr>
          <w:ilvl w:val="1"/>
          <w:numId w:val="10"/>
        </w:numPr>
        <w:rPr>
          <w:b/>
        </w:rPr>
      </w:pPr>
      <w:proofErr w:type="gramStart"/>
      <w:r>
        <w:t>r</w:t>
      </w:r>
      <w:r w:rsidR="00052F69">
        <w:t>unning</w:t>
      </w:r>
      <w:proofErr w:type="gramEnd"/>
      <w:r w:rsidR="00052F69">
        <w:t xml:space="preserve"> and manoeuvring through play spaces</w:t>
      </w:r>
      <w:r>
        <w:t>.</w:t>
      </w:r>
      <w:r w:rsidR="00052F69">
        <w:t xml:space="preserve"> </w:t>
      </w:r>
    </w:p>
    <w:p w14:paraId="6A05A809" w14:textId="77777777" w:rsidR="00052F69" w:rsidRDefault="00052F69" w:rsidP="00052F69">
      <w:pPr>
        <w:pStyle w:val="ListParagraph"/>
        <w:rPr>
          <w:b/>
        </w:rPr>
      </w:pPr>
    </w:p>
    <w:p w14:paraId="4289B0F8" w14:textId="452FB84E" w:rsidR="784E4128" w:rsidRDefault="784E4128" w:rsidP="784E4128">
      <w:pPr>
        <w:rPr>
          <w:rFonts w:eastAsia="Arial" w:cs="Arial"/>
          <w:color w:val="1C438B"/>
          <w:sz w:val="40"/>
          <w:szCs w:val="40"/>
        </w:rPr>
      </w:pPr>
      <w:r w:rsidRPr="784E4128">
        <w:rPr>
          <w:rFonts w:eastAsia="Arial" w:cs="Arial"/>
          <w:color w:val="1C438B"/>
          <w:sz w:val="40"/>
          <w:szCs w:val="40"/>
          <w:lang w:val="en-US"/>
        </w:rPr>
        <w:t>Tips for learning at home</w:t>
      </w:r>
    </w:p>
    <w:p w14:paraId="6B7D73B4" w14:textId="79D084D1" w:rsidR="784E4128" w:rsidRPr="002E5F75" w:rsidRDefault="784E4128" w:rsidP="002E5F75">
      <w:pPr>
        <w:pStyle w:val="ListBullet"/>
      </w:pPr>
      <w:r w:rsidRPr="002E5F75">
        <w:t xml:space="preserve">Try to follow your child’s lead as much as possible and allow your child choice about which </w:t>
      </w:r>
      <w:r w:rsidR="00707A21" w:rsidRPr="002E5F75">
        <w:t>play experiences and activities</w:t>
      </w:r>
      <w:r w:rsidRPr="002E5F75">
        <w:t xml:space="preserve"> they want to participate in</w:t>
      </w:r>
      <w:r w:rsidR="00707A21" w:rsidRPr="002E5F75">
        <w:t>.</w:t>
      </w:r>
    </w:p>
    <w:p w14:paraId="6A894BCC" w14:textId="63BEB85B" w:rsidR="784E4128" w:rsidRPr="002E5F75" w:rsidRDefault="784E4128" w:rsidP="002E5F75">
      <w:pPr>
        <w:pStyle w:val="ListBullet"/>
      </w:pPr>
      <w:r w:rsidRPr="002E5F75">
        <w:t>Give you child as much or as little time as they need for each learning experience</w:t>
      </w:r>
      <w:r w:rsidR="00707A21" w:rsidRPr="002E5F75">
        <w:t>.</w:t>
      </w:r>
    </w:p>
    <w:p w14:paraId="315AE38B" w14:textId="4138CE5E" w:rsidR="784E4128" w:rsidRPr="002E5F75" w:rsidRDefault="784E4128" w:rsidP="002E5F75">
      <w:pPr>
        <w:pStyle w:val="ListBullet"/>
      </w:pPr>
      <w:r w:rsidRPr="002E5F75">
        <w:t>Provide your child with uninterrupted play time where possible</w:t>
      </w:r>
      <w:r w:rsidR="00707A21" w:rsidRPr="002E5F75">
        <w:t>.</w:t>
      </w:r>
    </w:p>
    <w:p w14:paraId="0E0D0313" w14:textId="2FE8243D" w:rsidR="784E4128" w:rsidRPr="002E5F75" w:rsidRDefault="784E4128" w:rsidP="002E5F75">
      <w:pPr>
        <w:pStyle w:val="ListBullet"/>
      </w:pPr>
      <w:r w:rsidRPr="002E5F75">
        <w:t>Support your child when they ask or show signs that they need help with their task</w:t>
      </w:r>
      <w:r w:rsidR="00707A21" w:rsidRPr="002E5F75">
        <w:t>.</w:t>
      </w:r>
    </w:p>
    <w:p w14:paraId="6B80F9BB" w14:textId="736CF977" w:rsidR="784E4128" w:rsidRPr="002E5F75" w:rsidRDefault="784E4128" w:rsidP="002E5F75">
      <w:pPr>
        <w:pStyle w:val="ListBullet"/>
      </w:pPr>
      <w:r w:rsidRPr="002E5F75">
        <w:t>Offer praise and encouragement for any learning attempts, even if they don’t get it quite right</w:t>
      </w:r>
      <w:r w:rsidR="00707A21" w:rsidRPr="002E5F75">
        <w:t>.</w:t>
      </w:r>
    </w:p>
    <w:p w14:paraId="22EC20B2" w14:textId="25984D20" w:rsidR="784E4128" w:rsidRPr="002E5F75" w:rsidRDefault="784E4128" w:rsidP="002E5F75">
      <w:pPr>
        <w:pStyle w:val="ListBullet"/>
      </w:pPr>
      <w:r w:rsidRPr="002E5F75">
        <w:t>Engage in discussion with your child about their play and what they are learning</w:t>
      </w:r>
      <w:r w:rsidR="00707A21" w:rsidRPr="002E5F75">
        <w:t>.</w:t>
      </w:r>
    </w:p>
    <w:p w14:paraId="4A2F119E" w14:textId="12380C91" w:rsidR="784E4128" w:rsidRPr="002E5F75" w:rsidRDefault="784E4128" w:rsidP="002E5F75">
      <w:pPr>
        <w:pStyle w:val="ListBullet"/>
      </w:pPr>
      <w:r w:rsidRPr="002E5F75">
        <w:t>It doesn’t matter if the suggested experiences don’t go according to plan, allow your child to lead the play and learning</w:t>
      </w:r>
      <w:r w:rsidR="00707A21" w:rsidRPr="002E5F75">
        <w:t>.</w:t>
      </w:r>
    </w:p>
    <w:p w14:paraId="36FE6249" w14:textId="508B9E24" w:rsidR="784E4128" w:rsidRDefault="784E4128" w:rsidP="784E4128">
      <w:pPr>
        <w:pStyle w:val="ListParagraph"/>
        <w:rPr>
          <w:b/>
          <w:bCs/>
        </w:rPr>
      </w:pPr>
    </w:p>
    <w:p w14:paraId="0E27B00A" w14:textId="77777777" w:rsidR="00644F67" w:rsidRDefault="00644F67" w:rsidP="00052F69">
      <w:pPr>
        <w:pStyle w:val="ListParagraph"/>
        <w:rPr>
          <w:b/>
        </w:rPr>
      </w:pPr>
    </w:p>
    <w:p w14:paraId="60061E4C" w14:textId="77777777" w:rsidR="00644F67" w:rsidRDefault="00644F67" w:rsidP="00052F69">
      <w:pPr>
        <w:pStyle w:val="ListParagraph"/>
        <w:rPr>
          <w:b/>
        </w:rPr>
      </w:pPr>
    </w:p>
    <w:p w14:paraId="44EAFD9C" w14:textId="77777777" w:rsidR="00644F67" w:rsidRDefault="00644F67" w:rsidP="00052F69">
      <w:pPr>
        <w:pStyle w:val="ListParagraph"/>
        <w:rPr>
          <w:b/>
        </w:rPr>
      </w:pPr>
    </w:p>
    <w:p w14:paraId="4B94D5A5" w14:textId="77777777" w:rsidR="00644F67" w:rsidRDefault="00644F67" w:rsidP="00052F69">
      <w:pPr>
        <w:pStyle w:val="ListParagraph"/>
        <w:rPr>
          <w:b/>
        </w:rPr>
      </w:pPr>
    </w:p>
    <w:p w14:paraId="0028D7CC" w14:textId="145AAF58" w:rsidR="00644F67" w:rsidRPr="000252E0" w:rsidRDefault="55B21D46" w:rsidP="000252E0">
      <w:pPr>
        <w:pStyle w:val="Heading1"/>
        <w:rPr>
          <w:rFonts w:cs="Arial"/>
          <w:b w:val="0"/>
          <w:lang w:eastAsia="zh-CN"/>
        </w:rPr>
      </w:pPr>
      <w:r w:rsidRPr="55B21D46">
        <w:rPr>
          <w:rFonts w:cs="Arial"/>
          <w:b w:val="0"/>
          <w:lang w:eastAsia="zh-CN"/>
        </w:rPr>
        <w:lastRenderedPageBreak/>
        <w:t xml:space="preserve">Fine motor experiences </w:t>
      </w:r>
    </w:p>
    <w:p w14:paraId="2AAF81E6" w14:textId="77777777" w:rsidR="00644F67" w:rsidRPr="00707A21" w:rsidRDefault="00644F67" w:rsidP="00C66164">
      <w:pPr>
        <w:pStyle w:val="Heading1"/>
        <w:rPr>
          <w:rFonts w:cs="Arial"/>
          <w:b w:val="0"/>
          <w:sz w:val="40"/>
          <w:lang w:eastAsia="zh-CN"/>
        </w:rPr>
      </w:pPr>
      <w:r w:rsidRPr="00707A21">
        <w:rPr>
          <w:rFonts w:cs="Arial"/>
          <w:b w:val="0"/>
          <w:sz w:val="40"/>
          <w:lang w:eastAsia="zh-CN"/>
        </w:rPr>
        <w:t>Nuts and bolts</w:t>
      </w:r>
    </w:p>
    <w:p w14:paraId="3915A3A9" w14:textId="1B8AC48F" w:rsidR="00C66164" w:rsidRPr="00C66164" w:rsidRDefault="00C66164" w:rsidP="00C66164">
      <w:pPr>
        <w:widowControl w:val="0"/>
        <w:rPr>
          <w:rFonts w:cs="Arial"/>
          <w:b/>
          <w:bCs/>
        </w:rPr>
      </w:pPr>
      <w:r w:rsidRPr="00C66164">
        <w:rPr>
          <w:rFonts w:cs="Arial"/>
          <w:b/>
        </w:rPr>
        <w:t>Materials</w:t>
      </w:r>
    </w:p>
    <w:p w14:paraId="14C7161E" w14:textId="6F4805DB" w:rsidR="00644F67" w:rsidRPr="00C66164" w:rsidRDefault="00644F67" w:rsidP="005A3A41">
      <w:pPr>
        <w:pStyle w:val="ListParagraph"/>
        <w:widowControl w:val="0"/>
        <w:numPr>
          <w:ilvl w:val="0"/>
          <w:numId w:val="21"/>
        </w:numPr>
        <w:rPr>
          <w:rFonts w:cs="Arial"/>
        </w:rPr>
      </w:pPr>
      <w:r w:rsidRPr="00C66164">
        <w:rPr>
          <w:rFonts w:cs="Arial"/>
        </w:rPr>
        <w:t>A selection of different sized screws with nuts they will screw into</w:t>
      </w:r>
    </w:p>
    <w:p w14:paraId="7770F5A2" w14:textId="77777777" w:rsidR="00644F67" w:rsidRPr="000252E0" w:rsidRDefault="00644F67" w:rsidP="00644F67">
      <w:pPr>
        <w:widowControl w:val="0"/>
        <w:rPr>
          <w:rFonts w:cs="Arial"/>
          <w:b/>
          <w:bCs/>
        </w:rPr>
      </w:pPr>
      <w:r w:rsidRPr="000252E0">
        <w:rPr>
          <w:rFonts w:cs="Arial"/>
        </w:rPr>
        <w:t> </w:t>
      </w:r>
      <w:r w:rsidRPr="000252E0">
        <w:rPr>
          <w:rFonts w:cs="Arial"/>
          <w:b/>
          <w:bCs/>
        </w:rPr>
        <w:t>What to do</w:t>
      </w:r>
    </w:p>
    <w:p w14:paraId="1BF5DF13" w14:textId="77777777" w:rsidR="00644F67" w:rsidRPr="00C66164" w:rsidRDefault="00644F67" w:rsidP="005A3A41">
      <w:pPr>
        <w:pStyle w:val="ListParagraph"/>
        <w:widowControl w:val="0"/>
        <w:numPr>
          <w:ilvl w:val="0"/>
          <w:numId w:val="21"/>
        </w:numPr>
        <w:rPr>
          <w:rFonts w:cs="Arial"/>
        </w:rPr>
      </w:pPr>
      <w:r w:rsidRPr="00C66164">
        <w:rPr>
          <w:rFonts w:cs="Arial"/>
        </w:rPr>
        <w:t xml:space="preserve">Give your child several sized bolts with matching nuts. Explain to your child that they need to try and find the bolt that fits onto the screw as they are all different sizes. </w:t>
      </w:r>
    </w:p>
    <w:p w14:paraId="5C8507E8" w14:textId="77777777" w:rsidR="00644F67" w:rsidRPr="00C66164" w:rsidRDefault="00644F67" w:rsidP="005A3A41">
      <w:pPr>
        <w:pStyle w:val="ListParagraph"/>
        <w:widowControl w:val="0"/>
        <w:numPr>
          <w:ilvl w:val="0"/>
          <w:numId w:val="21"/>
        </w:numPr>
        <w:rPr>
          <w:rFonts w:cs="Arial"/>
        </w:rPr>
      </w:pPr>
      <w:r w:rsidRPr="00C66164">
        <w:rPr>
          <w:rFonts w:cs="Arial"/>
        </w:rPr>
        <w:t>Demonstrate how to screw on one of the nuts (thumb and two fingers)</w:t>
      </w:r>
    </w:p>
    <w:p w14:paraId="5840558C" w14:textId="77777777" w:rsidR="00644F67" w:rsidRPr="00C66164" w:rsidRDefault="00644F67" w:rsidP="005A3A41">
      <w:pPr>
        <w:pStyle w:val="ListParagraph"/>
        <w:widowControl w:val="0"/>
        <w:numPr>
          <w:ilvl w:val="0"/>
          <w:numId w:val="21"/>
        </w:numPr>
        <w:rPr>
          <w:rFonts w:cs="Arial"/>
        </w:rPr>
      </w:pPr>
      <w:r w:rsidRPr="00C66164">
        <w:rPr>
          <w:rFonts w:cs="Arial"/>
        </w:rPr>
        <w:t>Allow your child some time to problem solve as they use trial and error to find the matching bolts and screws.</w:t>
      </w:r>
    </w:p>
    <w:p w14:paraId="116844B0" w14:textId="77777777" w:rsidR="00644F67" w:rsidRPr="00C66164" w:rsidRDefault="00644F67" w:rsidP="005A3A41">
      <w:pPr>
        <w:pStyle w:val="ListParagraph"/>
        <w:widowControl w:val="0"/>
        <w:numPr>
          <w:ilvl w:val="0"/>
          <w:numId w:val="21"/>
        </w:numPr>
        <w:rPr>
          <w:rFonts w:cs="Arial"/>
        </w:rPr>
      </w:pPr>
      <w:r w:rsidRPr="00C66164">
        <w:rPr>
          <w:rFonts w:cs="Arial"/>
        </w:rPr>
        <w:t>Whilst your child is screwing the nuts on watch the way that they are holding the bolts and try to encourage your child to screw it on using their thumb an</w:t>
      </w:r>
      <w:r w:rsidR="00B21755" w:rsidRPr="00C66164">
        <w:rPr>
          <w:rFonts w:cs="Arial"/>
        </w:rPr>
        <w:t xml:space="preserve">d two </w:t>
      </w:r>
      <w:r w:rsidRPr="00C66164">
        <w:rPr>
          <w:rFonts w:cs="Arial"/>
        </w:rPr>
        <w:t>fingers.</w:t>
      </w:r>
    </w:p>
    <w:p w14:paraId="4849F8D5" w14:textId="258E4392" w:rsidR="00644F67" w:rsidRPr="00707A21" w:rsidRDefault="00644F67" w:rsidP="00707A21">
      <w:pPr>
        <w:pStyle w:val="Heading1"/>
        <w:rPr>
          <w:rFonts w:cs="Arial"/>
          <w:b w:val="0"/>
          <w:sz w:val="40"/>
          <w:lang w:eastAsia="zh-CN"/>
        </w:rPr>
      </w:pPr>
      <w:r w:rsidRPr="00707A21">
        <w:rPr>
          <w:rFonts w:cs="Arial"/>
          <w:b w:val="0"/>
          <w:sz w:val="40"/>
          <w:lang w:eastAsia="zh-CN"/>
        </w:rPr>
        <w:t> Cu</w:t>
      </w:r>
      <w:r w:rsidR="00707A21" w:rsidRPr="00707A21">
        <w:rPr>
          <w:rFonts w:cs="Arial"/>
          <w:b w:val="0"/>
          <w:sz w:val="40"/>
          <w:lang w:eastAsia="zh-CN"/>
        </w:rPr>
        <w:t>t</w:t>
      </w:r>
      <w:r w:rsidRPr="00707A21">
        <w:rPr>
          <w:rFonts w:cs="Arial"/>
          <w:b w:val="0"/>
          <w:sz w:val="40"/>
          <w:lang w:eastAsia="zh-CN"/>
        </w:rPr>
        <w:t>ting</w:t>
      </w:r>
    </w:p>
    <w:p w14:paraId="144D257B" w14:textId="77777777" w:rsidR="00644F67" w:rsidRPr="000252E0" w:rsidRDefault="00644F67" w:rsidP="00644F67">
      <w:pPr>
        <w:widowControl w:val="0"/>
        <w:rPr>
          <w:rFonts w:cs="Arial"/>
          <w:b/>
          <w:bCs/>
        </w:rPr>
      </w:pPr>
      <w:r w:rsidRPr="000252E0">
        <w:rPr>
          <w:rFonts w:cs="Arial"/>
          <w:b/>
          <w:bCs/>
        </w:rPr>
        <w:t>Materials</w:t>
      </w:r>
    </w:p>
    <w:p w14:paraId="4E13C8F1" w14:textId="77777777" w:rsidR="00644F67" w:rsidRPr="000252E0" w:rsidRDefault="00644F67" w:rsidP="002E5F75">
      <w:pPr>
        <w:pStyle w:val="ListBullet"/>
      </w:pPr>
      <w:r w:rsidRPr="000252E0">
        <w:t>Scissors (child size)</w:t>
      </w:r>
    </w:p>
    <w:p w14:paraId="49840CA9" w14:textId="77777777" w:rsidR="00644F67" w:rsidRPr="000252E0" w:rsidRDefault="00644F67" w:rsidP="002E5F75">
      <w:pPr>
        <w:pStyle w:val="ListBullet"/>
      </w:pPr>
      <w:r w:rsidRPr="000252E0">
        <w:t>Different textures: paper, foil, material, playdough</w:t>
      </w:r>
    </w:p>
    <w:p w14:paraId="0E9B2E65" w14:textId="7C237DF7" w:rsidR="00644F67" w:rsidRPr="000252E0" w:rsidRDefault="00644F67" w:rsidP="00644F67">
      <w:pPr>
        <w:widowControl w:val="0"/>
        <w:rPr>
          <w:rFonts w:cs="Arial"/>
          <w:b/>
          <w:bCs/>
        </w:rPr>
      </w:pPr>
      <w:r w:rsidRPr="000252E0">
        <w:rPr>
          <w:rFonts w:cs="Arial"/>
          <w:b/>
          <w:bCs/>
        </w:rPr>
        <w:t xml:space="preserve">What to do </w:t>
      </w:r>
    </w:p>
    <w:p w14:paraId="510142C8" w14:textId="022D0210" w:rsidR="00644F67" w:rsidRPr="000252E0" w:rsidRDefault="00644F67" w:rsidP="007D549E">
      <w:pPr>
        <w:pStyle w:val="ListBullet"/>
      </w:pPr>
      <w:r w:rsidRPr="000252E0">
        <w:t>Demonstrate to your child the correct way of holding scissors. Ask them to ho</w:t>
      </w:r>
      <w:r w:rsidR="002E5F75">
        <w:t xml:space="preserve">ld their scissors the same way </w:t>
      </w:r>
      <w:r w:rsidRPr="000252E0">
        <w:t>(Thumb in small loop face up and two fingers in larger loop faced down)</w:t>
      </w:r>
      <w:r w:rsidR="002E5F75">
        <w:t>.</w:t>
      </w:r>
    </w:p>
    <w:p w14:paraId="67BC9EB1" w14:textId="5490275F" w:rsidR="00644F67" w:rsidRPr="000252E0" w:rsidRDefault="55B21D46" w:rsidP="007D549E">
      <w:pPr>
        <w:pStyle w:val="ListBullet"/>
      </w:pPr>
      <w:r w:rsidRPr="55B21D46">
        <w:t>Provide some different types of materials on a table for your child to cut up. Whilst your child is cutting talk to them about the different textures and encourage them to have a go at cutting all of the provided materials. Ask your child if any of the materials are harder to cut.</w:t>
      </w:r>
    </w:p>
    <w:p w14:paraId="3681F6C8" w14:textId="77777777" w:rsidR="00644F67" w:rsidRPr="000252E0" w:rsidRDefault="00644F67" w:rsidP="007D549E">
      <w:pPr>
        <w:pStyle w:val="ListBullet"/>
      </w:pPr>
      <w:r w:rsidRPr="000252E0">
        <w:t xml:space="preserve">Once your child gets the hang of holding the scissors correctly you can challenge your child to cut zig zags or cut out shapes. </w:t>
      </w:r>
    </w:p>
    <w:p w14:paraId="5B7190D7" w14:textId="7EE7D751" w:rsidR="00644F67" w:rsidRDefault="00644F67" w:rsidP="007D549E">
      <w:pPr>
        <w:pStyle w:val="ListBullet"/>
      </w:pPr>
      <w:r w:rsidRPr="000252E0">
        <w:t>Note: When your child is cutting encourage them to hold onto the paper with their other hand and when cutting out shapes encourage them to hold and turn the paper as they cut.</w:t>
      </w:r>
    </w:p>
    <w:p w14:paraId="1F3C33EA" w14:textId="77777777" w:rsidR="007D549E" w:rsidRPr="000252E0" w:rsidRDefault="007D549E" w:rsidP="00101106">
      <w:pPr>
        <w:pStyle w:val="ListBullet"/>
        <w:numPr>
          <w:ilvl w:val="0"/>
          <w:numId w:val="0"/>
        </w:numPr>
        <w:ind w:left="652"/>
      </w:pPr>
      <w:bookmarkStart w:id="0" w:name="_GoBack"/>
      <w:bookmarkEnd w:id="0"/>
    </w:p>
    <w:p w14:paraId="398F4802" w14:textId="7F1A972E" w:rsidR="00C5429A" w:rsidRPr="00707A21" w:rsidRDefault="00C5429A" w:rsidP="00C66164">
      <w:pPr>
        <w:pStyle w:val="Heading1"/>
        <w:rPr>
          <w:rFonts w:cs="Arial"/>
          <w:b w:val="0"/>
          <w:sz w:val="40"/>
          <w:lang w:eastAsia="zh-CN"/>
        </w:rPr>
      </w:pPr>
      <w:r w:rsidRPr="00707A21">
        <w:rPr>
          <w:rFonts w:cs="Arial"/>
          <w:b w:val="0"/>
          <w:sz w:val="40"/>
          <w:lang w:eastAsia="zh-CN"/>
        </w:rPr>
        <w:lastRenderedPageBreak/>
        <w:t>Threading</w:t>
      </w:r>
    </w:p>
    <w:p w14:paraId="18132552" w14:textId="77777777" w:rsidR="00C66164" w:rsidRPr="000252E0" w:rsidRDefault="00C66164" w:rsidP="00C66164">
      <w:pPr>
        <w:widowControl w:val="0"/>
        <w:rPr>
          <w:rFonts w:cs="Arial"/>
          <w:b/>
          <w:bCs/>
        </w:rPr>
      </w:pPr>
      <w:r w:rsidRPr="000252E0">
        <w:rPr>
          <w:rFonts w:cs="Arial"/>
        </w:rPr>
        <w:t> </w:t>
      </w:r>
      <w:r w:rsidRPr="000252E0">
        <w:rPr>
          <w:rFonts w:cs="Arial"/>
          <w:b/>
          <w:bCs/>
        </w:rPr>
        <w:t>What to do</w:t>
      </w:r>
    </w:p>
    <w:p w14:paraId="4B8EFEAB" w14:textId="61DE4F91" w:rsidR="00C5429A" w:rsidRPr="00C66164" w:rsidRDefault="00C5429A" w:rsidP="005A3A41">
      <w:pPr>
        <w:pStyle w:val="ListParagraph"/>
        <w:widowControl w:val="0"/>
        <w:numPr>
          <w:ilvl w:val="0"/>
          <w:numId w:val="20"/>
        </w:numPr>
        <w:rPr>
          <w:rFonts w:cs="Arial"/>
        </w:rPr>
      </w:pPr>
      <w:r w:rsidRPr="00C66164">
        <w:rPr>
          <w:rFonts w:cs="Arial"/>
        </w:rPr>
        <w:t xml:space="preserve">Beads </w:t>
      </w:r>
    </w:p>
    <w:p w14:paraId="3B10BF25" w14:textId="77777777" w:rsidR="00C5429A" w:rsidRPr="00C66164" w:rsidRDefault="00C5429A" w:rsidP="005A3A41">
      <w:pPr>
        <w:pStyle w:val="ListParagraph"/>
        <w:widowControl w:val="0"/>
        <w:numPr>
          <w:ilvl w:val="0"/>
          <w:numId w:val="20"/>
        </w:numPr>
        <w:rPr>
          <w:rFonts w:cs="Arial"/>
        </w:rPr>
      </w:pPr>
      <w:r w:rsidRPr="00C66164">
        <w:rPr>
          <w:rFonts w:cs="Arial"/>
        </w:rPr>
        <w:t>Dry spaghetti</w:t>
      </w:r>
    </w:p>
    <w:p w14:paraId="3624A7B7" w14:textId="77777777" w:rsidR="00B4208E" w:rsidRPr="00C66164" w:rsidRDefault="00C5429A" w:rsidP="005A3A41">
      <w:pPr>
        <w:pStyle w:val="ListParagraph"/>
        <w:widowControl w:val="0"/>
        <w:numPr>
          <w:ilvl w:val="0"/>
          <w:numId w:val="20"/>
        </w:numPr>
        <w:rPr>
          <w:rFonts w:cs="Arial"/>
        </w:rPr>
      </w:pPr>
      <w:r w:rsidRPr="00C66164">
        <w:rPr>
          <w:rFonts w:cs="Arial"/>
        </w:rPr>
        <w:t>Ball of playdough</w:t>
      </w:r>
    </w:p>
    <w:p w14:paraId="25283462" w14:textId="1EBC3AB3" w:rsidR="00C5429A" w:rsidRPr="000252E0" w:rsidRDefault="00C5429A" w:rsidP="00C5429A">
      <w:pPr>
        <w:widowControl w:val="0"/>
        <w:rPr>
          <w:rFonts w:cs="Arial"/>
        </w:rPr>
      </w:pPr>
      <w:r w:rsidRPr="000252E0">
        <w:rPr>
          <w:rFonts w:cs="Arial"/>
          <w:b/>
          <w:bCs/>
        </w:rPr>
        <w:t>What to do</w:t>
      </w:r>
    </w:p>
    <w:p w14:paraId="16B2277C" w14:textId="77777777" w:rsidR="00C5429A" w:rsidRPr="000252E0" w:rsidRDefault="00C5429A" w:rsidP="00C5429A">
      <w:pPr>
        <w:widowControl w:val="0"/>
        <w:rPr>
          <w:rFonts w:cs="Arial"/>
        </w:rPr>
      </w:pPr>
      <w:r w:rsidRPr="000252E0">
        <w:rPr>
          <w:rFonts w:cs="Arial"/>
        </w:rPr>
        <w:t>Stand some pieces of dried spaghetti in a ball of play dough. Provide your child with some beads of various sizes and encourage your child to thread them onto the pasta.</w:t>
      </w:r>
    </w:p>
    <w:p w14:paraId="08E1E5B1" w14:textId="5E4F4FF2" w:rsidR="00644F67" w:rsidRPr="000252E0" w:rsidRDefault="00C5429A" w:rsidP="00C66164">
      <w:pPr>
        <w:widowControl w:val="0"/>
        <w:rPr>
          <w:rFonts w:cs="Arial"/>
        </w:rPr>
      </w:pPr>
      <w:r w:rsidRPr="000252E0">
        <w:rPr>
          <w:rFonts w:cs="Arial"/>
        </w:rPr>
        <w:t> </w:t>
      </w:r>
      <w:r w:rsidR="000252E0" w:rsidRPr="000252E0">
        <w:rPr>
          <w:rFonts w:cs="Arial"/>
        </w:rPr>
        <w:t>Ideas to extend the learning</w:t>
      </w:r>
    </w:p>
    <w:p w14:paraId="0CDCD0A9" w14:textId="77777777" w:rsidR="00C5429A" w:rsidRPr="000252E0" w:rsidRDefault="00C5429A" w:rsidP="00C5429A">
      <w:pPr>
        <w:widowControl w:val="0"/>
        <w:rPr>
          <w:rFonts w:cs="Arial"/>
        </w:rPr>
      </w:pPr>
      <w:r w:rsidRPr="000252E0">
        <w:rPr>
          <w:rFonts w:cs="Arial"/>
        </w:rPr>
        <w:t>To further extend your child’s fine motor skill development you could:</w:t>
      </w:r>
    </w:p>
    <w:p w14:paraId="311250B7" w14:textId="77777777" w:rsidR="00C5429A" w:rsidRPr="000252E0" w:rsidRDefault="00C5429A" w:rsidP="00C5429A">
      <w:pPr>
        <w:pStyle w:val="ListBullet"/>
        <w:rPr>
          <w:rFonts w:cs="Arial"/>
        </w:rPr>
      </w:pPr>
      <w:r w:rsidRPr="000252E0">
        <w:rPr>
          <w:rFonts w:cs="Arial"/>
        </w:rPr>
        <w:t>Ask your child to help around the house with intricate tasks like sorting buttons into piles or putting sultanas into a container one by one</w:t>
      </w:r>
    </w:p>
    <w:p w14:paraId="11CF7F65" w14:textId="77777777" w:rsidR="00C5429A" w:rsidRPr="000252E0" w:rsidRDefault="00C5429A" w:rsidP="00C5429A">
      <w:pPr>
        <w:pStyle w:val="ListBullet"/>
        <w:rPr>
          <w:rFonts w:cs="Arial"/>
        </w:rPr>
      </w:pPr>
      <w:r w:rsidRPr="000252E0">
        <w:rPr>
          <w:rFonts w:cs="Arial"/>
        </w:rPr>
        <w:t>Provide playdough or clay to continue building your child’s finger and hand strengths</w:t>
      </w:r>
    </w:p>
    <w:p w14:paraId="08C98365" w14:textId="77777777" w:rsidR="00C5429A" w:rsidRPr="000252E0" w:rsidRDefault="00C5429A" w:rsidP="00C5429A">
      <w:pPr>
        <w:pStyle w:val="ListBullet"/>
        <w:rPr>
          <w:rFonts w:cs="Arial"/>
        </w:rPr>
      </w:pPr>
      <w:r w:rsidRPr="000252E0">
        <w:rPr>
          <w:rFonts w:cs="Arial"/>
        </w:rPr>
        <w:t xml:space="preserve">Provide a range of pencils and </w:t>
      </w:r>
      <w:proofErr w:type="spellStart"/>
      <w:r w:rsidRPr="000252E0">
        <w:rPr>
          <w:rFonts w:cs="Arial"/>
        </w:rPr>
        <w:t>textas</w:t>
      </w:r>
      <w:proofErr w:type="spellEnd"/>
      <w:r w:rsidRPr="000252E0">
        <w:rPr>
          <w:rFonts w:cs="Arial"/>
        </w:rPr>
        <w:t xml:space="preserve"> of different sizes for drawing</w:t>
      </w:r>
    </w:p>
    <w:p w14:paraId="610D2484" w14:textId="537F5C67" w:rsidR="00C5429A" w:rsidRPr="000252E0" w:rsidRDefault="55B21D46" w:rsidP="00C5429A">
      <w:pPr>
        <w:pStyle w:val="ListBullet"/>
        <w:rPr>
          <w:rFonts w:cs="Arial"/>
        </w:rPr>
      </w:pPr>
      <w:r w:rsidRPr="55B21D46">
        <w:rPr>
          <w:rFonts w:cs="Arial"/>
        </w:rPr>
        <w:t>Practice tying shoelaces with your child</w:t>
      </w:r>
    </w:p>
    <w:p w14:paraId="14118EB7" w14:textId="3F44E04E" w:rsidR="56FC3D30" w:rsidRDefault="56FC3D30" w:rsidP="56FC3D30">
      <w:pPr>
        <w:pStyle w:val="ListBullet"/>
        <w:numPr>
          <w:ilvl w:val="0"/>
          <w:numId w:val="0"/>
        </w:numPr>
        <w:rPr>
          <w:rFonts w:cs="Arial"/>
        </w:rPr>
      </w:pPr>
    </w:p>
    <w:p w14:paraId="78F69C7F" w14:textId="22296452" w:rsidR="00B4208E" w:rsidRPr="000252E0" w:rsidRDefault="00B4208E" w:rsidP="000252E0">
      <w:pPr>
        <w:pStyle w:val="Heading1"/>
        <w:rPr>
          <w:rFonts w:cs="Arial"/>
          <w:b w:val="0"/>
          <w:lang w:eastAsia="zh-CN"/>
        </w:rPr>
      </w:pPr>
      <w:r w:rsidRPr="000252E0">
        <w:rPr>
          <w:rFonts w:cs="Arial"/>
          <w:b w:val="0"/>
          <w:lang w:eastAsia="zh-CN"/>
        </w:rPr>
        <w:t xml:space="preserve">Gross motor experiences </w:t>
      </w:r>
    </w:p>
    <w:p w14:paraId="65DE4326" w14:textId="1D5DC679" w:rsidR="00B4208E" w:rsidRPr="00707A21" w:rsidRDefault="00B4208E" w:rsidP="00C66164">
      <w:pPr>
        <w:pStyle w:val="Heading1"/>
        <w:rPr>
          <w:rFonts w:cs="Arial"/>
          <w:b w:val="0"/>
          <w:sz w:val="40"/>
          <w:lang w:eastAsia="zh-CN"/>
        </w:rPr>
      </w:pPr>
      <w:r w:rsidRPr="00707A21">
        <w:rPr>
          <w:rFonts w:cs="Arial"/>
          <w:b w:val="0"/>
          <w:sz w:val="40"/>
          <w:lang w:eastAsia="zh-CN"/>
        </w:rPr>
        <w:t>Balancing</w:t>
      </w:r>
    </w:p>
    <w:p w14:paraId="22408817" w14:textId="2086D460" w:rsidR="00B4208E" w:rsidRPr="000252E0" w:rsidRDefault="00B4208E" w:rsidP="002E5F75">
      <w:pPr>
        <w:pStyle w:val="ListBullet"/>
      </w:pPr>
      <w:r w:rsidRPr="000252E0">
        <w:t>Stand on one leg with the other foot supported on a small box and the opposite arm lightly touching a table or wall.</w:t>
      </w:r>
    </w:p>
    <w:p w14:paraId="20B190C1" w14:textId="77777777" w:rsidR="00B4208E" w:rsidRPr="000252E0" w:rsidRDefault="00B4208E" w:rsidP="002E5F75">
      <w:pPr>
        <w:pStyle w:val="ListBullet"/>
      </w:pPr>
      <w:r w:rsidRPr="000252E0">
        <w:t>Hold this position for 10 seconds.</w:t>
      </w:r>
    </w:p>
    <w:p w14:paraId="02F97BEE" w14:textId="77777777" w:rsidR="00B4208E" w:rsidRPr="000252E0" w:rsidRDefault="00B4208E" w:rsidP="002E5F75">
      <w:pPr>
        <w:pStyle w:val="ListBullet"/>
      </w:pPr>
      <w:r w:rsidRPr="000252E0">
        <w:t>Stand on one leg with the other foot supported on a small box.</w:t>
      </w:r>
    </w:p>
    <w:p w14:paraId="381403B9" w14:textId="77777777" w:rsidR="00B4208E" w:rsidRPr="000252E0" w:rsidRDefault="00B4208E" w:rsidP="002E5F75">
      <w:pPr>
        <w:pStyle w:val="ListBullet"/>
      </w:pPr>
      <w:r w:rsidRPr="000252E0">
        <w:t>Hold this position for 10 seconds</w:t>
      </w:r>
    </w:p>
    <w:p w14:paraId="07FA2519" w14:textId="77777777" w:rsidR="00B4208E" w:rsidRPr="000252E0" w:rsidRDefault="00B4208E" w:rsidP="002E5F75">
      <w:pPr>
        <w:pStyle w:val="ListBullet"/>
      </w:pPr>
      <w:r w:rsidRPr="000252E0">
        <w:t>Stand facing a wall. Lightly touch the wall with your fingers. Lift one leg and stay in this position for 10 seconds.</w:t>
      </w:r>
    </w:p>
    <w:p w14:paraId="129DDA02" w14:textId="4E00F8CE" w:rsidR="00B4208E" w:rsidRDefault="00B4208E" w:rsidP="002E5F75">
      <w:pPr>
        <w:pStyle w:val="ListBullet"/>
      </w:pPr>
      <w:r w:rsidRPr="000252E0">
        <w:t>Stand on one leg, keeping the trunk erect and hold this position for 10 seconds.</w:t>
      </w:r>
    </w:p>
    <w:p w14:paraId="1655DCAB" w14:textId="51BA7CE4" w:rsidR="002E5F75" w:rsidRDefault="002E5F75" w:rsidP="002E5F75">
      <w:pPr>
        <w:pStyle w:val="ListBullet"/>
        <w:numPr>
          <w:ilvl w:val="0"/>
          <w:numId w:val="0"/>
        </w:numPr>
        <w:ind w:left="652" w:hanging="368"/>
      </w:pPr>
    </w:p>
    <w:p w14:paraId="7A5611A4" w14:textId="77777777" w:rsidR="002E5F75" w:rsidRPr="000252E0" w:rsidRDefault="002E5F75" w:rsidP="002E5F75">
      <w:pPr>
        <w:pStyle w:val="ListBullet"/>
        <w:numPr>
          <w:ilvl w:val="0"/>
          <w:numId w:val="0"/>
        </w:numPr>
        <w:ind w:left="652" w:hanging="368"/>
      </w:pPr>
    </w:p>
    <w:p w14:paraId="4F73749A" w14:textId="77777777" w:rsidR="002E5F75" w:rsidRDefault="002E5F75" w:rsidP="00B4208E">
      <w:pPr>
        <w:widowControl w:val="0"/>
        <w:rPr>
          <w:rFonts w:cs="Arial"/>
        </w:rPr>
      </w:pPr>
    </w:p>
    <w:p w14:paraId="34971116" w14:textId="2C29822B" w:rsidR="00B4208E" w:rsidRPr="000252E0" w:rsidRDefault="00B4208E" w:rsidP="00B4208E">
      <w:pPr>
        <w:widowControl w:val="0"/>
        <w:rPr>
          <w:rFonts w:cs="Arial"/>
          <w:b/>
          <w:bCs/>
        </w:rPr>
      </w:pPr>
      <w:r w:rsidRPr="000252E0">
        <w:rPr>
          <w:rFonts w:cs="Arial"/>
        </w:rPr>
        <w:lastRenderedPageBreak/>
        <w:t> </w:t>
      </w:r>
      <w:r w:rsidR="000252E0">
        <w:rPr>
          <w:rFonts w:cs="Arial"/>
          <w:b/>
          <w:bCs/>
        </w:rPr>
        <w:t>Ideas to extend the learning</w:t>
      </w:r>
    </w:p>
    <w:p w14:paraId="3C44F682" w14:textId="7AF6FBE8" w:rsidR="00B4208E" w:rsidRPr="00C66164" w:rsidRDefault="00B4208E" w:rsidP="002E5F75">
      <w:pPr>
        <w:pStyle w:val="ListBullet"/>
      </w:pPr>
      <w:r w:rsidRPr="00C66164">
        <w:t>Explain to your child that you are going to turn on some music. When the music is playing they need to dance but when the music stops they need to try to balance on one foot until the music comes back on.</w:t>
      </w:r>
    </w:p>
    <w:p w14:paraId="341B0326" w14:textId="1508C659" w:rsidR="00B4208E" w:rsidRPr="000252E0" w:rsidRDefault="00B4208E" w:rsidP="00B4208E">
      <w:pPr>
        <w:widowControl w:val="0"/>
        <w:rPr>
          <w:rFonts w:cs="Arial"/>
          <w:b/>
          <w:bCs/>
        </w:rPr>
      </w:pPr>
      <w:r w:rsidRPr="000252E0">
        <w:rPr>
          <w:rFonts w:cs="Arial"/>
        </w:rPr>
        <w:t> </w:t>
      </w:r>
      <w:r w:rsidR="000252E0">
        <w:rPr>
          <w:rFonts w:cs="Arial"/>
          <w:b/>
          <w:bCs/>
        </w:rPr>
        <w:t>Consider</w:t>
      </w:r>
    </w:p>
    <w:p w14:paraId="3DEFF008" w14:textId="77777777" w:rsidR="00B4208E" w:rsidRPr="000252E0" w:rsidRDefault="00B4208E" w:rsidP="002E5F75">
      <w:pPr>
        <w:pStyle w:val="ListBullet"/>
      </w:pPr>
      <w:r w:rsidRPr="000252E0">
        <w:t>Was your child able to independently stand on one leg?</w:t>
      </w:r>
    </w:p>
    <w:p w14:paraId="38D829CA" w14:textId="77777777" w:rsidR="00B4208E" w:rsidRPr="000252E0" w:rsidRDefault="00B4208E" w:rsidP="002E5F75">
      <w:pPr>
        <w:pStyle w:val="ListBullet"/>
      </w:pPr>
      <w:r w:rsidRPr="000252E0">
        <w:t>Was your child wobbly when standing on one leg?</w:t>
      </w:r>
    </w:p>
    <w:p w14:paraId="57C7FDC7" w14:textId="77777777" w:rsidR="00B4208E" w:rsidRPr="000252E0" w:rsidRDefault="00B4208E" w:rsidP="002E5F75">
      <w:pPr>
        <w:pStyle w:val="ListBullet"/>
      </w:pPr>
      <w:r w:rsidRPr="000252E0">
        <w:t>How long could they stand on one leg for?</w:t>
      </w:r>
    </w:p>
    <w:p w14:paraId="79CC30C1" w14:textId="77777777" w:rsidR="002E5F75" w:rsidRDefault="002E5F75" w:rsidP="00C66164">
      <w:pPr>
        <w:pStyle w:val="Heading1"/>
        <w:rPr>
          <w:rFonts w:cs="Arial"/>
          <w:b w:val="0"/>
          <w:sz w:val="40"/>
          <w:lang w:eastAsia="zh-CN"/>
        </w:rPr>
      </w:pPr>
    </w:p>
    <w:p w14:paraId="1E7ED2A3" w14:textId="420CA2BE" w:rsidR="00C66164" w:rsidRPr="00707A21" w:rsidRDefault="00B4208E" w:rsidP="00C66164">
      <w:pPr>
        <w:pStyle w:val="Heading1"/>
        <w:rPr>
          <w:rFonts w:cs="Arial"/>
          <w:b w:val="0"/>
          <w:sz w:val="40"/>
          <w:lang w:eastAsia="zh-CN"/>
        </w:rPr>
      </w:pPr>
      <w:r w:rsidRPr="00707A21">
        <w:rPr>
          <w:rFonts w:cs="Arial"/>
          <w:b w:val="0"/>
          <w:sz w:val="40"/>
          <w:lang w:eastAsia="zh-CN"/>
        </w:rPr>
        <w:t>Ball catching</w:t>
      </w:r>
    </w:p>
    <w:p w14:paraId="1C28362A" w14:textId="77777777" w:rsidR="00C66164" w:rsidRPr="000252E0" w:rsidRDefault="00C66164" w:rsidP="00C66164">
      <w:pPr>
        <w:widowControl w:val="0"/>
        <w:rPr>
          <w:rFonts w:cs="Arial"/>
          <w:b/>
          <w:bCs/>
        </w:rPr>
      </w:pPr>
      <w:r w:rsidRPr="000252E0">
        <w:rPr>
          <w:rFonts w:cs="Arial"/>
        </w:rPr>
        <w:t> </w:t>
      </w:r>
      <w:r w:rsidRPr="000252E0">
        <w:rPr>
          <w:rFonts w:cs="Arial"/>
          <w:b/>
          <w:bCs/>
        </w:rPr>
        <w:t>What to do</w:t>
      </w:r>
    </w:p>
    <w:p w14:paraId="5773B821" w14:textId="1F20308E" w:rsidR="00B4208E" w:rsidRPr="00C66164" w:rsidRDefault="00B4208E" w:rsidP="005A3A41">
      <w:pPr>
        <w:pStyle w:val="ListParagraph"/>
        <w:widowControl w:val="0"/>
        <w:numPr>
          <w:ilvl w:val="0"/>
          <w:numId w:val="19"/>
        </w:numPr>
        <w:rPr>
          <w:rFonts w:cs="Arial"/>
        </w:rPr>
      </w:pPr>
      <w:r w:rsidRPr="00C66164">
        <w:rPr>
          <w:rFonts w:cs="Arial"/>
        </w:rPr>
        <w:t>Balls of a variety of sizes</w:t>
      </w:r>
    </w:p>
    <w:p w14:paraId="774D589B" w14:textId="728CA959" w:rsidR="00B4208E" w:rsidRPr="000252E0" w:rsidRDefault="00B4208E" w:rsidP="00B4208E">
      <w:pPr>
        <w:widowControl w:val="0"/>
        <w:rPr>
          <w:rFonts w:cs="Arial"/>
          <w:b/>
          <w:bCs/>
        </w:rPr>
      </w:pPr>
      <w:r w:rsidRPr="000252E0">
        <w:rPr>
          <w:rFonts w:cs="Arial"/>
        </w:rPr>
        <w:t> </w:t>
      </w:r>
      <w:r w:rsidRPr="000252E0">
        <w:rPr>
          <w:rFonts w:cs="Arial"/>
          <w:b/>
          <w:bCs/>
        </w:rPr>
        <w:t>What to do</w:t>
      </w:r>
    </w:p>
    <w:p w14:paraId="230B7DCE" w14:textId="77777777" w:rsidR="00B4208E" w:rsidRPr="000252E0" w:rsidRDefault="00B4208E" w:rsidP="002E5F75">
      <w:pPr>
        <w:pStyle w:val="ListBullet"/>
      </w:pPr>
      <w:r w:rsidRPr="000252E0">
        <w:t xml:space="preserve">Tell your child that you are going to throw a ball to them and you want them to try to catch it. </w:t>
      </w:r>
    </w:p>
    <w:p w14:paraId="3A8F4BA0" w14:textId="77777777" w:rsidR="00B4208E" w:rsidRPr="000252E0" w:rsidRDefault="00B4208E" w:rsidP="002E5F75">
      <w:pPr>
        <w:pStyle w:val="ListBullet"/>
      </w:pPr>
      <w:r w:rsidRPr="000252E0">
        <w:t xml:space="preserve">Start by showing your child the ‘How to catch a ball’ pictures. </w:t>
      </w:r>
    </w:p>
    <w:p w14:paraId="6D4D1E81" w14:textId="7D4AD30B" w:rsidR="00B4208E" w:rsidRPr="000252E0" w:rsidRDefault="00B4208E" w:rsidP="002E5F75">
      <w:pPr>
        <w:pStyle w:val="ListBullet"/>
      </w:pPr>
      <w:r w:rsidRPr="000252E0">
        <w:t>Focus on one step at a time.</w:t>
      </w:r>
    </w:p>
    <w:p w14:paraId="61087BFF" w14:textId="5B608DED" w:rsidR="00B4208E" w:rsidRPr="000252E0" w:rsidRDefault="00707A21" w:rsidP="002E5F75">
      <w:pPr>
        <w:pStyle w:val="ListBullet"/>
      </w:pPr>
      <w:r>
        <w:t>If your child is n</w:t>
      </w:r>
      <w:r w:rsidR="00B4208E" w:rsidRPr="000252E0">
        <w:t>ot watching the ball, encourage them to keep watching.</w:t>
      </w:r>
    </w:p>
    <w:p w14:paraId="1D89C9E5" w14:textId="07591476" w:rsidR="00B4208E" w:rsidRPr="000252E0" w:rsidRDefault="00B4208E" w:rsidP="002E5F75">
      <w:pPr>
        <w:pStyle w:val="ListBullet"/>
      </w:pPr>
      <w:r w:rsidRPr="000252E0">
        <w:t>If your child is holding their hands too far apart, encourage them to try keeping just a small space between their wrists.</w:t>
      </w:r>
    </w:p>
    <w:p w14:paraId="5DFA76BA" w14:textId="0E1DC419" w:rsidR="00B4208E" w:rsidRPr="000252E0" w:rsidRDefault="00B4208E" w:rsidP="00B4208E">
      <w:pPr>
        <w:widowControl w:val="0"/>
        <w:rPr>
          <w:rFonts w:cs="Arial"/>
          <w:b/>
          <w:bCs/>
        </w:rPr>
      </w:pPr>
      <w:r w:rsidRPr="000252E0">
        <w:rPr>
          <w:rFonts w:cs="Arial"/>
        </w:rPr>
        <w:t> </w:t>
      </w:r>
      <w:r w:rsidR="000252E0">
        <w:rPr>
          <w:rFonts w:cs="Arial"/>
          <w:b/>
          <w:bCs/>
        </w:rPr>
        <w:t xml:space="preserve">Ideas to extend the learning </w:t>
      </w:r>
    </w:p>
    <w:p w14:paraId="7F4F5CB5" w14:textId="77777777" w:rsidR="00B4208E" w:rsidRPr="000252E0" w:rsidRDefault="00B4208E" w:rsidP="002E5F75">
      <w:pPr>
        <w:pStyle w:val="ListBullet"/>
      </w:pPr>
      <w:r w:rsidRPr="000252E0">
        <w:t xml:space="preserve">Fill up some water balloons and stand a short distance away from your child. </w:t>
      </w:r>
    </w:p>
    <w:p w14:paraId="22A489A3" w14:textId="764AFE5A" w:rsidR="00B4208E" w:rsidRPr="000252E0" w:rsidRDefault="00B4208E" w:rsidP="002E5F75">
      <w:pPr>
        <w:pStyle w:val="ListBullet"/>
      </w:pPr>
      <w:r w:rsidRPr="000252E0">
        <w:t>Try to encourage your child to catch the water bomb. Each time your child catches the water balloon take one step back and throw it again.</w:t>
      </w:r>
    </w:p>
    <w:p w14:paraId="1D40EBB0" w14:textId="77777777" w:rsidR="00B4208E" w:rsidRPr="000252E0" w:rsidRDefault="00B4208E" w:rsidP="002E5F75">
      <w:pPr>
        <w:pStyle w:val="ListBullet"/>
      </w:pPr>
      <w:r w:rsidRPr="000252E0">
        <w:t>If your child misses the catch they will have lots of fun getting wet.</w:t>
      </w:r>
    </w:p>
    <w:p w14:paraId="2802C395" w14:textId="77777777" w:rsidR="00B4208E" w:rsidRPr="000252E0" w:rsidRDefault="00B4208E" w:rsidP="00B4208E">
      <w:pPr>
        <w:pStyle w:val="ListBullet"/>
        <w:numPr>
          <w:ilvl w:val="0"/>
          <w:numId w:val="0"/>
        </w:numPr>
        <w:ind w:left="652"/>
        <w:rPr>
          <w:rFonts w:cs="Arial"/>
        </w:rPr>
      </w:pPr>
    </w:p>
    <w:p w14:paraId="258EA862" w14:textId="77777777" w:rsidR="00707A21" w:rsidRDefault="00707A21" w:rsidP="00B4208E">
      <w:pPr>
        <w:pStyle w:val="ListBullet"/>
        <w:numPr>
          <w:ilvl w:val="0"/>
          <w:numId w:val="0"/>
        </w:numPr>
        <w:rPr>
          <w:rFonts w:cs="Arial"/>
          <w:noProof/>
          <w:lang w:eastAsia="en-AU"/>
        </w:rPr>
      </w:pPr>
      <w:r>
        <w:rPr>
          <w:rFonts w:cs="Arial"/>
          <w:b/>
          <w:bCs/>
        </w:rPr>
        <w:t>Consider</w:t>
      </w:r>
      <w:r w:rsidRPr="000252E0">
        <w:rPr>
          <w:rFonts w:cs="Arial"/>
          <w:noProof/>
          <w:lang w:eastAsia="en-AU"/>
        </w:rPr>
        <w:t xml:space="preserve"> </w:t>
      </w:r>
    </w:p>
    <w:p w14:paraId="4EBA71F5" w14:textId="2CD649B3" w:rsidR="56FC3D30" w:rsidRPr="000252E0" w:rsidRDefault="00B4208E" w:rsidP="00707A21">
      <w:pPr>
        <w:pStyle w:val="ListParagraph"/>
        <w:widowControl w:val="0"/>
        <w:numPr>
          <w:ilvl w:val="0"/>
          <w:numId w:val="13"/>
        </w:numPr>
        <w:rPr>
          <w:rFonts w:cs="Arial"/>
        </w:rPr>
      </w:pPr>
      <w:r w:rsidRPr="000252E0">
        <w:rPr>
          <w:rFonts w:cs="Arial"/>
          <w:noProof/>
          <w:lang w:eastAsia="en-AU"/>
        </w:rPr>
        <mc:AlternateContent>
          <mc:Choice Requires="wps">
            <w:drawing>
              <wp:anchor distT="36576" distB="36576" distL="36576" distR="36576" simplePos="0" relativeHeight="251656192" behindDoc="0" locked="0" layoutInCell="1" allowOverlap="1" wp14:anchorId="00C65C39" wp14:editId="65D8CD11">
                <wp:simplePos x="0" y="0"/>
                <wp:positionH relativeFrom="column">
                  <wp:posOffset>121920</wp:posOffset>
                </wp:positionH>
                <wp:positionV relativeFrom="paragraph">
                  <wp:posOffset>1530985</wp:posOffset>
                </wp:positionV>
                <wp:extent cx="3736340" cy="1450340"/>
                <wp:effectExtent l="0" t="127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340" cy="1450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BEA573" w14:textId="670D6214" w:rsidR="00B4208E" w:rsidRDefault="00B4208E" w:rsidP="00B4208E">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65C39" id="_x0000_t202" coordsize="21600,21600" o:spt="202" path="m,l,21600r21600,l21600,xe">
                <v:stroke joinstyle="miter"/>
                <v:path gradientshapeok="t" o:connecttype="rect"/>
              </v:shapetype>
              <v:shape id="Text Box 5" o:spid="_x0000_s1026" type="#_x0000_t202" style="position:absolute;left:0;text-align:left;margin-left:9.6pt;margin-top:120.55pt;width:294.2pt;height:114.2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" filled="f" fillcolor="#5b9bd5" stroked="f" strokecolor="black [0]" strokeweight="2pt">
                <v:textbox inset="2.88pt,2.88pt,2.88pt,2.88pt">
                  <w:txbxContent>
                    <w:p w14:paraId="1DBEA573" w14:textId="670D6214" w:rsidR="00B4208E" w:rsidRDefault="00B4208E" w:rsidP="00B4208E">
                      <w:pPr>
                        <w:widowControl w:val="0"/>
                      </w:pPr>
                    </w:p>
                  </w:txbxContent>
                </v:textbox>
              </v:shape>
            </w:pict>
          </mc:Fallback>
        </mc:AlternateContent>
      </w:r>
      <w:r w:rsidRPr="000252E0">
        <w:rPr>
          <w:rFonts w:cs="Arial"/>
          <w:noProof/>
          <w:lang w:eastAsia="en-AU"/>
        </w:rPr>
        <mc:AlternateContent>
          <mc:Choice Requires="wps">
            <w:drawing>
              <wp:anchor distT="36576" distB="36576" distL="36576" distR="36576" simplePos="0" relativeHeight="251657216" behindDoc="0" locked="0" layoutInCell="1" allowOverlap="1" wp14:anchorId="54CC9C65" wp14:editId="6FDBA66C">
                <wp:simplePos x="0" y="0"/>
                <wp:positionH relativeFrom="column">
                  <wp:posOffset>0</wp:posOffset>
                </wp:positionH>
                <wp:positionV relativeFrom="paragraph">
                  <wp:posOffset>3725545</wp:posOffset>
                </wp:positionV>
                <wp:extent cx="3736340" cy="11664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340" cy="11664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985718" w14:textId="264A92BD" w:rsidR="00B4208E" w:rsidRDefault="00B4208E" w:rsidP="00B4208E">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C9C65" id="Text Box 3" o:spid="_x0000_s1027" type="#_x0000_t202" style="position:absolute;left:0;text-align:left;margin-left:0;margin-top:293.35pt;width:294.2pt;height:91.8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" filled="f" fillcolor="#5b9bd5" stroked="f" strokecolor="black [0]" strokeweight="2pt">
                <v:textbox inset="2.88pt,2.88pt,2.88pt,2.88pt">
                  <w:txbxContent>
                    <w:p w14:paraId="67985718" w14:textId="264A92BD" w:rsidR="00B4208E" w:rsidRDefault="00B4208E" w:rsidP="00B4208E">
                      <w:pPr>
                        <w:widowControl w:val="0"/>
                      </w:pPr>
                    </w:p>
                  </w:txbxContent>
                </v:textbox>
              </v:shape>
            </w:pict>
          </mc:Fallback>
        </mc:AlternateContent>
      </w:r>
      <w:r w:rsidRPr="000252E0">
        <w:rPr>
          <w:rFonts w:cs="Arial"/>
          <w:noProof/>
          <w:lang w:eastAsia="en-AU"/>
        </w:rPr>
        <mc:AlternateContent>
          <mc:Choice Requires="wps">
            <w:drawing>
              <wp:anchor distT="36576" distB="36576" distL="36576" distR="36576" simplePos="0" relativeHeight="251658240" behindDoc="0" locked="0" layoutInCell="1" allowOverlap="1" wp14:anchorId="4898B68B" wp14:editId="46EA49F1">
                <wp:simplePos x="0" y="0"/>
                <wp:positionH relativeFrom="column">
                  <wp:posOffset>82550</wp:posOffset>
                </wp:positionH>
                <wp:positionV relativeFrom="paragraph">
                  <wp:posOffset>6078220</wp:posOffset>
                </wp:positionV>
                <wp:extent cx="3736340" cy="116649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340" cy="11664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C1B763" w14:textId="69A8EC28" w:rsidR="00B4208E" w:rsidRDefault="00B4208E" w:rsidP="00B4208E">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8B68B" id="Text Box 2" o:spid="_x0000_s1028" type="#_x0000_t202" style="position:absolute;left:0;text-align:left;margin-left:6.5pt;margin-top:478.6pt;width:294.2pt;height:91.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" filled="f" fillcolor="#5b9bd5" stroked="f" strokecolor="black [0]" strokeweight="2pt">
                <v:textbox inset="2.88pt,2.88pt,2.88pt,2.88pt">
                  <w:txbxContent>
                    <w:p w14:paraId="1BC1B763" w14:textId="69A8EC28" w:rsidR="00B4208E" w:rsidRDefault="00B4208E" w:rsidP="00B4208E">
                      <w:pPr>
                        <w:widowControl w:val="0"/>
                      </w:pPr>
                    </w:p>
                  </w:txbxContent>
                </v:textbox>
              </v:shape>
            </w:pict>
          </mc:Fallback>
        </mc:AlternateContent>
      </w:r>
      <w:r w:rsidRPr="000252E0">
        <w:rPr>
          <w:rFonts w:cs="Arial"/>
          <w:noProof/>
          <w:lang w:eastAsia="en-AU"/>
        </w:rPr>
        <mc:AlternateContent>
          <mc:Choice Requires="wps">
            <w:drawing>
              <wp:anchor distT="36576" distB="36576" distL="36576" distR="36576" simplePos="0" relativeHeight="251659264" behindDoc="0" locked="0" layoutInCell="1" allowOverlap="1" wp14:anchorId="259FCE5C" wp14:editId="69FF027F">
                <wp:simplePos x="0" y="0"/>
                <wp:positionH relativeFrom="column">
                  <wp:posOffset>7401560</wp:posOffset>
                </wp:positionH>
                <wp:positionV relativeFrom="paragraph">
                  <wp:posOffset>39370</wp:posOffset>
                </wp:positionV>
                <wp:extent cx="3736340" cy="1166495"/>
                <wp:effectExtent l="635" t="317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340" cy="11664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D8BB81" w14:textId="77777777" w:rsidR="00B4208E" w:rsidRDefault="00B4208E" w:rsidP="00B4208E">
                            <w:pPr>
                              <w:widowControl w:val="0"/>
                            </w:pPr>
                            <w:r>
                              <w:t xml:space="preserve">Stand on one leg, keeping the trunk erect and hold </w:t>
                            </w:r>
                            <w:proofErr w:type="gramStart"/>
                            <w:r>
                              <w:t>this  position</w:t>
                            </w:r>
                            <w:proofErr w:type="gramEnd"/>
                            <w:r>
                              <w:t xml:space="preserve"> for 10 seconds.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FCE5C" id="Text Box 1" o:spid="_x0000_s1029" type="#_x0000_t202" style="position:absolute;left:0;text-align:left;margin-left:582.8pt;margin-top:3.1pt;width:294.2pt;height:91.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" filled="f" fillcolor="#5b9bd5" stroked="f" strokecolor="black [0]" strokeweight="2pt">
                <v:textbox inset="2.88pt,2.88pt,2.88pt,2.88pt">
                  <w:txbxContent>
                    <w:p w14:paraId="64D8BB81" w14:textId="77777777" w:rsidR="00B4208E" w:rsidRDefault="00B4208E" w:rsidP="00B4208E">
                      <w:pPr>
                        <w:widowControl w:val="0"/>
                      </w:pPr>
                      <w:r>
                        <w:t xml:space="preserve">Stand on one leg, keeping the trunk erect and hold </w:t>
                      </w:r>
                      <w:proofErr w:type="gramStart"/>
                      <w:r>
                        <w:t>this  position</w:t>
                      </w:r>
                      <w:proofErr w:type="gramEnd"/>
                      <w:r>
                        <w:t xml:space="preserve"> for 10 seconds.</w:t>
                      </w:r>
                    </w:p>
                  </w:txbxContent>
                </v:textbox>
              </v:shape>
            </w:pict>
          </mc:Fallback>
        </mc:AlternateContent>
      </w:r>
      <w:r w:rsidR="00707A21">
        <w:rPr>
          <w:rFonts w:cs="Arial"/>
        </w:rPr>
        <w:t>Did your child find this challenging?</w:t>
      </w:r>
    </w:p>
    <w:sectPr w:rsidR="56FC3D30" w:rsidRPr="000252E0" w:rsidSect="00ED288C">
      <w:footerReference w:type="even" r:id="rId11"/>
      <w:footerReference w:type="default" r:id="rId12"/>
      <w:headerReference w:type="first" r:id="rId13"/>
      <w:footerReference w:type="first" r:id="rId1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56661" w14:textId="77777777" w:rsidR="000824C2" w:rsidRDefault="000824C2" w:rsidP="00191F45">
      <w:r>
        <w:separator/>
      </w:r>
    </w:p>
    <w:p w14:paraId="5BD58FDF" w14:textId="77777777" w:rsidR="000824C2" w:rsidRDefault="000824C2"/>
    <w:p w14:paraId="2AFD48C9" w14:textId="77777777" w:rsidR="000824C2" w:rsidRDefault="000824C2"/>
    <w:p w14:paraId="51DE1AA4" w14:textId="77777777" w:rsidR="000824C2" w:rsidRDefault="000824C2"/>
  </w:endnote>
  <w:endnote w:type="continuationSeparator" w:id="0">
    <w:p w14:paraId="2ACE70AF" w14:textId="77777777" w:rsidR="000824C2" w:rsidRDefault="000824C2" w:rsidP="00191F45">
      <w:r>
        <w:continuationSeparator/>
      </w:r>
    </w:p>
    <w:p w14:paraId="4CC5BF11" w14:textId="77777777" w:rsidR="000824C2" w:rsidRDefault="000824C2"/>
    <w:p w14:paraId="593FD2AE" w14:textId="77777777" w:rsidR="000824C2" w:rsidRDefault="000824C2"/>
    <w:p w14:paraId="00823F72" w14:textId="77777777" w:rsidR="000824C2" w:rsidRDefault="0008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B0F9" w14:textId="4E6579F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101106">
      <w:rPr>
        <w:noProof/>
      </w:rPr>
      <w:t>4</w:t>
    </w:r>
    <w:r w:rsidRPr="002810D3">
      <w:fldChar w:fldCharType="end"/>
    </w:r>
    <w:r w:rsidRPr="002810D3">
      <w:tab/>
    </w:r>
    <w:r w:rsidR="00707A21">
      <w:t>Learning Outcome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D46A" w14:textId="0C8D2BE6"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01106">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101106">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7E6F"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02F1" w14:textId="77777777" w:rsidR="000824C2" w:rsidRDefault="000824C2" w:rsidP="00191F45">
      <w:r>
        <w:separator/>
      </w:r>
    </w:p>
    <w:p w14:paraId="68F0B5BC" w14:textId="77777777" w:rsidR="000824C2" w:rsidRDefault="000824C2"/>
    <w:p w14:paraId="7578D37F" w14:textId="77777777" w:rsidR="000824C2" w:rsidRDefault="000824C2"/>
    <w:p w14:paraId="3756A60C" w14:textId="77777777" w:rsidR="000824C2" w:rsidRDefault="000824C2"/>
  </w:footnote>
  <w:footnote w:type="continuationSeparator" w:id="0">
    <w:p w14:paraId="6328089C" w14:textId="77777777" w:rsidR="000824C2" w:rsidRDefault="000824C2" w:rsidP="00191F45">
      <w:r>
        <w:continuationSeparator/>
      </w:r>
    </w:p>
    <w:p w14:paraId="11DF310D" w14:textId="77777777" w:rsidR="000824C2" w:rsidRDefault="000824C2"/>
    <w:p w14:paraId="3A69742C" w14:textId="77777777" w:rsidR="000824C2" w:rsidRDefault="000824C2"/>
    <w:p w14:paraId="7A9A9B84" w14:textId="77777777" w:rsidR="000824C2" w:rsidRDefault="000824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2FC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568"/>
    <w:multiLevelType w:val="hybridMultilevel"/>
    <w:tmpl w:val="C7605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01797"/>
    <w:multiLevelType w:val="hybridMultilevel"/>
    <w:tmpl w:val="E88E3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26042"/>
    <w:multiLevelType w:val="hybridMultilevel"/>
    <w:tmpl w:val="194CB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04798D"/>
    <w:multiLevelType w:val="hybridMultilevel"/>
    <w:tmpl w:val="B8E48C6E"/>
    <w:lvl w:ilvl="0" w:tplc="0C090001">
      <w:start w:val="1"/>
      <w:numFmt w:val="bullet"/>
      <w:lvlText w:val=""/>
      <w:lvlJc w:val="left"/>
      <w:pPr>
        <w:ind w:left="2084" w:hanging="360"/>
      </w:pPr>
      <w:rPr>
        <w:rFonts w:ascii="Symbol" w:hAnsi="Symbol"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4" w15:restartNumberingAfterBreak="0">
    <w:nsid w:val="207E435E"/>
    <w:multiLevelType w:val="hybridMultilevel"/>
    <w:tmpl w:val="F2D8CEC4"/>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5" w15:restartNumberingAfterBreak="0">
    <w:nsid w:val="27E53973"/>
    <w:multiLevelType w:val="hybridMultilevel"/>
    <w:tmpl w:val="58564A4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430D2"/>
    <w:multiLevelType w:val="hybridMultilevel"/>
    <w:tmpl w:val="31CCB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FD1CCB"/>
    <w:multiLevelType w:val="hybridMultilevel"/>
    <w:tmpl w:val="7DC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74A6E"/>
    <w:multiLevelType w:val="hybridMultilevel"/>
    <w:tmpl w:val="604A4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641907"/>
    <w:multiLevelType w:val="hybridMultilevel"/>
    <w:tmpl w:val="A63E00D8"/>
    <w:lvl w:ilvl="0" w:tplc="C7D263CC">
      <w:start w:val="1"/>
      <w:numFmt w:val="bullet"/>
      <w:lvlText w:val=""/>
      <w:lvlJc w:val="left"/>
      <w:pPr>
        <w:ind w:left="720" w:hanging="360"/>
      </w:pPr>
      <w:rPr>
        <w:rFonts w:ascii="Symbol" w:hAnsi="Symbol" w:hint="default"/>
      </w:rPr>
    </w:lvl>
    <w:lvl w:ilvl="1" w:tplc="E0F48420">
      <w:start w:val="1"/>
      <w:numFmt w:val="bullet"/>
      <w:lvlText w:val="o"/>
      <w:lvlJc w:val="left"/>
      <w:pPr>
        <w:ind w:left="1440" w:hanging="360"/>
      </w:pPr>
      <w:rPr>
        <w:rFonts w:ascii="Courier New" w:hAnsi="Courier New" w:hint="default"/>
      </w:rPr>
    </w:lvl>
    <w:lvl w:ilvl="2" w:tplc="5A7A7F06">
      <w:start w:val="1"/>
      <w:numFmt w:val="bullet"/>
      <w:lvlText w:val=""/>
      <w:lvlJc w:val="left"/>
      <w:pPr>
        <w:ind w:left="2160" w:hanging="360"/>
      </w:pPr>
      <w:rPr>
        <w:rFonts w:ascii="Wingdings" w:hAnsi="Wingdings" w:hint="default"/>
      </w:rPr>
    </w:lvl>
    <w:lvl w:ilvl="3" w:tplc="AB5EE37E">
      <w:start w:val="1"/>
      <w:numFmt w:val="bullet"/>
      <w:lvlText w:val=""/>
      <w:lvlJc w:val="left"/>
      <w:pPr>
        <w:ind w:left="2880" w:hanging="360"/>
      </w:pPr>
      <w:rPr>
        <w:rFonts w:ascii="Symbol" w:hAnsi="Symbol" w:hint="default"/>
      </w:rPr>
    </w:lvl>
    <w:lvl w:ilvl="4" w:tplc="02EC7A96">
      <w:start w:val="1"/>
      <w:numFmt w:val="bullet"/>
      <w:lvlText w:val="o"/>
      <w:lvlJc w:val="left"/>
      <w:pPr>
        <w:ind w:left="3600" w:hanging="360"/>
      </w:pPr>
      <w:rPr>
        <w:rFonts w:ascii="Courier New" w:hAnsi="Courier New" w:hint="default"/>
      </w:rPr>
    </w:lvl>
    <w:lvl w:ilvl="5" w:tplc="5C802428">
      <w:start w:val="1"/>
      <w:numFmt w:val="bullet"/>
      <w:lvlText w:val=""/>
      <w:lvlJc w:val="left"/>
      <w:pPr>
        <w:ind w:left="4320" w:hanging="360"/>
      </w:pPr>
      <w:rPr>
        <w:rFonts w:ascii="Wingdings" w:hAnsi="Wingdings" w:hint="default"/>
      </w:rPr>
    </w:lvl>
    <w:lvl w:ilvl="6" w:tplc="7A6A987C">
      <w:start w:val="1"/>
      <w:numFmt w:val="bullet"/>
      <w:lvlText w:val=""/>
      <w:lvlJc w:val="left"/>
      <w:pPr>
        <w:ind w:left="5040" w:hanging="360"/>
      </w:pPr>
      <w:rPr>
        <w:rFonts w:ascii="Symbol" w:hAnsi="Symbol" w:hint="default"/>
      </w:rPr>
    </w:lvl>
    <w:lvl w:ilvl="7" w:tplc="6602C804">
      <w:start w:val="1"/>
      <w:numFmt w:val="bullet"/>
      <w:lvlText w:val="o"/>
      <w:lvlJc w:val="left"/>
      <w:pPr>
        <w:ind w:left="5760" w:hanging="360"/>
      </w:pPr>
      <w:rPr>
        <w:rFonts w:ascii="Courier New" w:hAnsi="Courier New" w:hint="default"/>
      </w:rPr>
    </w:lvl>
    <w:lvl w:ilvl="8" w:tplc="CDFA8E76">
      <w:start w:val="1"/>
      <w:numFmt w:val="bullet"/>
      <w:lvlText w:val=""/>
      <w:lvlJc w:val="left"/>
      <w:pPr>
        <w:ind w:left="6480" w:hanging="360"/>
      </w:pPr>
      <w:rPr>
        <w:rFonts w:ascii="Wingdings" w:hAnsi="Wingdings" w:hint="default"/>
      </w:rPr>
    </w:lvl>
  </w:abstractNum>
  <w:abstractNum w:abstractNumId="1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1" w15:restartNumberingAfterBreak="0">
    <w:nsid w:val="4DFF6DDA"/>
    <w:multiLevelType w:val="hybridMultilevel"/>
    <w:tmpl w:val="31AE2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AE340E"/>
    <w:multiLevelType w:val="hybridMultilevel"/>
    <w:tmpl w:val="5554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84403E"/>
    <w:multiLevelType w:val="hybridMultilevel"/>
    <w:tmpl w:val="88F80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D2D5856"/>
    <w:multiLevelType w:val="hybridMultilevel"/>
    <w:tmpl w:val="53C62F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A564B2"/>
    <w:multiLevelType w:val="hybridMultilevel"/>
    <w:tmpl w:val="5E02C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73611FAA"/>
    <w:multiLevelType w:val="hybridMultilevel"/>
    <w:tmpl w:val="D9843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036018"/>
    <w:multiLevelType w:val="hybridMultilevel"/>
    <w:tmpl w:val="74E04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F93425"/>
    <w:multiLevelType w:val="hybridMultilevel"/>
    <w:tmpl w:val="744275E2"/>
    <w:lvl w:ilvl="0" w:tplc="FC586F5A">
      <w:start w:val="1"/>
      <w:numFmt w:val="decimal"/>
      <w:lvlText w:val="%1."/>
      <w:lvlJc w:val="left"/>
      <w:pPr>
        <w:ind w:left="720" w:hanging="360"/>
      </w:pPr>
    </w:lvl>
    <w:lvl w:ilvl="1" w:tplc="28A81C72">
      <w:start w:val="1"/>
      <w:numFmt w:val="lowerLetter"/>
      <w:lvlText w:val="%2."/>
      <w:lvlJc w:val="left"/>
      <w:pPr>
        <w:ind w:left="1440" w:hanging="360"/>
      </w:pPr>
    </w:lvl>
    <w:lvl w:ilvl="2" w:tplc="8024463E">
      <w:start w:val="1"/>
      <w:numFmt w:val="decimal"/>
      <w:lvlText w:val="%3."/>
      <w:lvlJc w:val="left"/>
      <w:pPr>
        <w:ind w:left="2160" w:hanging="180"/>
      </w:pPr>
    </w:lvl>
    <w:lvl w:ilvl="3" w:tplc="334EA77A">
      <w:start w:val="1"/>
      <w:numFmt w:val="decimal"/>
      <w:lvlText w:val="%4."/>
      <w:lvlJc w:val="left"/>
      <w:pPr>
        <w:ind w:left="2880" w:hanging="360"/>
      </w:pPr>
    </w:lvl>
    <w:lvl w:ilvl="4" w:tplc="A2CE68C2">
      <w:start w:val="1"/>
      <w:numFmt w:val="lowerLetter"/>
      <w:lvlText w:val="%5."/>
      <w:lvlJc w:val="left"/>
      <w:pPr>
        <w:ind w:left="3600" w:hanging="360"/>
      </w:pPr>
    </w:lvl>
    <w:lvl w:ilvl="5" w:tplc="76DAF83A">
      <w:start w:val="1"/>
      <w:numFmt w:val="lowerRoman"/>
      <w:lvlText w:val="%6."/>
      <w:lvlJc w:val="right"/>
      <w:pPr>
        <w:ind w:left="4320" w:hanging="180"/>
      </w:pPr>
    </w:lvl>
    <w:lvl w:ilvl="6" w:tplc="65026352">
      <w:start w:val="1"/>
      <w:numFmt w:val="decimal"/>
      <w:lvlText w:val="%7."/>
      <w:lvlJc w:val="left"/>
      <w:pPr>
        <w:ind w:left="5040" w:hanging="360"/>
      </w:pPr>
    </w:lvl>
    <w:lvl w:ilvl="7" w:tplc="BF72F3F2">
      <w:start w:val="1"/>
      <w:numFmt w:val="lowerLetter"/>
      <w:lvlText w:val="%8."/>
      <w:lvlJc w:val="left"/>
      <w:pPr>
        <w:ind w:left="5760" w:hanging="360"/>
      </w:pPr>
    </w:lvl>
    <w:lvl w:ilvl="8" w:tplc="3C54DF12">
      <w:start w:val="1"/>
      <w:numFmt w:val="lowerRoman"/>
      <w:lvlText w:val="%9."/>
      <w:lvlJc w:val="right"/>
      <w:pPr>
        <w:ind w:left="6480" w:hanging="180"/>
      </w:p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21"/>
  </w:num>
  <w:num w:numId="3">
    <w:abstractNumId w:val="10"/>
  </w:num>
  <w:num w:numId="4">
    <w:abstractNumId w:val="10"/>
  </w:num>
  <w:num w:numId="5">
    <w:abstractNumId w:val="14"/>
  </w:num>
  <w:num w:numId="6">
    <w:abstractNumId w:val="22"/>
  </w:num>
  <w:num w:numId="7">
    <w:abstractNumId w:val="16"/>
  </w:num>
  <w:num w:numId="8">
    <w:abstractNumId w:val="18"/>
  </w:num>
  <w:num w:numId="9">
    <w:abstractNumId w:val="4"/>
  </w:num>
  <w:num w:numId="10">
    <w:abstractNumId w:val="1"/>
  </w:num>
  <w:num w:numId="11">
    <w:abstractNumId w:val="6"/>
  </w:num>
  <w:num w:numId="12">
    <w:abstractNumId w:val="13"/>
  </w:num>
  <w:num w:numId="13">
    <w:abstractNumId w:val="0"/>
  </w:num>
  <w:num w:numId="14">
    <w:abstractNumId w:val="11"/>
  </w:num>
  <w:num w:numId="15">
    <w:abstractNumId w:val="8"/>
  </w:num>
  <w:num w:numId="16">
    <w:abstractNumId w:val="19"/>
  </w:num>
  <w:num w:numId="17">
    <w:abstractNumId w:val="12"/>
  </w:num>
  <w:num w:numId="18">
    <w:abstractNumId w:val="20"/>
  </w:num>
  <w:num w:numId="19">
    <w:abstractNumId w:val="7"/>
  </w:num>
  <w:num w:numId="20">
    <w:abstractNumId w:val="2"/>
  </w:num>
  <w:num w:numId="21">
    <w:abstractNumId w:val="17"/>
  </w:num>
  <w:num w:numId="22">
    <w:abstractNumId w:val="3"/>
  </w:num>
  <w:num w:numId="23">
    <w:abstractNumId w:val="15"/>
  </w:num>
  <w:num w:numId="24">
    <w:abstractNumId w:val="1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02"/>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E0"/>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2F69"/>
    <w:rsid w:val="000534F4"/>
    <w:rsid w:val="000535B7"/>
    <w:rsid w:val="00053726"/>
    <w:rsid w:val="000562A7"/>
    <w:rsid w:val="000564F8"/>
    <w:rsid w:val="00057BC8"/>
    <w:rsid w:val="000604B9"/>
    <w:rsid w:val="00061232"/>
    <w:rsid w:val="000613C4"/>
    <w:rsid w:val="000620E8"/>
    <w:rsid w:val="00062708"/>
    <w:rsid w:val="00065A16"/>
    <w:rsid w:val="0007004F"/>
    <w:rsid w:val="00071D06"/>
    <w:rsid w:val="0007214A"/>
    <w:rsid w:val="00072B6E"/>
    <w:rsid w:val="00072DFB"/>
    <w:rsid w:val="00075B4E"/>
    <w:rsid w:val="00077A7C"/>
    <w:rsid w:val="000824C2"/>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06"/>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1C"/>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F75"/>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A41"/>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F67"/>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502"/>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A21"/>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31E"/>
    <w:rsid w:val="00780A99"/>
    <w:rsid w:val="00781C4F"/>
    <w:rsid w:val="00782487"/>
    <w:rsid w:val="00782A2E"/>
    <w:rsid w:val="00782B11"/>
    <w:rsid w:val="007836C0"/>
    <w:rsid w:val="0078667E"/>
    <w:rsid w:val="007919DC"/>
    <w:rsid w:val="00791B72"/>
    <w:rsid w:val="00791C7F"/>
    <w:rsid w:val="00794742"/>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49E"/>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1755"/>
    <w:rsid w:val="00B22FA7"/>
    <w:rsid w:val="00B24845"/>
    <w:rsid w:val="00B26370"/>
    <w:rsid w:val="00B27039"/>
    <w:rsid w:val="00B27D18"/>
    <w:rsid w:val="00B300DB"/>
    <w:rsid w:val="00B32BEC"/>
    <w:rsid w:val="00B35B87"/>
    <w:rsid w:val="00B40556"/>
    <w:rsid w:val="00B4208E"/>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429A"/>
    <w:rsid w:val="00C57EE8"/>
    <w:rsid w:val="00C61072"/>
    <w:rsid w:val="00C6243C"/>
    <w:rsid w:val="00C62F54"/>
    <w:rsid w:val="00C63AEA"/>
    <w:rsid w:val="00C66164"/>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A29"/>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55B21D46"/>
    <w:rsid w:val="56FC3D30"/>
    <w:rsid w:val="784E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059A"/>
  <w14:defaultImageDpi w14:val="32767"/>
  <w15:chartTrackingRefBased/>
  <w15:docId w15:val="{292288D4-D33A-4A6E-901B-F6610D82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695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4626">
      <w:bodyDiv w:val="1"/>
      <w:marLeft w:val="0"/>
      <w:marRight w:val="0"/>
      <w:marTop w:val="0"/>
      <w:marBottom w:val="0"/>
      <w:divBdr>
        <w:top w:val="none" w:sz="0" w:space="0" w:color="auto"/>
        <w:left w:val="none" w:sz="0" w:space="0" w:color="auto"/>
        <w:bottom w:val="none" w:sz="0" w:space="0" w:color="auto"/>
        <w:right w:val="none" w:sz="0" w:space="0" w:color="auto"/>
      </w:divBdr>
    </w:div>
    <w:div w:id="345864485">
      <w:bodyDiv w:val="1"/>
      <w:marLeft w:val="0"/>
      <w:marRight w:val="0"/>
      <w:marTop w:val="0"/>
      <w:marBottom w:val="0"/>
      <w:divBdr>
        <w:top w:val="none" w:sz="0" w:space="0" w:color="auto"/>
        <w:left w:val="none" w:sz="0" w:space="0" w:color="auto"/>
        <w:bottom w:val="none" w:sz="0" w:space="0" w:color="auto"/>
        <w:right w:val="none" w:sz="0" w:space="0" w:color="auto"/>
      </w:divBdr>
    </w:div>
    <w:div w:id="1003822724">
      <w:bodyDiv w:val="1"/>
      <w:marLeft w:val="0"/>
      <w:marRight w:val="0"/>
      <w:marTop w:val="0"/>
      <w:marBottom w:val="0"/>
      <w:divBdr>
        <w:top w:val="none" w:sz="0" w:space="0" w:color="auto"/>
        <w:left w:val="none" w:sz="0" w:space="0" w:color="auto"/>
        <w:bottom w:val="none" w:sz="0" w:space="0" w:color="auto"/>
        <w:right w:val="none" w:sz="0" w:space="0" w:color="auto"/>
      </w:divBdr>
    </w:div>
    <w:div w:id="1048455983">
      <w:bodyDiv w:val="1"/>
      <w:marLeft w:val="0"/>
      <w:marRight w:val="0"/>
      <w:marTop w:val="0"/>
      <w:marBottom w:val="0"/>
      <w:divBdr>
        <w:top w:val="none" w:sz="0" w:space="0" w:color="auto"/>
        <w:left w:val="none" w:sz="0" w:space="0" w:color="auto"/>
        <w:bottom w:val="none" w:sz="0" w:space="0" w:color="auto"/>
        <w:right w:val="none" w:sz="0" w:space="0" w:color="auto"/>
      </w:divBdr>
    </w:div>
    <w:div w:id="1159004323">
      <w:bodyDiv w:val="1"/>
      <w:marLeft w:val="0"/>
      <w:marRight w:val="0"/>
      <w:marTop w:val="0"/>
      <w:marBottom w:val="0"/>
      <w:divBdr>
        <w:top w:val="none" w:sz="0" w:space="0" w:color="auto"/>
        <w:left w:val="none" w:sz="0" w:space="0" w:color="auto"/>
        <w:bottom w:val="none" w:sz="0" w:space="0" w:color="auto"/>
        <w:right w:val="none" w:sz="0" w:space="0" w:color="auto"/>
      </w:divBdr>
    </w:div>
    <w:div w:id="1539077444">
      <w:bodyDiv w:val="1"/>
      <w:marLeft w:val="0"/>
      <w:marRight w:val="0"/>
      <w:marTop w:val="0"/>
      <w:marBottom w:val="0"/>
      <w:divBdr>
        <w:top w:val="none" w:sz="0" w:space="0" w:color="auto"/>
        <w:left w:val="none" w:sz="0" w:space="0" w:color="auto"/>
        <w:bottom w:val="none" w:sz="0" w:space="0" w:color="auto"/>
        <w:right w:val="none" w:sz="0" w:space="0" w:color="auto"/>
      </w:divBdr>
    </w:div>
    <w:div w:id="164832045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482097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7).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24734-A59E-46D2-8C49-11A4D06E1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08270A-FBA1-4670-94CA-661D4256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20</TotalTime>
  <Pages>1</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6979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Bardon</dc:creator>
  <cp:keywords/>
  <dc:description/>
  <cp:lastModifiedBy>Bridget Bardon</cp:lastModifiedBy>
  <cp:revision>8</cp:revision>
  <cp:lastPrinted>2020-03-17T00:03:00Z</cp:lastPrinted>
  <dcterms:created xsi:type="dcterms:W3CDTF">2020-03-16T22:00:00Z</dcterms:created>
  <dcterms:modified xsi:type="dcterms:W3CDTF">2020-03-17T23:15:00Z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