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4481D" w14:textId="77777777" w:rsidR="001563B0" w:rsidRPr="001563B0" w:rsidRDefault="001563B0" w:rsidP="001563B0">
      <w:pPr>
        <w:pStyle w:val="Descriptor"/>
      </w:pPr>
      <w:r w:rsidRPr="001563B0">
        <w:t>NSW Department of Education</w:t>
      </w:r>
    </w:p>
    <w:p w14:paraId="4D6F4E16" w14:textId="74010361" w:rsidR="00D7649E" w:rsidRPr="00216244" w:rsidRDefault="00AD5445" w:rsidP="00AD5445">
      <w:pPr>
        <w:pStyle w:val="Heading1"/>
        <w:spacing w:line="276" w:lineRule="auto"/>
      </w:pPr>
      <w:r>
        <w:t xml:space="preserve">EAL/D conversations podcast: </w:t>
      </w:r>
      <w:r w:rsidR="00AE7725">
        <w:t>Spotlight on c</w:t>
      </w:r>
      <w:r>
        <w:t>o-teaching</w:t>
      </w:r>
      <w:r w:rsidR="00AE7725">
        <w:t xml:space="preserve"> for EAL/D </w:t>
      </w:r>
      <w:proofErr w:type="gramStart"/>
      <w:r w:rsidR="00AE7725">
        <w:t>learners</w:t>
      </w:r>
      <w:proofErr w:type="gramEnd"/>
      <w:r>
        <w:t xml:space="preserve"> reflective questions</w:t>
      </w:r>
    </w:p>
    <w:p w14:paraId="712CDB20" w14:textId="3BB47371" w:rsidR="00AD5445" w:rsidRDefault="00AD5445" w:rsidP="00AD5445">
      <w:r w:rsidRPr="00AD5445">
        <w:t>Reflection is a powerful driver of professional growth. These questions invite you to pause, think critically about your own context</w:t>
      </w:r>
      <w:r w:rsidR="008E06EB">
        <w:t>,</w:t>
      </w:r>
      <w:r w:rsidRPr="00AD5445">
        <w:t xml:space="preserve"> and consider how co-teaching practices can be implemented or strengthened to better support EAL/D learners.</w:t>
      </w:r>
    </w:p>
    <w:p w14:paraId="6AC93E63" w14:textId="2AD8BCE5" w:rsidR="00AD5445" w:rsidRDefault="00AD5445" w:rsidP="00AD5445">
      <w:pPr>
        <w:pStyle w:val="Heading2"/>
      </w:pPr>
      <w:r>
        <w:t xml:space="preserve">Episode 12 – </w:t>
      </w:r>
      <w:r w:rsidR="00184E46">
        <w:t>An i</w:t>
      </w:r>
      <w:r>
        <w:t xml:space="preserve">ntroduction to </w:t>
      </w:r>
      <w:r w:rsidR="00AE7725">
        <w:t xml:space="preserve">EAL/D </w:t>
      </w:r>
      <w:r>
        <w:t>co-teaching</w:t>
      </w:r>
    </w:p>
    <w:p w14:paraId="2B36559E" w14:textId="0819EC4F" w:rsidR="00AD5445" w:rsidRPr="00AD5445" w:rsidRDefault="00AD5445" w:rsidP="00AD5445">
      <w:r w:rsidRPr="00AD5445">
        <w:t>Reflection helps us understand not just what we do, but why we do it. These questions guide you to consider how the foundations of co-teaching are established and communicated in your school.</w:t>
      </w:r>
    </w:p>
    <w:p w14:paraId="252C2221" w14:textId="527DECC2" w:rsidR="003469D0" w:rsidRPr="003469D0" w:rsidRDefault="003469D0" w:rsidP="003469D0">
      <w:pPr>
        <w:pStyle w:val="ListNumber"/>
      </w:pPr>
      <w:r w:rsidRPr="003469D0">
        <w:t xml:space="preserve">How can schools clarify the purpose of co-teaching and make sure it addresses the specific needs of their students </w:t>
      </w:r>
      <w:r w:rsidR="00504BCE">
        <w:t>and/</w:t>
      </w:r>
      <w:r w:rsidRPr="003469D0">
        <w:t>or teaching goals?</w:t>
      </w:r>
    </w:p>
    <w:p w14:paraId="4AB6D313" w14:textId="77777777" w:rsidR="00AD5445" w:rsidRPr="003469D0" w:rsidRDefault="00AD5445" w:rsidP="003469D0">
      <w:pPr>
        <w:pStyle w:val="ListNumber"/>
      </w:pPr>
      <w:r w:rsidRPr="003469D0">
        <w:t>In what ways does co-teaching provide opportunities to leverage expertise between EAL/D specialists and classroom teachers? </w:t>
      </w:r>
    </w:p>
    <w:p w14:paraId="6558B079" w14:textId="77777777" w:rsidR="003469D0" w:rsidRPr="003469D0" w:rsidRDefault="00AD5445" w:rsidP="003469D0">
      <w:pPr>
        <w:pStyle w:val="ListNumber"/>
      </w:pPr>
      <w:r w:rsidRPr="003469D0">
        <w:t>What structures or tools could help address challenges such as time, planning and relationships? </w:t>
      </w:r>
    </w:p>
    <w:p w14:paraId="548F7D7F" w14:textId="65BED75B" w:rsidR="003469D0" w:rsidRPr="003469D0" w:rsidRDefault="003469D0" w:rsidP="003469D0">
      <w:pPr>
        <w:pStyle w:val="ListNumber"/>
      </w:pPr>
      <w:r w:rsidRPr="003469D0">
        <w:rPr>
          <w:rStyle w:val="Strong"/>
          <w:b w:val="0"/>
          <w:bCs w:val="0"/>
        </w:rPr>
        <w:t>How might starting with small co-teaching initiatives help build trust and buy-in among teachers and staff?</w:t>
      </w:r>
    </w:p>
    <w:p w14:paraId="78643054" w14:textId="77777777" w:rsidR="00AD5445" w:rsidRDefault="00AD5445" w:rsidP="003469D0">
      <w:pPr>
        <w:pStyle w:val="ListNumber"/>
      </w:pPr>
      <w:r w:rsidRPr="003469D0">
        <w:t xml:space="preserve">In what ways </w:t>
      </w:r>
      <w:r w:rsidRPr="00AD5445">
        <w:t>can co-teaching strengthen both teacher practice and student outcomes?</w:t>
      </w:r>
    </w:p>
    <w:p w14:paraId="54183DF8" w14:textId="445318EE" w:rsidR="00AD5445" w:rsidRDefault="00AD5445" w:rsidP="00AD5445">
      <w:pPr>
        <w:pStyle w:val="Heading2"/>
      </w:pPr>
      <w:r>
        <w:t xml:space="preserve">Episode 13 – The </w:t>
      </w:r>
      <w:r w:rsidR="00184E46">
        <w:t>c</w:t>
      </w:r>
      <w:r>
        <w:t>o-teaching cycle</w:t>
      </w:r>
    </w:p>
    <w:p w14:paraId="67D83AE2" w14:textId="4419BD10" w:rsidR="00AD5445" w:rsidRDefault="00AD5445" w:rsidP="00AD5445">
      <w:r w:rsidRPr="00AD5445">
        <w:t xml:space="preserve">Reflection is most effective when </w:t>
      </w:r>
      <w:r w:rsidR="006655E0">
        <w:t>it is</w:t>
      </w:r>
      <w:r w:rsidRPr="00AD5445">
        <w:t xml:space="preserve"> built into the cycle of teaching. These prompts encourage you to think about how planning, teaching, debriefing and reflecting can be strengthened in your context.</w:t>
      </w:r>
    </w:p>
    <w:p w14:paraId="32A07A78" w14:textId="699A282B" w:rsidR="00AD5445" w:rsidRDefault="00AD5445" w:rsidP="00792257">
      <w:pPr>
        <w:pStyle w:val="ListNumber"/>
        <w:numPr>
          <w:ilvl w:val="0"/>
          <w:numId w:val="7"/>
        </w:numPr>
      </w:pPr>
      <w:r>
        <w:lastRenderedPageBreak/>
        <w:t xml:space="preserve">How does each stage of the </w:t>
      </w:r>
      <w:r w:rsidR="00ED2139">
        <w:t>c</w:t>
      </w:r>
      <w:r>
        <w:t xml:space="preserve">o-teaching cycle contribute to effective practice? </w:t>
      </w:r>
    </w:p>
    <w:p w14:paraId="45A245CB" w14:textId="3AC6A731" w:rsidR="00AD5445" w:rsidRDefault="00AD5445" w:rsidP="00AD5445">
      <w:pPr>
        <w:pStyle w:val="ListNumber"/>
      </w:pPr>
      <w:r>
        <w:t xml:space="preserve">What unique expertise </w:t>
      </w:r>
      <w:proofErr w:type="gramStart"/>
      <w:r>
        <w:t>do</w:t>
      </w:r>
      <w:proofErr w:type="gramEnd"/>
      <w:r>
        <w:t xml:space="preserve"> EAL/D specialists contribute to co-planning and how can it shape curriculum and pedagogy? </w:t>
      </w:r>
    </w:p>
    <w:p w14:paraId="2669E3C0" w14:textId="737857CF" w:rsidR="00AD5445" w:rsidRDefault="00AD5445" w:rsidP="00AD5445">
      <w:pPr>
        <w:pStyle w:val="ListNumber"/>
      </w:pPr>
      <w:r>
        <w:t>How might schools make space for co-debriefing and co-reflection within busy timetables?</w:t>
      </w:r>
    </w:p>
    <w:p w14:paraId="3EC4D476" w14:textId="03B5EA04" w:rsidR="00AD5445" w:rsidRDefault="00AD5445" w:rsidP="00792257">
      <w:pPr>
        <w:pStyle w:val="ListNumber"/>
      </w:pPr>
      <w:r w:rsidRPr="00AD5445">
        <w:t>In what ways does co-reflection foster collective efficacy among teachers? </w:t>
      </w:r>
    </w:p>
    <w:p w14:paraId="6EFC08F8" w14:textId="630728DE" w:rsidR="00AD5445" w:rsidRDefault="00AD5445" w:rsidP="00AD5445">
      <w:pPr>
        <w:pStyle w:val="Heading2"/>
      </w:pPr>
      <w:r>
        <w:t xml:space="preserve">Episode 14 – </w:t>
      </w:r>
      <w:r w:rsidR="00184E46">
        <w:t>The c</w:t>
      </w:r>
      <w:r>
        <w:t>o-teaching models</w:t>
      </w:r>
    </w:p>
    <w:p w14:paraId="6469B4D4" w14:textId="6532D21D" w:rsidR="00AD5445" w:rsidRDefault="00AD5445" w:rsidP="00AD5445">
      <w:r>
        <w:t xml:space="preserve">Reflection on practice allows teachers to adapt models to their context. These questions invite you to evaluate which co-teaching models could work best in your setting and how they might be implemented effectively. </w:t>
      </w:r>
    </w:p>
    <w:p w14:paraId="78BA51BA" w14:textId="643A1A77" w:rsidR="00AD5445" w:rsidRDefault="00AD5445" w:rsidP="006655E0">
      <w:pPr>
        <w:pStyle w:val="ListNumber"/>
        <w:numPr>
          <w:ilvl w:val="0"/>
          <w:numId w:val="8"/>
        </w:numPr>
      </w:pPr>
      <w:r>
        <w:t xml:space="preserve">Which co-teaching models might best fit your </w:t>
      </w:r>
      <w:r w:rsidR="008B38F6">
        <w:t xml:space="preserve">school </w:t>
      </w:r>
      <w:r>
        <w:t xml:space="preserve">context and why? </w:t>
      </w:r>
    </w:p>
    <w:p w14:paraId="54A6AFD8" w14:textId="3DA7DD27" w:rsidR="006655E0" w:rsidRDefault="006655E0" w:rsidP="006655E0">
      <w:pPr>
        <w:pStyle w:val="ListNumber"/>
      </w:pPr>
      <w:r w:rsidRPr="006655E0">
        <w:t>How can rotating roles and sharing equal responsibility between co-teachers strengthen collaboration</w:t>
      </w:r>
      <w:r>
        <w:t xml:space="preserve">? </w:t>
      </w:r>
    </w:p>
    <w:p w14:paraId="51061BBF" w14:textId="7E2811E7" w:rsidR="00AD5445" w:rsidRDefault="00AD5445" w:rsidP="00AD5445">
      <w:pPr>
        <w:pStyle w:val="ListNumber"/>
      </w:pPr>
      <w:r>
        <w:t xml:space="preserve">What are the key benefits of models such as Team Teaching and Station Teaching for EAL/D learners? </w:t>
      </w:r>
    </w:p>
    <w:p w14:paraId="261923E4" w14:textId="24846BB2" w:rsidR="00AD5445" w:rsidRDefault="00AD5445" w:rsidP="00792257">
      <w:pPr>
        <w:pStyle w:val="ListNumber"/>
      </w:pPr>
      <w:r>
        <w:t>What practical considerations need to be addressed to implement these models successfully?</w:t>
      </w:r>
    </w:p>
    <w:p w14:paraId="3C03AD30" w14:textId="77777777" w:rsidR="00AD5445" w:rsidRDefault="00AD5445" w:rsidP="00AD5445">
      <w:pPr>
        <w:pStyle w:val="Heading3"/>
      </w:pPr>
      <w:r>
        <w:t>Contact</w:t>
      </w:r>
    </w:p>
    <w:p w14:paraId="157FEF47" w14:textId="10054013" w:rsidR="00AD5445" w:rsidRDefault="00AD5445" w:rsidP="00AD5445">
      <w:r>
        <w:t xml:space="preserve">EAL/D Education | </w:t>
      </w:r>
      <w:hyperlink r:id="rId11" w:history="1">
        <w:r w:rsidRPr="000D02CE">
          <w:rPr>
            <w:rStyle w:val="Hyperlink"/>
          </w:rPr>
          <w:t>eald.education@det.nsw.edu.au</w:t>
        </w:r>
      </w:hyperlink>
    </w:p>
    <w:p w14:paraId="50FDD051" w14:textId="35AEEC2F" w:rsidR="00AD5445" w:rsidRDefault="00792257" w:rsidP="00AD5445">
      <w:r>
        <w:t>To listen to more EAL/D conversations</w:t>
      </w:r>
      <w:r w:rsidR="00AD5445">
        <w:t xml:space="preserve"> podcast episode</w:t>
      </w:r>
      <w:r>
        <w:t>s</w:t>
      </w:r>
      <w:r w:rsidR="00AD5445">
        <w:t xml:space="preserve"> visit </w:t>
      </w:r>
      <w:hyperlink r:id="rId12" w:history="1">
        <w:r w:rsidR="00AD5445" w:rsidRPr="000D02CE">
          <w:rPr>
            <w:rStyle w:val="Hyperlink"/>
          </w:rPr>
          <w:t>https://education.nsw.gov.au/teaching-and-learning/multicultural-education/english-as-an-additional-language-or-dialect/eald-conversations-podcast</w:t>
        </w:r>
      </w:hyperlink>
    </w:p>
    <w:p w14:paraId="150C44A8" w14:textId="77777777" w:rsidR="00AD5445" w:rsidRPr="00AD5445" w:rsidRDefault="00AD5445" w:rsidP="00AD5445"/>
    <w:p w14:paraId="543B625A" w14:textId="77777777" w:rsidR="00AD5445" w:rsidRDefault="00AD5445" w:rsidP="00AD5445"/>
    <w:p w14:paraId="3836132C" w14:textId="37DA10CE" w:rsidR="00AD5445" w:rsidRPr="00AD5445" w:rsidRDefault="00AD5445" w:rsidP="00AD5445">
      <w:pPr>
        <w:sectPr w:rsidR="00AD5445" w:rsidRPr="00AD5445" w:rsidSect="00F15535">
          <w:headerReference w:type="default" r:id="rId13"/>
          <w:footerReference w:type="default" r:id="rId14"/>
          <w:headerReference w:type="first" r:id="rId15"/>
          <w:footerReference w:type="first" r:id="rId16"/>
          <w:pgSz w:w="11906" w:h="16838"/>
          <w:pgMar w:top="-1129" w:right="1134" w:bottom="1134" w:left="1134" w:header="488" w:footer="535" w:gutter="0"/>
          <w:pgNumType w:start="1"/>
          <w:cols w:space="708"/>
          <w:titlePg/>
          <w:docGrid w:linePitch="360"/>
        </w:sectPr>
      </w:pPr>
    </w:p>
    <w:p w14:paraId="0D8A5E39" w14:textId="77777777" w:rsidR="006D6820" w:rsidRPr="003B3E41" w:rsidRDefault="006D6820" w:rsidP="006D6820">
      <w:pPr>
        <w:rPr>
          <w:rStyle w:val="Strong"/>
        </w:rPr>
      </w:pPr>
      <w:r w:rsidRPr="003B3E41">
        <w:rPr>
          <w:rStyle w:val="Strong"/>
        </w:rPr>
        <w:lastRenderedPageBreak/>
        <w:t>© State of New South Wales (Department of Education), 202</w:t>
      </w:r>
      <w:r w:rsidR="005569F6">
        <w:rPr>
          <w:rStyle w:val="Strong"/>
        </w:rPr>
        <w:t>5</w:t>
      </w:r>
    </w:p>
    <w:p w14:paraId="104D5F04" w14:textId="77777777" w:rsidR="006D6820" w:rsidRDefault="006D6820" w:rsidP="009744B5">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0342D9AC" w14:textId="77777777" w:rsidR="006D6820" w:rsidRDefault="006D6820" w:rsidP="006D6820">
      <w:r>
        <w:t xml:space="preserve">Copyright material available in this resource and owned by the NSW Department of Education is licensed under a </w:t>
      </w:r>
      <w:hyperlink r:id="rId17" w:history="1">
        <w:r w:rsidRPr="003B3E41">
          <w:rPr>
            <w:rStyle w:val="Hyperlink"/>
          </w:rPr>
          <w:t>Creative Commons Attribution 4.0 International (CC BY 4.0) license</w:t>
        </w:r>
      </w:hyperlink>
      <w:r>
        <w:t>.</w:t>
      </w:r>
    </w:p>
    <w:p w14:paraId="36A55E52" w14:textId="77777777" w:rsidR="006D6820" w:rsidRDefault="006D6820" w:rsidP="006D6820">
      <w:r>
        <w:t xml:space="preserve"> </w:t>
      </w:r>
      <w:r>
        <w:rPr>
          <w:noProof/>
        </w:rPr>
        <w:drawing>
          <wp:inline distT="0" distB="0" distL="0" distR="0" wp14:anchorId="1693E84F" wp14:editId="4343E01D">
            <wp:extent cx="1228725" cy="428625"/>
            <wp:effectExtent l="0" t="0" r="9525" b="9525"/>
            <wp:docPr id="32" name="Picture 32" descr="Creative Commons Attribution licenc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1204A89" w14:textId="77777777" w:rsidR="006D6820" w:rsidRDefault="006D6820" w:rsidP="006D6820">
      <w:r>
        <w:t xml:space="preserve">This license allows you to share and adapt the material for any purpose, even </w:t>
      </w:r>
      <w:proofErr w:type="spellStart"/>
      <w:proofErr w:type="gramStart"/>
      <w:r>
        <w:t>commercially.Attribution</w:t>
      </w:r>
      <w:proofErr w:type="spellEnd"/>
      <w:proofErr w:type="gramEnd"/>
      <w:r>
        <w:t xml:space="preserve"> should be given to © State of New South Wales (Department of Education), 202</w:t>
      </w:r>
      <w:r w:rsidR="005569F6">
        <w:t>5</w:t>
      </w:r>
      <w:r>
        <w:t>.</w:t>
      </w:r>
    </w:p>
    <w:p w14:paraId="4ED80C9C" w14:textId="77777777" w:rsidR="006D6820" w:rsidRDefault="006D6820" w:rsidP="006D6820">
      <w:r>
        <w:t>Material in this resource not available under a Creative Commons license:</w:t>
      </w:r>
    </w:p>
    <w:p w14:paraId="5168A845" w14:textId="77777777" w:rsidR="006D6820" w:rsidRDefault="006D6820" w:rsidP="00792257">
      <w:pPr>
        <w:pStyle w:val="ListBullet"/>
        <w:numPr>
          <w:ilvl w:val="0"/>
          <w:numId w:val="1"/>
        </w:numPr>
      </w:pPr>
      <w:r>
        <w:t>the NSW Department of Education logo, other logos and trademark-protected material</w:t>
      </w:r>
    </w:p>
    <w:p w14:paraId="370C3E14" w14:textId="77777777" w:rsidR="006D6820" w:rsidRDefault="006D6820" w:rsidP="00792257">
      <w:pPr>
        <w:pStyle w:val="ListBullet"/>
        <w:numPr>
          <w:ilvl w:val="0"/>
          <w:numId w:val="1"/>
        </w:numPr>
      </w:pPr>
      <w:r>
        <w:t>material owned by a third party that has been reproduced with permission. You will need to obtain permission from the third party to reuse its material.</w:t>
      </w:r>
    </w:p>
    <w:p w14:paraId="6BB64507" w14:textId="77777777" w:rsidR="006D6820" w:rsidRPr="003B3E41" w:rsidRDefault="006D6820" w:rsidP="006D6820">
      <w:pPr>
        <w:rPr>
          <w:rStyle w:val="Strong"/>
        </w:rPr>
      </w:pPr>
      <w:r w:rsidRPr="003B3E41">
        <w:rPr>
          <w:rStyle w:val="Strong"/>
        </w:rPr>
        <w:t>Links to third-party material and websites</w:t>
      </w:r>
    </w:p>
    <w:p w14:paraId="4A830D7C" w14:textId="77777777" w:rsidR="006D6820" w:rsidRDefault="006D6820" w:rsidP="006D6820">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0A93646" w14:textId="77777777" w:rsidR="004D0640" w:rsidRPr="00607DF0" w:rsidRDefault="006D6820" w:rsidP="006D6820">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4D0640" w:rsidRPr="00607DF0" w:rsidSect="00F15535">
      <w:headerReference w:type="first" r:id="rId19"/>
      <w:footerReference w:type="first" r:id="rId20"/>
      <w:pgSz w:w="11906" w:h="16838"/>
      <w:pgMar w:top="1134" w:right="1134" w:bottom="1134" w:left="1134" w:header="709" w:footer="5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1978" w14:textId="77777777" w:rsidR="00E53B6D" w:rsidRDefault="00E53B6D" w:rsidP="00843DF5">
      <w:r>
        <w:separator/>
      </w:r>
    </w:p>
    <w:p w14:paraId="191BD2FC" w14:textId="77777777" w:rsidR="00E53B6D" w:rsidRDefault="00E53B6D" w:rsidP="00843DF5"/>
    <w:p w14:paraId="5B79BE79" w14:textId="77777777" w:rsidR="00E53B6D" w:rsidRDefault="00E53B6D" w:rsidP="00843DF5"/>
  </w:endnote>
  <w:endnote w:type="continuationSeparator" w:id="0">
    <w:p w14:paraId="080E784E" w14:textId="77777777" w:rsidR="00E53B6D" w:rsidRDefault="00E53B6D" w:rsidP="00843DF5">
      <w:r>
        <w:continuationSeparator/>
      </w:r>
    </w:p>
    <w:p w14:paraId="2E2A09D3" w14:textId="77777777" w:rsidR="00E53B6D" w:rsidRDefault="00E53B6D" w:rsidP="00843DF5"/>
    <w:p w14:paraId="1DC7B40E" w14:textId="77777777" w:rsidR="00E53B6D" w:rsidRDefault="00E53B6D"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Public Sans SemiBold">
    <w:panose1 w:val="00000000000000000000"/>
    <w:charset w:val="4D"/>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7536" w14:textId="06EA1C21" w:rsidR="008A353C" w:rsidRPr="00123A38" w:rsidRDefault="00123A38" w:rsidP="00300A75">
    <w:pPr>
      <w:pStyle w:val="Header"/>
    </w:pPr>
    <w:r>
      <w:t xml:space="preserve">© NSW Department of Education, </w:t>
    </w:r>
    <w:r>
      <w:fldChar w:fldCharType="begin"/>
    </w:r>
    <w:r>
      <w:instrText xml:space="preserve"> DATE  \@ "MMM-yy"  \* MERGEFORMAT </w:instrText>
    </w:r>
    <w:r>
      <w:fldChar w:fldCharType="separate"/>
    </w:r>
    <w:r w:rsidR="000B7D32">
      <w:t>Sep-25</w:t>
    </w:r>
    <w:r>
      <w:fldChar w:fldCharType="end"/>
    </w:r>
    <w:r>
      <w:ptab w:relativeTo="margin" w:alignment="right" w:leader="none"/>
    </w:r>
    <w:r>
      <w:t xml:space="preserve"> </w:t>
    </w:r>
    <w:r>
      <w:rPr>
        <w:b/>
        <w:sz w:val="28"/>
      </w:rPr>
      <w:drawing>
        <wp:inline distT="0" distB="0" distL="0" distR="0" wp14:anchorId="01C0081B" wp14:editId="3F0398F9">
          <wp:extent cx="571500" cy="190500"/>
          <wp:effectExtent l="0" t="0" r="0" b="0"/>
          <wp:docPr id="1472254758" name="Picture 1472254758" descr="Creative Commons Attribution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9E2D" w14:textId="77777777" w:rsidR="009B3D61" w:rsidRPr="0042629E" w:rsidRDefault="008A353C" w:rsidP="002E5355">
    <w:pPr>
      <w:pStyle w:val="Logo"/>
    </w:pPr>
    <w:r w:rsidRPr="0042629E">
      <w:t>education.nsw.gov.au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5FD9" w14:textId="3665C0BE" w:rsidR="003B3E41" w:rsidRPr="009B05C3" w:rsidRDefault="00F15535" w:rsidP="00300A75">
    <w:pPr>
      <w:pStyle w:val="Header"/>
    </w:pPr>
    <w:r>
      <w:t xml:space="preserve">© NSW Department of Education, </w:t>
    </w:r>
    <w:r>
      <w:fldChar w:fldCharType="begin"/>
    </w:r>
    <w:r>
      <w:instrText xml:space="preserve"> DATE  \@ "MMM-yy"  \* MERGEFORMAT </w:instrText>
    </w:r>
    <w:r>
      <w:fldChar w:fldCharType="separate"/>
    </w:r>
    <w:r w:rsidR="000B7D32">
      <w:t>Sep-25</w:t>
    </w:r>
    <w:r>
      <w:fldChar w:fldCharType="end"/>
    </w:r>
    <w:r>
      <w:ptab w:relativeTo="margin" w:alignment="right" w:leader="none"/>
    </w:r>
    <w:r>
      <w:t xml:space="preserve"> </w:t>
    </w:r>
    <w:r>
      <w:rPr>
        <w:b/>
        <w:sz w:val="28"/>
      </w:rPr>
      <w:drawing>
        <wp:inline distT="0" distB="0" distL="0" distR="0" wp14:anchorId="4D4CA55C" wp14:editId="10708D5F">
          <wp:extent cx="571500" cy="190500"/>
          <wp:effectExtent l="0" t="0" r="0" b="0"/>
          <wp:docPr id="526770891" name="Picture 526770891" descr="Creative Commons Attribution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72B5" w14:textId="77777777" w:rsidR="00E53B6D" w:rsidRDefault="00E53B6D" w:rsidP="00843DF5">
      <w:r>
        <w:separator/>
      </w:r>
    </w:p>
    <w:p w14:paraId="52434CF7" w14:textId="77777777" w:rsidR="00E53B6D" w:rsidRDefault="00E53B6D" w:rsidP="00843DF5"/>
    <w:p w14:paraId="7AEC76F2" w14:textId="77777777" w:rsidR="00E53B6D" w:rsidRDefault="00E53B6D" w:rsidP="00843DF5"/>
  </w:footnote>
  <w:footnote w:type="continuationSeparator" w:id="0">
    <w:p w14:paraId="698E5068" w14:textId="77777777" w:rsidR="00E53B6D" w:rsidRDefault="00E53B6D" w:rsidP="00843DF5">
      <w:r>
        <w:continuationSeparator/>
      </w:r>
    </w:p>
    <w:p w14:paraId="13AF943B" w14:textId="77777777" w:rsidR="00E53B6D" w:rsidRDefault="00E53B6D" w:rsidP="00843DF5"/>
    <w:p w14:paraId="51D644DE" w14:textId="77777777" w:rsidR="00E53B6D" w:rsidRDefault="00E53B6D"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CFC0" w14:textId="50C9CC1E" w:rsidR="00F15535" w:rsidRDefault="00AD5445" w:rsidP="00F15535">
    <w:pPr>
      <w:pStyle w:val="Header"/>
      <w:tabs>
        <w:tab w:val="right" w:pos="14459"/>
      </w:tabs>
      <w:jc w:val="right"/>
    </w:pPr>
    <w:r>
      <w:t xml:space="preserve">EAL/D conversations podcast: </w:t>
    </w:r>
    <w:r w:rsidR="002F2FE8">
      <w:t>Spolight on c</w:t>
    </w:r>
    <w:r>
      <w:t>o-teaching</w:t>
    </w:r>
    <w:r w:rsidR="002F2FE8">
      <w:t xml:space="preserve"> for EAL/D learners</w:t>
    </w:r>
    <w:r>
      <w:t xml:space="preserve"> reflective questions</w:t>
    </w:r>
    <w:r w:rsidR="00F15535" w:rsidRPr="0042629E">
      <w:t xml:space="preserve"> | </w:t>
    </w:r>
    <w:r w:rsidR="00F15535" w:rsidRPr="0042629E">
      <w:fldChar w:fldCharType="begin"/>
    </w:r>
    <w:r w:rsidR="00F15535" w:rsidRPr="0042629E">
      <w:instrText xml:space="preserve"> PAGE   \* MERGEFORMAT </w:instrText>
    </w:r>
    <w:r w:rsidR="00F15535" w:rsidRPr="0042629E">
      <w:fldChar w:fldCharType="separate"/>
    </w:r>
    <w:r w:rsidR="00F15535">
      <w:t>2</w:t>
    </w:r>
    <w:r w:rsidR="00F15535" w:rsidRPr="0042629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AA85" w14:textId="77777777" w:rsidR="003B3E41" w:rsidRPr="00333EF0" w:rsidRDefault="00300A75" w:rsidP="00F15535">
    <w:pPr>
      <w:pStyle w:val="Descriptor"/>
      <w:tabs>
        <w:tab w:val="clear" w:pos="10206"/>
        <w:tab w:val="right" w:pos="9638"/>
      </w:tabs>
      <w:spacing w:before="480"/>
      <w:ind w:right="0" w:firstLine="720"/>
      <w:jc w:val="right"/>
    </w:pPr>
    <w:r>
      <w:rPr>
        <w:noProof/>
      </w:rPr>
      <mc:AlternateContent>
        <mc:Choice Requires="wps">
          <w:drawing>
            <wp:anchor distT="0" distB="0" distL="114300" distR="114300" simplePos="0" relativeHeight="251660288" behindDoc="1" locked="0" layoutInCell="1" allowOverlap="1" wp14:anchorId="081065E6" wp14:editId="7821E013">
              <wp:simplePos x="0" y="0"/>
              <wp:positionH relativeFrom="page">
                <wp:posOffset>0</wp:posOffset>
              </wp:positionH>
              <wp:positionV relativeFrom="page">
                <wp:posOffset>0</wp:posOffset>
              </wp:positionV>
              <wp:extent cx="7560000" cy="2616200"/>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616200"/>
                      </a:xfrm>
                      <a:prstGeom prst="rect">
                        <a:avLst/>
                      </a:prstGeom>
                      <a:solidFill>
                        <a:srgbClr val="FFE6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00010" id="Rectangle 5" o:spid="_x0000_s1026" alt="&quot;&quot;" style="position:absolute;margin-left:0;margin-top:0;width:595.3pt;height:20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" fillcolor="#ffe6ea" stroked="f" strokeweight="1pt">
              <w10:wrap anchorx="page" anchory="page"/>
            </v:rect>
          </w:pict>
        </mc:Fallback>
      </mc:AlternateContent>
    </w:r>
    <w:r w:rsidR="0099399A" w:rsidRPr="006A0DDD">
      <w:rPr>
        <w:noProof/>
      </w:rPr>
      <mc:AlternateContent>
        <mc:Choice Requires="wps">
          <w:drawing>
            <wp:anchor distT="0" distB="0" distL="114300" distR="114300" simplePos="0" relativeHeight="251658240" behindDoc="1" locked="0" layoutInCell="1" allowOverlap="1" wp14:anchorId="469E2998" wp14:editId="3CAE8D40">
              <wp:simplePos x="0" y="0"/>
              <wp:positionH relativeFrom="column">
                <wp:posOffset>-2539110</wp:posOffset>
              </wp:positionH>
              <wp:positionV relativeFrom="paragraph">
                <wp:posOffset>-493205</wp:posOffset>
              </wp:positionV>
              <wp:extent cx="12587605" cy="716915"/>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605" cy="71691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EC2BE9" w14:textId="77777777" w:rsidR="0099399A" w:rsidRPr="00A64DAF" w:rsidRDefault="0099399A" w:rsidP="00A64DAF">
                          <w:pPr>
                            <w:pStyle w:val="Head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E2998" id="Rectangle 6" o:spid="_x0000_s1026" alt="&quot;&quot;" style="position:absolute;left:0;text-align:left;margin-left:-199.95pt;margin-top:-38.85pt;width:991.15pt;height:5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" filled="f" stroked="f" strokeweight="1pt">
              <v:textbox>
                <w:txbxContent>
                  <w:p w14:paraId="48EC2BE9" w14:textId="77777777" w:rsidR="0099399A" w:rsidRPr="00A64DAF" w:rsidRDefault="0099399A" w:rsidP="00A64DAF">
                    <w:pPr>
                      <w:pStyle w:val="Header"/>
                    </w:pPr>
                  </w:p>
                </w:txbxContent>
              </v:textbox>
            </v:rect>
          </w:pict>
        </mc:Fallback>
      </mc:AlternateContent>
    </w:r>
    <w:r w:rsidR="001563B0" w:rsidRPr="006B25E2">
      <w:rPr>
        <w:noProof/>
      </w:rPr>
      <w:t xml:space="preserve"> </w:t>
    </w:r>
    <w:r w:rsidR="0070409D" w:rsidRPr="006B25E2">
      <w:rPr>
        <w:noProof/>
      </w:rPr>
      <w:drawing>
        <wp:inline distT="0" distB="0" distL="0" distR="0" wp14:anchorId="0F6DB2B6" wp14:editId="7E6D9727">
          <wp:extent cx="715618" cy="777174"/>
          <wp:effectExtent l="0" t="0" r="0" b="0"/>
          <wp:docPr id="885573812" name="Graphic 88557381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57682" cy="9314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A971" w14:textId="77777777" w:rsidR="003B3E41" w:rsidRPr="00FA6449" w:rsidRDefault="003B3E41" w:rsidP="00300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22272B" w:themeColor="text1"/>
        <w:sz w:val="22"/>
      </w:rPr>
    </w:lvl>
  </w:abstractNum>
  <w:abstractNum w:abstractNumId="1" w15:restartNumberingAfterBreak="0">
    <w:nsid w:val="FFFFFF88"/>
    <w:multiLevelType w:val="singleLevel"/>
    <w:tmpl w:val="5826FE7C"/>
    <w:lvl w:ilvl="0">
      <w:start w:val="1"/>
      <w:numFmt w:val="decimal"/>
      <w:lvlText w:val="%1."/>
      <w:lvlJc w:val="left"/>
      <w:pPr>
        <w:tabs>
          <w:tab w:val="num" w:pos="360"/>
        </w:tabs>
        <w:ind w:left="360" w:hanging="360"/>
      </w:p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B7F240E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9AD409E"/>
    <w:multiLevelType w:val="hybridMultilevel"/>
    <w:tmpl w:val="6D70DE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5781224">
    <w:abstractNumId w:val="2"/>
  </w:num>
  <w:num w:numId="2" w16cid:durableId="275991488">
    <w:abstractNumId w:val="2"/>
  </w:num>
  <w:num w:numId="3" w16cid:durableId="1357852040">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1713387571">
    <w:abstractNumId w:val="0"/>
  </w:num>
  <w:num w:numId="5" w16cid:durableId="1121412251">
    <w:abstractNumId w:val="3"/>
  </w:num>
  <w:num w:numId="6" w16cid:durableId="849680548">
    <w:abstractNumId w:val="5"/>
  </w:num>
  <w:num w:numId="7" w16cid:durableId="8259044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0465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2767845">
    <w:abstractNumId w:val="1"/>
  </w:num>
  <w:num w:numId="10" w16cid:durableId="580408355">
    <w:abstractNumId w:val="1"/>
  </w:num>
  <w:num w:numId="11" w16cid:durableId="1117332019">
    <w:abstractNumId w:val="1"/>
  </w:num>
  <w:num w:numId="12" w16cid:durableId="1655990758">
    <w:abstractNumId w:val="6"/>
  </w:num>
  <w:num w:numId="13" w16cid:durableId="1425952400">
    <w:abstractNumId w:val="1"/>
  </w:num>
  <w:num w:numId="14" w16cid:durableId="1866095528">
    <w:abstractNumId w:val="1"/>
  </w:num>
  <w:num w:numId="15" w16cid:durableId="23011783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45"/>
    <w:rsid w:val="00001744"/>
    <w:rsid w:val="00003EFA"/>
    <w:rsid w:val="00004183"/>
    <w:rsid w:val="000077BF"/>
    <w:rsid w:val="00013FF2"/>
    <w:rsid w:val="00017B07"/>
    <w:rsid w:val="000252CB"/>
    <w:rsid w:val="000257A4"/>
    <w:rsid w:val="000345C8"/>
    <w:rsid w:val="00041EAD"/>
    <w:rsid w:val="00045F0D"/>
    <w:rsid w:val="0004750C"/>
    <w:rsid w:val="00047862"/>
    <w:rsid w:val="00051080"/>
    <w:rsid w:val="00054124"/>
    <w:rsid w:val="00054D26"/>
    <w:rsid w:val="00061D5B"/>
    <w:rsid w:val="00066BEA"/>
    <w:rsid w:val="000673B7"/>
    <w:rsid w:val="00070384"/>
    <w:rsid w:val="00070804"/>
    <w:rsid w:val="00072E86"/>
    <w:rsid w:val="000733A1"/>
    <w:rsid w:val="00074F0F"/>
    <w:rsid w:val="000769CC"/>
    <w:rsid w:val="000835AB"/>
    <w:rsid w:val="00085693"/>
    <w:rsid w:val="000B7D32"/>
    <w:rsid w:val="000C1B93"/>
    <w:rsid w:val="000C24ED"/>
    <w:rsid w:val="000C4344"/>
    <w:rsid w:val="000C5481"/>
    <w:rsid w:val="000D1EB7"/>
    <w:rsid w:val="000D3BBE"/>
    <w:rsid w:val="000D7466"/>
    <w:rsid w:val="000D7E5E"/>
    <w:rsid w:val="00103E4F"/>
    <w:rsid w:val="00112528"/>
    <w:rsid w:val="00113093"/>
    <w:rsid w:val="00121212"/>
    <w:rsid w:val="00123A38"/>
    <w:rsid w:val="00125A8E"/>
    <w:rsid w:val="00125DFF"/>
    <w:rsid w:val="0012654C"/>
    <w:rsid w:val="00153D13"/>
    <w:rsid w:val="001563B0"/>
    <w:rsid w:val="001613E4"/>
    <w:rsid w:val="0017408C"/>
    <w:rsid w:val="00181F54"/>
    <w:rsid w:val="00184E46"/>
    <w:rsid w:val="00190C6F"/>
    <w:rsid w:val="001A2D64"/>
    <w:rsid w:val="001A3009"/>
    <w:rsid w:val="001C0997"/>
    <w:rsid w:val="001C104E"/>
    <w:rsid w:val="001C7E97"/>
    <w:rsid w:val="001D1616"/>
    <w:rsid w:val="001D5230"/>
    <w:rsid w:val="001E103F"/>
    <w:rsid w:val="001E3497"/>
    <w:rsid w:val="001E666F"/>
    <w:rsid w:val="001E761A"/>
    <w:rsid w:val="001F2668"/>
    <w:rsid w:val="001F2D78"/>
    <w:rsid w:val="001F5F7B"/>
    <w:rsid w:val="002075BD"/>
    <w:rsid w:val="002105AD"/>
    <w:rsid w:val="00216244"/>
    <w:rsid w:val="002178F4"/>
    <w:rsid w:val="002227AD"/>
    <w:rsid w:val="002300CD"/>
    <w:rsid w:val="00242D98"/>
    <w:rsid w:val="0024474D"/>
    <w:rsid w:val="0025592F"/>
    <w:rsid w:val="0026327B"/>
    <w:rsid w:val="0026548C"/>
    <w:rsid w:val="00266207"/>
    <w:rsid w:val="0027370C"/>
    <w:rsid w:val="002A28B4"/>
    <w:rsid w:val="002A2B8C"/>
    <w:rsid w:val="002A30D8"/>
    <w:rsid w:val="002A35CF"/>
    <w:rsid w:val="002A475D"/>
    <w:rsid w:val="002B316A"/>
    <w:rsid w:val="002B50F2"/>
    <w:rsid w:val="002B75C4"/>
    <w:rsid w:val="002C1F31"/>
    <w:rsid w:val="002E5355"/>
    <w:rsid w:val="002F2FE8"/>
    <w:rsid w:val="002F7CFE"/>
    <w:rsid w:val="00300A75"/>
    <w:rsid w:val="00302680"/>
    <w:rsid w:val="00302D61"/>
    <w:rsid w:val="00303085"/>
    <w:rsid w:val="00306C23"/>
    <w:rsid w:val="003126D5"/>
    <w:rsid w:val="00331EAD"/>
    <w:rsid w:val="00333EF0"/>
    <w:rsid w:val="003355E2"/>
    <w:rsid w:val="00340DD9"/>
    <w:rsid w:val="00340FDA"/>
    <w:rsid w:val="003469D0"/>
    <w:rsid w:val="00360E17"/>
    <w:rsid w:val="0036209C"/>
    <w:rsid w:val="00371F68"/>
    <w:rsid w:val="00376095"/>
    <w:rsid w:val="0038536D"/>
    <w:rsid w:val="00385DFB"/>
    <w:rsid w:val="00395A9A"/>
    <w:rsid w:val="003A0CFB"/>
    <w:rsid w:val="003A5190"/>
    <w:rsid w:val="003B0768"/>
    <w:rsid w:val="003B240E"/>
    <w:rsid w:val="003B3E41"/>
    <w:rsid w:val="003D13EF"/>
    <w:rsid w:val="003D1F70"/>
    <w:rsid w:val="003F0AC3"/>
    <w:rsid w:val="003F5A78"/>
    <w:rsid w:val="003F6E52"/>
    <w:rsid w:val="00400ACE"/>
    <w:rsid w:val="00401084"/>
    <w:rsid w:val="00407CAD"/>
    <w:rsid w:val="00407EF0"/>
    <w:rsid w:val="00412F2B"/>
    <w:rsid w:val="004178B3"/>
    <w:rsid w:val="0042629E"/>
    <w:rsid w:val="00427C86"/>
    <w:rsid w:val="00430173"/>
    <w:rsid w:val="00430D8B"/>
    <w:rsid w:val="00430F12"/>
    <w:rsid w:val="00442345"/>
    <w:rsid w:val="00453EC1"/>
    <w:rsid w:val="00454159"/>
    <w:rsid w:val="00456066"/>
    <w:rsid w:val="004662AB"/>
    <w:rsid w:val="00474E4B"/>
    <w:rsid w:val="00480185"/>
    <w:rsid w:val="0048642E"/>
    <w:rsid w:val="00491389"/>
    <w:rsid w:val="004A29D0"/>
    <w:rsid w:val="004B13C5"/>
    <w:rsid w:val="004B1C19"/>
    <w:rsid w:val="004B484F"/>
    <w:rsid w:val="004B723A"/>
    <w:rsid w:val="004C11A9"/>
    <w:rsid w:val="004C28DB"/>
    <w:rsid w:val="004C4B48"/>
    <w:rsid w:val="004C68E7"/>
    <w:rsid w:val="004D0640"/>
    <w:rsid w:val="004E1043"/>
    <w:rsid w:val="004E7AC5"/>
    <w:rsid w:val="004F0ACA"/>
    <w:rsid w:val="004F2AC5"/>
    <w:rsid w:val="004F48DD"/>
    <w:rsid w:val="004F6AF2"/>
    <w:rsid w:val="00504BCE"/>
    <w:rsid w:val="00511863"/>
    <w:rsid w:val="005128E7"/>
    <w:rsid w:val="00526795"/>
    <w:rsid w:val="005401F3"/>
    <w:rsid w:val="00541A60"/>
    <w:rsid w:val="00541FBB"/>
    <w:rsid w:val="0054464B"/>
    <w:rsid w:val="005500B1"/>
    <w:rsid w:val="0055043F"/>
    <w:rsid w:val="005569F6"/>
    <w:rsid w:val="005608F0"/>
    <w:rsid w:val="005649D2"/>
    <w:rsid w:val="005651B7"/>
    <w:rsid w:val="0057085F"/>
    <w:rsid w:val="0058102D"/>
    <w:rsid w:val="00583731"/>
    <w:rsid w:val="005934B4"/>
    <w:rsid w:val="005957FA"/>
    <w:rsid w:val="00595DBC"/>
    <w:rsid w:val="00597644"/>
    <w:rsid w:val="005A34D4"/>
    <w:rsid w:val="005A67CA"/>
    <w:rsid w:val="005B184F"/>
    <w:rsid w:val="005B4B00"/>
    <w:rsid w:val="005B57F5"/>
    <w:rsid w:val="005B76BC"/>
    <w:rsid w:val="005B77E0"/>
    <w:rsid w:val="005C14A7"/>
    <w:rsid w:val="005C344B"/>
    <w:rsid w:val="005D0140"/>
    <w:rsid w:val="005D1384"/>
    <w:rsid w:val="005D49FE"/>
    <w:rsid w:val="005D70D8"/>
    <w:rsid w:val="005E1F63"/>
    <w:rsid w:val="005F2158"/>
    <w:rsid w:val="005F4405"/>
    <w:rsid w:val="005F49D6"/>
    <w:rsid w:val="00607DF0"/>
    <w:rsid w:val="00613017"/>
    <w:rsid w:val="00624D13"/>
    <w:rsid w:val="00626BBF"/>
    <w:rsid w:val="00627A57"/>
    <w:rsid w:val="00634F28"/>
    <w:rsid w:val="0064273E"/>
    <w:rsid w:val="00643CC4"/>
    <w:rsid w:val="0065759E"/>
    <w:rsid w:val="0066345F"/>
    <w:rsid w:val="006655E0"/>
    <w:rsid w:val="00676031"/>
    <w:rsid w:val="00677835"/>
    <w:rsid w:val="00680388"/>
    <w:rsid w:val="00691121"/>
    <w:rsid w:val="0069617A"/>
    <w:rsid w:val="00696410"/>
    <w:rsid w:val="006A046F"/>
    <w:rsid w:val="006A0DDD"/>
    <w:rsid w:val="006A3884"/>
    <w:rsid w:val="006B017D"/>
    <w:rsid w:val="006B3488"/>
    <w:rsid w:val="006D00B0"/>
    <w:rsid w:val="006D1CF3"/>
    <w:rsid w:val="006D6820"/>
    <w:rsid w:val="006E54D3"/>
    <w:rsid w:val="006F1CF4"/>
    <w:rsid w:val="006F2984"/>
    <w:rsid w:val="0070409D"/>
    <w:rsid w:val="00704744"/>
    <w:rsid w:val="007053B8"/>
    <w:rsid w:val="00717237"/>
    <w:rsid w:val="00721D3B"/>
    <w:rsid w:val="0072638E"/>
    <w:rsid w:val="00733F8C"/>
    <w:rsid w:val="00752D79"/>
    <w:rsid w:val="00752ED5"/>
    <w:rsid w:val="007564F8"/>
    <w:rsid w:val="007608F8"/>
    <w:rsid w:val="00761509"/>
    <w:rsid w:val="0076669D"/>
    <w:rsid w:val="00766D19"/>
    <w:rsid w:val="00767CA4"/>
    <w:rsid w:val="007717EF"/>
    <w:rsid w:val="00773CDB"/>
    <w:rsid w:val="00792257"/>
    <w:rsid w:val="0079523E"/>
    <w:rsid w:val="00796499"/>
    <w:rsid w:val="007B020C"/>
    <w:rsid w:val="007B4058"/>
    <w:rsid w:val="007B523A"/>
    <w:rsid w:val="007C007B"/>
    <w:rsid w:val="007C4870"/>
    <w:rsid w:val="007C5D33"/>
    <w:rsid w:val="007C61E6"/>
    <w:rsid w:val="007C63BB"/>
    <w:rsid w:val="007D56C3"/>
    <w:rsid w:val="007E20E5"/>
    <w:rsid w:val="007E6A58"/>
    <w:rsid w:val="007F066A"/>
    <w:rsid w:val="007F27F8"/>
    <w:rsid w:val="007F2DE9"/>
    <w:rsid w:val="007F6BE6"/>
    <w:rsid w:val="007F7A2F"/>
    <w:rsid w:val="00801971"/>
    <w:rsid w:val="0080248A"/>
    <w:rsid w:val="00804F58"/>
    <w:rsid w:val="00806ECB"/>
    <w:rsid w:val="008073B1"/>
    <w:rsid w:val="00810D93"/>
    <w:rsid w:val="00813A43"/>
    <w:rsid w:val="008218AF"/>
    <w:rsid w:val="008242EB"/>
    <w:rsid w:val="00824F5A"/>
    <w:rsid w:val="00836838"/>
    <w:rsid w:val="008426B6"/>
    <w:rsid w:val="00843DF5"/>
    <w:rsid w:val="008559F3"/>
    <w:rsid w:val="00856CA3"/>
    <w:rsid w:val="00864528"/>
    <w:rsid w:val="00865BC1"/>
    <w:rsid w:val="008667EF"/>
    <w:rsid w:val="0087496A"/>
    <w:rsid w:val="00877024"/>
    <w:rsid w:val="00881ED0"/>
    <w:rsid w:val="00890EEE"/>
    <w:rsid w:val="0089316E"/>
    <w:rsid w:val="008A353C"/>
    <w:rsid w:val="008A4CF6"/>
    <w:rsid w:val="008B1946"/>
    <w:rsid w:val="008B25DD"/>
    <w:rsid w:val="008B38F6"/>
    <w:rsid w:val="008D5C37"/>
    <w:rsid w:val="008E06EB"/>
    <w:rsid w:val="008E3DE9"/>
    <w:rsid w:val="008E4E66"/>
    <w:rsid w:val="009107ED"/>
    <w:rsid w:val="009138BF"/>
    <w:rsid w:val="00915B46"/>
    <w:rsid w:val="00921FDC"/>
    <w:rsid w:val="0092602A"/>
    <w:rsid w:val="0093679E"/>
    <w:rsid w:val="00941947"/>
    <w:rsid w:val="0094511B"/>
    <w:rsid w:val="00945B9D"/>
    <w:rsid w:val="0094763C"/>
    <w:rsid w:val="009560E5"/>
    <w:rsid w:val="009630BA"/>
    <w:rsid w:val="009675C3"/>
    <w:rsid w:val="0097042E"/>
    <w:rsid w:val="009739C8"/>
    <w:rsid w:val="009744B5"/>
    <w:rsid w:val="00982157"/>
    <w:rsid w:val="0099399A"/>
    <w:rsid w:val="00995C6E"/>
    <w:rsid w:val="009B1280"/>
    <w:rsid w:val="009B30B1"/>
    <w:rsid w:val="009B3D61"/>
    <w:rsid w:val="009C2DB5"/>
    <w:rsid w:val="009C5B0E"/>
    <w:rsid w:val="009D43DD"/>
    <w:rsid w:val="009E6A47"/>
    <w:rsid w:val="009E6FBE"/>
    <w:rsid w:val="00A04E96"/>
    <w:rsid w:val="00A10577"/>
    <w:rsid w:val="00A119B4"/>
    <w:rsid w:val="00A170A2"/>
    <w:rsid w:val="00A2629A"/>
    <w:rsid w:val="00A45550"/>
    <w:rsid w:val="00A534B8"/>
    <w:rsid w:val="00A54063"/>
    <w:rsid w:val="00A5409F"/>
    <w:rsid w:val="00A56811"/>
    <w:rsid w:val="00A57460"/>
    <w:rsid w:val="00A63054"/>
    <w:rsid w:val="00A64DAF"/>
    <w:rsid w:val="00A6693C"/>
    <w:rsid w:val="00A74A54"/>
    <w:rsid w:val="00A76D8E"/>
    <w:rsid w:val="00A76FB9"/>
    <w:rsid w:val="00A77B59"/>
    <w:rsid w:val="00A83D41"/>
    <w:rsid w:val="00A873E9"/>
    <w:rsid w:val="00A9004C"/>
    <w:rsid w:val="00AA7997"/>
    <w:rsid w:val="00AB099B"/>
    <w:rsid w:val="00AB3116"/>
    <w:rsid w:val="00AB5F89"/>
    <w:rsid w:val="00AD5445"/>
    <w:rsid w:val="00AE4760"/>
    <w:rsid w:val="00AE7725"/>
    <w:rsid w:val="00B03CCC"/>
    <w:rsid w:val="00B04229"/>
    <w:rsid w:val="00B05292"/>
    <w:rsid w:val="00B2036D"/>
    <w:rsid w:val="00B222FB"/>
    <w:rsid w:val="00B26C50"/>
    <w:rsid w:val="00B37042"/>
    <w:rsid w:val="00B42E51"/>
    <w:rsid w:val="00B46033"/>
    <w:rsid w:val="00B47814"/>
    <w:rsid w:val="00B53FCE"/>
    <w:rsid w:val="00B56BFE"/>
    <w:rsid w:val="00B57D39"/>
    <w:rsid w:val="00B65452"/>
    <w:rsid w:val="00B656BE"/>
    <w:rsid w:val="00B6716A"/>
    <w:rsid w:val="00B727CB"/>
    <w:rsid w:val="00B72931"/>
    <w:rsid w:val="00B80AAD"/>
    <w:rsid w:val="00B80ADE"/>
    <w:rsid w:val="00B816F5"/>
    <w:rsid w:val="00B868BA"/>
    <w:rsid w:val="00B95F63"/>
    <w:rsid w:val="00BA7230"/>
    <w:rsid w:val="00BA7AAB"/>
    <w:rsid w:val="00BA7AD1"/>
    <w:rsid w:val="00BB4FBA"/>
    <w:rsid w:val="00BC1208"/>
    <w:rsid w:val="00BC7C1F"/>
    <w:rsid w:val="00BF35D4"/>
    <w:rsid w:val="00BF732E"/>
    <w:rsid w:val="00C17B50"/>
    <w:rsid w:val="00C2168A"/>
    <w:rsid w:val="00C436AB"/>
    <w:rsid w:val="00C43F7A"/>
    <w:rsid w:val="00C55B7A"/>
    <w:rsid w:val="00C6253A"/>
    <w:rsid w:val="00C62B29"/>
    <w:rsid w:val="00C664FC"/>
    <w:rsid w:val="00C70C44"/>
    <w:rsid w:val="00C8144A"/>
    <w:rsid w:val="00C84DB5"/>
    <w:rsid w:val="00C92FDF"/>
    <w:rsid w:val="00CA0226"/>
    <w:rsid w:val="00CB2145"/>
    <w:rsid w:val="00CB4CB2"/>
    <w:rsid w:val="00CB66B0"/>
    <w:rsid w:val="00CC3CF9"/>
    <w:rsid w:val="00CC4AEF"/>
    <w:rsid w:val="00CD3CD4"/>
    <w:rsid w:val="00CD6723"/>
    <w:rsid w:val="00CE5951"/>
    <w:rsid w:val="00CF02F3"/>
    <w:rsid w:val="00CF3B77"/>
    <w:rsid w:val="00CF73E9"/>
    <w:rsid w:val="00D136E3"/>
    <w:rsid w:val="00D14573"/>
    <w:rsid w:val="00D15A52"/>
    <w:rsid w:val="00D2403C"/>
    <w:rsid w:val="00D26176"/>
    <w:rsid w:val="00D31E35"/>
    <w:rsid w:val="00D411BE"/>
    <w:rsid w:val="00D44B9A"/>
    <w:rsid w:val="00D507E2"/>
    <w:rsid w:val="00D534B3"/>
    <w:rsid w:val="00D61CE0"/>
    <w:rsid w:val="00D678DB"/>
    <w:rsid w:val="00D7649E"/>
    <w:rsid w:val="00D924E7"/>
    <w:rsid w:val="00D92585"/>
    <w:rsid w:val="00DA016D"/>
    <w:rsid w:val="00DB32F3"/>
    <w:rsid w:val="00DC66B8"/>
    <w:rsid w:val="00DC6BCA"/>
    <w:rsid w:val="00DC74E1"/>
    <w:rsid w:val="00DD1132"/>
    <w:rsid w:val="00DD2F4E"/>
    <w:rsid w:val="00DD306D"/>
    <w:rsid w:val="00DE07A5"/>
    <w:rsid w:val="00DE2CE3"/>
    <w:rsid w:val="00DF51CE"/>
    <w:rsid w:val="00E04DAF"/>
    <w:rsid w:val="00E07AD3"/>
    <w:rsid w:val="00E112C7"/>
    <w:rsid w:val="00E14E6C"/>
    <w:rsid w:val="00E15C44"/>
    <w:rsid w:val="00E22A0E"/>
    <w:rsid w:val="00E22F6B"/>
    <w:rsid w:val="00E32ED9"/>
    <w:rsid w:val="00E4272D"/>
    <w:rsid w:val="00E4707A"/>
    <w:rsid w:val="00E5058E"/>
    <w:rsid w:val="00E506E4"/>
    <w:rsid w:val="00E51733"/>
    <w:rsid w:val="00E53B6D"/>
    <w:rsid w:val="00E56264"/>
    <w:rsid w:val="00E604B6"/>
    <w:rsid w:val="00E63EDA"/>
    <w:rsid w:val="00E66CA0"/>
    <w:rsid w:val="00E80AB8"/>
    <w:rsid w:val="00E836F5"/>
    <w:rsid w:val="00E87132"/>
    <w:rsid w:val="00E904DB"/>
    <w:rsid w:val="00EA07C6"/>
    <w:rsid w:val="00EB06EE"/>
    <w:rsid w:val="00EC59D6"/>
    <w:rsid w:val="00ED1EDE"/>
    <w:rsid w:val="00ED2139"/>
    <w:rsid w:val="00F03AF8"/>
    <w:rsid w:val="00F04295"/>
    <w:rsid w:val="00F1353E"/>
    <w:rsid w:val="00F14D7F"/>
    <w:rsid w:val="00F15535"/>
    <w:rsid w:val="00F20AC8"/>
    <w:rsid w:val="00F23E5B"/>
    <w:rsid w:val="00F328EA"/>
    <w:rsid w:val="00F3454B"/>
    <w:rsid w:val="00F50E6D"/>
    <w:rsid w:val="00F522E3"/>
    <w:rsid w:val="00F52C3B"/>
    <w:rsid w:val="00F54F06"/>
    <w:rsid w:val="00F561EA"/>
    <w:rsid w:val="00F620A7"/>
    <w:rsid w:val="00F65B7F"/>
    <w:rsid w:val="00F66145"/>
    <w:rsid w:val="00F67719"/>
    <w:rsid w:val="00F814BD"/>
    <w:rsid w:val="00F81980"/>
    <w:rsid w:val="00F92742"/>
    <w:rsid w:val="00FA3555"/>
    <w:rsid w:val="00FA6449"/>
    <w:rsid w:val="00FB3EEE"/>
    <w:rsid w:val="00FB6418"/>
    <w:rsid w:val="00FB6929"/>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05FA5"/>
  <w15:chartTrackingRefBased/>
  <w15:docId w15:val="{E51A8DE2-396C-4D49-9311-AACB8D96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8B25DD"/>
    <w:pPr>
      <w:suppressAutoHyphens/>
      <w:spacing w:before="240" w:after="120" w:line="360" w:lineRule="auto"/>
    </w:pPr>
    <w:rPr>
      <w:rFonts w:ascii="Arial" w:hAnsi="Arial" w:cs="Arial"/>
      <w:sz w:val="24"/>
      <w:szCs w:val="24"/>
    </w:rPr>
  </w:style>
  <w:style w:type="paragraph" w:styleId="Heading1">
    <w:name w:val="heading 1"/>
    <w:basedOn w:val="Normal"/>
    <w:next w:val="Normal"/>
    <w:link w:val="Heading1Char"/>
    <w:uiPriority w:val="3"/>
    <w:qFormat/>
    <w:rsid w:val="00300A75"/>
    <w:pPr>
      <w:keepNext/>
      <w:keepLines/>
      <w:spacing w:before="960" w:after="840"/>
      <w:contextualSpacing/>
      <w:outlineLvl w:val="0"/>
    </w:pPr>
    <w:rPr>
      <w:rFonts w:eastAsiaTheme="majorEastAsia"/>
      <w:bCs/>
      <w:color w:val="002664" w:themeColor="accent1"/>
      <w:sz w:val="44"/>
      <w:szCs w:val="52"/>
    </w:rPr>
  </w:style>
  <w:style w:type="paragraph" w:styleId="Heading2">
    <w:name w:val="heading 2"/>
    <w:basedOn w:val="Normal"/>
    <w:next w:val="Normal"/>
    <w:link w:val="Heading2Char"/>
    <w:uiPriority w:val="3"/>
    <w:qFormat/>
    <w:rsid w:val="00300A75"/>
    <w:pPr>
      <w:keepNext/>
      <w:keepLines/>
      <w:spacing w:before="0"/>
      <w:outlineLvl w:val="1"/>
    </w:pPr>
    <w:rPr>
      <w:rFonts w:eastAsiaTheme="majorEastAsia"/>
      <w:bCs/>
      <w:color w:val="002664" w:themeColor="accent1"/>
      <w:sz w:val="36"/>
      <w:szCs w:val="48"/>
    </w:rPr>
  </w:style>
  <w:style w:type="paragraph" w:styleId="Heading3">
    <w:name w:val="heading 3"/>
    <w:basedOn w:val="Normal"/>
    <w:next w:val="Normal"/>
    <w:link w:val="Heading3Char"/>
    <w:uiPriority w:val="4"/>
    <w:qFormat/>
    <w:rsid w:val="00C6253A"/>
    <w:pPr>
      <w:keepNext/>
      <w:spacing w:before="360"/>
      <w:outlineLvl w:val="2"/>
    </w:pPr>
    <w:rPr>
      <w:color w:val="002664" w:themeColor="accent1"/>
      <w:sz w:val="32"/>
      <w:szCs w:val="40"/>
    </w:rPr>
  </w:style>
  <w:style w:type="paragraph" w:styleId="Heading4">
    <w:name w:val="heading 4"/>
    <w:basedOn w:val="Normal"/>
    <w:next w:val="Normal"/>
    <w:link w:val="Heading4Char"/>
    <w:uiPriority w:val="5"/>
    <w:qFormat/>
    <w:rsid w:val="00C6253A"/>
    <w:pPr>
      <w:keepNext/>
      <w:outlineLvl w:val="3"/>
    </w:pPr>
    <w:rPr>
      <w:color w:val="002664" w:themeColor="accent1"/>
      <w:sz w:val="28"/>
      <w:szCs w:val="36"/>
    </w:rPr>
  </w:style>
  <w:style w:type="paragraph" w:styleId="Heading5">
    <w:name w:val="heading 5"/>
    <w:basedOn w:val="Normal"/>
    <w:next w:val="Normal"/>
    <w:link w:val="Heading5Char"/>
    <w:uiPriority w:val="6"/>
    <w:qFormat/>
    <w:rsid w:val="00C6253A"/>
    <w:pPr>
      <w:keepNext/>
      <w:outlineLvl w:val="4"/>
    </w:pPr>
    <w:rPr>
      <w:b/>
      <w:szCs w:val="32"/>
    </w:rPr>
  </w:style>
  <w:style w:type="paragraph" w:styleId="Heading6">
    <w:name w:val="heading 6"/>
    <w:basedOn w:val="Normal"/>
    <w:next w:val="Normal"/>
    <w:link w:val="Heading6Char"/>
    <w:uiPriority w:val="9"/>
    <w:semiHidden/>
    <w:rsid w:val="00C6253A"/>
    <w:pPr>
      <w:keepNext/>
      <w:keepLines/>
      <w:spacing w:before="40" w:after="0"/>
      <w:outlineLvl w:val="5"/>
    </w:pPr>
    <w:rPr>
      <w:rFonts w:asciiTheme="majorHAnsi" w:eastAsiaTheme="majorEastAsia" w:hAnsiTheme="majorHAnsi" w:cstheme="majorBidi"/>
      <w:color w:val="0012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20"/>
    <w:qFormat/>
    <w:rsid w:val="00C6253A"/>
    <w:pPr>
      <w:keepNext/>
      <w:spacing w:after="200" w:line="240" w:lineRule="auto"/>
    </w:pPr>
    <w:rPr>
      <w:iCs/>
      <w:color w:val="002664" w:themeColor="accent1"/>
      <w:sz w:val="18"/>
      <w:szCs w:val="18"/>
    </w:rPr>
  </w:style>
  <w:style w:type="table" w:customStyle="1" w:styleId="Tableheader">
    <w:name w:val="ŠTable header"/>
    <w:basedOn w:val="TableNormal"/>
    <w:uiPriority w:val="99"/>
    <w:rsid w:val="00C6253A"/>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C6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7"/>
    <w:qFormat/>
    <w:rsid w:val="00D44B9A"/>
    <w:pPr>
      <w:numPr>
        <w:numId w:val="5"/>
      </w:numPr>
      <w:spacing w:before="120"/>
    </w:pPr>
  </w:style>
  <w:style w:type="paragraph" w:styleId="ListNumber2">
    <w:name w:val="List Number 2"/>
    <w:basedOn w:val="Normal"/>
    <w:uiPriority w:val="8"/>
    <w:qFormat/>
    <w:rsid w:val="00D44B9A"/>
    <w:pPr>
      <w:numPr>
        <w:numId w:val="6"/>
      </w:numPr>
      <w:spacing w:before="120"/>
    </w:pPr>
  </w:style>
  <w:style w:type="paragraph" w:styleId="ListBullet">
    <w:name w:val="List Bullet"/>
    <w:basedOn w:val="Normal"/>
    <w:uiPriority w:val="9"/>
    <w:qFormat/>
    <w:rsid w:val="00D44B9A"/>
    <w:pPr>
      <w:numPr>
        <w:numId w:val="2"/>
      </w:numPr>
      <w:spacing w:before="120"/>
    </w:pPr>
  </w:style>
  <w:style w:type="paragraph" w:styleId="ListBullet2">
    <w:name w:val="List Bullet 2"/>
    <w:basedOn w:val="Normal"/>
    <w:uiPriority w:val="10"/>
    <w:qFormat/>
    <w:rsid w:val="00D44B9A"/>
    <w:pPr>
      <w:numPr>
        <w:numId w:val="3"/>
      </w:numPr>
      <w:spacing w:before="120"/>
      <w:ind w:left="924" w:hanging="357"/>
    </w:pPr>
  </w:style>
  <w:style w:type="paragraph" w:styleId="Subtitle">
    <w:name w:val="Subtitle"/>
    <w:basedOn w:val="Normal"/>
    <w:next w:val="BlockText"/>
    <w:link w:val="SubtitleChar"/>
    <w:uiPriority w:val="11"/>
    <w:semiHidden/>
    <w:qFormat/>
    <w:rsid w:val="00634F28"/>
    <w:pPr>
      <w:suppressAutoHyphens w:val="0"/>
      <w:spacing w:before="360" w:after="160" w:line="259" w:lineRule="auto"/>
    </w:pPr>
    <w:rPr>
      <w:color w:val="002664" w:themeColor="accent1"/>
      <w:sz w:val="44"/>
      <w:szCs w:val="48"/>
    </w:rPr>
  </w:style>
  <w:style w:type="character" w:customStyle="1" w:styleId="SubtitleChar">
    <w:name w:val="Subtitle Char"/>
    <w:basedOn w:val="DefaultParagraphFont"/>
    <w:link w:val="Subtitle"/>
    <w:uiPriority w:val="11"/>
    <w:semiHidden/>
    <w:rsid w:val="00C6253A"/>
    <w:rPr>
      <w:rFonts w:ascii="Arial" w:hAnsi="Arial" w:cs="Arial"/>
      <w:color w:val="002664" w:themeColor="accent1"/>
      <w:sz w:val="44"/>
      <w:szCs w:val="48"/>
    </w:rPr>
  </w:style>
  <w:style w:type="character" w:styleId="Hyperlink">
    <w:name w:val="Hyperlink"/>
    <w:basedOn w:val="DefaultParagraphFont"/>
    <w:uiPriority w:val="99"/>
    <w:unhideWhenUsed/>
    <w:rsid w:val="00C6253A"/>
    <w:rPr>
      <w:color w:val="001C4A" w:themeColor="accent1" w:themeShade="BF"/>
      <w:u w:val="single"/>
    </w:rPr>
  </w:style>
  <w:style w:type="paragraph" w:styleId="TOC1">
    <w:name w:val="toc 1"/>
    <w:basedOn w:val="Normal"/>
    <w:next w:val="Normal"/>
    <w:uiPriority w:val="39"/>
    <w:unhideWhenUsed/>
    <w:rsid w:val="00C6253A"/>
    <w:pPr>
      <w:tabs>
        <w:tab w:val="right" w:leader="dot" w:pos="14570"/>
      </w:tabs>
      <w:spacing w:before="0"/>
    </w:pPr>
    <w:rPr>
      <w:b/>
      <w:noProof/>
    </w:rPr>
  </w:style>
  <w:style w:type="paragraph" w:styleId="TOC2">
    <w:name w:val="toc 2"/>
    <w:basedOn w:val="Normal"/>
    <w:next w:val="Normal"/>
    <w:uiPriority w:val="39"/>
    <w:unhideWhenUsed/>
    <w:rsid w:val="00C6253A"/>
    <w:pPr>
      <w:tabs>
        <w:tab w:val="right" w:leader="dot" w:pos="14570"/>
      </w:tabs>
      <w:spacing w:before="0"/>
    </w:pPr>
    <w:rPr>
      <w:noProof/>
    </w:rPr>
  </w:style>
  <w:style w:type="paragraph" w:styleId="TOC3">
    <w:name w:val="toc 3"/>
    <w:basedOn w:val="Normal"/>
    <w:next w:val="Normal"/>
    <w:uiPriority w:val="39"/>
    <w:unhideWhenUsed/>
    <w:rsid w:val="00C6253A"/>
    <w:pPr>
      <w:spacing w:before="0"/>
      <w:ind w:left="244"/>
    </w:pPr>
  </w:style>
  <w:style w:type="character" w:customStyle="1" w:styleId="Heading1Char">
    <w:name w:val="Heading 1 Char"/>
    <w:basedOn w:val="DefaultParagraphFont"/>
    <w:link w:val="Heading1"/>
    <w:uiPriority w:val="3"/>
    <w:rsid w:val="00300A75"/>
    <w:rPr>
      <w:rFonts w:ascii="Arial" w:eastAsiaTheme="majorEastAsia" w:hAnsi="Arial" w:cs="Arial"/>
      <w:bCs/>
      <w:color w:val="002664" w:themeColor="accent1"/>
      <w:sz w:val="44"/>
      <w:szCs w:val="52"/>
    </w:rPr>
  </w:style>
  <w:style w:type="character" w:customStyle="1" w:styleId="Heading2Char">
    <w:name w:val="Heading 2 Char"/>
    <w:basedOn w:val="DefaultParagraphFont"/>
    <w:link w:val="Heading2"/>
    <w:uiPriority w:val="3"/>
    <w:rsid w:val="00300A75"/>
    <w:rPr>
      <w:rFonts w:ascii="Arial" w:eastAsiaTheme="majorEastAsia" w:hAnsi="Arial" w:cs="Arial"/>
      <w:bCs/>
      <w:color w:val="002664" w:themeColor="accent1"/>
      <w:sz w:val="36"/>
      <w:szCs w:val="48"/>
    </w:rPr>
  </w:style>
  <w:style w:type="paragraph" w:styleId="TOCHeading">
    <w:name w:val="TOC Heading"/>
    <w:basedOn w:val="Heading1"/>
    <w:next w:val="Normal"/>
    <w:uiPriority w:val="38"/>
    <w:qFormat/>
    <w:rsid w:val="00C6253A"/>
    <w:pPr>
      <w:spacing w:after="240"/>
      <w:outlineLvl w:val="9"/>
    </w:pPr>
    <w:rPr>
      <w:szCs w:val="40"/>
    </w:rPr>
  </w:style>
  <w:style w:type="paragraph" w:styleId="Footer">
    <w:name w:val="footer"/>
    <w:basedOn w:val="Normal"/>
    <w:link w:val="FooterChar"/>
    <w:uiPriority w:val="19"/>
    <w:rsid w:val="00C6253A"/>
    <w:pPr>
      <w:tabs>
        <w:tab w:val="center" w:pos="4513"/>
        <w:tab w:val="right" w:pos="9026"/>
        <w:tab w:val="right" w:pos="10773"/>
      </w:tabs>
      <w:spacing w:after="0" w:line="23" w:lineRule="atLeast"/>
      <w:ind w:right="-567"/>
    </w:pPr>
    <w:rPr>
      <w:sz w:val="18"/>
      <w:szCs w:val="18"/>
    </w:rPr>
  </w:style>
  <w:style w:type="character" w:customStyle="1" w:styleId="FooterChar">
    <w:name w:val="Footer Char"/>
    <w:basedOn w:val="DefaultParagraphFont"/>
    <w:link w:val="Footer"/>
    <w:uiPriority w:val="19"/>
    <w:rsid w:val="00C6253A"/>
    <w:rPr>
      <w:rFonts w:ascii="Arial" w:hAnsi="Arial" w:cs="Arial"/>
      <w:sz w:val="18"/>
      <w:szCs w:val="18"/>
    </w:rPr>
  </w:style>
  <w:style w:type="paragraph" w:styleId="Header">
    <w:name w:val="header"/>
    <w:aliases w:val="Header w page"/>
    <w:basedOn w:val="Normal"/>
    <w:link w:val="HeaderChar"/>
    <w:uiPriority w:val="16"/>
    <w:rsid w:val="00300A75"/>
    <w:pPr>
      <w:tabs>
        <w:tab w:val="right" w:pos="9638"/>
      </w:tabs>
      <w:spacing w:before="0" w:after="0"/>
    </w:pPr>
    <w:rPr>
      <w:noProof/>
      <w:sz w:val="18"/>
      <w:szCs w:val="28"/>
    </w:rPr>
  </w:style>
  <w:style w:type="character" w:customStyle="1" w:styleId="HeaderChar">
    <w:name w:val="Header Char"/>
    <w:aliases w:val="Header w page Char"/>
    <w:basedOn w:val="DefaultParagraphFont"/>
    <w:link w:val="Header"/>
    <w:uiPriority w:val="16"/>
    <w:rsid w:val="00300A75"/>
    <w:rPr>
      <w:rFonts w:ascii="Arial" w:hAnsi="Arial" w:cs="Arial"/>
      <w:noProof/>
      <w:sz w:val="18"/>
      <w:szCs w:val="28"/>
    </w:rPr>
  </w:style>
  <w:style w:type="character" w:customStyle="1" w:styleId="Heading3Char">
    <w:name w:val="Heading 3 Char"/>
    <w:basedOn w:val="DefaultParagraphFont"/>
    <w:link w:val="Heading3"/>
    <w:uiPriority w:val="4"/>
    <w:rsid w:val="00C6253A"/>
    <w:rPr>
      <w:rFonts w:ascii="Arial" w:hAnsi="Arial" w:cs="Arial"/>
      <w:color w:val="002664" w:themeColor="accent1"/>
      <w:sz w:val="32"/>
      <w:szCs w:val="40"/>
    </w:rPr>
  </w:style>
  <w:style w:type="character" w:customStyle="1" w:styleId="Heading4Char">
    <w:name w:val="Heading 4 Char"/>
    <w:basedOn w:val="DefaultParagraphFont"/>
    <w:link w:val="Heading4"/>
    <w:uiPriority w:val="5"/>
    <w:rsid w:val="00C6253A"/>
    <w:rPr>
      <w:rFonts w:ascii="Arial" w:hAnsi="Arial" w:cs="Arial"/>
      <w:color w:val="002664" w:themeColor="accent1"/>
      <w:sz w:val="28"/>
      <w:szCs w:val="36"/>
    </w:rPr>
  </w:style>
  <w:style w:type="character" w:customStyle="1" w:styleId="Heading5Char">
    <w:name w:val="Heading 5 Char"/>
    <w:basedOn w:val="DefaultParagraphFont"/>
    <w:link w:val="Heading5"/>
    <w:uiPriority w:val="6"/>
    <w:rsid w:val="00C6253A"/>
    <w:rPr>
      <w:rFonts w:ascii="Arial" w:hAnsi="Arial" w:cs="Arial"/>
      <w:b/>
      <w:szCs w:val="32"/>
    </w:rPr>
  </w:style>
  <w:style w:type="character" w:styleId="UnresolvedMention">
    <w:name w:val="Unresolved Mention"/>
    <w:basedOn w:val="DefaultParagraphFont"/>
    <w:uiPriority w:val="99"/>
    <w:semiHidden/>
    <w:unhideWhenUsed/>
    <w:rsid w:val="00C6253A"/>
    <w:rPr>
      <w:color w:val="605E5C"/>
      <w:shd w:val="clear" w:color="auto" w:fill="E1DFDD"/>
    </w:rPr>
  </w:style>
  <w:style w:type="character" w:styleId="SubtleEmphasis">
    <w:name w:val="Subtle Emphasis"/>
    <w:basedOn w:val="DefaultParagraphFont"/>
    <w:uiPriority w:val="19"/>
    <w:semiHidden/>
    <w:qFormat/>
    <w:rsid w:val="00C6253A"/>
    <w:rPr>
      <w:i/>
      <w:iCs/>
      <w:color w:val="525D67" w:themeColor="text1" w:themeTint="BF"/>
    </w:rPr>
  </w:style>
  <w:style w:type="paragraph" w:styleId="TOC4">
    <w:name w:val="toc 4"/>
    <w:basedOn w:val="Normal"/>
    <w:next w:val="Normal"/>
    <w:autoRedefine/>
    <w:uiPriority w:val="39"/>
    <w:unhideWhenUsed/>
    <w:rsid w:val="00C6253A"/>
    <w:pPr>
      <w:spacing w:before="0"/>
      <w:ind w:left="488"/>
    </w:pPr>
  </w:style>
  <w:style w:type="character" w:styleId="CommentReference">
    <w:name w:val="annotation reference"/>
    <w:basedOn w:val="DefaultParagraphFont"/>
    <w:uiPriority w:val="99"/>
    <w:semiHidden/>
    <w:unhideWhenUsed/>
    <w:rsid w:val="00C6253A"/>
    <w:rPr>
      <w:sz w:val="16"/>
      <w:szCs w:val="16"/>
    </w:rPr>
  </w:style>
  <w:style w:type="paragraph" w:styleId="CommentText">
    <w:name w:val="annotation text"/>
    <w:basedOn w:val="Normal"/>
    <w:link w:val="CommentTextChar"/>
    <w:uiPriority w:val="99"/>
    <w:unhideWhenUsed/>
    <w:rsid w:val="00C6253A"/>
    <w:pPr>
      <w:spacing w:line="240" w:lineRule="auto"/>
    </w:pPr>
    <w:rPr>
      <w:sz w:val="20"/>
      <w:szCs w:val="20"/>
    </w:rPr>
  </w:style>
  <w:style w:type="character" w:customStyle="1" w:styleId="CommentTextChar">
    <w:name w:val="Comment Text Char"/>
    <w:basedOn w:val="DefaultParagraphFont"/>
    <w:link w:val="CommentText"/>
    <w:uiPriority w:val="99"/>
    <w:rsid w:val="00C6253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6253A"/>
    <w:rPr>
      <w:b/>
      <w:bCs/>
    </w:rPr>
  </w:style>
  <w:style w:type="character" w:customStyle="1" w:styleId="CommentSubjectChar">
    <w:name w:val="Comment Subject Char"/>
    <w:basedOn w:val="CommentTextChar"/>
    <w:link w:val="CommentSubject"/>
    <w:uiPriority w:val="99"/>
    <w:semiHidden/>
    <w:rsid w:val="00C6253A"/>
    <w:rPr>
      <w:rFonts w:ascii="Arial" w:hAnsi="Arial" w:cs="Arial"/>
      <w:b/>
      <w:bCs/>
      <w:sz w:val="20"/>
      <w:szCs w:val="20"/>
    </w:rPr>
  </w:style>
  <w:style w:type="character" w:styleId="Strong">
    <w:name w:val="Strong"/>
    <w:aliases w:val="Bold"/>
    <w:uiPriority w:val="22"/>
    <w:qFormat/>
    <w:rsid w:val="00C6253A"/>
    <w:rPr>
      <w:b/>
      <w:bCs/>
    </w:rPr>
  </w:style>
  <w:style w:type="character" w:styleId="Emphasis">
    <w:name w:val="Emphasis"/>
    <w:aliases w:val="Italic"/>
    <w:uiPriority w:val="20"/>
    <w:qFormat/>
    <w:rsid w:val="00C6253A"/>
    <w:rPr>
      <w:i/>
      <w:iCs/>
    </w:rPr>
  </w:style>
  <w:style w:type="paragraph" w:styleId="ListNumber3">
    <w:name w:val="List Number 3"/>
    <w:basedOn w:val="ListBullet3"/>
    <w:next w:val="ListBullet3"/>
    <w:uiPriority w:val="8"/>
    <w:rsid w:val="00C6253A"/>
    <w:pPr>
      <w:numPr>
        <w:ilvl w:val="2"/>
        <w:numId w:val="6"/>
      </w:numPr>
    </w:pPr>
  </w:style>
  <w:style w:type="paragraph" w:styleId="ListBullet3">
    <w:name w:val="List Bullet 3"/>
    <w:basedOn w:val="Normal"/>
    <w:uiPriority w:val="10"/>
    <w:rsid w:val="00C6253A"/>
    <w:pPr>
      <w:numPr>
        <w:numId w:val="4"/>
      </w:numPr>
    </w:pPr>
  </w:style>
  <w:style w:type="character" w:styleId="PlaceholderText">
    <w:name w:val="Placeholder Text"/>
    <w:basedOn w:val="DefaultParagraphFont"/>
    <w:uiPriority w:val="99"/>
    <w:semiHidden/>
    <w:rsid w:val="00C6253A"/>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styleId="ListParagraph">
    <w:name w:val="List Paragraph"/>
    <w:basedOn w:val="Normal"/>
    <w:uiPriority w:val="34"/>
    <w:unhideWhenUsed/>
    <w:qFormat/>
    <w:rsid w:val="00C6253A"/>
    <w:pPr>
      <w:ind w:left="567"/>
    </w:pPr>
  </w:style>
  <w:style w:type="table" w:styleId="GridTable4-Accent1">
    <w:name w:val="Grid Table 4 Accent 1"/>
    <w:basedOn w:val="TableNormal"/>
    <w:uiPriority w:val="49"/>
    <w:rsid w:val="007F2DE9"/>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3-Accent1">
    <w:name w:val="List Table 3 Accent 1"/>
    <w:basedOn w:val="TableNormal"/>
    <w:uiPriority w:val="48"/>
    <w:rsid w:val="004C28DB"/>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styleId="BlockText">
    <w:name w:val="Block Text"/>
    <w:basedOn w:val="Normal"/>
    <w:uiPriority w:val="99"/>
    <w:semiHidden/>
    <w:unhideWhenUsed/>
    <w:rsid w:val="00C6253A"/>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asciiTheme="minorHAnsi" w:eastAsiaTheme="minorEastAsia" w:hAnsiTheme="minorHAnsi" w:cstheme="minorBidi"/>
      <w:i/>
      <w:iCs/>
      <w:color w:val="002664" w:themeColor="accent1"/>
    </w:rPr>
  </w:style>
  <w:style w:type="paragraph" w:styleId="BodyText">
    <w:name w:val="Body Text"/>
    <w:basedOn w:val="Normal"/>
    <w:link w:val="BodyTextChar"/>
    <w:uiPriority w:val="99"/>
    <w:unhideWhenUsed/>
    <w:rsid w:val="00C6253A"/>
  </w:style>
  <w:style w:type="character" w:customStyle="1" w:styleId="BodyTextChar">
    <w:name w:val="Body Text Char"/>
    <w:basedOn w:val="DefaultParagraphFont"/>
    <w:link w:val="BodyText"/>
    <w:uiPriority w:val="99"/>
    <w:rsid w:val="00C6253A"/>
    <w:rPr>
      <w:rFonts w:ascii="Arial" w:hAnsi="Arial" w:cs="Arial"/>
      <w:szCs w:val="24"/>
    </w:rPr>
  </w:style>
  <w:style w:type="character" w:customStyle="1" w:styleId="BoldItalic">
    <w:name w:val="Bold Italic"/>
    <w:basedOn w:val="DefaultParagraphFont"/>
    <w:uiPriority w:val="1"/>
    <w:qFormat/>
    <w:rsid w:val="00C6253A"/>
    <w:rPr>
      <w:b/>
      <w:i/>
      <w:iCs/>
    </w:rPr>
  </w:style>
  <w:style w:type="paragraph" w:customStyle="1" w:styleId="Documentname">
    <w:name w:val="Document name"/>
    <w:basedOn w:val="Normal"/>
    <w:next w:val="Normal"/>
    <w:uiPriority w:val="17"/>
    <w:qFormat/>
    <w:rsid w:val="00C6253A"/>
    <w:pPr>
      <w:pBdr>
        <w:bottom w:val="single" w:sz="8" w:space="10" w:color="D3D3D3" w:themeColor="background2" w:themeShade="E6"/>
      </w:pBdr>
      <w:spacing w:before="0" w:after="240" w:line="276" w:lineRule="auto"/>
      <w:jc w:val="right"/>
    </w:pPr>
    <w:rPr>
      <w:bCs/>
      <w:sz w:val="18"/>
      <w:szCs w:val="18"/>
    </w:rPr>
  </w:style>
  <w:style w:type="paragraph" w:customStyle="1" w:styleId="FeatureBox">
    <w:name w:val="Feature Box"/>
    <w:basedOn w:val="Normal"/>
    <w:next w:val="Normal"/>
    <w:uiPriority w:val="11"/>
    <w:qFormat/>
    <w:rsid w:val="00C6253A"/>
    <w:pPr>
      <w:pBdr>
        <w:top w:val="single" w:sz="24" w:space="10" w:color="002664" w:themeColor="accent1"/>
        <w:left w:val="single" w:sz="24" w:space="10" w:color="002664" w:themeColor="accent1"/>
        <w:bottom w:val="single" w:sz="24" w:space="10" w:color="002664" w:themeColor="accent1"/>
        <w:right w:val="single" w:sz="24" w:space="10" w:color="002664" w:themeColor="accent1"/>
      </w:pBdr>
    </w:pPr>
  </w:style>
  <w:style w:type="paragraph" w:customStyle="1" w:styleId="FeatureBox2">
    <w:name w:val="Feature Box 2"/>
    <w:basedOn w:val="Normal"/>
    <w:next w:val="Normal"/>
    <w:uiPriority w:val="12"/>
    <w:qFormat/>
    <w:rsid w:val="005569F6"/>
    <w:pPr>
      <w:pBdr>
        <w:top w:val="single" w:sz="24" w:space="10" w:color="CBEDFD" w:themeColor="accent4"/>
        <w:left w:val="single" w:sz="24" w:space="10" w:color="CBEDFD" w:themeColor="accent4"/>
        <w:bottom w:val="single" w:sz="24" w:space="10" w:color="CBEDFD" w:themeColor="accent4"/>
        <w:right w:val="single" w:sz="24" w:space="10" w:color="CBEDFD" w:themeColor="accent4"/>
      </w:pBdr>
      <w:shd w:val="clear" w:color="auto" w:fill="CBEDFD" w:themeFill="accent4"/>
    </w:pPr>
  </w:style>
  <w:style w:type="paragraph" w:customStyle="1" w:styleId="FeatureBox3">
    <w:name w:val="Feature Box 3"/>
    <w:basedOn w:val="Normal"/>
    <w:next w:val="Normal"/>
    <w:uiPriority w:val="13"/>
    <w:qFormat/>
    <w:rsid w:val="005569F6"/>
    <w:pPr>
      <w:pBdr>
        <w:top w:val="single" w:sz="24" w:space="10" w:color="FFE6EA"/>
        <w:left w:val="single" w:sz="24" w:space="10" w:color="FFE6EA"/>
        <w:bottom w:val="single" w:sz="24" w:space="10" w:color="FFE6EA"/>
        <w:right w:val="single" w:sz="24" w:space="10" w:color="FFE6EA"/>
      </w:pBdr>
      <w:shd w:val="clear" w:color="auto" w:fill="FFE6EA"/>
    </w:pPr>
  </w:style>
  <w:style w:type="paragraph" w:customStyle="1" w:styleId="FeatureBox4">
    <w:name w:val="Feature Box 4"/>
    <w:basedOn w:val="FeatureBox2"/>
    <w:next w:val="Normal"/>
    <w:uiPriority w:val="14"/>
    <w:qFormat/>
    <w:rsid w:val="00C6253A"/>
    <w:pPr>
      <w:pBdr>
        <w:top w:val="single" w:sz="24" w:space="10" w:color="EBEBEB"/>
        <w:left w:val="single" w:sz="24" w:space="10" w:color="EBEBEB"/>
        <w:bottom w:val="single" w:sz="24" w:space="10" w:color="EBEBEB"/>
        <w:right w:val="single" w:sz="24" w:space="10" w:color="EBEBEB"/>
      </w:pBdr>
      <w:shd w:val="clear" w:color="auto" w:fill="EBEBEB"/>
    </w:pPr>
  </w:style>
  <w:style w:type="character" w:customStyle="1" w:styleId="Heading6Char">
    <w:name w:val="Heading 6 Char"/>
    <w:basedOn w:val="DefaultParagraphFont"/>
    <w:link w:val="Heading6"/>
    <w:uiPriority w:val="9"/>
    <w:semiHidden/>
    <w:rsid w:val="00C6253A"/>
    <w:rPr>
      <w:rFonts w:asciiTheme="majorHAnsi" w:eastAsiaTheme="majorEastAsia" w:hAnsiTheme="majorHAnsi" w:cstheme="majorBidi"/>
      <w:color w:val="001231" w:themeColor="accent1" w:themeShade="7F"/>
      <w:szCs w:val="24"/>
    </w:rPr>
  </w:style>
  <w:style w:type="paragraph" w:customStyle="1" w:styleId="Imageattributioncaption">
    <w:name w:val="Image attribution caption"/>
    <w:basedOn w:val="Normal"/>
    <w:next w:val="Normal"/>
    <w:uiPriority w:val="15"/>
    <w:qFormat/>
    <w:rsid w:val="00C6253A"/>
    <w:pPr>
      <w:spacing w:after="0"/>
    </w:pPr>
    <w:rPr>
      <w:sz w:val="18"/>
      <w:szCs w:val="18"/>
    </w:rPr>
  </w:style>
  <w:style w:type="paragraph" w:customStyle="1" w:styleId="Logo">
    <w:name w:val="Logo"/>
    <w:basedOn w:val="Normal"/>
    <w:uiPriority w:val="18"/>
    <w:qFormat/>
    <w:rsid w:val="00C6253A"/>
    <w:pPr>
      <w:tabs>
        <w:tab w:val="right" w:pos="10200"/>
      </w:tabs>
      <w:spacing w:after="0" w:line="300" w:lineRule="atLeast"/>
      <w:ind w:left="-567" w:right="-567" w:firstLine="567"/>
    </w:pPr>
    <w:rPr>
      <w:bCs/>
      <w:color w:val="002664" w:themeColor="accent1"/>
    </w:rPr>
  </w:style>
  <w:style w:type="paragraph" w:customStyle="1" w:styleId="Pulloutquote">
    <w:name w:val="Pull out quote"/>
    <w:basedOn w:val="Normal"/>
    <w:next w:val="Normal"/>
    <w:uiPriority w:val="20"/>
    <w:qFormat/>
    <w:rsid w:val="00C6253A"/>
    <w:pPr>
      <w:keepNext/>
      <w:ind w:left="567" w:right="57"/>
    </w:pPr>
    <w:rPr>
      <w:szCs w:val="22"/>
    </w:rPr>
  </w:style>
  <w:style w:type="paragraph" w:styleId="TOC5">
    <w:name w:val="toc 5"/>
    <w:basedOn w:val="Normal"/>
    <w:next w:val="Normal"/>
    <w:autoRedefine/>
    <w:uiPriority w:val="39"/>
    <w:unhideWhenUsed/>
    <w:rsid w:val="00C6253A"/>
    <w:pPr>
      <w:spacing w:after="100"/>
      <w:ind w:left="880"/>
    </w:pPr>
  </w:style>
  <w:style w:type="paragraph" w:styleId="TOC9">
    <w:name w:val="toc 9"/>
    <w:basedOn w:val="Normal"/>
    <w:next w:val="Normal"/>
    <w:autoRedefine/>
    <w:uiPriority w:val="39"/>
    <w:semiHidden/>
    <w:unhideWhenUsed/>
    <w:rsid w:val="00C6253A"/>
    <w:pPr>
      <w:spacing w:after="100"/>
      <w:ind w:left="1760"/>
    </w:pPr>
  </w:style>
  <w:style w:type="paragraph" w:customStyle="1" w:styleId="Descriptor">
    <w:name w:val="Descriptor"/>
    <w:next w:val="BodyText"/>
    <w:uiPriority w:val="1"/>
    <w:qFormat/>
    <w:rsid w:val="00595DBC"/>
    <w:pPr>
      <w:tabs>
        <w:tab w:val="right" w:pos="10206"/>
      </w:tabs>
      <w:suppressAutoHyphens/>
      <w:spacing w:after="1600" w:line="240" w:lineRule="auto"/>
      <w:ind w:right="1701"/>
      <w:contextualSpacing/>
    </w:pPr>
    <w:rPr>
      <w:rFonts w:ascii="Arial" w:eastAsiaTheme="minorEastAsia" w:hAnsi="Arial"/>
      <w:b/>
      <w:color w:val="002664" w:themeColor="accent1"/>
      <w:sz w:val="20"/>
      <w:lang w:eastAsia="zh-CN"/>
    </w:rPr>
  </w:style>
  <w:style w:type="character" w:styleId="FollowedHyperlink">
    <w:name w:val="FollowedHyperlink"/>
    <w:basedOn w:val="DefaultParagraphFont"/>
    <w:uiPriority w:val="99"/>
    <w:semiHidden/>
    <w:unhideWhenUsed/>
    <w:rsid w:val="004C28DB"/>
    <w:rPr>
      <w:color w:val="22272B" w:themeColor="followedHyperlink"/>
      <w:u w:val="single"/>
    </w:rPr>
  </w:style>
  <w:style w:type="table" w:styleId="ListTable3-Accent5">
    <w:name w:val="List Table 3 Accent 5"/>
    <w:basedOn w:val="TableNormal"/>
    <w:uiPriority w:val="48"/>
    <w:rsid w:val="004C28DB"/>
    <w:pPr>
      <w:spacing w:after="0" w:line="240" w:lineRule="auto"/>
    </w:p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tblBorders>
    </w:tblPr>
    <w:tblStylePr w:type="firstRow">
      <w:rPr>
        <w:b/>
        <w:bCs/>
        <w:color w:val="FFFFFF" w:themeColor="background1"/>
      </w:rPr>
      <w:tblPr/>
      <w:tcPr>
        <w:shd w:val="clear" w:color="auto" w:fill="495054" w:themeFill="accent5"/>
      </w:tcPr>
    </w:tblStylePr>
    <w:tblStylePr w:type="lastRow">
      <w:rPr>
        <w:b/>
        <w:bCs/>
      </w:rPr>
      <w:tblPr/>
      <w:tcPr>
        <w:tcBorders>
          <w:top w:val="double" w:sz="4" w:space="0" w:color="4950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
    <w:name w:val="List Table 3"/>
    <w:basedOn w:val="TableNormal"/>
    <w:uiPriority w:val="48"/>
    <w:rsid w:val="004C28DB"/>
    <w:pPr>
      <w:spacing w:after="0" w:line="240" w:lineRule="auto"/>
    </w:pPr>
    <w:tblPr>
      <w:tblStyleRowBandSize w:val="1"/>
      <w:tblStyleColBandSize w:val="1"/>
      <w:tblBorders>
        <w:top w:val="single" w:sz="4" w:space="0" w:color="22272B" w:themeColor="text1"/>
        <w:left w:val="single" w:sz="4" w:space="0" w:color="22272B" w:themeColor="text1"/>
        <w:bottom w:val="single" w:sz="4" w:space="0" w:color="22272B" w:themeColor="text1"/>
        <w:right w:val="single" w:sz="4" w:space="0" w:color="22272B" w:themeColor="text1"/>
      </w:tblBorders>
    </w:tblPr>
    <w:tblStylePr w:type="firstRow">
      <w:rPr>
        <w:b/>
        <w:bCs/>
        <w:color w:val="FFFFFF" w:themeColor="background1"/>
      </w:rPr>
      <w:tblPr/>
      <w:tcPr>
        <w:shd w:val="clear" w:color="auto" w:fill="22272B" w:themeFill="text1"/>
      </w:tcPr>
    </w:tblStylePr>
    <w:tblStylePr w:type="lastRow">
      <w:rPr>
        <w:b/>
        <w:bCs/>
      </w:rPr>
      <w:tblPr/>
      <w:tcPr>
        <w:tcBorders>
          <w:top w:val="double" w:sz="4" w:space="0" w:color="2227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272B" w:themeColor="text1"/>
          <w:right w:val="single" w:sz="4" w:space="0" w:color="22272B" w:themeColor="text1"/>
        </w:tcBorders>
      </w:tcPr>
    </w:tblStylePr>
    <w:tblStylePr w:type="band1Horz">
      <w:tblPr/>
      <w:tcPr>
        <w:tcBorders>
          <w:top w:val="single" w:sz="4" w:space="0" w:color="22272B" w:themeColor="text1"/>
          <w:bottom w:val="single" w:sz="4" w:space="0" w:color="2227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272B" w:themeColor="text1"/>
          <w:left w:val="nil"/>
        </w:tcBorders>
      </w:tcPr>
    </w:tblStylePr>
    <w:tblStylePr w:type="swCell">
      <w:tblPr/>
      <w:tcPr>
        <w:tcBorders>
          <w:top w:val="double" w:sz="4" w:space="0" w:color="22272B" w:themeColor="text1"/>
          <w:right w:val="nil"/>
        </w:tcBorders>
      </w:tcPr>
    </w:tblStylePr>
  </w:style>
  <w:style w:type="character" w:customStyle="1" w:styleId="normaltextrun">
    <w:name w:val="normaltextrun"/>
    <w:basedOn w:val="DefaultParagraphFont"/>
    <w:rsid w:val="00AD5445"/>
  </w:style>
  <w:style w:type="character" w:customStyle="1" w:styleId="eop">
    <w:name w:val="eop"/>
    <w:basedOn w:val="DefaultParagraphFont"/>
    <w:rsid w:val="00AD5445"/>
  </w:style>
  <w:style w:type="paragraph" w:styleId="NormalWeb">
    <w:name w:val="Normal (Web)"/>
    <w:basedOn w:val="Normal"/>
    <w:uiPriority w:val="99"/>
    <w:semiHidden/>
    <w:unhideWhenUsed/>
    <w:rsid w:val="003469D0"/>
    <w:pPr>
      <w:suppressAutoHyphens w:val="0"/>
      <w:spacing w:before="100" w:beforeAutospacing="1" w:after="100" w:afterAutospacing="1" w:line="240" w:lineRule="auto"/>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84380">
      <w:bodyDiv w:val="1"/>
      <w:marLeft w:val="0"/>
      <w:marRight w:val="0"/>
      <w:marTop w:val="0"/>
      <w:marBottom w:val="0"/>
      <w:divBdr>
        <w:top w:val="none" w:sz="0" w:space="0" w:color="auto"/>
        <w:left w:val="none" w:sz="0" w:space="0" w:color="auto"/>
        <w:bottom w:val="none" w:sz="0" w:space="0" w:color="auto"/>
        <w:right w:val="none" w:sz="0" w:space="0" w:color="auto"/>
      </w:divBdr>
    </w:div>
    <w:div w:id="570194795">
      <w:bodyDiv w:val="1"/>
      <w:marLeft w:val="0"/>
      <w:marRight w:val="0"/>
      <w:marTop w:val="0"/>
      <w:marBottom w:val="0"/>
      <w:divBdr>
        <w:top w:val="none" w:sz="0" w:space="0" w:color="auto"/>
        <w:left w:val="none" w:sz="0" w:space="0" w:color="auto"/>
        <w:bottom w:val="none" w:sz="0" w:space="0" w:color="auto"/>
        <w:right w:val="none" w:sz="0" w:space="0" w:color="auto"/>
      </w:divBdr>
    </w:div>
    <w:div w:id="1611469210">
      <w:bodyDiv w:val="1"/>
      <w:marLeft w:val="0"/>
      <w:marRight w:val="0"/>
      <w:marTop w:val="0"/>
      <w:marBottom w:val="0"/>
      <w:divBdr>
        <w:top w:val="none" w:sz="0" w:space="0" w:color="auto"/>
        <w:left w:val="none" w:sz="0" w:space="0" w:color="auto"/>
        <w:bottom w:val="none" w:sz="0" w:space="0" w:color="auto"/>
        <w:right w:val="none" w:sz="0" w:space="0" w:color="auto"/>
      </w:divBdr>
    </w:div>
    <w:div w:id="20975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ducation.nsw.gov.au/teaching-and-learning/multicultural-education/english-as-an-additional-language-or-dialect/eald-conversations-podcast" TargetMode="External"/><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ald.education@det.nsw.edu.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arris94\AppData\Local\Temp\a85344bd-97ce-4131-b7c7-1ef610cd215e_DoEBrandAsset%20(6).zip.15e\DoE_General_Word_Template_-_Portrait.dotx" TargetMode="External"/></Relationships>
</file>

<file path=word/theme/theme1.xml><?xml version="1.0" encoding="utf-8"?>
<a:theme xmlns:a="http://schemas.openxmlformats.org/drawingml/2006/main" name="Department_2025">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63001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IMLocation xmlns="465b2b25-8472-4a7e-a84d-a202d9d2cb4e" xsi:nil="true"/>
    <TaxCatchAll xmlns="fcae5cca-2bfb-4719-b140-dcfb0bf0697b" xsi:nil="true"/>
    <Image xmlns="465b2b25-8472-4a7e-a84d-a202d9d2cb4e" xsi:nil="true"/>
    <lcf76f155ced4ddcb4097134ff3c332f xmlns="465b2b25-8472-4a7e-a84d-a202d9d2cb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B2FDE9D3AB24E89F4433FA78FC862" ma:contentTypeVersion="18" ma:contentTypeDescription="Create a new document." ma:contentTypeScope="" ma:versionID="520f11ba59d01eb8a4cc05bbe1d5fc5f">
  <xsd:schema xmlns:xsd="http://www.w3.org/2001/XMLSchema" xmlns:xs="http://www.w3.org/2001/XMLSchema" xmlns:p="http://schemas.microsoft.com/office/2006/metadata/properties" xmlns:ns2="465b2b25-8472-4a7e-a84d-a202d9d2cb4e" xmlns:ns3="fcae5cca-2bfb-4719-b140-dcfb0bf0697b" targetNamespace="http://schemas.microsoft.com/office/2006/metadata/properties" ma:root="true" ma:fieldsID="6b45fa67974c8aa019bbc5f9a304ef20" ns2:_="" ns3:_="">
    <xsd:import namespace="465b2b25-8472-4a7e-a84d-a202d9d2cb4e"/>
    <xsd:import namespace="fcae5cca-2bfb-4719-b140-dcfb0bf069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2:Image" minOccurs="0"/>
                <xsd:element ref="ns2:MediaServiceBillingMetadata" minOccurs="0"/>
                <xsd:element ref="ns2:TRIM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b2b25-8472-4a7e-a84d-a202d9d2c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TRIMLocation" ma:index="25" nillable="true" ma:displayName="TRIM Location" ma:description="DOC20 771164" ma:format="Dropdown" ma:internalName="TRIMLo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e5cca-2bfb-4719-b140-dcfb0bf069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6570822-e675-412e-9aa5-a752f4b92ce9}" ma:internalName="TaxCatchAll" ma:showField="CatchAllData" ma:web="fcae5cca-2bfb-4719-b140-dcfb0bf06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465b2b25-8472-4a7e-a84d-a202d9d2cb4e"/>
    <ds:schemaRef ds:uri="fcae5cca-2bfb-4719-b140-dcfb0bf0697b"/>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D58F2A8E-ADDC-4DD1-AD2E-1E69633CD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b2b25-8472-4a7e-a84d-a202d9d2cb4e"/>
    <ds:schemaRef ds:uri="fcae5cca-2bfb-4719-b140-dcfb0bf06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DoE_General_Word_Template_-_Portrait.dotx</Template>
  <TotalTime>132</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EAL/D conversations podcast: Spotlight on co-teaching for EAL/D learners reflective questions</dc:title>
  <dc:subject/>
  <dc:creator/>
  <cp:keywords/>
  <dc:description/>
  <cp:lastModifiedBy>Yolande Cailly</cp:lastModifiedBy>
  <cp:revision>4</cp:revision>
  <dcterms:created xsi:type="dcterms:W3CDTF">2025-08-29T03:26:00Z</dcterms:created>
  <dcterms:modified xsi:type="dcterms:W3CDTF">2025-09-02T06:01:00Z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0x0101008B6B2FDE9D3AB24E89F4433FA78FC862</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