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FBA43D" w14:textId="77777777" w:rsidR="00A4650A" w:rsidRDefault="00A4650A" w:rsidP="00A4650A">
      <w:pPr>
        <w:pStyle w:val="Title"/>
      </w:pPr>
      <w:r w:rsidRPr="008B2803">
        <w:t>Secondary STEM program review tool</w:t>
      </w:r>
    </w:p>
    <w:p w14:paraId="3AB98311" w14:textId="287232C2" w:rsidR="00A4650A" w:rsidRDefault="00A4650A" w:rsidP="00A4650A">
      <w:pPr>
        <w:widowControl w:val="0"/>
        <w:rPr>
          <w:lang w:eastAsia="zh-CN"/>
        </w:rPr>
      </w:pPr>
      <w:r>
        <w:rPr>
          <w:lang w:eastAsia="zh-CN"/>
        </w:rPr>
        <w:t>STEM is an integrated curriculum approach wh</w:t>
      </w:r>
      <w:r w:rsidR="008519D5">
        <w:rPr>
          <w:lang w:eastAsia="zh-CN"/>
        </w:rPr>
        <w:t>ere strong connections between science, technology, engineering and m</w:t>
      </w:r>
      <w:r>
        <w:rPr>
          <w:lang w:eastAsia="zh-CN"/>
        </w:rPr>
        <w:t xml:space="preserve">athematics can be made through practical, hands-on integrated teaching and learning experiences. This unit review tool is designed to help secondary teachers identify areas of improvement in integrated STEM programs as they work towards best practice STEM unit planning and delivery. </w:t>
      </w:r>
    </w:p>
    <w:p w14:paraId="79E6033B" w14:textId="77777777" w:rsidR="00A4650A" w:rsidRDefault="00A4650A" w:rsidP="00A4650A">
      <w:pPr>
        <w:rPr>
          <w:lang w:eastAsia="zh-CN"/>
        </w:rPr>
      </w:pPr>
    </w:p>
    <w:tbl>
      <w:tblPr>
        <w:tblStyle w:val="Tableheader1"/>
        <w:tblW w:w="0" w:type="auto"/>
        <w:tblInd w:w="-30" w:type="dxa"/>
        <w:tblLook w:val="0420" w:firstRow="1" w:lastRow="0" w:firstColumn="0" w:lastColumn="0" w:noHBand="0" w:noVBand="1"/>
        <w:tblCaption w:val="Program details"/>
        <w:tblDescription w:val="Details of the program being reviewed"/>
      </w:tblPr>
      <w:tblGrid>
        <w:gridCol w:w="14512"/>
      </w:tblGrid>
      <w:tr w:rsidR="00A4650A" w:rsidRPr="00A4650A" w14:paraId="67C791B1" w14:textId="77777777" w:rsidTr="00A4650A">
        <w:trPr>
          <w:cnfStyle w:val="100000000000" w:firstRow="1" w:lastRow="0" w:firstColumn="0" w:lastColumn="0" w:oddVBand="0" w:evenVBand="0" w:oddHBand="0" w:evenHBand="0" w:firstRowFirstColumn="0" w:firstRowLastColumn="0" w:lastRowFirstColumn="0" w:lastRowLastColumn="0"/>
          <w:cantSplit w:val="0"/>
        </w:trPr>
        <w:tc>
          <w:tcPr>
            <w:tcW w:w="14512" w:type="dxa"/>
          </w:tcPr>
          <w:p w14:paraId="36A15F08" w14:textId="77777777" w:rsidR="00A4650A" w:rsidRPr="00A4650A" w:rsidRDefault="00A4650A" w:rsidP="00A4650A">
            <w:pPr>
              <w:spacing w:line="260" w:lineRule="atLeast"/>
              <w:rPr>
                <w:lang w:eastAsia="zh-CN"/>
              </w:rPr>
            </w:pPr>
            <w:r w:rsidRPr="00A4650A">
              <w:rPr>
                <w:lang w:eastAsia="zh-CN"/>
              </w:rPr>
              <w:t>Program details</w:t>
            </w:r>
          </w:p>
        </w:tc>
      </w:tr>
      <w:tr w:rsidR="00A4650A" w:rsidRPr="00A4650A" w14:paraId="544C2DFF" w14:textId="77777777" w:rsidTr="00A4650A">
        <w:trPr>
          <w:cnfStyle w:val="000000100000" w:firstRow="0" w:lastRow="0" w:firstColumn="0" w:lastColumn="0" w:oddVBand="0" w:evenVBand="0" w:oddHBand="1" w:evenHBand="0" w:firstRowFirstColumn="0" w:firstRowLastColumn="0" w:lastRowFirstColumn="0" w:lastRowLastColumn="0"/>
        </w:trPr>
        <w:tc>
          <w:tcPr>
            <w:tcW w:w="14512" w:type="dxa"/>
          </w:tcPr>
          <w:p w14:paraId="6E2D20B2" w14:textId="77777777" w:rsidR="00A4650A" w:rsidRPr="00A4650A" w:rsidRDefault="00A4650A" w:rsidP="00A4650A">
            <w:pPr>
              <w:spacing w:line="240" w:lineRule="auto"/>
              <w:rPr>
                <w:lang w:eastAsia="zh-CN"/>
              </w:rPr>
            </w:pPr>
            <w:r w:rsidRPr="00A4650A">
              <w:rPr>
                <w:lang w:eastAsia="zh-CN"/>
              </w:rPr>
              <w:t>Unit name:</w:t>
            </w:r>
          </w:p>
        </w:tc>
      </w:tr>
      <w:tr w:rsidR="00A4650A" w:rsidRPr="00A4650A" w14:paraId="10CF4219" w14:textId="77777777" w:rsidTr="00A4650A">
        <w:trPr>
          <w:cnfStyle w:val="000000010000" w:firstRow="0" w:lastRow="0" w:firstColumn="0" w:lastColumn="0" w:oddVBand="0" w:evenVBand="0" w:oddHBand="0" w:evenHBand="1" w:firstRowFirstColumn="0" w:firstRowLastColumn="0" w:lastRowFirstColumn="0" w:lastRowLastColumn="0"/>
        </w:trPr>
        <w:tc>
          <w:tcPr>
            <w:tcW w:w="14512" w:type="dxa"/>
          </w:tcPr>
          <w:p w14:paraId="098D67AE" w14:textId="77777777" w:rsidR="00A4650A" w:rsidRPr="00A4650A" w:rsidRDefault="00A4650A" w:rsidP="00A4650A">
            <w:pPr>
              <w:spacing w:line="240" w:lineRule="auto"/>
              <w:rPr>
                <w:lang w:eastAsia="zh-CN"/>
              </w:rPr>
            </w:pPr>
            <w:r w:rsidRPr="00A4650A">
              <w:rPr>
                <w:lang w:eastAsia="zh-CN"/>
              </w:rPr>
              <w:t>Unit theme and description:</w:t>
            </w:r>
          </w:p>
        </w:tc>
      </w:tr>
      <w:tr w:rsidR="00A4650A" w:rsidRPr="00A4650A" w14:paraId="58BE161E" w14:textId="77777777" w:rsidTr="00A4650A">
        <w:trPr>
          <w:cnfStyle w:val="000000100000" w:firstRow="0" w:lastRow="0" w:firstColumn="0" w:lastColumn="0" w:oddVBand="0" w:evenVBand="0" w:oddHBand="1" w:evenHBand="0" w:firstRowFirstColumn="0" w:firstRowLastColumn="0" w:lastRowFirstColumn="0" w:lastRowLastColumn="0"/>
        </w:trPr>
        <w:tc>
          <w:tcPr>
            <w:tcW w:w="14512" w:type="dxa"/>
          </w:tcPr>
          <w:p w14:paraId="7A278249" w14:textId="77777777" w:rsidR="00A4650A" w:rsidRPr="00A4650A" w:rsidRDefault="00A4650A" w:rsidP="00A4650A">
            <w:pPr>
              <w:spacing w:line="240" w:lineRule="auto"/>
              <w:rPr>
                <w:lang w:eastAsia="zh-CN"/>
              </w:rPr>
            </w:pPr>
            <w:r w:rsidRPr="00A4650A">
              <w:rPr>
                <w:lang w:eastAsia="zh-CN"/>
              </w:rPr>
              <w:t>Stage and Year:</w:t>
            </w:r>
          </w:p>
        </w:tc>
      </w:tr>
      <w:tr w:rsidR="00A4650A" w:rsidRPr="00A4650A" w14:paraId="7011ED31" w14:textId="77777777" w:rsidTr="00A4650A">
        <w:trPr>
          <w:cnfStyle w:val="000000010000" w:firstRow="0" w:lastRow="0" w:firstColumn="0" w:lastColumn="0" w:oddVBand="0" w:evenVBand="0" w:oddHBand="0" w:evenHBand="1" w:firstRowFirstColumn="0" w:firstRowLastColumn="0" w:lastRowFirstColumn="0" w:lastRowLastColumn="0"/>
        </w:trPr>
        <w:tc>
          <w:tcPr>
            <w:tcW w:w="14512" w:type="dxa"/>
          </w:tcPr>
          <w:p w14:paraId="0F635072" w14:textId="77777777" w:rsidR="00A4650A" w:rsidRPr="00A4650A" w:rsidRDefault="00A4650A" w:rsidP="00A4650A">
            <w:pPr>
              <w:spacing w:line="240" w:lineRule="auto"/>
              <w:rPr>
                <w:lang w:eastAsia="zh-CN"/>
              </w:rPr>
            </w:pPr>
            <w:r w:rsidRPr="00A4650A">
              <w:rPr>
                <w:lang w:eastAsia="zh-CN"/>
              </w:rPr>
              <w:t>Year:</w:t>
            </w:r>
          </w:p>
        </w:tc>
      </w:tr>
      <w:tr w:rsidR="00A4650A" w:rsidRPr="00A4650A" w14:paraId="039E4457" w14:textId="77777777" w:rsidTr="00A4650A">
        <w:trPr>
          <w:cnfStyle w:val="000000100000" w:firstRow="0" w:lastRow="0" w:firstColumn="0" w:lastColumn="0" w:oddVBand="0" w:evenVBand="0" w:oddHBand="1" w:evenHBand="0" w:firstRowFirstColumn="0" w:firstRowLastColumn="0" w:lastRowFirstColumn="0" w:lastRowLastColumn="0"/>
        </w:trPr>
        <w:tc>
          <w:tcPr>
            <w:tcW w:w="14512" w:type="dxa"/>
          </w:tcPr>
          <w:p w14:paraId="7AC57173" w14:textId="77777777" w:rsidR="00A4650A" w:rsidRPr="00A4650A" w:rsidRDefault="00A4650A" w:rsidP="00A4650A">
            <w:pPr>
              <w:spacing w:line="240" w:lineRule="auto"/>
              <w:rPr>
                <w:lang w:eastAsia="zh-CN"/>
              </w:rPr>
            </w:pPr>
            <w:r w:rsidRPr="00A4650A">
              <w:rPr>
                <w:lang w:eastAsia="zh-CN"/>
              </w:rPr>
              <w:t>Duration:</w:t>
            </w:r>
          </w:p>
        </w:tc>
      </w:tr>
      <w:tr w:rsidR="00A4650A" w:rsidRPr="00A4650A" w14:paraId="2E376399" w14:textId="77777777" w:rsidTr="00A4650A">
        <w:trPr>
          <w:cnfStyle w:val="000000010000" w:firstRow="0" w:lastRow="0" w:firstColumn="0" w:lastColumn="0" w:oddVBand="0" w:evenVBand="0" w:oddHBand="0" w:evenHBand="1" w:firstRowFirstColumn="0" w:firstRowLastColumn="0" w:lastRowFirstColumn="0" w:lastRowLastColumn="0"/>
        </w:trPr>
        <w:tc>
          <w:tcPr>
            <w:tcW w:w="14512" w:type="dxa"/>
          </w:tcPr>
          <w:p w14:paraId="69B05EF2" w14:textId="77777777" w:rsidR="00A4650A" w:rsidRPr="00A4650A" w:rsidRDefault="00A4650A" w:rsidP="00A4650A">
            <w:pPr>
              <w:spacing w:line="240" w:lineRule="auto"/>
              <w:rPr>
                <w:lang w:eastAsia="zh-CN"/>
              </w:rPr>
            </w:pPr>
            <w:r w:rsidRPr="00A4650A">
              <w:rPr>
                <w:lang w:eastAsia="zh-CN"/>
              </w:rPr>
              <w:t>School:</w:t>
            </w:r>
          </w:p>
        </w:tc>
      </w:tr>
      <w:tr w:rsidR="00A4650A" w:rsidRPr="00A4650A" w14:paraId="512307F1" w14:textId="77777777" w:rsidTr="00A4650A">
        <w:trPr>
          <w:cnfStyle w:val="000000100000" w:firstRow="0" w:lastRow="0" w:firstColumn="0" w:lastColumn="0" w:oddVBand="0" w:evenVBand="0" w:oddHBand="1" w:evenHBand="0" w:firstRowFirstColumn="0" w:firstRowLastColumn="0" w:lastRowFirstColumn="0" w:lastRowLastColumn="0"/>
        </w:trPr>
        <w:tc>
          <w:tcPr>
            <w:tcW w:w="14512" w:type="dxa"/>
          </w:tcPr>
          <w:p w14:paraId="1DF4BDD3" w14:textId="77777777" w:rsidR="00A4650A" w:rsidRPr="00A4650A" w:rsidRDefault="00A4650A" w:rsidP="00A4650A">
            <w:pPr>
              <w:spacing w:line="240" w:lineRule="auto"/>
              <w:rPr>
                <w:lang w:eastAsia="zh-CN"/>
              </w:rPr>
            </w:pPr>
            <w:r w:rsidRPr="00A4650A">
              <w:rPr>
                <w:lang w:eastAsia="zh-CN"/>
              </w:rPr>
              <w:t>Review completed by:</w:t>
            </w:r>
          </w:p>
        </w:tc>
      </w:tr>
    </w:tbl>
    <w:p w14:paraId="7C046BA4" w14:textId="77777777" w:rsidR="00A4650A" w:rsidRDefault="00A4650A" w:rsidP="00A4650A">
      <w:pPr>
        <w:widowControl w:val="0"/>
        <w:spacing w:line="276" w:lineRule="auto"/>
        <w:rPr>
          <w:lang w:eastAsia="zh-CN"/>
        </w:rPr>
      </w:pPr>
    </w:p>
    <w:p w14:paraId="0256BD34" w14:textId="77777777" w:rsidR="00A4650A" w:rsidRDefault="00A4650A">
      <w:pPr>
        <w:spacing w:line="276" w:lineRule="auto"/>
        <w:rPr>
          <w:lang w:eastAsia="zh-CN"/>
        </w:rPr>
      </w:pPr>
      <w:r>
        <w:rPr>
          <w:lang w:eastAsia="zh-CN"/>
        </w:rPr>
        <w:br w:type="page"/>
      </w:r>
    </w:p>
    <w:p w14:paraId="584AB1BA" w14:textId="5616D7DC" w:rsidR="00A4650A" w:rsidRDefault="00A4650A" w:rsidP="00A4650A">
      <w:pPr>
        <w:widowControl w:val="0"/>
        <w:spacing w:line="276" w:lineRule="auto"/>
        <w:rPr>
          <w:lang w:eastAsia="zh-CN"/>
        </w:rPr>
      </w:pPr>
      <w:r w:rsidRPr="00A4650A">
        <w:rPr>
          <w:lang w:eastAsia="zh-CN"/>
        </w:rPr>
        <w:lastRenderedPageBreak/>
        <w:t>Consider each of the following STEM elements. Identify if each of the elements are not evident, needing further development or effectively implemented in the unit program being reviewed. In the space provided, note any evidence of the element and provide suggestions on how it could be improved.</w:t>
      </w:r>
    </w:p>
    <w:p w14:paraId="4563EFFC" w14:textId="77777777" w:rsidR="001A1EE1" w:rsidRPr="00A4650A" w:rsidRDefault="001A1EE1" w:rsidP="00A4650A">
      <w:pPr>
        <w:widowControl w:val="0"/>
        <w:spacing w:line="276" w:lineRule="auto"/>
        <w:rPr>
          <w:lang w:eastAsia="zh-CN"/>
        </w:rPr>
      </w:pPr>
    </w:p>
    <w:tbl>
      <w:tblPr>
        <w:tblStyle w:val="Tableheader2"/>
        <w:tblW w:w="0" w:type="auto"/>
        <w:tblLook w:val="0420" w:firstRow="1" w:lastRow="0" w:firstColumn="0" w:lastColumn="0" w:noHBand="0" w:noVBand="1"/>
        <w:tblCaption w:val="Best-practice STEM elements"/>
        <w:tblDescription w:val="Check the reviewed program for best-practice STEM elements"/>
      </w:tblPr>
      <w:tblGrid>
        <w:gridCol w:w="2835"/>
        <w:gridCol w:w="2835"/>
        <w:gridCol w:w="8504"/>
      </w:tblGrid>
      <w:tr w:rsidR="00A4650A" w:rsidRPr="00A4650A" w14:paraId="3C8D12B4" w14:textId="77777777" w:rsidTr="00580519">
        <w:trPr>
          <w:cnfStyle w:val="100000000000" w:firstRow="1" w:lastRow="0" w:firstColumn="0" w:lastColumn="0" w:oddVBand="0" w:evenVBand="0" w:oddHBand="0" w:evenHBand="0" w:firstRowFirstColumn="0" w:firstRowLastColumn="0" w:lastRowFirstColumn="0" w:lastRowLastColumn="0"/>
          <w:cantSplit w:val="0"/>
        </w:trPr>
        <w:tc>
          <w:tcPr>
            <w:tcW w:w="2835" w:type="dxa"/>
          </w:tcPr>
          <w:p w14:paraId="0B17372A" w14:textId="77777777" w:rsidR="00A4650A" w:rsidRPr="00A4650A" w:rsidRDefault="00A4650A" w:rsidP="00A4650A">
            <w:pPr>
              <w:spacing w:line="260" w:lineRule="atLeast"/>
              <w:rPr>
                <w:lang w:eastAsia="zh-CN"/>
              </w:rPr>
            </w:pPr>
            <w:r w:rsidRPr="00A4650A">
              <w:rPr>
                <w:lang w:eastAsia="zh-CN"/>
              </w:rPr>
              <w:t>Best-practice STEM elements</w:t>
            </w:r>
          </w:p>
        </w:tc>
        <w:tc>
          <w:tcPr>
            <w:tcW w:w="2835" w:type="dxa"/>
          </w:tcPr>
          <w:p w14:paraId="14ABFE62" w14:textId="77777777" w:rsidR="00A4650A" w:rsidRPr="00A4650A" w:rsidRDefault="00A4650A" w:rsidP="00A4650A">
            <w:pPr>
              <w:spacing w:line="260" w:lineRule="atLeast"/>
              <w:rPr>
                <w:lang w:eastAsia="zh-CN"/>
              </w:rPr>
            </w:pPr>
            <w:r w:rsidRPr="00A4650A">
              <w:rPr>
                <w:lang w:eastAsia="zh-CN"/>
              </w:rPr>
              <w:t>Status</w:t>
            </w:r>
          </w:p>
        </w:tc>
        <w:tc>
          <w:tcPr>
            <w:tcW w:w="8504" w:type="dxa"/>
          </w:tcPr>
          <w:p w14:paraId="254AAAF4" w14:textId="77777777" w:rsidR="00A4650A" w:rsidRPr="00A4650A" w:rsidRDefault="00A4650A" w:rsidP="00A4650A">
            <w:pPr>
              <w:spacing w:line="260" w:lineRule="atLeast"/>
              <w:rPr>
                <w:lang w:eastAsia="zh-CN"/>
              </w:rPr>
            </w:pPr>
            <w:r w:rsidRPr="00A4650A">
              <w:rPr>
                <w:lang w:eastAsia="zh-CN"/>
              </w:rPr>
              <w:t>Evidence or suggested improvements</w:t>
            </w:r>
          </w:p>
        </w:tc>
      </w:tr>
      <w:tr w:rsidR="00A4650A" w:rsidRPr="00A4650A" w14:paraId="0937936D" w14:textId="77777777" w:rsidTr="00580519">
        <w:trPr>
          <w:cnfStyle w:val="000000100000" w:firstRow="0" w:lastRow="0" w:firstColumn="0" w:lastColumn="0" w:oddVBand="0" w:evenVBand="0" w:oddHBand="1" w:evenHBand="0" w:firstRowFirstColumn="0" w:firstRowLastColumn="0" w:lastRowFirstColumn="0" w:lastRowLastColumn="0"/>
        </w:trPr>
        <w:tc>
          <w:tcPr>
            <w:tcW w:w="2835" w:type="dxa"/>
          </w:tcPr>
          <w:p w14:paraId="0B1368D9" w14:textId="77777777" w:rsidR="00A4650A" w:rsidRPr="00A4650A" w:rsidRDefault="00A4650A" w:rsidP="00A4650A">
            <w:pPr>
              <w:spacing w:line="240" w:lineRule="auto"/>
              <w:rPr>
                <w:lang w:eastAsia="zh-CN"/>
              </w:rPr>
            </w:pPr>
            <w:r w:rsidRPr="00A4650A">
              <w:rPr>
                <w:lang w:eastAsia="zh-CN"/>
              </w:rPr>
              <w:t>An authentic, real-world problem or challenge</w:t>
            </w:r>
          </w:p>
        </w:tc>
        <w:tc>
          <w:tcPr>
            <w:tcW w:w="2835" w:type="dxa"/>
          </w:tcPr>
          <w:p w14:paraId="02A9FE10" w14:textId="77777777" w:rsidR="00A4650A" w:rsidRPr="00A4650A" w:rsidRDefault="00A4650A" w:rsidP="00A4650A">
            <w:pPr>
              <w:spacing w:line="240" w:lineRule="auto"/>
              <w:rPr>
                <w:lang w:eastAsia="zh-CN"/>
              </w:rPr>
            </w:pPr>
            <w:r w:rsidRPr="00A4650A">
              <w:rPr>
                <w:lang w:eastAsia="zh-CN"/>
              </w:rPr>
              <w:t>Not evident</w:t>
            </w:r>
          </w:p>
          <w:p w14:paraId="4E846C40" w14:textId="77777777" w:rsidR="00A4650A" w:rsidRPr="00A4650A" w:rsidRDefault="00A4650A" w:rsidP="00A4650A">
            <w:pPr>
              <w:spacing w:line="240" w:lineRule="auto"/>
              <w:rPr>
                <w:lang w:eastAsia="zh-CN"/>
              </w:rPr>
            </w:pPr>
            <w:r w:rsidRPr="00A4650A">
              <w:rPr>
                <w:lang w:eastAsia="zh-CN"/>
              </w:rPr>
              <w:t>Needs further development</w:t>
            </w:r>
          </w:p>
          <w:p w14:paraId="4939B52F" w14:textId="77777777" w:rsidR="00A4650A" w:rsidRPr="00A4650A" w:rsidRDefault="00A4650A" w:rsidP="00A4650A">
            <w:pPr>
              <w:spacing w:line="240" w:lineRule="auto"/>
              <w:rPr>
                <w:lang w:eastAsia="zh-CN"/>
              </w:rPr>
            </w:pPr>
            <w:r w:rsidRPr="00A4650A">
              <w:rPr>
                <w:lang w:eastAsia="zh-CN"/>
              </w:rPr>
              <w:t>Effective practice</w:t>
            </w:r>
          </w:p>
        </w:tc>
        <w:tc>
          <w:tcPr>
            <w:tcW w:w="8504" w:type="dxa"/>
          </w:tcPr>
          <w:p w14:paraId="45E8A610" w14:textId="77777777" w:rsidR="00A4650A" w:rsidRPr="00A4650A" w:rsidRDefault="00A4650A" w:rsidP="00A4650A">
            <w:pPr>
              <w:spacing w:line="240" w:lineRule="auto"/>
              <w:rPr>
                <w:lang w:eastAsia="zh-CN"/>
              </w:rPr>
            </w:pPr>
          </w:p>
        </w:tc>
      </w:tr>
      <w:tr w:rsidR="00A4650A" w:rsidRPr="00A4650A" w14:paraId="66585972" w14:textId="77777777" w:rsidTr="00580519">
        <w:trPr>
          <w:cnfStyle w:val="000000010000" w:firstRow="0" w:lastRow="0" w:firstColumn="0" w:lastColumn="0" w:oddVBand="0" w:evenVBand="0" w:oddHBand="0" w:evenHBand="1" w:firstRowFirstColumn="0" w:firstRowLastColumn="0" w:lastRowFirstColumn="0" w:lastRowLastColumn="0"/>
        </w:trPr>
        <w:tc>
          <w:tcPr>
            <w:tcW w:w="2835" w:type="dxa"/>
          </w:tcPr>
          <w:p w14:paraId="341F6762" w14:textId="77777777" w:rsidR="00A4650A" w:rsidRPr="00A4650A" w:rsidRDefault="00A4650A" w:rsidP="00A4650A">
            <w:pPr>
              <w:spacing w:line="240" w:lineRule="auto"/>
              <w:rPr>
                <w:lang w:eastAsia="zh-CN"/>
              </w:rPr>
            </w:pPr>
            <w:r w:rsidRPr="00A4650A">
              <w:rPr>
                <w:lang w:eastAsia="zh-CN"/>
              </w:rPr>
              <w:t>Students work on an engaging project</w:t>
            </w:r>
          </w:p>
        </w:tc>
        <w:tc>
          <w:tcPr>
            <w:tcW w:w="2835" w:type="dxa"/>
          </w:tcPr>
          <w:p w14:paraId="33CDE994" w14:textId="77777777" w:rsidR="00A4650A" w:rsidRPr="00A4650A" w:rsidRDefault="00A4650A" w:rsidP="00A4650A">
            <w:pPr>
              <w:spacing w:line="240" w:lineRule="auto"/>
              <w:rPr>
                <w:lang w:eastAsia="zh-CN"/>
              </w:rPr>
            </w:pPr>
            <w:r w:rsidRPr="00A4650A">
              <w:rPr>
                <w:lang w:eastAsia="zh-CN"/>
              </w:rPr>
              <w:t>Not evident</w:t>
            </w:r>
          </w:p>
          <w:p w14:paraId="7D869779" w14:textId="77777777" w:rsidR="00A4650A" w:rsidRPr="00A4650A" w:rsidRDefault="00A4650A" w:rsidP="00A4650A">
            <w:pPr>
              <w:spacing w:line="240" w:lineRule="auto"/>
              <w:rPr>
                <w:lang w:eastAsia="zh-CN"/>
              </w:rPr>
            </w:pPr>
            <w:r w:rsidRPr="00A4650A">
              <w:rPr>
                <w:lang w:eastAsia="zh-CN"/>
              </w:rPr>
              <w:t>Needs further development</w:t>
            </w:r>
          </w:p>
          <w:p w14:paraId="2F6DEC74" w14:textId="77777777" w:rsidR="00A4650A" w:rsidRPr="00A4650A" w:rsidRDefault="00A4650A" w:rsidP="00A4650A">
            <w:pPr>
              <w:spacing w:line="240" w:lineRule="auto"/>
              <w:rPr>
                <w:lang w:eastAsia="zh-CN"/>
              </w:rPr>
            </w:pPr>
            <w:r w:rsidRPr="00A4650A">
              <w:rPr>
                <w:lang w:eastAsia="zh-CN"/>
              </w:rPr>
              <w:t>Effective practice</w:t>
            </w:r>
          </w:p>
        </w:tc>
        <w:tc>
          <w:tcPr>
            <w:tcW w:w="8504" w:type="dxa"/>
          </w:tcPr>
          <w:p w14:paraId="2714DC68" w14:textId="77777777" w:rsidR="00A4650A" w:rsidRPr="00A4650A" w:rsidRDefault="00A4650A" w:rsidP="00A4650A">
            <w:pPr>
              <w:spacing w:line="240" w:lineRule="auto"/>
              <w:rPr>
                <w:lang w:eastAsia="zh-CN"/>
              </w:rPr>
            </w:pPr>
          </w:p>
        </w:tc>
      </w:tr>
      <w:tr w:rsidR="00A4650A" w:rsidRPr="00A4650A" w14:paraId="512C2609" w14:textId="77777777" w:rsidTr="00580519">
        <w:trPr>
          <w:cnfStyle w:val="000000100000" w:firstRow="0" w:lastRow="0" w:firstColumn="0" w:lastColumn="0" w:oddVBand="0" w:evenVBand="0" w:oddHBand="1" w:evenHBand="0" w:firstRowFirstColumn="0" w:firstRowLastColumn="0" w:lastRowFirstColumn="0" w:lastRowLastColumn="0"/>
        </w:trPr>
        <w:tc>
          <w:tcPr>
            <w:tcW w:w="2835" w:type="dxa"/>
          </w:tcPr>
          <w:p w14:paraId="666C582F" w14:textId="77777777" w:rsidR="00A4650A" w:rsidRPr="00A4650A" w:rsidRDefault="00A4650A" w:rsidP="00A4650A">
            <w:pPr>
              <w:spacing w:line="240" w:lineRule="auto"/>
              <w:rPr>
                <w:lang w:eastAsia="zh-CN"/>
              </w:rPr>
            </w:pPr>
            <w:r w:rsidRPr="00A4650A">
              <w:rPr>
                <w:lang w:eastAsia="zh-CN"/>
              </w:rPr>
              <w:t>Open ended project scope</w:t>
            </w:r>
          </w:p>
        </w:tc>
        <w:tc>
          <w:tcPr>
            <w:tcW w:w="2835" w:type="dxa"/>
          </w:tcPr>
          <w:p w14:paraId="657FE0E2" w14:textId="77777777" w:rsidR="00A4650A" w:rsidRPr="00A4650A" w:rsidRDefault="00A4650A" w:rsidP="00A4650A">
            <w:pPr>
              <w:spacing w:line="240" w:lineRule="auto"/>
              <w:rPr>
                <w:lang w:eastAsia="zh-CN"/>
              </w:rPr>
            </w:pPr>
            <w:r w:rsidRPr="00A4650A">
              <w:rPr>
                <w:lang w:eastAsia="zh-CN"/>
              </w:rPr>
              <w:t>Not evident</w:t>
            </w:r>
          </w:p>
          <w:p w14:paraId="75E327D3" w14:textId="77777777" w:rsidR="00A4650A" w:rsidRPr="00A4650A" w:rsidRDefault="00A4650A" w:rsidP="00A4650A">
            <w:pPr>
              <w:spacing w:line="240" w:lineRule="auto"/>
              <w:rPr>
                <w:lang w:eastAsia="zh-CN"/>
              </w:rPr>
            </w:pPr>
            <w:r w:rsidRPr="00A4650A">
              <w:rPr>
                <w:lang w:eastAsia="zh-CN"/>
              </w:rPr>
              <w:t>Needs further development</w:t>
            </w:r>
          </w:p>
          <w:p w14:paraId="267BAECF" w14:textId="77777777" w:rsidR="00A4650A" w:rsidRPr="00A4650A" w:rsidRDefault="00A4650A" w:rsidP="00A4650A">
            <w:pPr>
              <w:spacing w:line="240" w:lineRule="auto"/>
              <w:rPr>
                <w:lang w:eastAsia="zh-CN"/>
              </w:rPr>
            </w:pPr>
            <w:r w:rsidRPr="00A4650A">
              <w:rPr>
                <w:lang w:eastAsia="zh-CN"/>
              </w:rPr>
              <w:t>Effective practice</w:t>
            </w:r>
          </w:p>
        </w:tc>
        <w:tc>
          <w:tcPr>
            <w:tcW w:w="8504" w:type="dxa"/>
          </w:tcPr>
          <w:p w14:paraId="71EDF710" w14:textId="77777777" w:rsidR="00A4650A" w:rsidRPr="00A4650A" w:rsidRDefault="00A4650A" w:rsidP="00A4650A">
            <w:pPr>
              <w:spacing w:line="240" w:lineRule="auto"/>
              <w:rPr>
                <w:lang w:eastAsia="zh-CN"/>
              </w:rPr>
            </w:pPr>
          </w:p>
        </w:tc>
      </w:tr>
      <w:tr w:rsidR="00A4650A" w:rsidRPr="00A4650A" w14:paraId="124451E0" w14:textId="77777777" w:rsidTr="00580519">
        <w:trPr>
          <w:cnfStyle w:val="000000010000" w:firstRow="0" w:lastRow="0" w:firstColumn="0" w:lastColumn="0" w:oddVBand="0" w:evenVBand="0" w:oddHBand="0" w:evenHBand="1" w:firstRowFirstColumn="0" w:firstRowLastColumn="0" w:lastRowFirstColumn="0" w:lastRowLastColumn="0"/>
        </w:trPr>
        <w:tc>
          <w:tcPr>
            <w:tcW w:w="2835" w:type="dxa"/>
          </w:tcPr>
          <w:p w14:paraId="25BBFF9D" w14:textId="77777777" w:rsidR="00A4650A" w:rsidRPr="00A4650A" w:rsidRDefault="00A4650A" w:rsidP="00A4650A">
            <w:pPr>
              <w:spacing w:line="240" w:lineRule="auto"/>
              <w:rPr>
                <w:lang w:eastAsia="zh-CN"/>
              </w:rPr>
            </w:pPr>
            <w:r w:rsidRPr="00A4650A">
              <w:rPr>
                <w:lang w:eastAsia="zh-CN"/>
              </w:rPr>
              <w:t>Guided by a design thinking process</w:t>
            </w:r>
          </w:p>
        </w:tc>
        <w:tc>
          <w:tcPr>
            <w:tcW w:w="2835" w:type="dxa"/>
          </w:tcPr>
          <w:p w14:paraId="3849E36E" w14:textId="77777777" w:rsidR="00A4650A" w:rsidRPr="00A4650A" w:rsidRDefault="00A4650A" w:rsidP="00A4650A">
            <w:pPr>
              <w:spacing w:line="240" w:lineRule="auto"/>
              <w:rPr>
                <w:lang w:eastAsia="zh-CN"/>
              </w:rPr>
            </w:pPr>
            <w:r w:rsidRPr="00A4650A">
              <w:rPr>
                <w:lang w:eastAsia="zh-CN"/>
              </w:rPr>
              <w:t>Not evident</w:t>
            </w:r>
          </w:p>
          <w:p w14:paraId="05A6D20C" w14:textId="77777777" w:rsidR="00A4650A" w:rsidRPr="00A4650A" w:rsidRDefault="00A4650A" w:rsidP="00A4650A">
            <w:pPr>
              <w:spacing w:line="240" w:lineRule="auto"/>
              <w:rPr>
                <w:lang w:eastAsia="zh-CN"/>
              </w:rPr>
            </w:pPr>
            <w:r w:rsidRPr="00A4650A">
              <w:rPr>
                <w:lang w:eastAsia="zh-CN"/>
              </w:rPr>
              <w:t>Needs further development</w:t>
            </w:r>
          </w:p>
          <w:p w14:paraId="6BD4DD17" w14:textId="77777777" w:rsidR="00A4650A" w:rsidRPr="00A4650A" w:rsidRDefault="00A4650A" w:rsidP="00A4650A">
            <w:pPr>
              <w:spacing w:line="240" w:lineRule="auto"/>
              <w:rPr>
                <w:lang w:eastAsia="zh-CN"/>
              </w:rPr>
            </w:pPr>
            <w:r w:rsidRPr="00A4650A">
              <w:rPr>
                <w:lang w:eastAsia="zh-CN"/>
              </w:rPr>
              <w:t>Effective practice</w:t>
            </w:r>
          </w:p>
        </w:tc>
        <w:tc>
          <w:tcPr>
            <w:tcW w:w="8504" w:type="dxa"/>
          </w:tcPr>
          <w:p w14:paraId="6032A72D" w14:textId="77777777" w:rsidR="00A4650A" w:rsidRPr="00A4650A" w:rsidRDefault="00A4650A" w:rsidP="00A4650A">
            <w:pPr>
              <w:spacing w:line="240" w:lineRule="auto"/>
              <w:rPr>
                <w:lang w:eastAsia="zh-CN"/>
              </w:rPr>
            </w:pPr>
          </w:p>
        </w:tc>
      </w:tr>
      <w:tr w:rsidR="00A4650A" w:rsidRPr="00A4650A" w14:paraId="4EE7B635" w14:textId="77777777" w:rsidTr="00580519">
        <w:trPr>
          <w:cnfStyle w:val="000000100000" w:firstRow="0" w:lastRow="0" w:firstColumn="0" w:lastColumn="0" w:oddVBand="0" w:evenVBand="0" w:oddHBand="1" w:evenHBand="0" w:firstRowFirstColumn="0" w:firstRowLastColumn="0" w:lastRowFirstColumn="0" w:lastRowLastColumn="0"/>
        </w:trPr>
        <w:tc>
          <w:tcPr>
            <w:tcW w:w="2835" w:type="dxa"/>
          </w:tcPr>
          <w:p w14:paraId="6205C0C2" w14:textId="77777777" w:rsidR="00A4650A" w:rsidRPr="00A4650A" w:rsidRDefault="00A4650A" w:rsidP="00A4650A">
            <w:pPr>
              <w:spacing w:line="240" w:lineRule="auto"/>
              <w:rPr>
                <w:lang w:eastAsia="zh-CN"/>
              </w:rPr>
            </w:pPr>
            <w:r w:rsidRPr="00A4650A">
              <w:rPr>
                <w:lang w:eastAsia="zh-CN"/>
              </w:rPr>
              <w:t>Ongoing student reflection</w:t>
            </w:r>
          </w:p>
        </w:tc>
        <w:tc>
          <w:tcPr>
            <w:tcW w:w="2835" w:type="dxa"/>
          </w:tcPr>
          <w:p w14:paraId="11C0D022" w14:textId="77777777" w:rsidR="00A4650A" w:rsidRPr="00A4650A" w:rsidRDefault="00A4650A" w:rsidP="00A4650A">
            <w:pPr>
              <w:spacing w:line="240" w:lineRule="auto"/>
              <w:rPr>
                <w:lang w:eastAsia="zh-CN"/>
              </w:rPr>
            </w:pPr>
            <w:r w:rsidRPr="00A4650A">
              <w:rPr>
                <w:lang w:eastAsia="zh-CN"/>
              </w:rPr>
              <w:t>Not evident</w:t>
            </w:r>
          </w:p>
          <w:p w14:paraId="2CFD7348" w14:textId="77777777" w:rsidR="00A4650A" w:rsidRPr="00A4650A" w:rsidRDefault="00A4650A" w:rsidP="00A4650A">
            <w:pPr>
              <w:spacing w:line="240" w:lineRule="auto"/>
              <w:rPr>
                <w:lang w:eastAsia="zh-CN"/>
              </w:rPr>
            </w:pPr>
            <w:r w:rsidRPr="00A4650A">
              <w:rPr>
                <w:lang w:eastAsia="zh-CN"/>
              </w:rPr>
              <w:t>Needs further development</w:t>
            </w:r>
          </w:p>
          <w:p w14:paraId="123C5D36" w14:textId="77777777" w:rsidR="00A4650A" w:rsidRPr="00A4650A" w:rsidRDefault="00A4650A" w:rsidP="00A4650A">
            <w:pPr>
              <w:spacing w:line="240" w:lineRule="auto"/>
              <w:rPr>
                <w:lang w:eastAsia="zh-CN"/>
              </w:rPr>
            </w:pPr>
            <w:r w:rsidRPr="00A4650A">
              <w:rPr>
                <w:lang w:eastAsia="zh-CN"/>
              </w:rPr>
              <w:t>Effective practice</w:t>
            </w:r>
          </w:p>
        </w:tc>
        <w:tc>
          <w:tcPr>
            <w:tcW w:w="8504" w:type="dxa"/>
          </w:tcPr>
          <w:p w14:paraId="30D0A21B" w14:textId="77777777" w:rsidR="00A4650A" w:rsidRPr="00A4650A" w:rsidRDefault="00A4650A" w:rsidP="00A4650A">
            <w:pPr>
              <w:spacing w:line="240" w:lineRule="auto"/>
              <w:rPr>
                <w:lang w:eastAsia="zh-CN"/>
              </w:rPr>
            </w:pPr>
          </w:p>
        </w:tc>
      </w:tr>
      <w:tr w:rsidR="00A4650A" w:rsidRPr="00A4650A" w14:paraId="71330BFE" w14:textId="77777777" w:rsidTr="00580519">
        <w:trPr>
          <w:cnfStyle w:val="000000010000" w:firstRow="0" w:lastRow="0" w:firstColumn="0" w:lastColumn="0" w:oddVBand="0" w:evenVBand="0" w:oddHBand="0" w:evenHBand="1" w:firstRowFirstColumn="0" w:firstRowLastColumn="0" w:lastRowFirstColumn="0" w:lastRowLastColumn="0"/>
        </w:trPr>
        <w:tc>
          <w:tcPr>
            <w:tcW w:w="2835" w:type="dxa"/>
          </w:tcPr>
          <w:p w14:paraId="2A45E546" w14:textId="77777777" w:rsidR="00A4650A" w:rsidRPr="00A4650A" w:rsidRDefault="00A4650A" w:rsidP="00A4650A">
            <w:pPr>
              <w:spacing w:line="240" w:lineRule="auto"/>
              <w:rPr>
                <w:lang w:eastAsia="zh-CN"/>
              </w:rPr>
            </w:pPr>
            <w:r w:rsidRPr="00A4650A">
              <w:rPr>
                <w:lang w:eastAsia="zh-CN"/>
              </w:rPr>
              <w:t>Solutions presented to an audience (public presentation)</w:t>
            </w:r>
          </w:p>
        </w:tc>
        <w:tc>
          <w:tcPr>
            <w:tcW w:w="2835" w:type="dxa"/>
          </w:tcPr>
          <w:p w14:paraId="567975FC" w14:textId="77777777" w:rsidR="00A4650A" w:rsidRPr="00A4650A" w:rsidRDefault="00A4650A" w:rsidP="00A4650A">
            <w:pPr>
              <w:spacing w:line="240" w:lineRule="auto"/>
              <w:rPr>
                <w:lang w:eastAsia="zh-CN"/>
              </w:rPr>
            </w:pPr>
            <w:r w:rsidRPr="00A4650A">
              <w:rPr>
                <w:lang w:eastAsia="zh-CN"/>
              </w:rPr>
              <w:t>Not evident</w:t>
            </w:r>
          </w:p>
          <w:p w14:paraId="0CB0304C" w14:textId="77777777" w:rsidR="00A4650A" w:rsidRPr="00A4650A" w:rsidRDefault="00A4650A" w:rsidP="00A4650A">
            <w:pPr>
              <w:spacing w:line="240" w:lineRule="auto"/>
              <w:rPr>
                <w:lang w:eastAsia="zh-CN"/>
              </w:rPr>
            </w:pPr>
            <w:r w:rsidRPr="00A4650A">
              <w:rPr>
                <w:lang w:eastAsia="zh-CN"/>
              </w:rPr>
              <w:t>Needs further development</w:t>
            </w:r>
          </w:p>
          <w:p w14:paraId="5E398EBA" w14:textId="77777777" w:rsidR="00A4650A" w:rsidRPr="00A4650A" w:rsidRDefault="00A4650A" w:rsidP="00A4650A">
            <w:pPr>
              <w:spacing w:line="240" w:lineRule="auto"/>
              <w:rPr>
                <w:lang w:eastAsia="zh-CN"/>
              </w:rPr>
            </w:pPr>
            <w:r w:rsidRPr="00A4650A">
              <w:rPr>
                <w:lang w:eastAsia="zh-CN"/>
              </w:rPr>
              <w:t>Effective practice</w:t>
            </w:r>
          </w:p>
        </w:tc>
        <w:tc>
          <w:tcPr>
            <w:tcW w:w="8504" w:type="dxa"/>
          </w:tcPr>
          <w:p w14:paraId="61255B79" w14:textId="77777777" w:rsidR="00A4650A" w:rsidRPr="00A4650A" w:rsidRDefault="00A4650A" w:rsidP="00A4650A">
            <w:pPr>
              <w:spacing w:line="240" w:lineRule="auto"/>
              <w:rPr>
                <w:lang w:eastAsia="zh-CN"/>
              </w:rPr>
            </w:pPr>
          </w:p>
        </w:tc>
      </w:tr>
      <w:tr w:rsidR="00A4650A" w:rsidRPr="00A4650A" w14:paraId="1D1E8761" w14:textId="77777777" w:rsidTr="00580519">
        <w:trPr>
          <w:cnfStyle w:val="000000100000" w:firstRow="0" w:lastRow="0" w:firstColumn="0" w:lastColumn="0" w:oddVBand="0" w:evenVBand="0" w:oddHBand="1" w:evenHBand="0" w:firstRowFirstColumn="0" w:firstRowLastColumn="0" w:lastRowFirstColumn="0" w:lastRowLastColumn="0"/>
        </w:trPr>
        <w:tc>
          <w:tcPr>
            <w:tcW w:w="2835" w:type="dxa"/>
          </w:tcPr>
          <w:p w14:paraId="4E6003B6" w14:textId="77777777" w:rsidR="00A4650A" w:rsidRPr="00A4650A" w:rsidRDefault="00A4650A" w:rsidP="00A4650A">
            <w:pPr>
              <w:spacing w:line="240" w:lineRule="auto"/>
              <w:rPr>
                <w:lang w:eastAsia="zh-CN"/>
              </w:rPr>
            </w:pPr>
            <w:r w:rsidRPr="00A4650A">
              <w:t>Exposes students to STEM careers</w:t>
            </w:r>
          </w:p>
        </w:tc>
        <w:tc>
          <w:tcPr>
            <w:tcW w:w="2835" w:type="dxa"/>
          </w:tcPr>
          <w:p w14:paraId="547B4172" w14:textId="77777777" w:rsidR="00A4650A" w:rsidRPr="00A4650A" w:rsidRDefault="00A4650A" w:rsidP="00A4650A">
            <w:pPr>
              <w:spacing w:line="240" w:lineRule="auto"/>
              <w:rPr>
                <w:lang w:eastAsia="zh-CN"/>
              </w:rPr>
            </w:pPr>
            <w:r w:rsidRPr="00A4650A">
              <w:rPr>
                <w:lang w:eastAsia="zh-CN"/>
              </w:rPr>
              <w:t>Not evident</w:t>
            </w:r>
          </w:p>
          <w:p w14:paraId="178A9493" w14:textId="77777777" w:rsidR="00A4650A" w:rsidRPr="00A4650A" w:rsidRDefault="00A4650A" w:rsidP="00A4650A">
            <w:pPr>
              <w:spacing w:line="240" w:lineRule="auto"/>
              <w:rPr>
                <w:lang w:eastAsia="zh-CN"/>
              </w:rPr>
            </w:pPr>
            <w:r w:rsidRPr="00A4650A">
              <w:rPr>
                <w:lang w:eastAsia="zh-CN"/>
              </w:rPr>
              <w:t>Needs further development</w:t>
            </w:r>
          </w:p>
          <w:p w14:paraId="3A727CEE" w14:textId="77777777" w:rsidR="00A4650A" w:rsidRPr="00A4650A" w:rsidRDefault="00A4650A" w:rsidP="00A4650A">
            <w:pPr>
              <w:spacing w:line="240" w:lineRule="auto"/>
              <w:rPr>
                <w:lang w:eastAsia="zh-CN"/>
              </w:rPr>
            </w:pPr>
            <w:r w:rsidRPr="00A4650A">
              <w:rPr>
                <w:lang w:eastAsia="zh-CN"/>
              </w:rPr>
              <w:t>Effective practice</w:t>
            </w:r>
          </w:p>
        </w:tc>
        <w:tc>
          <w:tcPr>
            <w:tcW w:w="8504" w:type="dxa"/>
          </w:tcPr>
          <w:p w14:paraId="552F92C6" w14:textId="77777777" w:rsidR="00A4650A" w:rsidRPr="00A4650A" w:rsidRDefault="00A4650A" w:rsidP="00A4650A">
            <w:pPr>
              <w:spacing w:line="240" w:lineRule="auto"/>
              <w:rPr>
                <w:lang w:eastAsia="zh-CN"/>
              </w:rPr>
            </w:pPr>
          </w:p>
        </w:tc>
      </w:tr>
      <w:tr w:rsidR="00A4650A" w:rsidRPr="00A4650A" w14:paraId="2CE41130" w14:textId="77777777" w:rsidTr="00580519">
        <w:trPr>
          <w:cnfStyle w:val="000000010000" w:firstRow="0" w:lastRow="0" w:firstColumn="0" w:lastColumn="0" w:oddVBand="0" w:evenVBand="0" w:oddHBand="0" w:evenHBand="1" w:firstRowFirstColumn="0" w:firstRowLastColumn="0" w:lastRowFirstColumn="0" w:lastRowLastColumn="0"/>
        </w:trPr>
        <w:tc>
          <w:tcPr>
            <w:tcW w:w="2835" w:type="dxa"/>
          </w:tcPr>
          <w:p w14:paraId="373C58B9" w14:textId="77777777" w:rsidR="00A4650A" w:rsidRPr="00A4650A" w:rsidRDefault="00A4650A" w:rsidP="00A4650A">
            <w:pPr>
              <w:spacing w:line="240" w:lineRule="auto"/>
            </w:pPr>
            <w:r w:rsidRPr="00A4650A">
              <w:t>Structured feedback for student improvement</w:t>
            </w:r>
          </w:p>
        </w:tc>
        <w:tc>
          <w:tcPr>
            <w:tcW w:w="2835" w:type="dxa"/>
          </w:tcPr>
          <w:p w14:paraId="21248BCC" w14:textId="77777777" w:rsidR="00A4650A" w:rsidRPr="00A4650A" w:rsidRDefault="00A4650A" w:rsidP="00A4650A">
            <w:pPr>
              <w:spacing w:line="240" w:lineRule="auto"/>
              <w:rPr>
                <w:lang w:eastAsia="zh-CN"/>
              </w:rPr>
            </w:pPr>
            <w:r w:rsidRPr="00A4650A">
              <w:rPr>
                <w:lang w:eastAsia="zh-CN"/>
              </w:rPr>
              <w:t>Not evident</w:t>
            </w:r>
          </w:p>
          <w:p w14:paraId="1213DBBE" w14:textId="77777777" w:rsidR="00A4650A" w:rsidRPr="00A4650A" w:rsidRDefault="00A4650A" w:rsidP="00A4650A">
            <w:pPr>
              <w:spacing w:line="240" w:lineRule="auto"/>
              <w:rPr>
                <w:lang w:eastAsia="zh-CN"/>
              </w:rPr>
            </w:pPr>
            <w:r w:rsidRPr="00A4650A">
              <w:rPr>
                <w:lang w:eastAsia="zh-CN"/>
              </w:rPr>
              <w:t>Needs further development</w:t>
            </w:r>
          </w:p>
          <w:p w14:paraId="1EE1B834" w14:textId="77777777" w:rsidR="00A4650A" w:rsidRPr="00A4650A" w:rsidRDefault="00A4650A" w:rsidP="00A4650A">
            <w:pPr>
              <w:spacing w:line="240" w:lineRule="auto"/>
              <w:rPr>
                <w:lang w:eastAsia="zh-CN"/>
              </w:rPr>
            </w:pPr>
            <w:r w:rsidRPr="00A4650A">
              <w:rPr>
                <w:lang w:eastAsia="zh-CN"/>
              </w:rPr>
              <w:t>Effective practice</w:t>
            </w:r>
          </w:p>
        </w:tc>
        <w:tc>
          <w:tcPr>
            <w:tcW w:w="8504" w:type="dxa"/>
          </w:tcPr>
          <w:p w14:paraId="546474DC" w14:textId="77777777" w:rsidR="00A4650A" w:rsidRPr="00A4650A" w:rsidRDefault="00A4650A" w:rsidP="00A4650A">
            <w:pPr>
              <w:spacing w:line="240" w:lineRule="auto"/>
              <w:rPr>
                <w:lang w:eastAsia="zh-CN"/>
              </w:rPr>
            </w:pPr>
          </w:p>
        </w:tc>
      </w:tr>
      <w:tr w:rsidR="00A4650A" w:rsidRPr="00A4650A" w14:paraId="4FBE30D2" w14:textId="77777777" w:rsidTr="00580519">
        <w:trPr>
          <w:cnfStyle w:val="000000100000" w:firstRow="0" w:lastRow="0" w:firstColumn="0" w:lastColumn="0" w:oddVBand="0" w:evenVBand="0" w:oddHBand="1" w:evenHBand="0" w:firstRowFirstColumn="0" w:firstRowLastColumn="0" w:lastRowFirstColumn="0" w:lastRowLastColumn="0"/>
        </w:trPr>
        <w:tc>
          <w:tcPr>
            <w:tcW w:w="2835" w:type="dxa"/>
          </w:tcPr>
          <w:p w14:paraId="44741C2E" w14:textId="77777777" w:rsidR="00A4650A" w:rsidRPr="00A4650A" w:rsidRDefault="00A4650A" w:rsidP="00A4650A">
            <w:pPr>
              <w:spacing w:line="240" w:lineRule="auto"/>
            </w:pPr>
            <w:r w:rsidRPr="00A4650A">
              <w:t>Structure teacher registration and evaluation</w:t>
            </w:r>
          </w:p>
        </w:tc>
        <w:tc>
          <w:tcPr>
            <w:tcW w:w="2835" w:type="dxa"/>
          </w:tcPr>
          <w:p w14:paraId="3569DDF7" w14:textId="77777777" w:rsidR="00A4650A" w:rsidRPr="00A4650A" w:rsidRDefault="00A4650A" w:rsidP="00A4650A">
            <w:pPr>
              <w:spacing w:line="240" w:lineRule="auto"/>
              <w:rPr>
                <w:lang w:eastAsia="zh-CN"/>
              </w:rPr>
            </w:pPr>
            <w:r w:rsidRPr="00A4650A">
              <w:rPr>
                <w:lang w:eastAsia="zh-CN"/>
              </w:rPr>
              <w:t>Not evident</w:t>
            </w:r>
          </w:p>
          <w:p w14:paraId="39750A9F" w14:textId="77777777" w:rsidR="00A4650A" w:rsidRPr="00A4650A" w:rsidRDefault="00A4650A" w:rsidP="00A4650A">
            <w:pPr>
              <w:spacing w:line="240" w:lineRule="auto"/>
              <w:rPr>
                <w:lang w:eastAsia="zh-CN"/>
              </w:rPr>
            </w:pPr>
            <w:r w:rsidRPr="00A4650A">
              <w:rPr>
                <w:lang w:eastAsia="zh-CN"/>
              </w:rPr>
              <w:t>Needs further development</w:t>
            </w:r>
          </w:p>
          <w:p w14:paraId="5A2550F3" w14:textId="77777777" w:rsidR="00A4650A" w:rsidRPr="00A4650A" w:rsidRDefault="00A4650A" w:rsidP="00A4650A">
            <w:pPr>
              <w:spacing w:line="240" w:lineRule="auto"/>
              <w:rPr>
                <w:lang w:eastAsia="zh-CN"/>
              </w:rPr>
            </w:pPr>
            <w:r w:rsidRPr="00A4650A">
              <w:rPr>
                <w:lang w:eastAsia="zh-CN"/>
              </w:rPr>
              <w:t>Effective practice</w:t>
            </w:r>
          </w:p>
        </w:tc>
        <w:tc>
          <w:tcPr>
            <w:tcW w:w="8504" w:type="dxa"/>
          </w:tcPr>
          <w:p w14:paraId="649F564A" w14:textId="77777777" w:rsidR="00A4650A" w:rsidRPr="00A4650A" w:rsidRDefault="00A4650A" w:rsidP="00A4650A">
            <w:pPr>
              <w:spacing w:line="240" w:lineRule="auto"/>
              <w:rPr>
                <w:lang w:eastAsia="zh-CN"/>
              </w:rPr>
            </w:pPr>
          </w:p>
        </w:tc>
      </w:tr>
    </w:tbl>
    <w:p w14:paraId="4E63BD42" w14:textId="77777777" w:rsidR="00A4650A" w:rsidRPr="00A4650A" w:rsidRDefault="00A4650A" w:rsidP="00A4650A">
      <w:pPr>
        <w:spacing w:line="276" w:lineRule="auto"/>
        <w:rPr>
          <w:lang w:eastAsia="zh-CN"/>
        </w:rPr>
      </w:pPr>
    </w:p>
    <w:tbl>
      <w:tblPr>
        <w:tblStyle w:val="Tableheader2"/>
        <w:tblW w:w="0" w:type="auto"/>
        <w:tblInd w:w="30" w:type="dxa"/>
        <w:tblLook w:val="0420" w:firstRow="1" w:lastRow="0" w:firstColumn="0" w:lastColumn="0" w:noHBand="0" w:noVBand="1"/>
        <w:tblCaption w:val="Curriculum elements"/>
        <w:tblDescription w:val="Check the reviewed program for curriculum elements"/>
      </w:tblPr>
      <w:tblGrid>
        <w:gridCol w:w="2835"/>
        <w:gridCol w:w="2835"/>
        <w:gridCol w:w="8504"/>
      </w:tblGrid>
      <w:tr w:rsidR="00A4650A" w:rsidRPr="00A4650A" w14:paraId="00AA63A9" w14:textId="77777777" w:rsidTr="00580519">
        <w:trPr>
          <w:cnfStyle w:val="100000000000" w:firstRow="1" w:lastRow="0" w:firstColumn="0" w:lastColumn="0" w:oddVBand="0" w:evenVBand="0" w:oddHBand="0" w:evenHBand="0" w:firstRowFirstColumn="0" w:firstRowLastColumn="0" w:lastRowFirstColumn="0" w:lastRowLastColumn="0"/>
          <w:cantSplit w:val="0"/>
        </w:trPr>
        <w:tc>
          <w:tcPr>
            <w:tcW w:w="2835" w:type="dxa"/>
          </w:tcPr>
          <w:p w14:paraId="63606611" w14:textId="77777777" w:rsidR="00A4650A" w:rsidRPr="00A4650A" w:rsidRDefault="00A4650A" w:rsidP="00A4650A">
            <w:pPr>
              <w:spacing w:line="260" w:lineRule="atLeast"/>
              <w:rPr>
                <w:lang w:eastAsia="zh-CN"/>
              </w:rPr>
            </w:pPr>
            <w:r w:rsidRPr="00A4650A">
              <w:rPr>
                <w:lang w:eastAsia="zh-CN"/>
              </w:rPr>
              <w:t>Curriculum content</w:t>
            </w:r>
          </w:p>
        </w:tc>
        <w:tc>
          <w:tcPr>
            <w:tcW w:w="2835" w:type="dxa"/>
          </w:tcPr>
          <w:p w14:paraId="043872E5" w14:textId="77777777" w:rsidR="00A4650A" w:rsidRPr="00A4650A" w:rsidRDefault="00A4650A" w:rsidP="00A4650A">
            <w:pPr>
              <w:spacing w:line="260" w:lineRule="atLeast"/>
              <w:rPr>
                <w:lang w:eastAsia="zh-CN"/>
              </w:rPr>
            </w:pPr>
            <w:r w:rsidRPr="00A4650A">
              <w:t>Status</w:t>
            </w:r>
          </w:p>
        </w:tc>
        <w:tc>
          <w:tcPr>
            <w:tcW w:w="8504" w:type="dxa"/>
          </w:tcPr>
          <w:p w14:paraId="049C7112" w14:textId="77777777" w:rsidR="00A4650A" w:rsidRPr="00A4650A" w:rsidRDefault="00A4650A" w:rsidP="00A4650A">
            <w:pPr>
              <w:spacing w:line="260" w:lineRule="atLeast"/>
              <w:rPr>
                <w:lang w:eastAsia="zh-CN"/>
              </w:rPr>
            </w:pPr>
            <w:r w:rsidRPr="00A4650A">
              <w:t>Evidence or suggested improvements</w:t>
            </w:r>
          </w:p>
        </w:tc>
      </w:tr>
      <w:tr w:rsidR="00A4650A" w:rsidRPr="00A4650A" w14:paraId="0CC6F00C" w14:textId="77777777" w:rsidTr="00580519">
        <w:trPr>
          <w:cnfStyle w:val="000000100000" w:firstRow="0" w:lastRow="0" w:firstColumn="0" w:lastColumn="0" w:oddVBand="0" w:evenVBand="0" w:oddHBand="1" w:evenHBand="0" w:firstRowFirstColumn="0" w:firstRowLastColumn="0" w:lastRowFirstColumn="0" w:lastRowLastColumn="0"/>
        </w:trPr>
        <w:tc>
          <w:tcPr>
            <w:tcW w:w="2835" w:type="dxa"/>
          </w:tcPr>
          <w:p w14:paraId="23BDECA4" w14:textId="77777777" w:rsidR="00A4650A" w:rsidRPr="00A4650A" w:rsidRDefault="00A4650A" w:rsidP="00A4650A">
            <w:pPr>
              <w:spacing w:line="240" w:lineRule="auto"/>
              <w:rPr>
                <w:lang w:eastAsia="zh-CN"/>
              </w:rPr>
            </w:pPr>
            <w:r w:rsidRPr="00A4650A">
              <w:rPr>
                <w:lang w:eastAsia="zh-CN"/>
              </w:rPr>
              <w:t xml:space="preserve">Science </w:t>
            </w:r>
          </w:p>
        </w:tc>
        <w:tc>
          <w:tcPr>
            <w:tcW w:w="2835" w:type="dxa"/>
          </w:tcPr>
          <w:p w14:paraId="482C036E" w14:textId="77777777" w:rsidR="00A4650A" w:rsidRPr="00A4650A" w:rsidRDefault="00A4650A" w:rsidP="00A4650A">
            <w:pPr>
              <w:spacing w:line="240" w:lineRule="auto"/>
              <w:rPr>
                <w:lang w:eastAsia="zh-CN"/>
              </w:rPr>
            </w:pPr>
            <w:r w:rsidRPr="00A4650A">
              <w:rPr>
                <w:lang w:eastAsia="zh-CN"/>
              </w:rPr>
              <w:t>Not evident</w:t>
            </w:r>
          </w:p>
          <w:p w14:paraId="5B8C6C9C" w14:textId="77777777" w:rsidR="00A4650A" w:rsidRPr="00A4650A" w:rsidRDefault="00A4650A" w:rsidP="00A4650A">
            <w:pPr>
              <w:spacing w:line="240" w:lineRule="auto"/>
              <w:rPr>
                <w:lang w:eastAsia="zh-CN"/>
              </w:rPr>
            </w:pPr>
            <w:r w:rsidRPr="00A4650A">
              <w:rPr>
                <w:lang w:eastAsia="zh-CN"/>
              </w:rPr>
              <w:t>Needs further development</w:t>
            </w:r>
          </w:p>
          <w:p w14:paraId="352F9682" w14:textId="77777777" w:rsidR="00A4650A" w:rsidRPr="00A4650A" w:rsidRDefault="00A4650A" w:rsidP="00A4650A">
            <w:pPr>
              <w:spacing w:line="240" w:lineRule="auto"/>
              <w:rPr>
                <w:lang w:eastAsia="zh-CN"/>
              </w:rPr>
            </w:pPr>
            <w:r w:rsidRPr="00A4650A">
              <w:rPr>
                <w:lang w:eastAsia="zh-CN"/>
              </w:rPr>
              <w:t>Effective practice</w:t>
            </w:r>
          </w:p>
        </w:tc>
        <w:tc>
          <w:tcPr>
            <w:tcW w:w="8504" w:type="dxa"/>
          </w:tcPr>
          <w:p w14:paraId="7DADBA09" w14:textId="77777777" w:rsidR="00A4650A" w:rsidRPr="00A4650A" w:rsidRDefault="00A4650A" w:rsidP="00A4650A">
            <w:pPr>
              <w:spacing w:line="240" w:lineRule="auto"/>
              <w:rPr>
                <w:lang w:eastAsia="zh-CN"/>
              </w:rPr>
            </w:pPr>
          </w:p>
        </w:tc>
      </w:tr>
      <w:tr w:rsidR="00A4650A" w:rsidRPr="00A4650A" w14:paraId="2061207C" w14:textId="77777777" w:rsidTr="00580519">
        <w:trPr>
          <w:cnfStyle w:val="000000010000" w:firstRow="0" w:lastRow="0" w:firstColumn="0" w:lastColumn="0" w:oddVBand="0" w:evenVBand="0" w:oddHBand="0" w:evenHBand="1" w:firstRowFirstColumn="0" w:firstRowLastColumn="0" w:lastRowFirstColumn="0" w:lastRowLastColumn="0"/>
        </w:trPr>
        <w:tc>
          <w:tcPr>
            <w:tcW w:w="2835" w:type="dxa"/>
          </w:tcPr>
          <w:p w14:paraId="46F3AABD" w14:textId="77777777" w:rsidR="00A4650A" w:rsidRPr="00A4650A" w:rsidRDefault="00A4650A" w:rsidP="00A4650A">
            <w:pPr>
              <w:spacing w:line="240" w:lineRule="auto"/>
              <w:rPr>
                <w:lang w:eastAsia="zh-CN"/>
              </w:rPr>
            </w:pPr>
            <w:r w:rsidRPr="00A4650A">
              <w:rPr>
                <w:lang w:eastAsia="zh-CN"/>
              </w:rPr>
              <w:t>Technology</w:t>
            </w:r>
          </w:p>
        </w:tc>
        <w:tc>
          <w:tcPr>
            <w:tcW w:w="2835" w:type="dxa"/>
          </w:tcPr>
          <w:p w14:paraId="0CE9FF36" w14:textId="77777777" w:rsidR="00A4650A" w:rsidRPr="00A4650A" w:rsidRDefault="00A4650A" w:rsidP="00A4650A">
            <w:pPr>
              <w:spacing w:line="240" w:lineRule="auto"/>
              <w:rPr>
                <w:lang w:eastAsia="zh-CN"/>
              </w:rPr>
            </w:pPr>
            <w:r w:rsidRPr="00A4650A">
              <w:rPr>
                <w:lang w:eastAsia="zh-CN"/>
              </w:rPr>
              <w:t>Not evident</w:t>
            </w:r>
          </w:p>
          <w:p w14:paraId="07F07956" w14:textId="77777777" w:rsidR="00A4650A" w:rsidRPr="00A4650A" w:rsidRDefault="00A4650A" w:rsidP="00A4650A">
            <w:pPr>
              <w:spacing w:line="240" w:lineRule="auto"/>
              <w:rPr>
                <w:lang w:eastAsia="zh-CN"/>
              </w:rPr>
            </w:pPr>
            <w:r w:rsidRPr="00A4650A">
              <w:rPr>
                <w:lang w:eastAsia="zh-CN"/>
              </w:rPr>
              <w:t>Needs further development</w:t>
            </w:r>
          </w:p>
          <w:p w14:paraId="2F6B8CFE" w14:textId="77777777" w:rsidR="00A4650A" w:rsidRPr="00A4650A" w:rsidRDefault="00A4650A" w:rsidP="00A4650A">
            <w:pPr>
              <w:spacing w:line="240" w:lineRule="auto"/>
              <w:rPr>
                <w:lang w:eastAsia="zh-CN"/>
              </w:rPr>
            </w:pPr>
            <w:r w:rsidRPr="00A4650A">
              <w:rPr>
                <w:lang w:eastAsia="zh-CN"/>
              </w:rPr>
              <w:t>Effective practice</w:t>
            </w:r>
          </w:p>
        </w:tc>
        <w:tc>
          <w:tcPr>
            <w:tcW w:w="8504" w:type="dxa"/>
          </w:tcPr>
          <w:p w14:paraId="4C0CC151" w14:textId="77777777" w:rsidR="00A4650A" w:rsidRPr="00A4650A" w:rsidRDefault="00A4650A" w:rsidP="00A4650A">
            <w:pPr>
              <w:spacing w:line="240" w:lineRule="auto"/>
              <w:rPr>
                <w:lang w:eastAsia="zh-CN"/>
              </w:rPr>
            </w:pPr>
          </w:p>
        </w:tc>
      </w:tr>
      <w:tr w:rsidR="00A4650A" w:rsidRPr="00A4650A" w14:paraId="77B425B4" w14:textId="77777777" w:rsidTr="00580519">
        <w:trPr>
          <w:cnfStyle w:val="000000100000" w:firstRow="0" w:lastRow="0" w:firstColumn="0" w:lastColumn="0" w:oddVBand="0" w:evenVBand="0" w:oddHBand="1" w:evenHBand="0" w:firstRowFirstColumn="0" w:firstRowLastColumn="0" w:lastRowFirstColumn="0" w:lastRowLastColumn="0"/>
        </w:trPr>
        <w:tc>
          <w:tcPr>
            <w:tcW w:w="2835" w:type="dxa"/>
          </w:tcPr>
          <w:p w14:paraId="492809A4" w14:textId="77777777" w:rsidR="00A4650A" w:rsidRPr="00A4650A" w:rsidRDefault="00A4650A" w:rsidP="00A4650A">
            <w:pPr>
              <w:spacing w:line="240" w:lineRule="auto"/>
              <w:rPr>
                <w:lang w:eastAsia="zh-CN"/>
              </w:rPr>
            </w:pPr>
            <w:r w:rsidRPr="00A4650A">
              <w:rPr>
                <w:lang w:eastAsia="zh-CN"/>
              </w:rPr>
              <w:t>Engineering</w:t>
            </w:r>
          </w:p>
        </w:tc>
        <w:tc>
          <w:tcPr>
            <w:tcW w:w="2835" w:type="dxa"/>
          </w:tcPr>
          <w:p w14:paraId="2006B531" w14:textId="77777777" w:rsidR="00A4650A" w:rsidRPr="00A4650A" w:rsidRDefault="00A4650A" w:rsidP="00A4650A">
            <w:pPr>
              <w:spacing w:line="240" w:lineRule="auto"/>
              <w:rPr>
                <w:lang w:eastAsia="zh-CN"/>
              </w:rPr>
            </w:pPr>
            <w:r w:rsidRPr="00A4650A">
              <w:rPr>
                <w:lang w:eastAsia="zh-CN"/>
              </w:rPr>
              <w:t>Not evident</w:t>
            </w:r>
          </w:p>
          <w:p w14:paraId="3C61DFC2" w14:textId="77777777" w:rsidR="00A4650A" w:rsidRPr="00A4650A" w:rsidRDefault="00A4650A" w:rsidP="00A4650A">
            <w:pPr>
              <w:spacing w:line="240" w:lineRule="auto"/>
              <w:rPr>
                <w:lang w:eastAsia="zh-CN"/>
              </w:rPr>
            </w:pPr>
            <w:r w:rsidRPr="00A4650A">
              <w:rPr>
                <w:lang w:eastAsia="zh-CN"/>
              </w:rPr>
              <w:lastRenderedPageBreak/>
              <w:t>Needs further development</w:t>
            </w:r>
          </w:p>
          <w:p w14:paraId="11D1EFD8" w14:textId="77777777" w:rsidR="00A4650A" w:rsidRPr="00A4650A" w:rsidRDefault="00A4650A" w:rsidP="00A4650A">
            <w:pPr>
              <w:spacing w:line="240" w:lineRule="auto"/>
              <w:rPr>
                <w:lang w:eastAsia="zh-CN"/>
              </w:rPr>
            </w:pPr>
            <w:r w:rsidRPr="00A4650A">
              <w:rPr>
                <w:lang w:eastAsia="zh-CN"/>
              </w:rPr>
              <w:t>Effective practice</w:t>
            </w:r>
          </w:p>
        </w:tc>
        <w:tc>
          <w:tcPr>
            <w:tcW w:w="8504" w:type="dxa"/>
          </w:tcPr>
          <w:p w14:paraId="3DEAE731" w14:textId="77777777" w:rsidR="00A4650A" w:rsidRPr="00A4650A" w:rsidRDefault="00A4650A" w:rsidP="00A4650A">
            <w:pPr>
              <w:spacing w:line="240" w:lineRule="auto"/>
              <w:rPr>
                <w:lang w:eastAsia="zh-CN"/>
              </w:rPr>
            </w:pPr>
          </w:p>
        </w:tc>
      </w:tr>
      <w:tr w:rsidR="00A4650A" w:rsidRPr="00A4650A" w14:paraId="54DF921A" w14:textId="77777777" w:rsidTr="00580519">
        <w:trPr>
          <w:cnfStyle w:val="000000010000" w:firstRow="0" w:lastRow="0" w:firstColumn="0" w:lastColumn="0" w:oddVBand="0" w:evenVBand="0" w:oddHBand="0" w:evenHBand="1" w:firstRowFirstColumn="0" w:firstRowLastColumn="0" w:lastRowFirstColumn="0" w:lastRowLastColumn="0"/>
        </w:trPr>
        <w:tc>
          <w:tcPr>
            <w:tcW w:w="2835" w:type="dxa"/>
          </w:tcPr>
          <w:p w14:paraId="5517619A" w14:textId="77777777" w:rsidR="00A4650A" w:rsidRPr="00A4650A" w:rsidRDefault="00A4650A" w:rsidP="00A4650A">
            <w:pPr>
              <w:spacing w:line="240" w:lineRule="auto"/>
              <w:rPr>
                <w:lang w:eastAsia="zh-CN"/>
              </w:rPr>
            </w:pPr>
            <w:r w:rsidRPr="00A4650A">
              <w:rPr>
                <w:lang w:eastAsia="zh-CN"/>
              </w:rPr>
              <w:t>Mathematics</w:t>
            </w:r>
          </w:p>
        </w:tc>
        <w:tc>
          <w:tcPr>
            <w:tcW w:w="2835" w:type="dxa"/>
          </w:tcPr>
          <w:p w14:paraId="7D082A7B" w14:textId="77777777" w:rsidR="00A4650A" w:rsidRPr="00A4650A" w:rsidRDefault="00A4650A" w:rsidP="00A4650A">
            <w:pPr>
              <w:spacing w:line="240" w:lineRule="auto"/>
              <w:rPr>
                <w:lang w:eastAsia="zh-CN"/>
              </w:rPr>
            </w:pPr>
            <w:r w:rsidRPr="00A4650A">
              <w:rPr>
                <w:lang w:eastAsia="zh-CN"/>
              </w:rPr>
              <w:t>Not evident</w:t>
            </w:r>
          </w:p>
          <w:p w14:paraId="3D52B336" w14:textId="77777777" w:rsidR="00A4650A" w:rsidRPr="00A4650A" w:rsidRDefault="00A4650A" w:rsidP="00A4650A">
            <w:pPr>
              <w:spacing w:line="240" w:lineRule="auto"/>
              <w:rPr>
                <w:lang w:eastAsia="zh-CN"/>
              </w:rPr>
            </w:pPr>
            <w:r w:rsidRPr="00A4650A">
              <w:rPr>
                <w:lang w:eastAsia="zh-CN"/>
              </w:rPr>
              <w:t>Needs further development</w:t>
            </w:r>
          </w:p>
          <w:p w14:paraId="28B1E247" w14:textId="77777777" w:rsidR="00A4650A" w:rsidRPr="00A4650A" w:rsidRDefault="00A4650A" w:rsidP="00A4650A">
            <w:pPr>
              <w:spacing w:line="240" w:lineRule="auto"/>
              <w:rPr>
                <w:lang w:eastAsia="zh-CN"/>
              </w:rPr>
            </w:pPr>
            <w:r w:rsidRPr="00A4650A">
              <w:rPr>
                <w:lang w:eastAsia="zh-CN"/>
              </w:rPr>
              <w:t>Effective practice</w:t>
            </w:r>
          </w:p>
        </w:tc>
        <w:tc>
          <w:tcPr>
            <w:tcW w:w="8504" w:type="dxa"/>
          </w:tcPr>
          <w:p w14:paraId="4B429875" w14:textId="77777777" w:rsidR="00A4650A" w:rsidRPr="00A4650A" w:rsidRDefault="00A4650A" w:rsidP="00A4650A">
            <w:pPr>
              <w:spacing w:line="240" w:lineRule="auto"/>
              <w:rPr>
                <w:lang w:eastAsia="zh-CN"/>
              </w:rPr>
            </w:pPr>
          </w:p>
        </w:tc>
      </w:tr>
    </w:tbl>
    <w:p w14:paraId="1FF4C1DE" w14:textId="7BFE7BD3" w:rsidR="00A4650A" w:rsidRDefault="00A4650A" w:rsidP="00A4650A">
      <w:pPr>
        <w:spacing w:line="276" w:lineRule="auto"/>
        <w:rPr>
          <w:lang w:eastAsia="zh-CN"/>
        </w:rPr>
      </w:pPr>
    </w:p>
    <w:p w14:paraId="6CE14F33" w14:textId="77777777" w:rsidR="00A4650A" w:rsidRPr="00A4650A" w:rsidRDefault="00A4650A" w:rsidP="00A4650A">
      <w:pPr>
        <w:spacing w:line="276" w:lineRule="auto"/>
        <w:rPr>
          <w:lang w:eastAsia="zh-CN"/>
        </w:rPr>
      </w:pPr>
    </w:p>
    <w:tbl>
      <w:tblPr>
        <w:tblStyle w:val="Tableheader2"/>
        <w:tblW w:w="0" w:type="auto"/>
        <w:tblInd w:w="30" w:type="dxa"/>
        <w:tblLook w:val="0420" w:firstRow="1" w:lastRow="0" w:firstColumn="0" w:lastColumn="0" w:noHBand="0" w:noVBand="1"/>
        <w:tblCaption w:val="Cross-curriculum capabilities"/>
        <w:tblDescription w:val="Check the reviewed program for cross-curriculum capabilities"/>
      </w:tblPr>
      <w:tblGrid>
        <w:gridCol w:w="2835"/>
        <w:gridCol w:w="2835"/>
        <w:gridCol w:w="8504"/>
      </w:tblGrid>
      <w:tr w:rsidR="00A4650A" w:rsidRPr="00A4650A" w14:paraId="4995B8C4" w14:textId="77777777" w:rsidTr="00580519">
        <w:trPr>
          <w:cnfStyle w:val="100000000000" w:firstRow="1" w:lastRow="0" w:firstColumn="0" w:lastColumn="0" w:oddVBand="0" w:evenVBand="0" w:oddHBand="0" w:evenHBand="0" w:firstRowFirstColumn="0" w:firstRowLastColumn="0" w:lastRowFirstColumn="0" w:lastRowLastColumn="0"/>
          <w:cantSplit w:val="0"/>
        </w:trPr>
        <w:tc>
          <w:tcPr>
            <w:tcW w:w="2835" w:type="dxa"/>
          </w:tcPr>
          <w:p w14:paraId="0BBE3400" w14:textId="77777777" w:rsidR="00A4650A" w:rsidRPr="00A4650A" w:rsidRDefault="00A4650A" w:rsidP="00A4650A">
            <w:pPr>
              <w:spacing w:line="260" w:lineRule="atLeast"/>
              <w:rPr>
                <w:lang w:eastAsia="zh-CN"/>
              </w:rPr>
            </w:pPr>
            <w:r w:rsidRPr="00A4650A">
              <w:rPr>
                <w:lang w:eastAsia="zh-CN"/>
              </w:rPr>
              <w:t>Cross-curriculum capabilities</w:t>
            </w:r>
          </w:p>
        </w:tc>
        <w:tc>
          <w:tcPr>
            <w:tcW w:w="2835" w:type="dxa"/>
          </w:tcPr>
          <w:p w14:paraId="1ADD8904" w14:textId="77777777" w:rsidR="00A4650A" w:rsidRPr="00A4650A" w:rsidRDefault="00A4650A" w:rsidP="00A4650A">
            <w:pPr>
              <w:spacing w:line="260" w:lineRule="atLeast"/>
              <w:rPr>
                <w:lang w:eastAsia="zh-CN"/>
              </w:rPr>
            </w:pPr>
            <w:r w:rsidRPr="00A4650A">
              <w:t>Status</w:t>
            </w:r>
          </w:p>
        </w:tc>
        <w:tc>
          <w:tcPr>
            <w:tcW w:w="8504" w:type="dxa"/>
          </w:tcPr>
          <w:p w14:paraId="3FDE2DF4" w14:textId="77777777" w:rsidR="00A4650A" w:rsidRPr="00A4650A" w:rsidRDefault="00A4650A" w:rsidP="00A4650A">
            <w:pPr>
              <w:spacing w:line="260" w:lineRule="atLeast"/>
              <w:rPr>
                <w:lang w:eastAsia="zh-CN"/>
              </w:rPr>
            </w:pPr>
            <w:r w:rsidRPr="00A4650A">
              <w:t>Evidence or suggested improvements</w:t>
            </w:r>
          </w:p>
        </w:tc>
      </w:tr>
      <w:tr w:rsidR="00A4650A" w:rsidRPr="00A4650A" w14:paraId="5C96B93E" w14:textId="77777777" w:rsidTr="00580519">
        <w:trPr>
          <w:cnfStyle w:val="000000100000" w:firstRow="0" w:lastRow="0" w:firstColumn="0" w:lastColumn="0" w:oddVBand="0" w:evenVBand="0" w:oddHBand="1" w:evenHBand="0" w:firstRowFirstColumn="0" w:firstRowLastColumn="0" w:lastRowFirstColumn="0" w:lastRowLastColumn="0"/>
        </w:trPr>
        <w:tc>
          <w:tcPr>
            <w:tcW w:w="2835" w:type="dxa"/>
          </w:tcPr>
          <w:p w14:paraId="0FDE09DA" w14:textId="77777777" w:rsidR="00A4650A" w:rsidRPr="00A4650A" w:rsidRDefault="00A4650A" w:rsidP="00A4650A">
            <w:pPr>
              <w:spacing w:line="240" w:lineRule="auto"/>
              <w:rPr>
                <w:lang w:eastAsia="zh-CN"/>
              </w:rPr>
            </w:pPr>
            <w:r w:rsidRPr="00A4650A">
              <w:t>Aboriginal and Torres Strait Islander histories and cultures</w:t>
            </w:r>
          </w:p>
        </w:tc>
        <w:tc>
          <w:tcPr>
            <w:tcW w:w="2835" w:type="dxa"/>
          </w:tcPr>
          <w:p w14:paraId="542CB115" w14:textId="77777777" w:rsidR="00A4650A" w:rsidRPr="00A4650A" w:rsidRDefault="00A4650A" w:rsidP="00A4650A">
            <w:pPr>
              <w:spacing w:line="240" w:lineRule="auto"/>
              <w:rPr>
                <w:lang w:eastAsia="zh-CN"/>
              </w:rPr>
            </w:pPr>
            <w:r w:rsidRPr="00A4650A">
              <w:rPr>
                <w:lang w:eastAsia="zh-CN"/>
              </w:rPr>
              <w:t>Not evident</w:t>
            </w:r>
          </w:p>
          <w:p w14:paraId="51925802" w14:textId="77777777" w:rsidR="00A4650A" w:rsidRPr="00A4650A" w:rsidRDefault="00A4650A" w:rsidP="00A4650A">
            <w:pPr>
              <w:spacing w:line="240" w:lineRule="auto"/>
              <w:rPr>
                <w:lang w:eastAsia="zh-CN"/>
              </w:rPr>
            </w:pPr>
            <w:r w:rsidRPr="00A4650A">
              <w:rPr>
                <w:lang w:eastAsia="zh-CN"/>
              </w:rPr>
              <w:t>Needs further development</w:t>
            </w:r>
          </w:p>
          <w:p w14:paraId="76471559" w14:textId="77777777" w:rsidR="00A4650A" w:rsidRPr="00A4650A" w:rsidRDefault="00A4650A" w:rsidP="00A4650A">
            <w:pPr>
              <w:spacing w:line="240" w:lineRule="auto"/>
              <w:rPr>
                <w:lang w:eastAsia="zh-CN"/>
              </w:rPr>
            </w:pPr>
            <w:r w:rsidRPr="00A4650A">
              <w:rPr>
                <w:lang w:eastAsia="zh-CN"/>
              </w:rPr>
              <w:t>Effective practice</w:t>
            </w:r>
          </w:p>
        </w:tc>
        <w:tc>
          <w:tcPr>
            <w:tcW w:w="8504" w:type="dxa"/>
          </w:tcPr>
          <w:p w14:paraId="200AE242" w14:textId="77777777" w:rsidR="00A4650A" w:rsidRPr="00A4650A" w:rsidRDefault="00A4650A" w:rsidP="00A4650A">
            <w:pPr>
              <w:spacing w:line="240" w:lineRule="auto"/>
              <w:rPr>
                <w:lang w:eastAsia="zh-CN"/>
              </w:rPr>
            </w:pPr>
          </w:p>
        </w:tc>
      </w:tr>
      <w:tr w:rsidR="00A4650A" w:rsidRPr="00A4650A" w14:paraId="486AACA3" w14:textId="77777777" w:rsidTr="00580519">
        <w:trPr>
          <w:cnfStyle w:val="000000010000" w:firstRow="0" w:lastRow="0" w:firstColumn="0" w:lastColumn="0" w:oddVBand="0" w:evenVBand="0" w:oddHBand="0" w:evenHBand="1" w:firstRowFirstColumn="0" w:firstRowLastColumn="0" w:lastRowFirstColumn="0" w:lastRowLastColumn="0"/>
        </w:trPr>
        <w:tc>
          <w:tcPr>
            <w:tcW w:w="2835" w:type="dxa"/>
          </w:tcPr>
          <w:p w14:paraId="1D4D735D" w14:textId="77777777" w:rsidR="00A4650A" w:rsidRPr="00A4650A" w:rsidRDefault="00A4650A" w:rsidP="00A4650A">
            <w:pPr>
              <w:spacing w:line="240" w:lineRule="auto"/>
              <w:rPr>
                <w:lang w:eastAsia="zh-CN"/>
              </w:rPr>
            </w:pPr>
            <w:r w:rsidRPr="00A4650A">
              <w:rPr>
                <w:lang w:eastAsia="zh-CN"/>
              </w:rPr>
              <w:t>Asia and Australia's engagement with Asia</w:t>
            </w:r>
          </w:p>
        </w:tc>
        <w:tc>
          <w:tcPr>
            <w:tcW w:w="2835" w:type="dxa"/>
          </w:tcPr>
          <w:p w14:paraId="3F4F8995" w14:textId="77777777" w:rsidR="00A4650A" w:rsidRPr="00A4650A" w:rsidRDefault="00A4650A" w:rsidP="00A4650A">
            <w:pPr>
              <w:spacing w:line="240" w:lineRule="auto"/>
              <w:rPr>
                <w:lang w:eastAsia="zh-CN"/>
              </w:rPr>
            </w:pPr>
            <w:r w:rsidRPr="00A4650A">
              <w:rPr>
                <w:lang w:eastAsia="zh-CN"/>
              </w:rPr>
              <w:t>Not evident</w:t>
            </w:r>
          </w:p>
          <w:p w14:paraId="695DE7F4" w14:textId="77777777" w:rsidR="00A4650A" w:rsidRPr="00A4650A" w:rsidRDefault="00A4650A" w:rsidP="00A4650A">
            <w:pPr>
              <w:spacing w:line="240" w:lineRule="auto"/>
              <w:rPr>
                <w:lang w:eastAsia="zh-CN"/>
              </w:rPr>
            </w:pPr>
            <w:r w:rsidRPr="00A4650A">
              <w:rPr>
                <w:lang w:eastAsia="zh-CN"/>
              </w:rPr>
              <w:t>Needs further development</w:t>
            </w:r>
          </w:p>
          <w:p w14:paraId="529858C7" w14:textId="77777777" w:rsidR="00A4650A" w:rsidRPr="00A4650A" w:rsidRDefault="00A4650A" w:rsidP="00A4650A">
            <w:pPr>
              <w:spacing w:line="240" w:lineRule="auto"/>
              <w:rPr>
                <w:lang w:eastAsia="zh-CN"/>
              </w:rPr>
            </w:pPr>
            <w:r w:rsidRPr="00A4650A">
              <w:rPr>
                <w:lang w:eastAsia="zh-CN"/>
              </w:rPr>
              <w:t>Effective practice</w:t>
            </w:r>
          </w:p>
        </w:tc>
        <w:tc>
          <w:tcPr>
            <w:tcW w:w="8504" w:type="dxa"/>
          </w:tcPr>
          <w:p w14:paraId="39929BAA" w14:textId="77777777" w:rsidR="00A4650A" w:rsidRPr="00A4650A" w:rsidRDefault="00A4650A" w:rsidP="00A4650A">
            <w:pPr>
              <w:spacing w:line="240" w:lineRule="auto"/>
              <w:rPr>
                <w:lang w:eastAsia="zh-CN"/>
              </w:rPr>
            </w:pPr>
          </w:p>
        </w:tc>
      </w:tr>
      <w:tr w:rsidR="00A4650A" w:rsidRPr="00A4650A" w14:paraId="1142818A" w14:textId="77777777" w:rsidTr="00580519">
        <w:trPr>
          <w:cnfStyle w:val="000000100000" w:firstRow="0" w:lastRow="0" w:firstColumn="0" w:lastColumn="0" w:oddVBand="0" w:evenVBand="0" w:oddHBand="1" w:evenHBand="0" w:firstRowFirstColumn="0" w:firstRowLastColumn="0" w:lastRowFirstColumn="0" w:lastRowLastColumn="0"/>
        </w:trPr>
        <w:tc>
          <w:tcPr>
            <w:tcW w:w="2835" w:type="dxa"/>
          </w:tcPr>
          <w:p w14:paraId="3F6DC7ED" w14:textId="77777777" w:rsidR="00A4650A" w:rsidRPr="00A4650A" w:rsidRDefault="00A4650A" w:rsidP="00A4650A">
            <w:pPr>
              <w:spacing w:line="240" w:lineRule="auto"/>
              <w:rPr>
                <w:lang w:eastAsia="zh-CN"/>
              </w:rPr>
            </w:pPr>
            <w:r w:rsidRPr="00A4650A">
              <w:rPr>
                <w:lang w:eastAsia="zh-CN"/>
              </w:rPr>
              <w:t>Sustainability</w:t>
            </w:r>
          </w:p>
        </w:tc>
        <w:tc>
          <w:tcPr>
            <w:tcW w:w="2835" w:type="dxa"/>
          </w:tcPr>
          <w:p w14:paraId="719B9959" w14:textId="77777777" w:rsidR="00A4650A" w:rsidRPr="00A4650A" w:rsidRDefault="00A4650A" w:rsidP="00A4650A">
            <w:pPr>
              <w:spacing w:line="240" w:lineRule="auto"/>
              <w:rPr>
                <w:lang w:eastAsia="zh-CN"/>
              </w:rPr>
            </w:pPr>
            <w:r w:rsidRPr="00A4650A">
              <w:rPr>
                <w:lang w:eastAsia="zh-CN"/>
              </w:rPr>
              <w:t>Not evident</w:t>
            </w:r>
          </w:p>
          <w:p w14:paraId="7956EBC2" w14:textId="77777777" w:rsidR="00A4650A" w:rsidRPr="00A4650A" w:rsidRDefault="00A4650A" w:rsidP="00A4650A">
            <w:pPr>
              <w:spacing w:line="240" w:lineRule="auto"/>
              <w:rPr>
                <w:lang w:eastAsia="zh-CN"/>
              </w:rPr>
            </w:pPr>
            <w:r w:rsidRPr="00A4650A">
              <w:rPr>
                <w:lang w:eastAsia="zh-CN"/>
              </w:rPr>
              <w:t>Needs further development</w:t>
            </w:r>
          </w:p>
          <w:p w14:paraId="169F5835" w14:textId="77777777" w:rsidR="00A4650A" w:rsidRPr="00A4650A" w:rsidRDefault="00A4650A" w:rsidP="00A4650A">
            <w:pPr>
              <w:spacing w:line="240" w:lineRule="auto"/>
              <w:rPr>
                <w:lang w:eastAsia="zh-CN"/>
              </w:rPr>
            </w:pPr>
            <w:r w:rsidRPr="00A4650A">
              <w:rPr>
                <w:lang w:eastAsia="zh-CN"/>
              </w:rPr>
              <w:t>Effective practice</w:t>
            </w:r>
          </w:p>
        </w:tc>
        <w:tc>
          <w:tcPr>
            <w:tcW w:w="8504" w:type="dxa"/>
          </w:tcPr>
          <w:p w14:paraId="7A079DED" w14:textId="77777777" w:rsidR="00A4650A" w:rsidRPr="00A4650A" w:rsidRDefault="00A4650A" w:rsidP="00A4650A">
            <w:pPr>
              <w:spacing w:line="240" w:lineRule="auto"/>
              <w:rPr>
                <w:lang w:eastAsia="zh-CN"/>
              </w:rPr>
            </w:pPr>
          </w:p>
        </w:tc>
      </w:tr>
    </w:tbl>
    <w:p w14:paraId="3F704919" w14:textId="77777777" w:rsidR="00A4650A" w:rsidRPr="00A4650A" w:rsidRDefault="00A4650A" w:rsidP="00A4650A">
      <w:pPr>
        <w:spacing w:line="276" w:lineRule="auto"/>
        <w:rPr>
          <w:lang w:eastAsia="zh-CN"/>
        </w:rPr>
      </w:pPr>
    </w:p>
    <w:tbl>
      <w:tblPr>
        <w:tblStyle w:val="Tableheader2"/>
        <w:tblW w:w="0" w:type="auto"/>
        <w:tblInd w:w="30" w:type="dxa"/>
        <w:tblLook w:val="0420" w:firstRow="1" w:lastRow="0" w:firstColumn="0" w:lastColumn="0" w:noHBand="0" w:noVBand="1"/>
        <w:tblCaption w:val="General capabilities"/>
        <w:tblDescription w:val="Check the reviewed program for general capabilitites "/>
      </w:tblPr>
      <w:tblGrid>
        <w:gridCol w:w="2835"/>
        <w:gridCol w:w="2835"/>
        <w:gridCol w:w="8504"/>
      </w:tblGrid>
      <w:tr w:rsidR="00A4650A" w:rsidRPr="00A4650A" w14:paraId="759DF7B7" w14:textId="77777777" w:rsidTr="00183893">
        <w:trPr>
          <w:cnfStyle w:val="100000000000" w:firstRow="1" w:lastRow="0" w:firstColumn="0" w:lastColumn="0" w:oddVBand="0" w:evenVBand="0" w:oddHBand="0" w:evenHBand="0" w:firstRowFirstColumn="0" w:firstRowLastColumn="0" w:lastRowFirstColumn="0" w:lastRowLastColumn="0"/>
          <w:cantSplit w:val="0"/>
        </w:trPr>
        <w:tc>
          <w:tcPr>
            <w:tcW w:w="2835" w:type="dxa"/>
          </w:tcPr>
          <w:p w14:paraId="51B1263D" w14:textId="77777777" w:rsidR="00A4650A" w:rsidRPr="00A4650A" w:rsidRDefault="00A4650A" w:rsidP="00A4650A">
            <w:pPr>
              <w:spacing w:line="260" w:lineRule="atLeast"/>
              <w:rPr>
                <w:lang w:eastAsia="zh-CN"/>
              </w:rPr>
            </w:pPr>
            <w:r w:rsidRPr="00A4650A">
              <w:rPr>
                <w:lang w:eastAsia="zh-CN"/>
              </w:rPr>
              <w:t>General capabilities</w:t>
            </w:r>
          </w:p>
        </w:tc>
        <w:tc>
          <w:tcPr>
            <w:tcW w:w="2835" w:type="dxa"/>
          </w:tcPr>
          <w:p w14:paraId="1414CA0E" w14:textId="77777777" w:rsidR="00A4650A" w:rsidRPr="00A4650A" w:rsidRDefault="00A4650A" w:rsidP="00A4650A">
            <w:pPr>
              <w:spacing w:line="260" w:lineRule="atLeast"/>
              <w:rPr>
                <w:lang w:eastAsia="zh-CN"/>
              </w:rPr>
            </w:pPr>
            <w:r w:rsidRPr="00A4650A">
              <w:t>Status</w:t>
            </w:r>
          </w:p>
        </w:tc>
        <w:tc>
          <w:tcPr>
            <w:tcW w:w="8504" w:type="dxa"/>
          </w:tcPr>
          <w:p w14:paraId="7C983108" w14:textId="77777777" w:rsidR="00A4650A" w:rsidRPr="00A4650A" w:rsidRDefault="00A4650A" w:rsidP="00A4650A">
            <w:pPr>
              <w:spacing w:line="260" w:lineRule="atLeast"/>
              <w:rPr>
                <w:lang w:eastAsia="zh-CN"/>
              </w:rPr>
            </w:pPr>
            <w:r w:rsidRPr="00A4650A">
              <w:t>Evidence or suggested improvements</w:t>
            </w:r>
          </w:p>
        </w:tc>
      </w:tr>
      <w:tr w:rsidR="00A4650A" w:rsidRPr="00A4650A" w14:paraId="5CD9B3E6" w14:textId="77777777" w:rsidTr="00183893">
        <w:trPr>
          <w:cnfStyle w:val="000000100000" w:firstRow="0" w:lastRow="0" w:firstColumn="0" w:lastColumn="0" w:oddVBand="0" w:evenVBand="0" w:oddHBand="1" w:evenHBand="0" w:firstRowFirstColumn="0" w:firstRowLastColumn="0" w:lastRowFirstColumn="0" w:lastRowLastColumn="0"/>
        </w:trPr>
        <w:tc>
          <w:tcPr>
            <w:tcW w:w="2835" w:type="dxa"/>
          </w:tcPr>
          <w:p w14:paraId="48351267" w14:textId="77777777" w:rsidR="00A4650A" w:rsidRPr="00A4650A" w:rsidRDefault="00A4650A" w:rsidP="00A4650A">
            <w:pPr>
              <w:spacing w:line="240" w:lineRule="auto"/>
              <w:rPr>
                <w:lang w:eastAsia="zh-CN"/>
              </w:rPr>
            </w:pPr>
            <w:r w:rsidRPr="00A4650A">
              <w:rPr>
                <w:lang w:eastAsia="zh-CN"/>
              </w:rPr>
              <w:t>Critical and creative thinking</w:t>
            </w:r>
          </w:p>
        </w:tc>
        <w:tc>
          <w:tcPr>
            <w:tcW w:w="2835" w:type="dxa"/>
          </w:tcPr>
          <w:p w14:paraId="370FDB0D" w14:textId="77777777" w:rsidR="00A4650A" w:rsidRPr="00A4650A" w:rsidRDefault="00A4650A" w:rsidP="00A4650A">
            <w:pPr>
              <w:spacing w:line="240" w:lineRule="auto"/>
              <w:rPr>
                <w:lang w:eastAsia="zh-CN"/>
              </w:rPr>
            </w:pPr>
            <w:r w:rsidRPr="00A4650A">
              <w:rPr>
                <w:lang w:eastAsia="zh-CN"/>
              </w:rPr>
              <w:t>Not evident</w:t>
            </w:r>
          </w:p>
          <w:p w14:paraId="76534F32" w14:textId="77777777" w:rsidR="00A4650A" w:rsidRPr="00A4650A" w:rsidRDefault="00A4650A" w:rsidP="00A4650A">
            <w:pPr>
              <w:spacing w:line="240" w:lineRule="auto"/>
              <w:rPr>
                <w:lang w:eastAsia="zh-CN"/>
              </w:rPr>
            </w:pPr>
            <w:r w:rsidRPr="00A4650A">
              <w:rPr>
                <w:lang w:eastAsia="zh-CN"/>
              </w:rPr>
              <w:t>Needs further development</w:t>
            </w:r>
          </w:p>
          <w:p w14:paraId="75122A52" w14:textId="77777777" w:rsidR="00A4650A" w:rsidRPr="00A4650A" w:rsidRDefault="00A4650A" w:rsidP="00A4650A">
            <w:pPr>
              <w:spacing w:line="240" w:lineRule="auto"/>
              <w:rPr>
                <w:lang w:eastAsia="zh-CN"/>
              </w:rPr>
            </w:pPr>
            <w:r w:rsidRPr="00A4650A">
              <w:rPr>
                <w:lang w:eastAsia="zh-CN"/>
              </w:rPr>
              <w:t>Effective practice</w:t>
            </w:r>
          </w:p>
        </w:tc>
        <w:tc>
          <w:tcPr>
            <w:tcW w:w="8504" w:type="dxa"/>
          </w:tcPr>
          <w:p w14:paraId="54EE810D" w14:textId="77777777" w:rsidR="00A4650A" w:rsidRPr="00A4650A" w:rsidRDefault="00A4650A" w:rsidP="00A4650A">
            <w:pPr>
              <w:spacing w:line="240" w:lineRule="auto"/>
              <w:rPr>
                <w:lang w:eastAsia="zh-CN"/>
              </w:rPr>
            </w:pPr>
          </w:p>
        </w:tc>
      </w:tr>
      <w:tr w:rsidR="00A4650A" w:rsidRPr="00A4650A" w14:paraId="47DC0C7E" w14:textId="77777777" w:rsidTr="00183893">
        <w:trPr>
          <w:cnfStyle w:val="000000010000" w:firstRow="0" w:lastRow="0" w:firstColumn="0" w:lastColumn="0" w:oddVBand="0" w:evenVBand="0" w:oddHBand="0" w:evenHBand="1" w:firstRowFirstColumn="0" w:firstRowLastColumn="0" w:lastRowFirstColumn="0" w:lastRowLastColumn="0"/>
        </w:trPr>
        <w:tc>
          <w:tcPr>
            <w:tcW w:w="2835" w:type="dxa"/>
          </w:tcPr>
          <w:p w14:paraId="26D77924" w14:textId="77777777" w:rsidR="00A4650A" w:rsidRPr="00A4650A" w:rsidRDefault="00A4650A" w:rsidP="00A4650A">
            <w:pPr>
              <w:spacing w:line="240" w:lineRule="auto"/>
              <w:rPr>
                <w:lang w:eastAsia="zh-CN"/>
              </w:rPr>
            </w:pPr>
            <w:r w:rsidRPr="00A4650A">
              <w:rPr>
                <w:lang w:eastAsia="zh-CN"/>
              </w:rPr>
              <w:t>Ethical understanding</w:t>
            </w:r>
          </w:p>
        </w:tc>
        <w:tc>
          <w:tcPr>
            <w:tcW w:w="2835" w:type="dxa"/>
          </w:tcPr>
          <w:p w14:paraId="334F13D9" w14:textId="77777777" w:rsidR="00A4650A" w:rsidRPr="00A4650A" w:rsidRDefault="00A4650A" w:rsidP="00A4650A">
            <w:pPr>
              <w:spacing w:line="240" w:lineRule="auto"/>
              <w:rPr>
                <w:lang w:eastAsia="zh-CN"/>
              </w:rPr>
            </w:pPr>
            <w:r w:rsidRPr="00A4650A">
              <w:rPr>
                <w:lang w:eastAsia="zh-CN"/>
              </w:rPr>
              <w:t>Not evident</w:t>
            </w:r>
          </w:p>
          <w:p w14:paraId="7BB94764" w14:textId="77777777" w:rsidR="00A4650A" w:rsidRPr="00A4650A" w:rsidRDefault="00A4650A" w:rsidP="00A4650A">
            <w:pPr>
              <w:spacing w:line="240" w:lineRule="auto"/>
              <w:rPr>
                <w:lang w:eastAsia="zh-CN"/>
              </w:rPr>
            </w:pPr>
            <w:r w:rsidRPr="00A4650A">
              <w:rPr>
                <w:lang w:eastAsia="zh-CN"/>
              </w:rPr>
              <w:t>Needs further development</w:t>
            </w:r>
          </w:p>
          <w:p w14:paraId="0DF4C62F" w14:textId="77777777" w:rsidR="00A4650A" w:rsidRPr="00A4650A" w:rsidRDefault="00A4650A" w:rsidP="00A4650A">
            <w:pPr>
              <w:spacing w:line="240" w:lineRule="auto"/>
              <w:rPr>
                <w:lang w:eastAsia="zh-CN"/>
              </w:rPr>
            </w:pPr>
            <w:r w:rsidRPr="00A4650A">
              <w:rPr>
                <w:lang w:eastAsia="zh-CN"/>
              </w:rPr>
              <w:t>Effective practice</w:t>
            </w:r>
          </w:p>
        </w:tc>
        <w:tc>
          <w:tcPr>
            <w:tcW w:w="8504" w:type="dxa"/>
          </w:tcPr>
          <w:p w14:paraId="0263C07C" w14:textId="77777777" w:rsidR="00A4650A" w:rsidRPr="00A4650A" w:rsidRDefault="00A4650A" w:rsidP="00A4650A">
            <w:pPr>
              <w:spacing w:line="240" w:lineRule="auto"/>
              <w:rPr>
                <w:lang w:eastAsia="zh-CN"/>
              </w:rPr>
            </w:pPr>
          </w:p>
        </w:tc>
      </w:tr>
      <w:tr w:rsidR="00A4650A" w:rsidRPr="00A4650A" w14:paraId="1E7B4419" w14:textId="77777777" w:rsidTr="00183893">
        <w:trPr>
          <w:cnfStyle w:val="000000100000" w:firstRow="0" w:lastRow="0" w:firstColumn="0" w:lastColumn="0" w:oddVBand="0" w:evenVBand="0" w:oddHBand="1" w:evenHBand="0" w:firstRowFirstColumn="0" w:firstRowLastColumn="0" w:lastRowFirstColumn="0" w:lastRowLastColumn="0"/>
        </w:trPr>
        <w:tc>
          <w:tcPr>
            <w:tcW w:w="2835" w:type="dxa"/>
          </w:tcPr>
          <w:p w14:paraId="5FD8277F" w14:textId="77777777" w:rsidR="00A4650A" w:rsidRPr="00A4650A" w:rsidRDefault="00A4650A" w:rsidP="00A4650A">
            <w:pPr>
              <w:spacing w:line="240" w:lineRule="auto"/>
              <w:rPr>
                <w:lang w:eastAsia="zh-CN"/>
              </w:rPr>
            </w:pPr>
            <w:r w:rsidRPr="00A4650A">
              <w:rPr>
                <w:lang w:eastAsia="zh-CN"/>
              </w:rPr>
              <w:t>Information and communication technology (ICT)</w:t>
            </w:r>
          </w:p>
        </w:tc>
        <w:tc>
          <w:tcPr>
            <w:tcW w:w="2835" w:type="dxa"/>
          </w:tcPr>
          <w:p w14:paraId="02702F4C" w14:textId="77777777" w:rsidR="00A4650A" w:rsidRPr="00A4650A" w:rsidRDefault="00A4650A" w:rsidP="00A4650A">
            <w:pPr>
              <w:spacing w:line="240" w:lineRule="auto"/>
              <w:rPr>
                <w:lang w:eastAsia="zh-CN"/>
              </w:rPr>
            </w:pPr>
            <w:r w:rsidRPr="00A4650A">
              <w:rPr>
                <w:lang w:eastAsia="zh-CN"/>
              </w:rPr>
              <w:t>Not evident</w:t>
            </w:r>
          </w:p>
          <w:p w14:paraId="24D32943" w14:textId="77777777" w:rsidR="00A4650A" w:rsidRPr="00A4650A" w:rsidRDefault="00A4650A" w:rsidP="00A4650A">
            <w:pPr>
              <w:spacing w:line="240" w:lineRule="auto"/>
              <w:rPr>
                <w:lang w:eastAsia="zh-CN"/>
              </w:rPr>
            </w:pPr>
            <w:r w:rsidRPr="00A4650A">
              <w:rPr>
                <w:lang w:eastAsia="zh-CN"/>
              </w:rPr>
              <w:t>Needs further development</w:t>
            </w:r>
          </w:p>
          <w:p w14:paraId="53E2C117" w14:textId="77777777" w:rsidR="00A4650A" w:rsidRPr="00A4650A" w:rsidRDefault="00A4650A" w:rsidP="00A4650A">
            <w:pPr>
              <w:spacing w:line="240" w:lineRule="auto"/>
              <w:rPr>
                <w:lang w:eastAsia="zh-CN"/>
              </w:rPr>
            </w:pPr>
            <w:r w:rsidRPr="00A4650A">
              <w:rPr>
                <w:lang w:eastAsia="zh-CN"/>
              </w:rPr>
              <w:t>Effective practice</w:t>
            </w:r>
          </w:p>
        </w:tc>
        <w:tc>
          <w:tcPr>
            <w:tcW w:w="8504" w:type="dxa"/>
          </w:tcPr>
          <w:p w14:paraId="3D16605A" w14:textId="77777777" w:rsidR="00A4650A" w:rsidRPr="00A4650A" w:rsidRDefault="00A4650A" w:rsidP="00A4650A">
            <w:pPr>
              <w:spacing w:line="240" w:lineRule="auto"/>
              <w:rPr>
                <w:lang w:eastAsia="zh-CN"/>
              </w:rPr>
            </w:pPr>
          </w:p>
        </w:tc>
      </w:tr>
      <w:tr w:rsidR="00A4650A" w:rsidRPr="00A4650A" w14:paraId="4F9C27FC" w14:textId="77777777" w:rsidTr="00183893">
        <w:trPr>
          <w:cnfStyle w:val="000000010000" w:firstRow="0" w:lastRow="0" w:firstColumn="0" w:lastColumn="0" w:oddVBand="0" w:evenVBand="0" w:oddHBand="0" w:evenHBand="1" w:firstRowFirstColumn="0" w:firstRowLastColumn="0" w:lastRowFirstColumn="0" w:lastRowLastColumn="0"/>
        </w:trPr>
        <w:tc>
          <w:tcPr>
            <w:tcW w:w="2835" w:type="dxa"/>
          </w:tcPr>
          <w:p w14:paraId="79F04008" w14:textId="77777777" w:rsidR="00A4650A" w:rsidRPr="00A4650A" w:rsidRDefault="00A4650A" w:rsidP="00A4650A">
            <w:pPr>
              <w:spacing w:line="240" w:lineRule="auto"/>
              <w:rPr>
                <w:lang w:eastAsia="zh-CN"/>
              </w:rPr>
            </w:pPr>
            <w:r w:rsidRPr="00A4650A">
              <w:rPr>
                <w:lang w:eastAsia="zh-CN"/>
              </w:rPr>
              <w:t>Intercultural understanding</w:t>
            </w:r>
          </w:p>
        </w:tc>
        <w:tc>
          <w:tcPr>
            <w:tcW w:w="2835" w:type="dxa"/>
          </w:tcPr>
          <w:p w14:paraId="10D561A7" w14:textId="77777777" w:rsidR="00A4650A" w:rsidRPr="00A4650A" w:rsidRDefault="00A4650A" w:rsidP="00A4650A">
            <w:pPr>
              <w:spacing w:line="240" w:lineRule="auto"/>
              <w:rPr>
                <w:lang w:eastAsia="zh-CN"/>
              </w:rPr>
            </w:pPr>
            <w:r w:rsidRPr="00A4650A">
              <w:rPr>
                <w:lang w:eastAsia="zh-CN"/>
              </w:rPr>
              <w:t>Not evident</w:t>
            </w:r>
          </w:p>
          <w:p w14:paraId="65100920" w14:textId="77777777" w:rsidR="00A4650A" w:rsidRPr="00A4650A" w:rsidRDefault="00A4650A" w:rsidP="00A4650A">
            <w:pPr>
              <w:spacing w:line="240" w:lineRule="auto"/>
              <w:rPr>
                <w:lang w:eastAsia="zh-CN"/>
              </w:rPr>
            </w:pPr>
            <w:r w:rsidRPr="00A4650A">
              <w:rPr>
                <w:lang w:eastAsia="zh-CN"/>
              </w:rPr>
              <w:t>Needs further development</w:t>
            </w:r>
          </w:p>
          <w:p w14:paraId="333AF913" w14:textId="77777777" w:rsidR="00A4650A" w:rsidRPr="00A4650A" w:rsidRDefault="00A4650A" w:rsidP="00A4650A">
            <w:pPr>
              <w:spacing w:line="240" w:lineRule="auto"/>
              <w:rPr>
                <w:lang w:eastAsia="zh-CN"/>
              </w:rPr>
            </w:pPr>
            <w:r w:rsidRPr="00A4650A">
              <w:rPr>
                <w:lang w:eastAsia="zh-CN"/>
              </w:rPr>
              <w:t>Effective practice</w:t>
            </w:r>
          </w:p>
        </w:tc>
        <w:tc>
          <w:tcPr>
            <w:tcW w:w="8504" w:type="dxa"/>
          </w:tcPr>
          <w:p w14:paraId="78722FAE" w14:textId="77777777" w:rsidR="00A4650A" w:rsidRPr="00A4650A" w:rsidRDefault="00A4650A" w:rsidP="00A4650A">
            <w:pPr>
              <w:spacing w:line="240" w:lineRule="auto"/>
              <w:rPr>
                <w:lang w:eastAsia="zh-CN"/>
              </w:rPr>
            </w:pPr>
          </w:p>
        </w:tc>
      </w:tr>
      <w:tr w:rsidR="00A4650A" w:rsidRPr="00A4650A" w14:paraId="570EABEA" w14:textId="77777777" w:rsidTr="00183893">
        <w:trPr>
          <w:cnfStyle w:val="000000100000" w:firstRow="0" w:lastRow="0" w:firstColumn="0" w:lastColumn="0" w:oddVBand="0" w:evenVBand="0" w:oddHBand="1" w:evenHBand="0" w:firstRowFirstColumn="0" w:firstRowLastColumn="0" w:lastRowFirstColumn="0" w:lastRowLastColumn="0"/>
        </w:trPr>
        <w:tc>
          <w:tcPr>
            <w:tcW w:w="2835" w:type="dxa"/>
          </w:tcPr>
          <w:p w14:paraId="34B6DF77" w14:textId="77777777" w:rsidR="00A4650A" w:rsidRPr="00A4650A" w:rsidRDefault="00A4650A" w:rsidP="00A4650A">
            <w:pPr>
              <w:spacing w:line="240" w:lineRule="auto"/>
              <w:rPr>
                <w:lang w:eastAsia="zh-CN"/>
              </w:rPr>
            </w:pPr>
            <w:r w:rsidRPr="00A4650A">
              <w:rPr>
                <w:lang w:eastAsia="zh-CN"/>
              </w:rPr>
              <w:t>Literacy</w:t>
            </w:r>
          </w:p>
        </w:tc>
        <w:tc>
          <w:tcPr>
            <w:tcW w:w="2835" w:type="dxa"/>
          </w:tcPr>
          <w:p w14:paraId="66A7A7CD" w14:textId="77777777" w:rsidR="00A4650A" w:rsidRPr="00A4650A" w:rsidRDefault="00A4650A" w:rsidP="00A4650A">
            <w:pPr>
              <w:spacing w:line="240" w:lineRule="auto"/>
              <w:rPr>
                <w:lang w:eastAsia="zh-CN"/>
              </w:rPr>
            </w:pPr>
            <w:r w:rsidRPr="00A4650A">
              <w:rPr>
                <w:lang w:eastAsia="zh-CN"/>
              </w:rPr>
              <w:t>Not evident</w:t>
            </w:r>
          </w:p>
          <w:p w14:paraId="48DD5FEE" w14:textId="77777777" w:rsidR="00A4650A" w:rsidRPr="00A4650A" w:rsidRDefault="00A4650A" w:rsidP="00A4650A">
            <w:pPr>
              <w:spacing w:line="240" w:lineRule="auto"/>
              <w:rPr>
                <w:lang w:eastAsia="zh-CN"/>
              </w:rPr>
            </w:pPr>
            <w:r w:rsidRPr="00A4650A">
              <w:rPr>
                <w:lang w:eastAsia="zh-CN"/>
              </w:rPr>
              <w:t>Needs further development</w:t>
            </w:r>
          </w:p>
          <w:p w14:paraId="6FB5FBFC" w14:textId="77777777" w:rsidR="00A4650A" w:rsidRPr="00A4650A" w:rsidRDefault="00A4650A" w:rsidP="00A4650A">
            <w:pPr>
              <w:spacing w:line="240" w:lineRule="auto"/>
              <w:rPr>
                <w:lang w:eastAsia="zh-CN"/>
              </w:rPr>
            </w:pPr>
            <w:r w:rsidRPr="00A4650A">
              <w:rPr>
                <w:lang w:eastAsia="zh-CN"/>
              </w:rPr>
              <w:t>Effective practice</w:t>
            </w:r>
          </w:p>
        </w:tc>
        <w:tc>
          <w:tcPr>
            <w:tcW w:w="8504" w:type="dxa"/>
          </w:tcPr>
          <w:p w14:paraId="3390DA2C" w14:textId="77777777" w:rsidR="00A4650A" w:rsidRPr="00A4650A" w:rsidRDefault="00A4650A" w:rsidP="00A4650A">
            <w:pPr>
              <w:spacing w:line="240" w:lineRule="auto"/>
              <w:rPr>
                <w:lang w:eastAsia="zh-CN"/>
              </w:rPr>
            </w:pPr>
          </w:p>
        </w:tc>
      </w:tr>
      <w:tr w:rsidR="00A4650A" w:rsidRPr="00A4650A" w14:paraId="3EBC8888" w14:textId="77777777" w:rsidTr="00183893">
        <w:trPr>
          <w:cnfStyle w:val="000000010000" w:firstRow="0" w:lastRow="0" w:firstColumn="0" w:lastColumn="0" w:oddVBand="0" w:evenVBand="0" w:oddHBand="0" w:evenHBand="1" w:firstRowFirstColumn="0" w:firstRowLastColumn="0" w:lastRowFirstColumn="0" w:lastRowLastColumn="0"/>
        </w:trPr>
        <w:tc>
          <w:tcPr>
            <w:tcW w:w="2835" w:type="dxa"/>
          </w:tcPr>
          <w:p w14:paraId="68E6195B" w14:textId="77777777" w:rsidR="00A4650A" w:rsidRPr="00A4650A" w:rsidRDefault="00A4650A" w:rsidP="00A4650A">
            <w:pPr>
              <w:spacing w:line="240" w:lineRule="auto"/>
              <w:rPr>
                <w:lang w:eastAsia="zh-CN"/>
              </w:rPr>
            </w:pPr>
            <w:r w:rsidRPr="00A4650A">
              <w:rPr>
                <w:lang w:eastAsia="zh-CN"/>
              </w:rPr>
              <w:t>Numeracy</w:t>
            </w:r>
          </w:p>
        </w:tc>
        <w:tc>
          <w:tcPr>
            <w:tcW w:w="2835" w:type="dxa"/>
          </w:tcPr>
          <w:p w14:paraId="5E67A0BB" w14:textId="77777777" w:rsidR="00A4650A" w:rsidRPr="00A4650A" w:rsidRDefault="00A4650A" w:rsidP="00A4650A">
            <w:pPr>
              <w:spacing w:line="240" w:lineRule="auto"/>
              <w:rPr>
                <w:lang w:eastAsia="zh-CN"/>
              </w:rPr>
            </w:pPr>
            <w:r w:rsidRPr="00A4650A">
              <w:rPr>
                <w:lang w:eastAsia="zh-CN"/>
              </w:rPr>
              <w:t>Not evident</w:t>
            </w:r>
          </w:p>
          <w:p w14:paraId="488E1C9F" w14:textId="77777777" w:rsidR="00A4650A" w:rsidRPr="00A4650A" w:rsidRDefault="00A4650A" w:rsidP="00A4650A">
            <w:pPr>
              <w:spacing w:line="240" w:lineRule="auto"/>
              <w:rPr>
                <w:lang w:eastAsia="zh-CN"/>
              </w:rPr>
            </w:pPr>
            <w:r w:rsidRPr="00A4650A">
              <w:rPr>
                <w:lang w:eastAsia="zh-CN"/>
              </w:rPr>
              <w:t>Needs further development</w:t>
            </w:r>
          </w:p>
          <w:p w14:paraId="0EECCED0" w14:textId="77777777" w:rsidR="00A4650A" w:rsidRPr="00A4650A" w:rsidRDefault="00A4650A" w:rsidP="00A4650A">
            <w:pPr>
              <w:spacing w:line="240" w:lineRule="auto"/>
              <w:rPr>
                <w:lang w:eastAsia="zh-CN"/>
              </w:rPr>
            </w:pPr>
            <w:r w:rsidRPr="00A4650A">
              <w:rPr>
                <w:lang w:eastAsia="zh-CN"/>
              </w:rPr>
              <w:t>Effective practice</w:t>
            </w:r>
          </w:p>
        </w:tc>
        <w:tc>
          <w:tcPr>
            <w:tcW w:w="8504" w:type="dxa"/>
          </w:tcPr>
          <w:p w14:paraId="2DC6CD3E" w14:textId="77777777" w:rsidR="00A4650A" w:rsidRPr="00A4650A" w:rsidRDefault="00A4650A" w:rsidP="00A4650A">
            <w:pPr>
              <w:spacing w:line="240" w:lineRule="auto"/>
              <w:rPr>
                <w:lang w:eastAsia="zh-CN"/>
              </w:rPr>
            </w:pPr>
          </w:p>
        </w:tc>
      </w:tr>
      <w:tr w:rsidR="00A4650A" w:rsidRPr="00A4650A" w14:paraId="40E24B64" w14:textId="77777777" w:rsidTr="00183893">
        <w:trPr>
          <w:cnfStyle w:val="000000100000" w:firstRow="0" w:lastRow="0" w:firstColumn="0" w:lastColumn="0" w:oddVBand="0" w:evenVBand="0" w:oddHBand="1" w:evenHBand="0" w:firstRowFirstColumn="0" w:firstRowLastColumn="0" w:lastRowFirstColumn="0" w:lastRowLastColumn="0"/>
        </w:trPr>
        <w:tc>
          <w:tcPr>
            <w:tcW w:w="2835" w:type="dxa"/>
          </w:tcPr>
          <w:p w14:paraId="61CEAE68" w14:textId="77777777" w:rsidR="00A4650A" w:rsidRPr="00A4650A" w:rsidRDefault="00A4650A" w:rsidP="00A4650A">
            <w:pPr>
              <w:spacing w:line="240" w:lineRule="auto"/>
              <w:rPr>
                <w:lang w:eastAsia="zh-CN"/>
              </w:rPr>
            </w:pPr>
            <w:r w:rsidRPr="00A4650A">
              <w:rPr>
                <w:lang w:eastAsia="zh-CN"/>
              </w:rPr>
              <w:t>Personal and social capability</w:t>
            </w:r>
          </w:p>
        </w:tc>
        <w:tc>
          <w:tcPr>
            <w:tcW w:w="2835" w:type="dxa"/>
          </w:tcPr>
          <w:p w14:paraId="5105C64A" w14:textId="77777777" w:rsidR="00A4650A" w:rsidRPr="00A4650A" w:rsidRDefault="00A4650A" w:rsidP="00A4650A">
            <w:pPr>
              <w:spacing w:line="240" w:lineRule="auto"/>
              <w:rPr>
                <w:lang w:eastAsia="zh-CN"/>
              </w:rPr>
            </w:pPr>
            <w:r w:rsidRPr="00A4650A">
              <w:rPr>
                <w:lang w:eastAsia="zh-CN"/>
              </w:rPr>
              <w:t>Not evident</w:t>
            </w:r>
          </w:p>
          <w:p w14:paraId="6594DE0C" w14:textId="77777777" w:rsidR="00A4650A" w:rsidRPr="00A4650A" w:rsidRDefault="00A4650A" w:rsidP="00A4650A">
            <w:pPr>
              <w:spacing w:line="240" w:lineRule="auto"/>
              <w:rPr>
                <w:lang w:eastAsia="zh-CN"/>
              </w:rPr>
            </w:pPr>
            <w:r w:rsidRPr="00A4650A">
              <w:rPr>
                <w:lang w:eastAsia="zh-CN"/>
              </w:rPr>
              <w:t>Needs further development</w:t>
            </w:r>
          </w:p>
          <w:p w14:paraId="1B17520C" w14:textId="77777777" w:rsidR="00A4650A" w:rsidRPr="00A4650A" w:rsidRDefault="00A4650A" w:rsidP="00A4650A">
            <w:pPr>
              <w:spacing w:line="240" w:lineRule="auto"/>
              <w:rPr>
                <w:lang w:eastAsia="zh-CN"/>
              </w:rPr>
            </w:pPr>
            <w:r w:rsidRPr="00A4650A">
              <w:rPr>
                <w:lang w:eastAsia="zh-CN"/>
              </w:rPr>
              <w:t>Effective practice</w:t>
            </w:r>
          </w:p>
        </w:tc>
        <w:tc>
          <w:tcPr>
            <w:tcW w:w="8504" w:type="dxa"/>
          </w:tcPr>
          <w:p w14:paraId="68B3481C" w14:textId="77777777" w:rsidR="00A4650A" w:rsidRPr="00A4650A" w:rsidRDefault="00A4650A" w:rsidP="00A4650A">
            <w:pPr>
              <w:spacing w:line="240" w:lineRule="auto"/>
              <w:rPr>
                <w:lang w:eastAsia="zh-CN"/>
              </w:rPr>
            </w:pPr>
          </w:p>
        </w:tc>
      </w:tr>
    </w:tbl>
    <w:p w14:paraId="44730069" w14:textId="77777777" w:rsidR="00A4650A" w:rsidRPr="00A4650A" w:rsidRDefault="00A4650A" w:rsidP="00A4650A">
      <w:pPr>
        <w:spacing w:line="276" w:lineRule="auto"/>
        <w:rPr>
          <w:lang w:eastAsia="zh-CN"/>
        </w:rPr>
      </w:pPr>
      <w:bookmarkStart w:id="0" w:name="_GoBack"/>
      <w:bookmarkEnd w:id="0"/>
    </w:p>
    <w:tbl>
      <w:tblPr>
        <w:tblStyle w:val="Tableheader2"/>
        <w:tblW w:w="0" w:type="auto"/>
        <w:tblInd w:w="30" w:type="dxa"/>
        <w:tblLook w:val="0420" w:firstRow="1" w:lastRow="0" w:firstColumn="0" w:lastColumn="0" w:noHBand="0" w:noVBand="1"/>
        <w:tblCaption w:val="NESA identified important learning areas"/>
        <w:tblDescription w:val="Check the reviewed program for NESA identified important learning areas"/>
      </w:tblPr>
      <w:tblGrid>
        <w:gridCol w:w="2835"/>
        <w:gridCol w:w="2835"/>
        <w:gridCol w:w="8504"/>
      </w:tblGrid>
      <w:tr w:rsidR="00A4650A" w:rsidRPr="00A4650A" w14:paraId="66A3DA97" w14:textId="77777777" w:rsidTr="00183893">
        <w:trPr>
          <w:cnfStyle w:val="100000000000" w:firstRow="1" w:lastRow="0" w:firstColumn="0" w:lastColumn="0" w:oddVBand="0" w:evenVBand="0" w:oddHBand="0" w:evenHBand="0" w:firstRowFirstColumn="0" w:firstRowLastColumn="0" w:lastRowFirstColumn="0" w:lastRowLastColumn="0"/>
          <w:cantSplit w:val="0"/>
        </w:trPr>
        <w:tc>
          <w:tcPr>
            <w:tcW w:w="2835" w:type="dxa"/>
          </w:tcPr>
          <w:p w14:paraId="0AE3A81F" w14:textId="77777777" w:rsidR="00A4650A" w:rsidRPr="00A4650A" w:rsidRDefault="00A4650A" w:rsidP="00A4650A">
            <w:pPr>
              <w:spacing w:line="260" w:lineRule="atLeast"/>
              <w:rPr>
                <w:lang w:eastAsia="zh-CN"/>
              </w:rPr>
            </w:pPr>
            <w:r w:rsidRPr="00A4650A">
              <w:rPr>
                <w:lang w:eastAsia="zh-CN"/>
              </w:rPr>
              <w:lastRenderedPageBreak/>
              <w:t>NESA identified important learning areas</w:t>
            </w:r>
          </w:p>
        </w:tc>
        <w:tc>
          <w:tcPr>
            <w:tcW w:w="2835" w:type="dxa"/>
          </w:tcPr>
          <w:p w14:paraId="5AB556EC" w14:textId="77777777" w:rsidR="00A4650A" w:rsidRPr="00A4650A" w:rsidRDefault="00A4650A" w:rsidP="00A4650A">
            <w:pPr>
              <w:spacing w:line="260" w:lineRule="atLeast"/>
              <w:rPr>
                <w:lang w:eastAsia="zh-CN"/>
              </w:rPr>
            </w:pPr>
            <w:r w:rsidRPr="00A4650A">
              <w:t>Status</w:t>
            </w:r>
          </w:p>
        </w:tc>
        <w:tc>
          <w:tcPr>
            <w:tcW w:w="8504" w:type="dxa"/>
          </w:tcPr>
          <w:p w14:paraId="79D47545" w14:textId="77777777" w:rsidR="00A4650A" w:rsidRPr="00A4650A" w:rsidRDefault="00A4650A" w:rsidP="00A4650A">
            <w:pPr>
              <w:spacing w:line="260" w:lineRule="atLeast"/>
              <w:rPr>
                <w:lang w:eastAsia="zh-CN"/>
              </w:rPr>
            </w:pPr>
            <w:r w:rsidRPr="00A4650A">
              <w:t>Evidence or suggested improvements</w:t>
            </w:r>
          </w:p>
        </w:tc>
      </w:tr>
      <w:tr w:rsidR="00A4650A" w:rsidRPr="00A4650A" w14:paraId="0FFA6B7B" w14:textId="77777777" w:rsidTr="00183893">
        <w:trPr>
          <w:cnfStyle w:val="000000100000" w:firstRow="0" w:lastRow="0" w:firstColumn="0" w:lastColumn="0" w:oddVBand="0" w:evenVBand="0" w:oddHBand="1" w:evenHBand="0" w:firstRowFirstColumn="0" w:firstRowLastColumn="0" w:lastRowFirstColumn="0" w:lastRowLastColumn="0"/>
        </w:trPr>
        <w:tc>
          <w:tcPr>
            <w:tcW w:w="2835" w:type="dxa"/>
          </w:tcPr>
          <w:p w14:paraId="3705BCE1" w14:textId="77777777" w:rsidR="00A4650A" w:rsidRPr="00A4650A" w:rsidRDefault="00A4650A" w:rsidP="00A4650A">
            <w:pPr>
              <w:spacing w:line="240" w:lineRule="auto"/>
              <w:rPr>
                <w:lang w:eastAsia="zh-CN"/>
              </w:rPr>
            </w:pPr>
            <w:r w:rsidRPr="00A4650A">
              <w:rPr>
                <w:lang w:eastAsia="zh-CN"/>
              </w:rPr>
              <w:t>Civics and citizenship</w:t>
            </w:r>
          </w:p>
        </w:tc>
        <w:tc>
          <w:tcPr>
            <w:tcW w:w="2835" w:type="dxa"/>
          </w:tcPr>
          <w:p w14:paraId="722BDE66" w14:textId="77777777" w:rsidR="00A4650A" w:rsidRPr="00A4650A" w:rsidRDefault="00A4650A" w:rsidP="00A4650A">
            <w:pPr>
              <w:spacing w:line="240" w:lineRule="auto"/>
              <w:rPr>
                <w:lang w:eastAsia="zh-CN"/>
              </w:rPr>
            </w:pPr>
            <w:r w:rsidRPr="00A4650A">
              <w:rPr>
                <w:lang w:eastAsia="zh-CN"/>
              </w:rPr>
              <w:t>Not evident</w:t>
            </w:r>
          </w:p>
          <w:p w14:paraId="17FFE705" w14:textId="77777777" w:rsidR="00A4650A" w:rsidRPr="00A4650A" w:rsidRDefault="00A4650A" w:rsidP="00A4650A">
            <w:pPr>
              <w:spacing w:line="240" w:lineRule="auto"/>
              <w:rPr>
                <w:lang w:eastAsia="zh-CN"/>
              </w:rPr>
            </w:pPr>
            <w:r w:rsidRPr="00A4650A">
              <w:rPr>
                <w:lang w:eastAsia="zh-CN"/>
              </w:rPr>
              <w:t>Needs further development</w:t>
            </w:r>
          </w:p>
          <w:p w14:paraId="4F4E56F3" w14:textId="77777777" w:rsidR="00A4650A" w:rsidRPr="00A4650A" w:rsidRDefault="00A4650A" w:rsidP="00A4650A">
            <w:pPr>
              <w:spacing w:line="240" w:lineRule="auto"/>
              <w:rPr>
                <w:lang w:eastAsia="zh-CN"/>
              </w:rPr>
            </w:pPr>
            <w:r w:rsidRPr="00A4650A">
              <w:rPr>
                <w:lang w:eastAsia="zh-CN"/>
              </w:rPr>
              <w:t>Effective practice</w:t>
            </w:r>
          </w:p>
        </w:tc>
        <w:tc>
          <w:tcPr>
            <w:tcW w:w="8504" w:type="dxa"/>
          </w:tcPr>
          <w:p w14:paraId="0B6A8198" w14:textId="77777777" w:rsidR="00A4650A" w:rsidRPr="00A4650A" w:rsidRDefault="00A4650A" w:rsidP="00A4650A">
            <w:pPr>
              <w:spacing w:line="240" w:lineRule="auto"/>
              <w:rPr>
                <w:lang w:eastAsia="zh-CN"/>
              </w:rPr>
            </w:pPr>
          </w:p>
        </w:tc>
      </w:tr>
      <w:tr w:rsidR="00A4650A" w:rsidRPr="00A4650A" w14:paraId="77666167" w14:textId="77777777" w:rsidTr="00183893">
        <w:trPr>
          <w:cnfStyle w:val="000000010000" w:firstRow="0" w:lastRow="0" w:firstColumn="0" w:lastColumn="0" w:oddVBand="0" w:evenVBand="0" w:oddHBand="0" w:evenHBand="1" w:firstRowFirstColumn="0" w:firstRowLastColumn="0" w:lastRowFirstColumn="0" w:lastRowLastColumn="0"/>
        </w:trPr>
        <w:tc>
          <w:tcPr>
            <w:tcW w:w="2835" w:type="dxa"/>
          </w:tcPr>
          <w:p w14:paraId="14F9F732" w14:textId="77777777" w:rsidR="00A4650A" w:rsidRPr="00A4650A" w:rsidRDefault="00A4650A" w:rsidP="00A4650A">
            <w:pPr>
              <w:spacing w:line="240" w:lineRule="auto"/>
              <w:rPr>
                <w:lang w:eastAsia="zh-CN"/>
              </w:rPr>
            </w:pPr>
            <w:r w:rsidRPr="00A4650A">
              <w:rPr>
                <w:lang w:eastAsia="zh-CN"/>
              </w:rPr>
              <w:t>Difference and diversity</w:t>
            </w:r>
          </w:p>
        </w:tc>
        <w:tc>
          <w:tcPr>
            <w:tcW w:w="2835" w:type="dxa"/>
          </w:tcPr>
          <w:p w14:paraId="548D04C4" w14:textId="77777777" w:rsidR="00A4650A" w:rsidRPr="00A4650A" w:rsidRDefault="00A4650A" w:rsidP="00A4650A">
            <w:pPr>
              <w:spacing w:line="240" w:lineRule="auto"/>
              <w:rPr>
                <w:lang w:eastAsia="zh-CN"/>
              </w:rPr>
            </w:pPr>
            <w:r w:rsidRPr="00A4650A">
              <w:rPr>
                <w:lang w:eastAsia="zh-CN"/>
              </w:rPr>
              <w:t>Not evident</w:t>
            </w:r>
          </w:p>
          <w:p w14:paraId="40FCB79B" w14:textId="77777777" w:rsidR="00A4650A" w:rsidRPr="00A4650A" w:rsidRDefault="00A4650A" w:rsidP="00A4650A">
            <w:pPr>
              <w:spacing w:line="240" w:lineRule="auto"/>
              <w:rPr>
                <w:lang w:eastAsia="zh-CN"/>
              </w:rPr>
            </w:pPr>
            <w:r w:rsidRPr="00A4650A">
              <w:rPr>
                <w:lang w:eastAsia="zh-CN"/>
              </w:rPr>
              <w:t>Needs further development</w:t>
            </w:r>
          </w:p>
          <w:p w14:paraId="3A1C9E6F" w14:textId="77777777" w:rsidR="00A4650A" w:rsidRPr="00A4650A" w:rsidRDefault="00A4650A" w:rsidP="00A4650A">
            <w:pPr>
              <w:spacing w:line="240" w:lineRule="auto"/>
              <w:rPr>
                <w:lang w:eastAsia="zh-CN"/>
              </w:rPr>
            </w:pPr>
            <w:r w:rsidRPr="00A4650A">
              <w:rPr>
                <w:lang w:eastAsia="zh-CN"/>
              </w:rPr>
              <w:t>Effective practice</w:t>
            </w:r>
          </w:p>
        </w:tc>
        <w:tc>
          <w:tcPr>
            <w:tcW w:w="8504" w:type="dxa"/>
          </w:tcPr>
          <w:p w14:paraId="76F6DC17" w14:textId="77777777" w:rsidR="00A4650A" w:rsidRPr="00A4650A" w:rsidRDefault="00A4650A" w:rsidP="00A4650A">
            <w:pPr>
              <w:spacing w:line="240" w:lineRule="auto"/>
              <w:rPr>
                <w:lang w:eastAsia="zh-CN"/>
              </w:rPr>
            </w:pPr>
          </w:p>
        </w:tc>
      </w:tr>
      <w:tr w:rsidR="00A4650A" w:rsidRPr="00A4650A" w14:paraId="2A0D145B" w14:textId="77777777" w:rsidTr="00183893">
        <w:trPr>
          <w:cnfStyle w:val="000000100000" w:firstRow="0" w:lastRow="0" w:firstColumn="0" w:lastColumn="0" w:oddVBand="0" w:evenVBand="0" w:oddHBand="1" w:evenHBand="0" w:firstRowFirstColumn="0" w:firstRowLastColumn="0" w:lastRowFirstColumn="0" w:lastRowLastColumn="0"/>
        </w:trPr>
        <w:tc>
          <w:tcPr>
            <w:tcW w:w="2835" w:type="dxa"/>
          </w:tcPr>
          <w:p w14:paraId="2DB3A0C8" w14:textId="77777777" w:rsidR="00A4650A" w:rsidRPr="00A4650A" w:rsidRDefault="00A4650A" w:rsidP="00A4650A">
            <w:pPr>
              <w:spacing w:line="240" w:lineRule="auto"/>
              <w:rPr>
                <w:lang w:eastAsia="zh-CN"/>
              </w:rPr>
            </w:pPr>
            <w:r w:rsidRPr="00A4650A">
              <w:rPr>
                <w:lang w:eastAsia="zh-CN"/>
              </w:rPr>
              <w:t>Work and enterprise</w:t>
            </w:r>
          </w:p>
        </w:tc>
        <w:tc>
          <w:tcPr>
            <w:tcW w:w="2835" w:type="dxa"/>
          </w:tcPr>
          <w:p w14:paraId="5F2BF5F1" w14:textId="77777777" w:rsidR="00A4650A" w:rsidRPr="00A4650A" w:rsidRDefault="00A4650A" w:rsidP="00A4650A">
            <w:pPr>
              <w:spacing w:line="240" w:lineRule="auto"/>
              <w:rPr>
                <w:lang w:eastAsia="zh-CN"/>
              </w:rPr>
            </w:pPr>
            <w:r w:rsidRPr="00A4650A">
              <w:rPr>
                <w:lang w:eastAsia="zh-CN"/>
              </w:rPr>
              <w:t>Not evident</w:t>
            </w:r>
          </w:p>
          <w:p w14:paraId="3486FDDC" w14:textId="77777777" w:rsidR="00A4650A" w:rsidRPr="00A4650A" w:rsidRDefault="00A4650A" w:rsidP="00A4650A">
            <w:pPr>
              <w:spacing w:line="240" w:lineRule="auto"/>
              <w:rPr>
                <w:lang w:eastAsia="zh-CN"/>
              </w:rPr>
            </w:pPr>
            <w:r w:rsidRPr="00A4650A">
              <w:rPr>
                <w:lang w:eastAsia="zh-CN"/>
              </w:rPr>
              <w:t>Needs further development</w:t>
            </w:r>
          </w:p>
          <w:p w14:paraId="39C5BC8F" w14:textId="77777777" w:rsidR="00A4650A" w:rsidRPr="00A4650A" w:rsidRDefault="00A4650A" w:rsidP="00A4650A">
            <w:pPr>
              <w:spacing w:line="240" w:lineRule="auto"/>
              <w:rPr>
                <w:lang w:eastAsia="zh-CN"/>
              </w:rPr>
            </w:pPr>
            <w:r w:rsidRPr="00A4650A">
              <w:rPr>
                <w:lang w:eastAsia="zh-CN"/>
              </w:rPr>
              <w:t>Effective practice</w:t>
            </w:r>
          </w:p>
        </w:tc>
        <w:tc>
          <w:tcPr>
            <w:tcW w:w="8504" w:type="dxa"/>
          </w:tcPr>
          <w:p w14:paraId="71DF9968" w14:textId="77777777" w:rsidR="00A4650A" w:rsidRPr="00A4650A" w:rsidRDefault="00A4650A" w:rsidP="00A4650A">
            <w:pPr>
              <w:spacing w:line="240" w:lineRule="auto"/>
              <w:rPr>
                <w:lang w:eastAsia="zh-CN"/>
              </w:rPr>
            </w:pPr>
          </w:p>
        </w:tc>
      </w:tr>
    </w:tbl>
    <w:p w14:paraId="249182E3" w14:textId="30C90101" w:rsidR="00A4650A" w:rsidRPr="00A4650A" w:rsidRDefault="00A4650A" w:rsidP="00A4650A">
      <w:pPr>
        <w:spacing w:line="276" w:lineRule="auto"/>
        <w:rPr>
          <w:lang w:eastAsia="zh-CN"/>
        </w:rPr>
      </w:pPr>
    </w:p>
    <w:tbl>
      <w:tblPr>
        <w:tblStyle w:val="Tableheader2"/>
        <w:tblW w:w="0" w:type="auto"/>
        <w:tblLook w:val="0420" w:firstRow="1" w:lastRow="0" w:firstColumn="0" w:lastColumn="0" w:noHBand="0" w:noVBand="1"/>
        <w:tblCaption w:val="Overall feedback"/>
        <w:tblDescription w:val="Provide overall feedback of the reviewed program"/>
      </w:tblPr>
      <w:tblGrid>
        <w:gridCol w:w="14562"/>
      </w:tblGrid>
      <w:tr w:rsidR="00A4650A" w:rsidRPr="00A4650A" w14:paraId="39F7BF2E" w14:textId="77777777" w:rsidTr="00580519">
        <w:trPr>
          <w:cnfStyle w:val="100000000000" w:firstRow="1" w:lastRow="0" w:firstColumn="0" w:lastColumn="0" w:oddVBand="0" w:evenVBand="0" w:oddHBand="0" w:evenHBand="0" w:firstRowFirstColumn="0" w:firstRowLastColumn="0" w:lastRowFirstColumn="0" w:lastRowLastColumn="0"/>
          <w:cantSplit w:val="0"/>
        </w:trPr>
        <w:tc>
          <w:tcPr>
            <w:tcW w:w="14562" w:type="dxa"/>
          </w:tcPr>
          <w:p w14:paraId="79DD4D9F" w14:textId="77777777" w:rsidR="00A4650A" w:rsidRPr="00A4650A" w:rsidRDefault="00A4650A" w:rsidP="00A4650A">
            <w:pPr>
              <w:spacing w:line="260" w:lineRule="atLeast"/>
              <w:rPr>
                <w:lang w:eastAsia="zh-CN"/>
              </w:rPr>
            </w:pPr>
            <w:r w:rsidRPr="00A4650A">
              <w:rPr>
                <w:lang w:eastAsia="zh-CN"/>
              </w:rPr>
              <w:t>Overall feedback</w:t>
            </w:r>
          </w:p>
        </w:tc>
      </w:tr>
      <w:tr w:rsidR="00A4650A" w:rsidRPr="00A4650A" w14:paraId="486699CC" w14:textId="77777777" w:rsidTr="00A4650A">
        <w:trPr>
          <w:cnfStyle w:val="000000100000" w:firstRow="0" w:lastRow="0" w:firstColumn="0" w:lastColumn="0" w:oddVBand="0" w:evenVBand="0" w:oddHBand="1" w:evenHBand="0" w:firstRowFirstColumn="0" w:firstRowLastColumn="0" w:lastRowFirstColumn="0" w:lastRowLastColumn="0"/>
          <w:trHeight w:val="2306"/>
        </w:trPr>
        <w:tc>
          <w:tcPr>
            <w:tcW w:w="14562" w:type="dxa"/>
          </w:tcPr>
          <w:p w14:paraId="706E0945" w14:textId="77777777" w:rsidR="00A4650A" w:rsidRPr="00A4650A" w:rsidRDefault="00A4650A" w:rsidP="00A4650A">
            <w:pPr>
              <w:spacing w:line="240" w:lineRule="auto"/>
              <w:rPr>
                <w:lang w:eastAsia="zh-CN"/>
              </w:rPr>
            </w:pPr>
          </w:p>
        </w:tc>
      </w:tr>
    </w:tbl>
    <w:p w14:paraId="2326F928" w14:textId="0EF884E3" w:rsidR="00A4650A" w:rsidRDefault="00A4650A" w:rsidP="00A4650A">
      <w:pPr>
        <w:tabs>
          <w:tab w:val="left" w:leader="underscore" w:pos="6804"/>
        </w:tabs>
        <w:spacing w:before="0" w:line="720" w:lineRule="atLeast"/>
      </w:pPr>
      <w:r w:rsidRPr="00A4650A">
        <w:t>Reviewer’s signature</w:t>
      </w:r>
      <w:r w:rsidRPr="00A4650A">
        <w:tab/>
      </w:r>
    </w:p>
    <w:p w14:paraId="29314967" w14:textId="001887CB" w:rsidR="00A4650A" w:rsidRPr="00A4650A" w:rsidRDefault="00A4650A" w:rsidP="00A4650A">
      <w:r w:rsidRPr="00A4650A">
        <w:t>Date</w:t>
      </w:r>
      <w:r>
        <w:t xml:space="preserve"> </w:t>
      </w:r>
      <w:r w:rsidRPr="00A4650A">
        <w:tab/>
      </w:r>
      <w:r>
        <w:softHyphen/>
        <w:t>______________</w:t>
      </w:r>
    </w:p>
    <w:p w14:paraId="44BC089D" w14:textId="6B354742" w:rsidR="00A36BC6" w:rsidRPr="00A4650A" w:rsidRDefault="00A36BC6" w:rsidP="00A4650A"/>
    <w:sectPr w:rsidR="00A36BC6" w:rsidRPr="00A4650A" w:rsidSect="00A4650A">
      <w:footerReference w:type="even" r:id="rId11"/>
      <w:footerReference w:type="default" r:id="rId12"/>
      <w:headerReference w:type="first" r:id="rId13"/>
      <w:footerReference w:type="first" r:id="rId14"/>
      <w:pgSz w:w="16840" w:h="11900" w:orient="landscape"/>
      <w:pgMar w:top="680" w:right="964" w:bottom="680" w:left="567" w:header="567"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9EA437" w14:textId="77777777" w:rsidR="00C14D1E" w:rsidRDefault="00C14D1E" w:rsidP="00191F45">
      <w:r>
        <w:separator/>
      </w:r>
    </w:p>
    <w:p w14:paraId="470EA214" w14:textId="77777777" w:rsidR="00C14D1E" w:rsidRDefault="00C14D1E"/>
    <w:p w14:paraId="176CB9C7" w14:textId="77777777" w:rsidR="00C14D1E" w:rsidRDefault="00C14D1E"/>
  </w:endnote>
  <w:endnote w:type="continuationSeparator" w:id="0">
    <w:p w14:paraId="7907EC57" w14:textId="77777777" w:rsidR="00C14D1E" w:rsidRDefault="00C14D1E" w:rsidP="00191F45">
      <w:r>
        <w:continuationSeparator/>
      </w:r>
    </w:p>
    <w:p w14:paraId="4002B52D" w14:textId="77777777" w:rsidR="00C14D1E" w:rsidRDefault="00C14D1E"/>
    <w:p w14:paraId="42ED44A8" w14:textId="77777777" w:rsidR="00C14D1E" w:rsidRDefault="00C14D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2C943C" w14:textId="73577A57" w:rsidR="009C5CF2" w:rsidRPr="00155F19" w:rsidRDefault="00AE3875" w:rsidP="00AE3875">
    <w:pPr>
      <w:pStyle w:val="Footer"/>
      <w:rPr>
        <w:color w:val="000000" w:themeColor="text1"/>
      </w:rPr>
    </w:pPr>
    <w:r w:rsidRPr="002810D3">
      <w:fldChar w:fldCharType="begin"/>
    </w:r>
    <w:r w:rsidRPr="002810D3">
      <w:instrText xml:space="preserve"> PAGE </w:instrText>
    </w:r>
    <w:r w:rsidRPr="002810D3">
      <w:fldChar w:fldCharType="separate"/>
    </w:r>
    <w:r w:rsidR="00506D93">
      <w:rPr>
        <w:noProof/>
      </w:rPr>
      <w:t>2</w:t>
    </w:r>
    <w:r w:rsidRPr="002810D3">
      <w:fldChar w:fldCharType="end"/>
    </w:r>
    <w:r w:rsidR="00AD6E7E">
      <w:ptab w:relativeTo="margin" w:alignment="right" w:leader="none"/>
    </w:r>
    <w:sdt>
      <w:sdtPr>
        <w:rPr>
          <w:color w:val="000000" w:themeColor="text1"/>
        </w:rPr>
        <w:alias w:val="Title"/>
        <w:tag w:val=""/>
        <w:id w:val="-825978689"/>
        <w:dataBinding w:prefixMappings="xmlns:ns0='http://purl.org/dc/elements/1.1/' xmlns:ns1='http://schemas.openxmlformats.org/package/2006/metadata/core-properties' " w:xpath="/ns1:coreProperties[1]/ns0:title[1]" w:storeItemID="{6C3C8BC8-F283-45AE-878A-BAB7291924A1}"/>
        <w:text/>
      </w:sdtPr>
      <w:sdtEndPr/>
      <w:sdtContent>
        <w:r w:rsidR="00A4650A" w:rsidRPr="00A4650A">
          <w:rPr>
            <w:color w:val="000000" w:themeColor="text1"/>
          </w:rPr>
          <w:t>Secondary STEM program review tool</w:t>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C7F882" w14:textId="35DF21D4" w:rsidR="001478FD" w:rsidRPr="002810D3" w:rsidRDefault="001478FD" w:rsidP="00BF47D6">
    <w:pPr>
      <w:pStyle w:val="Footer"/>
    </w:pPr>
    <w:r w:rsidRPr="002810D3">
      <w:t xml:space="preserve">© NSW Department of Education, </w:t>
    </w:r>
    <w:r w:rsidRPr="002810D3">
      <w:fldChar w:fldCharType="begin"/>
    </w:r>
    <w:r w:rsidRPr="002810D3">
      <w:instrText xml:space="preserve"> DATE \@ "MMM-yy" </w:instrText>
    </w:r>
    <w:r w:rsidRPr="002810D3">
      <w:fldChar w:fldCharType="separate"/>
    </w:r>
    <w:r w:rsidR="008519D5">
      <w:rPr>
        <w:noProof/>
      </w:rPr>
      <w:t>Mar-20</w:t>
    </w:r>
    <w:r w:rsidRPr="002810D3">
      <w:fldChar w:fldCharType="end"/>
    </w:r>
    <w:r w:rsidR="00AD6E7E">
      <w:ptab w:relativeTo="margin" w:alignment="right" w:leader="none"/>
    </w:r>
    <w:r>
      <w:fldChar w:fldCharType="begin"/>
    </w:r>
    <w:r>
      <w:instrText xml:space="preserve"> PAGE   \* MERGEFORMAT </w:instrText>
    </w:r>
    <w:r>
      <w:fldChar w:fldCharType="separate"/>
    </w:r>
    <w:r w:rsidR="00506D93">
      <w:rPr>
        <w:noProof/>
      </w:rPr>
      <w:t>5</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D7F1E4" w14:textId="74C73DCB" w:rsidR="009C5CF2" w:rsidRDefault="009C5CF2" w:rsidP="004959EF">
    <w:pPr>
      <w:pStyle w:val="Logo"/>
    </w:pPr>
    <w:r w:rsidRPr="00791B72">
      <w:t>education.nsw.gov.au</w:t>
    </w:r>
    <w:r w:rsidR="00AD6E7E">
      <w:rPr>
        <w:noProof/>
        <w:lang w:eastAsia="en-AU"/>
      </w:rPr>
      <w:ptab w:relativeTo="margin" w:alignment="right" w:leader="none"/>
    </w:r>
    <w:r w:rsidRPr="009C69B7">
      <w:rPr>
        <w:noProof/>
        <w:lang w:eastAsia="en-AU"/>
      </w:rPr>
      <w:drawing>
        <wp:inline distT="0" distB="0" distL="0" distR="0" wp14:anchorId="281A18E5" wp14:editId="0C39D519">
          <wp:extent cx="507600" cy="540000"/>
          <wp:effectExtent l="0" t="0" r="635" b="6350"/>
          <wp:docPr id="3" name="Picture 3"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929407" w14:textId="77777777" w:rsidR="00C14D1E" w:rsidRDefault="00C14D1E" w:rsidP="00191F45">
      <w:r>
        <w:separator/>
      </w:r>
    </w:p>
    <w:p w14:paraId="5F45A9A2" w14:textId="77777777" w:rsidR="00C14D1E" w:rsidRDefault="00C14D1E"/>
    <w:p w14:paraId="0E898492" w14:textId="77777777" w:rsidR="00C14D1E" w:rsidRDefault="00C14D1E"/>
  </w:footnote>
  <w:footnote w:type="continuationSeparator" w:id="0">
    <w:p w14:paraId="0570FD7E" w14:textId="77777777" w:rsidR="00C14D1E" w:rsidRDefault="00C14D1E" w:rsidP="00191F45">
      <w:r>
        <w:continuationSeparator/>
      </w:r>
    </w:p>
    <w:p w14:paraId="5AB96D04" w14:textId="77777777" w:rsidR="00C14D1E" w:rsidRDefault="00C14D1E"/>
    <w:p w14:paraId="16980CAB" w14:textId="77777777" w:rsidR="00C14D1E" w:rsidRDefault="00C14D1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5AD8CB" w14:textId="77777777" w:rsidR="009C5CF2" w:rsidRDefault="00A11523">
    <w:pPr>
      <w:pStyle w:val="Header"/>
    </w:pPr>
    <w:r>
      <w:t xml:space="preserve">| </w:t>
    </w:r>
    <w:r w:rsidR="009C5CF2">
      <w:t>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008B71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45C329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252506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9B2DA9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C54E5F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460ECE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05EB43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D92E5D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7C22F3C"/>
    <w:lvl w:ilvl="0">
      <w:start w:val="1"/>
      <w:numFmt w:val="decimal"/>
      <w:pStyle w:val="ListNumber"/>
      <w:lvlText w:val="%1."/>
      <w:lvlJc w:val="left"/>
      <w:pPr>
        <w:tabs>
          <w:tab w:val="num" w:pos="717"/>
        </w:tabs>
        <w:ind w:left="717" w:hanging="360"/>
      </w:pPr>
    </w:lvl>
  </w:abstractNum>
  <w:abstractNum w:abstractNumId="9" w15:restartNumberingAfterBreak="0">
    <w:nsid w:val="FFFFFF89"/>
    <w:multiLevelType w:val="singleLevel"/>
    <w:tmpl w:val="2932E5E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B7B22B6"/>
    <w:multiLevelType w:val="multilevel"/>
    <w:tmpl w:val="E09A17EA"/>
    <w:lvl w:ilvl="0">
      <w:start w:val="1"/>
      <w:numFmt w:val="lowerLetter"/>
      <w:lvlText w:val="%1."/>
      <w:lvlJc w:val="left"/>
      <w:pPr>
        <w:ind w:left="357" w:firstLine="403"/>
      </w:pPr>
      <w:rPr>
        <w:rFonts w:hint="default"/>
      </w:rPr>
    </w:lvl>
    <w:lvl w:ilvl="1">
      <w:start w:val="1"/>
      <w:numFmt w:val="lowerLetter"/>
      <w:lvlText w:val="%2."/>
      <w:lvlJc w:val="left"/>
      <w:pPr>
        <w:tabs>
          <w:tab w:val="num" w:pos="1474"/>
        </w:tabs>
        <w:ind w:left="1474" w:hanging="714"/>
      </w:pPr>
      <w:rPr>
        <w:rFonts w:hint="default"/>
      </w:rPr>
    </w:lvl>
    <w:lvl w:ilvl="2">
      <w:start w:val="1"/>
      <w:numFmt w:val="lowerRoman"/>
      <w:lvlText w:val="%3."/>
      <w:lvlJc w:val="right"/>
      <w:pPr>
        <w:ind w:left="1877" w:firstLine="403"/>
      </w:pPr>
      <w:rPr>
        <w:rFonts w:hint="default"/>
      </w:rPr>
    </w:lvl>
    <w:lvl w:ilvl="3">
      <w:start w:val="1"/>
      <w:numFmt w:val="decimal"/>
      <w:lvlText w:val="%4."/>
      <w:lvlJc w:val="left"/>
      <w:pPr>
        <w:ind w:left="2637" w:firstLine="403"/>
      </w:pPr>
      <w:rPr>
        <w:rFonts w:hint="default"/>
      </w:rPr>
    </w:lvl>
    <w:lvl w:ilvl="4">
      <w:start w:val="1"/>
      <w:numFmt w:val="lowerLetter"/>
      <w:lvlText w:val="%5."/>
      <w:lvlJc w:val="left"/>
      <w:pPr>
        <w:ind w:left="3397" w:firstLine="403"/>
      </w:pPr>
      <w:rPr>
        <w:rFonts w:hint="default"/>
      </w:rPr>
    </w:lvl>
    <w:lvl w:ilvl="5">
      <w:start w:val="1"/>
      <w:numFmt w:val="lowerRoman"/>
      <w:lvlText w:val="%6."/>
      <w:lvlJc w:val="right"/>
      <w:pPr>
        <w:ind w:left="4157" w:firstLine="403"/>
      </w:pPr>
      <w:rPr>
        <w:rFonts w:hint="default"/>
      </w:rPr>
    </w:lvl>
    <w:lvl w:ilvl="6">
      <w:start w:val="1"/>
      <w:numFmt w:val="decimal"/>
      <w:lvlText w:val="%7."/>
      <w:lvlJc w:val="left"/>
      <w:pPr>
        <w:ind w:left="4917" w:firstLine="403"/>
      </w:pPr>
      <w:rPr>
        <w:rFonts w:hint="default"/>
      </w:rPr>
    </w:lvl>
    <w:lvl w:ilvl="7">
      <w:start w:val="1"/>
      <w:numFmt w:val="lowerLetter"/>
      <w:lvlText w:val="%8."/>
      <w:lvlJc w:val="left"/>
      <w:pPr>
        <w:ind w:left="5677" w:firstLine="403"/>
      </w:pPr>
      <w:rPr>
        <w:rFonts w:hint="default"/>
      </w:rPr>
    </w:lvl>
    <w:lvl w:ilvl="8">
      <w:start w:val="1"/>
      <w:numFmt w:val="lowerRoman"/>
      <w:lvlText w:val="%9."/>
      <w:lvlJc w:val="right"/>
      <w:pPr>
        <w:ind w:left="6437" w:firstLine="403"/>
      </w:pPr>
      <w:rPr>
        <w:rFonts w:hint="default"/>
      </w:rPr>
    </w:lvl>
  </w:abstractNum>
  <w:abstractNum w:abstractNumId="11" w15:restartNumberingAfterBreak="0">
    <w:nsid w:val="12B67BD6"/>
    <w:multiLevelType w:val="multilevel"/>
    <w:tmpl w:val="23E8FC36"/>
    <w:lvl w:ilvl="0">
      <w:start w:val="1"/>
      <w:numFmt w:val="bullet"/>
      <w:lvlText w:val=""/>
      <w:lvlJc w:val="left"/>
      <w:pPr>
        <w:ind w:left="720" w:hanging="360"/>
      </w:pPr>
      <w:rPr>
        <w:rFonts w:ascii="Symbol" w:hAnsi="Symbol" w:hint="default"/>
      </w:rPr>
    </w:lvl>
    <w:lvl w:ilvl="1">
      <w:start w:val="1"/>
      <w:numFmt w:val="bullet"/>
      <w:lvlText w:val="o"/>
      <w:lvlJc w:val="left"/>
      <w:pPr>
        <w:ind w:left="1021" w:hanging="397"/>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7D31E8D"/>
    <w:multiLevelType w:val="multilevel"/>
    <w:tmpl w:val="4FA4A2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9C4083A"/>
    <w:multiLevelType w:val="multilevel"/>
    <w:tmpl w:val="EF16B8F2"/>
    <w:lvl w:ilvl="0">
      <w:start w:val="1"/>
      <w:numFmt w:val="lowerLetter"/>
      <w:lvlText w:val="%1."/>
      <w:lvlJc w:val="left"/>
      <w:pPr>
        <w:ind w:left="1117" w:hanging="360"/>
      </w:pPr>
      <w:rPr>
        <w:rFonts w:hint="default"/>
      </w:rPr>
    </w:lvl>
    <w:lvl w:ilvl="1">
      <w:start w:val="1"/>
      <w:numFmt w:val="lowerLetter"/>
      <w:lvlText w:val="%2."/>
      <w:lvlJc w:val="left"/>
      <w:pPr>
        <w:tabs>
          <w:tab w:val="num" w:pos="1134"/>
        </w:tabs>
        <w:ind w:left="760" w:hanging="403"/>
      </w:pPr>
      <w:rPr>
        <w:rFonts w:hint="default"/>
      </w:rPr>
    </w:lvl>
    <w:lvl w:ilvl="2">
      <w:start w:val="1"/>
      <w:numFmt w:val="lowerRoman"/>
      <w:lvlText w:val="%3."/>
      <w:lvlJc w:val="right"/>
      <w:pPr>
        <w:ind w:left="2557" w:hanging="180"/>
      </w:pPr>
      <w:rPr>
        <w:rFonts w:hint="default"/>
      </w:rPr>
    </w:lvl>
    <w:lvl w:ilvl="3">
      <w:start w:val="1"/>
      <w:numFmt w:val="decimal"/>
      <w:lvlText w:val="%4."/>
      <w:lvlJc w:val="left"/>
      <w:pPr>
        <w:ind w:left="3277" w:hanging="360"/>
      </w:pPr>
      <w:rPr>
        <w:rFonts w:hint="default"/>
      </w:rPr>
    </w:lvl>
    <w:lvl w:ilvl="4">
      <w:start w:val="1"/>
      <w:numFmt w:val="lowerLetter"/>
      <w:lvlText w:val="%5."/>
      <w:lvlJc w:val="left"/>
      <w:pPr>
        <w:ind w:left="3997" w:hanging="360"/>
      </w:pPr>
      <w:rPr>
        <w:rFonts w:hint="default"/>
      </w:rPr>
    </w:lvl>
    <w:lvl w:ilvl="5">
      <w:start w:val="1"/>
      <w:numFmt w:val="lowerRoman"/>
      <w:lvlText w:val="%6."/>
      <w:lvlJc w:val="right"/>
      <w:pPr>
        <w:ind w:left="4717" w:hanging="180"/>
      </w:pPr>
      <w:rPr>
        <w:rFonts w:hint="default"/>
      </w:rPr>
    </w:lvl>
    <w:lvl w:ilvl="6">
      <w:start w:val="1"/>
      <w:numFmt w:val="decimal"/>
      <w:lvlText w:val="%7."/>
      <w:lvlJc w:val="left"/>
      <w:pPr>
        <w:ind w:left="5437" w:hanging="360"/>
      </w:pPr>
      <w:rPr>
        <w:rFonts w:hint="default"/>
      </w:rPr>
    </w:lvl>
    <w:lvl w:ilvl="7">
      <w:start w:val="1"/>
      <w:numFmt w:val="lowerLetter"/>
      <w:lvlText w:val="%8."/>
      <w:lvlJc w:val="left"/>
      <w:pPr>
        <w:ind w:left="6157" w:hanging="360"/>
      </w:pPr>
      <w:rPr>
        <w:rFonts w:hint="default"/>
      </w:rPr>
    </w:lvl>
    <w:lvl w:ilvl="8">
      <w:start w:val="1"/>
      <w:numFmt w:val="lowerRoman"/>
      <w:lvlText w:val="%9."/>
      <w:lvlJc w:val="right"/>
      <w:pPr>
        <w:ind w:left="6877" w:hanging="180"/>
      </w:pPr>
      <w:rPr>
        <w:rFonts w:hint="default"/>
      </w:rPr>
    </w:lvl>
  </w:abstractNum>
  <w:abstractNum w:abstractNumId="14" w15:restartNumberingAfterBreak="0">
    <w:nsid w:val="2F330113"/>
    <w:multiLevelType w:val="multilevel"/>
    <w:tmpl w:val="5A909CB4"/>
    <w:lvl w:ilvl="0">
      <w:start w:val="1"/>
      <w:numFmt w:val="lowerLetter"/>
      <w:lvlText w:val="%1."/>
      <w:lvlJc w:val="left"/>
      <w:pPr>
        <w:ind w:left="720" w:firstLine="0"/>
      </w:pPr>
      <w:rPr>
        <w:rFonts w:hint="default"/>
      </w:rPr>
    </w:lvl>
    <w:lvl w:ilvl="1">
      <w:start w:val="1"/>
      <w:numFmt w:val="lowerLetter"/>
      <w:lvlText w:val="%2"/>
      <w:lvlJc w:val="left"/>
      <w:pPr>
        <w:ind w:left="1134" w:hanging="414"/>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5" w15:restartNumberingAfterBreak="0">
    <w:nsid w:val="306B32EE"/>
    <w:multiLevelType w:val="multilevel"/>
    <w:tmpl w:val="4FA4A2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D8F4926"/>
    <w:multiLevelType w:val="hybridMultilevel"/>
    <w:tmpl w:val="06B0F1BE"/>
    <w:lvl w:ilvl="0" w:tplc="A4EA35DC">
      <w:start w:val="1"/>
      <w:numFmt w:val="bullet"/>
      <w:pStyle w:val="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E144AF5"/>
    <w:multiLevelType w:val="multilevel"/>
    <w:tmpl w:val="FA30AD5E"/>
    <w:lvl w:ilvl="0">
      <w:start w:val="1"/>
      <w:numFmt w:val="lowerLetter"/>
      <w:lvlText w:val="%1."/>
      <w:lvlJc w:val="left"/>
      <w:pPr>
        <w:ind w:left="1117" w:hanging="360"/>
      </w:pPr>
    </w:lvl>
    <w:lvl w:ilvl="1">
      <w:start w:val="1"/>
      <w:numFmt w:val="lowerLetter"/>
      <w:lvlText w:val="%2."/>
      <w:lvlJc w:val="left"/>
      <w:pPr>
        <w:ind w:left="1837" w:hanging="360"/>
      </w:pPr>
    </w:lvl>
    <w:lvl w:ilvl="2">
      <w:start w:val="1"/>
      <w:numFmt w:val="lowerRoman"/>
      <w:lvlText w:val="%3."/>
      <w:lvlJc w:val="right"/>
      <w:pPr>
        <w:ind w:left="2557" w:hanging="180"/>
      </w:pPr>
    </w:lvl>
    <w:lvl w:ilvl="3">
      <w:start w:val="1"/>
      <w:numFmt w:val="decimal"/>
      <w:lvlText w:val="%4."/>
      <w:lvlJc w:val="left"/>
      <w:pPr>
        <w:ind w:left="3277" w:hanging="360"/>
      </w:pPr>
    </w:lvl>
    <w:lvl w:ilvl="4">
      <w:start w:val="1"/>
      <w:numFmt w:val="lowerLetter"/>
      <w:lvlText w:val="%5."/>
      <w:lvlJc w:val="left"/>
      <w:pPr>
        <w:ind w:left="3997" w:hanging="360"/>
      </w:pPr>
    </w:lvl>
    <w:lvl w:ilvl="5">
      <w:start w:val="1"/>
      <w:numFmt w:val="lowerRoman"/>
      <w:lvlText w:val="%6."/>
      <w:lvlJc w:val="right"/>
      <w:pPr>
        <w:ind w:left="4717" w:hanging="180"/>
      </w:pPr>
    </w:lvl>
    <w:lvl w:ilvl="6">
      <w:start w:val="1"/>
      <w:numFmt w:val="decimal"/>
      <w:lvlText w:val="%7."/>
      <w:lvlJc w:val="left"/>
      <w:pPr>
        <w:ind w:left="5437" w:hanging="360"/>
      </w:pPr>
    </w:lvl>
    <w:lvl w:ilvl="7">
      <w:start w:val="1"/>
      <w:numFmt w:val="lowerLetter"/>
      <w:lvlText w:val="%8."/>
      <w:lvlJc w:val="left"/>
      <w:pPr>
        <w:ind w:left="6157" w:hanging="360"/>
      </w:pPr>
    </w:lvl>
    <w:lvl w:ilvl="8">
      <w:start w:val="1"/>
      <w:numFmt w:val="lowerRoman"/>
      <w:lvlText w:val="%9."/>
      <w:lvlJc w:val="right"/>
      <w:pPr>
        <w:ind w:left="6877" w:hanging="180"/>
      </w:pPr>
    </w:lvl>
  </w:abstractNum>
  <w:abstractNum w:abstractNumId="18" w15:restartNumberingAfterBreak="0">
    <w:nsid w:val="428817B0"/>
    <w:multiLevelType w:val="hybridMultilevel"/>
    <w:tmpl w:val="013460F0"/>
    <w:lvl w:ilvl="0" w:tplc="F7B45AD0">
      <w:start w:val="1"/>
      <w:numFmt w:val="bullet"/>
      <w:lvlText w:val=""/>
      <w:lvlJc w:val="left"/>
      <w:pPr>
        <w:ind w:left="720" w:hanging="363"/>
      </w:pPr>
      <w:rPr>
        <w:rFonts w:ascii="Symbol" w:hAnsi="Symbol" w:hint="default"/>
      </w:rPr>
    </w:lvl>
    <w:lvl w:ilvl="1" w:tplc="654CA252" w:tentative="1">
      <w:start w:val="1"/>
      <w:numFmt w:val="bullet"/>
      <w:lvlText w:val="o"/>
      <w:lvlJc w:val="left"/>
      <w:pPr>
        <w:ind w:left="1440" w:hanging="360"/>
      </w:pPr>
      <w:rPr>
        <w:rFonts w:ascii="Courier New" w:hAnsi="Courier New" w:cs="Courier New" w:hint="default"/>
      </w:rPr>
    </w:lvl>
    <w:lvl w:ilvl="2" w:tplc="B73E6160" w:tentative="1">
      <w:start w:val="1"/>
      <w:numFmt w:val="bullet"/>
      <w:lvlText w:val=""/>
      <w:lvlJc w:val="left"/>
      <w:pPr>
        <w:ind w:left="2160" w:hanging="360"/>
      </w:pPr>
      <w:rPr>
        <w:rFonts w:ascii="Wingdings" w:hAnsi="Wingdings" w:hint="default"/>
      </w:rPr>
    </w:lvl>
    <w:lvl w:ilvl="3" w:tplc="084A8128" w:tentative="1">
      <w:start w:val="1"/>
      <w:numFmt w:val="bullet"/>
      <w:lvlText w:val=""/>
      <w:lvlJc w:val="left"/>
      <w:pPr>
        <w:ind w:left="2880" w:hanging="360"/>
      </w:pPr>
      <w:rPr>
        <w:rFonts w:ascii="Symbol" w:hAnsi="Symbol" w:hint="default"/>
      </w:rPr>
    </w:lvl>
    <w:lvl w:ilvl="4" w:tplc="83E45500" w:tentative="1">
      <w:start w:val="1"/>
      <w:numFmt w:val="bullet"/>
      <w:lvlText w:val="o"/>
      <w:lvlJc w:val="left"/>
      <w:pPr>
        <w:ind w:left="3600" w:hanging="360"/>
      </w:pPr>
      <w:rPr>
        <w:rFonts w:ascii="Courier New" w:hAnsi="Courier New" w:cs="Courier New" w:hint="default"/>
      </w:rPr>
    </w:lvl>
    <w:lvl w:ilvl="5" w:tplc="442E2A38" w:tentative="1">
      <w:start w:val="1"/>
      <w:numFmt w:val="bullet"/>
      <w:lvlText w:val=""/>
      <w:lvlJc w:val="left"/>
      <w:pPr>
        <w:ind w:left="4320" w:hanging="360"/>
      </w:pPr>
      <w:rPr>
        <w:rFonts w:ascii="Wingdings" w:hAnsi="Wingdings" w:hint="default"/>
      </w:rPr>
    </w:lvl>
    <w:lvl w:ilvl="6" w:tplc="2E0AA5D0" w:tentative="1">
      <w:start w:val="1"/>
      <w:numFmt w:val="bullet"/>
      <w:lvlText w:val=""/>
      <w:lvlJc w:val="left"/>
      <w:pPr>
        <w:ind w:left="5040" w:hanging="360"/>
      </w:pPr>
      <w:rPr>
        <w:rFonts w:ascii="Symbol" w:hAnsi="Symbol" w:hint="default"/>
      </w:rPr>
    </w:lvl>
    <w:lvl w:ilvl="7" w:tplc="B36A8070" w:tentative="1">
      <w:start w:val="1"/>
      <w:numFmt w:val="bullet"/>
      <w:lvlText w:val="o"/>
      <w:lvlJc w:val="left"/>
      <w:pPr>
        <w:ind w:left="5760" w:hanging="360"/>
      </w:pPr>
      <w:rPr>
        <w:rFonts w:ascii="Courier New" w:hAnsi="Courier New" w:cs="Courier New" w:hint="default"/>
      </w:rPr>
    </w:lvl>
    <w:lvl w:ilvl="8" w:tplc="B526F7D8" w:tentative="1">
      <w:start w:val="1"/>
      <w:numFmt w:val="bullet"/>
      <w:lvlText w:val=""/>
      <w:lvlJc w:val="left"/>
      <w:pPr>
        <w:ind w:left="6480" w:hanging="360"/>
      </w:pPr>
      <w:rPr>
        <w:rFonts w:ascii="Wingdings" w:hAnsi="Wingdings" w:hint="default"/>
      </w:rPr>
    </w:lvl>
  </w:abstractNum>
  <w:abstractNum w:abstractNumId="19" w15:restartNumberingAfterBreak="0">
    <w:nsid w:val="431C388B"/>
    <w:multiLevelType w:val="multilevel"/>
    <w:tmpl w:val="C7E2C1B6"/>
    <w:lvl w:ilvl="0">
      <w:start w:val="1"/>
      <w:numFmt w:val="bullet"/>
      <w:lvlText w:val=""/>
      <w:lvlJc w:val="left"/>
      <w:pPr>
        <w:ind w:left="720" w:hanging="360"/>
      </w:pPr>
      <w:rPr>
        <w:rFonts w:ascii="Symbol" w:hAnsi="Symbol" w:hint="default"/>
      </w:rPr>
    </w:lvl>
    <w:lvl w:ilvl="1">
      <w:start w:val="1"/>
      <w:numFmt w:val="bullet"/>
      <w:lvlText w:val="o"/>
      <w:lvlJc w:val="left"/>
      <w:pPr>
        <w:ind w:left="1191" w:hanging="397"/>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5267B23"/>
    <w:multiLevelType w:val="multilevel"/>
    <w:tmpl w:val="EF16B8F2"/>
    <w:lvl w:ilvl="0">
      <w:start w:val="1"/>
      <w:numFmt w:val="lowerLetter"/>
      <w:lvlText w:val="%1."/>
      <w:lvlJc w:val="left"/>
      <w:pPr>
        <w:ind w:left="1117" w:hanging="360"/>
      </w:pPr>
      <w:rPr>
        <w:rFonts w:hint="default"/>
      </w:rPr>
    </w:lvl>
    <w:lvl w:ilvl="1">
      <w:start w:val="1"/>
      <w:numFmt w:val="lowerLetter"/>
      <w:lvlText w:val="%2."/>
      <w:lvlJc w:val="left"/>
      <w:pPr>
        <w:tabs>
          <w:tab w:val="num" w:pos="1134"/>
        </w:tabs>
        <w:ind w:left="760" w:hanging="403"/>
      </w:pPr>
      <w:rPr>
        <w:rFonts w:hint="default"/>
      </w:rPr>
    </w:lvl>
    <w:lvl w:ilvl="2">
      <w:start w:val="1"/>
      <w:numFmt w:val="lowerRoman"/>
      <w:lvlText w:val="%3."/>
      <w:lvlJc w:val="right"/>
      <w:pPr>
        <w:ind w:left="2557" w:hanging="180"/>
      </w:pPr>
      <w:rPr>
        <w:rFonts w:hint="default"/>
      </w:rPr>
    </w:lvl>
    <w:lvl w:ilvl="3">
      <w:start w:val="1"/>
      <w:numFmt w:val="decimal"/>
      <w:lvlText w:val="%4."/>
      <w:lvlJc w:val="left"/>
      <w:pPr>
        <w:ind w:left="3277" w:hanging="360"/>
      </w:pPr>
      <w:rPr>
        <w:rFonts w:hint="default"/>
      </w:rPr>
    </w:lvl>
    <w:lvl w:ilvl="4">
      <w:start w:val="1"/>
      <w:numFmt w:val="lowerLetter"/>
      <w:lvlText w:val="%5."/>
      <w:lvlJc w:val="left"/>
      <w:pPr>
        <w:ind w:left="3997" w:hanging="360"/>
      </w:pPr>
      <w:rPr>
        <w:rFonts w:hint="default"/>
      </w:rPr>
    </w:lvl>
    <w:lvl w:ilvl="5">
      <w:start w:val="1"/>
      <w:numFmt w:val="lowerRoman"/>
      <w:lvlText w:val="%6."/>
      <w:lvlJc w:val="right"/>
      <w:pPr>
        <w:ind w:left="4717" w:hanging="180"/>
      </w:pPr>
      <w:rPr>
        <w:rFonts w:hint="default"/>
      </w:rPr>
    </w:lvl>
    <w:lvl w:ilvl="6">
      <w:start w:val="1"/>
      <w:numFmt w:val="decimal"/>
      <w:lvlText w:val="%7."/>
      <w:lvlJc w:val="left"/>
      <w:pPr>
        <w:ind w:left="5437" w:hanging="360"/>
      </w:pPr>
      <w:rPr>
        <w:rFonts w:hint="default"/>
      </w:rPr>
    </w:lvl>
    <w:lvl w:ilvl="7">
      <w:start w:val="1"/>
      <w:numFmt w:val="lowerLetter"/>
      <w:lvlText w:val="%8."/>
      <w:lvlJc w:val="left"/>
      <w:pPr>
        <w:ind w:left="6157" w:hanging="360"/>
      </w:pPr>
      <w:rPr>
        <w:rFonts w:hint="default"/>
      </w:rPr>
    </w:lvl>
    <w:lvl w:ilvl="8">
      <w:start w:val="1"/>
      <w:numFmt w:val="lowerRoman"/>
      <w:lvlText w:val="%9."/>
      <w:lvlJc w:val="right"/>
      <w:pPr>
        <w:ind w:left="6877" w:hanging="180"/>
      </w:pPr>
      <w:rPr>
        <w:rFonts w:hint="default"/>
      </w:rPr>
    </w:lvl>
  </w:abstractNum>
  <w:abstractNum w:abstractNumId="21" w15:restartNumberingAfterBreak="0">
    <w:nsid w:val="53971053"/>
    <w:multiLevelType w:val="multilevel"/>
    <w:tmpl w:val="A8762F38"/>
    <w:lvl w:ilvl="0">
      <w:start w:val="1"/>
      <w:numFmt w:val="lowerLetter"/>
      <w:lvlText w:val="%1."/>
      <w:lvlJc w:val="left"/>
      <w:pPr>
        <w:ind w:left="720" w:firstLine="0"/>
      </w:pPr>
      <w:rPr>
        <w:rFonts w:hint="default"/>
      </w:rPr>
    </w:lvl>
    <w:lvl w:ilvl="1">
      <w:start w:val="1"/>
      <w:numFmt w:val="lowerLetter"/>
      <w:lvlText w:val="%2"/>
      <w:lvlJc w:val="left"/>
      <w:pPr>
        <w:ind w:left="1134" w:hanging="414"/>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2" w15:restartNumberingAfterBreak="0">
    <w:nsid w:val="5BE53912"/>
    <w:multiLevelType w:val="multilevel"/>
    <w:tmpl w:val="21FAC0E0"/>
    <w:lvl w:ilvl="0">
      <w:start w:val="1"/>
      <w:numFmt w:val="bullet"/>
      <w:lvlText w:val=""/>
      <w:lvlJc w:val="left"/>
      <w:pPr>
        <w:ind w:left="720" w:hanging="360"/>
      </w:pPr>
      <w:rPr>
        <w:rFonts w:ascii="Symbol" w:hAnsi="Symbol" w:hint="default"/>
      </w:rPr>
    </w:lvl>
    <w:lvl w:ilvl="1">
      <w:start w:val="1"/>
      <w:numFmt w:val="bullet"/>
      <w:pStyle w:val="ListBullet2"/>
      <w:lvlText w:val="o"/>
      <w:lvlJc w:val="left"/>
      <w:pPr>
        <w:ind w:left="1021" w:hanging="397"/>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FC269FD"/>
    <w:multiLevelType w:val="multilevel"/>
    <w:tmpl w:val="675EE934"/>
    <w:lvl w:ilvl="0">
      <w:start w:val="1"/>
      <w:numFmt w:val="lowerLetter"/>
      <w:lvlText w:val="%1."/>
      <w:lvlJc w:val="left"/>
      <w:pPr>
        <w:ind w:left="357" w:firstLine="403"/>
      </w:pPr>
      <w:rPr>
        <w:rFonts w:hint="default"/>
      </w:rPr>
    </w:lvl>
    <w:lvl w:ilvl="1">
      <w:start w:val="1"/>
      <w:numFmt w:val="lowerLetter"/>
      <w:pStyle w:val="ListNumber2"/>
      <w:lvlText w:val="%2."/>
      <w:lvlJc w:val="left"/>
      <w:pPr>
        <w:tabs>
          <w:tab w:val="num" w:pos="1134"/>
        </w:tabs>
        <w:ind w:left="1134" w:hanging="374"/>
      </w:pPr>
      <w:rPr>
        <w:rFonts w:hint="default"/>
      </w:rPr>
    </w:lvl>
    <w:lvl w:ilvl="2">
      <w:start w:val="1"/>
      <w:numFmt w:val="lowerRoman"/>
      <w:lvlText w:val="%3."/>
      <w:lvlJc w:val="right"/>
      <w:pPr>
        <w:ind w:left="1877" w:firstLine="403"/>
      </w:pPr>
      <w:rPr>
        <w:rFonts w:hint="default"/>
      </w:rPr>
    </w:lvl>
    <w:lvl w:ilvl="3">
      <w:start w:val="1"/>
      <w:numFmt w:val="decimal"/>
      <w:lvlText w:val="%4."/>
      <w:lvlJc w:val="left"/>
      <w:pPr>
        <w:ind w:left="2637" w:firstLine="403"/>
      </w:pPr>
      <w:rPr>
        <w:rFonts w:hint="default"/>
      </w:rPr>
    </w:lvl>
    <w:lvl w:ilvl="4">
      <w:start w:val="1"/>
      <w:numFmt w:val="lowerLetter"/>
      <w:lvlText w:val="%5."/>
      <w:lvlJc w:val="left"/>
      <w:pPr>
        <w:ind w:left="3397" w:firstLine="403"/>
      </w:pPr>
      <w:rPr>
        <w:rFonts w:hint="default"/>
      </w:rPr>
    </w:lvl>
    <w:lvl w:ilvl="5">
      <w:start w:val="1"/>
      <w:numFmt w:val="lowerRoman"/>
      <w:lvlText w:val="%6."/>
      <w:lvlJc w:val="right"/>
      <w:pPr>
        <w:ind w:left="4157" w:firstLine="403"/>
      </w:pPr>
      <w:rPr>
        <w:rFonts w:hint="default"/>
      </w:rPr>
    </w:lvl>
    <w:lvl w:ilvl="6">
      <w:start w:val="1"/>
      <w:numFmt w:val="decimal"/>
      <w:lvlText w:val="%7."/>
      <w:lvlJc w:val="left"/>
      <w:pPr>
        <w:ind w:left="4917" w:firstLine="403"/>
      </w:pPr>
      <w:rPr>
        <w:rFonts w:hint="default"/>
      </w:rPr>
    </w:lvl>
    <w:lvl w:ilvl="7">
      <w:start w:val="1"/>
      <w:numFmt w:val="lowerLetter"/>
      <w:lvlText w:val="%8."/>
      <w:lvlJc w:val="left"/>
      <w:pPr>
        <w:ind w:left="5677" w:firstLine="403"/>
      </w:pPr>
      <w:rPr>
        <w:rFonts w:hint="default"/>
      </w:rPr>
    </w:lvl>
    <w:lvl w:ilvl="8">
      <w:start w:val="1"/>
      <w:numFmt w:val="lowerRoman"/>
      <w:lvlText w:val="%9."/>
      <w:lvlJc w:val="right"/>
      <w:pPr>
        <w:ind w:left="6437" w:firstLine="403"/>
      </w:pPr>
      <w:rPr>
        <w:rFonts w:hint="default"/>
      </w:rPr>
    </w:lvl>
  </w:abstractNum>
  <w:abstractNum w:abstractNumId="24" w15:restartNumberingAfterBreak="0">
    <w:nsid w:val="6FB012A6"/>
    <w:multiLevelType w:val="multilevel"/>
    <w:tmpl w:val="FA30AD5E"/>
    <w:lvl w:ilvl="0">
      <w:start w:val="1"/>
      <w:numFmt w:val="lowerLetter"/>
      <w:lvlText w:val="%1."/>
      <w:lvlJc w:val="left"/>
      <w:pPr>
        <w:ind w:left="1117" w:hanging="360"/>
      </w:pPr>
    </w:lvl>
    <w:lvl w:ilvl="1">
      <w:start w:val="1"/>
      <w:numFmt w:val="lowerLetter"/>
      <w:lvlText w:val="%2."/>
      <w:lvlJc w:val="left"/>
      <w:pPr>
        <w:ind w:left="1837" w:hanging="360"/>
      </w:pPr>
    </w:lvl>
    <w:lvl w:ilvl="2">
      <w:start w:val="1"/>
      <w:numFmt w:val="lowerRoman"/>
      <w:lvlText w:val="%3."/>
      <w:lvlJc w:val="right"/>
      <w:pPr>
        <w:ind w:left="2557" w:hanging="180"/>
      </w:pPr>
    </w:lvl>
    <w:lvl w:ilvl="3">
      <w:start w:val="1"/>
      <w:numFmt w:val="decimal"/>
      <w:lvlText w:val="%4."/>
      <w:lvlJc w:val="left"/>
      <w:pPr>
        <w:ind w:left="3277" w:hanging="360"/>
      </w:pPr>
    </w:lvl>
    <w:lvl w:ilvl="4">
      <w:start w:val="1"/>
      <w:numFmt w:val="lowerLetter"/>
      <w:lvlText w:val="%5."/>
      <w:lvlJc w:val="left"/>
      <w:pPr>
        <w:ind w:left="3997" w:hanging="360"/>
      </w:pPr>
    </w:lvl>
    <w:lvl w:ilvl="5">
      <w:start w:val="1"/>
      <w:numFmt w:val="lowerRoman"/>
      <w:lvlText w:val="%6."/>
      <w:lvlJc w:val="right"/>
      <w:pPr>
        <w:ind w:left="4717" w:hanging="180"/>
      </w:pPr>
    </w:lvl>
    <w:lvl w:ilvl="6">
      <w:start w:val="1"/>
      <w:numFmt w:val="decimal"/>
      <w:lvlText w:val="%7."/>
      <w:lvlJc w:val="left"/>
      <w:pPr>
        <w:ind w:left="5437" w:hanging="360"/>
      </w:pPr>
    </w:lvl>
    <w:lvl w:ilvl="7">
      <w:start w:val="1"/>
      <w:numFmt w:val="lowerLetter"/>
      <w:lvlText w:val="%8."/>
      <w:lvlJc w:val="left"/>
      <w:pPr>
        <w:ind w:left="6157" w:hanging="360"/>
      </w:pPr>
    </w:lvl>
    <w:lvl w:ilvl="8">
      <w:start w:val="1"/>
      <w:numFmt w:val="lowerRoman"/>
      <w:lvlText w:val="%9."/>
      <w:lvlJc w:val="right"/>
      <w:pPr>
        <w:ind w:left="6877" w:hanging="180"/>
      </w:pPr>
    </w:lvl>
  </w:abstractNum>
  <w:abstractNum w:abstractNumId="25" w15:restartNumberingAfterBreak="0">
    <w:nsid w:val="7AE73AE6"/>
    <w:multiLevelType w:val="multilevel"/>
    <w:tmpl w:val="49361B3A"/>
    <w:lvl w:ilvl="0">
      <w:start w:val="1"/>
      <w:numFmt w:val="decimal"/>
      <w:lvlText w:val="%1."/>
      <w:lvlJc w:val="left"/>
      <w:pPr>
        <w:ind w:left="368"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abstractNumId w:val="22"/>
  </w:num>
  <w:num w:numId="2">
    <w:abstractNumId w:val="14"/>
  </w:num>
  <w:num w:numId="3">
    <w:abstractNumId w:val="8"/>
  </w:num>
  <w:num w:numId="4">
    <w:abstractNumId w:val="22"/>
  </w:num>
  <w:num w:numId="5">
    <w:abstractNumId w:val="18"/>
  </w:num>
  <w:num w:numId="6">
    <w:abstractNumId w:val="8"/>
  </w:num>
  <w:num w:numId="7">
    <w:abstractNumId w:val="22"/>
  </w:num>
  <w:num w:numId="8">
    <w:abstractNumId w:val="14"/>
  </w:num>
  <w:num w:numId="9">
    <w:abstractNumId w:val="18"/>
  </w:num>
  <w:num w:numId="10">
    <w:abstractNumId w:val="22"/>
  </w:num>
  <w:num w:numId="11">
    <w:abstractNumId w:val="0"/>
  </w:num>
  <w:num w:numId="12">
    <w:abstractNumId w:val="1"/>
  </w:num>
  <w:num w:numId="13">
    <w:abstractNumId w:val="2"/>
  </w:num>
  <w:num w:numId="14">
    <w:abstractNumId w:val="4"/>
  </w:num>
  <w:num w:numId="15">
    <w:abstractNumId w:val="5"/>
  </w:num>
  <w:num w:numId="16">
    <w:abstractNumId w:val="6"/>
  </w:num>
  <w:num w:numId="17">
    <w:abstractNumId w:val="9"/>
  </w:num>
  <w:num w:numId="18">
    <w:abstractNumId w:val="7"/>
  </w:num>
  <w:num w:numId="19">
    <w:abstractNumId w:val="21"/>
  </w:num>
  <w:num w:numId="20">
    <w:abstractNumId w:val="23"/>
  </w:num>
  <w:num w:numId="21">
    <w:abstractNumId w:val="9"/>
  </w:num>
  <w:num w:numId="22">
    <w:abstractNumId w:val="8"/>
  </w:num>
  <w:num w:numId="23">
    <w:abstractNumId w:val="22"/>
  </w:num>
  <w:num w:numId="24">
    <w:abstractNumId w:val="23"/>
  </w:num>
  <w:num w:numId="25">
    <w:abstractNumId w:val="17"/>
  </w:num>
  <w:num w:numId="26">
    <w:abstractNumId w:val="23"/>
  </w:num>
  <w:num w:numId="27">
    <w:abstractNumId w:val="24"/>
  </w:num>
  <w:num w:numId="28">
    <w:abstractNumId w:val="20"/>
  </w:num>
  <w:num w:numId="29">
    <w:abstractNumId w:val="13"/>
  </w:num>
  <w:num w:numId="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num>
  <w:num w:numId="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
  </w:num>
  <w:num w:numId="3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6"/>
  </w:num>
  <w:num w:numId="38">
    <w:abstractNumId w:val="12"/>
  </w:num>
  <w:num w:numId="39">
    <w:abstractNumId w:val="15"/>
  </w:num>
  <w:num w:numId="4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9"/>
  </w:num>
  <w:num w:numId="42">
    <w:abstractNumId w:val="11"/>
  </w:num>
  <w:num w:numId="43">
    <w:abstractNumId w:val="2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7"/>
  <w:removePersonalInformation/>
  <w:removeDateAndTime/>
  <w:gutterAtTop/>
  <w:stylePaneSortMethod w:val="0000"/>
  <w:defaultTabStop w:val="720"/>
  <w:evenAndOddHeaders/>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1F16"/>
    <w:rsid w:val="0000031A"/>
    <w:rsid w:val="00001C08"/>
    <w:rsid w:val="00002BF1"/>
    <w:rsid w:val="00006220"/>
    <w:rsid w:val="00006CD7"/>
    <w:rsid w:val="000103FC"/>
    <w:rsid w:val="00010746"/>
    <w:rsid w:val="000143DF"/>
    <w:rsid w:val="000151F8"/>
    <w:rsid w:val="00015D43"/>
    <w:rsid w:val="00016801"/>
    <w:rsid w:val="00021171"/>
    <w:rsid w:val="00023790"/>
    <w:rsid w:val="00024602"/>
    <w:rsid w:val="000253AE"/>
    <w:rsid w:val="00030EBC"/>
    <w:rsid w:val="000331B6"/>
    <w:rsid w:val="00034F5E"/>
    <w:rsid w:val="0003541F"/>
    <w:rsid w:val="00040671"/>
    <w:rsid w:val="00040BF3"/>
    <w:rsid w:val="000423E3"/>
    <w:rsid w:val="0004292D"/>
    <w:rsid w:val="00042D30"/>
    <w:rsid w:val="00043FA0"/>
    <w:rsid w:val="00044C5D"/>
    <w:rsid w:val="00044D23"/>
    <w:rsid w:val="00046473"/>
    <w:rsid w:val="000507E6"/>
    <w:rsid w:val="0005163D"/>
    <w:rsid w:val="000534F4"/>
    <w:rsid w:val="000535B7"/>
    <w:rsid w:val="00053726"/>
    <w:rsid w:val="000562A7"/>
    <w:rsid w:val="000564F8"/>
    <w:rsid w:val="00057BC8"/>
    <w:rsid w:val="00061232"/>
    <w:rsid w:val="000613C4"/>
    <w:rsid w:val="000620E8"/>
    <w:rsid w:val="00062708"/>
    <w:rsid w:val="00065A16"/>
    <w:rsid w:val="00071D06"/>
    <w:rsid w:val="0007214A"/>
    <w:rsid w:val="00072B6E"/>
    <w:rsid w:val="00072DFB"/>
    <w:rsid w:val="00075B4E"/>
    <w:rsid w:val="00077A7C"/>
    <w:rsid w:val="00082E53"/>
    <w:rsid w:val="000844F9"/>
    <w:rsid w:val="00084830"/>
    <w:rsid w:val="0008606A"/>
    <w:rsid w:val="00086D87"/>
    <w:rsid w:val="000872D6"/>
    <w:rsid w:val="00090628"/>
    <w:rsid w:val="0009452F"/>
    <w:rsid w:val="00096701"/>
    <w:rsid w:val="000A0C05"/>
    <w:rsid w:val="000A33D4"/>
    <w:rsid w:val="000A41E7"/>
    <w:rsid w:val="000A451E"/>
    <w:rsid w:val="000A796C"/>
    <w:rsid w:val="000A7A61"/>
    <w:rsid w:val="000B09C8"/>
    <w:rsid w:val="000B1FC2"/>
    <w:rsid w:val="000B2886"/>
    <w:rsid w:val="000B30E1"/>
    <w:rsid w:val="000B4F65"/>
    <w:rsid w:val="000B75CB"/>
    <w:rsid w:val="000B7AAC"/>
    <w:rsid w:val="000B7D49"/>
    <w:rsid w:val="000C0FB5"/>
    <w:rsid w:val="000C1078"/>
    <w:rsid w:val="000C16A7"/>
    <w:rsid w:val="000C1BCD"/>
    <w:rsid w:val="000C250C"/>
    <w:rsid w:val="000C43DF"/>
    <w:rsid w:val="000C575E"/>
    <w:rsid w:val="000C61FB"/>
    <w:rsid w:val="000C6F89"/>
    <w:rsid w:val="000C7D4F"/>
    <w:rsid w:val="000D2063"/>
    <w:rsid w:val="000D24EC"/>
    <w:rsid w:val="000D2C3A"/>
    <w:rsid w:val="000D64D8"/>
    <w:rsid w:val="000E0886"/>
    <w:rsid w:val="000E3C1C"/>
    <w:rsid w:val="000E41B7"/>
    <w:rsid w:val="000E6BA0"/>
    <w:rsid w:val="000F174A"/>
    <w:rsid w:val="00100B59"/>
    <w:rsid w:val="00100DC5"/>
    <w:rsid w:val="00100E27"/>
    <w:rsid w:val="00101135"/>
    <w:rsid w:val="0010259B"/>
    <w:rsid w:val="00103D80"/>
    <w:rsid w:val="00104A05"/>
    <w:rsid w:val="00106009"/>
    <w:rsid w:val="001061F9"/>
    <w:rsid w:val="001068B3"/>
    <w:rsid w:val="001113CC"/>
    <w:rsid w:val="00113763"/>
    <w:rsid w:val="00114B7D"/>
    <w:rsid w:val="00115FD6"/>
    <w:rsid w:val="001177C4"/>
    <w:rsid w:val="00117B7D"/>
    <w:rsid w:val="00117FF3"/>
    <w:rsid w:val="0012093E"/>
    <w:rsid w:val="001258A5"/>
    <w:rsid w:val="00125C6C"/>
    <w:rsid w:val="00127648"/>
    <w:rsid w:val="0013032B"/>
    <w:rsid w:val="001305EA"/>
    <w:rsid w:val="001328FA"/>
    <w:rsid w:val="00134700"/>
    <w:rsid w:val="00134E23"/>
    <w:rsid w:val="00135E80"/>
    <w:rsid w:val="00140753"/>
    <w:rsid w:val="0014239C"/>
    <w:rsid w:val="00143921"/>
    <w:rsid w:val="00146F04"/>
    <w:rsid w:val="001478FD"/>
    <w:rsid w:val="00150EBC"/>
    <w:rsid w:val="001520B0"/>
    <w:rsid w:val="0015446A"/>
    <w:rsid w:val="0015487C"/>
    <w:rsid w:val="00155144"/>
    <w:rsid w:val="00155F19"/>
    <w:rsid w:val="0015712E"/>
    <w:rsid w:val="00162C3A"/>
    <w:rsid w:val="00170CB5"/>
    <w:rsid w:val="00171601"/>
    <w:rsid w:val="00172662"/>
    <w:rsid w:val="00174183"/>
    <w:rsid w:val="00176C65"/>
    <w:rsid w:val="00180A15"/>
    <w:rsid w:val="001810F4"/>
    <w:rsid w:val="0018179E"/>
    <w:rsid w:val="00182B46"/>
    <w:rsid w:val="00183893"/>
    <w:rsid w:val="00183B80"/>
    <w:rsid w:val="00183DB2"/>
    <w:rsid w:val="00183E9C"/>
    <w:rsid w:val="001841F1"/>
    <w:rsid w:val="0018571A"/>
    <w:rsid w:val="001859B6"/>
    <w:rsid w:val="00187FFC"/>
    <w:rsid w:val="00191F45"/>
    <w:rsid w:val="00193503"/>
    <w:rsid w:val="001939CA"/>
    <w:rsid w:val="00193B82"/>
    <w:rsid w:val="0019600C"/>
    <w:rsid w:val="00196CF1"/>
    <w:rsid w:val="00197B41"/>
    <w:rsid w:val="001A03EA"/>
    <w:rsid w:val="001A1EE1"/>
    <w:rsid w:val="001A3627"/>
    <w:rsid w:val="001B3065"/>
    <w:rsid w:val="001B33C0"/>
    <w:rsid w:val="001B5E34"/>
    <w:rsid w:val="001C2997"/>
    <w:rsid w:val="001C4DB7"/>
    <w:rsid w:val="001C6C9B"/>
    <w:rsid w:val="001D3092"/>
    <w:rsid w:val="001D4CD1"/>
    <w:rsid w:val="001D66C2"/>
    <w:rsid w:val="001E1F93"/>
    <w:rsid w:val="001E24CF"/>
    <w:rsid w:val="001E3097"/>
    <w:rsid w:val="001E4B06"/>
    <w:rsid w:val="001E5F98"/>
    <w:rsid w:val="001F01F4"/>
    <w:rsid w:val="001F0F26"/>
    <w:rsid w:val="001F64BE"/>
    <w:rsid w:val="001F7070"/>
    <w:rsid w:val="001F7807"/>
    <w:rsid w:val="00200EF2"/>
    <w:rsid w:val="002016B9"/>
    <w:rsid w:val="00201825"/>
    <w:rsid w:val="00201CB2"/>
    <w:rsid w:val="002046F7"/>
    <w:rsid w:val="0020478D"/>
    <w:rsid w:val="002054D0"/>
    <w:rsid w:val="00206EFD"/>
    <w:rsid w:val="00210D95"/>
    <w:rsid w:val="002136B3"/>
    <w:rsid w:val="00216957"/>
    <w:rsid w:val="00217731"/>
    <w:rsid w:val="00217AE6"/>
    <w:rsid w:val="00221777"/>
    <w:rsid w:val="00221998"/>
    <w:rsid w:val="00221E1A"/>
    <w:rsid w:val="002228E3"/>
    <w:rsid w:val="00224261"/>
    <w:rsid w:val="00224B16"/>
    <w:rsid w:val="00224D61"/>
    <w:rsid w:val="002265BD"/>
    <w:rsid w:val="002270CC"/>
    <w:rsid w:val="00227894"/>
    <w:rsid w:val="0022791F"/>
    <w:rsid w:val="00231E53"/>
    <w:rsid w:val="00234830"/>
    <w:rsid w:val="002368C7"/>
    <w:rsid w:val="0023726F"/>
    <w:rsid w:val="002410C8"/>
    <w:rsid w:val="00241C93"/>
    <w:rsid w:val="0024214A"/>
    <w:rsid w:val="002441F2"/>
    <w:rsid w:val="0024438F"/>
    <w:rsid w:val="002458D0"/>
    <w:rsid w:val="00245EC0"/>
    <w:rsid w:val="002462B7"/>
    <w:rsid w:val="00247FF0"/>
    <w:rsid w:val="00250F4A"/>
    <w:rsid w:val="00251349"/>
    <w:rsid w:val="00253532"/>
    <w:rsid w:val="002540D3"/>
    <w:rsid w:val="00254B2A"/>
    <w:rsid w:val="002556DB"/>
    <w:rsid w:val="00256D4F"/>
    <w:rsid w:val="00260EE8"/>
    <w:rsid w:val="00260F28"/>
    <w:rsid w:val="0026131D"/>
    <w:rsid w:val="00263542"/>
    <w:rsid w:val="00266738"/>
    <w:rsid w:val="00266D0C"/>
    <w:rsid w:val="00273F94"/>
    <w:rsid w:val="002760B7"/>
    <w:rsid w:val="002810D3"/>
    <w:rsid w:val="002847AE"/>
    <w:rsid w:val="002870F2"/>
    <w:rsid w:val="00287650"/>
    <w:rsid w:val="00290154"/>
    <w:rsid w:val="00294F88"/>
    <w:rsid w:val="00294FCC"/>
    <w:rsid w:val="00295516"/>
    <w:rsid w:val="002A10A1"/>
    <w:rsid w:val="002A3161"/>
    <w:rsid w:val="002A3410"/>
    <w:rsid w:val="002A44D1"/>
    <w:rsid w:val="002A4631"/>
    <w:rsid w:val="002A6EA6"/>
    <w:rsid w:val="002B108B"/>
    <w:rsid w:val="002B12DE"/>
    <w:rsid w:val="002B270D"/>
    <w:rsid w:val="002B3375"/>
    <w:rsid w:val="002B4745"/>
    <w:rsid w:val="002B480D"/>
    <w:rsid w:val="002B4845"/>
    <w:rsid w:val="002B4AC3"/>
    <w:rsid w:val="002B7744"/>
    <w:rsid w:val="002C05AC"/>
    <w:rsid w:val="002C3953"/>
    <w:rsid w:val="002C56A0"/>
    <w:rsid w:val="002D12FF"/>
    <w:rsid w:val="002D21A5"/>
    <w:rsid w:val="002D4413"/>
    <w:rsid w:val="002D7247"/>
    <w:rsid w:val="002E26F3"/>
    <w:rsid w:val="002E4D5B"/>
    <w:rsid w:val="002E5474"/>
    <w:rsid w:val="002E5699"/>
    <w:rsid w:val="002E5832"/>
    <w:rsid w:val="002E633F"/>
    <w:rsid w:val="002F0BF7"/>
    <w:rsid w:val="002F1BD9"/>
    <w:rsid w:val="002F3A6D"/>
    <w:rsid w:val="002F749C"/>
    <w:rsid w:val="00303813"/>
    <w:rsid w:val="00310348"/>
    <w:rsid w:val="00310EE6"/>
    <w:rsid w:val="00311628"/>
    <w:rsid w:val="0031221D"/>
    <w:rsid w:val="003123F7"/>
    <w:rsid w:val="00314B9D"/>
    <w:rsid w:val="00314DD8"/>
    <w:rsid w:val="0031559F"/>
    <w:rsid w:val="003155A3"/>
    <w:rsid w:val="00316A7F"/>
    <w:rsid w:val="00317B24"/>
    <w:rsid w:val="00317D8E"/>
    <w:rsid w:val="00317E8F"/>
    <w:rsid w:val="00320752"/>
    <w:rsid w:val="003209E8"/>
    <w:rsid w:val="003211F4"/>
    <w:rsid w:val="0032193F"/>
    <w:rsid w:val="00322186"/>
    <w:rsid w:val="00322962"/>
    <w:rsid w:val="0032403E"/>
    <w:rsid w:val="00324D73"/>
    <w:rsid w:val="00325B7B"/>
    <w:rsid w:val="0033193C"/>
    <w:rsid w:val="00332B30"/>
    <w:rsid w:val="0033532B"/>
    <w:rsid w:val="00337929"/>
    <w:rsid w:val="00340003"/>
    <w:rsid w:val="00342B92"/>
    <w:rsid w:val="003444A9"/>
    <w:rsid w:val="0034454D"/>
    <w:rsid w:val="003445F2"/>
    <w:rsid w:val="00345EB0"/>
    <w:rsid w:val="0034764B"/>
    <w:rsid w:val="0034780A"/>
    <w:rsid w:val="00347CBE"/>
    <w:rsid w:val="003503AC"/>
    <w:rsid w:val="00352686"/>
    <w:rsid w:val="003534AD"/>
    <w:rsid w:val="00357136"/>
    <w:rsid w:val="003576EB"/>
    <w:rsid w:val="00360C67"/>
    <w:rsid w:val="00360E65"/>
    <w:rsid w:val="00362DCB"/>
    <w:rsid w:val="0036308C"/>
    <w:rsid w:val="00363E8F"/>
    <w:rsid w:val="00365118"/>
    <w:rsid w:val="00366467"/>
    <w:rsid w:val="00370563"/>
    <w:rsid w:val="003713D2"/>
    <w:rsid w:val="00371AF4"/>
    <w:rsid w:val="00372A4F"/>
    <w:rsid w:val="00372B9F"/>
    <w:rsid w:val="0037384B"/>
    <w:rsid w:val="00373892"/>
    <w:rsid w:val="003743CE"/>
    <w:rsid w:val="003807AF"/>
    <w:rsid w:val="00380856"/>
    <w:rsid w:val="00380EAE"/>
    <w:rsid w:val="00382A6F"/>
    <w:rsid w:val="00382C57"/>
    <w:rsid w:val="00383B5F"/>
    <w:rsid w:val="00384483"/>
    <w:rsid w:val="0038499A"/>
    <w:rsid w:val="00384F53"/>
    <w:rsid w:val="00387053"/>
    <w:rsid w:val="00395451"/>
    <w:rsid w:val="00395716"/>
    <w:rsid w:val="00396B0E"/>
    <w:rsid w:val="0039766F"/>
    <w:rsid w:val="003A01C8"/>
    <w:rsid w:val="003A1238"/>
    <w:rsid w:val="003A1937"/>
    <w:rsid w:val="003A43B0"/>
    <w:rsid w:val="003A4F65"/>
    <w:rsid w:val="003A5E30"/>
    <w:rsid w:val="003A6344"/>
    <w:rsid w:val="003A6624"/>
    <w:rsid w:val="003A695D"/>
    <w:rsid w:val="003A6A25"/>
    <w:rsid w:val="003A6F6B"/>
    <w:rsid w:val="003B225F"/>
    <w:rsid w:val="003B3CB0"/>
    <w:rsid w:val="003B7BBB"/>
    <w:rsid w:val="003C1704"/>
    <w:rsid w:val="003C3990"/>
    <w:rsid w:val="003C434B"/>
    <w:rsid w:val="003C489D"/>
    <w:rsid w:val="003C54B8"/>
    <w:rsid w:val="003C687F"/>
    <w:rsid w:val="003C723C"/>
    <w:rsid w:val="003D0F7F"/>
    <w:rsid w:val="003D6797"/>
    <w:rsid w:val="003D779D"/>
    <w:rsid w:val="003D78A2"/>
    <w:rsid w:val="003E03FD"/>
    <w:rsid w:val="003E15EE"/>
    <w:rsid w:val="003F0971"/>
    <w:rsid w:val="003F28DA"/>
    <w:rsid w:val="003F2C2F"/>
    <w:rsid w:val="003F35B8"/>
    <w:rsid w:val="003F3F97"/>
    <w:rsid w:val="003F42CF"/>
    <w:rsid w:val="003F4EA0"/>
    <w:rsid w:val="003F69BE"/>
    <w:rsid w:val="003F7D20"/>
    <w:rsid w:val="004013F6"/>
    <w:rsid w:val="00407474"/>
    <w:rsid w:val="00407ED4"/>
    <w:rsid w:val="004128F0"/>
    <w:rsid w:val="00412E56"/>
    <w:rsid w:val="00414D5B"/>
    <w:rsid w:val="0041645A"/>
    <w:rsid w:val="00417BB8"/>
    <w:rsid w:val="00421CC4"/>
    <w:rsid w:val="0042354D"/>
    <w:rsid w:val="004259A6"/>
    <w:rsid w:val="00430D80"/>
    <w:rsid w:val="004317B5"/>
    <w:rsid w:val="00431E3D"/>
    <w:rsid w:val="00431FE0"/>
    <w:rsid w:val="00436B23"/>
    <w:rsid w:val="00436E88"/>
    <w:rsid w:val="00440977"/>
    <w:rsid w:val="0044175B"/>
    <w:rsid w:val="00441C88"/>
    <w:rsid w:val="00442026"/>
    <w:rsid w:val="00443CD4"/>
    <w:rsid w:val="004440BB"/>
    <w:rsid w:val="004450B6"/>
    <w:rsid w:val="00445612"/>
    <w:rsid w:val="004479D8"/>
    <w:rsid w:val="00447C97"/>
    <w:rsid w:val="00451168"/>
    <w:rsid w:val="00451506"/>
    <w:rsid w:val="00452D84"/>
    <w:rsid w:val="00453739"/>
    <w:rsid w:val="0045627B"/>
    <w:rsid w:val="00456C90"/>
    <w:rsid w:val="00457160"/>
    <w:rsid w:val="00463BFC"/>
    <w:rsid w:val="004657D6"/>
    <w:rsid w:val="00466109"/>
    <w:rsid w:val="00473346"/>
    <w:rsid w:val="00476168"/>
    <w:rsid w:val="00476284"/>
    <w:rsid w:val="00480116"/>
    <w:rsid w:val="0048084F"/>
    <w:rsid w:val="004810BD"/>
    <w:rsid w:val="0048175E"/>
    <w:rsid w:val="00483B44"/>
    <w:rsid w:val="00483CA9"/>
    <w:rsid w:val="004850B9"/>
    <w:rsid w:val="0048525B"/>
    <w:rsid w:val="00485CCD"/>
    <w:rsid w:val="00485DB5"/>
    <w:rsid w:val="00486D2B"/>
    <w:rsid w:val="00490D60"/>
    <w:rsid w:val="0049122A"/>
    <w:rsid w:val="004949C7"/>
    <w:rsid w:val="00494FDC"/>
    <w:rsid w:val="004959EF"/>
    <w:rsid w:val="004A10F2"/>
    <w:rsid w:val="004A161B"/>
    <w:rsid w:val="004A4146"/>
    <w:rsid w:val="004A47DB"/>
    <w:rsid w:val="004A5AAE"/>
    <w:rsid w:val="004A6AB7"/>
    <w:rsid w:val="004A7284"/>
    <w:rsid w:val="004A7E1A"/>
    <w:rsid w:val="004B0073"/>
    <w:rsid w:val="004B1541"/>
    <w:rsid w:val="004B240E"/>
    <w:rsid w:val="004B29F4"/>
    <w:rsid w:val="004B6407"/>
    <w:rsid w:val="004B6923"/>
    <w:rsid w:val="004B7240"/>
    <w:rsid w:val="004B7495"/>
    <w:rsid w:val="004B780F"/>
    <w:rsid w:val="004B7B56"/>
    <w:rsid w:val="004C20CF"/>
    <w:rsid w:val="004C2E2E"/>
    <w:rsid w:val="004C4D54"/>
    <w:rsid w:val="004C7023"/>
    <w:rsid w:val="004C7513"/>
    <w:rsid w:val="004D02AC"/>
    <w:rsid w:val="004D0383"/>
    <w:rsid w:val="004D1F3F"/>
    <w:rsid w:val="004D3A72"/>
    <w:rsid w:val="004D3EE2"/>
    <w:rsid w:val="004D5BBA"/>
    <w:rsid w:val="004D6540"/>
    <w:rsid w:val="004E1C2A"/>
    <w:rsid w:val="004E38B0"/>
    <w:rsid w:val="004E3C28"/>
    <w:rsid w:val="004E4332"/>
    <w:rsid w:val="004E6856"/>
    <w:rsid w:val="004E6FB4"/>
    <w:rsid w:val="004F0977"/>
    <w:rsid w:val="004F1408"/>
    <w:rsid w:val="004F4E1D"/>
    <w:rsid w:val="004F6257"/>
    <w:rsid w:val="004F6A25"/>
    <w:rsid w:val="004F6AB0"/>
    <w:rsid w:val="004F6B4D"/>
    <w:rsid w:val="005000BD"/>
    <w:rsid w:val="005000DD"/>
    <w:rsid w:val="005017B3"/>
    <w:rsid w:val="005027F4"/>
    <w:rsid w:val="00503B09"/>
    <w:rsid w:val="00504F5C"/>
    <w:rsid w:val="00505262"/>
    <w:rsid w:val="0050597B"/>
    <w:rsid w:val="005064DA"/>
    <w:rsid w:val="00506D93"/>
    <w:rsid w:val="00506DF8"/>
    <w:rsid w:val="00507451"/>
    <w:rsid w:val="00511F4D"/>
    <w:rsid w:val="0051574E"/>
    <w:rsid w:val="0051725F"/>
    <w:rsid w:val="00520095"/>
    <w:rsid w:val="00520645"/>
    <w:rsid w:val="0052168D"/>
    <w:rsid w:val="0052396A"/>
    <w:rsid w:val="0052782C"/>
    <w:rsid w:val="00530E46"/>
    <w:rsid w:val="005324EF"/>
    <w:rsid w:val="0053286B"/>
    <w:rsid w:val="00536369"/>
    <w:rsid w:val="00540E99"/>
    <w:rsid w:val="00541130"/>
    <w:rsid w:val="00546A8B"/>
    <w:rsid w:val="00551073"/>
    <w:rsid w:val="00551DA4"/>
    <w:rsid w:val="0055213A"/>
    <w:rsid w:val="00554956"/>
    <w:rsid w:val="00557BE6"/>
    <w:rsid w:val="005600BC"/>
    <w:rsid w:val="00563104"/>
    <w:rsid w:val="005646C1"/>
    <w:rsid w:val="005646CC"/>
    <w:rsid w:val="005652E4"/>
    <w:rsid w:val="00565730"/>
    <w:rsid w:val="00566671"/>
    <w:rsid w:val="00567B22"/>
    <w:rsid w:val="0057134C"/>
    <w:rsid w:val="0057331C"/>
    <w:rsid w:val="00573328"/>
    <w:rsid w:val="00573F07"/>
    <w:rsid w:val="005747FF"/>
    <w:rsid w:val="00576415"/>
    <w:rsid w:val="00580D0F"/>
    <w:rsid w:val="005824C0"/>
    <w:rsid w:val="00582FD7"/>
    <w:rsid w:val="00583524"/>
    <w:rsid w:val="005835A2"/>
    <w:rsid w:val="00583853"/>
    <w:rsid w:val="005857A8"/>
    <w:rsid w:val="0058713B"/>
    <w:rsid w:val="005876D2"/>
    <w:rsid w:val="0059056C"/>
    <w:rsid w:val="0059130B"/>
    <w:rsid w:val="00596689"/>
    <w:rsid w:val="005A16FB"/>
    <w:rsid w:val="005A1A68"/>
    <w:rsid w:val="005A2A5A"/>
    <w:rsid w:val="005A39FC"/>
    <w:rsid w:val="005A3B66"/>
    <w:rsid w:val="005A42E3"/>
    <w:rsid w:val="005A5F04"/>
    <w:rsid w:val="005A6DC2"/>
    <w:rsid w:val="005B0870"/>
    <w:rsid w:val="005B1762"/>
    <w:rsid w:val="005B4B88"/>
    <w:rsid w:val="005B5D60"/>
    <w:rsid w:val="005B5E31"/>
    <w:rsid w:val="005B64AE"/>
    <w:rsid w:val="005B6E3D"/>
    <w:rsid w:val="005B7298"/>
    <w:rsid w:val="005C1BFC"/>
    <w:rsid w:val="005C7B55"/>
    <w:rsid w:val="005D0175"/>
    <w:rsid w:val="005D1CC4"/>
    <w:rsid w:val="005D2D62"/>
    <w:rsid w:val="005D5A78"/>
    <w:rsid w:val="005D5DB0"/>
    <w:rsid w:val="005E0B43"/>
    <w:rsid w:val="005E4742"/>
    <w:rsid w:val="005E6829"/>
    <w:rsid w:val="005F26E8"/>
    <w:rsid w:val="005F275A"/>
    <w:rsid w:val="005F2E08"/>
    <w:rsid w:val="005F78DD"/>
    <w:rsid w:val="005F7A4D"/>
    <w:rsid w:val="0060359B"/>
    <w:rsid w:val="00603F69"/>
    <w:rsid w:val="006040DA"/>
    <w:rsid w:val="006047BD"/>
    <w:rsid w:val="00607675"/>
    <w:rsid w:val="00610F53"/>
    <w:rsid w:val="00612E3F"/>
    <w:rsid w:val="00613208"/>
    <w:rsid w:val="00616767"/>
    <w:rsid w:val="0061698B"/>
    <w:rsid w:val="00616F61"/>
    <w:rsid w:val="00620917"/>
    <w:rsid w:val="0062163D"/>
    <w:rsid w:val="00623A9E"/>
    <w:rsid w:val="00624A20"/>
    <w:rsid w:val="00624C9B"/>
    <w:rsid w:val="00630BB3"/>
    <w:rsid w:val="00632182"/>
    <w:rsid w:val="006335DF"/>
    <w:rsid w:val="00634717"/>
    <w:rsid w:val="00637181"/>
    <w:rsid w:val="00637AF8"/>
    <w:rsid w:val="006412BE"/>
    <w:rsid w:val="0064144D"/>
    <w:rsid w:val="0064160E"/>
    <w:rsid w:val="00642389"/>
    <w:rsid w:val="00644306"/>
    <w:rsid w:val="006450E2"/>
    <w:rsid w:val="006453D8"/>
    <w:rsid w:val="00650503"/>
    <w:rsid w:val="00651A1C"/>
    <w:rsid w:val="00651E73"/>
    <w:rsid w:val="006522FD"/>
    <w:rsid w:val="00652800"/>
    <w:rsid w:val="00653C5D"/>
    <w:rsid w:val="006544A7"/>
    <w:rsid w:val="006552BE"/>
    <w:rsid w:val="00660565"/>
    <w:rsid w:val="006618E3"/>
    <w:rsid w:val="00661D06"/>
    <w:rsid w:val="006638B4"/>
    <w:rsid w:val="0066400D"/>
    <w:rsid w:val="006644C4"/>
    <w:rsid w:val="0066665B"/>
    <w:rsid w:val="0067331F"/>
    <w:rsid w:val="0067482E"/>
    <w:rsid w:val="00675260"/>
    <w:rsid w:val="00677DDB"/>
    <w:rsid w:val="00677EF0"/>
    <w:rsid w:val="006814BF"/>
    <w:rsid w:val="00681F32"/>
    <w:rsid w:val="00683AEC"/>
    <w:rsid w:val="00684672"/>
    <w:rsid w:val="0068481E"/>
    <w:rsid w:val="0068666F"/>
    <w:rsid w:val="0068780A"/>
    <w:rsid w:val="00690267"/>
    <w:rsid w:val="006906E7"/>
    <w:rsid w:val="006954D4"/>
    <w:rsid w:val="0069598B"/>
    <w:rsid w:val="00695AF0"/>
    <w:rsid w:val="00696434"/>
    <w:rsid w:val="006A1A8E"/>
    <w:rsid w:val="006A1CF6"/>
    <w:rsid w:val="006A2D9E"/>
    <w:rsid w:val="006A36DB"/>
    <w:rsid w:val="006A48C1"/>
    <w:rsid w:val="006A510D"/>
    <w:rsid w:val="006A51A4"/>
    <w:rsid w:val="006B1FFA"/>
    <w:rsid w:val="006B3564"/>
    <w:rsid w:val="006B37E6"/>
    <w:rsid w:val="006B3D8F"/>
    <w:rsid w:val="006B42E3"/>
    <w:rsid w:val="006B44E9"/>
    <w:rsid w:val="006B73E5"/>
    <w:rsid w:val="006D062E"/>
    <w:rsid w:val="006D0817"/>
    <w:rsid w:val="006D2405"/>
    <w:rsid w:val="006D3A0E"/>
    <w:rsid w:val="006D4A39"/>
    <w:rsid w:val="006D53A4"/>
    <w:rsid w:val="006D6748"/>
    <w:rsid w:val="006E08C4"/>
    <w:rsid w:val="006E091B"/>
    <w:rsid w:val="006E2552"/>
    <w:rsid w:val="006E42C8"/>
    <w:rsid w:val="006E4800"/>
    <w:rsid w:val="006E560F"/>
    <w:rsid w:val="006E5B90"/>
    <w:rsid w:val="006E60D3"/>
    <w:rsid w:val="006E79B6"/>
    <w:rsid w:val="006F054E"/>
    <w:rsid w:val="006F1B19"/>
    <w:rsid w:val="006F3613"/>
    <w:rsid w:val="006F3839"/>
    <w:rsid w:val="006F4503"/>
    <w:rsid w:val="00701DAC"/>
    <w:rsid w:val="00704694"/>
    <w:rsid w:val="007058CD"/>
    <w:rsid w:val="00705D75"/>
    <w:rsid w:val="0070723B"/>
    <w:rsid w:val="00712DA7"/>
    <w:rsid w:val="00715F89"/>
    <w:rsid w:val="00716FB7"/>
    <w:rsid w:val="00717C66"/>
    <w:rsid w:val="0072144B"/>
    <w:rsid w:val="00722D6B"/>
    <w:rsid w:val="00723956"/>
    <w:rsid w:val="00723FF2"/>
    <w:rsid w:val="00724203"/>
    <w:rsid w:val="00725C3B"/>
    <w:rsid w:val="00725D14"/>
    <w:rsid w:val="007266FB"/>
    <w:rsid w:val="00733D6A"/>
    <w:rsid w:val="00734065"/>
    <w:rsid w:val="00734894"/>
    <w:rsid w:val="00735451"/>
    <w:rsid w:val="00740573"/>
    <w:rsid w:val="007414DA"/>
    <w:rsid w:val="007448D2"/>
    <w:rsid w:val="00744A73"/>
    <w:rsid w:val="00744DB8"/>
    <w:rsid w:val="00745C28"/>
    <w:rsid w:val="007460FF"/>
    <w:rsid w:val="0075322D"/>
    <w:rsid w:val="00753D56"/>
    <w:rsid w:val="00755F64"/>
    <w:rsid w:val="007564AE"/>
    <w:rsid w:val="00757591"/>
    <w:rsid w:val="00757633"/>
    <w:rsid w:val="00757A59"/>
    <w:rsid w:val="007617A7"/>
    <w:rsid w:val="00762125"/>
    <w:rsid w:val="007635C3"/>
    <w:rsid w:val="00765E06"/>
    <w:rsid w:val="00765F79"/>
    <w:rsid w:val="007706FF"/>
    <w:rsid w:val="00770C61"/>
    <w:rsid w:val="00772BA3"/>
    <w:rsid w:val="007763FE"/>
    <w:rsid w:val="00776998"/>
    <w:rsid w:val="007776A2"/>
    <w:rsid w:val="00777849"/>
    <w:rsid w:val="00780A99"/>
    <w:rsid w:val="00781C4F"/>
    <w:rsid w:val="00781F16"/>
    <w:rsid w:val="00782487"/>
    <w:rsid w:val="00782A2E"/>
    <w:rsid w:val="00782B11"/>
    <w:rsid w:val="007836C0"/>
    <w:rsid w:val="0078667E"/>
    <w:rsid w:val="007919DC"/>
    <w:rsid w:val="00791B72"/>
    <w:rsid w:val="00791C7F"/>
    <w:rsid w:val="00796888"/>
    <w:rsid w:val="007A1326"/>
    <w:rsid w:val="007A36F3"/>
    <w:rsid w:val="007A55A8"/>
    <w:rsid w:val="007B24C4"/>
    <w:rsid w:val="007B50E4"/>
    <w:rsid w:val="007B5236"/>
    <w:rsid w:val="007C057B"/>
    <w:rsid w:val="007C1A9E"/>
    <w:rsid w:val="007C6E38"/>
    <w:rsid w:val="007D212E"/>
    <w:rsid w:val="007D458F"/>
    <w:rsid w:val="007D5655"/>
    <w:rsid w:val="007D5A52"/>
    <w:rsid w:val="007D7CF5"/>
    <w:rsid w:val="007D7E58"/>
    <w:rsid w:val="007E41AD"/>
    <w:rsid w:val="007E5E9E"/>
    <w:rsid w:val="007F10E8"/>
    <w:rsid w:val="007F1493"/>
    <w:rsid w:val="007F576D"/>
    <w:rsid w:val="007F66A6"/>
    <w:rsid w:val="007F76BF"/>
    <w:rsid w:val="008003CD"/>
    <w:rsid w:val="00800512"/>
    <w:rsid w:val="00801687"/>
    <w:rsid w:val="008019EE"/>
    <w:rsid w:val="00802022"/>
    <w:rsid w:val="0080207C"/>
    <w:rsid w:val="008028A3"/>
    <w:rsid w:val="008059C1"/>
    <w:rsid w:val="0080662F"/>
    <w:rsid w:val="00806C91"/>
    <w:rsid w:val="0081065F"/>
    <w:rsid w:val="00810E72"/>
    <w:rsid w:val="0081179B"/>
    <w:rsid w:val="00812DCB"/>
    <w:rsid w:val="00813FA5"/>
    <w:rsid w:val="00814DB6"/>
    <w:rsid w:val="0081523F"/>
    <w:rsid w:val="00816151"/>
    <w:rsid w:val="00817268"/>
    <w:rsid w:val="008203B7"/>
    <w:rsid w:val="00820BB7"/>
    <w:rsid w:val="008212BE"/>
    <w:rsid w:val="008248E7"/>
    <w:rsid w:val="00824F02"/>
    <w:rsid w:val="00825595"/>
    <w:rsid w:val="00826BD1"/>
    <w:rsid w:val="00826C4F"/>
    <w:rsid w:val="00830A48"/>
    <w:rsid w:val="00831C89"/>
    <w:rsid w:val="00832DA5"/>
    <w:rsid w:val="00832F4B"/>
    <w:rsid w:val="00833A2E"/>
    <w:rsid w:val="00833EDF"/>
    <w:rsid w:val="00834038"/>
    <w:rsid w:val="008377AF"/>
    <w:rsid w:val="00837D88"/>
    <w:rsid w:val="008404C4"/>
    <w:rsid w:val="0084056D"/>
    <w:rsid w:val="00841080"/>
    <w:rsid w:val="008412F7"/>
    <w:rsid w:val="008414BB"/>
    <w:rsid w:val="00841B54"/>
    <w:rsid w:val="008434A7"/>
    <w:rsid w:val="00843ED1"/>
    <w:rsid w:val="008505DC"/>
    <w:rsid w:val="008509F0"/>
    <w:rsid w:val="00851875"/>
    <w:rsid w:val="008519D5"/>
    <w:rsid w:val="00852357"/>
    <w:rsid w:val="00852B7B"/>
    <w:rsid w:val="0085448C"/>
    <w:rsid w:val="00855048"/>
    <w:rsid w:val="008563D3"/>
    <w:rsid w:val="00856E64"/>
    <w:rsid w:val="00860A52"/>
    <w:rsid w:val="00862960"/>
    <w:rsid w:val="00863532"/>
    <w:rsid w:val="008641E8"/>
    <w:rsid w:val="00865EC3"/>
    <w:rsid w:val="0086629C"/>
    <w:rsid w:val="00866415"/>
    <w:rsid w:val="0086672A"/>
    <w:rsid w:val="00867469"/>
    <w:rsid w:val="00870838"/>
    <w:rsid w:val="00870A3D"/>
    <w:rsid w:val="008736AC"/>
    <w:rsid w:val="00874C1F"/>
    <w:rsid w:val="00880A08"/>
    <w:rsid w:val="008813A0"/>
    <w:rsid w:val="00882E98"/>
    <w:rsid w:val="00883242"/>
    <w:rsid w:val="00885C59"/>
    <w:rsid w:val="00890C47"/>
    <w:rsid w:val="0089256F"/>
    <w:rsid w:val="00893D12"/>
    <w:rsid w:val="0089468F"/>
    <w:rsid w:val="00895105"/>
    <w:rsid w:val="00895316"/>
    <w:rsid w:val="00895861"/>
    <w:rsid w:val="00897B91"/>
    <w:rsid w:val="008A00A0"/>
    <w:rsid w:val="008A0836"/>
    <w:rsid w:val="008A21F0"/>
    <w:rsid w:val="008A5DE5"/>
    <w:rsid w:val="008B1FDB"/>
    <w:rsid w:val="008B367A"/>
    <w:rsid w:val="008B430F"/>
    <w:rsid w:val="008B44C9"/>
    <w:rsid w:val="008B4DA3"/>
    <w:rsid w:val="008B4FF4"/>
    <w:rsid w:val="008B6729"/>
    <w:rsid w:val="008C1A20"/>
    <w:rsid w:val="008C2FB5"/>
    <w:rsid w:val="008C302C"/>
    <w:rsid w:val="008C4CAB"/>
    <w:rsid w:val="008C6461"/>
    <w:rsid w:val="008C6F82"/>
    <w:rsid w:val="008C7CBC"/>
    <w:rsid w:val="008D125E"/>
    <w:rsid w:val="008D5308"/>
    <w:rsid w:val="008D55BF"/>
    <w:rsid w:val="008D61E0"/>
    <w:rsid w:val="008D6722"/>
    <w:rsid w:val="008D6E1D"/>
    <w:rsid w:val="008D7AB2"/>
    <w:rsid w:val="008E0259"/>
    <w:rsid w:val="008E43E0"/>
    <w:rsid w:val="008E4A0E"/>
    <w:rsid w:val="008F0115"/>
    <w:rsid w:val="008F0383"/>
    <w:rsid w:val="008F1F6A"/>
    <w:rsid w:val="008F28E7"/>
    <w:rsid w:val="008F364E"/>
    <w:rsid w:val="008F3EDF"/>
    <w:rsid w:val="0090053B"/>
    <w:rsid w:val="00900FCF"/>
    <w:rsid w:val="00901298"/>
    <w:rsid w:val="009019BB"/>
    <w:rsid w:val="00902919"/>
    <w:rsid w:val="0090315B"/>
    <w:rsid w:val="00904350"/>
    <w:rsid w:val="00905926"/>
    <w:rsid w:val="0090604A"/>
    <w:rsid w:val="009078AB"/>
    <w:rsid w:val="0091055E"/>
    <w:rsid w:val="00912EC7"/>
    <w:rsid w:val="009153A2"/>
    <w:rsid w:val="00915AC4"/>
    <w:rsid w:val="00920A1E"/>
    <w:rsid w:val="00920C71"/>
    <w:rsid w:val="009227DD"/>
    <w:rsid w:val="00923015"/>
    <w:rsid w:val="009234D0"/>
    <w:rsid w:val="00925013"/>
    <w:rsid w:val="00925024"/>
    <w:rsid w:val="00925655"/>
    <w:rsid w:val="00925733"/>
    <w:rsid w:val="009257A8"/>
    <w:rsid w:val="009261C8"/>
    <w:rsid w:val="00926D03"/>
    <w:rsid w:val="00927DB3"/>
    <w:rsid w:val="00927E08"/>
    <w:rsid w:val="00930D17"/>
    <w:rsid w:val="00930ED6"/>
    <w:rsid w:val="00931206"/>
    <w:rsid w:val="00932A03"/>
    <w:rsid w:val="0093313E"/>
    <w:rsid w:val="009331F9"/>
    <w:rsid w:val="00934012"/>
    <w:rsid w:val="0093530F"/>
    <w:rsid w:val="0093592F"/>
    <w:rsid w:val="009363F0"/>
    <w:rsid w:val="0093688D"/>
    <w:rsid w:val="0094165A"/>
    <w:rsid w:val="00942056"/>
    <w:rsid w:val="009429D1"/>
    <w:rsid w:val="00942E67"/>
    <w:rsid w:val="00943299"/>
    <w:rsid w:val="009438A7"/>
    <w:rsid w:val="009458AF"/>
    <w:rsid w:val="00951A16"/>
    <w:rsid w:val="009520A1"/>
    <w:rsid w:val="009522E2"/>
    <w:rsid w:val="0095259D"/>
    <w:rsid w:val="009528C1"/>
    <w:rsid w:val="009532C7"/>
    <w:rsid w:val="00953891"/>
    <w:rsid w:val="00953E82"/>
    <w:rsid w:val="00955D6C"/>
    <w:rsid w:val="00960547"/>
    <w:rsid w:val="00960CCA"/>
    <w:rsid w:val="00960E03"/>
    <w:rsid w:val="009624AB"/>
    <w:rsid w:val="009634F6"/>
    <w:rsid w:val="00963579"/>
    <w:rsid w:val="0096422F"/>
    <w:rsid w:val="00964AE3"/>
    <w:rsid w:val="0096720F"/>
    <w:rsid w:val="0097036E"/>
    <w:rsid w:val="009718BF"/>
    <w:rsid w:val="00973DB2"/>
    <w:rsid w:val="00981475"/>
    <w:rsid w:val="00981668"/>
    <w:rsid w:val="00984331"/>
    <w:rsid w:val="00984C07"/>
    <w:rsid w:val="00985F69"/>
    <w:rsid w:val="00986B75"/>
    <w:rsid w:val="00987813"/>
    <w:rsid w:val="00990C18"/>
    <w:rsid w:val="00990C46"/>
    <w:rsid w:val="00991DEF"/>
    <w:rsid w:val="00992659"/>
    <w:rsid w:val="0099359F"/>
    <w:rsid w:val="00993F37"/>
    <w:rsid w:val="00995954"/>
    <w:rsid w:val="00995E81"/>
    <w:rsid w:val="00996470"/>
    <w:rsid w:val="00996603"/>
    <w:rsid w:val="009974B3"/>
    <w:rsid w:val="00997F5D"/>
    <w:rsid w:val="009A09AC"/>
    <w:rsid w:val="009A2864"/>
    <w:rsid w:val="009A40D9"/>
    <w:rsid w:val="009B08F7"/>
    <w:rsid w:val="009B165F"/>
    <w:rsid w:val="009B2E67"/>
    <w:rsid w:val="009B417F"/>
    <w:rsid w:val="009B4483"/>
    <w:rsid w:val="009B5879"/>
    <w:rsid w:val="009B5A96"/>
    <w:rsid w:val="009B6030"/>
    <w:rsid w:val="009C098A"/>
    <w:rsid w:val="009C0DA0"/>
    <w:rsid w:val="009C1AD9"/>
    <w:rsid w:val="009C1FCA"/>
    <w:rsid w:val="009C3001"/>
    <w:rsid w:val="009C44C9"/>
    <w:rsid w:val="009C5CF2"/>
    <w:rsid w:val="009C65D7"/>
    <w:rsid w:val="009C69B7"/>
    <w:rsid w:val="009C72FE"/>
    <w:rsid w:val="009C7379"/>
    <w:rsid w:val="009D0C17"/>
    <w:rsid w:val="009D1EBE"/>
    <w:rsid w:val="009D2409"/>
    <w:rsid w:val="009D2983"/>
    <w:rsid w:val="009D32D1"/>
    <w:rsid w:val="009D36ED"/>
    <w:rsid w:val="009D4F4A"/>
    <w:rsid w:val="009D572A"/>
    <w:rsid w:val="009D67D9"/>
    <w:rsid w:val="009E037B"/>
    <w:rsid w:val="009E05EC"/>
    <w:rsid w:val="009E0CF8"/>
    <w:rsid w:val="009E16BB"/>
    <w:rsid w:val="009E56EB"/>
    <w:rsid w:val="009E6AB6"/>
    <w:rsid w:val="009E7F27"/>
    <w:rsid w:val="009F1A7D"/>
    <w:rsid w:val="009F3431"/>
    <w:rsid w:val="009F3838"/>
    <w:rsid w:val="009F3ECD"/>
    <w:rsid w:val="009F4B19"/>
    <w:rsid w:val="009F5F05"/>
    <w:rsid w:val="009F7315"/>
    <w:rsid w:val="009F73D1"/>
    <w:rsid w:val="00A04A93"/>
    <w:rsid w:val="00A07569"/>
    <w:rsid w:val="00A078FB"/>
    <w:rsid w:val="00A10CE1"/>
    <w:rsid w:val="00A10CED"/>
    <w:rsid w:val="00A11523"/>
    <w:rsid w:val="00A128C6"/>
    <w:rsid w:val="00A143CE"/>
    <w:rsid w:val="00A16D9B"/>
    <w:rsid w:val="00A21A49"/>
    <w:rsid w:val="00A231E9"/>
    <w:rsid w:val="00A307AE"/>
    <w:rsid w:val="00A3669F"/>
    <w:rsid w:val="00A36BC6"/>
    <w:rsid w:val="00A41A01"/>
    <w:rsid w:val="00A429A9"/>
    <w:rsid w:val="00A43CFF"/>
    <w:rsid w:val="00A4650A"/>
    <w:rsid w:val="00A46743"/>
    <w:rsid w:val="00A47719"/>
    <w:rsid w:val="00A47EAB"/>
    <w:rsid w:val="00A5068D"/>
    <w:rsid w:val="00A509B4"/>
    <w:rsid w:val="00A54C7B"/>
    <w:rsid w:val="00A54CFD"/>
    <w:rsid w:val="00A5639F"/>
    <w:rsid w:val="00A57040"/>
    <w:rsid w:val="00A60064"/>
    <w:rsid w:val="00A64F90"/>
    <w:rsid w:val="00A65A2B"/>
    <w:rsid w:val="00A70170"/>
    <w:rsid w:val="00A7409C"/>
    <w:rsid w:val="00A752B5"/>
    <w:rsid w:val="00A774B4"/>
    <w:rsid w:val="00A77927"/>
    <w:rsid w:val="00A81791"/>
    <w:rsid w:val="00A8195D"/>
    <w:rsid w:val="00A81DC9"/>
    <w:rsid w:val="00A82923"/>
    <w:rsid w:val="00A8372C"/>
    <w:rsid w:val="00A855FA"/>
    <w:rsid w:val="00A90A0B"/>
    <w:rsid w:val="00A91418"/>
    <w:rsid w:val="00A91A18"/>
    <w:rsid w:val="00A932DF"/>
    <w:rsid w:val="00A947CF"/>
    <w:rsid w:val="00A95F5B"/>
    <w:rsid w:val="00A96D9C"/>
    <w:rsid w:val="00A9772A"/>
    <w:rsid w:val="00AA18E2"/>
    <w:rsid w:val="00AA22B0"/>
    <w:rsid w:val="00AA2B19"/>
    <w:rsid w:val="00AA3B89"/>
    <w:rsid w:val="00AA5E50"/>
    <w:rsid w:val="00AA642B"/>
    <w:rsid w:val="00AB1983"/>
    <w:rsid w:val="00AB23C3"/>
    <w:rsid w:val="00AB24DB"/>
    <w:rsid w:val="00AB35D0"/>
    <w:rsid w:val="00AB77E7"/>
    <w:rsid w:val="00AC1DCF"/>
    <w:rsid w:val="00AC23B1"/>
    <w:rsid w:val="00AC260E"/>
    <w:rsid w:val="00AC2AF9"/>
    <w:rsid w:val="00AC2F71"/>
    <w:rsid w:val="00AC3264"/>
    <w:rsid w:val="00AC47A6"/>
    <w:rsid w:val="00AC78ED"/>
    <w:rsid w:val="00AD02D3"/>
    <w:rsid w:val="00AD05EE"/>
    <w:rsid w:val="00AD3675"/>
    <w:rsid w:val="00AD56A9"/>
    <w:rsid w:val="00AD69C4"/>
    <w:rsid w:val="00AD6E7E"/>
    <w:rsid w:val="00AD6F0C"/>
    <w:rsid w:val="00AE1C5F"/>
    <w:rsid w:val="00AE3875"/>
    <w:rsid w:val="00AE3899"/>
    <w:rsid w:val="00AE6CD2"/>
    <w:rsid w:val="00AE776A"/>
    <w:rsid w:val="00AF1F68"/>
    <w:rsid w:val="00AF27B7"/>
    <w:rsid w:val="00AF2BB2"/>
    <w:rsid w:val="00AF3C5D"/>
    <w:rsid w:val="00AF726A"/>
    <w:rsid w:val="00AF7AB4"/>
    <w:rsid w:val="00AF7B91"/>
    <w:rsid w:val="00B00015"/>
    <w:rsid w:val="00B043A6"/>
    <w:rsid w:val="00B06DE8"/>
    <w:rsid w:val="00B07AE1"/>
    <w:rsid w:val="00B07D23"/>
    <w:rsid w:val="00B12968"/>
    <w:rsid w:val="00B131FF"/>
    <w:rsid w:val="00B13498"/>
    <w:rsid w:val="00B13DA2"/>
    <w:rsid w:val="00B1672A"/>
    <w:rsid w:val="00B16E71"/>
    <w:rsid w:val="00B174BD"/>
    <w:rsid w:val="00B20690"/>
    <w:rsid w:val="00B20B2A"/>
    <w:rsid w:val="00B2129B"/>
    <w:rsid w:val="00B22FA7"/>
    <w:rsid w:val="00B24845"/>
    <w:rsid w:val="00B26370"/>
    <w:rsid w:val="00B27D18"/>
    <w:rsid w:val="00B300DB"/>
    <w:rsid w:val="00B32BEC"/>
    <w:rsid w:val="00B35B87"/>
    <w:rsid w:val="00B40556"/>
    <w:rsid w:val="00B43107"/>
    <w:rsid w:val="00B45AC4"/>
    <w:rsid w:val="00B45E0A"/>
    <w:rsid w:val="00B47A18"/>
    <w:rsid w:val="00B51CD5"/>
    <w:rsid w:val="00B53824"/>
    <w:rsid w:val="00B53857"/>
    <w:rsid w:val="00B54009"/>
    <w:rsid w:val="00B54B6C"/>
    <w:rsid w:val="00B6083F"/>
    <w:rsid w:val="00B61504"/>
    <w:rsid w:val="00B62E95"/>
    <w:rsid w:val="00B63ABC"/>
    <w:rsid w:val="00B64D3D"/>
    <w:rsid w:val="00B6562C"/>
    <w:rsid w:val="00B720C9"/>
    <w:rsid w:val="00B7391B"/>
    <w:rsid w:val="00B743E7"/>
    <w:rsid w:val="00B74B80"/>
    <w:rsid w:val="00B768A9"/>
    <w:rsid w:val="00B76E90"/>
    <w:rsid w:val="00B8005C"/>
    <w:rsid w:val="00B8666B"/>
    <w:rsid w:val="00B904F4"/>
    <w:rsid w:val="00B90BD1"/>
    <w:rsid w:val="00B92536"/>
    <w:rsid w:val="00B9274D"/>
    <w:rsid w:val="00B94207"/>
    <w:rsid w:val="00B945D4"/>
    <w:rsid w:val="00B9506C"/>
    <w:rsid w:val="00B97B50"/>
    <w:rsid w:val="00BA3959"/>
    <w:rsid w:val="00BA563D"/>
    <w:rsid w:val="00BA7AC9"/>
    <w:rsid w:val="00BB1855"/>
    <w:rsid w:val="00BB2332"/>
    <w:rsid w:val="00BB2494"/>
    <w:rsid w:val="00BB2522"/>
    <w:rsid w:val="00BB5218"/>
    <w:rsid w:val="00BB72C0"/>
    <w:rsid w:val="00BC3779"/>
    <w:rsid w:val="00BC41A0"/>
    <w:rsid w:val="00BC43D8"/>
    <w:rsid w:val="00BD0186"/>
    <w:rsid w:val="00BD1661"/>
    <w:rsid w:val="00BD6178"/>
    <w:rsid w:val="00BD6348"/>
    <w:rsid w:val="00BE147F"/>
    <w:rsid w:val="00BE1BBC"/>
    <w:rsid w:val="00BE46B5"/>
    <w:rsid w:val="00BE6663"/>
    <w:rsid w:val="00BE6E4A"/>
    <w:rsid w:val="00BE7487"/>
    <w:rsid w:val="00BF0917"/>
    <w:rsid w:val="00BF0CD7"/>
    <w:rsid w:val="00BF143E"/>
    <w:rsid w:val="00BF15CE"/>
    <w:rsid w:val="00BF2157"/>
    <w:rsid w:val="00BF2FC3"/>
    <w:rsid w:val="00BF37C3"/>
    <w:rsid w:val="00BF47D6"/>
    <w:rsid w:val="00BF695B"/>
    <w:rsid w:val="00BF71B0"/>
    <w:rsid w:val="00C0161F"/>
    <w:rsid w:val="00C030BD"/>
    <w:rsid w:val="00C036C3"/>
    <w:rsid w:val="00C03CCA"/>
    <w:rsid w:val="00C040E8"/>
    <w:rsid w:val="00C0499E"/>
    <w:rsid w:val="00C04F4A"/>
    <w:rsid w:val="00C06484"/>
    <w:rsid w:val="00C07776"/>
    <w:rsid w:val="00C07C0D"/>
    <w:rsid w:val="00C10210"/>
    <w:rsid w:val="00C1035C"/>
    <w:rsid w:val="00C1140E"/>
    <w:rsid w:val="00C1358F"/>
    <w:rsid w:val="00C13C2A"/>
    <w:rsid w:val="00C14187"/>
    <w:rsid w:val="00C14D1E"/>
    <w:rsid w:val="00C15151"/>
    <w:rsid w:val="00C15D38"/>
    <w:rsid w:val="00C179BC"/>
    <w:rsid w:val="00C17F8C"/>
    <w:rsid w:val="00C20360"/>
    <w:rsid w:val="00C211E6"/>
    <w:rsid w:val="00C22446"/>
    <w:rsid w:val="00C22681"/>
    <w:rsid w:val="00C22FB5"/>
    <w:rsid w:val="00C24236"/>
    <w:rsid w:val="00C24CBF"/>
    <w:rsid w:val="00C25C66"/>
    <w:rsid w:val="00C2710B"/>
    <w:rsid w:val="00C279C2"/>
    <w:rsid w:val="00C3183E"/>
    <w:rsid w:val="00C33531"/>
    <w:rsid w:val="00C33B9E"/>
    <w:rsid w:val="00C34194"/>
    <w:rsid w:val="00C35EF7"/>
    <w:rsid w:val="00C36E68"/>
    <w:rsid w:val="00C4043D"/>
    <w:rsid w:val="00C40DAA"/>
    <w:rsid w:val="00C41F7E"/>
    <w:rsid w:val="00C424BD"/>
    <w:rsid w:val="00C42A1B"/>
    <w:rsid w:val="00C42C1F"/>
    <w:rsid w:val="00C44A8D"/>
    <w:rsid w:val="00C44CF8"/>
    <w:rsid w:val="00C460A1"/>
    <w:rsid w:val="00C4789C"/>
    <w:rsid w:val="00C52C02"/>
    <w:rsid w:val="00C52DCB"/>
    <w:rsid w:val="00C57EE8"/>
    <w:rsid w:val="00C61072"/>
    <w:rsid w:val="00C6243C"/>
    <w:rsid w:val="00C62F54"/>
    <w:rsid w:val="00C63AEA"/>
    <w:rsid w:val="00C67BBF"/>
    <w:rsid w:val="00C70168"/>
    <w:rsid w:val="00C718DD"/>
    <w:rsid w:val="00C71AFB"/>
    <w:rsid w:val="00C74707"/>
    <w:rsid w:val="00C767C7"/>
    <w:rsid w:val="00C779FD"/>
    <w:rsid w:val="00C77D84"/>
    <w:rsid w:val="00C80B9E"/>
    <w:rsid w:val="00C8373E"/>
    <w:rsid w:val="00C841B7"/>
    <w:rsid w:val="00C8667D"/>
    <w:rsid w:val="00C86967"/>
    <w:rsid w:val="00C928A8"/>
    <w:rsid w:val="00C95246"/>
    <w:rsid w:val="00CA0CF7"/>
    <w:rsid w:val="00CA103E"/>
    <w:rsid w:val="00CA6C45"/>
    <w:rsid w:val="00CA74F6"/>
    <w:rsid w:val="00CA7603"/>
    <w:rsid w:val="00CB364E"/>
    <w:rsid w:val="00CB37B8"/>
    <w:rsid w:val="00CB4F1A"/>
    <w:rsid w:val="00CB58B4"/>
    <w:rsid w:val="00CB6577"/>
    <w:rsid w:val="00CC1FE9"/>
    <w:rsid w:val="00CC3B49"/>
    <w:rsid w:val="00CC3D04"/>
    <w:rsid w:val="00CC4AF7"/>
    <w:rsid w:val="00CC54E5"/>
    <w:rsid w:val="00CC6AD2"/>
    <w:rsid w:val="00CC6F04"/>
    <w:rsid w:val="00CC7B94"/>
    <w:rsid w:val="00CD6E8E"/>
    <w:rsid w:val="00CE161F"/>
    <w:rsid w:val="00CE3529"/>
    <w:rsid w:val="00CE4320"/>
    <w:rsid w:val="00CE5D9A"/>
    <w:rsid w:val="00CE76CD"/>
    <w:rsid w:val="00CF0B65"/>
    <w:rsid w:val="00CF1C1F"/>
    <w:rsid w:val="00CF3B5E"/>
    <w:rsid w:val="00CF4E8C"/>
    <w:rsid w:val="00CF6913"/>
    <w:rsid w:val="00CF7AA7"/>
    <w:rsid w:val="00D006CF"/>
    <w:rsid w:val="00D007DF"/>
    <w:rsid w:val="00D008A6"/>
    <w:rsid w:val="00D00960"/>
    <w:rsid w:val="00D00B74"/>
    <w:rsid w:val="00D015F0"/>
    <w:rsid w:val="00D0447B"/>
    <w:rsid w:val="00D04894"/>
    <w:rsid w:val="00D048A2"/>
    <w:rsid w:val="00D053CE"/>
    <w:rsid w:val="00D055EB"/>
    <w:rsid w:val="00D056FE"/>
    <w:rsid w:val="00D05B56"/>
    <w:rsid w:val="00D121C4"/>
    <w:rsid w:val="00D14274"/>
    <w:rsid w:val="00D15E5B"/>
    <w:rsid w:val="00D17C62"/>
    <w:rsid w:val="00D21586"/>
    <w:rsid w:val="00D215AF"/>
    <w:rsid w:val="00D21EA5"/>
    <w:rsid w:val="00D23A38"/>
    <w:rsid w:val="00D2574C"/>
    <w:rsid w:val="00D2655E"/>
    <w:rsid w:val="00D26D79"/>
    <w:rsid w:val="00D27C2B"/>
    <w:rsid w:val="00D33363"/>
    <w:rsid w:val="00D34943"/>
    <w:rsid w:val="00D34A2B"/>
    <w:rsid w:val="00D359D4"/>
    <w:rsid w:val="00D41E23"/>
    <w:rsid w:val="00D429EC"/>
    <w:rsid w:val="00D43D44"/>
    <w:rsid w:val="00D43EBB"/>
    <w:rsid w:val="00D44E4E"/>
    <w:rsid w:val="00D46D26"/>
    <w:rsid w:val="00D51254"/>
    <w:rsid w:val="00D51627"/>
    <w:rsid w:val="00D51E1A"/>
    <w:rsid w:val="00D54AAC"/>
    <w:rsid w:val="00D54B32"/>
    <w:rsid w:val="00D55DF0"/>
    <w:rsid w:val="00D563E1"/>
    <w:rsid w:val="00D56BB6"/>
    <w:rsid w:val="00D6022B"/>
    <w:rsid w:val="00D60C40"/>
    <w:rsid w:val="00D6138D"/>
    <w:rsid w:val="00D6166E"/>
    <w:rsid w:val="00D63126"/>
    <w:rsid w:val="00D63A67"/>
    <w:rsid w:val="00D646C9"/>
    <w:rsid w:val="00D6492E"/>
    <w:rsid w:val="00D65845"/>
    <w:rsid w:val="00D70087"/>
    <w:rsid w:val="00D7079E"/>
    <w:rsid w:val="00D70823"/>
    <w:rsid w:val="00D70AB1"/>
    <w:rsid w:val="00D70F23"/>
    <w:rsid w:val="00D745F5"/>
    <w:rsid w:val="00D75392"/>
    <w:rsid w:val="00D7585E"/>
    <w:rsid w:val="00D759A3"/>
    <w:rsid w:val="00D82E32"/>
    <w:rsid w:val="00D83974"/>
    <w:rsid w:val="00D84133"/>
    <w:rsid w:val="00D8431C"/>
    <w:rsid w:val="00D85133"/>
    <w:rsid w:val="00D91607"/>
    <w:rsid w:val="00D92C82"/>
    <w:rsid w:val="00D93336"/>
    <w:rsid w:val="00D94314"/>
    <w:rsid w:val="00D95BC7"/>
    <w:rsid w:val="00D96043"/>
    <w:rsid w:val="00D97779"/>
    <w:rsid w:val="00DA52F5"/>
    <w:rsid w:val="00DA73A3"/>
    <w:rsid w:val="00DB3080"/>
    <w:rsid w:val="00DB4E12"/>
    <w:rsid w:val="00DB5771"/>
    <w:rsid w:val="00DC3395"/>
    <w:rsid w:val="00DC3664"/>
    <w:rsid w:val="00DC4B9B"/>
    <w:rsid w:val="00DC6EFC"/>
    <w:rsid w:val="00DC7CDE"/>
    <w:rsid w:val="00DD243F"/>
    <w:rsid w:val="00DD46E9"/>
    <w:rsid w:val="00DD4812"/>
    <w:rsid w:val="00DD4CA7"/>
    <w:rsid w:val="00DE0097"/>
    <w:rsid w:val="00DE05AE"/>
    <w:rsid w:val="00DE0979"/>
    <w:rsid w:val="00DE12E9"/>
    <w:rsid w:val="00DE301D"/>
    <w:rsid w:val="00DE43F4"/>
    <w:rsid w:val="00DE53F8"/>
    <w:rsid w:val="00DE60E6"/>
    <w:rsid w:val="00DE6C9B"/>
    <w:rsid w:val="00DE74DC"/>
    <w:rsid w:val="00DE7D5A"/>
    <w:rsid w:val="00DF247C"/>
    <w:rsid w:val="00DF707E"/>
    <w:rsid w:val="00DF759D"/>
    <w:rsid w:val="00E003AF"/>
    <w:rsid w:val="00E018C3"/>
    <w:rsid w:val="00E01C15"/>
    <w:rsid w:val="00E052B1"/>
    <w:rsid w:val="00E05886"/>
    <w:rsid w:val="00E10C02"/>
    <w:rsid w:val="00E137F4"/>
    <w:rsid w:val="00E164F2"/>
    <w:rsid w:val="00E16F61"/>
    <w:rsid w:val="00E20F6A"/>
    <w:rsid w:val="00E21A25"/>
    <w:rsid w:val="00E23303"/>
    <w:rsid w:val="00E253CA"/>
    <w:rsid w:val="00E26AA3"/>
    <w:rsid w:val="00E2771C"/>
    <w:rsid w:val="00E324D9"/>
    <w:rsid w:val="00E331FB"/>
    <w:rsid w:val="00E33DF4"/>
    <w:rsid w:val="00E35EDE"/>
    <w:rsid w:val="00E36528"/>
    <w:rsid w:val="00E40CF7"/>
    <w:rsid w:val="00E413B8"/>
    <w:rsid w:val="00E434EB"/>
    <w:rsid w:val="00E440C0"/>
    <w:rsid w:val="00E4683D"/>
    <w:rsid w:val="00E504A1"/>
    <w:rsid w:val="00E51231"/>
    <w:rsid w:val="00E52A67"/>
    <w:rsid w:val="00E5703D"/>
    <w:rsid w:val="00E62FBE"/>
    <w:rsid w:val="00E63389"/>
    <w:rsid w:val="00E64597"/>
    <w:rsid w:val="00E65780"/>
    <w:rsid w:val="00E66AA1"/>
    <w:rsid w:val="00E66B6A"/>
    <w:rsid w:val="00E71243"/>
    <w:rsid w:val="00E71362"/>
    <w:rsid w:val="00E7168A"/>
    <w:rsid w:val="00E71D25"/>
    <w:rsid w:val="00E7295C"/>
    <w:rsid w:val="00E73306"/>
    <w:rsid w:val="00E74FE4"/>
    <w:rsid w:val="00E81633"/>
    <w:rsid w:val="00E831A3"/>
    <w:rsid w:val="00E86733"/>
    <w:rsid w:val="00E8700D"/>
    <w:rsid w:val="00E9108A"/>
    <w:rsid w:val="00E94803"/>
    <w:rsid w:val="00E94B69"/>
    <w:rsid w:val="00E9588E"/>
    <w:rsid w:val="00E96813"/>
    <w:rsid w:val="00EA2BA6"/>
    <w:rsid w:val="00EA33B1"/>
    <w:rsid w:val="00EA74F2"/>
    <w:rsid w:val="00EA7F5C"/>
    <w:rsid w:val="00EB193D"/>
    <w:rsid w:val="00EB2A71"/>
    <w:rsid w:val="00EB32CF"/>
    <w:rsid w:val="00EB7598"/>
    <w:rsid w:val="00EB7885"/>
    <w:rsid w:val="00EC0998"/>
    <w:rsid w:val="00EC14A8"/>
    <w:rsid w:val="00EC2805"/>
    <w:rsid w:val="00EC3100"/>
    <w:rsid w:val="00EC3D02"/>
    <w:rsid w:val="00EC437B"/>
    <w:rsid w:val="00EC4CBD"/>
    <w:rsid w:val="00EC6CDB"/>
    <w:rsid w:val="00EC703B"/>
    <w:rsid w:val="00EC70D8"/>
    <w:rsid w:val="00EC78F8"/>
    <w:rsid w:val="00ED1008"/>
    <w:rsid w:val="00ED1338"/>
    <w:rsid w:val="00ED1475"/>
    <w:rsid w:val="00ED1AB4"/>
    <w:rsid w:val="00ED2C23"/>
    <w:rsid w:val="00ED2CF0"/>
    <w:rsid w:val="00ED6D87"/>
    <w:rsid w:val="00EE1058"/>
    <w:rsid w:val="00EE1089"/>
    <w:rsid w:val="00EE2BEC"/>
    <w:rsid w:val="00EE3260"/>
    <w:rsid w:val="00EE3CF3"/>
    <w:rsid w:val="00EE586E"/>
    <w:rsid w:val="00EE5BEB"/>
    <w:rsid w:val="00EE788B"/>
    <w:rsid w:val="00EF00ED"/>
    <w:rsid w:val="00EF0192"/>
    <w:rsid w:val="00EF0196"/>
    <w:rsid w:val="00EF06A8"/>
    <w:rsid w:val="00EF0943"/>
    <w:rsid w:val="00EF0EAD"/>
    <w:rsid w:val="00EF4CB1"/>
    <w:rsid w:val="00EF5798"/>
    <w:rsid w:val="00EF60E5"/>
    <w:rsid w:val="00EF6A0C"/>
    <w:rsid w:val="00EF6E7F"/>
    <w:rsid w:val="00F01D8F"/>
    <w:rsid w:val="00F01D93"/>
    <w:rsid w:val="00F06BB9"/>
    <w:rsid w:val="00F121C4"/>
    <w:rsid w:val="00F17235"/>
    <w:rsid w:val="00F20B40"/>
    <w:rsid w:val="00F2269A"/>
    <w:rsid w:val="00F22775"/>
    <w:rsid w:val="00F228A5"/>
    <w:rsid w:val="00F246D4"/>
    <w:rsid w:val="00F26525"/>
    <w:rsid w:val="00F269DC"/>
    <w:rsid w:val="00F309E2"/>
    <w:rsid w:val="00F30C2D"/>
    <w:rsid w:val="00F318BD"/>
    <w:rsid w:val="00F32557"/>
    <w:rsid w:val="00F332EF"/>
    <w:rsid w:val="00F34D8E"/>
    <w:rsid w:val="00F3674D"/>
    <w:rsid w:val="00F4079E"/>
    <w:rsid w:val="00F40B14"/>
    <w:rsid w:val="00F42EAA"/>
    <w:rsid w:val="00F42EE0"/>
    <w:rsid w:val="00F434A9"/>
    <w:rsid w:val="00F437C4"/>
    <w:rsid w:val="00F446A0"/>
    <w:rsid w:val="00F47A0A"/>
    <w:rsid w:val="00F47A79"/>
    <w:rsid w:val="00F47F5C"/>
    <w:rsid w:val="00F51928"/>
    <w:rsid w:val="00F543B3"/>
    <w:rsid w:val="00F5643A"/>
    <w:rsid w:val="00F56596"/>
    <w:rsid w:val="00F62236"/>
    <w:rsid w:val="00F642AF"/>
    <w:rsid w:val="00F650B4"/>
    <w:rsid w:val="00F65901"/>
    <w:rsid w:val="00F66B95"/>
    <w:rsid w:val="00F7023E"/>
    <w:rsid w:val="00F706AA"/>
    <w:rsid w:val="00F715D0"/>
    <w:rsid w:val="00F717E7"/>
    <w:rsid w:val="00F724A1"/>
    <w:rsid w:val="00F7288E"/>
    <w:rsid w:val="00F7632C"/>
    <w:rsid w:val="00F76FDC"/>
    <w:rsid w:val="00F77ED7"/>
    <w:rsid w:val="00F80F5D"/>
    <w:rsid w:val="00F84564"/>
    <w:rsid w:val="00F853F3"/>
    <w:rsid w:val="00F8591B"/>
    <w:rsid w:val="00F8655C"/>
    <w:rsid w:val="00F90E1A"/>
    <w:rsid w:val="00F91B79"/>
    <w:rsid w:val="00F94B27"/>
    <w:rsid w:val="00F96626"/>
    <w:rsid w:val="00F96946"/>
    <w:rsid w:val="00F97131"/>
    <w:rsid w:val="00F9720F"/>
    <w:rsid w:val="00F97B4B"/>
    <w:rsid w:val="00FA166A"/>
    <w:rsid w:val="00FA2CF6"/>
    <w:rsid w:val="00FA3065"/>
    <w:rsid w:val="00FA3EBB"/>
    <w:rsid w:val="00FA52F9"/>
    <w:rsid w:val="00FB0346"/>
    <w:rsid w:val="00FB0E61"/>
    <w:rsid w:val="00FB10FF"/>
    <w:rsid w:val="00FB1AF9"/>
    <w:rsid w:val="00FB1D69"/>
    <w:rsid w:val="00FB2812"/>
    <w:rsid w:val="00FB3570"/>
    <w:rsid w:val="00FB7100"/>
    <w:rsid w:val="00FC0636"/>
    <w:rsid w:val="00FC2758"/>
    <w:rsid w:val="00FC3523"/>
    <w:rsid w:val="00FC44C4"/>
    <w:rsid w:val="00FC4F7B"/>
    <w:rsid w:val="00FC755A"/>
    <w:rsid w:val="00FD05FD"/>
    <w:rsid w:val="00FD1F94"/>
    <w:rsid w:val="00FD21A7"/>
    <w:rsid w:val="00FD3022"/>
    <w:rsid w:val="00FD3347"/>
    <w:rsid w:val="00FD40E9"/>
    <w:rsid w:val="00FD495B"/>
    <w:rsid w:val="00FE0C73"/>
    <w:rsid w:val="00FE0F38"/>
    <w:rsid w:val="00FE108E"/>
    <w:rsid w:val="00FE126B"/>
    <w:rsid w:val="00FE2356"/>
    <w:rsid w:val="00FE2629"/>
    <w:rsid w:val="00FE40B5"/>
    <w:rsid w:val="00FE660C"/>
    <w:rsid w:val="00FE6EA0"/>
    <w:rsid w:val="00FF0F2A"/>
    <w:rsid w:val="00FF492B"/>
    <w:rsid w:val="00FF5EC7"/>
    <w:rsid w:val="00FF7815"/>
    <w:rsid w:val="00FF789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7B3C67F"/>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1">
    <w:lsdException w:name="Normal" w:uiPriority="0" w:qFormat="1"/>
    <w:lsdException w:name="heading 1" w:uiPriority="6" w:qFormat="1"/>
    <w:lsdException w:name="heading 2" w:semiHidden="1" w:uiPriority="7" w:unhideWhenUsed="1" w:qFormat="1"/>
    <w:lsdException w:name="heading 3" w:semiHidden="1" w:uiPriority="8" w:unhideWhenUsed="1" w:qFormat="1"/>
    <w:lsdException w:name="heading 4" w:semiHidden="1" w:uiPriority="9" w:unhideWhenUsed="1" w:qFormat="1"/>
    <w:lsdException w:name="heading 5" w:semiHidden="1" w:uiPriority="1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5" w:unhideWhenUsed="1" w:qFormat="1"/>
    <w:lsdException w:name="footer" w:semiHidden="1" w:unhideWhenUsed="1" w:qFormat="1"/>
    <w:lsdException w:name="index heading" w:semiHidden="1"/>
    <w:lsdException w:name="caption" w:semiHidden="1" w:uiPriority="2"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uiPriority="16"/>
    <w:lsdException w:name="List Bullet" w:uiPriority="12" w:qFormat="1"/>
    <w:lsdException w:name="List Number" w:semiHidden="1" w:uiPriority="13" w:unhideWhenUsed="1" w:qFormat="1"/>
    <w:lsdException w:name="List 2" w:semiHidden="1"/>
    <w:lsdException w:name="List 3" w:semiHidden="1"/>
    <w:lsdException w:name="List 4" w:semiHidden="1"/>
    <w:lsdException w:name="List 5" w:semiHidden="1"/>
    <w:lsdException w:name="List Bullet 2" w:semiHidden="1" w:uiPriority="14" w:unhideWhenUsed="1" w:qFormat="1"/>
    <w:lsdException w:name="List Bullet 3" w:semiHidden="1"/>
    <w:lsdException w:name="List Bullet 4" w:semiHidden="1"/>
    <w:lsdException w:name="List Bullet 5" w:semiHidden="1"/>
    <w:lsdException w:name="List Number 2" w:semiHidden="1" w:uiPriority="15" w:unhideWhenUsed="1" w:qFormat="1"/>
    <w:lsdException w:name="List Number 3" w:semiHidden="1"/>
    <w:lsdException w:name="List Number 4" w:semiHidden="1"/>
    <w:lsdException w:name="List Number 5" w:semiHidden="1"/>
    <w:lsdException w:name="Title" w:uiPriority="24" w:qFormat="1"/>
    <w:lsdException w:name="Closing" w:semiHidden="1"/>
    <w:lsdException w:name="Signature" w:semiHidden="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8" w:qFormat="1"/>
    <w:lsdException w:name="Emphasis" w:uiPriority="29"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17"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uiPriority="19" w:qFormat="1"/>
    <w:lsdException w:name="Intense Reference" w:semiHidden="1" w:uiPriority="32" w:qFormat="1"/>
    <w:lsdException w:name="Book Title" w:semiHidden="1" w:qFormat="1"/>
    <w:lsdException w:name="Bibliography" w:semiHidden="1" w:uiPriority="1"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ŠNormal"/>
    <w:qFormat/>
    <w:rsid w:val="00C8373E"/>
    <w:pPr>
      <w:spacing w:line="312" w:lineRule="auto"/>
    </w:pPr>
    <w:rPr>
      <w:rFonts w:ascii="Arial" w:hAnsi="Arial"/>
      <w:lang w:val="en-AU"/>
    </w:rPr>
  </w:style>
  <w:style w:type="paragraph" w:styleId="Heading1">
    <w:name w:val="heading 1"/>
    <w:aliases w:val="ŠHeading 1"/>
    <w:basedOn w:val="Normal"/>
    <w:next w:val="Normal"/>
    <w:link w:val="Heading1Char"/>
    <w:uiPriority w:val="6"/>
    <w:qFormat/>
    <w:rsid w:val="00755F64"/>
    <w:pPr>
      <w:keepNext/>
      <w:keepLines/>
      <w:pageBreakBefore/>
      <w:spacing w:before="120" w:after="240" w:line="276" w:lineRule="auto"/>
      <w:outlineLvl w:val="0"/>
    </w:pPr>
    <w:rPr>
      <w:rFonts w:eastAsiaTheme="majorEastAsia" w:cstheme="majorBidi"/>
      <w:sz w:val="56"/>
      <w:szCs w:val="32"/>
    </w:rPr>
  </w:style>
  <w:style w:type="paragraph" w:styleId="Heading2">
    <w:name w:val="heading 2"/>
    <w:aliases w:val="ŠHeading 2"/>
    <w:basedOn w:val="Normal"/>
    <w:next w:val="Normal"/>
    <w:link w:val="Heading2Char"/>
    <w:uiPriority w:val="7"/>
    <w:qFormat/>
    <w:rsid w:val="00755F64"/>
    <w:pPr>
      <w:keepNext/>
      <w:keepLines/>
      <w:tabs>
        <w:tab w:val="left" w:pos="567"/>
        <w:tab w:val="left" w:pos="1134"/>
        <w:tab w:val="left" w:pos="1701"/>
        <w:tab w:val="left" w:pos="2268"/>
        <w:tab w:val="left" w:pos="2835"/>
        <w:tab w:val="left" w:pos="3402"/>
      </w:tabs>
      <w:spacing w:before="320" w:after="240" w:line="276" w:lineRule="auto"/>
      <w:outlineLvl w:val="1"/>
    </w:pPr>
    <w:rPr>
      <w:rFonts w:eastAsia="SimSun" w:cs="Times New Roman"/>
      <w:sz w:val="44"/>
      <w:szCs w:val="36"/>
    </w:rPr>
  </w:style>
  <w:style w:type="paragraph" w:styleId="Heading3">
    <w:name w:val="heading 3"/>
    <w:aliases w:val="ŠHeading 3"/>
    <w:basedOn w:val="Normal"/>
    <w:next w:val="Normal"/>
    <w:link w:val="Heading3Char"/>
    <w:uiPriority w:val="8"/>
    <w:qFormat/>
    <w:rsid w:val="00755F64"/>
    <w:pPr>
      <w:keepNext/>
      <w:keepLines/>
      <w:tabs>
        <w:tab w:val="left" w:pos="567"/>
        <w:tab w:val="left" w:pos="1134"/>
        <w:tab w:val="left" w:pos="1701"/>
        <w:tab w:val="left" w:pos="2268"/>
        <w:tab w:val="left" w:pos="2835"/>
        <w:tab w:val="left" w:pos="3402"/>
      </w:tabs>
      <w:spacing w:before="280" w:after="240" w:line="276" w:lineRule="auto"/>
      <w:outlineLvl w:val="2"/>
    </w:pPr>
    <w:rPr>
      <w:rFonts w:eastAsia="SimSun" w:cs="Times New Roman"/>
      <w:sz w:val="40"/>
      <w:szCs w:val="40"/>
    </w:rPr>
  </w:style>
  <w:style w:type="paragraph" w:styleId="Heading4">
    <w:name w:val="heading 4"/>
    <w:aliases w:val="ŠHeading 4"/>
    <w:basedOn w:val="Normal"/>
    <w:next w:val="Normal"/>
    <w:link w:val="Heading4Char"/>
    <w:uiPriority w:val="9"/>
    <w:qFormat/>
    <w:rsid w:val="00755F64"/>
    <w:pPr>
      <w:keepNext/>
      <w:keepLines/>
      <w:tabs>
        <w:tab w:val="left" w:pos="567"/>
        <w:tab w:val="left" w:pos="1134"/>
        <w:tab w:val="left" w:pos="1701"/>
        <w:tab w:val="left" w:pos="2268"/>
        <w:tab w:val="left" w:pos="2835"/>
        <w:tab w:val="left" w:pos="3402"/>
      </w:tabs>
      <w:spacing w:after="240" w:line="276" w:lineRule="auto"/>
      <w:outlineLvl w:val="3"/>
    </w:pPr>
    <w:rPr>
      <w:rFonts w:eastAsia="SimSun" w:cs="Times New Roman"/>
      <w:sz w:val="36"/>
      <w:szCs w:val="32"/>
    </w:rPr>
  </w:style>
  <w:style w:type="paragraph" w:styleId="Heading5">
    <w:name w:val="heading 5"/>
    <w:aliases w:val="ŠHeading 5"/>
    <w:basedOn w:val="Normal"/>
    <w:next w:val="Normal"/>
    <w:link w:val="Heading5Char"/>
    <w:uiPriority w:val="10"/>
    <w:qFormat/>
    <w:rsid w:val="00755F64"/>
    <w:pPr>
      <w:keepNext/>
      <w:keepLines/>
      <w:tabs>
        <w:tab w:val="left" w:pos="567"/>
        <w:tab w:val="left" w:pos="1134"/>
        <w:tab w:val="left" w:pos="1701"/>
        <w:tab w:val="left" w:pos="2268"/>
        <w:tab w:val="left" w:pos="2835"/>
        <w:tab w:val="left" w:pos="3402"/>
      </w:tabs>
      <w:spacing w:after="240" w:line="276" w:lineRule="auto"/>
      <w:outlineLvl w:val="4"/>
    </w:pPr>
    <w:rPr>
      <w:rFonts w:eastAsia="SimSun" w:cs="Times New Roman"/>
      <w:sz w:val="32"/>
    </w:rPr>
  </w:style>
  <w:style w:type="paragraph" w:styleId="Heading6">
    <w:name w:val="heading 6"/>
    <w:aliases w:val="ŠHeading 6"/>
    <w:basedOn w:val="Normal"/>
    <w:next w:val="Normal"/>
    <w:link w:val="Heading6Char"/>
    <w:uiPriority w:val="99"/>
    <w:semiHidden/>
    <w:qFormat/>
    <w:rsid w:val="00F26525"/>
    <w:pPr>
      <w:keepNext/>
      <w:keepLines/>
      <w:outlineLvl w:val="5"/>
    </w:pPr>
    <w:rPr>
      <w:rFonts w:eastAsiaTheme="majorEastAsia" w:cstheme="majorBidi"/>
      <w:sz w:val="28"/>
    </w:rPr>
  </w:style>
  <w:style w:type="paragraph" w:styleId="Heading7">
    <w:name w:val="heading 7"/>
    <w:basedOn w:val="Normal"/>
    <w:next w:val="Normal"/>
    <w:link w:val="Heading7Char"/>
    <w:uiPriority w:val="99"/>
    <w:semiHidden/>
    <w:qFormat/>
    <w:rsid w:val="00F26525"/>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26525"/>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26525"/>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1"/>
    <w:basedOn w:val="Normal"/>
    <w:next w:val="Normal"/>
    <w:uiPriority w:val="39"/>
    <w:unhideWhenUsed/>
    <w:qFormat/>
    <w:rsid w:val="00755F64"/>
    <w:pPr>
      <w:tabs>
        <w:tab w:val="left" w:pos="851"/>
        <w:tab w:val="right" w:leader="dot" w:pos="10773"/>
      </w:tabs>
      <w:spacing w:before="120" w:after="120"/>
    </w:pPr>
    <w:rPr>
      <w:rFonts w:eastAsia="SimSun" w:cs="Times New Roman"/>
      <w:szCs w:val="20"/>
      <w:lang w:eastAsia="zh-CN"/>
    </w:rPr>
  </w:style>
  <w:style w:type="paragraph" w:styleId="TOC2">
    <w:name w:val="toc 2"/>
    <w:aliases w:val="ŠTOC2"/>
    <w:basedOn w:val="Normal"/>
    <w:next w:val="Normal"/>
    <w:uiPriority w:val="39"/>
    <w:unhideWhenUsed/>
    <w:qFormat/>
    <w:rsid w:val="00755F64"/>
    <w:pPr>
      <w:tabs>
        <w:tab w:val="right" w:leader="dot" w:pos="10773"/>
      </w:tabs>
      <w:spacing w:before="100" w:after="100"/>
      <w:ind w:left="227"/>
    </w:pPr>
    <w:rPr>
      <w:rFonts w:ascii="Helvetica" w:eastAsia="SimSun" w:hAnsi="Helvetica" w:cs="Times New Roman"/>
      <w:szCs w:val="20"/>
      <w:lang w:eastAsia="zh-CN"/>
    </w:rPr>
  </w:style>
  <w:style w:type="paragraph" w:styleId="Header">
    <w:name w:val="header"/>
    <w:aliases w:val="ŠHeader"/>
    <w:basedOn w:val="Normal"/>
    <w:link w:val="HeaderChar"/>
    <w:uiPriority w:val="5"/>
    <w:qFormat/>
    <w:rsid w:val="00F26525"/>
    <w:pPr>
      <w:spacing w:before="0" w:after="240"/>
    </w:pPr>
    <w:rPr>
      <w:b/>
    </w:rPr>
  </w:style>
  <w:style w:type="character" w:customStyle="1" w:styleId="Heading5Char">
    <w:name w:val="Heading 5 Char"/>
    <w:aliases w:val="ŠHeading 5 Char"/>
    <w:basedOn w:val="DefaultParagraphFont"/>
    <w:link w:val="Heading5"/>
    <w:uiPriority w:val="10"/>
    <w:rsid w:val="00755F64"/>
    <w:rPr>
      <w:rFonts w:ascii="Arial" w:eastAsia="SimSun" w:hAnsi="Arial" w:cs="Times New Roman"/>
      <w:sz w:val="32"/>
      <w:lang w:val="en-AU"/>
    </w:rPr>
  </w:style>
  <w:style w:type="character" w:customStyle="1" w:styleId="HeaderChar">
    <w:name w:val="Header Char"/>
    <w:aliases w:val="ŠHeader Char"/>
    <w:basedOn w:val="DefaultParagraphFont"/>
    <w:link w:val="Header"/>
    <w:uiPriority w:val="5"/>
    <w:rsid w:val="00F26525"/>
    <w:rPr>
      <w:rFonts w:ascii="Arial" w:hAnsi="Arial"/>
      <w:b/>
      <w:lang w:val="en-AU"/>
    </w:rPr>
  </w:style>
  <w:style w:type="paragraph" w:styleId="Footer">
    <w:name w:val="footer"/>
    <w:aliases w:val="ŠFooter"/>
    <w:basedOn w:val="Normal"/>
    <w:link w:val="FooterChar"/>
    <w:uiPriority w:val="99"/>
    <w:qFormat/>
    <w:rsid w:val="00BF47D6"/>
    <w:pPr>
      <w:tabs>
        <w:tab w:val="right" w:pos="10773"/>
      </w:tabs>
      <w:spacing w:before="480"/>
      <w:ind w:right="50"/>
    </w:pPr>
    <w:rPr>
      <w:sz w:val="18"/>
    </w:rPr>
  </w:style>
  <w:style w:type="character" w:customStyle="1" w:styleId="FooterChar">
    <w:name w:val="Footer Char"/>
    <w:aliases w:val="ŠFooter Char"/>
    <w:basedOn w:val="DefaultParagraphFont"/>
    <w:link w:val="Footer"/>
    <w:uiPriority w:val="99"/>
    <w:rsid w:val="00BF47D6"/>
    <w:rPr>
      <w:rFonts w:ascii="Arial" w:hAnsi="Arial"/>
      <w:sz w:val="18"/>
      <w:lang w:val="en-AU"/>
    </w:rPr>
  </w:style>
  <w:style w:type="paragraph" w:styleId="Caption">
    <w:name w:val="caption"/>
    <w:aliases w:val="ŠCaption"/>
    <w:basedOn w:val="Normal"/>
    <w:next w:val="NoSpacing"/>
    <w:uiPriority w:val="2"/>
    <w:qFormat/>
    <w:rsid w:val="00755F64"/>
    <w:pPr>
      <w:keepNext/>
      <w:tabs>
        <w:tab w:val="left" w:pos="567"/>
        <w:tab w:val="left" w:pos="1134"/>
        <w:tab w:val="left" w:pos="1701"/>
        <w:tab w:val="left" w:pos="2268"/>
        <w:tab w:val="left" w:pos="2835"/>
        <w:tab w:val="left" w:pos="3402"/>
      </w:tabs>
      <w:spacing w:after="120"/>
    </w:pPr>
    <w:rPr>
      <w:b/>
      <w:iCs/>
      <w:sz w:val="22"/>
      <w:szCs w:val="18"/>
    </w:rPr>
  </w:style>
  <w:style w:type="paragraph" w:customStyle="1" w:styleId="Logo">
    <w:name w:val="ŠLogo"/>
    <w:basedOn w:val="Normal"/>
    <w:uiPriority w:val="16"/>
    <w:qFormat/>
    <w:rsid w:val="00755F64"/>
    <w:pPr>
      <w:tabs>
        <w:tab w:val="right" w:pos="10199"/>
      </w:tabs>
      <w:spacing w:before="120"/>
      <w:ind w:right="-573"/>
    </w:pPr>
    <w:rPr>
      <w:rFonts w:eastAsia="SimSun" w:cs="Times New Roman"/>
      <w:b/>
      <w:sz w:val="28"/>
      <w:szCs w:val="28"/>
      <w:lang w:eastAsia="zh-CN"/>
    </w:rPr>
  </w:style>
  <w:style w:type="paragraph" w:customStyle="1" w:styleId="Tabletext">
    <w:name w:val="ŠTable text"/>
    <w:basedOn w:val="Normal"/>
    <w:uiPriority w:val="23"/>
    <w:qFormat/>
    <w:rsid w:val="00FE6EA0"/>
    <w:pPr>
      <w:tabs>
        <w:tab w:val="left" w:pos="567"/>
        <w:tab w:val="left" w:pos="1134"/>
        <w:tab w:val="left" w:pos="1701"/>
        <w:tab w:val="left" w:pos="2268"/>
        <w:tab w:val="left" w:pos="2835"/>
        <w:tab w:val="left" w:pos="3402"/>
      </w:tabs>
      <w:spacing w:before="80" w:after="80" w:line="260" w:lineRule="atLeast"/>
    </w:pPr>
    <w:rPr>
      <w:rFonts w:eastAsia="SimSun" w:cs="Times New Roman"/>
      <w:sz w:val="22"/>
      <w:szCs w:val="20"/>
      <w:lang w:eastAsia="zh-CN"/>
    </w:rPr>
  </w:style>
  <w:style w:type="paragraph" w:customStyle="1" w:styleId="Tableheading">
    <w:name w:val="ŠTable heading"/>
    <w:basedOn w:val="Normal"/>
    <w:uiPriority w:val="20"/>
    <w:qFormat/>
    <w:rsid w:val="00CA0CF7"/>
    <w:pPr>
      <w:keepNext/>
      <w:keepLines/>
      <w:tabs>
        <w:tab w:val="left" w:pos="567"/>
        <w:tab w:val="left" w:pos="1134"/>
        <w:tab w:val="left" w:pos="1701"/>
        <w:tab w:val="left" w:pos="2268"/>
        <w:tab w:val="left" w:pos="2835"/>
        <w:tab w:val="left" w:pos="3402"/>
      </w:tabs>
      <w:spacing w:before="80" w:after="80" w:line="260" w:lineRule="atLeast"/>
    </w:pPr>
    <w:rPr>
      <w:rFonts w:eastAsia="SimSun" w:cs="Times New Roman"/>
      <w:b/>
      <w:sz w:val="22"/>
      <w:szCs w:val="20"/>
      <w:lang w:eastAsia="zh-CN"/>
    </w:rPr>
  </w:style>
  <w:style w:type="character" w:customStyle="1" w:styleId="Heading6Char">
    <w:name w:val="Heading 6 Char"/>
    <w:aliases w:val="ŠHeading 6 Char"/>
    <w:basedOn w:val="DefaultParagraphFont"/>
    <w:link w:val="Heading6"/>
    <w:uiPriority w:val="99"/>
    <w:semiHidden/>
    <w:rsid w:val="00F26525"/>
    <w:rPr>
      <w:rFonts w:ascii="Arial" w:eastAsiaTheme="majorEastAsia" w:hAnsi="Arial" w:cstheme="majorBidi"/>
      <w:sz w:val="28"/>
      <w:lang w:val="en-AU"/>
    </w:rPr>
  </w:style>
  <w:style w:type="paragraph" w:styleId="TOC3">
    <w:name w:val="toc 3"/>
    <w:aliases w:val="ŠTOC 3"/>
    <w:basedOn w:val="Normal"/>
    <w:next w:val="Normal"/>
    <w:uiPriority w:val="39"/>
    <w:unhideWhenUsed/>
    <w:qFormat/>
    <w:rsid w:val="00755F64"/>
    <w:pPr>
      <w:spacing w:before="100" w:after="100"/>
      <w:ind w:left="482"/>
    </w:pPr>
    <w:rPr>
      <w:sz w:val="22"/>
    </w:rPr>
  </w:style>
  <w:style w:type="character" w:styleId="Hyperlink">
    <w:name w:val="Hyperlink"/>
    <w:aliases w:val="ŠHyperlink"/>
    <w:basedOn w:val="DefaultParagraphFont"/>
    <w:uiPriority w:val="99"/>
    <w:rsid w:val="00AE3875"/>
    <w:rPr>
      <w:color w:val="2F5496" w:themeColor="accent1" w:themeShade="BF"/>
      <w:u w:val="single"/>
    </w:rPr>
  </w:style>
  <w:style w:type="character" w:styleId="SubtleReference">
    <w:name w:val="Subtle Reference"/>
    <w:aliases w:val="Š Reference"/>
    <w:basedOn w:val="DefaultParagraphFont"/>
    <w:uiPriority w:val="19"/>
    <w:qFormat/>
    <w:rsid w:val="00F26525"/>
    <w:rPr>
      <w:rFonts w:ascii="Arial" w:hAnsi="Arial"/>
      <w:caps w:val="0"/>
      <w:smallCaps w:val="0"/>
      <w:strike w:val="0"/>
      <w:dstrike w:val="0"/>
      <w:noProof w:val="0"/>
      <w:vanish w:val="0"/>
      <w:color w:val="auto"/>
      <w:w w:val="100"/>
      <w:kern w:val="0"/>
      <w:sz w:val="22"/>
      <w:u w:val="none"/>
      <w:vertAlign w:val="baseline"/>
      <w:lang w:val="en-AU"/>
      <w14:cntxtAlts w14:val="0"/>
    </w:rPr>
  </w:style>
  <w:style w:type="table" w:styleId="TableGrid">
    <w:name w:val="Table Grid"/>
    <w:basedOn w:val="TableNormal"/>
    <w:uiPriority w:val="39"/>
    <w:rsid w:val="00F26525"/>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rsid w:val="00F26525"/>
  </w:style>
  <w:style w:type="character" w:customStyle="1" w:styleId="Heading1Char">
    <w:name w:val="Heading 1 Char"/>
    <w:aliases w:val="ŠHeading 1 Char"/>
    <w:basedOn w:val="DefaultParagraphFont"/>
    <w:link w:val="Heading1"/>
    <w:uiPriority w:val="6"/>
    <w:rsid w:val="00755F64"/>
    <w:rPr>
      <w:rFonts w:ascii="Arial" w:eastAsiaTheme="majorEastAsia" w:hAnsi="Arial" w:cstheme="majorBidi"/>
      <w:sz w:val="56"/>
      <w:szCs w:val="32"/>
      <w:lang w:val="en-AU"/>
    </w:rPr>
  </w:style>
  <w:style w:type="character" w:customStyle="1" w:styleId="Heading2Char">
    <w:name w:val="Heading 2 Char"/>
    <w:aliases w:val="ŠHeading 2 Char"/>
    <w:basedOn w:val="DefaultParagraphFont"/>
    <w:link w:val="Heading2"/>
    <w:uiPriority w:val="7"/>
    <w:rsid w:val="00755F64"/>
    <w:rPr>
      <w:rFonts w:ascii="Arial" w:eastAsia="SimSun" w:hAnsi="Arial" w:cs="Times New Roman"/>
      <w:sz w:val="44"/>
      <w:szCs w:val="36"/>
      <w:lang w:val="en-AU"/>
    </w:rPr>
  </w:style>
  <w:style w:type="character" w:customStyle="1" w:styleId="Heading3Char">
    <w:name w:val="Heading 3 Char"/>
    <w:aliases w:val="ŠHeading 3 Char"/>
    <w:basedOn w:val="DefaultParagraphFont"/>
    <w:link w:val="Heading3"/>
    <w:uiPriority w:val="8"/>
    <w:rsid w:val="00755F64"/>
    <w:rPr>
      <w:rFonts w:ascii="Arial" w:eastAsia="SimSun" w:hAnsi="Arial" w:cs="Times New Roman"/>
      <w:sz w:val="40"/>
      <w:szCs w:val="40"/>
      <w:lang w:val="en-AU"/>
    </w:rPr>
  </w:style>
  <w:style w:type="character" w:customStyle="1" w:styleId="Heading4Char">
    <w:name w:val="Heading 4 Char"/>
    <w:aliases w:val="ŠHeading 4 Char"/>
    <w:basedOn w:val="DefaultParagraphFont"/>
    <w:link w:val="Heading4"/>
    <w:uiPriority w:val="9"/>
    <w:rsid w:val="00755F64"/>
    <w:rPr>
      <w:rFonts w:ascii="Arial" w:eastAsia="SimSun" w:hAnsi="Arial" w:cs="Times New Roman"/>
      <w:sz w:val="36"/>
      <w:szCs w:val="32"/>
      <w:lang w:val="en-AU"/>
    </w:rPr>
  </w:style>
  <w:style w:type="table" w:customStyle="1" w:styleId="Tableheader">
    <w:name w:val="ŠTable header"/>
    <w:basedOn w:val="TableNormal"/>
    <w:uiPriority w:val="99"/>
    <w:rsid w:val="00CA0CF7"/>
    <w:pPr>
      <w:keepNext/>
      <w:widowControl w:val="0"/>
    </w:pPr>
    <w:rPr>
      <w:rFonts w:ascii="Arial" w:hAnsi="Arial"/>
      <w:sz w:val="20"/>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blStylePr w:type="firstRow">
      <w:pPr>
        <w:keepNext/>
        <w:keepLines/>
        <w:pageBreakBefore w:val="0"/>
        <w:widowControl w:val="0"/>
        <w:suppressLineNumbers w:val="0"/>
        <w:suppressAutoHyphens w:val="0"/>
        <w:wordWrap/>
        <w:adjustRightInd w:val="0"/>
        <w:snapToGrid w:val="0"/>
        <w:spacing w:beforeLines="0" w:before="80" w:beforeAutospacing="0" w:afterLines="0" w:after="80" w:afterAutospacing="0" w:line="260" w:lineRule="atLeast"/>
        <w:contextualSpacing w:val="0"/>
        <w:jc w:val="left"/>
        <w:outlineLvl w:val="9"/>
      </w:pPr>
      <w:rPr>
        <w:rFonts w:ascii="Arial" w:hAnsi="Arial"/>
        <w:b w:val="0"/>
        <w:color w:val="000000" w:themeColor="text1"/>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B4C6E7" w:themeFill="accent1" w:themeFillTint="66"/>
      </w:tcPr>
    </w:tblStylePr>
    <w:tblStylePr w:type="firstCol">
      <w:pPr>
        <w:keepNext/>
        <w:keepLines w:val="0"/>
        <w:pageBreakBefore w:val="0"/>
        <w:widowControl w:val="0"/>
        <w:suppressLineNumbers w:val="0"/>
        <w:suppressAutoHyphens w:val="0"/>
        <w:wordWrap/>
        <w:adjustRightInd w:val="0"/>
        <w:snapToGrid w:val="0"/>
        <w:spacing w:beforeLines="0" w:before="80" w:beforeAutospacing="0" w:afterLines="0" w:after="80" w:afterAutospacing="0" w:line="260" w:lineRule="atLeast"/>
        <w:contextualSpacing w:val="0"/>
      </w:pPr>
      <w:rPr>
        <w:rFonts w:ascii="Arial" w:hAnsi="Arial"/>
        <w:b w:val="0"/>
        <w:sz w:val="22"/>
      </w:rPr>
    </w:tblStylePr>
    <w:tblStylePr w:type="band1Horz">
      <w:pPr>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tblStylePr>
    <w:tblStylePr w:type="band2Horz">
      <w:pPr>
        <w:wordWrap/>
        <w:adjustRightInd w:val="0"/>
        <w:snapToGrid w:val="0"/>
        <w:spacing w:beforeLines="0" w:before="80" w:beforeAutospacing="0" w:afterLines="0" w:after="80" w:afterAutospacing="0" w:line="240" w:lineRule="auto"/>
        <w:contextualSpacing w:val="0"/>
      </w:pPr>
      <w:rPr>
        <w:rFonts w:ascii="Arial" w:hAnsi="Arial"/>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EE6F6"/>
      </w:tcPr>
    </w:tblStylePr>
  </w:style>
  <w:style w:type="paragraph" w:styleId="ListNumber2">
    <w:name w:val="List Number 2"/>
    <w:aliases w:val="Š List 2 Number"/>
    <w:basedOn w:val="Normal"/>
    <w:uiPriority w:val="15"/>
    <w:qFormat/>
    <w:rsid w:val="00755F64"/>
    <w:pPr>
      <w:numPr>
        <w:ilvl w:val="1"/>
        <w:numId w:val="26"/>
      </w:numPr>
      <w:tabs>
        <w:tab w:val="left" w:pos="1134"/>
      </w:tabs>
      <w:adjustRightInd w:val="0"/>
      <w:snapToGrid w:val="0"/>
      <w:spacing w:before="40"/>
      <w:ind w:left="1157" w:hanging="397"/>
      <w:contextualSpacing/>
    </w:pPr>
  </w:style>
  <w:style w:type="character" w:customStyle="1" w:styleId="Heading7Char">
    <w:name w:val="Heading 7 Char"/>
    <w:basedOn w:val="DefaultParagraphFont"/>
    <w:link w:val="Heading7"/>
    <w:uiPriority w:val="99"/>
    <w:semiHidden/>
    <w:rsid w:val="00F26525"/>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26525"/>
    <w:rPr>
      <w:rFonts w:asciiTheme="majorHAnsi" w:eastAsiaTheme="majorEastAsia" w:hAnsiTheme="majorHAnsi" w:cstheme="majorBidi"/>
      <w:color w:val="272727" w:themeColor="text1" w:themeTint="D8"/>
      <w:sz w:val="21"/>
      <w:szCs w:val="21"/>
      <w:lang w:val="en-AU"/>
    </w:rPr>
  </w:style>
  <w:style w:type="paragraph" w:styleId="Quote">
    <w:name w:val="Quote"/>
    <w:aliases w:val="Š Quote block"/>
    <w:basedOn w:val="Normal"/>
    <w:next w:val="Normal"/>
    <w:link w:val="QuoteChar"/>
    <w:uiPriority w:val="18"/>
    <w:qFormat/>
    <w:rsid w:val="00755F64"/>
    <w:pPr>
      <w:keepNext/>
      <w:spacing w:before="120" w:line="300" w:lineRule="auto"/>
      <w:ind w:left="567" w:right="567"/>
    </w:pPr>
    <w:rPr>
      <w:iCs/>
      <w:sz w:val="22"/>
    </w:rPr>
  </w:style>
  <w:style w:type="paragraph" w:styleId="ListBullet2">
    <w:name w:val="List Bullet 2"/>
    <w:aliases w:val="Š List bullet 2"/>
    <w:basedOn w:val="Normal"/>
    <w:uiPriority w:val="14"/>
    <w:qFormat/>
    <w:rsid w:val="00755F64"/>
    <w:pPr>
      <w:numPr>
        <w:ilvl w:val="1"/>
        <w:numId w:val="1"/>
      </w:numPr>
      <w:tabs>
        <w:tab w:val="left" w:pos="1134"/>
      </w:tabs>
      <w:snapToGrid w:val="0"/>
      <w:spacing w:before="40"/>
      <w:contextualSpacing/>
    </w:pPr>
    <w:rPr>
      <w:rFonts w:eastAsia="SimSun" w:cs="Times New Roman"/>
    </w:rPr>
  </w:style>
  <w:style w:type="character" w:customStyle="1" w:styleId="Heading9Char">
    <w:name w:val="Heading 9 Char"/>
    <w:basedOn w:val="DefaultParagraphFont"/>
    <w:link w:val="Heading9"/>
    <w:uiPriority w:val="99"/>
    <w:semiHidden/>
    <w:rsid w:val="00F26525"/>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1 Number,ŠList 1 number"/>
    <w:basedOn w:val="Normal"/>
    <w:uiPriority w:val="13"/>
    <w:qFormat/>
    <w:rsid w:val="00755F64"/>
    <w:pPr>
      <w:numPr>
        <w:numId w:val="22"/>
      </w:numPr>
      <w:tabs>
        <w:tab w:val="clear" w:pos="717"/>
        <w:tab w:val="left" w:pos="771"/>
      </w:tabs>
      <w:adjustRightInd w:val="0"/>
      <w:snapToGrid w:val="0"/>
      <w:spacing w:before="80"/>
      <w:ind w:left="771" w:hanging="414"/>
    </w:pPr>
  </w:style>
  <w:style w:type="character" w:styleId="Strong">
    <w:name w:val="Strong"/>
    <w:aliases w:val="ŠStrong emphasis"/>
    <w:basedOn w:val="DefaultParagraphFont"/>
    <w:uiPriority w:val="28"/>
    <w:qFormat/>
    <w:rsid w:val="00F26525"/>
    <w:rPr>
      <w:rFonts w:ascii="Arial" w:hAnsi="Arial"/>
      <w:b/>
      <w:bCs/>
      <w:noProof w:val="0"/>
      <w:lang w:val="en-AU"/>
    </w:rPr>
  </w:style>
  <w:style w:type="character" w:styleId="FollowedHyperlink">
    <w:name w:val="FollowedHyperlink"/>
    <w:basedOn w:val="DefaultParagraphFont"/>
    <w:uiPriority w:val="99"/>
    <w:semiHidden/>
    <w:rsid w:val="00F26525"/>
    <w:rPr>
      <w:color w:val="954F72" w:themeColor="followedHyperlink"/>
      <w:u w:val="single"/>
    </w:rPr>
  </w:style>
  <w:style w:type="paragraph" w:styleId="Bibliography">
    <w:name w:val="Bibliography"/>
    <w:aliases w:val="ŠAcknowledgements"/>
    <w:basedOn w:val="Normal"/>
    <w:uiPriority w:val="1"/>
    <w:qFormat/>
    <w:rsid w:val="00755F64"/>
    <w:pPr>
      <w:tabs>
        <w:tab w:val="left" w:pos="567"/>
        <w:tab w:val="left" w:pos="1134"/>
        <w:tab w:val="left" w:pos="1701"/>
        <w:tab w:val="left" w:pos="2268"/>
        <w:tab w:val="left" w:pos="2835"/>
        <w:tab w:val="left" w:pos="3402"/>
      </w:tabs>
      <w:spacing w:before="120"/>
      <w:contextualSpacing/>
    </w:pPr>
    <w:rPr>
      <w:sz w:val="20"/>
    </w:rPr>
  </w:style>
  <w:style w:type="paragraph" w:styleId="NoSpacing">
    <w:name w:val="No Spacing"/>
    <w:aliases w:val="ŠNo Spacing"/>
    <w:uiPriority w:val="17"/>
    <w:qFormat/>
    <w:rsid w:val="00F26525"/>
    <w:rPr>
      <w:rFonts w:ascii="Arial" w:hAnsi="Arial"/>
      <w:lang w:val="en-AU"/>
    </w:rPr>
  </w:style>
  <w:style w:type="paragraph" w:styleId="ListBullet">
    <w:name w:val="List Bullet"/>
    <w:aliases w:val="ŠList 1 Bullet"/>
    <w:basedOn w:val="Normal"/>
    <w:uiPriority w:val="12"/>
    <w:qFormat/>
    <w:rsid w:val="00755F64"/>
    <w:pPr>
      <w:numPr>
        <w:numId w:val="21"/>
      </w:numPr>
      <w:spacing w:before="60"/>
      <w:ind w:left="357" w:hanging="357"/>
    </w:pPr>
  </w:style>
  <w:style w:type="character" w:customStyle="1" w:styleId="QuoteChar">
    <w:name w:val="Quote Char"/>
    <w:aliases w:val="Š Quote block Char"/>
    <w:basedOn w:val="DefaultParagraphFont"/>
    <w:link w:val="Quote"/>
    <w:uiPriority w:val="18"/>
    <w:rsid w:val="00755F64"/>
    <w:rPr>
      <w:rFonts w:ascii="Arial" w:hAnsi="Arial"/>
      <w:iCs/>
      <w:sz w:val="22"/>
      <w:lang w:val="en-AU"/>
    </w:rPr>
  </w:style>
  <w:style w:type="character" w:styleId="Emphasis">
    <w:name w:val="Emphasis"/>
    <w:aliases w:val="Š scientific or language Emphasis"/>
    <w:basedOn w:val="DefaultParagraphFont"/>
    <w:uiPriority w:val="29"/>
    <w:qFormat/>
    <w:rsid w:val="00F26525"/>
    <w:rPr>
      <w:rFonts w:ascii="Arial" w:hAnsi="Arial"/>
      <w:i/>
      <w:iCs/>
      <w:noProof/>
      <w:lang w:val="en-AU"/>
    </w:rPr>
  </w:style>
  <w:style w:type="paragraph" w:styleId="Title">
    <w:name w:val="Title"/>
    <w:aliases w:val="ŠTitle"/>
    <w:basedOn w:val="Normal"/>
    <w:next w:val="Normal"/>
    <w:link w:val="TitleChar"/>
    <w:uiPriority w:val="24"/>
    <w:qFormat/>
    <w:rsid w:val="00755F6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before="120" w:after="360" w:line="276" w:lineRule="auto"/>
      <w:outlineLvl w:val="0"/>
    </w:pPr>
    <w:rPr>
      <w:rFonts w:eastAsia="SimSun" w:cs="Times New Roman"/>
      <w:b/>
      <w:color w:val="2F5496" w:themeColor="accent1" w:themeShade="BF"/>
      <w:sz w:val="56"/>
      <w:szCs w:val="22"/>
      <w:lang w:eastAsia="zh-CN"/>
    </w:rPr>
  </w:style>
  <w:style w:type="character" w:customStyle="1" w:styleId="TitleChar">
    <w:name w:val="Title Char"/>
    <w:aliases w:val="ŠTitle Char"/>
    <w:basedOn w:val="DefaultParagraphFont"/>
    <w:link w:val="Title"/>
    <w:uiPriority w:val="24"/>
    <w:rsid w:val="00755F64"/>
    <w:rPr>
      <w:rFonts w:ascii="Arial" w:eastAsia="SimSun" w:hAnsi="Arial" w:cs="Times New Roman"/>
      <w:b/>
      <w:color w:val="2F5496" w:themeColor="accent1" w:themeShade="BF"/>
      <w:sz w:val="56"/>
      <w:szCs w:val="22"/>
      <w:lang w:val="en-AU" w:eastAsia="zh-CN"/>
    </w:rPr>
  </w:style>
  <w:style w:type="paragraph" w:styleId="List">
    <w:name w:val="List"/>
    <w:aliases w:val="ŠTable List 1"/>
    <w:basedOn w:val="Tabletext"/>
    <w:uiPriority w:val="16"/>
    <w:rsid w:val="00660565"/>
    <w:pPr>
      <w:keepNext/>
      <w:widowControl w:val="0"/>
      <w:numPr>
        <w:numId w:val="37"/>
      </w:numPr>
      <w:adjustRightInd w:val="0"/>
      <w:snapToGrid w:val="0"/>
    </w:pPr>
  </w:style>
  <w:style w:type="paragraph" w:styleId="TOCHeading">
    <w:name w:val="TOC Heading"/>
    <w:basedOn w:val="Heading1"/>
    <w:next w:val="Normal"/>
    <w:uiPriority w:val="39"/>
    <w:semiHidden/>
    <w:qFormat/>
    <w:rsid w:val="008F364E"/>
    <w:pPr>
      <w:pageBreakBefore w:val="0"/>
      <w:spacing w:before="240" w:after="0" w:line="259" w:lineRule="auto"/>
      <w:outlineLvl w:val="9"/>
    </w:pPr>
    <w:rPr>
      <w:rFonts w:asciiTheme="majorHAnsi" w:hAnsiTheme="majorHAnsi"/>
      <w:color w:val="2F5496" w:themeColor="accent1" w:themeShade="BF"/>
      <w:sz w:val="32"/>
      <w:lang w:val="en-US"/>
    </w:rPr>
  </w:style>
  <w:style w:type="paragraph" w:styleId="TOC4">
    <w:name w:val="toc 4"/>
    <w:basedOn w:val="Normal"/>
    <w:next w:val="Normal"/>
    <w:autoRedefine/>
    <w:uiPriority w:val="39"/>
    <w:semiHidden/>
    <w:rsid w:val="00EC6CDB"/>
    <w:pPr>
      <w:tabs>
        <w:tab w:val="right" w:leader="dot" w:pos="9622"/>
      </w:tabs>
      <w:spacing w:before="100" w:after="100" w:line="300" w:lineRule="atLeast"/>
      <w:ind w:left="720"/>
    </w:pPr>
    <w:rPr>
      <w:sz w:val="22"/>
    </w:rPr>
  </w:style>
  <w:style w:type="table" w:styleId="PlainTable1">
    <w:name w:val="Plain Table 1"/>
    <w:basedOn w:val="TableNormal"/>
    <w:uiPriority w:val="41"/>
    <w:rsid w:val="007F10E8"/>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3C1704"/>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PlaceholderText">
    <w:name w:val="Placeholder Text"/>
    <w:basedOn w:val="DefaultParagraphFont"/>
    <w:uiPriority w:val="99"/>
    <w:semiHidden/>
    <w:rsid w:val="00AE3875"/>
    <w:rPr>
      <w:color w:val="808080"/>
    </w:rPr>
  </w:style>
  <w:style w:type="character" w:styleId="CommentReference">
    <w:name w:val="annotation reference"/>
    <w:basedOn w:val="DefaultParagraphFont"/>
    <w:uiPriority w:val="99"/>
    <w:semiHidden/>
    <w:rsid w:val="00A4650A"/>
    <w:rPr>
      <w:sz w:val="16"/>
      <w:szCs w:val="16"/>
    </w:rPr>
  </w:style>
  <w:style w:type="paragraph" w:styleId="CommentText">
    <w:name w:val="annotation text"/>
    <w:basedOn w:val="Normal"/>
    <w:link w:val="CommentTextChar"/>
    <w:uiPriority w:val="99"/>
    <w:semiHidden/>
    <w:rsid w:val="00A4650A"/>
    <w:pPr>
      <w:spacing w:line="240" w:lineRule="auto"/>
    </w:pPr>
    <w:rPr>
      <w:sz w:val="20"/>
      <w:szCs w:val="20"/>
    </w:rPr>
  </w:style>
  <w:style w:type="character" w:customStyle="1" w:styleId="CommentTextChar">
    <w:name w:val="Comment Text Char"/>
    <w:basedOn w:val="DefaultParagraphFont"/>
    <w:link w:val="CommentText"/>
    <w:uiPriority w:val="99"/>
    <w:semiHidden/>
    <w:rsid w:val="00A4650A"/>
    <w:rPr>
      <w:rFonts w:ascii="Arial" w:hAnsi="Arial"/>
      <w:sz w:val="20"/>
      <w:szCs w:val="20"/>
      <w:lang w:val="en-AU"/>
    </w:rPr>
  </w:style>
  <w:style w:type="table" w:customStyle="1" w:styleId="Tableheader1">
    <w:name w:val="ŠTable header1"/>
    <w:basedOn w:val="TableNormal"/>
    <w:uiPriority w:val="99"/>
    <w:rsid w:val="00A4650A"/>
    <w:pPr>
      <w:widowControl w:val="0"/>
    </w:pPr>
    <w:rPr>
      <w:rFonts w:ascii="Arial" w:hAnsi="Arial"/>
      <w:sz w:val="20"/>
    </w:rPr>
    <w:tblPr>
      <w:tblStyleRowBandSize w:val="1"/>
      <w:tblStyleColBandSize w:val="1"/>
    </w:tblPr>
    <w:trPr>
      <w:cantSplit/>
    </w:trPr>
    <w:tcPr>
      <w:shd w:val="clear" w:color="auto" w:fill="auto"/>
    </w:tcPr>
    <w:tblStylePr w:type="firstRow">
      <w:pPr>
        <w:keepNext/>
        <w:keepLines/>
        <w:pageBreakBefore w:val="0"/>
        <w:widowControl w:val="0"/>
        <w:suppressLineNumbers w:val="0"/>
        <w:suppressAutoHyphens w:val="0"/>
        <w:wordWrap/>
        <w:adjustRightInd w:val="0"/>
        <w:snapToGrid w:val="0"/>
        <w:spacing w:beforeLines="0" w:before="80" w:beforeAutospacing="0" w:afterLines="0" w:after="80" w:afterAutospacing="0" w:line="260" w:lineRule="atLeast"/>
        <w:contextualSpacing w:val="0"/>
        <w:mirrorIndents w:val="0"/>
        <w:jc w:val="left"/>
        <w:textboxTightWrap w:val="allLines"/>
        <w:outlineLvl w:val="9"/>
      </w:pPr>
      <w:rPr>
        <w:rFonts w:ascii="Arial" w:hAnsi="Arial"/>
        <w:b/>
        <w:color w:val="FFFFFF" w:themeColor="background1"/>
        <w:sz w:val="22"/>
      </w:rPr>
      <w:tblPr/>
      <w:trPr>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firstCol">
      <w:pPr>
        <w:keepNext/>
        <w:keepLines w:val="0"/>
        <w:pageBreakBefore w:val="0"/>
        <w:widowControl w:val="0"/>
        <w:suppressLineNumbers w:val="0"/>
        <w:suppressAutoHyphens w:val="0"/>
        <w:wordWrap/>
        <w:adjustRightInd w:val="0"/>
        <w:snapToGrid w:val="0"/>
        <w:spacing w:beforeLines="0" w:before="80" w:beforeAutospacing="0" w:afterLines="0" w:after="80" w:afterAutospacing="0" w:line="260" w:lineRule="atLeast"/>
        <w:contextualSpacing w:val="0"/>
        <w:mirrorIndents w:val="0"/>
      </w:pPr>
      <w:rPr>
        <w:rFonts w:ascii="Arial" w:hAnsi="Arial"/>
        <w:b/>
        <w:sz w:val="22"/>
      </w:r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cantSplit w:val="0"/>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rPr>
        <w:rFonts w:ascii="Arial" w:hAnsi="Arial"/>
        <w:color w:val="000000" w:themeColor="text1"/>
        <w:sz w:val="20"/>
      </w:rPr>
      <w:tblPr/>
      <w:trPr>
        <w:cantSplit w:val="0"/>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style>
  <w:style w:type="table" w:customStyle="1" w:styleId="Tableheader2">
    <w:name w:val="ŠTable header2"/>
    <w:basedOn w:val="TableNormal"/>
    <w:uiPriority w:val="99"/>
    <w:rsid w:val="00A4650A"/>
    <w:pPr>
      <w:widowControl w:val="0"/>
    </w:pPr>
    <w:rPr>
      <w:rFonts w:ascii="Arial" w:hAnsi="Arial"/>
      <w:sz w:val="20"/>
    </w:rPr>
    <w:tblPr>
      <w:tblStyleRowBandSize w:val="1"/>
      <w:tblStyleColBandSize w:val="1"/>
    </w:tblPr>
    <w:trPr>
      <w:cantSplit/>
    </w:trPr>
    <w:tcPr>
      <w:shd w:val="clear" w:color="auto" w:fill="auto"/>
    </w:tcPr>
    <w:tblStylePr w:type="firstRow">
      <w:pPr>
        <w:keepNext/>
        <w:keepLines/>
        <w:pageBreakBefore w:val="0"/>
        <w:widowControl w:val="0"/>
        <w:suppressLineNumbers w:val="0"/>
        <w:suppressAutoHyphens w:val="0"/>
        <w:wordWrap/>
        <w:adjustRightInd w:val="0"/>
        <w:snapToGrid w:val="0"/>
        <w:spacing w:beforeLines="0" w:before="80" w:beforeAutospacing="0" w:afterLines="0" w:after="80" w:afterAutospacing="0" w:line="260" w:lineRule="atLeast"/>
        <w:contextualSpacing w:val="0"/>
        <w:mirrorIndents w:val="0"/>
        <w:jc w:val="left"/>
        <w:textboxTightWrap w:val="allLines"/>
        <w:outlineLvl w:val="9"/>
      </w:pPr>
      <w:rPr>
        <w:rFonts w:ascii="Arial" w:hAnsi="Arial"/>
        <w:b/>
        <w:color w:val="FFFFFF" w:themeColor="background1"/>
        <w:sz w:val="22"/>
      </w:rPr>
      <w:tblPr/>
      <w:trPr>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firstCol">
      <w:pPr>
        <w:keepNext/>
        <w:keepLines w:val="0"/>
        <w:pageBreakBefore w:val="0"/>
        <w:widowControl w:val="0"/>
        <w:suppressLineNumbers w:val="0"/>
        <w:suppressAutoHyphens w:val="0"/>
        <w:wordWrap/>
        <w:adjustRightInd w:val="0"/>
        <w:snapToGrid w:val="0"/>
        <w:spacing w:beforeLines="0" w:before="80" w:beforeAutospacing="0" w:afterLines="0" w:after="80" w:afterAutospacing="0" w:line="260" w:lineRule="atLeast"/>
        <w:contextualSpacing w:val="0"/>
        <w:mirrorIndents w:val="0"/>
      </w:pPr>
      <w:rPr>
        <w:rFonts w:ascii="Arial" w:hAnsi="Arial"/>
        <w:b/>
        <w:sz w:val="22"/>
      </w:r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cantSplit w:val="0"/>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rPr>
        <w:rFonts w:ascii="Arial" w:hAnsi="Arial"/>
        <w:color w:val="000000" w:themeColor="text1"/>
        <w:sz w:val="20"/>
      </w:rPr>
      <w:tblPr/>
      <w:trPr>
        <w:cantSplit w:val="0"/>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style>
  <w:style w:type="paragraph" w:styleId="BalloonText">
    <w:name w:val="Balloon Text"/>
    <w:basedOn w:val="Normal"/>
    <w:link w:val="BalloonTextChar"/>
    <w:uiPriority w:val="99"/>
    <w:semiHidden/>
    <w:rsid w:val="00A4650A"/>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650A"/>
    <w:rPr>
      <w:rFonts w:ascii="Segoe UI" w:hAnsi="Segoe UI" w:cs="Segoe UI"/>
      <w:sz w:val="18"/>
      <w:szCs w:val="18"/>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B0E815F2E34E4BA8858FD071E70A47" ma:contentTypeVersion="31" ma:contentTypeDescription="Create a new document." ma:contentTypeScope="" ma:versionID="646eafe89a92d4226e3062cee0be2c61">
  <xsd:schema xmlns:xsd="http://www.w3.org/2001/XMLSchema" xmlns:xs="http://www.w3.org/2001/XMLSchema" xmlns:p="http://schemas.microsoft.com/office/2006/metadata/properties" xmlns:ns3="8bef7c57-9b92-4c26-9584-c6654647833b" xmlns:ns4="b8ac0518-9228-4ff7-bf63-8b128b3b4b75" targetNamespace="http://schemas.microsoft.com/office/2006/metadata/properties" ma:root="true" ma:fieldsID="e6cf7b32bd6a65f6815747da60e442a2" ns3:_="" ns4:_="">
    <xsd:import namespace="8bef7c57-9b92-4c26-9584-c6654647833b"/>
    <xsd:import namespace="b8ac0518-9228-4ff7-bf63-8b128b3b4b75"/>
    <xsd:element name="properties">
      <xsd:complexType>
        <xsd:sequence>
          <xsd:element name="documentManagement">
            <xsd:complexType>
              <xsd:all>
                <xsd:element ref="ns3:SharedWithUsers" minOccurs="0"/>
                <xsd:element ref="ns3:SharedWithDetails" minOccurs="0"/>
                <xsd:element ref="ns3:SharingHintHash" minOccurs="0"/>
                <xsd:element ref="ns4:NotebookType" minOccurs="0"/>
                <xsd:element ref="ns4:FolderType" minOccurs="0"/>
                <xsd:element ref="ns4:Owner" minOccurs="0"/>
                <xsd:element ref="ns4:DefaultSectionNames" minOccurs="0"/>
                <xsd:element ref="ns4:AppVersion" minOccurs="0"/>
                <xsd:element ref="ns4:Teachers" minOccurs="0"/>
                <xsd:element ref="ns4:Students" minOccurs="0"/>
                <xsd:element ref="ns4:Student_Groups" minOccurs="0"/>
                <xsd:element ref="ns4:Invited_Teachers" minOccurs="0"/>
                <xsd:element ref="ns4:Invited_Students" minOccurs="0"/>
                <xsd:element ref="ns4:Self_Registration_Enabled" minOccurs="0"/>
                <xsd:element ref="ns4:CultureName" minOccurs="0"/>
                <xsd:element ref="ns4:Has_Teacher_Only_SectionGroup" minOccurs="0"/>
                <xsd:element ref="ns4:Is_Collaboration_Space_Locked" minOccurs="0"/>
                <xsd:element ref="ns4:MediaServiceMetadata" minOccurs="0"/>
                <xsd:element ref="ns4:MediaServiceFastMetadata" minOccurs="0"/>
                <xsd:element ref="ns4:MediaServiceDateTaken" minOccurs="0"/>
                <xsd:element ref="ns4:Templates" minOccurs="0"/>
                <xsd:element ref="ns4:Self_Registration_Enabled0" minOccurs="0"/>
                <xsd:element ref="ns4:MediaServiceAutoTags" minOccurs="0"/>
                <xsd:element ref="ns4:MediaServiceLocation" minOccurs="0"/>
                <xsd:element ref="ns4:MediaServiceOCR" minOccurs="0"/>
                <xsd:element ref="ns4:TeamsChannelId" minOccurs="0"/>
                <xsd:element ref="ns4:IsNotebookLocked"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ef7c57-9b92-4c26-9584-c6654647833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8ac0518-9228-4ff7-bf63-8b128b3b4b75" elementFormDefault="qualified">
    <xsd:import namespace="http://schemas.microsoft.com/office/2006/documentManagement/types"/>
    <xsd:import namespace="http://schemas.microsoft.com/office/infopath/2007/PartnerControls"/>
    <xsd:element name="NotebookType" ma:index="11" nillable="true" ma:displayName="Notebook Type" ma:internalName="NotebookType">
      <xsd:simpleType>
        <xsd:restriction base="dms:Text"/>
      </xsd:simpleType>
    </xsd:element>
    <xsd:element name="FolderType" ma:index="12" nillable="true" ma:displayName="Folder Type" ma:internalName="FolderType">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4" nillable="true" ma:displayName="Default Section Names" ma:internalName="DefaultSectionNames">
      <xsd:simpleType>
        <xsd:restriction base="dms:Note">
          <xsd:maxLength value="255"/>
        </xsd:restriction>
      </xsd:simpleType>
    </xsd:element>
    <xsd:element name="AppVersion" ma:index="15" nillable="true" ma:displayName="App Version" ma:internalName="AppVersion">
      <xsd:simpleType>
        <xsd:restriction base="dms:Text"/>
      </xsd:simpleType>
    </xsd:element>
    <xsd:element name="Teachers" ma:index="16"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17"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18"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19" nillable="true" ma:displayName="Invited Teachers" ma:internalName="Invited_Teachers">
      <xsd:simpleType>
        <xsd:restriction base="dms:Note">
          <xsd:maxLength value="255"/>
        </xsd:restriction>
      </xsd:simpleType>
    </xsd:element>
    <xsd:element name="Invited_Students" ma:index="20" nillable="true" ma:displayName="Invited Students" ma:internalName="Invited_Students">
      <xsd:simpleType>
        <xsd:restriction base="dms:Note">
          <xsd:maxLength value="255"/>
        </xsd:restriction>
      </xsd:simpleType>
    </xsd:element>
    <xsd:element name="Self_Registration_Enabled" ma:index="21" nillable="true" ma:displayName="Self_Registration_Enabled" ma:internalName="Self_Registration_Enabled">
      <xsd:simpleType>
        <xsd:restriction base="dms:Boolean"/>
      </xsd:simpleType>
    </xsd:element>
    <xsd:element name="CultureName" ma:index="22" nillable="true" ma:displayName="Culture Name" ma:internalName="CultureName">
      <xsd:simpleType>
        <xsd:restriction base="dms:Text"/>
      </xsd:simpleType>
    </xsd:element>
    <xsd:element name="Has_Teacher_Only_SectionGroup" ma:index="23" nillable="true" ma:displayName="Has Teacher Only SectionGroup" ma:internalName="Has_Teacher_Only_SectionGroup">
      <xsd:simpleType>
        <xsd:restriction base="dms:Boolean"/>
      </xsd:simpleType>
    </xsd:element>
    <xsd:element name="Is_Collaboration_Space_Locked" ma:index="24" nillable="true" ma:displayName="Is Collaboration Space Locked" ma:internalName="Is_Collaboration_Space_Locked">
      <xsd:simpleType>
        <xsd:restriction base="dms:Boolean"/>
      </xsd:simpleType>
    </xsd:element>
    <xsd:element name="MediaServiceMetadata" ma:index="25" nillable="true" ma:displayName="MediaServiceMetadata" ma:description="" ma:hidden="true" ma:internalName="MediaServiceMetadata" ma:readOnly="true">
      <xsd:simpleType>
        <xsd:restriction base="dms:Note"/>
      </xsd:simpleType>
    </xsd:element>
    <xsd:element name="MediaServiceFastMetadata" ma:index="26" nillable="true" ma:displayName="MediaServiceFastMetadata" ma:description="" ma:hidden="true" ma:internalName="MediaServiceFastMetadata" ma:readOnly="true">
      <xsd:simpleType>
        <xsd:restriction base="dms:Note"/>
      </xsd:simpleType>
    </xsd:element>
    <xsd:element name="MediaServiceDateTaken" ma:index="27" nillable="true" ma:displayName="MediaServiceDateTaken" ma:description="" ma:hidden="true" ma:internalName="MediaServiceDateTaken" ma:readOnly="true">
      <xsd:simpleType>
        <xsd:restriction base="dms:Text"/>
      </xsd:simpleType>
    </xsd:element>
    <xsd:element name="Templates" ma:index="28" nillable="true" ma:displayName="Templates" ma:internalName="Templates">
      <xsd:simpleType>
        <xsd:restriction base="dms:Note">
          <xsd:maxLength value="255"/>
        </xsd:restriction>
      </xsd:simpleType>
    </xsd:element>
    <xsd:element name="Self_Registration_Enabled0" ma:index="29" nillable="true" ma:displayName="Self Registration Enabled" ma:internalName="Self_Registration_Enabled0">
      <xsd:simpleType>
        <xsd:restriction base="dms:Boolean"/>
      </xsd:simpleType>
    </xsd:element>
    <xsd:element name="MediaServiceAutoTags" ma:index="30" nillable="true" ma:displayName="MediaServiceAutoTags" ma:description="" ma:internalName="MediaServiceAutoTags" ma:readOnly="true">
      <xsd:simpleType>
        <xsd:restriction base="dms:Text"/>
      </xsd:simpleType>
    </xsd:element>
    <xsd:element name="MediaServiceLocation" ma:index="31" nillable="true" ma:displayName="MediaServiceLocation" ma:internalName="MediaServiceLocation" ma:readOnly="true">
      <xsd:simpleType>
        <xsd:restriction base="dms:Text"/>
      </xsd:simpleType>
    </xsd:element>
    <xsd:element name="MediaServiceOCR" ma:index="32" nillable="true" ma:displayName="MediaServiceOCR" ma:internalName="MediaServiceOCR" ma:readOnly="true">
      <xsd:simpleType>
        <xsd:restriction base="dms:Note">
          <xsd:maxLength value="255"/>
        </xsd:restriction>
      </xsd:simpleType>
    </xsd:element>
    <xsd:element name="TeamsChannelId" ma:index="33" nillable="true" ma:displayName="Teams Channel Id" ma:internalName="TeamsChannelId">
      <xsd:simpleType>
        <xsd:restriction base="dms:Text"/>
      </xsd:simpleType>
    </xsd:element>
    <xsd:element name="IsNotebookLocked" ma:index="34" nillable="true" ma:displayName="Is Notebook Locked" ma:internalName="IsNotebookLocked">
      <xsd:simpleType>
        <xsd:restriction base="dms:Boolean"/>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AutoKeyPoints" ma:index="37" nillable="true" ma:displayName="MediaServiceAutoKeyPoints" ma:hidden="true" ma:internalName="MediaServiceAutoKeyPoints" ma:readOnly="true">
      <xsd:simpleType>
        <xsd:restriction base="dms:Note"/>
      </xsd:simpleType>
    </xsd:element>
    <xsd:element name="MediaServiceKeyPoints" ma:index="3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wner xmlns="b8ac0518-9228-4ff7-bf63-8b128b3b4b75">
      <UserInfo>
        <DisplayName/>
        <AccountId xsi:nil="true"/>
        <AccountType/>
      </UserInfo>
    </Owner>
    <Student_Groups xmlns="b8ac0518-9228-4ff7-bf63-8b128b3b4b75">
      <UserInfo>
        <DisplayName/>
        <AccountId xsi:nil="true"/>
        <AccountType/>
      </UserInfo>
    </Student_Groups>
    <CultureName xmlns="b8ac0518-9228-4ff7-bf63-8b128b3b4b75" xsi:nil="true"/>
    <IsNotebookLocked xmlns="b8ac0518-9228-4ff7-bf63-8b128b3b4b75" xsi:nil="true"/>
    <NotebookType xmlns="b8ac0518-9228-4ff7-bf63-8b128b3b4b75" xsi:nil="true"/>
    <Templates xmlns="b8ac0518-9228-4ff7-bf63-8b128b3b4b75" xsi:nil="true"/>
    <FolderType xmlns="b8ac0518-9228-4ff7-bf63-8b128b3b4b75" xsi:nil="true"/>
    <Teachers xmlns="b8ac0518-9228-4ff7-bf63-8b128b3b4b75">
      <UserInfo>
        <DisplayName/>
        <AccountId xsi:nil="true"/>
        <AccountType/>
      </UserInfo>
    </Teachers>
    <Self_Registration_Enabled xmlns="b8ac0518-9228-4ff7-bf63-8b128b3b4b75" xsi:nil="true"/>
    <Has_Teacher_Only_SectionGroup xmlns="b8ac0518-9228-4ff7-bf63-8b128b3b4b75" xsi:nil="true"/>
    <AppVersion xmlns="b8ac0518-9228-4ff7-bf63-8b128b3b4b75" xsi:nil="true"/>
    <TeamsChannelId xmlns="b8ac0518-9228-4ff7-bf63-8b128b3b4b75" xsi:nil="true"/>
    <Self_Registration_Enabled0 xmlns="b8ac0518-9228-4ff7-bf63-8b128b3b4b75" xsi:nil="true"/>
    <Is_Collaboration_Space_Locked xmlns="b8ac0518-9228-4ff7-bf63-8b128b3b4b75" xsi:nil="true"/>
    <Invited_Teachers xmlns="b8ac0518-9228-4ff7-bf63-8b128b3b4b75" xsi:nil="true"/>
    <Invited_Students xmlns="b8ac0518-9228-4ff7-bf63-8b128b3b4b75" xsi:nil="true"/>
    <Students xmlns="b8ac0518-9228-4ff7-bf63-8b128b3b4b75">
      <UserInfo>
        <DisplayName/>
        <AccountId xsi:nil="true"/>
        <AccountType/>
      </UserInfo>
    </Students>
    <DefaultSectionNames xmlns="b8ac0518-9228-4ff7-bf63-8b128b3b4b7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47F0A8-CBC2-4B15-9A7F-180E9F8E4D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ef7c57-9b92-4c26-9584-c6654647833b"/>
    <ds:schemaRef ds:uri="b8ac0518-9228-4ff7-bf63-8b128b3b4b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6FD709-E338-4A43-9755-3BE913825D75}">
  <ds:schemaRefs>
    <ds:schemaRef ds:uri="http://schemas.microsoft.com/sharepoint/v3/contenttype/forms"/>
  </ds:schemaRefs>
</ds:datastoreItem>
</file>

<file path=customXml/itemProps3.xml><?xml version="1.0" encoding="utf-8"?>
<ds:datastoreItem xmlns:ds="http://schemas.openxmlformats.org/officeDocument/2006/customXml" ds:itemID="{9CF1383D-0C25-455C-BE5B-CEE8D57A4FCD}">
  <ds:schemaRefs>
    <ds:schemaRef ds:uri="http://schemas.microsoft.com/office/2006/metadata/properties"/>
    <ds:schemaRef ds:uri="8bef7c57-9b92-4c26-9584-c6654647833b"/>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b8ac0518-9228-4ff7-bf63-8b128b3b4b75"/>
    <ds:schemaRef ds:uri="http://www.w3.org/XML/1998/namespace"/>
    <ds:schemaRef ds:uri="http://purl.org/dc/dcmitype/"/>
  </ds:schemaRefs>
</ds:datastoreItem>
</file>

<file path=customXml/itemProps4.xml><?xml version="1.0" encoding="utf-8"?>
<ds:datastoreItem xmlns:ds="http://schemas.openxmlformats.org/officeDocument/2006/customXml" ds:itemID="{DD3A4917-1264-4B05-9E1D-8C9140CE4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533</Words>
  <Characters>3042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Secondary STEM program review tool</vt:lpstr>
    </vt:vector>
  </TitlesOfParts>
  <Manager/>
  <Company/>
  <LinksUpToDate>false</LinksUpToDate>
  <CharactersWithSpaces>3568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Secondary STEM program review tool</dc:title>
  <dc:subject/>
  <dc:creator/>
  <cp:keywords/>
  <dc:description/>
  <cp:lastModifiedBy/>
  <cp:revision>1</cp:revision>
  <dcterms:created xsi:type="dcterms:W3CDTF">2020-03-04T02:22:00Z</dcterms:created>
  <dcterms:modified xsi:type="dcterms:W3CDTF">2020-03-04T02:22:00Z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0x0101007CB0E815F2E34E4BA8858FD071E70A47</vt:lpwstr>
  </property>
</Properties>
</file>