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2246" w14:textId="77777777" w:rsidR="004F003A" w:rsidRDefault="004F003A" w:rsidP="004F003A">
      <w:pPr>
        <w:pStyle w:val="Title"/>
      </w:pPr>
      <w:bookmarkStart w:id="0" w:name="_GoBack"/>
      <w:bookmarkEnd w:id="0"/>
      <w:r>
        <w:t>Parental advice and support</w:t>
      </w:r>
    </w:p>
    <w:p w14:paraId="406A6DD8" w14:textId="14ED7138" w:rsidR="005C1E11" w:rsidRDefault="3ED701E6" w:rsidP="004F003A">
      <w:pPr>
        <w:pStyle w:val="Heading1"/>
      </w:pPr>
      <w:r>
        <w:t xml:space="preserve">Science </w:t>
      </w:r>
      <w:r w:rsidR="252F2125">
        <w:t xml:space="preserve">and technology stage 2 </w:t>
      </w:r>
      <w:r w:rsidR="005C1E11">
        <w:t xml:space="preserve">learning sequence </w:t>
      </w:r>
    </w:p>
    <w:p w14:paraId="2613839C" w14:textId="096537F9" w:rsidR="00E13D6C" w:rsidRDefault="005C1E11" w:rsidP="005C1E11">
      <w:pPr>
        <w:rPr>
          <w:lang w:eastAsia="zh-CN"/>
        </w:rPr>
      </w:pPr>
      <w:r w:rsidRPr="3F6F1721">
        <w:rPr>
          <w:lang w:eastAsia="zh-CN"/>
        </w:rPr>
        <w:t xml:space="preserve">This </w:t>
      </w:r>
      <w:r w:rsidR="2C27EF86" w:rsidRPr="3F6F1721">
        <w:rPr>
          <w:lang w:eastAsia="zh-CN"/>
        </w:rPr>
        <w:t xml:space="preserve">learning </w:t>
      </w:r>
      <w:r w:rsidRPr="3F6F1721">
        <w:rPr>
          <w:lang w:eastAsia="zh-CN"/>
        </w:rPr>
        <w:t xml:space="preserve">sequence develops </w:t>
      </w:r>
      <w:r w:rsidR="1625FFFC" w:rsidRPr="3F6F1721">
        <w:rPr>
          <w:lang w:eastAsia="zh-CN"/>
        </w:rPr>
        <w:t xml:space="preserve">student </w:t>
      </w:r>
      <w:r w:rsidRPr="3F6F1721">
        <w:rPr>
          <w:lang w:eastAsia="zh-CN"/>
        </w:rPr>
        <w:t xml:space="preserve">understanding of </w:t>
      </w:r>
      <w:r w:rsidR="348E5A9E" w:rsidRPr="3F6F1721">
        <w:rPr>
          <w:lang w:eastAsia="zh-CN"/>
        </w:rPr>
        <w:t xml:space="preserve">processes </w:t>
      </w:r>
      <w:r w:rsidR="52122E51" w:rsidRPr="3F6F1721">
        <w:rPr>
          <w:lang w:eastAsia="zh-CN"/>
        </w:rPr>
        <w:t>that change the Earth’s sur</w:t>
      </w:r>
      <w:r w:rsidR="209DC38F" w:rsidRPr="3F6F1721">
        <w:rPr>
          <w:lang w:eastAsia="zh-CN"/>
        </w:rPr>
        <w:t>f</w:t>
      </w:r>
      <w:r w:rsidR="52122E51" w:rsidRPr="3F6F1721">
        <w:rPr>
          <w:lang w:eastAsia="zh-CN"/>
        </w:rPr>
        <w:t>ace</w:t>
      </w:r>
      <w:r w:rsidRPr="3F6F1721">
        <w:rPr>
          <w:lang w:eastAsia="zh-CN"/>
        </w:rPr>
        <w:t>.</w:t>
      </w:r>
    </w:p>
    <w:p w14:paraId="470179C3" w14:textId="39C51785" w:rsidR="005C1E11" w:rsidRDefault="005C1E11" w:rsidP="005C1E11">
      <w:pPr>
        <w:pStyle w:val="Heading2"/>
      </w:pPr>
      <w:r>
        <w:t>Background notes</w:t>
      </w:r>
    </w:p>
    <w:p w14:paraId="263F1259" w14:textId="715B5378" w:rsidR="10FFA2DD" w:rsidRDefault="10FFA2DD" w:rsidP="451878D1">
      <w:pPr>
        <w:rPr>
          <w:rFonts w:eastAsia="Arial" w:cs="Arial"/>
        </w:rPr>
      </w:pPr>
      <w:r w:rsidRPr="451878D1">
        <w:rPr>
          <w:rFonts w:eastAsia="Arial" w:cs="Arial"/>
        </w:rPr>
        <w:t>Erosion and weathering are processes that form part of the rock cycle. In this sequence, students will work scientifically by conducting a field study and an experiment to demonstrate erosion. They will follow a design process to develop a solution to mitigate erosion at home.</w:t>
      </w:r>
    </w:p>
    <w:p w14:paraId="550EA45F" w14:textId="36DDF899" w:rsidR="2495D223" w:rsidRDefault="2495D223" w:rsidP="4E4A862A">
      <w:pPr>
        <w:rPr>
          <w:lang w:eastAsia="zh-CN"/>
        </w:rPr>
      </w:pPr>
      <w:r w:rsidRPr="451878D1">
        <w:rPr>
          <w:lang w:eastAsia="zh-CN"/>
        </w:rPr>
        <w:t>In this sequence, s</w:t>
      </w:r>
      <w:r w:rsidR="752C941A" w:rsidRPr="451878D1">
        <w:rPr>
          <w:lang w:eastAsia="zh-CN"/>
        </w:rPr>
        <w:t>tudents learn to draw a scientific diagram, summarise information, synthesise ideas by linking with their own every-day and life experiences.</w:t>
      </w:r>
    </w:p>
    <w:p w14:paraId="429119E1" w14:textId="6E76F47D" w:rsidR="005C1E11" w:rsidRDefault="005C1E11" w:rsidP="005C1E11">
      <w:pPr>
        <w:pStyle w:val="Heading2"/>
      </w:pPr>
      <w:r>
        <w:t>Resources</w:t>
      </w:r>
    </w:p>
    <w:p w14:paraId="4F055371" w14:textId="6423882C" w:rsidR="00391FEE" w:rsidRDefault="00391FEE" w:rsidP="005C1E11">
      <w:pPr>
        <w:rPr>
          <w:lang w:eastAsia="zh-CN"/>
        </w:rPr>
      </w:pPr>
      <w:r>
        <w:rPr>
          <w:lang w:eastAsia="zh-CN"/>
        </w:rPr>
        <w:t xml:space="preserve">You are an important </w:t>
      </w:r>
      <w:r w:rsidR="00CF5BE9">
        <w:rPr>
          <w:lang w:eastAsia="zh-CN"/>
        </w:rPr>
        <w:t>support</w:t>
      </w:r>
      <w:r>
        <w:rPr>
          <w:lang w:eastAsia="zh-CN"/>
        </w:rPr>
        <w:t xml:space="preserve"> for your child in their learning. </w:t>
      </w:r>
      <w:r w:rsidR="00CF5BE9">
        <w:rPr>
          <w:lang w:eastAsia="zh-CN"/>
        </w:rPr>
        <w:t>Key</w:t>
      </w:r>
      <w:r>
        <w:rPr>
          <w:lang w:eastAsia="zh-CN"/>
        </w:rPr>
        <w:t xml:space="preserve"> opportunities for you to help your child are:</w:t>
      </w:r>
    </w:p>
    <w:p w14:paraId="47F470B3" w14:textId="7AEA6E44" w:rsidR="00391FEE" w:rsidRDefault="00391FEE" w:rsidP="00391FEE">
      <w:pPr>
        <w:pStyle w:val="ListBullet"/>
        <w:rPr>
          <w:lang w:eastAsia="zh-CN"/>
        </w:rPr>
      </w:pPr>
      <w:r w:rsidRPr="637B6D72">
        <w:rPr>
          <w:lang w:eastAsia="zh-CN"/>
        </w:rPr>
        <w:t xml:space="preserve">Activity </w:t>
      </w:r>
      <w:r w:rsidR="7FC8137E" w:rsidRPr="637B6D72">
        <w:rPr>
          <w:lang w:eastAsia="zh-CN"/>
        </w:rPr>
        <w:t>1</w:t>
      </w:r>
      <w:r w:rsidRPr="637B6D72">
        <w:rPr>
          <w:lang w:eastAsia="zh-CN"/>
        </w:rPr>
        <w:t xml:space="preserve"> – help your child to </w:t>
      </w:r>
      <w:r w:rsidR="35E4E6B6" w:rsidRPr="637B6D72">
        <w:rPr>
          <w:lang w:eastAsia="zh-CN"/>
        </w:rPr>
        <w:t xml:space="preserve">read the information </w:t>
      </w:r>
      <w:r w:rsidR="56FDB514" w:rsidRPr="637B6D72">
        <w:rPr>
          <w:lang w:eastAsia="zh-CN"/>
        </w:rPr>
        <w:t>and instructions in the workbook</w:t>
      </w:r>
      <w:r w:rsidR="2D75155B" w:rsidRPr="637B6D72">
        <w:rPr>
          <w:lang w:eastAsia="zh-CN"/>
        </w:rPr>
        <w:t>.</w:t>
      </w:r>
      <w:r w:rsidR="7DABDCDF" w:rsidRPr="637B6D72">
        <w:rPr>
          <w:lang w:eastAsia="zh-CN"/>
        </w:rPr>
        <w:t xml:space="preserve"> Help your child </w:t>
      </w:r>
      <w:r w:rsidR="4E4B29CC" w:rsidRPr="637B6D72">
        <w:rPr>
          <w:lang w:eastAsia="zh-CN"/>
        </w:rPr>
        <w:t xml:space="preserve">create </w:t>
      </w:r>
      <w:r w:rsidR="3CE92F39" w:rsidRPr="637B6D72">
        <w:rPr>
          <w:lang w:eastAsia="zh-CN"/>
        </w:rPr>
        <w:t>a</w:t>
      </w:r>
      <w:r w:rsidR="31C374DF" w:rsidRPr="637B6D72">
        <w:rPr>
          <w:lang w:eastAsia="zh-CN"/>
        </w:rPr>
        <w:t xml:space="preserve"> </w:t>
      </w:r>
      <w:hyperlink r:id="rId8">
        <w:r w:rsidR="31C374DF" w:rsidRPr="637B6D72">
          <w:rPr>
            <w:rStyle w:val="Hyperlink"/>
            <w:lang w:eastAsia="zh-CN"/>
          </w:rPr>
          <w:t>scientific diagram</w:t>
        </w:r>
      </w:hyperlink>
      <w:r w:rsidR="781CB163" w:rsidRPr="637B6D72">
        <w:rPr>
          <w:lang w:eastAsia="zh-CN"/>
        </w:rPr>
        <w:t>. P</w:t>
      </w:r>
      <w:r w:rsidR="7DABDCDF" w:rsidRPr="637B6D72">
        <w:rPr>
          <w:lang w:eastAsia="zh-CN"/>
        </w:rPr>
        <w:t xml:space="preserve">roofread their work and edit </w:t>
      </w:r>
      <w:r w:rsidR="5E5694AC" w:rsidRPr="637B6D72">
        <w:rPr>
          <w:lang w:eastAsia="zh-CN"/>
        </w:rPr>
        <w:t xml:space="preserve">their work </w:t>
      </w:r>
      <w:r w:rsidR="7DABDCDF" w:rsidRPr="637B6D72">
        <w:rPr>
          <w:lang w:eastAsia="zh-CN"/>
        </w:rPr>
        <w:t>with them.</w:t>
      </w:r>
      <w:r w:rsidR="1084A67F" w:rsidRPr="637B6D72">
        <w:rPr>
          <w:lang w:eastAsia="zh-CN"/>
        </w:rPr>
        <w:t xml:space="preserve"> </w:t>
      </w:r>
      <w:r w:rsidR="181EC4C3" w:rsidRPr="637B6D72">
        <w:rPr>
          <w:lang w:eastAsia="zh-CN"/>
        </w:rPr>
        <w:t>Accompany your child on a walk around the neighbourhood to help them conduct a field study.</w:t>
      </w:r>
      <w:r w:rsidR="09D94554" w:rsidRPr="637B6D72">
        <w:rPr>
          <w:lang w:eastAsia="zh-CN"/>
        </w:rPr>
        <w:t xml:space="preserve"> Your child may need help sourcing materials and setting up the </w:t>
      </w:r>
      <w:r w:rsidR="38A112EF" w:rsidRPr="637B6D72">
        <w:rPr>
          <w:lang w:eastAsia="zh-CN"/>
        </w:rPr>
        <w:t>investigation</w:t>
      </w:r>
      <w:r w:rsidR="09D94554" w:rsidRPr="637B6D72">
        <w:rPr>
          <w:lang w:eastAsia="zh-CN"/>
        </w:rPr>
        <w:t xml:space="preserve"> outlined in the student workbook. They may also require supervision and assistance when conducting this.</w:t>
      </w:r>
    </w:p>
    <w:p w14:paraId="5390FBF0" w14:textId="72DF4026" w:rsidR="00391FEE" w:rsidRDefault="1084A67F" w:rsidP="637B6D72">
      <w:pPr>
        <w:pStyle w:val="ListBullet"/>
        <w:rPr>
          <w:lang w:eastAsia="zh-CN"/>
        </w:rPr>
      </w:pPr>
      <w:r w:rsidRPr="637B6D72">
        <w:rPr>
          <w:lang w:eastAsia="zh-CN"/>
        </w:rPr>
        <w:t xml:space="preserve">A scientific diagram is a line drawing with clear labels. Lines join each label to show the corresponding part on the diagram. Below </w:t>
      </w:r>
      <w:r w:rsidR="0A554060" w:rsidRPr="637B6D72">
        <w:rPr>
          <w:lang w:eastAsia="zh-CN"/>
        </w:rPr>
        <w:t>is an</w:t>
      </w:r>
      <w:r w:rsidRPr="637B6D72">
        <w:rPr>
          <w:lang w:eastAsia="zh-CN"/>
        </w:rPr>
        <w:t xml:space="preserve"> example of scientific diagram.</w:t>
      </w:r>
    </w:p>
    <w:p w14:paraId="2A92602A" w14:textId="6E42F9E6" w:rsidR="28505D9D" w:rsidRDefault="28505D9D" w:rsidP="5C3C0A45">
      <w:pPr>
        <w:pStyle w:val="ListBullet"/>
        <w:numPr>
          <w:ilvl w:val="0"/>
          <w:numId w:val="0"/>
        </w:numPr>
        <w:ind w:left="284"/>
      </w:pPr>
      <w:r>
        <w:rPr>
          <w:noProof/>
          <w:lang w:eastAsia="en-AU"/>
        </w:rPr>
        <w:lastRenderedPageBreak/>
        <w:drawing>
          <wp:inline distT="0" distB="0" distL="0" distR="0" wp14:anchorId="64CFBC8D" wp14:editId="266E12AE">
            <wp:extent cx="5224068" cy="6669026"/>
            <wp:effectExtent l="0" t="0" r="0" b="0"/>
            <wp:docPr id="1249877293" name="Picture 124987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068" cy="666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0832" w14:textId="5825097C" w:rsidR="28505D9D" w:rsidRDefault="28505D9D" w:rsidP="5C3C0A45">
      <w:pPr>
        <w:pStyle w:val="ListBullet"/>
        <w:numPr>
          <w:ilvl w:val="0"/>
          <w:numId w:val="0"/>
        </w:numPr>
        <w:ind w:left="284"/>
        <w:rPr>
          <w:lang w:eastAsia="zh-CN"/>
        </w:rPr>
      </w:pPr>
      <w:r w:rsidRPr="56B45B2A">
        <w:rPr>
          <w:lang w:eastAsia="zh-CN"/>
        </w:rPr>
        <w:t xml:space="preserve">Example of a scientific diagram by a Year 4 student. Image credit: </w:t>
      </w:r>
      <w:hyperlink r:id="rId10">
        <w:r w:rsidRPr="56B45B2A">
          <w:rPr>
            <w:rStyle w:val="Hyperlink"/>
            <w:lang w:eastAsia="zh-CN"/>
          </w:rPr>
          <w:t>ACARA</w:t>
        </w:r>
      </w:hyperlink>
    </w:p>
    <w:p w14:paraId="49CCB7F2" w14:textId="172C4F2A" w:rsidR="56B45B2A" w:rsidRDefault="56B45B2A" w:rsidP="56B45B2A">
      <w:pPr>
        <w:pStyle w:val="ListBullet"/>
        <w:numPr>
          <w:ilvl w:val="0"/>
          <w:numId w:val="0"/>
        </w:numPr>
        <w:ind w:left="284"/>
        <w:rPr>
          <w:lang w:eastAsia="zh-CN"/>
        </w:rPr>
      </w:pPr>
    </w:p>
    <w:p w14:paraId="4DF12A05" w14:textId="18142827" w:rsidR="005C1E11" w:rsidRDefault="00391FEE" w:rsidP="451878D1">
      <w:pPr>
        <w:pStyle w:val="ListBullet"/>
        <w:rPr>
          <w:lang w:eastAsia="zh-CN"/>
        </w:rPr>
      </w:pPr>
      <w:r w:rsidRPr="637B6D72">
        <w:rPr>
          <w:lang w:eastAsia="zh-CN"/>
        </w:rPr>
        <w:t xml:space="preserve">Activity </w:t>
      </w:r>
      <w:r w:rsidR="06F05AB7" w:rsidRPr="637B6D72">
        <w:rPr>
          <w:lang w:eastAsia="zh-CN"/>
        </w:rPr>
        <w:t>2</w:t>
      </w:r>
      <w:r w:rsidRPr="637B6D72">
        <w:rPr>
          <w:lang w:eastAsia="zh-CN"/>
        </w:rPr>
        <w:t xml:space="preserve"> – </w:t>
      </w:r>
      <w:r w:rsidR="5EF02C35" w:rsidRPr="637B6D72">
        <w:rPr>
          <w:lang w:eastAsia="zh-CN"/>
        </w:rPr>
        <w:t xml:space="preserve">Help your child to read the information and instructions in the workbook. </w:t>
      </w:r>
      <w:r w:rsidR="298A6A8D" w:rsidRPr="637B6D72">
        <w:rPr>
          <w:lang w:eastAsia="zh-CN"/>
        </w:rPr>
        <w:t xml:space="preserve">In this activity your child will be designing and constructing an invention to help prevent erosion at home. </w:t>
      </w:r>
      <w:r w:rsidR="3D5A542E" w:rsidRPr="637B6D72">
        <w:rPr>
          <w:lang w:eastAsia="zh-CN"/>
        </w:rPr>
        <w:t>Y</w:t>
      </w:r>
      <w:r w:rsidR="097245B5" w:rsidRPr="637B6D72">
        <w:rPr>
          <w:lang w:eastAsia="zh-CN"/>
        </w:rPr>
        <w:t xml:space="preserve">our child </w:t>
      </w:r>
      <w:r w:rsidR="71EDBEAE" w:rsidRPr="637B6D72">
        <w:rPr>
          <w:lang w:eastAsia="zh-CN"/>
        </w:rPr>
        <w:t xml:space="preserve">may need help to </w:t>
      </w:r>
      <w:r w:rsidR="2539AD97" w:rsidRPr="637B6D72">
        <w:rPr>
          <w:lang w:eastAsia="zh-CN"/>
        </w:rPr>
        <w:t>identify</w:t>
      </w:r>
      <w:r w:rsidR="3BAEA647" w:rsidRPr="637B6D72">
        <w:rPr>
          <w:lang w:eastAsia="zh-CN"/>
        </w:rPr>
        <w:t xml:space="preserve"> a point </w:t>
      </w:r>
      <w:r w:rsidR="03E95AAC" w:rsidRPr="637B6D72">
        <w:rPr>
          <w:lang w:eastAsia="zh-CN"/>
        </w:rPr>
        <w:t xml:space="preserve">and source </w:t>
      </w:r>
      <w:r w:rsidR="3BAEA647" w:rsidRPr="637B6D72">
        <w:rPr>
          <w:lang w:eastAsia="zh-CN"/>
        </w:rPr>
        <w:t>of erosion</w:t>
      </w:r>
      <w:r w:rsidR="287373B2" w:rsidRPr="637B6D72">
        <w:rPr>
          <w:lang w:eastAsia="zh-CN"/>
        </w:rPr>
        <w:t>. They may also need help to interpret the pictures in their workbook showing erosion</w:t>
      </w:r>
      <w:r w:rsidR="0B6ABD5C" w:rsidRPr="637B6D72">
        <w:rPr>
          <w:lang w:eastAsia="zh-CN"/>
        </w:rPr>
        <w:t xml:space="preserve"> and develop </w:t>
      </w:r>
      <w:r w:rsidR="01BC3D29" w:rsidRPr="637B6D72">
        <w:rPr>
          <w:lang w:eastAsia="zh-CN"/>
        </w:rPr>
        <w:t>their</w:t>
      </w:r>
      <w:r w:rsidR="0B6ABD5C" w:rsidRPr="637B6D72">
        <w:rPr>
          <w:lang w:eastAsia="zh-CN"/>
        </w:rPr>
        <w:t xml:space="preserve"> design innovation. </w:t>
      </w:r>
      <w:r w:rsidR="29072C54" w:rsidRPr="637B6D72">
        <w:rPr>
          <w:lang w:eastAsia="zh-CN"/>
        </w:rPr>
        <w:t>Your child may also need help to</w:t>
      </w:r>
      <w:r w:rsidR="3B6523C3" w:rsidRPr="637B6D72">
        <w:rPr>
          <w:lang w:eastAsia="zh-CN"/>
        </w:rPr>
        <w:t xml:space="preserve"> </w:t>
      </w:r>
      <w:r w:rsidR="2539AD97" w:rsidRPr="637B6D72">
        <w:rPr>
          <w:lang w:eastAsia="zh-CN"/>
        </w:rPr>
        <w:lastRenderedPageBreak/>
        <w:t>source and use tools such as sticky tape, glue, scissors</w:t>
      </w:r>
      <w:r w:rsidR="32B70D54" w:rsidRPr="637B6D72">
        <w:rPr>
          <w:lang w:eastAsia="zh-CN"/>
        </w:rPr>
        <w:t xml:space="preserve"> and </w:t>
      </w:r>
      <w:r w:rsidR="468C2255" w:rsidRPr="637B6D72">
        <w:rPr>
          <w:lang w:eastAsia="zh-CN"/>
        </w:rPr>
        <w:t>stapler</w:t>
      </w:r>
      <w:r w:rsidR="2539AD97" w:rsidRPr="637B6D72">
        <w:rPr>
          <w:lang w:eastAsia="zh-CN"/>
        </w:rPr>
        <w:t xml:space="preserve">. </w:t>
      </w:r>
      <w:r w:rsidR="00CF5BE9" w:rsidRPr="637B6D72">
        <w:rPr>
          <w:lang w:eastAsia="zh-CN"/>
        </w:rPr>
        <w:t xml:space="preserve">If your child is learning through an online platform they will need access to a computer and the internet. </w:t>
      </w:r>
    </w:p>
    <w:p w14:paraId="648E4CE1" w14:textId="6074C13B" w:rsidR="005C1E11" w:rsidRDefault="00391FEE" w:rsidP="005C1E11">
      <w:pPr>
        <w:rPr>
          <w:lang w:eastAsia="zh-CN"/>
        </w:rPr>
      </w:pPr>
      <w:r w:rsidRPr="451878D1">
        <w:rPr>
          <w:lang w:eastAsia="zh-CN"/>
        </w:rPr>
        <w:t>During this sequence your child may</w:t>
      </w:r>
      <w:r w:rsidR="005C1E11" w:rsidRPr="451878D1">
        <w:rPr>
          <w:lang w:eastAsia="zh-CN"/>
        </w:rPr>
        <w:t xml:space="preserve"> </w:t>
      </w:r>
      <w:r w:rsidR="4D43DFCF" w:rsidRPr="451878D1">
        <w:rPr>
          <w:lang w:eastAsia="zh-CN"/>
        </w:rPr>
        <w:t>require</w:t>
      </w:r>
      <w:r w:rsidR="005C1E11" w:rsidRPr="451878D1">
        <w:rPr>
          <w:lang w:eastAsia="zh-CN"/>
        </w:rPr>
        <w:t xml:space="preserve"> the following resources.</w:t>
      </w:r>
    </w:p>
    <w:p w14:paraId="50A3010E" w14:textId="681A708E" w:rsidR="5EDCC738" w:rsidRDefault="005C1E11" w:rsidP="4E4A862A">
      <w:pPr>
        <w:pStyle w:val="ListBullet"/>
        <w:rPr>
          <w:lang w:eastAsia="zh-CN"/>
        </w:rPr>
      </w:pPr>
      <w:r w:rsidRPr="451878D1">
        <w:rPr>
          <w:lang w:eastAsia="zh-CN"/>
        </w:rPr>
        <w:t>coloured pencils</w:t>
      </w:r>
      <w:r w:rsidR="0E7217C5" w:rsidRPr="451878D1">
        <w:rPr>
          <w:lang w:eastAsia="zh-CN"/>
        </w:rPr>
        <w:t xml:space="preserve">, </w:t>
      </w:r>
      <w:r w:rsidR="5EDCC738" w:rsidRPr="451878D1">
        <w:rPr>
          <w:lang w:eastAsia="zh-CN"/>
        </w:rPr>
        <w:t>r</w:t>
      </w:r>
      <w:r w:rsidR="674D14D0" w:rsidRPr="451878D1">
        <w:rPr>
          <w:lang w:eastAsia="zh-CN"/>
        </w:rPr>
        <w:t>uler</w:t>
      </w:r>
    </w:p>
    <w:p w14:paraId="6F9E8390" w14:textId="011905A9" w:rsidR="07D948F7" w:rsidRDefault="0DDFA123" w:rsidP="451878D1">
      <w:pPr>
        <w:pStyle w:val="ListBullet"/>
        <w:rPr>
          <w:lang w:eastAsia="zh-CN"/>
        </w:rPr>
      </w:pPr>
      <w:r w:rsidRPr="637B6D72">
        <w:rPr>
          <w:lang w:eastAsia="zh-CN"/>
        </w:rPr>
        <w:t>s</w:t>
      </w:r>
      <w:r w:rsidR="76C97990" w:rsidRPr="637B6D72">
        <w:rPr>
          <w:lang w:eastAsia="zh-CN"/>
        </w:rPr>
        <w:t xml:space="preserve">ticky tape, </w:t>
      </w:r>
      <w:r w:rsidR="75728B74" w:rsidRPr="637B6D72">
        <w:rPr>
          <w:lang w:eastAsia="zh-CN"/>
        </w:rPr>
        <w:t>glu</w:t>
      </w:r>
      <w:r w:rsidR="7DDF2F94" w:rsidRPr="637B6D72">
        <w:rPr>
          <w:lang w:eastAsia="zh-CN"/>
        </w:rPr>
        <w:t>e</w:t>
      </w:r>
      <w:r w:rsidR="68A6C139" w:rsidRPr="637B6D72">
        <w:rPr>
          <w:lang w:eastAsia="zh-CN"/>
        </w:rPr>
        <w:t>, stapler, scissors</w:t>
      </w:r>
    </w:p>
    <w:p w14:paraId="4C7377AB" w14:textId="45F3B153" w:rsidR="005C1E11" w:rsidRPr="005C1E11" w:rsidRDefault="561E5DD5" w:rsidP="005C1E11">
      <w:pPr>
        <w:pStyle w:val="ListBullet"/>
        <w:rPr>
          <w:lang w:eastAsia="zh-CN"/>
        </w:rPr>
      </w:pPr>
      <w:r w:rsidRPr="451878D1">
        <w:rPr>
          <w:lang w:eastAsia="zh-CN"/>
        </w:rPr>
        <w:t>repurposed c</w:t>
      </w:r>
      <w:r w:rsidR="3A506B18" w:rsidRPr="451878D1">
        <w:rPr>
          <w:lang w:eastAsia="zh-CN"/>
        </w:rPr>
        <w:t>ard</w:t>
      </w:r>
      <w:r w:rsidR="29D0EFA2" w:rsidRPr="451878D1">
        <w:rPr>
          <w:lang w:eastAsia="zh-CN"/>
        </w:rPr>
        <w:t>board,</w:t>
      </w:r>
      <w:r w:rsidR="1E8C1A0C" w:rsidRPr="451878D1">
        <w:rPr>
          <w:lang w:eastAsia="zh-CN"/>
        </w:rPr>
        <w:t xml:space="preserve"> wood, cloth or string</w:t>
      </w:r>
      <w:r w:rsidR="3A506B18" w:rsidRPr="451878D1">
        <w:rPr>
          <w:lang w:eastAsia="zh-CN"/>
        </w:rPr>
        <w:t xml:space="preserve"> for </w:t>
      </w:r>
      <w:r w:rsidR="218492BB" w:rsidRPr="451878D1">
        <w:rPr>
          <w:lang w:eastAsia="zh-CN"/>
        </w:rPr>
        <w:t>construction</w:t>
      </w:r>
    </w:p>
    <w:p w14:paraId="1E3CDD53" w14:textId="36722182" w:rsidR="3A506B18" w:rsidRDefault="79857B4C" w:rsidP="4E4A862A">
      <w:pPr>
        <w:pStyle w:val="ListBullet"/>
        <w:rPr>
          <w:lang w:eastAsia="zh-CN"/>
        </w:rPr>
      </w:pPr>
      <w:r w:rsidRPr="451878D1">
        <w:rPr>
          <w:lang w:eastAsia="zh-CN"/>
        </w:rPr>
        <w:t xml:space="preserve">extra </w:t>
      </w:r>
      <w:r w:rsidR="3A506B18" w:rsidRPr="451878D1">
        <w:rPr>
          <w:lang w:eastAsia="zh-CN"/>
        </w:rPr>
        <w:t>writing paper or school exercise book</w:t>
      </w:r>
    </w:p>
    <w:p w14:paraId="3FADBF57" w14:textId="77777777" w:rsidR="00C85FF8" w:rsidRDefault="00C85FF8" w:rsidP="00C85FF8">
      <w:pPr>
        <w:pStyle w:val="Heading2"/>
      </w:pPr>
      <w:r>
        <w:t>Further support</w:t>
      </w:r>
    </w:p>
    <w:p w14:paraId="6D890449" w14:textId="7A619DFD" w:rsidR="00C85FF8" w:rsidRDefault="00C85FF8" w:rsidP="004F003A">
      <w:pPr>
        <w:rPr>
          <w:lang w:eastAsia="zh-CN"/>
        </w:rPr>
      </w:pPr>
      <w:r>
        <w:rPr>
          <w:lang w:eastAsia="zh-CN"/>
        </w:rPr>
        <w:t>For support or more information please conta</w:t>
      </w:r>
      <w:r w:rsidR="00391FEE">
        <w:rPr>
          <w:lang w:eastAsia="zh-CN"/>
        </w:rPr>
        <w:t xml:space="preserve">ct your school or class teacher or visit </w:t>
      </w:r>
      <w:hyperlink r:id="rId11" w:history="1">
        <w:r w:rsidR="00BA2694" w:rsidRPr="00AB3445">
          <w:rPr>
            <w:rStyle w:val="Hyperlink"/>
            <w:lang w:eastAsia="zh-CN"/>
          </w:rPr>
          <w:t>https://education.nsw.gov.au/teaching-and-learning/curriculum/learning-from-home/advice-to-parents-and-carers</w:t>
        </w:r>
      </w:hyperlink>
      <w:r w:rsidR="00BA2694">
        <w:rPr>
          <w:lang w:eastAsia="zh-CN"/>
        </w:rPr>
        <w:t xml:space="preserve"> </w:t>
      </w:r>
    </w:p>
    <w:p w14:paraId="4A3FFA69" w14:textId="48550896" w:rsidR="53E15ADE" w:rsidRDefault="004F003A" w:rsidP="50685BB8">
      <w:pPr>
        <w:rPr>
          <w:lang w:eastAsia="zh-CN"/>
        </w:rPr>
      </w:pPr>
      <w:r w:rsidRPr="451878D1">
        <w:rPr>
          <w:lang w:eastAsia="zh-CN"/>
        </w:rPr>
        <w:t xml:space="preserve">The learning in this sequence contributes to student achievement of NSW </w:t>
      </w:r>
      <w:r w:rsidR="7833E849" w:rsidRPr="451878D1">
        <w:rPr>
          <w:lang w:eastAsia="zh-CN"/>
        </w:rPr>
        <w:t xml:space="preserve">Science and Technology K-6 </w:t>
      </w:r>
      <w:r w:rsidRPr="451878D1">
        <w:rPr>
          <w:lang w:eastAsia="zh-CN"/>
        </w:rPr>
        <w:t xml:space="preserve">syllabus outcomes – </w:t>
      </w:r>
      <w:r w:rsidR="4AC687A1" w:rsidRPr="451878D1">
        <w:rPr>
          <w:lang w:eastAsia="zh-CN"/>
        </w:rPr>
        <w:t>ST</w:t>
      </w:r>
      <w:r w:rsidR="3EBD15D2" w:rsidRPr="451878D1">
        <w:rPr>
          <w:lang w:eastAsia="zh-CN"/>
        </w:rPr>
        <w:t>2</w:t>
      </w:r>
      <w:r w:rsidR="4AC687A1" w:rsidRPr="451878D1">
        <w:rPr>
          <w:lang w:eastAsia="zh-CN"/>
        </w:rPr>
        <w:t>-</w:t>
      </w:r>
      <w:r w:rsidR="3DBA725D" w:rsidRPr="451878D1">
        <w:rPr>
          <w:lang w:eastAsia="zh-CN"/>
        </w:rPr>
        <w:t>1</w:t>
      </w:r>
      <w:r w:rsidR="4AC687A1" w:rsidRPr="451878D1">
        <w:rPr>
          <w:lang w:eastAsia="zh-CN"/>
        </w:rPr>
        <w:t>WS-S</w:t>
      </w:r>
      <w:r w:rsidR="688C4F0F" w:rsidRPr="451878D1">
        <w:rPr>
          <w:lang w:eastAsia="zh-CN"/>
        </w:rPr>
        <w:t>. ST2-2DP-T</w:t>
      </w:r>
      <w:r w:rsidR="4AC687A1" w:rsidRPr="451878D1">
        <w:rPr>
          <w:lang w:eastAsia="zh-CN"/>
        </w:rPr>
        <w:t xml:space="preserve"> and ST</w:t>
      </w:r>
      <w:r w:rsidR="3605E2DE" w:rsidRPr="451878D1">
        <w:rPr>
          <w:lang w:eastAsia="zh-CN"/>
        </w:rPr>
        <w:t>2</w:t>
      </w:r>
      <w:r w:rsidR="4AC687A1" w:rsidRPr="451878D1">
        <w:rPr>
          <w:lang w:eastAsia="zh-CN"/>
        </w:rPr>
        <w:t>-</w:t>
      </w:r>
      <w:r w:rsidR="6B1EA154" w:rsidRPr="451878D1">
        <w:rPr>
          <w:lang w:eastAsia="zh-CN"/>
        </w:rPr>
        <w:t>10</w:t>
      </w:r>
      <w:r w:rsidR="4AC687A1" w:rsidRPr="451878D1">
        <w:rPr>
          <w:lang w:eastAsia="zh-CN"/>
        </w:rPr>
        <w:t>ES-S</w:t>
      </w:r>
      <w:r w:rsidRPr="451878D1">
        <w:rPr>
          <w:lang w:eastAsia="zh-CN"/>
        </w:rPr>
        <w:t>.</w:t>
      </w:r>
    </w:p>
    <w:sectPr w:rsidR="53E15ADE" w:rsidSect="00ED28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1581" w14:textId="77777777" w:rsidR="00554C29" w:rsidRDefault="00554C29" w:rsidP="00191F45">
      <w:r>
        <w:separator/>
      </w:r>
    </w:p>
    <w:p w14:paraId="7338BFAA" w14:textId="77777777" w:rsidR="00554C29" w:rsidRDefault="00554C29"/>
    <w:p w14:paraId="631DD9BD" w14:textId="77777777" w:rsidR="00554C29" w:rsidRDefault="00554C29"/>
    <w:p w14:paraId="0B37009B" w14:textId="77777777" w:rsidR="00554C29" w:rsidRDefault="00554C29"/>
  </w:endnote>
  <w:endnote w:type="continuationSeparator" w:id="0">
    <w:p w14:paraId="335343B0" w14:textId="77777777" w:rsidR="00554C29" w:rsidRDefault="00554C29" w:rsidP="00191F45">
      <w:r>
        <w:continuationSeparator/>
      </w:r>
    </w:p>
    <w:p w14:paraId="1C5880AB" w14:textId="77777777" w:rsidR="00554C29" w:rsidRDefault="00554C29"/>
    <w:p w14:paraId="0A4CEFC6" w14:textId="77777777" w:rsidR="00554C29" w:rsidRDefault="00554C29"/>
    <w:p w14:paraId="449735A1" w14:textId="77777777" w:rsidR="00554C29" w:rsidRDefault="00554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4F557" w14:textId="0E43B4A4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874EC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BF48" w14:textId="4C7836F0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D6F63">
      <w:rPr>
        <w:noProof/>
      </w:rPr>
      <w:t>Jun-20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874EC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3B4E" w14:textId="77777777" w:rsidR="00493120" w:rsidRDefault="637B6D72" w:rsidP="00493120">
    <w:pPr>
      <w:pStyle w:val="Logo"/>
    </w:pPr>
    <w:r w:rsidRPr="637B6D72">
      <w:rPr>
        <w:sz w:val="24"/>
        <w:szCs w:val="24"/>
      </w:rPr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49E349CE" wp14:editId="2F932DF1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47B6" w14:textId="77777777" w:rsidR="00554C29" w:rsidRDefault="00554C29" w:rsidP="00191F45">
      <w:r>
        <w:separator/>
      </w:r>
    </w:p>
    <w:p w14:paraId="5469CCAF" w14:textId="77777777" w:rsidR="00554C29" w:rsidRDefault="00554C29"/>
    <w:p w14:paraId="79DE3EEC" w14:textId="77777777" w:rsidR="00554C29" w:rsidRDefault="00554C29"/>
    <w:p w14:paraId="5E20E369" w14:textId="77777777" w:rsidR="00554C29" w:rsidRDefault="00554C29"/>
  </w:footnote>
  <w:footnote w:type="continuationSeparator" w:id="0">
    <w:p w14:paraId="4212CF14" w14:textId="77777777" w:rsidR="00554C29" w:rsidRDefault="00554C29" w:rsidP="00191F45">
      <w:r>
        <w:continuationSeparator/>
      </w:r>
    </w:p>
    <w:p w14:paraId="669EFDDE" w14:textId="77777777" w:rsidR="00554C29" w:rsidRDefault="00554C29"/>
    <w:p w14:paraId="7C7E120D" w14:textId="77777777" w:rsidR="00554C29" w:rsidRDefault="00554C29"/>
    <w:p w14:paraId="0B8765DA" w14:textId="77777777" w:rsidR="00554C29" w:rsidRDefault="00554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30402" w14:textId="77777777" w:rsidR="008874EC" w:rsidRDefault="00887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7B4D" w14:textId="77777777" w:rsidR="008874EC" w:rsidRDefault="00887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1D6C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64C06DD1"/>
    <w:multiLevelType w:val="hybridMultilevel"/>
    <w:tmpl w:val="6810B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51499"/>
    <w:multiLevelType w:val="hybridMultilevel"/>
    <w:tmpl w:val="DAC8D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2"/>
  </w:num>
  <w:num w:numId="33">
    <w:abstractNumId w:val="16"/>
  </w:num>
  <w:num w:numId="34">
    <w:abstractNumId w:val="18"/>
  </w:num>
  <w:num w:numId="35">
    <w:abstractNumId w:val="21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BF8"/>
    <w:rsid w:val="00071D06"/>
    <w:rsid w:val="0007214A"/>
    <w:rsid w:val="00072B6E"/>
    <w:rsid w:val="00072DFB"/>
    <w:rsid w:val="00075B4E"/>
    <w:rsid w:val="00077A7C"/>
    <w:rsid w:val="00082E53"/>
    <w:rsid w:val="00084258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1C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62CD"/>
    <w:rsid w:val="0028080E"/>
    <w:rsid w:val="002810D3"/>
    <w:rsid w:val="002847AE"/>
    <w:rsid w:val="002870F2"/>
    <w:rsid w:val="00287650"/>
    <w:rsid w:val="0028DE34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75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09E5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51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1FEE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219B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148B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3F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323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537"/>
    <w:rsid w:val="004D5BBA"/>
    <w:rsid w:val="004D6540"/>
    <w:rsid w:val="004D6F63"/>
    <w:rsid w:val="004E1C2A"/>
    <w:rsid w:val="004E2ACB"/>
    <w:rsid w:val="004E38B0"/>
    <w:rsid w:val="004E3C28"/>
    <w:rsid w:val="004E4332"/>
    <w:rsid w:val="004E4E0B"/>
    <w:rsid w:val="004E6856"/>
    <w:rsid w:val="004E6FB4"/>
    <w:rsid w:val="004F003A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540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4C29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0231"/>
    <w:rsid w:val="005C1BFC"/>
    <w:rsid w:val="005C1E11"/>
    <w:rsid w:val="005C1F70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E2"/>
    <w:rsid w:val="00637AF8"/>
    <w:rsid w:val="006412BE"/>
    <w:rsid w:val="0064144D"/>
    <w:rsid w:val="00641609"/>
    <w:rsid w:val="0064160E"/>
    <w:rsid w:val="00641F0D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74EC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229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135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32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922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694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0061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FF8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5BE9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67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282C"/>
    <w:rsid w:val="00DD46E9"/>
    <w:rsid w:val="00DD4711"/>
    <w:rsid w:val="00DD4812"/>
    <w:rsid w:val="00DD4CA7"/>
    <w:rsid w:val="00DE0097"/>
    <w:rsid w:val="00DE05AE"/>
    <w:rsid w:val="00DE0979"/>
    <w:rsid w:val="00DE12E9"/>
    <w:rsid w:val="00DE12FC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3D6C"/>
    <w:rsid w:val="00E164F2"/>
    <w:rsid w:val="00E16F61"/>
    <w:rsid w:val="00E178A7"/>
    <w:rsid w:val="00E20F6A"/>
    <w:rsid w:val="00E21A25"/>
    <w:rsid w:val="00E23303"/>
    <w:rsid w:val="00E253CA"/>
    <w:rsid w:val="00E25ABF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4CAE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F67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BC3D29"/>
    <w:rsid w:val="01F5A730"/>
    <w:rsid w:val="037B0F36"/>
    <w:rsid w:val="03E95AAC"/>
    <w:rsid w:val="06F05AB7"/>
    <w:rsid w:val="07D948F7"/>
    <w:rsid w:val="091706D4"/>
    <w:rsid w:val="097245B5"/>
    <w:rsid w:val="097DAB3E"/>
    <w:rsid w:val="09D94554"/>
    <w:rsid w:val="0A554060"/>
    <w:rsid w:val="0A81F330"/>
    <w:rsid w:val="0B6ABD5C"/>
    <w:rsid w:val="0CCAD1F2"/>
    <w:rsid w:val="0DDFA123"/>
    <w:rsid w:val="0E7217C5"/>
    <w:rsid w:val="0F53A155"/>
    <w:rsid w:val="1084A67F"/>
    <w:rsid w:val="10FFA2DD"/>
    <w:rsid w:val="113DB73A"/>
    <w:rsid w:val="11483B9E"/>
    <w:rsid w:val="11E348DF"/>
    <w:rsid w:val="128CF7AF"/>
    <w:rsid w:val="136D2AF1"/>
    <w:rsid w:val="1407F42F"/>
    <w:rsid w:val="1518D72A"/>
    <w:rsid w:val="1544349D"/>
    <w:rsid w:val="1625FFFC"/>
    <w:rsid w:val="165906E7"/>
    <w:rsid w:val="16671128"/>
    <w:rsid w:val="181EC4C3"/>
    <w:rsid w:val="1867B42D"/>
    <w:rsid w:val="195C235B"/>
    <w:rsid w:val="19809FA5"/>
    <w:rsid w:val="1A3AACB2"/>
    <w:rsid w:val="1E5EFF5E"/>
    <w:rsid w:val="1E8C1A0C"/>
    <w:rsid w:val="1F14FA2D"/>
    <w:rsid w:val="1F9B459F"/>
    <w:rsid w:val="20817B1B"/>
    <w:rsid w:val="209DC38F"/>
    <w:rsid w:val="218492BB"/>
    <w:rsid w:val="23014678"/>
    <w:rsid w:val="2309D266"/>
    <w:rsid w:val="2495D223"/>
    <w:rsid w:val="24B0426C"/>
    <w:rsid w:val="252F2125"/>
    <w:rsid w:val="2539AD97"/>
    <w:rsid w:val="2629A439"/>
    <w:rsid w:val="268579D7"/>
    <w:rsid w:val="26CAD4AC"/>
    <w:rsid w:val="28505D9D"/>
    <w:rsid w:val="287373B2"/>
    <w:rsid w:val="2889B1AD"/>
    <w:rsid w:val="29072C54"/>
    <w:rsid w:val="298A6A8D"/>
    <w:rsid w:val="29D0EFA2"/>
    <w:rsid w:val="29EB169B"/>
    <w:rsid w:val="2A1AC864"/>
    <w:rsid w:val="2B2C4640"/>
    <w:rsid w:val="2C27EF86"/>
    <w:rsid w:val="2C37C77C"/>
    <w:rsid w:val="2C64BE1C"/>
    <w:rsid w:val="2D75155B"/>
    <w:rsid w:val="2F1CD61A"/>
    <w:rsid w:val="2F40BEDF"/>
    <w:rsid w:val="2F6A82E2"/>
    <w:rsid w:val="2FBDD0AB"/>
    <w:rsid w:val="3071F7C5"/>
    <w:rsid w:val="31ADE420"/>
    <w:rsid w:val="31B0DFF3"/>
    <w:rsid w:val="31C374DF"/>
    <w:rsid w:val="32B70D54"/>
    <w:rsid w:val="3365AC5B"/>
    <w:rsid w:val="348E5A9E"/>
    <w:rsid w:val="34C9A633"/>
    <w:rsid w:val="35E4E6B6"/>
    <w:rsid w:val="3605E2DE"/>
    <w:rsid w:val="38A112EF"/>
    <w:rsid w:val="392F008C"/>
    <w:rsid w:val="3A506B18"/>
    <w:rsid w:val="3A9C32AF"/>
    <w:rsid w:val="3ADD5B78"/>
    <w:rsid w:val="3B6523C3"/>
    <w:rsid w:val="3BAEA647"/>
    <w:rsid w:val="3CA1C58D"/>
    <w:rsid w:val="3CB7FA57"/>
    <w:rsid w:val="3CE92F39"/>
    <w:rsid w:val="3D5A542E"/>
    <w:rsid w:val="3DBA725D"/>
    <w:rsid w:val="3E763221"/>
    <w:rsid w:val="3EBD15D2"/>
    <w:rsid w:val="3ED701E6"/>
    <w:rsid w:val="3F6F1721"/>
    <w:rsid w:val="4028DE12"/>
    <w:rsid w:val="40D47FAD"/>
    <w:rsid w:val="451878D1"/>
    <w:rsid w:val="463E5A71"/>
    <w:rsid w:val="46829B40"/>
    <w:rsid w:val="468C2255"/>
    <w:rsid w:val="4843FE98"/>
    <w:rsid w:val="48CF7936"/>
    <w:rsid w:val="4A8EECAE"/>
    <w:rsid w:val="4AC687A1"/>
    <w:rsid w:val="4C78522A"/>
    <w:rsid w:val="4CB12316"/>
    <w:rsid w:val="4D43DFCF"/>
    <w:rsid w:val="4D708948"/>
    <w:rsid w:val="4E4A862A"/>
    <w:rsid w:val="4E4B29CC"/>
    <w:rsid w:val="4F6F48E8"/>
    <w:rsid w:val="4F708BA3"/>
    <w:rsid w:val="50685BB8"/>
    <w:rsid w:val="50A72753"/>
    <w:rsid w:val="51A8CFE7"/>
    <w:rsid w:val="51DA0638"/>
    <w:rsid w:val="52122E51"/>
    <w:rsid w:val="5279F7A0"/>
    <w:rsid w:val="53E15ADE"/>
    <w:rsid w:val="55D4C62F"/>
    <w:rsid w:val="561E5DD5"/>
    <w:rsid w:val="56B45B2A"/>
    <w:rsid w:val="56B779C2"/>
    <w:rsid w:val="56FDB514"/>
    <w:rsid w:val="5780A96A"/>
    <w:rsid w:val="57A730F6"/>
    <w:rsid w:val="57E1CBC8"/>
    <w:rsid w:val="5862E20F"/>
    <w:rsid w:val="58E33A50"/>
    <w:rsid w:val="59DCBD00"/>
    <w:rsid w:val="5B689518"/>
    <w:rsid w:val="5C3C0A45"/>
    <w:rsid w:val="5C4ED94F"/>
    <w:rsid w:val="5CD0B0BE"/>
    <w:rsid w:val="5E5694AC"/>
    <w:rsid w:val="5EDCC738"/>
    <w:rsid w:val="5EF02C35"/>
    <w:rsid w:val="5F1C3A8D"/>
    <w:rsid w:val="60A75AEB"/>
    <w:rsid w:val="60E4681F"/>
    <w:rsid w:val="6187157B"/>
    <w:rsid w:val="619C25A6"/>
    <w:rsid w:val="637B6D72"/>
    <w:rsid w:val="63D194C7"/>
    <w:rsid w:val="656118A7"/>
    <w:rsid w:val="6601E8C6"/>
    <w:rsid w:val="66CB9C75"/>
    <w:rsid w:val="674D14D0"/>
    <w:rsid w:val="680C85B7"/>
    <w:rsid w:val="688C4F0F"/>
    <w:rsid w:val="68A6C139"/>
    <w:rsid w:val="6B1EA154"/>
    <w:rsid w:val="6D18357A"/>
    <w:rsid w:val="6DD5F083"/>
    <w:rsid w:val="7003A15B"/>
    <w:rsid w:val="71001475"/>
    <w:rsid w:val="71EDBEAE"/>
    <w:rsid w:val="72DD01BC"/>
    <w:rsid w:val="752C941A"/>
    <w:rsid w:val="75450898"/>
    <w:rsid w:val="7552AF36"/>
    <w:rsid w:val="75728B74"/>
    <w:rsid w:val="762CFEE5"/>
    <w:rsid w:val="76C97990"/>
    <w:rsid w:val="77886045"/>
    <w:rsid w:val="77F88F4F"/>
    <w:rsid w:val="781CB163"/>
    <w:rsid w:val="7833E849"/>
    <w:rsid w:val="79857B4C"/>
    <w:rsid w:val="7AF0B7C3"/>
    <w:rsid w:val="7B0AA448"/>
    <w:rsid w:val="7C58F425"/>
    <w:rsid w:val="7D8171E1"/>
    <w:rsid w:val="7DABDCDF"/>
    <w:rsid w:val="7DDF2F94"/>
    <w:rsid w:val="7FC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8D5AA"/>
  <w14:defaultImageDpi w14:val="330"/>
  <w15:chartTrackingRefBased/>
  <w15:docId w15:val="{B37D243A-C20F-4BC8-8746-67F8556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066B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B7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1C9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1C9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1C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C9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-media.coolaustralia.org/wp-content/uploads/2016/03/06192815/Scientific-drawing-guideline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8c6adf8f1c4c492a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nsw.gov.au/teaching-and-learning/curriculum/learning-from-home/advice-to-parents-and-car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s.acara.edu.au/curriculum/worksamples/AC_Worksample_Science_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92505F-1C5C-4FC6-A2F7-2B56AB53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advice Earth and Space Science and technology Stage 2</dc:title>
  <dc:subject/>
  <dc:creator>NSW DoE</dc:creator>
  <cp:keywords/>
  <dc:description/>
  <cp:lastModifiedBy>Jill Andrew</cp:lastModifiedBy>
  <cp:revision>3</cp:revision>
  <dcterms:created xsi:type="dcterms:W3CDTF">2020-06-26T01:03:00Z</dcterms:created>
  <dcterms:modified xsi:type="dcterms:W3CDTF">2020-06-26T01:03:00Z</dcterms:modified>
  <cp:category/>
</cp:coreProperties>
</file>