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7EFB2" w14:textId="77777777" w:rsidR="001D78DF" w:rsidRDefault="001D78DF" w:rsidP="001D78DF">
      <w:pPr>
        <w:pStyle w:val="Heading1"/>
        <w:spacing w:after="0"/>
      </w:pPr>
      <w:bookmarkStart w:id="0" w:name="_Toc79419706"/>
      <w:bookmarkStart w:id="1" w:name="_Hlk79569942"/>
      <w:r w:rsidRPr="001D78DF">
        <w:t>How is technology impacting on our health, safety and wellbeing?</w:t>
      </w:r>
      <w:bookmarkEnd w:id="0"/>
    </w:p>
    <w:bookmarkEnd w:id="1"/>
    <w:p w14:paraId="5423603F" w14:textId="77777777" w:rsidR="001D78DF" w:rsidRPr="001D78DF" w:rsidRDefault="001D78DF" w:rsidP="001D78DF">
      <w:pPr>
        <w:pStyle w:val="Heading1"/>
        <w:spacing w:before="0"/>
      </w:pPr>
      <w:r w:rsidRPr="001D78DF">
        <w:t xml:space="preserve"> </w:t>
      </w:r>
      <w:bookmarkStart w:id="2" w:name="_Toc79419707"/>
      <w:r w:rsidRPr="001D78DF">
        <w:t>– Stage 3</w:t>
      </w:r>
      <w:bookmarkEnd w:id="2"/>
    </w:p>
    <w:p w14:paraId="6C302FE5" w14:textId="77777777" w:rsidR="001D78DF" w:rsidRDefault="001D78DF" w:rsidP="001D78DF">
      <w:r>
        <w:t>PDHPE unit.</w:t>
      </w:r>
    </w:p>
    <w:p w14:paraId="0FAA4A52" w14:textId="77777777" w:rsidR="001D78DF" w:rsidRDefault="001D78DF" w:rsidP="001D78DF">
      <w:r>
        <w:t>Duration – 9 weeks</w:t>
      </w:r>
    </w:p>
    <w:p w14:paraId="12F1F572" w14:textId="77777777" w:rsidR="007F158F" w:rsidRDefault="007F158F" w:rsidP="007F158F">
      <w:pPr>
        <w:pStyle w:val="Heading2"/>
      </w:pPr>
      <w:r>
        <w:t>Table of contents</w:t>
      </w:r>
    </w:p>
    <w:sdt>
      <w:sdtPr>
        <w:rPr>
          <w:rFonts w:cstheme="minorBidi"/>
          <w:sz w:val="24"/>
          <w:szCs w:val="24"/>
        </w:rPr>
        <w:id w:val="-173334603"/>
        <w:docPartObj>
          <w:docPartGallery w:val="Table of Contents"/>
          <w:docPartUnique/>
        </w:docPartObj>
      </w:sdtPr>
      <w:sdtEndPr>
        <w:rPr>
          <w:b/>
          <w:bCs/>
          <w:noProof/>
        </w:rPr>
      </w:sdtEndPr>
      <w:sdtContent>
        <w:p w14:paraId="6761DF18" w14:textId="77777777" w:rsidR="007F158F" w:rsidRPr="007F158F" w:rsidRDefault="007F158F" w:rsidP="007F158F">
          <w:pPr>
            <w:pStyle w:val="TOC2"/>
            <w:tabs>
              <w:tab w:val="right" w:leader="dot" w:pos="9622"/>
            </w:tabs>
            <w:spacing w:line="360" w:lineRule="auto"/>
            <w:rPr>
              <w:rFonts w:asciiTheme="minorHAnsi" w:eastAsiaTheme="minorEastAsia" w:hAnsiTheme="minorHAnsi" w:cstheme="minorBidi"/>
              <w:noProof/>
              <w:sz w:val="24"/>
              <w:szCs w:val="24"/>
              <w:lang w:eastAsia="en-AU"/>
            </w:rPr>
          </w:pPr>
          <w:r w:rsidRPr="007F158F">
            <w:rPr>
              <w:sz w:val="24"/>
              <w:szCs w:val="24"/>
            </w:rPr>
            <w:fldChar w:fldCharType="begin"/>
          </w:r>
          <w:r w:rsidRPr="007F158F">
            <w:rPr>
              <w:sz w:val="24"/>
              <w:szCs w:val="24"/>
            </w:rPr>
            <w:instrText xml:space="preserve"> TOC \o "1-3" \h \z \u </w:instrText>
          </w:r>
          <w:r w:rsidRPr="007F158F">
            <w:rPr>
              <w:sz w:val="24"/>
              <w:szCs w:val="24"/>
            </w:rPr>
            <w:fldChar w:fldCharType="separate"/>
          </w:r>
          <w:hyperlink w:anchor="_Toc79419708" w:history="1">
            <w:r w:rsidRPr="007F158F">
              <w:rPr>
                <w:rStyle w:val="Hyperlink"/>
                <w:noProof/>
                <w:szCs w:val="24"/>
              </w:rPr>
              <w:t>Big idea and key concept</w:t>
            </w:r>
            <w:r w:rsidRPr="007F158F">
              <w:rPr>
                <w:noProof/>
                <w:webHidden/>
                <w:sz w:val="24"/>
                <w:szCs w:val="24"/>
              </w:rPr>
              <w:tab/>
            </w:r>
            <w:r w:rsidRPr="007F158F">
              <w:rPr>
                <w:noProof/>
                <w:webHidden/>
                <w:sz w:val="24"/>
                <w:szCs w:val="24"/>
              </w:rPr>
              <w:fldChar w:fldCharType="begin"/>
            </w:r>
            <w:r w:rsidRPr="007F158F">
              <w:rPr>
                <w:noProof/>
                <w:webHidden/>
                <w:sz w:val="24"/>
                <w:szCs w:val="24"/>
              </w:rPr>
              <w:instrText xml:space="preserve"> PAGEREF _Toc79419708 \h </w:instrText>
            </w:r>
            <w:r w:rsidRPr="007F158F">
              <w:rPr>
                <w:noProof/>
                <w:webHidden/>
                <w:sz w:val="24"/>
                <w:szCs w:val="24"/>
              </w:rPr>
            </w:r>
            <w:r w:rsidRPr="007F158F">
              <w:rPr>
                <w:noProof/>
                <w:webHidden/>
                <w:sz w:val="24"/>
                <w:szCs w:val="24"/>
              </w:rPr>
              <w:fldChar w:fldCharType="separate"/>
            </w:r>
            <w:r w:rsidRPr="007F158F">
              <w:rPr>
                <w:noProof/>
                <w:webHidden/>
                <w:sz w:val="24"/>
                <w:szCs w:val="24"/>
              </w:rPr>
              <w:t>1</w:t>
            </w:r>
            <w:r w:rsidRPr="007F158F">
              <w:rPr>
                <w:noProof/>
                <w:webHidden/>
                <w:sz w:val="24"/>
                <w:szCs w:val="24"/>
              </w:rPr>
              <w:fldChar w:fldCharType="end"/>
            </w:r>
          </w:hyperlink>
        </w:p>
        <w:p w14:paraId="30B87CE7" w14:textId="77777777" w:rsidR="007F158F" w:rsidRPr="007F158F" w:rsidRDefault="002B275A" w:rsidP="007F158F">
          <w:pPr>
            <w:pStyle w:val="TOC3"/>
            <w:tabs>
              <w:tab w:val="right" w:leader="dot" w:pos="9622"/>
            </w:tabs>
            <w:spacing w:line="360" w:lineRule="auto"/>
            <w:rPr>
              <w:rFonts w:asciiTheme="minorHAnsi" w:eastAsiaTheme="minorEastAsia" w:hAnsiTheme="minorHAnsi" w:cstheme="minorBidi"/>
              <w:iCs w:val="0"/>
              <w:noProof/>
              <w:sz w:val="24"/>
              <w:szCs w:val="24"/>
              <w:lang w:eastAsia="en-AU"/>
            </w:rPr>
          </w:pPr>
          <w:hyperlink w:anchor="_Toc79419709" w:history="1">
            <w:r w:rsidR="007F158F" w:rsidRPr="007F158F">
              <w:rPr>
                <w:rStyle w:val="Hyperlink"/>
                <w:noProof/>
                <w:szCs w:val="24"/>
              </w:rPr>
              <w:t>Essential question</w:t>
            </w:r>
            <w:r w:rsidR="007F158F" w:rsidRPr="007F158F">
              <w:rPr>
                <w:noProof/>
                <w:webHidden/>
                <w:sz w:val="24"/>
                <w:szCs w:val="24"/>
              </w:rPr>
              <w:tab/>
            </w:r>
            <w:r w:rsidR="007F158F" w:rsidRPr="007F158F">
              <w:rPr>
                <w:noProof/>
                <w:webHidden/>
                <w:sz w:val="24"/>
                <w:szCs w:val="24"/>
              </w:rPr>
              <w:fldChar w:fldCharType="begin"/>
            </w:r>
            <w:r w:rsidR="007F158F" w:rsidRPr="007F158F">
              <w:rPr>
                <w:noProof/>
                <w:webHidden/>
                <w:sz w:val="24"/>
                <w:szCs w:val="24"/>
              </w:rPr>
              <w:instrText xml:space="preserve"> PAGEREF _Toc79419709 \h </w:instrText>
            </w:r>
            <w:r w:rsidR="007F158F" w:rsidRPr="007F158F">
              <w:rPr>
                <w:noProof/>
                <w:webHidden/>
                <w:sz w:val="24"/>
                <w:szCs w:val="24"/>
              </w:rPr>
            </w:r>
            <w:r w:rsidR="007F158F" w:rsidRPr="007F158F">
              <w:rPr>
                <w:noProof/>
                <w:webHidden/>
                <w:sz w:val="24"/>
                <w:szCs w:val="24"/>
              </w:rPr>
              <w:fldChar w:fldCharType="separate"/>
            </w:r>
            <w:r w:rsidR="007F158F" w:rsidRPr="007F158F">
              <w:rPr>
                <w:noProof/>
                <w:webHidden/>
                <w:sz w:val="24"/>
                <w:szCs w:val="24"/>
              </w:rPr>
              <w:t>1</w:t>
            </w:r>
            <w:r w:rsidR="007F158F" w:rsidRPr="007F158F">
              <w:rPr>
                <w:noProof/>
                <w:webHidden/>
                <w:sz w:val="24"/>
                <w:szCs w:val="24"/>
              </w:rPr>
              <w:fldChar w:fldCharType="end"/>
            </w:r>
          </w:hyperlink>
        </w:p>
        <w:p w14:paraId="309C73F3" w14:textId="77777777" w:rsidR="007F158F" w:rsidRPr="007F158F" w:rsidRDefault="002B275A" w:rsidP="007F158F">
          <w:pPr>
            <w:pStyle w:val="TOC3"/>
            <w:tabs>
              <w:tab w:val="right" w:leader="dot" w:pos="9622"/>
            </w:tabs>
            <w:spacing w:line="360" w:lineRule="auto"/>
            <w:rPr>
              <w:rFonts w:asciiTheme="minorHAnsi" w:eastAsiaTheme="minorEastAsia" w:hAnsiTheme="minorHAnsi" w:cstheme="minorBidi"/>
              <w:iCs w:val="0"/>
              <w:noProof/>
              <w:sz w:val="24"/>
              <w:szCs w:val="24"/>
              <w:lang w:eastAsia="en-AU"/>
            </w:rPr>
          </w:pPr>
          <w:hyperlink w:anchor="_Toc79419710" w:history="1">
            <w:r w:rsidR="007F158F" w:rsidRPr="007F158F">
              <w:rPr>
                <w:rStyle w:val="Hyperlink"/>
                <w:noProof/>
                <w:szCs w:val="24"/>
              </w:rPr>
              <w:t>Unit description</w:t>
            </w:r>
            <w:r w:rsidR="007F158F" w:rsidRPr="007F158F">
              <w:rPr>
                <w:noProof/>
                <w:webHidden/>
                <w:sz w:val="24"/>
                <w:szCs w:val="24"/>
              </w:rPr>
              <w:tab/>
            </w:r>
            <w:r w:rsidR="007F158F" w:rsidRPr="007F158F">
              <w:rPr>
                <w:noProof/>
                <w:webHidden/>
                <w:sz w:val="24"/>
                <w:szCs w:val="24"/>
              </w:rPr>
              <w:fldChar w:fldCharType="begin"/>
            </w:r>
            <w:r w:rsidR="007F158F" w:rsidRPr="007F158F">
              <w:rPr>
                <w:noProof/>
                <w:webHidden/>
                <w:sz w:val="24"/>
                <w:szCs w:val="24"/>
              </w:rPr>
              <w:instrText xml:space="preserve"> PAGEREF _Toc79419710 \h </w:instrText>
            </w:r>
            <w:r w:rsidR="007F158F" w:rsidRPr="007F158F">
              <w:rPr>
                <w:noProof/>
                <w:webHidden/>
                <w:sz w:val="24"/>
                <w:szCs w:val="24"/>
              </w:rPr>
            </w:r>
            <w:r w:rsidR="007F158F" w:rsidRPr="007F158F">
              <w:rPr>
                <w:noProof/>
                <w:webHidden/>
                <w:sz w:val="24"/>
                <w:szCs w:val="24"/>
              </w:rPr>
              <w:fldChar w:fldCharType="separate"/>
            </w:r>
            <w:r w:rsidR="007F158F" w:rsidRPr="007F158F">
              <w:rPr>
                <w:noProof/>
                <w:webHidden/>
                <w:sz w:val="24"/>
                <w:szCs w:val="24"/>
              </w:rPr>
              <w:t>1</w:t>
            </w:r>
            <w:r w:rsidR="007F158F" w:rsidRPr="007F158F">
              <w:rPr>
                <w:noProof/>
                <w:webHidden/>
                <w:sz w:val="24"/>
                <w:szCs w:val="24"/>
              </w:rPr>
              <w:fldChar w:fldCharType="end"/>
            </w:r>
          </w:hyperlink>
        </w:p>
        <w:p w14:paraId="7D18F66F" w14:textId="77777777" w:rsidR="007F158F" w:rsidRPr="007F158F" w:rsidRDefault="002B275A" w:rsidP="007F158F">
          <w:pPr>
            <w:pStyle w:val="TOC3"/>
            <w:tabs>
              <w:tab w:val="right" w:leader="dot" w:pos="9622"/>
            </w:tabs>
            <w:spacing w:line="360" w:lineRule="auto"/>
            <w:rPr>
              <w:rFonts w:asciiTheme="minorHAnsi" w:eastAsiaTheme="minorEastAsia" w:hAnsiTheme="minorHAnsi" w:cstheme="minorBidi"/>
              <w:iCs w:val="0"/>
              <w:noProof/>
              <w:sz w:val="24"/>
              <w:szCs w:val="24"/>
              <w:lang w:eastAsia="en-AU"/>
            </w:rPr>
          </w:pPr>
          <w:hyperlink w:anchor="_Toc79419711" w:history="1">
            <w:r w:rsidR="007F158F" w:rsidRPr="007F158F">
              <w:rPr>
                <w:rStyle w:val="Hyperlink"/>
                <w:noProof/>
                <w:szCs w:val="24"/>
              </w:rPr>
              <w:t>Contextual statement</w:t>
            </w:r>
            <w:r w:rsidR="007F158F" w:rsidRPr="007F158F">
              <w:rPr>
                <w:noProof/>
                <w:webHidden/>
                <w:sz w:val="24"/>
                <w:szCs w:val="24"/>
              </w:rPr>
              <w:tab/>
            </w:r>
            <w:r w:rsidR="007F158F" w:rsidRPr="007F158F">
              <w:rPr>
                <w:noProof/>
                <w:webHidden/>
                <w:sz w:val="24"/>
                <w:szCs w:val="24"/>
              </w:rPr>
              <w:fldChar w:fldCharType="begin"/>
            </w:r>
            <w:r w:rsidR="007F158F" w:rsidRPr="007F158F">
              <w:rPr>
                <w:noProof/>
                <w:webHidden/>
                <w:sz w:val="24"/>
                <w:szCs w:val="24"/>
              </w:rPr>
              <w:instrText xml:space="preserve"> PAGEREF _Toc79419711 \h </w:instrText>
            </w:r>
            <w:r w:rsidR="007F158F" w:rsidRPr="007F158F">
              <w:rPr>
                <w:noProof/>
                <w:webHidden/>
                <w:sz w:val="24"/>
                <w:szCs w:val="24"/>
              </w:rPr>
            </w:r>
            <w:r w:rsidR="007F158F" w:rsidRPr="007F158F">
              <w:rPr>
                <w:noProof/>
                <w:webHidden/>
                <w:sz w:val="24"/>
                <w:szCs w:val="24"/>
              </w:rPr>
              <w:fldChar w:fldCharType="separate"/>
            </w:r>
            <w:r w:rsidR="007F158F" w:rsidRPr="007F158F">
              <w:rPr>
                <w:noProof/>
                <w:webHidden/>
                <w:sz w:val="24"/>
                <w:szCs w:val="24"/>
              </w:rPr>
              <w:t>1</w:t>
            </w:r>
            <w:r w:rsidR="007F158F" w:rsidRPr="007F158F">
              <w:rPr>
                <w:noProof/>
                <w:webHidden/>
                <w:sz w:val="24"/>
                <w:szCs w:val="24"/>
              </w:rPr>
              <w:fldChar w:fldCharType="end"/>
            </w:r>
          </w:hyperlink>
        </w:p>
        <w:p w14:paraId="41B2F344" w14:textId="77777777" w:rsidR="007F158F" w:rsidRPr="007F158F" w:rsidRDefault="002B275A" w:rsidP="007F158F">
          <w:pPr>
            <w:pStyle w:val="TOC2"/>
            <w:tabs>
              <w:tab w:val="right" w:leader="dot" w:pos="9622"/>
            </w:tabs>
            <w:spacing w:line="360" w:lineRule="auto"/>
            <w:rPr>
              <w:rFonts w:asciiTheme="minorHAnsi" w:eastAsiaTheme="minorEastAsia" w:hAnsiTheme="minorHAnsi" w:cstheme="minorBidi"/>
              <w:noProof/>
              <w:sz w:val="24"/>
              <w:szCs w:val="24"/>
              <w:lang w:eastAsia="en-AU"/>
            </w:rPr>
          </w:pPr>
          <w:hyperlink w:anchor="_Toc79419712" w:history="1">
            <w:r w:rsidR="007F158F" w:rsidRPr="007F158F">
              <w:rPr>
                <w:rStyle w:val="Hyperlink"/>
                <w:noProof/>
                <w:szCs w:val="24"/>
              </w:rPr>
              <w:t>Propositions in action</w:t>
            </w:r>
            <w:r w:rsidR="007F158F" w:rsidRPr="007F158F">
              <w:rPr>
                <w:noProof/>
                <w:webHidden/>
                <w:sz w:val="24"/>
                <w:szCs w:val="24"/>
              </w:rPr>
              <w:tab/>
            </w:r>
            <w:r w:rsidR="007F158F" w:rsidRPr="007F158F">
              <w:rPr>
                <w:noProof/>
                <w:webHidden/>
                <w:sz w:val="24"/>
                <w:szCs w:val="24"/>
              </w:rPr>
              <w:fldChar w:fldCharType="begin"/>
            </w:r>
            <w:r w:rsidR="007F158F" w:rsidRPr="007F158F">
              <w:rPr>
                <w:noProof/>
                <w:webHidden/>
                <w:sz w:val="24"/>
                <w:szCs w:val="24"/>
              </w:rPr>
              <w:instrText xml:space="preserve"> PAGEREF _Toc79419712 \h </w:instrText>
            </w:r>
            <w:r w:rsidR="007F158F" w:rsidRPr="007F158F">
              <w:rPr>
                <w:noProof/>
                <w:webHidden/>
                <w:sz w:val="24"/>
                <w:szCs w:val="24"/>
              </w:rPr>
            </w:r>
            <w:r w:rsidR="007F158F" w:rsidRPr="007F158F">
              <w:rPr>
                <w:noProof/>
                <w:webHidden/>
                <w:sz w:val="24"/>
                <w:szCs w:val="24"/>
              </w:rPr>
              <w:fldChar w:fldCharType="separate"/>
            </w:r>
            <w:r w:rsidR="007F158F" w:rsidRPr="007F158F">
              <w:rPr>
                <w:noProof/>
                <w:webHidden/>
                <w:sz w:val="24"/>
                <w:szCs w:val="24"/>
              </w:rPr>
              <w:t>2</w:t>
            </w:r>
            <w:r w:rsidR="007F158F" w:rsidRPr="007F158F">
              <w:rPr>
                <w:noProof/>
                <w:webHidden/>
                <w:sz w:val="24"/>
                <w:szCs w:val="24"/>
              </w:rPr>
              <w:fldChar w:fldCharType="end"/>
            </w:r>
          </w:hyperlink>
        </w:p>
        <w:p w14:paraId="092B43C2" w14:textId="77777777" w:rsidR="007F158F" w:rsidRPr="007F158F" w:rsidRDefault="002B275A" w:rsidP="007F158F">
          <w:pPr>
            <w:pStyle w:val="TOC2"/>
            <w:tabs>
              <w:tab w:val="right" w:leader="dot" w:pos="9622"/>
            </w:tabs>
            <w:spacing w:line="360" w:lineRule="auto"/>
            <w:rPr>
              <w:rFonts w:asciiTheme="minorHAnsi" w:eastAsiaTheme="minorEastAsia" w:hAnsiTheme="minorHAnsi" w:cstheme="minorBidi"/>
              <w:noProof/>
              <w:sz w:val="24"/>
              <w:szCs w:val="24"/>
              <w:lang w:eastAsia="en-AU"/>
            </w:rPr>
          </w:pPr>
          <w:hyperlink w:anchor="_Toc79419713" w:history="1">
            <w:r w:rsidR="007F158F" w:rsidRPr="007F158F">
              <w:rPr>
                <w:rStyle w:val="Hyperlink"/>
                <w:noProof/>
                <w:szCs w:val="24"/>
              </w:rPr>
              <w:t>Lesson 1 – Our technology</w:t>
            </w:r>
            <w:r w:rsidR="007F158F" w:rsidRPr="007F158F">
              <w:rPr>
                <w:noProof/>
                <w:webHidden/>
                <w:sz w:val="24"/>
                <w:szCs w:val="24"/>
              </w:rPr>
              <w:tab/>
            </w:r>
            <w:r w:rsidR="007F158F" w:rsidRPr="007F158F">
              <w:rPr>
                <w:noProof/>
                <w:webHidden/>
                <w:sz w:val="24"/>
                <w:szCs w:val="24"/>
              </w:rPr>
              <w:fldChar w:fldCharType="begin"/>
            </w:r>
            <w:r w:rsidR="007F158F" w:rsidRPr="007F158F">
              <w:rPr>
                <w:noProof/>
                <w:webHidden/>
                <w:sz w:val="24"/>
                <w:szCs w:val="24"/>
              </w:rPr>
              <w:instrText xml:space="preserve"> PAGEREF _Toc79419713 \h </w:instrText>
            </w:r>
            <w:r w:rsidR="007F158F" w:rsidRPr="007F158F">
              <w:rPr>
                <w:noProof/>
                <w:webHidden/>
                <w:sz w:val="24"/>
                <w:szCs w:val="24"/>
              </w:rPr>
            </w:r>
            <w:r w:rsidR="007F158F" w:rsidRPr="007F158F">
              <w:rPr>
                <w:noProof/>
                <w:webHidden/>
                <w:sz w:val="24"/>
                <w:szCs w:val="24"/>
              </w:rPr>
              <w:fldChar w:fldCharType="separate"/>
            </w:r>
            <w:r w:rsidR="007F158F" w:rsidRPr="007F158F">
              <w:rPr>
                <w:noProof/>
                <w:webHidden/>
                <w:sz w:val="24"/>
                <w:szCs w:val="24"/>
              </w:rPr>
              <w:t>3</w:t>
            </w:r>
            <w:r w:rsidR="007F158F" w:rsidRPr="007F158F">
              <w:rPr>
                <w:noProof/>
                <w:webHidden/>
                <w:sz w:val="24"/>
                <w:szCs w:val="24"/>
              </w:rPr>
              <w:fldChar w:fldCharType="end"/>
            </w:r>
          </w:hyperlink>
        </w:p>
        <w:p w14:paraId="5BD32AF6" w14:textId="77777777" w:rsidR="007F158F" w:rsidRPr="007F158F" w:rsidRDefault="002B275A" w:rsidP="007F158F">
          <w:pPr>
            <w:pStyle w:val="TOC3"/>
            <w:tabs>
              <w:tab w:val="right" w:leader="dot" w:pos="9622"/>
            </w:tabs>
            <w:spacing w:line="360" w:lineRule="auto"/>
            <w:rPr>
              <w:rFonts w:asciiTheme="minorHAnsi" w:eastAsiaTheme="minorEastAsia" w:hAnsiTheme="minorHAnsi" w:cstheme="minorBidi"/>
              <w:iCs w:val="0"/>
              <w:noProof/>
              <w:sz w:val="24"/>
              <w:szCs w:val="24"/>
              <w:lang w:eastAsia="en-AU"/>
            </w:rPr>
          </w:pPr>
          <w:hyperlink w:anchor="_Toc79419714" w:history="1">
            <w:r w:rsidR="007F158F" w:rsidRPr="007F158F">
              <w:rPr>
                <w:rStyle w:val="Hyperlink"/>
                <w:noProof/>
                <w:szCs w:val="24"/>
              </w:rPr>
              <w:t>Key Inquiry Questions and syllabus content</w:t>
            </w:r>
            <w:r w:rsidR="007F158F" w:rsidRPr="007F158F">
              <w:rPr>
                <w:noProof/>
                <w:webHidden/>
                <w:sz w:val="24"/>
                <w:szCs w:val="24"/>
              </w:rPr>
              <w:tab/>
            </w:r>
            <w:r w:rsidR="007F158F" w:rsidRPr="007F158F">
              <w:rPr>
                <w:noProof/>
                <w:webHidden/>
                <w:sz w:val="24"/>
                <w:szCs w:val="24"/>
              </w:rPr>
              <w:fldChar w:fldCharType="begin"/>
            </w:r>
            <w:r w:rsidR="007F158F" w:rsidRPr="007F158F">
              <w:rPr>
                <w:noProof/>
                <w:webHidden/>
                <w:sz w:val="24"/>
                <w:szCs w:val="24"/>
              </w:rPr>
              <w:instrText xml:space="preserve"> PAGEREF _Toc79419714 \h </w:instrText>
            </w:r>
            <w:r w:rsidR="007F158F" w:rsidRPr="007F158F">
              <w:rPr>
                <w:noProof/>
                <w:webHidden/>
                <w:sz w:val="24"/>
                <w:szCs w:val="24"/>
              </w:rPr>
            </w:r>
            <w:r w:rsidR="007F158F" w:rsidRPr="007F158F">
              <w:rPr>
                <w:noProof/>
                <w:webHidden/>
                <w:sz w:val="24"/>
                <w:szCs w:val="24"/>
              </w:rPr>
              <w:fldChar w:fldCharType="separate"/>
            </w:r>
            <w:r w:rsidR="007F158F" w:rsidRPr="007F158F">
              <w:rPr>
                <w:noProof/>
                <w:webHidden/>
                <w:sz w:val="24"/>
                <w:szCs w:val="24"/>
              </w:rPr>
              <w:t>3</w:t>
            </w:r>
            <w:r w:rsidR="007F158F" w:rsidRPr="007F158F">
              <w:rPr>
                <w:noProof/>
                <w:webHidden/>
                <w:sz w:val="24"/>
                <w:szCs w:val="24"/>
              </w:rPr>
              <w:fldChar w:fldCharType="end"/>
            </w:r>
          </w:hyperlink>
        </w:p>
        <w:p w14:paraId="4F241621" w14:textId="77777777" w:rsidR="007F158F" w:rsidRPr="007F158F" w:rsidRDefault="002B275A" w:rsidP="007F158F">
          <w:pPr>
            <w:pStyle w:val="TOC3"/>
            <w:tabs>
              <w:tab w:val="right" w:leader="dot" w:pos="9622"/>
            </w:tabs>
            <w:spacing w:line="360" w:lineRule="auto"/>
            <w:rPr>
              <w:rFonts w:asciiTheme="minorHAnsi" w:eastAsiaTheme="minorEastAsia" w:hAnsiTheme="minorHAnsi" w:cstheme="minorBidi"/>
              <w:iCs w:val="0"/>
              <w:noProof/>
              <w:sz w:val="24"/>
              <w:szCs w:val="24"/>
              <w:lang w:eastAsia="en-AU"/>
            </w:rPr>
          </w:pPr>
          <w:hyperlink w:anchor="_Toc79419715" w:history="1">
            <w:r w:rsidR="007F158F" w:rsidRPr="007F158F">
              <w:rPr>
                <w:rStyle w:val="Hyperlink"/>
                <w:noProof/>
                <w:szCs w:val="24"/>
              </w:rPr>
              <w:t>Teaching and learning activities</w:t>
            </w:r>
            <w:r w:rsidR="007F158F" w:rsidRPr="007F158F">
              <w:rPr>
                <w:noProof/>
                <w:webHidden/>
                <w:sz w:val="24"/>
                <w:szCs w:val="24"/>
              </w:rPr>
              <w:tab/>
            </w:r>
            <w:r w:rsidR="007F158F" w:rsidRPr="007F158F">
              <w:rPr>
                <w:noProof/>
                <w:webHidden/>
                <w:sz w:val="24"/>
                <w:szCs w:val="24"/>
              </w:rPr>
              <w:fldChar w:fldCharType="begin"/>
            </w:r>
            <w:r w:rsidR="007F158F" w:rsidRPr="007F158F">
              <w:rPr>
                <w:noProof/>
                <w:webHidden/>
                <w:sz w:val="24"/>
                <w:szCs w:val="24"/>
              </w:rPr>
              <w:instrText xml:space="preserve"> PAGEREF _Toc79419715 \h </w:instrText>
            </w:r>
            <w:r w:rsidR="007F158F" w:rsidRPr="007F158F">
              <w:rPr>
                <w:noProof/>
                <w:webHidden/>
                <w:sz w:val="24"/>
                <w:szCs w:val="24"/>
              </w:rPr>
            </w:r>
            <w:r w:rsidR="007F158F" w:rsidRPr="007F158F">
              <w:rPr>
                <w:noProof/>
                <w:webHidden/>
                <w:sz w:val="24"/>
                <w:szCs w:val="24"/>
              </w:rPr>
              <w:fldChar w:fldCharType="separate"/>
            </w:r>
            <w:r w:rsidR="007F158F" w:rsidRPr="007F158F">
              <w:rPr>
                <w:noProof/>
                <w:webHidden/>
                <w:sz w:val="24"/>
                <w:szCs w:val="24"/>
              </w:rPr>
              <w:t>4</w:t>
            </w:r>
            <w:r w:rsidR="007F158F" w:rsidRPr="007F158F">
              <w:rPr>
                <w:noProof/>
                <w:webHidden/>
                <w:sz w:val="24"/>
                <w:szCs w:val="24"/>
              </w:rPr>
              <w:fldChar w:fldCharType="end"/>
            </w:r>
          </w:hyperlink>
        </w:p>
        <w:p w14:paraId="3671C602" w14:textId="77777777" w:rsidR="007F158F" w:rsidRPr="007F158F" w:rsidRDefault="002B275A" w:rsidP="007F158F">
          <w:pPr>
            <w:pStyle w:val="TOC2"/>
            <w:tabs>
              <w:tab w:val="right" w:leader="dot" w:pos="9622"/>
            </w:tabs>
            <w:spacing w:line="360" w:lineRule="auto"/>
            <w:rPr>
              <w:rFonts w:asciiTheme="minorHAnsi" w:eastAsiaTheme="minorEastAsia" w:hAnsiTheme="minorHAnsi" w:cstheme="minorBidi"/>
              <w:noProof/>
              <w:sz w:val="24"/>
              <w:szCs w:val="24"/>
              <w:lang w:eastAsia="en-AU"/>
            </w:rPr>
          </w:pPr>
          <w:hyperlink w:anchor="_Toc79419716" w:history="1">
            <w:r w:rsidR="007F158F" w:rsidRPr="007F158F">
              <w:rPr>
                <w:rStyle w:val="Hyperlink"/>
                <w:noProof/>
                <w:szCs w:val="24"/>
              </w:rPr>
              <w:t>Lesson 2 – Sharing information</w:t>
            </w:r>
            <w:r w:rsidR="007F158F" w:rsidRPr="007F158F">
              <w:rPr>
                <w:noProof/>
                <w:webHidden/>
                <w:sz w:val="24"/>
                <w:szCs w:val="24"/>
              </w:rPr>
              <w:tab/>
            </w:r>
            <w:r w:rsidR="007F158F" w:rsidRPr="007F158F">
              <w:rPr>
                <w:noProof/>
                <w:webHidden/>
                <w:sz w:val="24"/>
                <w:szCs w:val="24"/>
              </w:rPr>
              <w:fldChar w:fldCharType="begin"/>
            </w:r>
            <w:r w:rsidR="007F158F" w:rsidRPr="007F158F">
              <w:rPr>
                <w:noProof/>
                <w:webHidden/>
                <w:sz w:val="24"/>
                <w:szCs w:val="24"/>
              </w:rPr>
              <w:instrText xml:space="preserve"> PAGEREF _Toc79419716 \h </w:instrText>
            </w:r>
            <w:r w:rsidR="007F158F" w:rsidRPr="007F158F">
              <w:rPr>
                <w:noProof/>
                <w:webHidden/>
                <w:sz w:val="24"/>
                <w:szCs w:val="24"/>
              </w:rPr>
            </w:r>
            <w:r w:rsidR="007F158F" w:rsidRPr="007F158F">
              <w:rPr>
                <w:noProof/>
                <w:webHidden/>
                <w:sz w:val="24"/>
                <w:szCs w:val="24"/>
              </w:rPr>
              <w:fldChar w:fldCharType="separate"/>
            </w:r>
            <w:r w:rsidR="007F158F" w:rsidRPr="007F158F">
              <w:rPr>
                <w:noProof/>
                <w:webHidden/>
                <w:sz w:val="24"/>
                <w:szCs w:val="24"/>
              </w:rPr>
              <w:t>6</w:t>
            </w:r>
            <w:r w:rsidR="007F158F" w:rsidRPr="007F158F">
              <w:rPr>
                <w:noProof/>
                <w:webHidden/>
                <w:sz w:val="24"/>
                <w:szCs w:val="24"/>
              </w:rPr>
              <w:fldChar w:fldCharType="end"/>
            </w:r>
          </w:hyperlink>
        </w:p>
        <w:p w14:paraId="45C60248" w14:textId="77777777" w:rsidR="007F158F" w:rsidRPr="007F158F" w:rsidRDefault="002B275A" w:rsidP="007F158F">
          <w:pPr>
            <w:pStyle w:val="TOC3"/>
            <w:tabs>
              <w:tab w:val="right" w:leader="dot" w:pos="9622"/>
            </w:tabs>
            <w:spacing w:line="360" w:lineRule="auto"/>
            <w:rPr>
              <w:rFonts w:asciiTheme="minorHAnsi" w:eastAsiaTheme="minorEastAsia" w:hAnsiTheme="minorHAnsi" w:cstheme="minorBidi"/>
              <w:iCs w:val="0"/>
              <w:noProof/>
              <w:sz w:val="24"/>
              <w:szCs w:val="24"/>
              <w:lang w:eastAsia="en-AU"/>
            </w:rPr>
          </w:pPr>
          <w:hyperlink w:anchor="_Toc79419717" w:history="1">
            <w:r w:rsidR="007F158F" w:rsidRPr="007F158F">
              <w:rPr>
                <w:rStyle w:val="Hyperlink"/>
                <w:noProof/>
                <w:szCs w:val="24"/>
              </w:rPr>
              <w:t>Key Inquiry Questions and syllabus content</w:t>
            </w:r>
            <w:r w:rsidR="007F158F" w:rsidRPr="007F158F">
              <w:rPr>
                <w:noProof/>
                <w:webHidden/>
                <w:sz w:val="24"/>
                <w:szCs w:val="24"/>
              </w:rPr>
              <w:tab/>
            </w:r>
            <w:r w:rsidR="007F158F" w:rsidRPr="007F158F">
              <w:rPr>
                <w:noProof/>
                <w:webHidden/>
                <w:sz w:val="24"/>
                <w:szCs w:val="24"/>
              </w:rPr>
              <w:fldChar w:fldCharType="begin"/>
            </w:r>
            <w:r w:rsidR="007F158F" w:rsidRPr="007F158F">
              <w:rPr>
                <w:noProof/>
                <w:webHidden/>
                <w:sz w:val="24"/>
                <w:szCs w:val="24"/>
              </w:rPr>
              <w:instrText xml:space="preserve"> PAGEREF _Toc79419717 \h </w:instrText>
            </w:r>
            <w:r w:rsidR="007F158F" w:rsidRPr="007F158F">
              <w:rPr>
                <w:noProof/>
                <w:webHidden/>
                <w:sz w:val="24"/>
                <w:szCs w:val="24"/>
              </w:rPr>
            </w:r>
            <w:r w:rsidR="007F158F" w:rsidRPr="007F158F">
              <w:rPr>
                <w:noProof/>
                <w:webHidden/>
                <w:sz w:val="24"/>
                <w:szCs w:val="24"/>
              </w:rPr>
              <w:fldChar w:fldCharType="separate"/>
            </w:r>
            <w:r w:rsidR="007F158F" w:rsidRPr="007F158F">
              <w:rPr>
                <w:noProof/>
                <w:webHidden/>
                <w:sz w:val="24"/>
                <w:szCs w:val="24"/>
              </w:rPr>
              <w:t>6</w:t>
            </w:r>
            <w:r w:rsidR="007F158F" w:rsidRPr="007F158F">
              <w:rPr>
                <w:noProof/>
                <w:webHidden/>
                <w:sz w:val="24"/>
                <w:szCs w:val="24"/>
              </w:rPr>
              <w:fldChar w:fldCharType="end"/>
            </w:r>
          </w:hyperlink>
        </w:p>
        <w:p w14:paraId="58526FE7" w14:textId="77777777" w:rsidR="007F158F" w:rsidRPr="007F158F" w:rsidRDefault="002B275A" w:rsidP="007F158F">
          <w:pPr>
            <w:pStyle w:val="TOC3"/>
            <w:tabs>
              <w:tab w:val="right" w:leader="dot" w:pos="9622"/>
            </w:tabs>
            <w:spacing w:line="360" w:lineRule="auto"/>
            <w:rPr>
              <w:rFonts w:asciiTheme="minorHAnsi" w:eastAsiaTheme="minorEastAsia" w:hAnsiTheme="minorHAnsi" w:cstheme="minorBidi"/>
              <w:iCs w:val="0"/>
              <w:noProof/>
              <w:sz w:val="24"/>
              <w:szCs w:val="24"/>
              <w:lang w:eastAsia="en-AU"/>
            </w:rPr>
          </w:pPr>
          <w:hyperlink w:anchor="_Toc79419718" w:history="1">
            <w:r w:rsidR="007F158F" w:rsidRPr="007F158F">
              <w:rPr>
                <w:rStyle w:val="Hyperlink"/>
                <w:noProof/>
                <w:szCs w:val="24"/>
              </w:rPr>
              <w:t>Teaching and learning activities</w:t>
            </w:r>
            <w:r w:rsidR="007F158F" w:rsidRPr="007F158F">
              <w:rPr>
                <w:noProof/>
                <w:webHidden/>
                <w:sz w:val="24"/>
                <w:szCs w:val="24"/>
              </w:rPr>
              <w:tab/>
            </w:r>
            <w:r w:rsidR="007F158F" w:rsidRPr="007F158F">
              <w:rPr>
                <w:noProof/>
                <w:webHidden/>
                <w:sz w:val="24"/>
                <w:szCs w:val="24"/>
              </w:rPr>
              <w:fldChar w:fldCharType="begin"/>
            </w:r>
            <w:r w:rsidR="007F158F" w:rsidRPr="007F158F">
              <w:rPr>
                <w:noProof/>
                <w:webHidden/>
                <w:sz w:val="24"/>
                <w:szCs w:val="24"/>
              </w:rPr>
              <w:instrText xml:space="preserve"> PAGEREF _Toc79419718 \h </w:instrText>
            </w:r>
            <w:r w:rsidR="007F158F" w:rsidRPr="007F158F">
              <w:rPr>
                <w:noProof/>
                <w:webHidden/>
                <w:sz w:val="24"/>
                <w:szCs w:val="24"/>
              </w:rPr>
            </w:r>
            <w:r w:rsidR="007F158F" w:rsidRPr="007F158F">
              <w:rPr>
                <w:noProof/>
                <w:webHidden/>
                <w:sz w:val="24"/>
                <w:szCs w:val="24"/>
              </w:rPr>
              <w:fldChar w:fldCharType="separate"/>
            </w:r>
            <w:r w:rsidR="007F158F" w:rsidRPr="007F158F">
              <w:rPr>
                <w:noProof/>
                <w:webHidden/>
                <w:sz w:val="24"/>
                <w:szCs w:val="24"/>
              </w:rPr>
              <w:t>7</w:t>
            </w:r>
            <w:r w:rsidR="007F158F" w:rsidRPr="007F158F">
              <w:rPr>
                <w:noProof/>
                <w:webHidden/>
                <w:sz w:val="24"/>
                <w:szCs w:val="24"/>
              </w:rPr>
              <w:fldChar w:fldCharType="end"/>
            </w:r>
          </w:hyperlink>
        </w:p>
        <w:p w14:paraId="6D9BD266" w14:textId="77777777" w:rsidR="007F158F" w:rsidRPr="007F158F" w:rsidRDefault="002B275A" w:rsidP="007F158F">
          <w:pPr>
            <w:pStyle w:val="TOC2"/>
            <w:tabs>
              <w:tab w:val="right" w:leader="dot" w:pos="9622"/>
            </w:tabs>
            <w:spacing w:line="360" w:lineRule="auto"/>
            <w:rPr>
              <w:rFonts w:asciiTheme="minorHAnsi" w:eastAsiaTheme="minorEastAsia" w:hAnsiTheme="minorHAnsi" w:cstheme="minorBidi"/>
              <w:noProof/>
              <w:sz w:val="24"/>
              <w:szCs w:val="24"/>
              <w:lang w:eastAsia="en-AU"/>
            </w:rPr>
          </w:pPr>
          <w:hyperlink w:anchor="_Toc79419719" w:history="1">
            <w:r w:rsidR="007F158F" w:rsidRPr="007F158F">
              <w:rPr>
                <w:rStyle w:val="Hyperlink"/>
                <w:noProof/>
                <w:szCs w:val="24"/>
              </w:rPr>
              <w:t>Lesson 3 – Respect</w:t>
            </w:r>
            <w:r w:rsidR="007F158F" w:rsidRPr="007F158F">
              <w:rPr>
                <w:noProof/>
                <w:webHidden/>
                <w:sz w:val="24"/>
                <w:szCs w:val="24"/>
              </w:rPr>
              <w:tab/>
            </w:r>
            <w:r w:rsidR="007F158F" w:rsidRPr="007F158F">
              <w:rPr>
                <w:noProof/>
                <w:webHidden/>
                <w:sz w:val="24"/>
                <w:szCs w:val="24"/>
              </w:rPr>
              <w:fldChar w:fldCharType="begin"/>
            </w:r>
            <w:r w:rsidR="007F158F" w:rsidRPr="007F158F">
              <w:rPr>
                <w:noProof/>
                <w:webHidden/>
                <w:sz w:val="24"/>
                <w:szCs w:val="24"/>
              </w:rPr>
              <w:instrText xml:space="preserve"> PAGEREF _Toc79419719 \h </w:instrText>
            </w:r>
            <w:r w:rsidR="007F158F" w:rsidRPr="007F158F">
              <w:rPr>
                <w:noProof/>
                <w:webHidden/>
                <w:sz w:val="24"/>
                <w:szCs w:val="24"/>
              </w:rPr>
            </w:r>
            <w:r w:rsidR="007F158F" w:rsidRPr="007F158F">
              <w:rPr>
                <w:noProof/>
                <w:webHidden/>
                <w:sz w:val="24"/>
                <w:szCs w:val="24"/>
              </w:rPr>
              <w:fldChar w:fldCharType="separate"/>
            </w:r>
            <w:r w:rsidR="007F158F" w:rsidRPr="007F158F">
              <w:rPr>
                <w:noProof/>
                <w:webHidden/>
                <w:sz w:val="24"/>
                <w:szCs w:val="24"/>
              </w:rPr>
              <w:t>10</w:t>
            </w:r>
            <w:r w:rsidR="007F158F" w:rsidRPr="007F158F">
              <w:rPr>
                <w:noProof/>
                <w:webHidden/>
                <w:sz w:val="24"/>
                <w:szCs w:val="24"/>
              </w:rPr>
              <w:fldChar w:fldCharType="end"/>
            </w:r>
          </w:hyperlink>
        </w:p>
        <w:p w14:paraId="0DE378F6" w14:textId="77777777" w:rsidR="007F158F" w:rsidRPr="007F158F" w:rsidRDefault="002B275A" w:rsidP="007F158F">
          <w:pPr>
            <w:pStyle w:val="TOC3"/>
            <w:tabs>
              <w:tab w:val="right" w:leader="dot" w:pos="9622"/>
            </w:tabs>
            <w:spacing w:line="360" w:lineRule="auto"/>
            <w:rPr>
              <w:rFonts w:asciiTheme="minorHAnsi" w:eastAsiaTheme="minorEastAsia" w:hAnsiTheme="minorHAnsi" w:cstheme="minorBidi"/>
              <w:iCs w:val="0"/>
              <w:noProof/>
              <w:sz w:val="24"/>
              <w:szCs w:val="24"/>
              <w:lang w:eastAsia="en-AU"/>
            </w:rPr>
          </w:pPr>
          <w:hyperlink w:anchor="_Toc79419720" w:history="1">
            <w:r w:rsidR="007F158F" w:rsidRPr="007F158F">
              <w:rPr>
                <w:rStyle w:val="Hyperlink"/>
                <w:noProof/>
                <w:szCs w:val="24"/>
              </w:rPr>
              <w:t>Key Inquiry Questions and syllabus content</w:t>
            </w:r>
            <w:r w:rsidR="007F158F" w:rsidRPr="007F158F">
              <w:rPr>
                <w:noProof/>
                <w:webHidden/>
                <w:sz w:val="24"/>
                <w:szCs w:val="24"/>
              </w:rPr>
              <w:tab/>
            </w:r>
            <w:r w:rsidR="007F158F" w:rsidRPr="007F158F">
              <w:rPr>
                <w:noProof/>
                <w:webHidden/>
                <w:sz w:val="24"/>
                <w:szCs w:val="24"/>
              </w:rPr>
              <w:fldChar w:fldCharType="begin"/>
            </w:r>
            <w:r w:rsidR="007F158F" w:rsidRPr="007F158F">
              <w:rPr>
                <w:noProof/>
                <w:webHidden/>
                <w:sz w:val="24"/>
                <w:szCs w:val="24"/>
              </w:rPr>
              <w:instrText xml:space="preserve"> PAGEREF _Toc79419720 \h </w:instrText>
            </w:r>
            <w:r w:rsidR="007F158F" w:rsidRPr="007F158F">
              <w:rPr>
                <w:noProof/>
                <w:webHidden/>
                <w:sz w:val="24"/>
                <w:szCs w:val="24"/>
              </w:rPr>
            </w:r>
            <w:r w:rsidR="007F158F" w:rsidRPr="007F158F">
              <w:rPr>
                <w:noProof/>
                <w:webHidden/>
                <w:sz w:val="24"/>
                <w:szCs w:val="24"/>
              </w:rPr>
              <w:fldChar w:fldCharType="separate"/>
            </w:r>
            <w:r w:rsidR="007F158F" w:rsidRPr="007F158F">
              <w:rPr>
                <w:noProof/>
                <w:webHidden/>
                <w:sz w:val="24"/>
                <w:szCs w:val="24"/>
              </w:rPr>
              <w:t>11</w:t>
            </w:r>
            <w:r w:rsidR="007F158F" w:rsidRPr="007F158F">
              <w:rPr>
                <w:noProof/>
                <w:webHidden/>
                <w:sz w:val="24"/>
                <w:szCs w:val="24"/>
              </w:rPr>
              <w:fldChar w:fldCharType="end"/>
            </w:r>
          </w:hyperlink>
        </w:p>
        <w:p w14:paraId="6AA42A0A" w14:textId="77777777" w:rsidR="007F158F" w:rsidRPr="007F158F" w:rsidRDefault="002B275A" w:rsidP="007F158F">
          <w:pPr>
            <w:pStyle w:val="TOC3"/>
            <w:tabs>
              <w:tab w:val="right" w:leader="dot" w:pos="9622"/>
            </w:tabs>
            <w:spacing w:line="360" w:lineRule="auto"/>
            <w:rPr>
              <w:rFonts w:asciiTheme="minorHAnsi" w:eastAsiaTheme="minorEastAsia" w:hAnsiTheme="minorHAnsi" w:cstheme="minorBidi"/>
              <w:iCs w:val="0"/>
              <w:noProof/>
              <w:sz w:val="24"/>
              <w:szCs w:val="24"/>
              <w:lang w:eastAsia="en-AU"/>
            </w:rPr>
          </w:pPr>
          <w:hyperlink w:anchor="_Toc79419721" w:history="1">
            <w:r w:rsidR="007F158F" w:rsidRPr="007F158F">
              <w:rPr>
                <w:rStyle w:val="Hyperlink"/>
                <w:noProof/>
                <w:szCs w:val="24"/>
              </w:rPr>
              <w:t>Teaching and learning activities</w:t>
            </w:r>
            <w:r w:rsidR="007F158F" w:rsidRPr="007F158F">
              <w:rPr>
                <w:noProof/>
                <w:webHidden/>
                <w:sz w:val="24"/>
                <w:szCs w:val="24"/>
              </w:rPr>
              <w:tab/>
            </w:r>
            <w:r w:rsidR="007F158F" w:rsidRPr="007F158F">
              <w:rPr>
                <w:noProof/>
                <w:webHidden/>
                <w:sz w:val="24"/>
                <w:szCs w:val="24"/>
              </w:rPr>
              <w:fldChar w:fldCharType="begin"/>
            </w:r>
            <w:r w:rsidR="007F158F" w:rsidRPr="007F158F">
              <w:rPr>
                <w:noProof/>
                <w:webHidden/>
                <w:sz w:val="24"/>
                <w:szCs w:val="24"/>
              </w:rPr>
              <w:instrText xml:space="preserve"> PAGEREF _Toc79419721 \h </w:instrText>
            </w:r>
            <w:r w:rsidR="007F158F" w:rsidRPr="007F158F">
              <w:rPr>
                <w:noProof/>
                <w:webHidden/>
                <w:sz w:val="24"/>
                <w:szCs w:val="24"/>
              </w:rPr>
            </w:r>
            <w:r w:rsidR="007F158F" w:rsidRPr="007F158F">
              <w:rPr>
                <w:noProof/>
                <w:webHidden/>
                <w:sz w:val="24"/>
                <w:szCs w:val="24"/>
              </w:rPr>
              <w:fldChar w:fldCharType="separate"/>
            </w:r>
            <w:r w:rsidR="007F158F" w:rsidRPr="007F158F">
              <w:rPr>
                <w:noProof/>
                <w:webHidden/>
                <w:sz w:val="24"/>
                <w:szCs w:val="24"/>
              </w:rPr>
              <w:t>11</w:t>
            </w:r>
            <w:r w:rsidR="007F158F" w:rsidRPr="007F158F">
              <w:rPr>
                <w:noProof/>
                <w:webHidden/>
                <w:sz w:val="24"/>
                <w:szCs w:val="24"/>
              </w:rPr>
              <w:fldChar w:fldCharType="end"/>
            </w:r>
          </w:hyperlink>
        </w:p>
        <w:p w14:paraId="36EDB612" w14:textId="77777777" w:rsidR="007F158F" w:rsidRPr="007F158F" w:rsidRDefault="002B275A" w:rsidP="007F158F">
          <w:pPr>
            <w:pStyle w:val="TOC2"/>
            <w:tabs>
              <w:tab w:val="right" w:leader="dot" w:pos="9622"/>
            </w:tabs>
            <w:spacing w:line="360" w:lineRule="auto"/>
            <w:rPr>
              <w:rFonts w:asciiTheme="minorHAnsi" w:eastAsiaTheme="minorEastAsia" w:hAnsiTheme="minorHAnsi" w:cstheme="minorBidi"/>
              <w:noProof/>
              <w:sz w:val="24"/>
              <w:szCs w:val="24"/>
              <w:lang w:eastAsia="en-AU"/>
            </w:rPr>
          </w:pPr>
          <w:hyperlink w:anchor="_Toc79419722" w:history="1">
            <w:r w:rsidR="007F158F" w:rsidRPr="007F158F">
              <w:rPr>
                <w:rStyle w:val="Hyperlink"/>
                <w:noProof/>
                <w:szCs w:val="24"/>
              </w:rPr>
              <w:t>Lesson 4 – Safe and unsafe use of technology</w:t>
            </w:r>
            <w:r w:rsidR="007F158F" w:rsidRPr="007F158F">
              <w:rPr>
                <w:noProof/>
                <w:webHidden/>
                <w:sz w:val="24"/>
                <w:szCs w:val="24"/>
              </w:rPr>
              <w:tab/>
            </w:r>
            <w:r w:rsidR="007F158F" w:rsidRPr="007F158F">
              <w:rPr>
                <w:noProof/>
                <w:webHidden/>
                <w:sz w:val="24"/>
                <w:szCs w:val="24"/>
              </w:rPr>
              <w:fldChar w:fldCharType="begin"/>
            </w:r>
            <w:r w:rsidR="007F158F" w:rsidRPr="007F158F">
              <w:rPr>
                <w:noProof/>
                <w:webHidden/>
                <w:sz w:val="24"/>
                <w:szCs w:val="24"/>
              </w:rPr>
              <w:instrText xml:space="preserve"> PAGEREF _Toc79419722 \h </w:instrText>
            </w:r>
            <w:r w:rsidR="007F158F" w:rsidRPr="007F158F">
              <w:rPr>
                <w:noProof/>
                <w:webHidden/>
                <w:sz w:val="24"/>
                <w:szCs w:val="24"/>
              </w:rPr>
            </w:r>
            <w:r w:rsidR="007F158F" w:rsidRPr="007F158F">
              <w:rPr>
                <w:noProof/>
                <w:webHidden/>
                <w:sz w:val="24"/>
                <w:szCs w:val="24"/>
              </w:rPr>
              <w:fldChar w:fldCharType="separate"/>
            </w:r>
            <w:r w:rsidR="007F158F" w:rsidRPr="007F158F">
              <w:rPr>
                <w:noProof/>
                <w:webHidden/>
                <w:sz w:val="24"/>
                <w:szCs w:val="24"/>
              </w:rPr>
              <w:t>14</w:t>
            </w:r>
            <w:r w:rsidR="007F158F" w:rsidRPr="007F158F">
              <w:rPr>
                <w:noProof/>
                <w:webHidden/>
                <w:sz w:val="24"/>
                <w:szCs w:val="24"/>
              </w:rPr>
              <w:fldChar w:fldCharType="end"/>
            </w:r>
          </w:hyperlink>
        </w:p>
        <w:p w14:paraId="586EB4B8" w14:textId="77777777" w:rsidR="007F158F" w:rsidRPr="007F158F" w:rsidRDefault="002B275A" w:rsidP="007F158F">
          <w:pPr>
            <w:pStyle w:val="TOC3"/>
            <w:tabs>
              <w:tab w:val="right" w:leader="dot" w:pos="9622"/>
            </w:tabs>
            <w:spacing w:line="360" w:lineRule="auto"/>
            <w:rPr>
              <w:rFonts w:asciiTheme="minorHAnsi" w:eastAsiaTheme="minorEastAsia" w:hAnsiTheme="minorHAnsi" w:cstheme="minorBidi"/>
              <w:iCs w:val="0"/>
              <w:noProof/>
              <w:sz w:val="24"/>
              <w:szCs w:val="24"/>
              <w:lang w:eastAsia="en-AU"/>
            </w:rPr>
          </w:pPr>
          <w:hyperlink w:anchor="_Toc79419723" w:history="1">
            <w:r w:rsidR="007F158F" w:rsidRPr="007F158F">
              <w:rPr>
                <w:rStyle w:val="Hyperlink"/>
                <w:noProof/>
                <w:szCs w:val="24"/>
              </w:rPr>
              <w:t>Key Inquiry Questions and syllabus content</w:t>
            </w:r>
            <w:r w:rsidR="007F158F" w:rsidRPr="007F158F">
              <w:rPr>
                <w:noProof/>
                <w:webHidden/>
                <w:sz w:val="24"/>
                <w:szCs w:val="24"/>
              </w:rPr>
              <w:tab/>
            </w:r>
            <w:r w:rsidR="007F158F" w:rsidRPr="007F158F">
              <w:rPr>
                <w:noProof/>
                <w:webHidden/>
                <w:sz w:val="24"/>
                <w:szCs w:val="24"/>
              </w:rPr>
              <w:fldChar w:fldCharType="begin"/>
            </w:r>
            <w:r w:rsidR="007F158F" w:rsidRPr="007F158F">
              <w:rPr>
                <w:noProof/>
                <w:webHidden/>
                <w:sz w:val="24"/>
                <w:szCs w:val="24"/>
              </w:rPr>
              <w:instrText xml:space="preserve"> PAGEREF _Toc79419723 \h </w:instrText>
            </w:r>
            <w:r w:rsidR="007F158F" w:rsidRPr="007F158F">
              <w:rPr>
                <w:noProof/>
                <w:webHidden/>
                <w:sz w:val="24"/>
                <w:szCs w:val="24"/>
              </w:rPr>
            </w:r>
            <w:r w:rsidR="007F158F" w:rsidRPr="007F158F">
              <w:rPr>
                <w:noProof/>
                <w:webHidden/>
                <w:sz w:val="24"/>
                <w:szCs w:val="24"/>
              </w:rPr>
              <w:fldChar w:fldCharType="separate"/>
            </w:r>
            <w:r w:rsidR="007F158F" w:rsidRPr="007F158F">
              <w:rPr>
                <w:noProof/>
                <w:webHidden/>
                <w:sz w:val="24"/>
                <w:szCs w:val="24"/>
              </w:rPr>
              <w:t>14</w:t>
            </w:r>
            <w:r w:rsidR="007F158F" w:rsidRPr="007F158F">
              <w:rPr>
                <w:noProof/>
                <w:webHidden/>
                <w:sz w:val="24"/>
                <w:szCs w:val="24"/>
              </w:rPr>
              <w:fldChar w:fldCharType="end"/>
            </w:r>
          </w:hyperlink>
        </w:p>
        <w:p w14:paraId="2A17CB11" w14:textId="77777777" w:rsidR="007F158F" w:rsidRPr="007F158F" w:rsidRDefault="002B275A" w:rsidP="007F158F">
          <w:pPr>
            <w:pStyle w:val="TOC3"/>
            <w:tabs>
              <w:tab w:val="right" w:leader="dot" w:pos="9622"/>
            </w:tabs>
            <w:spacing w:line="360" w:lineRule="auto"/>
            <w:rPr>
              <w:rFonts w:asciiTheme="minorHAnsi" w:eastAsiaTheme="minorEastAsia" w:hAnsiTheme="minorHAnsi" w:cstheme="minorBidi"/>
              <w:iCs w:val="0"/>
              <w:noProof/>
              <w:sz w:val="24"/>
              <w:szCs w:val="24"/>
              <w:lang w:eastAsia="en-AU"/>
            </w:rPr>
          </w:pPr>
          <w:hyperlink w:anchor="_Toc79419724" w:history="1">
            <w:r w:rsidR="007F158F" w:rsidRPr="007F158F">
              <w:rPr>
                <w:rStyle w:val="Hyperlink"/>
                <w:noProof/>
                <w:szCs w:val="24"/>
              </w:rPr>
              <w:t>Teaching and learning activities</w:t>
            </w:r>
            <w:r w:rsidR="007F158F" w:rsidRPr="007F158F">
              <w:rPr>
                <w:noProof/>
                <w:webHidden/>
                <w:sz w:val="24"/>
                <w:szCs w:val="24"/>
              </w:rPr>
              <w:tab/>
            </w:r>
            <w:r w:rsidR="007F158F" w:rsidRPr="007F158F">
              <w:rPr>
                <w:noProof/>
                <w:webHidden/>
                <w:sz w:val="24"/>
                <w:szCs w:val="24"/>
              </w:rPr>
              <w:fldChar w:fldCharType="begin"/>
            </w:r>
            <w:r w:rsidR="007F158F" w:rsidRPr="007F158F">
              <w:rPr>
                <w:noProof/>
                <w:webHidden/>
                <w:sz w:val="24"/>
                <w:szCs w:val="24"/>
              </w:rPr>
              <w:instrText xml:space="preserve"> PAGEREF _Toc79419724 \h </w:instrText>
            </w:r>
            <w:r w:rsidR="007F158F" w:rsidRPr="007F158F">
              <w:rPr>
                <w:noProof/>
                <w:webHidden/>
                <w:sz w:val="24"/>
                <w:szCs w:val="24"/>
              </w:rPr>
            </w:r>
            <w:r w:rsidR="007F158F" w:rsidRPr="007F158F">
              <w:rPr>
                <w:noProof/>
                <w:webHidden/>
                <w:sz w:val="24"/>
                <w:szCs w:val="24"/>
              </w:rPr>
              <w:fldChar w:fldCharType="separate"/>
            </w:r>
            <w:r w:rsidR="007F158F" w:rsidRPr="007F158F">
              <w:rPr>
                <w:noProof/>
                <w:webHidden/>
                <w:sz w:val="24"/>
                <w:szCs w:val="24"/>
              </w:rPr>
              <w:t>15</w:t>
            </w:r>
            <w:r w:rsidR="007F158F" w:rsidRPr="007F158F">
              <w:rPr>
                <w:noProof/>
                <w:webHidden/>
                <w:sz w:val="24"/>
                <w:szCs w:val="24"/>
              </w:rPr>
              <w:fldChar w:fldCharType="end"/>
            </w:r>
          </w:hyperlink>
        </w:p>
        <w:p w14:paraId="6DD604F1" w14:textId="77777777" w:rsidR="007F158F" w:rsidRPr="007F158F" w:rsidRDefault="002B275A" w:rsidP="007F158F">
          <w:pPr>
            <w:pStyle w:val="TOC2"/>
            <w:tabs>
              <w:tab w:val="right" w:leader="dot" w:pos="9622"/>
            </w:tabs>
            <w:spacing w:line="360" w:lineRule="auto"/>
            <w:rPr>
              <w:rFonts w:asciiTheme="minorHAnsi" w:eastAsiaTheme="minorEastAsia" w:hAnsiTheme="minorHAnsi" w:cstheme="minorBidi"/>
              <w:noProof/>
              <w:sz w:val="24"/>
              <w:szCs w:val="24"/>
              <w:lang w:eastAsia="en-AU"/>
            </w:rPr>
          </w:pPr>
          <w:hyperlink w:anchor="_Toc79419725" w:history="1">
            <w:r w:rsidR="007F158F" w:rsidRPr="007F158F">
              <w:rPr>
                <w:rStyle w:val="Hyperlink"/>
                <w:noProof/>
                <w:szCs w:val="24"/>
              </w:rPr>
              <w:t>Lesson 5 – Managing online behaviour</w:t>
            </w:r>
            <w:r w:rsidR="007F158F" w:rsidRPr="007F158F">
              <w:rPr>
                <w:noProof/>
                <w:webHidden/>
                <w:sz w:val="24"/>
                <w:szCs w:val="24"/>
              </w:rPr>
              <w:tab/>
            </w:r>
            <w:r w:rsidR="007F158F" w:rsidRPr="007F158F">
              <w:rPr>
                <w:noProof/>
                <w:webHidden/>
                <w:sz w:val="24"/>
                <w:szCs w:val="24"/>
              </w:rPr>
              <w:fldChar w:fldCharType="begin"/>
            </w:r>
            <w:r w:rsidR="007F158F" w:rsidRPr="007F158F">
              <w:rPr>
                <w:noProof/>
                <w:webHidden/>
                <w:sz w:val="24"/>
                <w:szCs w:val="24"/>
              </w:rPr>
              <w:instrText xml:space="preserve"> PAGEREF _Toc79419725 \h </w:instrText>
            </w:r>
            <w:r w:rsidR="007F158F" w:rsidRPr="007F158F">
              <w:rPr>
                <w:noProof/>
                <w:webHidden/>
                <w:sz w:val="24"/>
                <w:szCs w:val="24"/>
              </w:rPr>
            </w:r>
            <w:r w:rsidR="007F158F" w:rsidRPr="007F158F">
              <w:rPr>
                <w:noProof/>
                <w:webHidden/>
                <w:sz w:val="24"/>
                <w:szCs w:val="24"/>
              </w:rPr>
              <w:fldChar w:fldCharType="separate"/>
            </w:r>
            <w:r w:rsidR="007F158F" w:rsidRPr="007F158F">
              <w:rPr>
                <w:noProof/>
                <w:webHidden/>
                <w:sz w:val="24"/>
                <w:szCs w:val="24"/>
              </w:rPr>
              <w:t>18</w:t>
            </w:r>
            <w:r w:rsidR="007F158F" w:rsidRPr="007F158F">
              <w:rPr>
                <w:noProof/>
                <w:webHidden/>
                <w:sz w:val="24"/>
                <w:szCs w:val="24"/>
              </w:rPr>
              <w:fldChar w:fldCharType="end"/>
            </w:r>
          </w:hyperlink>
        </w:p>
        <w:p w14:paraId="4688937A" w14:textId="77777777" w:rsidR="007F158F" w:rsidRPr="007F158F" w:rsidRDefault="002B275A" w:rsidP="007F158F">
          <w:pPr>
            <w:pStyle w:val="TOC3"/>
            <w:tabs>
              <w:tab w:val="right" w:leader="dot" w:pos="9622"/>
            </w:tabs>
            <w:spacing w:line="360" w:lineRule="auto"/>
            <w:rPr>
              <w:rFonts w:asciiTheme="minorHAnsi" w:eastAsiaTheme="minorEastAsia" w:hAnsiTheme="minorHAnsi" w:cstheme="minorBidi"/>
              <w:iCs w:val="0"/>
              <w:noProof/>
              <w:sz w:val="24"/>
              <w:szCs w:val="24"/>
              <w:lang w:eastAsia="en-AU"/>
            </w:rPr>
          </w:pPr>
          <w:hyperlink w:anchor="_Toc79419726" w:history="1">
            <w:r w:rsidR="007F158F" w:rsidRPr="007F158F">
              <w:rPr>
                <w:rStyle w:val="Hyperlink"/>
                <w:noProof/>
                <w:szCs w:val="24"/>
              </w:rPr>
              <w:t>Key Inquiry Questions and syllabus content</w:t>
            </w:r>
            <w:r w:rsidR="007F158F" w:rsidRPr="007F158F">
              <w:rPr>
                <w:noProof/>
                <w:webHidden/>
                <w:sz w:val="24"/>
                <w:szCs w:val="24"/>
              </w:rPr>
              <w:tab/>
            </w:r>
            <w:r w:rsidR="007F158F" w:rsidRPr="007F158F">
              <w:rPr>
                <w:noProof/>
                <w:webHidden/>
                <w:sz w:val="24"/>
                <w:szCs w:val="24"/>
              </w:rPr>
              <w:fldChar w:fldCharType="begin"/>
            </w:r>
            <w:r w:rsidR="007F158F" w:rsidRPr="007F158F">
              <w:rPr>
                <w:noProof/>
                <w:webHidden/>
                <w:sz w:val="24"/>
                <w:szCs w:val="24"/>
              </w:rPr>
              <w:instrText xml:space="preserve"> PAGEREF _Toc79419726 \h </w:instrText>
            </w:r>
            <w:r w:rsidR="007F158F" w:rsidRPr="007F158F">
              <w:rPr>
                <w:noProof/>
                <w:webHidden/>
                <w:sz w:val="24"/>
                <w:szCs w:val="24"/>
              </w:rPr>
            </w:r>
            <w:r w:rsidR="007F158F" w:rsidRPr="007F158F">
              <w:rPr>
                <w:noProof/>
                <w:webHidden/>
                <w:sz w:val="24"/>
                <w:szCs w:val="24"/>
              </w:rPr>
              <w:fldChar w:fldCharType="separate"/>
            </w:r>
            <w:r w:rsidR="007F158F" w:rsidRPr="007F158F">
              <w:rPr>
                <w:noProof/>
                <w:webHidden/>
                <w:sz w:val="24"/>
                <w:szCs w:val="24"/>
              </w:rPr>
              <w:t>18</w:t>
            </w:r>
            <w:r w:rsidR="007F158F" w:rsidRPr="007F158F">
              <w:rPr>
                <w:noProof/>
                <w:webHidden/>
                <w:sz w:val="24"/>
                <w:szCs w:val="24"/>
              </w:rPr>
              <w:fldChar w:fldCharType="end"/>
            </w:r>
          </w:hyperlink>
        </w:p>
        <w:p w14:paraId="008E87F7" w14:textId="77777777" w:rsidR="007F158F" w:rsidRPr="007F158F" w:rsidRDefault="002B275A" w:rsidP="007F158F">
          <w:pPr>
            <w:pStyle w:val="TOC3"/>
            <w:tabs>
              <w:tab w:val="right" w:leader="dot" w:pos="9622"/>
            </w:tabs>
            <w:spacing w:line="360" w:lineRule="auto"/>
            <w:rPr>
              <w:rFonts w:asciiTheme="minorHAnsi" w:eastAsiaTheme="minorEastAsia" w:hAnsiTheme="minorHAnsi" w:cstheme="minorBidi"/>
              <w:iCs w:val="0"/>
              <w:noProof/>
              <w:sz w:val="24"/>
              <w:szCs w:val="24"/>
              <w:lang w:eastAsia="en-AU"/>
            </w:rPr>
          </w:pPr>
          <w:hyperlink w:anchor="_Toc79419727" w:history="1">
            <w:r w:rsidR="007F158F" w:rsidRPr="007F158F">
              <w:rPr>
                <w:rStyle w:val="Hyperlink"/>
                <w:noProof/>
                <w:szCs w:val="24"/>
              </w:rPr>
              <w:t>Teaching and learning activities</w:t>
            </w:r>
            <w:r w:rsidR="007F158F" w:rsidRPr="007F158F">
              <w:rPr>
                <w:noProof/>
                <w:webHidden/>
                <w:sz w:val="24"/>
                <w:szCs w:val="24"/>
              </w:rPr>
              <w:tab/>
            </w:r>
            <w:r w:rsidR="007F158F" w:rsidRPr="007F158F">
              <w:rPr>
                <w:noProof/>
                <w:webHidden/>
                <w:sz w:val="24"/>
                <w:szCs w:val="24"/>
              </w:rPr>
              <w:fldChar w:fldCharType="begin"/>
            </w:r>
            <w:r w:rsidR="007F158F" w:rsidRPr="007F158F">
              <w:rPr>
                <w:noProof/>
                <w:webHidden/>
                <w:sz w:val="24"/>
                <w:szCs w:val="24"/>
              </w:rPr>
              <w:instrText xml:space="preserve"> PAGEREF _Toc79419727 \h </w:instrText>
            </w:r>
            <w:r w:rsidR="007F158F" w:rsidRPr="007F158F">
              <w:rPr>
                <w:noProof/>
                <w:webHidden/>
                <w:sz w:val="24"/>
                <w:szCs w:val="24"/>
              </w:rPr>
            </w:r>
            <w:r w:rsidR="007F158F" w:rsidRPr="007F158F">
              <w:rPr>
                <w:noProof/>
                <w:webHidden/>
                <w:sz w:val="24"/>
                <w:szCs w:val="24"/>
              </w:rPr>
              <w:fldChar w:fldCharType="separate"/>
            </w:r>
            <w:r w:rsidR="007F158F" w:rsidRPr="007F158F">
              <w:rPr>
                <w:noProof/>
                <w:webHidden/>
                <w:sz w:val="24"/>
                <w:szCs w:val="24"/>
              </w:rPr>
              <w:t>20</w:t>
            </w:r>
            <w:r w:rsidR="007F158F" w:rsidRPr="007F158F">
              <w:rPr>
                <w:noProof/>
                <w:webHidden/>
                <w:sz w:val="24"/>
                <w:szCs w:val="24"/>
              </w:rPr>
              <w:fldChar w:fldCharType="end"/>
            </w:r>
          </w:hyperlink>
        </w:p>
        <w:p w14:paraId="7702BDA2" w14:textId="77777777" w:rsidR="007F158F" w:rsidRPr="007F158F" w:rsidRDefault="002B275A" w:rsidP="007F158F">
          <w:pPr>
            <w:pStyle w:val="TOC2"/>
            <w:tabs>
              <w:tab w:val="right" w:leader="dot" w:pos="9622"/>
            </w:tabs>
            <w:spacing w:line="360" w:lineRule="auto"/>
            <w:rPr>
              <w:rFonts w:asciiTheme="minorHAnsi" w:eastAsiaTheme="minorEastAsia" w:hAnsiTheme="minorHAnsi" w:cstheme="minorBidi"/>
              <w:noProof/>
              <w:sz w:val="24"/>
              <w:szCs w:val="24"/>
              <w:lang w:eastAsia="en-AU"/>
            </w:rPr>
          </w:pPr>
          <w:hyperlink w:anchor="_Toc79419728" w:history="1">
            <w:r w:rsidR="007F158F" w:rsidRPr="007F158F">
              <w:rPr>
                <w:rStyle w:val="Hyperlink"/>
                <w:noProof/>
                <w:szCs w:val="24"/>
              </w:rPr>
              <w:t>Lesson 6 – Being a bystander</w:t>
            </w:r>
            <w:r w:rsidR="007F158F" w:rsidRPr="007F158F">
              <w:rPr>
                <w:noProof/>
                <w:webHidden/>
                <w:sz w:val="24"/>
                <w:szCs w:val="24"/>
              </w:rPr>
              <w:tab/>
            </w:r>
            <w:r w:rsidR="007F158F" w:rsidRPr="007F158F">
              <w:rPr>
                <w:noProof/>
                <w:webHidden/>
                <w:sz w:val="24"/>
                <w:szCs w:val="24"/>
              </w:rPr>
              <w:fldChar w:fldCharType="begin"/>
            </w:r>
            <w:r w:rsidR="007F158F" w:rsidRPr="007F158F">
              <w:rPr>
                <w:noProof/>
                <w:webHidden/>
                <w:sz w:val="24"/>
                <w:szCs w:val="24"/>
              </w:rPr>
              <w:instrText xml:space="preserve"> PAGEREF _Toc79419728 \h </w:instrText>
            </w:r>
            <w:r w:rsidR="007F158F" w:rsidRPr="007F158F">
              <w:rPr>
                <w:noProof/>
                <w:webHidden/>
                <w:sz w:val="24"/>
                <w:szCs w:val="24"/>
              </w:rPr>
            </w:r>
            <w:r w:rsidR="007F158F" w:rsidRPr="007F158F">
              <w:rPr>
                <w:noProof/>
                <w:webHidden/>
                <w:sz w:val="24"/>
                <w:szCs w:val="24"/>
              </w:rPr>
              <w:fldChar w:fldCharType="separate"/>
            </w:r>
            <w:r w:rsidR="007F158F" w:rsidRPr="007F158F">
              <w:rPr>
                <w:noProof/>
                <w:webHidden/>
                <w:sz w:val="24"/>
                <w:szCs w:val="24"/>
              </w:rPr>
              <w:t>23</w:t>
            </w:r>
            <w:r w:rsidR="007F158F" w:rsidRPr="007F158F">
              <w:rPr>
                <w:noProof/>
                <w:webHidden/>
                <w:sz w:val="24"/>
                <w:szCs w:val="24"/>
              </w:rPr>
              <w:fldChar w:fldCharType="end"/>
            </w:r>
          </w:hyperlink>
        </w:p>
        <w:p w14:paraId="3F31E4D1" w14:textId="77777777" w:rsidR="007F158F" w:rsidRPr="007F158F" w:rsidRDefault="002B275A" w:rsidP="007F158F">
          <w:pPr>
            <w:pStyle w:val="TOC3"/>
            <w:tabs>
              <w:tab w:val="right" w:leader="dot" w:pos="9622"/>
            </w:tabs>
            <w:spacing w:line="360" w:lineRule="auto"/>
            <w:rPr>
              <w:rFonts w:asciiTheme="minorHAnsi" w:eastAsiaTheme="minorEastAsia" w:hAnsiTheme="minorHAnsi" w:cstheme="minorBidi"/>
              <w:iCs w:val="0"/>
              <w:noProof/>
              <w:sz w:val="24"/>
              <w:szCs w:val="24"/>
              <w:lang w:eastAsia="en-AU"/>
            </w:rPr>
          </w:pPr>
          <w:hyperlink w:anchor="_Toc79419729" w:history="1">
            <w:r w:rsidR="007F158F" w:rsidRPr="007F158F">
              <w:rPr>
                <w:rStyle w:val="Hyperlink"/>
                <w:noProof/>
                <w:szCs w:val="24"/>
              </w:rPr>
              <w:t>Key Inquiry Questions and syllabus content</w:t>
            </w:r>
            <w:r w:rsidR="007F158F" w:rsidRPr="007F158F">
              <w:rPr>
                <w:noProof/>
                <w:webHidden/>
                <w:sz w:val="24"/>
                <w:szCs w:val="24"/>
              </w:rPr>
              <w:tab/>
            </w:r>
            <w:r w:rsidR="007F158F" w:rsidRPr="007F158F">
              <w:rPr>
                <w:noProof/>
                <w:webHidden/>
                <w:sz w:val="24"/>
                <w:szCs w:val="24"/>
              </w:rPr>
              <w:fldChar w:fldCharType="begin"/>
            </w:r>
            <w:r w:rsidR="007F158F" w:rsidRPr="007F158F">
              <w:rPr>
                <w:noProof/>
                <w:webHidden/>
                <w:sz w:val="24"/>
                <w:szCs w:val="24"/>
              </w:rPr>
              <w:instrText xml:space="preserve"> PAGEREF _Toc79419729 \h </w:instrText>
            </w:r>
            <w:r w:rsidR="007F158F" w:rsidRPr="007F158F">
              <w:rPr>
                <w:noProof/>
                <w:webHidden/>
                <w:sz w:val="24"/>
                <w:szCs w:val="24"/>
              </w:rPr>
            </w:r>
            <w:r w:rsidR="007F158F" w:rsidRPr="007F158F">
              <w:rPr>
                <w:noProof/>
                <w:webHidden/>
                <w:sz w:val="24"/>
                <w:szCs w:val="24"/>
              </w:rPr>
              <w:fldChar w:fldCharType="separate"/>
            </w:r>
            <w:r w:rsidR="007F158F" w:rsidRPr="007F158F">
              <w:rPr>
                <w:noProof/>
                <w:webHidden/>
                <w:sz w:val="24"/>
                <w:szCs w:val="24"/>
              </w:rPr>
              <w:t>24</w:t>
            </w:r>
            <w:r w:rsidR="007F158F" w:rsidRPr="007F158F">
              <w:rPr>
                <w:noProof/>
                <w:webHidden/>
                <w:sz w:val="24"/>
                <w:szCs w:val="24"/>
              </w:rPr>
              <w:fldChar w:fldCharType="end"/>
            </w:r>
          </w:hyperlink>
        </w:p>
        <w:p w14:paraId="7823F9C4" w14:textId="77777777" w:rsidR="007F158F" w:rsidRPr="007F158F" w:rsidRDefault="002B275A" w:rsidP="007F158F">
          <w:pPr>
            <w:pStyle w:val="TOC3"/>
            <w:tabs>
              <w:tab w:val="right" w:leader="dot" w:pos="9622"/>
            </w:tabs>
            <w:spacing w:line="360" w:lineRule="auto"/>
            <w:rPr>
              <w:rFonts w:asciiTheme="minorHAnsi" w:eastAsiaTheme="minorEastAsia" w:hAnsiTheme="minorHAnsi" w:cstheme="minorBidi"/>
              <w:iCs w:val="0"/>
              <w:noProof/>
              <w:sz w:val="24"/>
              <w:szCs w:val="24"/>
              <w:lang w:eastAsia="en-AU"/>
            </w:rPr>
          </w:pPr>
          <w:hyperlink w:anchor="_Toc79419730" w:history="1">
            <w:r w:rsidR="007F158F" w:rsidRPr="007F158F">
              <w:rPr>
                <w:rStyle w:val="Hyperlink"/>
                <w:noProof/>
                <w:szCs w:val="24"/>
              </w:rPr>
              <w:t>Teaching and learning activities</w:t>
            </w:r>
            <w:r w:rsidR="007F158F" w:rsidRPr="007F158F">
              <w:rPr>
                <w:noProof/>
                <w:webHidden/>
                <w:sz w:val="24"/>
                <w:szCs w:val="24"/>
              </w:rPr>
              <w:tab/>
            </w:r>
            <w:r w:rsidR="007F158F" w:rsidRPr="007F158F">
              <w:rPr>
                <w:noProof/>
                <w:webHidden/>
                <w:sz w:val="24"/>
                <w:szCs w:val="24"/>
              </w:rPr>
              <w:fldChar w:fldCharType="begin"/>
            </w:r>
            <w:r w:rsidR="007F158F" w:rsidRPr="007F158F">
              <w:rPr>
                <w:noProof/>
                <w:webHidden/>
                <w:sz w:val="24"/>
                <w:szCs w:val="24"/>
              </w:rPr>
              <w:instrText xml:space="preserve"> PAGEREF _Toc79419730 \h </w:instrText>
            </w:r>
            <w:r w:rsidR="007F158F" w:rsidRPr="007F158F">
              <w:rPr>
                <w:noProof/>
                <w:webHidden/>
                <w:sz w:val="24"/>
                <w:szCs w:val="24"/>
              </w:rPr>
            </w:r>
            <w:r w:rsidR="007F158F" w:rsidRPr="007F158F">
              <w:rPr>
                <w:noProof/>
                <w:webHidden/>
                <w:sz w:val="24"/>
                <w:szCs w:val="24"/>
              </w:rPr>
              <w:fldChar w:fldCharType="separate"/>
            </w:r>
            <w:r w:rsidR="007F158F" w:rsidRPr="007F158F">
              <w:rPr>
                <w:noProof/>
                <w:webHidden/>
                <w:sz w:val="24"/>
                <w:szCs w:val="24"/>
              </w:rPr>
              <w:t>25</w:t>
            </w:r>
            <w:r w:rsidR="007F158F" w:rsidRPr="007F158F">
              <w:rPr>
                <w:noProof/>
                <w:webHidden/>
                <w:sz w:val="24"/>
                <w:szCs w:val="24"/>
              </w:rPr>
              <w:fldChar w:fldCharType="end"/>
            </w:r>
          </w:hyperlink>
        </w:p>
        <w:p w14:paraId="1731DE39" w14:textId="77777777" w:rsidR="007F158F" w:rsidRPr="007F158F" w:rsidRDefault="002B275A" w:rsidP="007F158F">
          <w:pPr>
            <w:pStyle w:val="TOC2"/>
            <w:tabs>
              <w:tab w:val="right" w:leader="dot" w:pos="9622"/>
            </w:tabs>
            <w:spacing w:line="360" w:lineRule="auto"/>
            <w:rPr>
              <w:rFonts w:asciiTheme="minorHAnsi" w:eastAsiaTheme="minorEastAsia" w:hAnsiTheme="minorHAnsi" w:cstheme="minorBidi"/>
              <w:noProof/>
              <w:sz w:val="24"/>
              <w:szCs w:val="24"/>
              <w:lang w:eastAsia="en-AU"/>
            </w:rPr>
          </w:pPr>
          <w:hyperlink w:anchor="_Toc79419731" w:history="1">
            <w:r w:rsidR="007F158F" w:rsidRPr="007F158F">
              <w:rPr>
                <w:rStyle w:val="Hyperlink"/>
                <w:noProof/>
                <w:szCs w:val="24"/>
              </w:rPr>
              <w:t>Lesson 7 – Managing our own mental and physical health</w:t>
            </w:r>
            <w:r w:rsidR="007F158F" w:rsidRPr="007F158F">
              <w:rPr>
                <w:noProof/>
                <w:webHidden/>
                <w:sz w:val="24"/>
                <w:szCs w:val="24"/>
              </w:rPr>
              <w:tab/>
            </w:r>
            <w:r w:rsidR="007F158F" w:rsidRPr="007F158F">
              <w:rPr>
                <w:noProof/>
                <w:webHidden/>
                <w:sz w:val="24"/>
                <w:szCs w:val="24"/>
              </w:rPr>
              <w:fldChar w:fldCharType="begin"/>
            </w:r>
            <w:r w:rsidR="007F158F" w:rsidRPr="007F158F">
              <w:rPr>
                <w:noProof/>
                <w:webHidden/>
                <w:sz w:val="24"/>
                <w:szCs w:val="24"/>
              </w:rPr>
              <w:instrText xml:space="preserve"> PAGEREF _Toc79419731 \h </w:instrText>
            </w:r>
            <w:r w:rsidR="007F158F" w:rsidRPr="007F158F">
              <w:rPr>
                <w:noProof/>
                <w:webHidden/>
                <w:sz w:val="24"/>
                <w:szCs w:val="24"/>
              </w:rPr>
            </w:r>
            <w:r w:rsidR="007F158F" w:rsidRPr="007F158F">
              <w:rPr>
                <w:noProof/>
                <w:webHidden/>
                <w:sz w:val="24"/>
                <w:szCs w:val="24"/>
              </w:rPr>
              <w:fldChar w:fldCharType="separate"/>
            </w:r>
            <w:r w:rsidR="007F158F" w:rsidRPr="007F158F">
              <w:rPr>
                <w:noProof/>
                <w:webHidden/>
                <w:sz w:val="24"/>
                <w:szCs w:val="24"/>
              </w:rPr>
              <w:t>28</w:t>
            </w:r>
            <w:r w:rsidR="007F158F" w:rsidRPr="007F158F">
              <w:rPr>
                <w:noProof/>
                <w:webHidden/>
                <w:sz w:val="24"/>
                <w:szCs w:val="24"/>
              </w:rPr>
              <w:fldChar w:fldCharType="end"/>
            </w:r>
          </w:hyperlink>
        </w:p>
        <w:p w14:paraId="6F26FAA9" w14:textId="77777777" w:rsidR="007F158F" w:rsidRPr="007F158F" w:rsidRDefault="002B275A" w:rsidP="007F158F">
          <w:pPr>
            <w:pStyle w:val="TOC3"/>
            <w:tabs>
              <w:tab w:val="right" w:leader="dot" w:pos="9622"/>
            </w:tabs>
            <w:spacing w:line="360" w:lineRule="auto"/>
            <w:rPr>
              <w:rFonts w:asciiTheme="minorHAnsi" w:eastAsiaTheme="minorEastAsia" w:hAnsiTheme="minorHAnsi" w:cstheme="minorBidi"/>
              <w:iCs w:val="0"/>
              <w:noProof/>
              <w:sz w:val="24"/>
              <w:szCs w:val="24"/>
              <w:lang w:eastAsia="en-AU"/>
            </w:rPr>
          </w:pPr>
          <w:hyperlink w:anchor="_Toc79419732" w:history="1">
            <w:r w:rsidR="007F158F" w:rsidRPr="007F158F">
              <w:rPr>
                <w:rStyle w:val="Hyperlink"/>
                <w:noProof/>
                <w:szCs w:val="24"/>
              </w:rPr>
              <w:t>Key Inquiry Questions and syllabus content</w:t>
            </w:r>
            <w:r w:rsidR="007F158F" w:rsidRPr="007F158F">
              <w:rPr>
                <w:noProof/>
                <w:webHidden/>
                <w:sz w:val="24"/>
                <w:szCs w:val="24"/>
              </w:rPr>
              <w:tab/>
            </w:r>
            <w:r w:rsidR="007F158F" w:rsidRPr="007F158F">
              <w:rPr>
                <w:noProof/>
                <w:webHidden/>
                <w:sz w:val="24"/>
                <w:szCs w:val="24"/>
              </w:rPr>
              <w:fldChar w:fldCharType="begin"/>
            </w:r>
            <w:r w:rsidR="007F158F" w:rsidRPr="007F158F">
              <w:rPr>
                <w:noProof/>
                <w:webHidden/>
                <w:sz w:val="24"/>
                <w:szCs w:val="24"/>
              </w:rPr>
              <w:instrText xml:space="preserve"> PAGEREF _Toc79419732 \h </w:instrText>
            </w:r>
            <w:r w:rsidR="007F158F" w:rsidRPr="007F158F">
              <w:rPr>
                <w:noProof/>
                <w:webHidden/>
                <w:sz w:val="24"/>
                <w:szCs w:val="24"/>
              </w:rPr>
            </w:r>
            <w:r w:rsidR="007F158F" w:rsidRPr="007F158F">
              <w:rPr>
                <w:noProof/>
                <w:webHidden/>
                <w:sz w:val="24"/>
                <w:szCs w:val="24"/>
              </w:rPr>
              <w:fldChar w:fldCharType="separate"/>
            </w:r>
            <w:r w:rsidR="007F158F" w:rsidRPr="007F158F">
              <w:rPr>
                <w:noProof/>
                <w:webHidden/>
                <w:sz w:val="24"/>
                <w:szCs w:val="24"/>
              </w:rPr>
              <w:t>28</w:t>
            </w:r>
            <w:r w:rsidR="007F158F" w:rsidRPr="007F158F">
              <w:rPr>
                <w:noProof/>
                <w:webHidden/>
                <w:sz w:val="24"/>
                <w:szCs w:val="24"/>
              </w:rPr>
              <w:fldChar w:fldCharType="end"/>
            </w:r>
          </w:hyperlink>
        </w:p>
        <w:p w14:paraId="456B09F3" w14:textId="77777777" w:rsidR="007F158F" w:rsidRPr="007F158F" w:rsidRDefault="002B275A" w:rsidP="007F158F">
          <w:pPr>
            <w:pStyle w:val="TOC3"/>
            <w:tabs>
              <w:tab w:val="right" w:leader="dot" w:pos="9622"/>
            </w:tabs>
            <w:spacing w:line="360" w:lineRule="auto"/>
            <w:rPr>
              <w:rFonts w:asciiTheme="minorHAnsi" w:eastAsiaTheme="minorEastAsia" w:hAnsiTheme="minorHAnsi" w:cstheme="minorBidi"/>
              <w:iCs w:val="0"/>
              <w:noProof/>
              <w:sz w:val="24"/>
              <w:szCs w:val="24"/>
              <w:lang w:eastAsia="en-AU"/>
            </w:rPr>
          </w:pPr>
          <w:hyperlink w:anchor="_Toc79419733" w:history="1">
            <w:r w:rsidR="007F158F" w:rsidRPr="007F158F">
              <w:rPr>
                <w:rStyle w:val="Hyperlink"/>
                <w:noProof/>
                <w:szCs w:val="24"/>
              </w:rPr>
              <w:t>Teaching and learning activities</w:t>
            </w:r>
            <w:r w:rsidR="007F158F" w:rsidRPr="007F158F">
              <w:rPr>
                <w:noProof/>
                <w:webHidden/>
                <w:sz w:val="24"/>
                <w:szCs w:val="24"/>
              </w:rPr>
              <w:tab/>
            </w:r>
            <w:r w:rsidR="007F158F" w:rsidRPr="007F158F">
              <w:rPr>
                <w:noProof/>
                <w:webHidden/>
                <w:sz w:val="24"/>
                <w:szCs w:val="24"/>
              </w:rPr>
              <w:fldChar w:fldCharType="begin"/>
            </w:r>
            <w:r w:rsidR="007F158F" w:rsidRPr="007F158F">
              <w:rPr>
                <w:noProof/>
                <w:webHidden/>
                <w:sz w:val="24"/>
                <w:szCs w:val="24"/>
              </w:rPr>
              <w:instrText xml:space="preserve"> PAGEREF _Toc79419733 \h </w:instrText>
            </w:r>
            <w:r w:rsidR="007F158F" w:rsidRPr="007F158F">
              <w:rPr>
                <w:noProof/>
                <w:webHidden/>
                <w:sz w:val="24"/>
                <w:szCs w:val="24"/>
              </w:rPr>
            </w:r>
            <w:r w:rsidR="007F158F" w:rsidRPr="007F158F">
              <w:rPr>
                <w:noProof/>
                <w:webHidden/>
                <w:sz w:val="24"/>
                <w:szCs w:val="24"/>
              </w:rPr>
              <w:fldChar w:fldCharType="separate"/>
            </w:r>
            <w:r w:rsidR="007F158F" w:rsidRPr="007F158F">
              <w:rPr>
                <w:noProof/>
                <w:webHidden/>
                <w:sz w:val="24"/>
                <w:szCs w:val="24"/>
              </w:rPr>
              <w:t>29</w:t>
            </w:r>
            <w:r w:rsidR="007F158F" w:rsidRPr="007F158F">
              <w:rPr>
                <w:noProof/>
                <w:webHidden/>
                <w:sz w:val="24"/>
                <w:szCs w:val="24"/>
              </w:rPr>
              <w:fldChar w:fldCharType="end"/>
            </w:r>
          </w:hyperlink>
        </w:p>
        <w:p w14:paraId="36698020" w14:textId="77777777" w:rsidR="007F158F" w:rsidRPr="007F158F" w:rsidRDefault="002B275A" w:rsidP="007F158F">
          <w:pPr>
            <w:pStyle w:val="TOC2"/>
            <w:tabs>
              <w:tab w:val="right" w:leader="dot" w:pos="9622"/>
            </w:tabs>
            <w:spacing w:line="360" w:lineRule="auto"/>
            <w:rPr>
              <w:rFonts w:asciiTheme="minorHAnsi" w:eastAsiaTheme="minorEastAsia" w:hAnsiTheme="minorHAnsi" w:cstheme="minorBidi"/>
              <w:noProof/>
              <w:sz w:val="24"/>
              <w:szCs w:val="24"/>
              <w:lang w:eastAsia="en-AU"/>
            </w:rPr>
          </w:pPr>
          <w:hyperlink w:anchor="_Toc79419734" w:history="1">
            <w:r w:rsidR="007F158F" w:rsidRPr="007F158F">
              <w:rPr>
                <w:rStyle w:val="Hyperlink"/>
                <w:noProof/>
                <w:szCs w:val="24"/>
              </w:rPr>
              <w:t>Lesson 8 – Guidelines for physical activity and screen time</w:t>
            </w:r>
            <w:r w:rsidR="007F158F" w:rsidRPr="007F158F">
              <w:rPr>
                <w:noProof/>
                <w:webHidden/>
                <w:sz w:val="24"/>
                <w:szCs w:val="24"/>
              </w:rPr>
              <w:tab/>
            </w:r>
            <w:r w:rsidR="007F158F" w:rsidRPr="007F158F">
              <w:rPr>
                <w:noProof/>
                <w:webHidden/>
                <w:sz w:val="24"/>
                <w:szCs w:val="24"/>
              </w:rPr>
              <w:fldChar w:fldCharType="begin"/>
            </w:r>
            <w:r w:rsidR="007F158F" w:rsidRPr="007F158F">
              <w:rPr>
                <w:noProof/>
                <w:webHidden/>
                <w:sz w:val="24"/>
                <w:szCs w:val="24"/>
              </w:rPr>
              <w:instrText xml:space="preserve"> PAGEREF _Toc79419734 \h </w:instrText>
            </w:r>
            <w:r w:rsidR="007F158F" w:rsidRPr="007F158F">
              <w:rPr>
                <w:noProof/>
                <w:webHidden/>
                <w:sz w:val="24"/>
                <w:szCs w:val="24"/>
              </w:rPr>
            </w:r>
            <w:r w:rsidR="007F158F" w:rsidRPr="007F158F">
              <w:rPr>
                <w:noProof/>
                <w:webHidden/>
                <w:sz w:val="24"/>
                <w:szCs w:val="24"/>
              </w:rPr>
              <w:fldChar w:fldCharType="separate"/>
            </w:r>
            <w:r w:rsidR="007F158F" w:rsidRPr="007F158F">
              <w:rPr>
                <w:noProof/>
                <w:webHidden/>
                <w:sz w:val="24"/>
                <w:szCs w:val="24"/>
              </w:rPr>
              <w:t>32</w:t>
            </w:r>
            <w:r w:rsidR="007F158F" w:rsidRPr="007F158F">
              <w:rPr>
                <w:noProof/>
                <w:webHidden/>
                <w:sz w:val="24"/>
                <w:szCs w:val="24"/>
              </w:rPr>
              <w:fldChar w:fldCharType="end"/>
            </w:r>
          </w:hyperlink>
        </w:p>
        <w:p w14:paraId="08652518" w14:textId="77777777" w:rsidR="007F158F" w:rsidRPr="007F158F" w:rsidRDefault="002B275A" w:rsidP="007F158F">
          <w:pPr>
            <w:pStyle w:val="TOC3"/>
            <w:tabs>
              <w:tab w:val="right" w:leader="dot" w:pos="9622"/>
            </w:tabs>
            <w:spacing w:line="360" w:lineRule="auto"/>
            <w:rPr>
              <w:rFonts w:asciiTheme="minorHAnsi" w:eastAsiaTheme="minorEastAsia" w:hAnsiTheme="minorHAnsi" w:cstheme="minorBidi"/>
              <w:iCs w:val="0"/>
              <w:noProof/>
              <w:sz w:val="24"/>
              <w:szCs w:val="24"/>
              <w:lang w:eastAsia="en-AU"/>
            </w:rPr>
          </w:pPr>
          <w:hyperlink w:anchor="_Toc79419735" w:history="1">
            <w:r w:rsidR="007F158F" w:rsidRPr="007F158F">
              <w:rPr>
                <w:rStyle w:val="Hyperlink"/>
                <w:noProof/>
                <w:szCs w:val="24"/>
              </w:rPr>
              <w:t>Key Inquiry Questions and syllabus content</w:t>
            </w:r>
            <w:r w:rsidR="007F158F" w:rsidRPr="007F158F">
              <w:rPr>
                <w:noProof/>
                <w:webHidden/>
                <w:sz w:val="24"/>
                <w:szCs w:val="24"/>
              </w:rPr>
              <w:tab/>
            </w:r>
            <w:r w:rsidR="007F158F" w:rsidRPr="007F158F">
              <w:rPr>
                <w:noProof/>
                <w:webHidden/>
                <w:sz w:val="24"/>
                <w:szCs w:val="24"/>
              </w:rPr>
              <w:fldChar w:fldCharType="begin"/>
            </w:r>
            <w:r w:rsidR="007F158F" w:rsidRPr="007F158F">
              <w:rPr>
                <w:noProof/>
                <w:webHidden/>
                <w:sz w:val="24"/>
                <w:szCs w:val="24"/>
              </w:rPr>
              <w:instrText xml:space="preserve"> PAGEREF _Toc79419735 \h </w:instrText>
            </w:r>
            <w:r w:rsidR="007F158F" w:rsidRPr="007F158F">
              <w:rPr>
                <w:noProof/>
                <w:webHidden/>
                <w:sz w:val="24"/>
                <w:szCs w:val="24"/>
              </w:rPr>
            </w:r>
            <w:r w:rsidR="007F158F" w:rsidRPr="007F158F">
              <w:rPr>
                <w:noProof/>
                <w:webHidden/>
                <w:sz w:val="24"/>
                <w:szCs w:val="24"/>
              </w:rPr>
              <w:fldChar w:fldCharType="separate"/>
            </w:r>
            <w:r w:rsidR="007F158F" w:rsidRPr="007F158F">
              <w:rPr>
                <w:noProof/>
                <w:webHidden/>
                <w:sz w:val="24"/>
                <w:szCs w:val="24"/>
              </w:rPr>
              <w:t>33</w:t>
            </w:r>
            <w:r w:rsidR="007F158F" w:rsidRPr="007F158F">
              <w:rPr>
                <w:noProof/>
                <w:webHidden/>
                <w:sz w:val="24"/>
                <w:szCs w:val="24"/>
              </w:rPr>
              <w:fldChar w:fldCharType="end"/>
            </w:r>
          </w:hyperlink>
        </w:p>
        <w:p w14:paraId="2B4CB88D" w14:textId="77777777" w:rsidR="007F158F" w:rsidRPr="007F158F" w:rsidRDefault="002B275A" w:rsidP="007F158F">
          <w:pPr>
            <w:pStyle w:val="TOC3"/>
            <w:tabs>
              <w:tab w:val="right" w:leader="dot" w:pos="9622"/>
            </w:tabs>
            <w:spacing w:line="360" w:lineRule="auto"/>
            <w:rPr>
              <w:rFonts w:asciiTheme="minorHAnsi" w:eastAsiaTheme="minorEastAsia" w:hAnsiTheme="minorHAnsi" w:cstheme="minorBidi"/>
              <w:iCs w:val="0"/>
              <w:noProof/>
              <w:sz w:val="24"/>
              <w:szCs w:val="24"/>
              <w:lang w:eastAsia="en-AU"/>
            </w:rPr>
          </w:pPr>
          <w:hyperlink w:anchor="_Toc79419736" w:history="1">
            <w:r w:rsidR="007F158F" w:rsidRPr="007F158F">
              <w:rPr>
                <w:rStyle w:val="Hyperlink"/>
                <w:noProof/>
                <w:szCs w:val="24"/>
              </w:rPr>
              <w:t>Teaching and learning activities</w:t>
            </w:r>
            <w:r w:rsidR="007F158F" w:rsidRPr="007F158F">
              <w:rPr>
                <w:noProof/>
                <w:webHidden/>
                <w:sz w:val="24"/>
                <w:szCs w:val="24"/>
              </w:rPr>
              <w:tab/>
            </w:r>
            <w:r w:rsidR="007F158F" w:rsidRPr="007F158F">
              <w:rPr>
                <w:noProof/>
                <w:webHidden/>
                <w:sz w:val="24"/>
                <w:szCs w:val="24"/>
              </w:rPr>
              <w:fldChar w:fldCharType="begin"/>
            </w:r>
            <w:r w:rsidR="007F158F" w:rsidRPr="007F158F">
              <w:rPr>
                <w:noProof/>
                <w:webHidden/>
                <w:sz w:val="24"/>
                <w:szCs w:val="24"/>
              </w:rPr>
              <w:instrText xml:space="preserve"> PAGEREF _Toc79419736 \h </w:instrText>
            </w:r>
            <w:r w:rsidR="007F158F" w:rsidRPr="007F158F">
              <w:rPr>
                <w:noProof/>
                <w:webHidden/>
                <w:sz w:val="24"/>
                <w:szCs w:val="24"/>
              </w:rPr>
            </w:r>
            <w:r w:rsidR="007F158F" w:rsidRPr="007F158F">
              <w:rPr>
                <w:noProof/>
                <w:webHidden/>
                <w:sz w:val="24"/>
                <w:szCs w:val="24"/>
              </w:rPr>
              <w:fldChar w:fldCharType="separate"/>
            </w:r>
            <w:r w:rsidR="007F158F" w:rsidRPr="007F158F">
              <w:rPr>
                <w:noProof/>
                <w:webHidden/>
                <w:sz w:val="24"/>
                <w:szCs w:val="24"/>
              </w:rPr>
              <w:t>34</w:t>
            </w:r>
            <w:r w:rsidR="007F158F" w:rsidRPr="007F158F">
              <w:rPr>
                <w:noProof/>
                <w:webHidden/>
                <w:sz w:val="24"/>
                <w:szCs w:val="24"/>
              </w:rPr>
              <w:fldChar w:fldCharType="end"/>
            </w:r>
          </w:hyperlink>
        </w:p>
        <w:p w14:paraId="3950C0DB" w14:textId="77777777" w:rsidR="007F158F" w:rsidRPr="007F158F" w:rsidRDefault="002B275A" w:rsidP="007F158F">
          <w:pPr>
            <w:pStyle w:val="TOC2"/>
            <w:tabs>
              <w:tab w:val="right" w:leader="dot" w:pos="9622"/>
            </w:tabs>
            <w:spacing w:line="360" w:lineRule="auto"/>
            <w:rPr>
              <w:rFonts w:asciiTheme="minorHAnsi" w:eastAsiaTheme="minorEastAsia" w:hAnsiTheme="minorHAnsi" w:cstheme="minorBidi"/>
              <w:noProof/>
              <w:sz w:val="24"/>
              <w:szCs w:val="24"/>
              <w:lang w:eastAsia="en-AU"/>
            </w:rPr>
          </w:pPr>
          <w:hyperlink w:anchor="_Toc79419737" w:history="1">
            <w:r w:rsidR="007F158F" w:rsidRPr="007F158F">
              <w:rPr>
                <w:rStyle w:val="Hyperlink"/>
                <w:noProof/>
                <w:szCs w:val="24"/>
              </w:rPr>
              <w:t>Lesson 9 – Technology and physical activity</w:t>
            </w:r>
            <w:r w:rsidR="007F158F" w:rsidRPr="007F158F">
              <w:rPr>
                <w:noProof/>
                <w:webHidden/>
                <w:sz w:val="24"/>
                <w:szCs w:val="24"/>
              </w:rPr>
              <w:tab/>
            </w:r>
            <w:r w:rsidR="007F158F" w:rsidRPr="007F158F">
              <w:rPr>
                <w:noProof/>
                <w:webHidden/>
                <w:sz w:val="24"/>
                <w:szCs w:val="24"/>
              </w:rPr>
              <w:fldChar w:fldCharType="begin"/>
            </w:r>
            <w:r w:rsidR="007F158F" w:rsidRPr="007F158F">
              <w:rPr>
                <w:noProof/>
                <w:webHidden/>
                <w:sz w:val="24"/>
                <w:szCs w:val="24"/>
              </w:rPr>
              <w:instrText xml:space="preserve"> PAGEREF _Toc79419737 \h </w:instrText>
            </w:r>
            <w:r w:rsidR="007F158F" w:rsidRPr="007F158F">
              <w:rPr>
                <w:noProof/>
                <w:webHidden/>
                <w:sz w:val="24"/>
                <w:szCs w:val="24"/>
              </w:rPr>
            </w:r>
            <w:r w:rsidR="007F158F" w:rsidRPr="007F158F">
              <w:rPr>
                <w:noProof/>
                <w:webHidden/>
                <w:sz w:val="24"/>
                <w:szCs w:val="24"/>
              </w:rPr>
              <w:fldChar w:fldCharType="separate"/>
            </w:r>
            <w:r w:rsidR="007F158F" w:rsidRPr="007F158F">
              <w:rPr>
                <w:noProof/>
                <w:webHidden/>
                <w:sz w:val="24"/>
                <w:szCs w:val="24"/>
              </w:rPr>
              <w:t>36</w:t>
            </w:r>
            <w:r w:rsidR="007F158F" w:rsidRPr="007F158F">
              <w:rPr>
                <w:noProof/>
                <w:webHidden/>
                <w:sz w:val="24"/>
                <w:szCs w:val="24"/>
              </w:rPr>
              <w:fldChar w:fldCharType="end"/>
            </w:r>
          </w:hyperlink>
        </w:p>
        <w:p w14:paraId="6A035DE9" w14:textId="77777777" w:rsidR="007F158F" w:rsidRPr="007F158F" w:rsidRDefault="002B275A" w:rsidP="007F158F">
          <w:pPr>
            <w:pStyle w:val="TOC3"/>
            <w:tabs>
              <w:tab w:val="right" w:leader="dot" w:pos="9622"/>
            </w:tabs>
            <w:spacing w:line="360" w:lineRule="auto"/>
            <w:rPr>
              <w:rFonts w:asciiTheme="minorHAnsi" w:eastAsiaTheme="minorEastAsia" w:hAnsiTheme="minorHAnsi" w:cstheme="minorBidi"/>
              <w:iCs w:val="0"/>
              <w:noProof/>
              <w:sz w:val="24"/>
              <w:szCs w:val="24"/>
              <w:lang w:eastAsia="en-AU"/>
            </w:rPr>
          </w:pPr>
          <w:hyperlink w:anchor="_Toc79419738" w:history="1">
            <w:r w:rsidR="007F158F" w:rsidRPr="007F158F">
              <w:rPr>
                <w:rStyle w:val="Hyperlink"/>
                <w:noProof/>
                <w:szCs w:val="24"/>
              </w:rPr>
              <w:t>Key Inquiry Questions and syllabus content</w:t>
            </w:r>
            <w:r w:rsidR="007F158F" w:rsidRPr="007F158F">
              <w:rPr>
                <w:noProof/>
                <w:webHidden/>
                <w:sz w:val="24"/>
                <w:szCs w:val="24"/>
              </w:rPr>
              <w:tab/>
            </w:r>
            <w:r w:rsidR="007F158F" w:rsidRPr="007F158F">
              <w:rPr>
                <w:noProof/>
                <w:webHidden/>
                <w:sz w:val="24"/>
                <w:szCs w:val="24"/>
              </w:rPr>
              <w:fldChar w:fldCharType="begin"/>
            </w:r>
            <w:r w:rsidR="007F158F" w:rsidRPr="007F158F">
              <w:rPr>
                <w:noProof/>
                <w:webHidden/>
                <w:sz w:val="24"/>
                <w:szCs w:val="24"/>
              </w:rPr>
              <w:instrText xml:space="preserve"> PAGEREF _Toc79419738 \h </w:instrText>
            </w:r>
            <w:r w:rsidR="007F158F" w:rsidRPr="007F158F">
              <w:rPr>
                <w:noProof/>
                <w:webHidden/>
                <w:sz w:val="24"/>
                <w:szCs w:val="24"/>
              </w:rPr>
            </w:r>
            <w:r w:rsidR="007F158F" w:rsidRPr="007F158F">
              <w:rPr>
                <w:noProof/>
                <w:webHidden/>
                <w:sz w:val="24"/>
                <w:szCs w:val="24"/>
              </w:rPr>
              <w:fldChar w:fldCharType="separate"/>
            </w:r>
            <w:r w:rsidR="007F158F" w:rsidRPr="007F158F">
              <w:rPr>
                <w:noProof/>
                <w:webHidden/>
                <w:sz w:val="24"/>
                <w:szCs w:val="24"/>
              </w:rPr>
              <w:t>36</w:t>
            </w:r>
            <w:r w:rsidR="007F158F" w:rsidRPr="007F158F">
              <w:rPr>
                <w:noProof/>
                <w:webHidden/>
                <w:sz w:val="24"/>
                <w:szCs w:val="24"/>
              </w:rPr>
              <w:fldChar w:fldCharType="end"/>
            </w:r>
          </w:hyperlink>
        </w:p>
        <w:p w14:paraId="1E369102" w14:textId="77777777" w:rsidR="007F158F" w:rsidRPr="007F158F" w:rsidRDefault="002B275A" w:rsidP="007F158F">
          <w:pPr>
            <w:pStyle w:val="TOC3"/>
            <w:tabs>
              <w:tab w:val="right" w:leader="dot" w:pos="9622"/>
            </w:tabs>
            <w:spacing w:line="360" w:lineRule="auto"/>
            <w:rPr>
              <w:rFonts w:asciiTheme="minorHAnsi" w:eastAsiaTheme="minorEastAsia" w:hAnsiTheme="minorHAnsi" w:cstheme="minorBidi"/>
              <w:iCs w:val="0"/>
              <w:noProof/>
              <w:sz w:val="24"/>
              <w:szCs w:val="24"/>
              <w:lang w:eastAsia="en-AU"/>
            </w:rPr>
          </w:pPr>
          <w:hyperlink w:anchor="_Toc79419739" w:history="1">
            <w:r w:rsidR="007F158F" w:rsidRPr="007F158F">
              <w:rPr>
                <w:rStyle w:val="Hyperlink"/>
                <w:noProof/>
                <w:szCs w:val="24"/>
              </w:rPr>
              <w:t>Teaching and learning activities</w:t>
            </w:r>
            <w:r w:rsidR="007F158F" w:rsidRPr="007F158F">
              <w:rPr>
                <w:noProof/>
                <w:webHidden/>
                <w:sz w:val="24"/>
                <w:szCs w:val="24"/>
              </w:rPr>
              <w:tab/>
            </w:r>
            <w:r w:rsidR="007F158F" w:rsidRPr="007F158F">
              <w:rPr>
                <w:noProof/>
                <w:webHidden/>
                <w:sz w:val="24"/>
                <w:szCs w:val="24"/>
              </w:rPr>
              <w:fldChar w:fldCharType="begin"/>
            </w:r>
            <w:r w:rsidR="007F158F" w:rsidRPr="007F158F">
              <w:rPr>
                <w:noProof/>
                <w:webHidden/>
                <w:sz w:val="24"/>
                <w:szCs w:val="24"/>
              </w:rPr>
              <w:instrText xml:space="preserve"> PAGEREF _Toc79419739 \h </w:instrText>
            </w:r>
            <w:r w:rsidR="007F158F" w:rsidRPr="007F158F">
              <w:rPr>
                <w:noProof/>
                <w:webHidden/>
                <w:sz w:val="24"/>
                <w:szCs w:val="24"/>
              </w:rPr>
            </w:r>
            <w:r w:rsidR="007F158F" w:rsidRPr="007F158F">
              <w:rPr>
                <w:noProof/>
                <w:webHidden/>
                <w:sz w:val="24"/>
                <w:szCs w:val="24"/>
              </w:rPr>
              <w:fldChar w:fldCharType="separate"/>
            </w:r>
            <w:r w:rsidR="007F158F" w:rsidRPr="007F158F">
              <w:rPr>
                <w:noProof/>
                <w:webHidden/>
                <w:sz w:val="24"/>
                <w:szCs w:val="24"/>
              </w:rPr>
              <w:t>38</w:t>
            </w:r>
            <w:r w:rsidR="007F158F" w:rsidRPr="007F158F">
              <w:rPr>
                <w:noProof/>
                <w:webHidden/>
                <w:sz w:val="24"/>
                <w:szCs w:val="24"/>
              </w:rPr>
              <w:fldChar w:fldCharType="end"/>
            </w:r>
          </w:hyperlink>
        </w:p>
        <w:p w14:paraId="2E65B9A4" w14:textId="77777777" w:rsidR="007F158F" w:rsidRPr="007F158F" w:rsidRDefault="002B275A" w:rsidP="007F158F">
          <w:pPr>
            <w:pStyle w:val="TOC2"/>
            <w:tabs>
              <w:tab w:val="right" w:leader="dot" w:pos="9622"/>
            </w:tabs>
            <w:spacing w:line="360" w:lineRule="auto"/>
            <w:rPr>
              <w:rFonts w:asciiTheme="minorHAnsi" w:eastAsiaTheme="minorEastAsia" w:hAnsiTheme="minorHAnsi" w:cstheme="minorBidi"/>
              <w:noProof/>
              <w:sz w:val="24"/>
              <w:szCs w:val="24"/>
              <w:lang w:eastAsia="en-AU"/>
            </w:rPr>
          </w:pPr>
          <w:hyperlink w:anchor="_Toc79419740" w:history="1">
            <w:r w:rsidR="007F158F" w:rsidRPr="007F158F">
              <w:rPr>
                <w:rStyle w:val="Hyperlink"/>
                <w:noProof/>
                <w:szCs w:val="24"/>
              </w:rPr>
              <w:t>Unit evaluation</w:t>
            </w:r>
            <w:r w:rsidR="007F158F" w:rsidRPr="007F158F">
              <w:rPr>
                <w:noProof/>
                <w:webHidden/>
                <w:sz w:val="24"/>
                <w:szCs w:val="24"/>
              </w:rPr>
              <w:tab/>
            </w:r>
            <w:r w:rsidR="007F158F" w:rsidRPr="007F158F">
              <w:rPr>
                <w:noProof/>
                <w:webHidden/>
                <w:sz w:val="24"/>
                <w:szCs w:val="24"/>
              </w:rPr>
              <w:fldChar w:fldCharType="begin"/>
            </w:r>
            <w:r w:rsidR="007F158F" w:rsidRPr="007F158F">
              <w:rPr>
                <w:noProof/>
                <w:webHidden/>
                <w:sz w:val="24"/>
                <w:szCs w:val="24"/>
              </w:rPr>
              <w:instrText xml:space="preserve"> PAGEREF _Toc79419740 \h </w:instrText>
            </w:r>
            <w:r w:rsidR="007F158F" w:rsidRPr="007F158F">
              <w:rPr>
                <w:noProof/>
                <w:webHidden/>
                <w:sz w:val="24"/>
                <w:szCs w:val="24"/>
              </w:rPr>
            </w:r>
            <w:r w:rsidR="007F158F" w:rsidRPr="007F158F">
              <w:rPr>
                <w:noProof/>
                <w:webHidden/>
                <w:sz w:val="24"/>
                <w:szCs w:val="24"/>
              </w:rPr>
              <w:fldChar w:fldCharType="separate"/>
            </w:r>
            <w:r w:rsidR="007F158F" w:rsidRPr="007F158F">
              <w:rPr>
                <w:noProof/>
                <w:webHidden/>
                <w:sz w:val="24"/>
                <w:szCs w:val="24"/>
              </w:rPr>
              <w:t>40</w:t>
            </w:r>
            <w:r w:rsidR="007F158F" w:rsidRPr="007F158F">
              <w:rPr>
                <w:noProof/>
                <w:webHidden/>
                <w:sz w:val="24"/>
                <w:szCs w:val="24"/>
              </w:rPr>
              <w:fldChar w:fldCharType="end"/>
            </w:r>
          </w:hyperlink>
        </w:p>
        <w:p w14:paraId="0F8FA019" w14:textId="77777777" w:rsidR="007F158F" w:rsidRPr="007F158F" w:rsidRDefault="002B275A" w:rsidP="007F158F">
          <w:pPr>
            <w:pStyle w:val="TOC2"/>
            <w:tabs>
              <w:tab w:val="right" w:leader="dot" w:pos="9622"/>
            </w:tabs>
            <w:spacing w:line="360" w:lineRule="auto"/>
            <w:rPr>
              <w:rFonts w:asciiTheme="minorHAnsi" w:eastAsiaTheme="minorEastAsia" w:hAnsiTheme="minorHAnsi" w:cstheme="minorBidi"/>
              <w:noProof/>
              <w:sz w:val="24"/>
              <w:szCs w:val="24"/>
              <w:lang w:eastAsia="en-AU"/>
            </w:rPr>
          </w:pPr>
          <w:hyperlink w:anchor="_Toc79419741" w:history="1">
            <w:r w:rsidR="007F158F" w:rsidRPr="007F158F">
              <w:rPr>
                <w:rStyle w:val="Hyperlink"/>
                <w:noProof/>
                <w:szCs w:val="24"/>
              </w:rPr>
              <w:t>Glossary</w:t>
            </w:r>
            <w:r w:rsidR="007F158F" w:rsidRPr="007F158F">
              <w:rPr>
                <w:noProof/>
                <w:webHidden/>
                <w:sz w:val="24"/>
                <w:szCs w:val="24"/>
              </w:rPr>
              <w:tab/>
            </w:r>
            <w:r w:rsidR="007F158F" w:rsidRPr="007F158F">
              <w:rPr>
                <w:noProof/>
                <w:webHidden/>
                <w:sz w:val="24"/>
                <w:szCs w:val="24"/>
              </w:rPr>
              <w:fldChar w:fldCharType="begin"/>
            </w:r>
            <w:r w:rsidR="007F158F" w:rsidRPr="007F158F">
              <w:rPr>
                <w:noProof/>
                <w:webHidden/>
                <w:sz w:val="24"/>
                <w:szCs w:val="24"/>
              </w:rPr>
              <w:instrText xml:space="preserve"> PAGEREF _Toc79419741 \h </w:instrText>
            </w:r>
            <w:r w:rsidR="007F158F" w:rsidRPr="007F158F">
              <w:rPr>
                <w:noProof/>
                <w:webHidden/>
                <w:sz w:val="24"/>
                <w:szCs w:val="24"/>
              </w:rPr>
            </w:r>
            <w:r w:rsidR="007F158F" w:rsidRPr="007F158F">
              <w:rPr>
                <w:noProof/>
                <w:webHidden/>
                <w:sz w:val="24"/>
                <w:szCs w:val="24"/>
              </w:rPr>
              <w:fldChar w:fldCharType="separate"/>
            </w:r>
            <w:r w:rsidR="007F158F" w:rsidRPr="007F158F">
              <w:rPr>
                <w:noProof/>
                <w:webHidden/>
                <w:sz w:val="24"/>
                <w:szCs w:val="24"/>
              </w:rPr>
              <w:t>41</w:t>
            </w:r>
            <w:r w:rsidR="007F158F" w:rsidRPr="007F158F">
              <w:rPr>
                <w:noProof/>
                <w:webHidden/>
                <w:sz w:val="24"/>
                <w:szCs w:val="24"/>
              </w:rPr>
              <w:fldChar w:fldCharType="end"/>
            </w:r>
          </w:hyperlink>
        </w:p>
        <w:p w14:paraId="13FD988E" w14:textId="77777777" w:rsidR="007F158F" w:rsidRPr="007F158F" w:rsidRDefault="002B275A" w:rsidP="007F158F">
          <w:pPr>
            <w:pStyle w:val="TOC2"/>
            <w:tabs>
              <w:tab w:val="right" w:leader="dot" w:pos="9622"/>
            </w:tabs>
            <w:spacing w:line="360" w:lineRule="auto"/>
            <w:rPr>
              <w:rFonts w:asciiTheme="minorHAnsi" w:eastAsiaTheme="minorEastAsia" w:hAnsiTheme="minorHAnsi" w:cstheme="minorBidi"/>
              <w:noProof/>
              <w:sz w:val="24"/>
              <w:szCs w:val="24"/>
              <w:lang w:eastAsia="en-AU"/>
            </w:rPr>
          </w:pPr>
          <w:hyperlink w:anchor="_Toc79419742" w:history="1">
            <w:r w:rsidR="007F158F" w:rsidRPr="007F158F">
              <w:rPr>
                <w:rStyle w:val="Hyperlink"/>
                <w:noProof/>
                <w:szCs w:val="24"/>
              </w:rPr>
              <w:t>Assessment framework</w:t>
            </w:r>
            <w:r w:rsidR="007F158F" w:rsidRPr="007F158F">
              <w:rPr>
                <w:noProof/>
                <w:webHidden/>
                <w:sz w:val="24"/>
                <w:szCs w:val="24"/>
              </w:rPr>
              <w:tab/>
            </w:r>
            <w:r w:rsidR="007F158F" w:rsidRPr="007F158F">
              <w:rPr>
                <w:noProof/>
                <w:webHidden/>
                <w:sz w:val="24"/>
                <w:szCs w:val="24"/>
              </w:rPr>
              <w:fldChar w:fldCharType="begin"/>
            </w:r>
            <w:r w:rsidR="007F158F" w:rsidRPr="007F158F">
              <w:rPr>
                <w:noProof/>
                <w:webHidden/>
                <w:sz w:val="24"/>
                <w:szCs w:val="24"/>
              </w:rPr>
              <w:instrText xml:space="preserve"> PAGEREF _Toc79419742 \h </w:instrText>
            </w:r>
            <w:r w:rsidR="007F158F" w:rsidRPr="007F158F">
              <w:rPr>
                <w:noProof/>
                <w:webHidden/>
                <w:sz w:val="24"/>
                <w:szCs w:val="24"/>
              </w:rPr>
            </w:r>
            <w:r w:rsidR="007F158F" w:rsidRPr="007F158F">
              <w:rPr>
                <w:noProof/>
                <w:webHidden/>
                <w:sz w:val="24"/>
                <w:szCs w:val="24"/>
              </w:rPr>
              <w:fldChar w:fldCharType="separate"/>
            </w:r>
            <w:r w:rsidR="007F158F" w:rsidRPr="007F158F">
              <w:rPr>
                <w:noProof/>
                <w:webHidden/>
                <w:sz w:val="24"/>
                <w:szCs w:val="24"/>
              </w:rPr>
              <w:t>44</w:t>
            </w:r>
            <w:r w:rsidR="007F158F" w:rsidRPr="007F158F">
              <w:rPr>
                <w:noProof/>
                <w:webHidden/>
                <w:sz w:val="24"/>
                <w:szCs w:val="24"/>
              </w:rPr>
              <w:fldChar w:fldCharType="end"/>
            </w:r>
          </w:hyperlink>
        </w:p>
        <w:p w14:paraId="02D23F47" w14:textId="77777777" w:rsidR="007F158F" w:rsidRPr="007F158F" w:rsidRDefault="002B275A" w:rsidP="007F158F">
          <w:pPr>
            <w:pStyle w:val="TOC2"/>
            <w:tabs>
              <w:tab w:val="right" w:leader="dot" w:pos="9622"/>
            </w:tabs>
            <w:spacing w:line="360" w:lineRule="auto"/>
            <w:rPr>
              <w:rFonts w:asciiTheme="minorHAnsi" w:eastAsiaTheme="minorEastAsia" w:hAnsiTheme="minorHAnsi" w:cstheme="minorBidi"/>
              <w:noProof/>
              <w:sz w:val="24"/>
              <w:szCs w:val="24"/>
              <w:lang w:eastAsia="en-AU"/>
            </w:rPr>
          </w:pPr>
          <w:hyperlink w:anchor="_Toc79419743" w:history="1">
            <w:r w:rsidR="007F158F" w:rsidRPr="007F158F">
              <w:rPr>
                <w:rStyle w:val="Hyperlink"/>
                <w:noProof/>
                <w:szCs w:val="24"/>
              </w:rPr>
              <w:t>Appendix 1 – How does technology impact on our health, safety and wellbeing?</w:t>
            </w:r>
            <w:r w:rsidR="007F158F" w:rsidRPr="007F158F">
              <w:rPr>
                <w:noProof/>
                <w:webHidden/>
                <w:sz w:val="24"/>
                <w:szCs w:val="24"/>
              </w:rPr>
              <w:tab/>
            </w:r>
            <w:r w:rsidR="007F158F" w:rsidRPr="007F158F">
              <w:rPr>
                <w:noProof/>
                <w:webHidden/>
                <w:sz w:val="24"/>
                <w:szCs w:val="24"/>
              </w:rPr>
              <w:fldChar w:fldCharType="begin"/>
            </w:r>
            <w:r w:rsidR="007F158F" w:rsidRPr="007F158F">
              <w:rPr>
                <w:noProof/>
                <w:webHidden/>
                <w:sz w:val="24"/>
                <w:szCs w:val="24"/>
              </w:rPr>
              <w:instrText xml:space="preserve"> PAGEREF _Toc79419743 \h </w:instrText>
            </w:r>
            <w:r w:rsidR="007F158F" w:rsidRPr="007F158F">
              <w:rPr>
                <w:noProof/>
                <w:webHidden/>
                <w:sz w:val="24"/>
                <w:szCs w:val="24"/>
              </w:rPr>
            </w:r>
            <w:r w:rsidR="007F158F" w:rsidRPr="007F158F">
              <w:rPr>
                <w:noProof/>
                <w:webHidden/>
                <w:sz w:val="24"/>
                <w:szCs w:val="24"/>
              </w:rPr>
              <w:fldChar w:fldCharType="separate"/>
            </w:r>
            <w:r w:rsidR="007F158F" w:rsidRPr="007F158F">
              <w:rPr>
                <w:noProof/>
                <w:webHidden/>
                <w:sz w:val="24"/>
                <w:szCs w:val="24"/>
              </w:rPr>
              <w:t>47</w:t>
            </w:r>
            <w:r w:rsidR="007F158F" w:rsidRPr="007F158F">
              <w:rPr>
                <w:noProof/>
                <w:webHidden/>
                <w:sz w:val="24"/>
                <w:szCs w:val="24"/>
              </w:rPr>
              <w:fldChar w:fldCharType="end"/>
            </w:r>
          </w:hyperlink>
        </w:p>
        <w:p w14:paraId="56D24967" w14:textId="77777777" w:rsidR="007F158F" w:rsidRPr="007F158F" w:rsidRDefault="002B275A" w:rsidP="007F158F">
          <w:pPr>
            <w:pStyle w:val="TOC2"/>
            <w:tabs>
              <w:tab w:val="right" w:leader="dot" w:pos="9622"/>
            </w:tabs>
            <w:spacing w:line="360" w:lineRule="auto"/>
            <w:rPr>
              <w:rFonts w:asciiTheme="minorHAnsi" w:eastAsiaTheme="minorEastAsia" w:hAnsiTheme="minorHAnsi" w:cstheme="minorBidi"/>
              <w:noProof/>
              <w:sz w:val="24"/>
              <w:szCs w:val="24"/>
              <w:lang w:eastAsia="en-AU"/>
            </w:rPr>
          </w:pPr>
          <w:hyperlink w:anchor="_Toc79419744" w:history="1">
            <w:r w:rsidR="007F158F" w:rsidRPr="007F158F">
              <w:rPr>
                <w:rStyle w:val="Hyperlink"/>
                <w:noProof/>
                <w:szCs w:val="24"/>
              </w:rPr>
              <w:t>Appendix 2 – Device use</w:t>
            </w:r>
            <w:r w:rsidR="007F158F" w:rsidRPr="007F158F">
              <w:rPr>
                <w:noProof/>
                <w:webHidden/>
                <w:sz w:val="24"/>
                <w:szCs w:val="24"/>
              </w:rPr>
              <w:tab/>
            </w:r>
            <w:r w:rsidR="007F158F" w:rsidRPr="007F158F">
              <w:rPr>
                <w:noProof/>
                <w:webHidden/>
                <w:sz w:val="24"/>
                <w:szCs w:val="24"/>
              </w:rPr>
              <w:fldChar w:fldCharType="begin"/>
            </w:r>
            <w:r w:rsidR="007F158F" w:rsidRPr="007F158F">
              <w:rPr>
                <w:noProof/>
                <w:webHidden/>
                <w:sz w:val="24"/>
                <w:szCs w:val="24"/>
              </w:rPr>
              <w:instrText xml:space="preserve"> PAGEREF _Toc79419744 \h </w:instrText>
            </w:r>
            <w:r w:rsidR="007F158F" w:rsidRPr="007F158F">
              <w:rPr>
                <w:noProof/>
                <w:webHidden/>
                <w:sz w:val="24"/>
                <w:szCs w:val="24"/>
              </w:rPr>
            </w:r>
            <w:r w:rsidR="007F158F" w:rsidRPr="007F158F">
              <w:rPr>
                <w:noProof/>
                <w:webHidden/>
                <w:sz w:val="24"/>
                <w:szCs w:val="24"/>
              </w:rPr>
              <w:fldChar w:fldCharType="separate"/>
            </w:r>
            <w:r w:rsidR="007F158F" w:rsidRPr="007F158F">
              <w:rPr>
                <w:noProof/>
                <w:webHidden/>
                <w:sz w:val="24"/>
                <w:szCs w:val="24"/>
              </w:rPr>
              <w:t>48</w:t>
            </w:r>
            <w:r w:rsidR="007F158F" w:rsidRPr="007F158F">
              <w:rPr>
                <w:noProof/>
                <w:webHidden/>
                <w:sz w:val="24"/>
                <w:szCs w:val="24"/>
              </w:rPr>
              <w:fldChar w:fldCharType="end"/>
            </w:r>
          </w:hyperlink>
        </w:p>
        <w:p w14:paraId="5C56E09E" w14:textId="77777777" w:rsidR="007F158F" w:rsidRPr="007F158F" w:rsidRDefault="002B275A" w:rsidP="007F158F">
          <w:pPr>
            <w:pStyle w:val="TOC2"/>
            <w:tabs>
              <w:tab w:val="right" w:leader="dot" w:pos="9622"/>
            </w:tabs>
            <w:spacing w:line="360" w:lineRule="auto"/>
            <w:rPr>
              <w:rFonts w:asciiTheme="minorHAnsi" w:eastAsiaTheme="minorEastAsia" w:hAnsiTheme="minorHAnsi" w:cstheme="minorBidi"/>
              <w:noProof/>
              <w:sz w:val="24"/>
              <w:szCs w:val="24"/>
              <w:lang w:eastAsia="en-AU"/>
            </w:rPr>
          </w:pPr>
          <w:hyperlink w:anchor="_Toc79419745" w:history="1">
            <w:r w:rsidR="007F158F" w:rsidRPr="007F158F">
              <w:rPr>
                <w:rStyle w:val="Hyperlink"/>
                <w:noProof/>
                <w:szCs w:val="24"/>
              </w:rPr>
              <w:t>Appendix 3 – Concept map</w:t>
            </w:r>
            <w:r w:rsidR="007F158F" w:rsidRPr="007F158F">
              <w:rPr>
                <w:noProof/>
                <w:webHidden/>
                <w:sz w:val="24"/>
                <w:szCs w:val="24"/>
              </w:rPr>
              <w:tab/>
            </w:r>
            <w:r w:rsidR="007F158F" w:rsidRPr="007F158F">
              <w:rPr>
                <w:noProof/>
                <w:webHidden/>
                <w:sz w:val="24"/>
                <w:szCs w:val="24"/>
              </w:rPr>
              <w:fldChar w:fldCharType="begin"/>
            </w:r>
            <w:r w:rsidR="007F158F" w:rsidRPr="007F158F">
              <w:rPr>
                <w:noProof/>
                <w:webHidden/>
                <w:sz w:val="24"/>
                <w:szCs w:val="24"/>
              </w:rPr>
              <w:instrText xml:space="preserve"> PAGEREF _Toc79419745 \h </w:instrText>
            </w:r>
            <w:r w:rsidR="007F158F" w:rsidRPr="007F158F">
              <w:rPr>
                <w:noProof/>
                <w:webHidden/>
                <w:sz w:val="24"/>
                <w:szCs w:val="24"/>
              </w:rPr>
            </w:r>
            <w:r w:rsidR="007F158F" w:rsidRPr="007F158F">
              <w:rPr>
                <w:noProof/>
                <w:webHidden/>
                <w:sz w:val="24"/>
                <w:szCs w:val="24"/>
              </w:rPr>
              <w:fldChar w:fldCharType="separate"/>
            </w:r>
            <w:r w:rsidR="007F158F" w:rsidRPr="007F158F">
              <w:rPr>
                <w:noProof/>
                <w:webHidden/>
                <w:sz w:val="24"/>
                <w:szCs w:val="24"/>
              </w:rPr>
              <w:t>49</w:t>
            </w:r>
            <w:r w:rsidR="007F158F" w:rsidRPr="007F158F">
              <w:rPr>
                <w:noProof/>
                <w:webHidden/>
                <w:sz w:val="24"/>
                <w:szCs w:val="24"/>
              </w:rPr>
              <w:fldChar w:fldCharType="end"/>
            </w:r>
          </w:hyperlink>
        </w:p>
        <w:p w14:paraId="0BF3E2F8" w14:textId="77777777" w:rsidR="007F158F" w:rsidRPr="007F158F" w:rsidRDefault="002B275A" w:rsidP="007F158F">
          <w:pPr>
            <w:pStyle w:val="TOC2"/>
            <w:tabs>
              <w:tab w:val="right" w:leader="dot" w:pos="9622"/>
            </w:tabs>
            <w:spacing w:line="360" w:lineRule="auto"/>
            <w:rPr>
              <w:rFonts w:asciiTheme="minorHAnsi" w:eastAsiaTheme="minorEastAsia" w:hAnsiTheme="minorHAnsi" w:cstheme="minorBidi"/>
              <w:noProof/>
              <w:sz w:val="24"/>
              <w:szCs w:val="24"/>
              <w:lang w:eastAsia="en-AU"/>
            </w:rPr>
          </w:pPr>
          <w:hyperlink w:anchor="_Toc79419746" w:history="1">
            <w:r w:rsidR="007F158F" w:rsidRPr="007F158F">
              <w:rPr>
                <w:rStyle w:val="Hyperlink"/>
                <w:noProof/>
                <w:szCs w:val="24"/>
              </w:rPr>
              <w:t>Appendix 4a – Y chart – Respect example</w:t>
            </w:r>
            <w:r w:rsidR="007F158F" w:rsidRPr="007F158F">
              <w:rPr>
                <w:noProof/>
                <w:webHidden/>
                <w:sz w:val="24"/>
                <w:szCs w:val="24"/>
              </w:rPr>
              <w:tab/>
            </w:r>
            <w:r w:rsidR="007F158F" w:rsidRPr="007F158F">
              <w:rPr>
                <w:noProof/>
                <w:webHidden/>
                <w:sz w:val="24"/>
                <w:szCs w:val="24"/>
              </w:rPr>
              <w:fldChar w:fldCharType="begin"/>
            </w:r>
            <w:r w:rsidR="007F158F" w:rsidRPr="007F158F">
              <w:rPr>
                <w:noProof/>
                <w:webHidden/>
                <w:sz w:val="24"/>
                <w:szCs w:val="24"/>
              </w:rPr>
              <w:instrText xml:space="preserve"> PAGEREF _Toc79419746 \h </w:instrText>
            </w:r>
            <w:r w:rsidR="007F158F" w:rsidRPr="007F158F">
              <w:rPr>
                <w:noProof/>
                <w:webHidden/>
                <w:sz w:val="24"/>
                <w:szCs w:val="24"/>
              </w:rPr>
            </w:r>
            <w:r w:rsidR="007F158F" w:rsidRPr="007F158F">
              <w:rPr>
                <w:noProof/>
                <w:webHidden/>
                <w:sz w:val="24"/>
                <w:szCs w:val="24"/>
              </w:rPr>
              <w:fldChar w:fldCharType="separate"/>
            </w:r>
            <w:r w:rsidR="007F158F" w:rsidRPr="007F158F">
              <w:rPr>
                <w:noProof/>
                <w:webHidden/>
                <w:sz w:val="24"/>
                <w:szCs w:val="24"/>
              </w:rPr>
              <w:t>49</w:t>
            </w:r>
            <w:r w:rsidR="007F158F" w:rsidRPr="007F158F">
              <w:rPr>
                <w:noProof/>
                <w:webHidden/>
                <w:sz w:val="24"/>
                <w:szCs w:val="24"/>
              </w:rPr>
              <w:fldChar w:fldCharType="end"/>
            </w:r>
          </w:hyperlink>
        </w:p>
        <w:p w14:paraId="26570835" w14:textId="77777777" w:rsidR="007F158F" w:rsidRPr="007F158F" w:rsidRDefault="002B275A" w:rsidP="007F158F">
          <w:pPr>
            <w:pStyle w:val="TOC2"/>
            <w:tabs>
              <w:tab w:val="right" w:leader="dot" w:pos="9622"/>
            </w:tabs>
            <w:spacing w:line="360" w:lineRule="auto"/>
            <w:rPr>
              <w:rFonts w:asciiTheme="minorHAnsi" w:eastAsiaTheme="minorEastAsia" w:hAnsiTheme="minorHAnsi" w:cstheme="minorBidi"/>
              <w:noProof/>
              <w:sz w:val="24"/>
              <w:szCs w:val="24"/>
              <w:lang w:eastAsia="en-AU"/>
            </w:rPr>
          </w:pPr>
          <w:hyperlink w:anchor="_Toc79419747" w:history="1">
            <w:r w:rsidR="007F158F" w:rsidRPr="007F158F">
              <w:rPr>
                <w:rStyle w:val="Hyperlink"/>
                <w:noProof/>
                <w:szCs w:val="24"/>
              </w:rPr>
              <w:t>Appendix 4b – Y chart – Respect template</w:t>
            </w:r>
            <w:r w:rsidR="007F158F" w:rsidRPr="007F158F">
              <w:rPr>
                <w:noProof/>
                <w:webHidden/>
                <w:sz w:val="24"/>
                <w:szCs w:val="24"/>
              </w:rPr>
              <w:tab/>
            </w:r>
            <w:r w:rsidR="007F158F" w:rsidRPr="007F158F">
              <w:rPr>
                <w:noProof/>
                <w:webHidden/>
                <w:sz w:val="24"/>
                <w:szCs w:val="24"/>
              </w:rPr>
              <w:fldChar w:fldCharType="begin"/>
            </w:r>
            <w:r w:rsidR="007F158F" w:rsidRPr="007F158F">
              <w:rPr>
                <w:noProof/>
                <w:webHidden/>
                <w:sz w:val="24"/>
                <w:szCs w:val="24"/>
              </w:rPr>
              <w:instrText xml:space="preserve"> PAGEREF _Toc79419747 \h </w:instrText>
            </w:r>
            <w:r w:rsidR="007F158F" w:rsidRPr="007F158F">
              <w:rPr>
                <w:noProof/>
                <w:webHidden/>
                <w:sz w:val="24"/>
                <w:szCs w:val="24"/>
              </w:rPr>
            </w:r>
            <w:r w:rsidR="007F158F" w:rsidRPr="007F158F">
              <w:rPr>
                <w:noProof/>
                <w:webHidden/>
                <w:sz w:val="24"/>
                <w:szCs w:val="24"/>
              </w:rPr>
              <w:fldChar w:fldCharType="separate"/>
            </w:r>
            <w:r w:rsidR="007F158F" w:rsidRPr="007F158F">
              <w:rPr>
                <w:noProof/>
                <w:webHidden/>
                <w:sz w:val="24"/>
                <w:szCs w:val="24"/>
              </w:rPr>
              <w:t>50</w:t>
            </w:r>
            <w:r w:rsidR="007F158F" w:rsidRPr="007F158F">
              <w:rPr>
                <w:noProof/>
                <w:webHidden/>
                <w:sz w:val="24"/>
                <w:szCs w:val="24"/>
              </w:rPr>
              <w:fldChar w:fldCharType="end"/>
            </w:r>
          </w:hyperlink>
        </w:p>
        <w:p w14:paraId="73E290FF" w14:textId="77777777" w:rsidR="007F158F" w:rsidRPr="007F158F" w:rsidRDefault="002B275A" w:rsidP="007F158F">
          <w:pPr>
            <w:pStyle w:val="TOC2"/>
            <w:tabs>
              <w:tab w:val="right" w:leader="dot" w:pos="9622"/>
            </w:tabs>
            <w:spacing w:line="360" w:lineRule="auto"/>
            <w:rPr>
              <w:rFonts w:asciiTheme="minorHAnsi" w:eastAsiaTheme="minorEastAsia" w:hAnsiTheme="minorHAnsi" w:cstheme="minorBidi"/>
              <w:noProof/>
              <w:sz w:val="24"/>
              <w:szCs w:val="24"/>
              <w:lang w:eastAsia="en-AU"/>
            </w:rPr>
          </w:pPr>
          <w:hyperlink w:anchor="_Toc79419748" w:history="1">
            <w:r w:rsidR="007F158F" w:rsidRPr="007F158F">
              <w:rPr>
                <w:rStyle w:val="Hyperlink"/>
                <w:noProof/>
                <w:szCs w:val="24"/>
              </w:rPr>
              <w:t>Appendix 5 – Do’s and Don’ts of online usage</w:t>
            </w:r>
            <w:r w:rsidR="007F158F" w:rsidRPr="007F158F">
              <w:rPr>
                <w:noProof/>
                <w:webHidden/>
                <w:sz w:val="24"/>
                <w:szCs w:val="24"/>
              </w:rPr>
              <w:tab/>
            </w:r>
            <w:r w:rsidR="007F158F" w:rsidRPr="007F158F">
              <w:rPr>
                <w:noProof/>
                <w:webHidden/>
                <w:sz w:val="24"/>
                <w:szCs w:val="24"/>
              </w:rPr>
              <w:fldChar w:fldCharType="begin"/>
            </w:r>
            <w:r w:rsidR="007F158F" w:rsidRPr="007F158F">
              <w:rPr>
                <w:noProof/>
                <w:webHidden/>
                <w:sz w:val="24"/>
                <w:szCs w:val="24"/>
              </w:rPr>
              <w:instrText xml:space="preserve"> PAGEREF _Toc79419748 \h </w:instrText>
            </w:r>
            <w:r w:rsidR="007F158F" w:rsidRPr="007F158F">
              <w:rPr>
                <w:noProof/>
                <w:webHidden/>
                <w:sz w:val="24"/>
                <w:szCs w:val="24"/>
              </w:rPr>
            </w:r>
            <w:r w:rsidR="007F158F" w:rsidRPr="007F158F">
              <w:rPr>
                <w:noProof/>
                <w:webHidden/>
                <w:sz w:val="24"/>
                <w:szCs w:val="24"/>
              </w:rPr>
              <w:fldChar w:fldCharType="separate"/>
            </w:r>
            <w:r w:rsidR="007F158F" w:rsidRPr="007F158F">
              <w:rPr>
                <w:noProof/>
                <w:webHidden/>
                <w:sz w:val="24"/>
                <w:szCs w:val="24"/>
              </w:rPr>
              <w:t>51</w:t>
            </w:r>
            <w:r w:rsidR="007F158F" w:rsidRPr="007F158F">
              <w:rPr>
                <w:noProof/>
                <w:webHidden/>
                <w:sz w:val="24"/>
                <w:szCs w:val="24"/>
              </w:rPr>
              <w:fldChar w:fldCharType="end"/>
            </w:r>
          </w:hyperlink>
        </w:p>
        <w:p w14:paraId="55E18C3C" w14:textId="77777777" w:rsidR="007F158F" w:rsidRPr="007F158F" w:rsidRDefault="002B275A" w:rsidP="007F158F">
          <w:pPr>
            <w:pStyle w:val="TOC2"/>
            <w:tabs>
              <w:tab w:val="right" w:leader="dot" w:pos="9622"/>
            </w:tabs>
            <w:spacing w:line="360" w:lineRule="auto"/>
            <w:rPr>
              <w:rFonts w:asciiTheme="minorHAnsi" w:eastAsiaTheme="minorEastAsia" w:hAnsiTheme="minorHAnsi" w:cstheme="minorBidi"/>
              <w:noProof/>
              <w:sz w:val="24"/>
              <w:szCs w:val="24"/>
              <w:lang w:eastAsia="en-AU"/>
            </w:rPr>
          </w:pPr>
          <w:hyperlink w:anchor="_Toc79419749" w:history="1">
            <w:r w:rsidR="007F158F" w:rsidRPr="007F158F">
              <w:rPr>
                <w:rStyle w:val="Hyperlink"/>
                <w:noProof/>
                <w:szCs w:val="24"/>
              </w:rPr>
              <w:t>Appendix 6 – Y chart – Bullying template</w:t>
            </w:r>
            <w:r w:rsidR="007F158F" w:rsidRPr="007F158F">
              <w:rPr>
                <w:noProof/>
                <w:webHidden/>
                <w:sz w:val="24"/>
                <w:szCs w:val="24"/>
              </w:rPr>
              <w:tab/>
            </w:r>
            <w:r w:rsidR="007F158F" w:rsidRPr="007F158F">
              <w:rPr>
                <w:noProof/>
                <w:webHidden/>
                <w:sz w:val="24"/>
                <w:szCs w:val="24"/>
              </w:rPr>
              <w:fldChar w:fldCharType="begin"/>
            </w:r>
            <w:r w:rsidR="007F158F" w:rsidRPr="007F158F">
              <w:rPr>
                <w:noProof/>
                <w:webHidden/>
                <w:sz w:val="24"/>
                <w:szCs w:val="24"/>
              </w:rPr>
              <w:instrText xml:space="preserve"> PAGEREF _Toc79419749 \h </w:instrText>
            </w:r>
            <w:r w:rsidR="007F158F" w:rsidRPr="007F158F">
              <w:rPr>
                <w:noProof/>
                <w:webHidden/>
                <w:sz w:val="24"/>
                <w:szCs w:val="24"/>
              </w:rPr>
            </w:r>
            <w:r w:rsidR="007F158F" w:rsidRPr="007F158F">
              <w:rPr>
                <w:noProof/>
                <w:webHidden/>
                <w:sz w:val="24"/>
                <w:szCs w:val="24"/>
              </w:rPr>
              <w:fldChar w:fldCharType="separate"/>
            </w:r>
            <w:r w:rsidR="007F158F" w:rsidRPr="007F158F">
              <w:rPr>
                <w:noProof/>
                <w:webHidden/>
                <w:sz w:val="24"/>
                <w:szCs w:val="24"/>
              </w:rPr>
              <w:t>52</w:t>
            </w:r>
            <w:r w:rsidR="007F158F" w:rsidRPr="007F158F">
              <w:rPr>
                <w:noProof/>
                <w:webHidden/>
                <w:sz w:val="24"/>
                <w:szCs w:val="24"/>
              </w:rPr>
              <w:fldChar w:fldCharType="end"/>
            </w:r>
          </w:hyperlink>
        </w:p>
        <w:p w14:paraId="48CDAE8A" w14:textId="77777777" w:rsidR="007F158F" w:rsidRPr="007F158F" w:rsidRDefault="002B275A" w:rsidP="007F158F">
          <w:pPr>
            <w:pStyle w:val="TOC2"/>
            <w:tabs>
              <w:tab w:val="right" w:leader="dot" w:pos="9622"/>
            </w:tabs>
            <w:spacing w:line="360" w:lineRule="auto"/>
            <w:rPr>
              <w:rFonts w:asciiTheme="minorHAnsi" w:eastAsiaTheme="minorEastAsia" w:hAnsiTheme="minorHAnsi" w:cstheme="minorBidi"/>
              <w:noProof/>
              <w:sz w:val="24"/>
              <w:szCs w:val="24"/>
              <w:lang w:eastAsia="en-AU"/>
            </w:rPr>
          </w:pPr>
          <w:hyperlink w:anchor="_Toc79419750" w:history="1">
            <w:r w:rsidR="007F158F" w:rsidRPr="007F158F">
              <w:rPr>
                <w:rStyle w:val="Hyperlink"/>
                <w:noProof/>
                <w:szCs w:val="24"/>
              </w:rPr>
              <w:t>Appendix 7a – 5 whys – Teacher example</w:t>
            </w:r>
            <w:r w:rsidR="007F158F" w:rsidRPr="007F158F">
              <w:rPr>
                <w:noProof/>
                <w:webHidden/>
                <w:sz w:val="24"/>
                <w:szCs w:val="24"/>
              </w:rPr>
              <w:tab/>
            </w:r>
            <w:r w:rsidR="007F158F" w:rsidRPr="007F158F">
              <w:rPr>
                <w:noProof/>
                <w:webHidden/>
                <w:sz w:val="24"/>
                <w:szCs w:val="24"/>
              </w:rPr>
              <w:fldChar w:fldCharType="begin"/>
            </w:r>
            <w:r w:rsidR="007F158F" w:rsidRPr="007F158F">
              <w:rPr>
                <w:noProof/>
                <w:webHidden/>
                <w:sz w:val="24"/>
                <w:szCs w:val="24"/>
              </w:rPr>
              <w:instrText xml:space="preserve"> PAGEREF _Toc79419750 \h </w:instrText>
            </w:r>
            <w:r w:rsidR="007F158F" w:rsidRPr="007F158F">
              <w:rPr>
                <w:noProof/>
                <w:webHidden/>
                <w:sz w:val="24"/>
                <w:szCs w:val="24"/>
              </w:rPr>
            </w:r>
            <w:r w:rsidR="007F158F" w:rsidRPr="007F158F">
              <w:rPr>
                <w:noProof/>
                <w:webHidden/>
                <w:sz w:val="24"/>
                <w:szCs w:val="24"/>
              </w:rPr>
              <w:fldChar w:fldCharType="separate"/>
            </w:r>
            <w:r w:rsidR="007F158F" w:rsidRPr="007F158F">
              <w:rPr>
                <w:noProof/>
                <w:webHidden/>
                <w:sz w:val="24"/>
                <w:szCs w:val="24"/>
              </w:rPr>
              <w:t>52</w:t>
            </w:r>
            <w:r w:rsidR="007F158F" w:rsidRPr="007F158F">
              <w:rPr>
                <w:noProof/>
                <w:webHidden/>
                <w:sz w:val="24"/>
                <w:szCs w:val="24"/>
              </w:rPr>
              <w:fldChar w:fldCharType="end"/>
            </w:r>
          </w:hyperlink>
        </w:p>
        <w:p w14:paraId="15ADCEAF" w14:textId="77777777" w:rsidR="007F158F" w:rsidRPr="007F158F" w:rsidRDefault="002B275A" w:rsidP="007F158F">
          <w:pPr>
            <w:pStyle w:val="TOC2"/>
            <w:tabs>
              <w:tab w:val="right" w:leader="dot" w:pos="9622"/>
            </w:tabs>
            <w:spacing w:line="360" w:lineRule="auto"/>
            <w:rPr>
              <w:rFonts w:asciiTheme="minorHAnsi" w:eastAsiaTheme="minorEastAsia" w:hAnsiTheme="minorHAnsi" w:cstheme="minorBidi"/>
              <w:noProof/>
              <w:sz w:val="24"/>
              <w:szCs w:val="24"/>
              <w:lang w:eastAsia="en-AU"/>
            </w:rPr>
          </w:pPr>
          <w:hyperlink w:anchor="_Toc79419751" w:history="1">
            <w:r w:rsidR="007F158F" w:rsidRPr="007F158F">
              <w:rPr>
                <w:rStyle w:val="Hyperlink"/>
                <w:noProof/>
                <w:szCs w:val="24"/>
              </w:rPr>
              <w:t>Appendix 7b – 5 whys – student template</w:t>
            </w:r>
            <w:r w:rsidR="007F158F" w:rsidRPr="007F158F">
              <w:rPr>
                <w:noProof/>
                <w:webHidden/>
                <w:sz w:val="24"/>
                <w:szCs w:val="24"/>
              </w:rPr>
              <w:tab/>
            </w:r>
            <w:r w:rsidR="007F158F" w:rsidRPr="007F158F">
              <w:rPr>
                <w:noProof/>
                <w:webHidden/>
                <w:sz w:val="24"/>
                <w:szCs w:val="24"/>
              </w:rPr>
              <w:fldChar w:fldCharType="begin"/>
            </w:r>
            <w:r w:rsidR="007F158F" w:rsidRPr="007F158F">
              <w:rPr>
                <w:noProof/>
                <w:webHidden/>
                <w:sz w:val="24"/>
                <w:szCs w:val="24"/>
              </w:rPr>
              <w:instrText xml:space="preserve"> PAGEREF _Toc79419751 \h </w:instrText>
            </w:r>
            <w:r w:rsidR="007F158F" w:rsidRPr="007F158F">
              <w:rPr>
                <w:noProof/>
                <w:webHidden/>
                <w:sz w:val="24"/>
                <w:szCs w:val="24"/>
              </w:rPr>
            </w:r>
            <w:r w:rsidR="007F158F" w:rsidRPr="007F158F">
              <w:rPr>
                <w:noProof/>
                <w:webHidden/>
                <w:sz w:val="24"/>
                <w:szCs w:val="24"/>
              </w:rPr>
              <w:fldChar w:fldCharType="separate"/>
            </w:r>
            <w:r w:rsidR="007F158F" w:rsidRPr="007F158F">
              <w:rPr>
                <w:noProof/>
                <w:webHidden/>
                <w:sz w:val="24"/>
                <w:szCs w:val="24"/>
              </w:rPr>
              <w:t>53</w:t>
            </w:r>
            <w:r w:rsidR="007F158F" w:rsidRPr="007F158F">
              <w:rPr>
                <w:noProof/>
                <w:webHidden/>
                <w:sz w:val="24"/>
                <w:szCs w:val="24"/>
              </w:rPr>
              <w:fldChar w:fldCharType="end"/>
            </w:r>
          </w:hyperlink>
        </w:p>
        <w:p w14:paraId="47DECE4A" w14:textId="77777777" w:rsidR="007F158F" w:rsidRPr="007F158F" w:rsidRDefault="002B275A" w:rsidP="007F158F">
          <w:pPr>
            <w:pStyle w:val="TOC2"/>
            <w:tabs>
              <w:tab w:val="right" w:leader="dot" w:pos="9622"/>
            </w:tabs>
            <w:spacing w:line="360" w:lineRule="auto"/>
            <w:rPr>
              <w:rFonts w:asciiTheme="minorHAnsi" w:eastAsiaTheme="minorEastAsia" w:hAnsiTheme="minorHAnsi" w:cstheme="minorBidi"/>
              <w:noProof/>
              <w:sz w:val="24"/>
              <w:szCs w:val="24"/>
              <w:lang w:eastAsia="en-AU"/>
            </w:rPr>
          </w:pPr>
          <w:hyperlink w:anchor="_Toc79419752" w:history="1">
            <w:r w:rsidR="007F158F" w:rsidRPr="007F158F">
              <w:rPr>
                <w:rStyle w:val="Hyperlink"/>
                <w:noProof/>
                <w:szCs w:val="24"/>
              </w:rPr>
              <w:t>Appendix 8a – Strategies for positive mental health – teacher example</w:t>
            </w:r>
            <w:r w:rsidR="007F158F" w:rsidRPr="007F158F">
              <w:rPr>
                <w:noProof/>
                <w:webHidden/>
                <w:sz w:val="24"/>
                <w:szCs w:val="24"/>
              </w:rPr>
              <w:tab/>
            </w:r>
            <w:r w:rsidR="007F158F" w:rsidRPr="007F158F">
              <w:rPr>
                <w:noProof/>
                <w:webHidden/>
                <w:sz w:val="24"/>
                <w:szCs w:val="24"/>
              </w:rPr>
              <w:fldChar w:fldCharType="begin"/>
            </w:r>
            <w:r w:rsidR="007F158F" w:rsidRPr="007F158F">
              <w:rPr>
                <w:noProof/>
                <w:webHidden/>
                <w:sz w:val="24"/>
                <w:szCs w:val="24"/>
              </w:rPr>
              <w:instrText xml:space="preserve"> PAGEREF _Toc79419752 \h </w:instrText>
            </w:r>
            <w:r w:rsidR="007F158F" w:rsidRPr="007F158F">
              <w:rPr>
                <w:noProof/>
                <w:webHidden/>
                <w:sz w:val="24"/>
                <w:szCs w:val="24"/>
              </w:rPr>
            </w:r>
            <w:r w:rsidR="007F158F" w:rsidRPr="007F158F">
              <w:rPr>
                <w:noProof/>
                <w:webHidden/>
                <w:sz w:val="24"/>
                <w:szCs w:val="24"/>
              </w:rPr>
              <w:fldChar w:fldCharType="separate"/>
            </w:r>
            <w:r w:rsidR="007F158F" w:rsidRPr="007F158F">
              <w:rPr>
                <w:noProof/>
                <w:webHidden/>
                <w:sz w:val="24"/>
                <w:szCs w:val="24"/>
              </w:rPr>
              <w:t>53</w:t>
            </w:r>
            <w:r w:rsidR="007F158F" w:rsidRPr="007F158F">
              <w:rPr>
                <w:noProof/>
                <w:webHidden/>
                <w:sz w:val="24"/>
                <w:szCs w:val="24"/>
              </w:rPr>
              <w:fldChar w:fldCharType="end"/>
            </w:r>
          </w:hyperlink>
        </w:p>
        <w:p w14:paraId="499CC7FF" w14:textId="77777777" w:rsidR="007F158F" w:rsidRPr="007F158F" w:rsidRDefault="002B275A" w:rsidP="007F158F">
          <w:pPr>
            <w:pStyle w:val="TOC2"/>
            <w:tabs>
              <w:tab w:val="right" w:leader="dot" w:pos="9622"/>
            </w:tabs>
            <w:spacing w:line="360" w:lineRule="auto"/>
            <w:rPr>
              <w:rFonts w:asciiTheme="minorHAnsi" w:eastAsiaTheme="minorEastAsia" w:hAnsiTheme="minorHAnsi" w:cstheme="minorBidi"/>
              <w:noProof/>
              <w:sz w:val="24"/>
              <w:szCs w:val="24"/>
              <w:lang w:eastAsia="en-AU"/>
            </w:rPr>
          </w:pPr>
          <w:hyperlink w:anchor="_Toc79419753" w:history="1">
            <w:r w:rsidR="007F158F" w:rsidRPr="007F158F">
              <w:rPr>
                <w:rStyle w:val="Hyperlink"/>
                <w:noProof/>
                <w:szCs w:val="24"/>
              </w:rPr>
              <w:t>Appendix 8b – Strategies for positive mental health – student template</w:t>
            </w:r>
            <w:r w:rsidR="007F158F" w:rsidRPr="007F158F">
              <w:rPr>
                <w:noProof/>
                <w:webHidden/>
                <w:sz w:val="24"/>
                <w:szCs w:val="24"/>
              </w:rPr>
              <w:tab/>
            </w:r>
            <w:r w:rsidR="007F158F" w:rsidRPr="007F158F">
              <w:rPr>
                <w:noProof/>
                <w:webHidden/>
                <w:sz w:val="24"/>
                <w:szCs w:val="24"/>
              </w:rPr>
              <w:fldChar w:fldCharType="begin"/>
            </w:r>
            <w:r w:rsidR="007F158F" w:rsidRPr="007F158F">
              <w:rPr>
                <w:noProof/>
                <w:webHidden/>
                <w:sz w:val="24"/>
                <w:szCs w:val="24"/>
              </w:rPr>
              <w:instrText xml:space="preserve"> PAGEREF _Toc79419753 \h </w:instrText>
            </w:r>
            <w:r w:rsidR="007F158F" w:rsidRPr="007F158F">
              <w:rPr>
                <w:noProof/>
                <w:webHidden/>
                <w:sz w:val="24"/>
                <w:szCs w:val="24"/>
              </w:rPr>
            </w:r>
            <w:r w:rsidR="007F158F" w:rsidRPr="007F158F">
              <w:rPr>
                <w:noProof/>
                <w:webHidden/>
                <w:sz w:val="24"/>
                <w:szCs w:val="24"/>
              </w:rPr>
              <w:fldChar w:fldCharType="separate"/>
            </w:r>
            <w:r w:rsidR="007F158F" w:rsidRPr="007F158F">
              <w:rPr>
                <w:noProof/>
                <w:webHidden/>
                <w:sz w:val="24"/>
                <w:szCs w:val="24"/>
              </w:rPr>
              <w:t>54</w:t>
            </w:r>
            <w:r w:rsidR="007F158F" w:rsidRPr="007F158F">
              <w:rPr>
                <w:noProof/>
                <w:webHidden/>
                <w:sz w:val="24"/>
                <w:szCs w:val="24"/>
              </w:rPr>
              <w:fldChar w:fldCharType="end"/>
            </w:r>
          </w:hyperlink>
        </w:p>
        <w:p w14:paraId="1EB156AF" w14:textId="77777777" w:rsidR="007F158F" w:rsidRPr="007F158F" w:rsidRDefault="002B275A" w:rsidP="007F158F">
          <w:pPr>
            <w:pStyle w:val="TOC2"/>
            <w:tabs>
              <w:tab w:val="right" w:leader="dot" w:pos="9622"/>
            </w:tabs>
            <w:spacing w:line="360" w:lineRule="auto"/>
            <w:rPr>
              <w:rFonts w:asciiTheme="minorHAnsi" w:eastAsiaTheme="minorEastAsia" w:hAnsiTheme="minorHAnsi" w:cstheme="minorBidi"/>
              <w:noProof/>
              <w:sz w:val="24"/>
              <w:szCs w:val="24"/>
              <w:lang w:eastAsia="en-AU"/>
            </w:rPr>
          </w:pPr>
          <w:hyperlink w:anchor="_Toc79419754" w:history="1">
            <w:r w:rsidR="007F158F" w:rsidRPr="007F158F">
              <w:rPr>
                <w:rStyle w:val="Hyperlink"/>
                <w:noProof/>
                <w:szCs w:val="24"/>
              </w:rPr>
              <w:t>Appendix 9 – Daily guidelines journal</w:t>
            </w:r>
            <w:r w:rsidR="007F158F" w:rsidRPr="007F158F">
              <w:rPr>
                <w:noProof/>
                <w:webHidden/>
                <w:sz w:val="24"/>
                <w:szCs w:val="24"/>
              </w:rPr>
              <w:tab/>
            </w:r>
            <w:r w:rsidR="007F158F" w:rsidRPr="007F158F">
              <w:rPr>
                <w:noProof/>
                <w:webHidden/>
                <w:sz w:val="24"/>
                <w:szCs w:val="24"/>
              </w:rPr>
              <w:fldChar w:fldCharType="begin"/>
            </w:r>
            <w:r w:rsidR="007F158F" w:rsidRPr="007F158F">
              <w:rPr>
                <w:noProof/>
                <w:webHidden/>
                <w:sz w:val="24"/>
                <w:szCs w:val="24"/>
              </w:rPr>
              <w:instrText xml:space="preserve"> PAGEREF _Toc79419754 \h </w:instrText>
            </w:r>
            <w:r w:rsidR="007F158F" w:rsidRPr="007F158F">
              <w:rPr>
                <w:noProof/>
                <w:webHidden/>
                <w:sz w:val="24"/>
                <w:szCs w:val="24"/>
              </w:rPr>
            </w:r>
            <w:r w:rsidR="007F158F" w:rsidRPr="007F158F">
              <w:rPr>
                <w:noProof/>
                <w:webHidden/>
                <w:sz w:val="24"/>
                <w:szCs w:val="24"/>
              </w:rPr>
              <w:fldChar w:fldCharType="separate"/>
            </w:r>
            <w:r w:rsidR="007F158F" w:rsidRPr="007F158F">
              <w:rPr>
                <w:noProof/>
                <w:webHidden/>
                <w:sz w:val="24"/>
                <w:szCs w:val="24"/>
              </w:rPr>
              <w:t>55</w:t>
            </w:r>
            <w:r w:rsidR="007F158F" w:rsidRPr="007F158F">
              <w:rPr>
                <w:noProof/>
                <w:webHidden/>
                <w:sz w:val="24"/>
                <w:szCs w:val="24"/>
              </w:rPr>
              <w:fldChar w:fldCharType="end"/>
            </w:r>
          </w:hyperlink>
        </w:p>
        <w:p w14:paraId="14573146" w14:textId="77777777" w:rsidR="007F158F" w:rsidRDefault="007F158F" w:rsidP="007F158F">
          <w:pPr>
            <w:spacing w:line="360" w:lineRule="auto"/>
          </w:pPr>
          <w:r w:rsidRPr="007F158F">
            <w:rPr>
              <w:b/>
              <w:bCs/>
              <w:noProof/>
            </w:rPr>
            <w:fldChar w:fldCharType="end"/>
          </w:r>
        </w:p>
      </w:sdtContent>
    </w:sdt>
    <w:p w14:paraId="7009F8A8" w14:textId="77777777" w:rsidR="001D78DF" w:rsidRDefault="001D78DF" w:rsidP="001D78DF">
      <w:pPr>
        <w:rPr>
          <w:rFonts w:cs="Arial"/>
          <w:szCs w:val="22"/>
        </w:rPr>
      </w:pPr>
      <w:r w:rsidRPr="00111E85">
        <w:rPr>
          <w:rFonts w:cs="Arial"/>
        </w:rPr>
        <w:t>Outcomes and other syllabus material in this document are copyright.</w:t>
      </w:r>
      <w:r w:rsidRPr="00111E85">
        <w:rPr>
          <w:rFonts w:cs="Arial"/>
        </w:rPr>
        <w:br/>
      </w:r>
      <w:hyperlink r:id="rId11" w:history="1">
        <w:r w:rsidRPr="00111E85">
          <w:rPr>
            <w:rStyle w:val="Hyperlink"/>
            <w:rFonts w:cs="Arial"/>
          </w:rPr>
          <w:t>PDHPE K-10 Syllabus</w:t>
        </w:r>
      </w:hyperlink>
      <w:r w:rsidRPr="00111E85">
        <w:rPr>
          <w:rFonts w:cs="Arial"/>
        </w:rPr>
        <w:t xml:space="preserve"> ©</w:t>
      </w:r>
      <w:r w:rsidRPr="00111E85">
        <w:rPr>
          <w:rFonts w:cs="Arial"/>
          <w:color w:val="000000"/>
          <w:sz w:val="22"/>
          <w:szCs w:val="22"/>
        </w:rPr>
        <w:t xml:space="preserve"> </w:t>
      </w:r>
      <w:r w:rsidRPr="00111E85">
        <w:rPr>
          <w:rFonts w:cs="Arial"/>
          <w:szCs w:val="22"/>
        </w:rPr>
        <w:t>NSW Education Standards Authority (NESA) for and on behalf of the Crown in right of the State of New South Wales 2018.</w:t>
      </w:r>
    </w:p>
    <w:p w14:paraId="49954801" w14:textId="77777777" w:rsidR="001D78DF" w:rsidRDefault="001D78DF" w:rsidP="001D78DF">
      <w:pPr>
        <w:rPr>
          <w:rFonts w:cs="Arial"/>
          <w:szCs w:val="22"/>
        </w:rPr>
      </w:pPr>
      <w:r w:rsidRPr="009269E0">
        <w:rPr>
          <w:rFonts w:cs="Arial"/>
          <w:szCs w:val="22"/>
        </w:rPr>
        <w:t>© State of New South Wales (Department of Education), 2021</w:t>
      </w:r>
    </w:p>
    <w:p w14:paraId="7EF83BAE" w14:textId="77777777" w:rsidR="001D78DF" w:rsidRPr="001D2CBA" w:rsidRDefault="001D78DF" w:rsidP="002C18F8">
      <w:pPr>
        <w:pStyle w:val="Heading2"/>
        <w:numPr>
          <w:ilvl w:val="1"/>
          <w:numId w:val="1"/>
        </w:numPr>
        <w:ind w:left="0"/>
      </w:pPr>
      <w:r>
        <w:br w:type="page"/>
      </w:r>
      <w:bookmarkStart w:id="3" w:name="_Toc50970112"/>
      <w:bookmarkStart w:id="4" w:name="_Toc50970307"/>
      <w:bookmarkStart w:id="5" w:name="_Toc52270255"/>
      <w:bookmarkStart w:id="6" w:name="_Toc67903249"/>
      <w:bookmarkStart w:id="7" w:name="_Toc72847243"/>
      <w:bookmarkStart w:id="8" w:name="_Toc79419708"/>
      <w:r w:rsidRPr="001D2CBA">
        <w:lastRenderedPageBreak/>
        <w:t>Big idea and key concept</w:t>
      </w:r>
      <w:bookmarkEnd w:id="3"/>
      <w:bookmarkEnd w:id="4"/>
      <w:bookmarkEnd w:id="5"/>
      <w:bookmarkEnd w:id="6"/>
      <w:bookmarkEnd w:id="7"/>
      <w:bookmarkEnd w:id="8"/>
    </w:p>
    <w:p w14:paraId="48D5C7A4" w14:textId="75F63097" w:rsidR="00DD5B88" w:rsidRPr="00DD5B88" w:rsidRDefault="00DD5B88" w:rsidP="001D78DF">
      <w:pPr>
        <w:spacing w:line="360" w:lineRule="auto"/>
        <w:rPr>
          <w:rFonts w:cs="Arial"/>
        </w:rPr>
      </w:pPr>
      <w:r>
        <w:rPr>
          <w:rFonts w:cs="Arial"/>
        </w:rPr>
        <w:t xml:space="preserve">Unit title: </w:t>
      </w:r>
      <w:r>
        <w:rPr>
          <w:rFonts w:cs="Arial"/>
        </w:rPr>
        <w:t>‘Technology impacts our health, safety and wellbeing’.</w:t>
      </w:r>
    </w:p>
    <w:p w14:paraId="141682F1" w14:textId="5C0BB96F" w:rsidR="000C50F9" w:rsidRDefault="001D78DF" w:rsidP="001D78DF">
      <w:pPr>
        <w:spacing w:line="360" w:lineRule="auto"/>
      </w:pPr>
      <w:r w:rsidRPr="001D2CBA">
        <w:t>The big idea is the over-arching concept that is being addressed or challenged throughout the unit.</w:t>
      </w:r>
      <w:bookmarkStart w:id="9" w:name="_Toc50970113"/>
      <w:bookmarkStart w:id="10" w:name="_Toc50970308"/>
      <w:bookmarkStart w:id="11" w:name="_Toc52270256"/>
      <w:bookmarkStart w:id="12" w:name="_Toc67903250"/>
      <w:bookmarkStart w:id="13" w:name="_Toc72847244"/>
      <w:r>
        <w:t xml:space="preserve"> </w:t>
      </w:r>
      <w:r w:rsidRPr="001D78DF">
        <w:t xml:space="preserve">For example, </w:t>
      </w:r>
      <w:r>
        <w:t>‘</w:t>
      </w:r>
      <w:r w:rsidRPr="001D78DF">
        <w:t>risk-taking is healthy</w:t>
      </w:r>
      <w:r>
        <w:t>’</w:t>
      </w:r>
      <w:r w:rsidR="000C50F9">
        <w:t>.</w:t>
      </w:r>
    </w:p>
    <w:p w14:paraId="1CD1D914" w14:textId="77777777" w:rsidR="001D78DF" w:rsidRPr="001D2CBA" w:rsidRDefault="001D78DF" w:rsidP="002C18F8">
      <w:pPr>
        <w:pStyle w:val="Heading3"/>
        <w:numPr>
          <w:ilvl w:val="2"/>
          <w:numId w:val="1"/>
        </w:numPr>
        <w:ind w:left="0"/>
      </w:pPr>
      <w:bookmarkStart w:id="14" w:name="_Toc79419709"/>
      <w:r w:rsidRPr="001D2CBA">
        <w:t>Essential question</w:t>
      </w:r>
      <w:bookmarkEnd w:id="9"/>
      <w:bookmarkEnd w:id="10"/>
      <w:bookmarkEnd w:id="11"/>
      <w:bookmarkEnd w:id="12"/>
      <w:bookmarkEnd w:id="13"/>
      <w:bookmarkEnd w:id="14"/>
    </w:p>
    <w:p w14:paraId="3C6BF13A" w14:textId="446042F6" w:rsidR="001D78DF" w:rsidRPr="001D78DF" w:rsidRDefault="001D78DF" w:rsidP="001D78DF">
      <w:pPr>
        <w:spacing w:line="360" w:lineRule="auto"/>
      </w:pPr>
      <w:r w:rsidRPr="001D2CBA">
        <w:t>This question drives both teaching and learning within the unit. Every activity should be working towards answering this question</w:t>
      </w:r>
      <w:bookmarkStart w:id="15" w:name="_Toc50970114"/>
      <w:bookmarkStart w:id="16" w:name="_Toc50970309"/>
      <w:bookmarkStart w:id="17" w:name="_Toc52270257"/>
      <w:bookmarkStart w:id="18" w:name="_Toc67903252"/>
      <w:bookmarkStart w:id="19" w:name="_Toc72847245"/>
      <w:r w:rsidR="00076864">
        <w:t xml:space="preserve">, </w:t>
      </w:r>
      <w:r w:rsidR="007144C8">
        <w:t>‘</w:t>
      </w:r>
      <w:r w:rsidR="007144C8" w:rsidRPr="007144C8">
        <w:t>How is technology impacting on our health, safety and wellbeing?</w:t>
      </w:r>
      <w:r w:rsidR="007144C8">
        <w:t>’</w:t>
      </w:r>
    </w:p>
    <w:p w14:paraId="14120C39" w14:textId="77777777" w:rsidR="001D78DF" w:rsidRPr="001D2CBA" w:rsidRDefault="001D78DF" w:rsidP="002C18F8">
      <w:pPr>
        <w:pStyle w:val="Heading3"/>
        <w:numPr>
          <w:ilvl w:val="2"/>
          <w:numId w:val="1"/>
        </w:numPr>
        <w:ind w:left="0"/>
      </w:pPr>
      <w:bookmarkStart w:id="20" w:name="_Toc79419710"/>
      <w:r w:rsidRPr="001D2CBA">
        <w:t>Unit description</w:t>
      </w:r>
      <w:bookmarkEnd w:id="15"/>
      <w:bookmarkEnd w:id="16"/>
      <w:bookmarkEnd w:id="17"/>
      <w:bookmarkEnd w:id="18"/>
      <w:bookmarkEnd w:id="19"/>
      <w:bookmarkEnd w:id="20"/>
    </w:p>
    <w:p w14:paraId="136BAB7F" w14:textId="77777777" w:rsidR="001D78DF" w:rsidRPr="001D78DF" w:rsidRDefault="001D78DF" w:rsidP="001D78DF">
      <w:pPr>
        <w:spacing w:line="360" w:lineRule="auto"/>
      </w:pPr>
      <w:bookmarkStart w:id="21" w:name="_Toc50970115"/>
      <w:bookmarkStart w:id="22" w:name="_Toc50970310"/>
      <w:bookmarkStart w:id="23" w:name="_Toc52270258"/>
      <w:bookmarkStart w:id="24" w:name="_Toc67903253"/>
      <w:bookmarkStart w:id="25" w:name="_Toc72847246"/>
      <w:r w:rsidRPr="001D78DF">
        <w:t>Students investigate how technology impacts their health, safety and wellbeing. Using this information students will be empowered to make personal choices about how they use technology in their daily lives. They will reflect on their use of technology and develop strategies to seek help when needed.</w:t>
      </w:r>
    </w:p>
    <w:p w14:paraId="249ED0E0" w14:textId="77777777" w:rsidR="001D78DF" w:rsidRPr="001D2CBA" w:rsidRDefault="001D78DF" w:rsidP="002C18F8">
      <w:pPr>
        <w:pStyle w:val="Heading3"/>
        <w:numPr>
          <w:ilvl w:val="2"/>
          <w:numId w:val="1"/>
        </w:numPr>
        <w:ind w:left="0"/>
      </w:pPr>
      <w:bookmarkStart w:id="26" w:name="_Toc79419711"/>
      <w:r w:rsidRPr="001D2CBA">
        <w:t>Contextual statement</w:t>
      </w:r>
      <w:bookmarkEnd w:id="21"/>
      <w:bookmarkEnd w:id="22"/>
      <w:bookmarkEnd w:id="23"/>
      <w:bookmarkEnd w:id="24"/>
      <w:bookmarkEnd w:id="25"/>
      <w:bookmarkEnd w:id="26"/>
    </w:p>
    <w:p w14:paraId="54A3B89F" w14:textId="330215CD" w:rsidR="0053769D" w:rsidRDefault="001D78DF" w:rsidP="0053769D">
      <w:pPr>
        <w:spacing w:line="360" w:lineRule="auto"/>
        <w:rPr>
          <w:rStyle w:val="Heading2Char"/>
        </w:rPr>
      </w:pPr>
      <w:bookmarkStart w:id="27" w:name="_Toc67903254"/>
      <w:r>
        <w:rPr>
          <w:rFonts w:cs="Arial"/>
        </w:rPr>
        <w:t xml:space="preserve">The increasing presence of technology in students’ lives continues to have an impact on their health, safety and wellbeing. There has been a marked increase in the amount of their screen time through the wider use of various devices and digital platforms. Statistics indicate a significant increase in the number of students who own a device with many owning multiple devices. This trend has implications for students’ levels of physical activity and issues relating to online safety. Developing students’ skills and understanding of the benefits of physical activity in maintaining mental and physical health, balanced with the recommended amount of recreational screen time, is essential. Providing students with an understanding of their digital footprint, appropriate </w:t>
      </w:r>
      <w:proofErr w:type="spellStart"/>
      <w:r>
        <w:rPr>
          <w:rFonts w:cs="Arial"/>
        </w:rPr>
        <w:t>cybersafety</w:t>
      </w:r>
      <w:proofErr w:type="spellEnd"/>
      <w:r>
        <w:rPr>
          <w:rFonts w:cs="Arial"/>
        </w:rPr>
        <w:t xml:space="preserve"> strategies and support networks, positively contributes to the development of safe and respectful online behaviour.</w:t>
      </w:r>
      <w:r w:rsidRPr="001D2CBA">
        <w:br w:type="page"/>
      </w:r>
    </w:p>
    <w:p w14:paraId="0A55555C" w14:textId="77777777" w:rsidR="001D78DF" w:rsidRPr="001D2CBA" w:rsidRDefault="001D78DF" w:rsidP="002C18F8">
      <w:pPr>
        <w:pStyle w:val="Heading2"/>
        <w:numPr>
          <w:ilvl w:val="1"/>
          <w:numId w:val="1"/>
        </w:numPr>
        <w:ind w:left="0"/>
      </w:pPr>
      <w:bookmarkStart w:id="28" w:name="_Toc72847247"/>
      <w:bookmarkStart w:id="29" w:name="_Toc79419712"/>
      <w:r w:rsidRPr="001D2CBA">
        <w:lastRenderedPageBreak/>
        <w:t>Propositions in action</w:t>
      </w:r>
      <w:bookmarkEnd w:id="27"/>
      <w:bookmarkEnd w:id="28"/>
      <w:bookmarkEnd w:id="29"/>
    </w:p>
    <w:p w14:paraId="260DFBF3" w14:textId="77777777" w:rsidR="0053769D" w:rsidRPr="001C67CF" w:rsidRDefault="0053769D" w:rsidP="0053769D">
      <w:pPr>
        <w:spacing w:line="360" w:lineRule="auto"/>
      </w:pPr>
      <w:r>
        <w:rPr>
          <w:color w:val="000000" w:themeColor="text1"/>
        </w:rPr>
        <w:t xml:space="preserve">This describes </w:t>
      </w:r>
      <w:r w:rsidRPr="005E214B">
        <w:rPr>
          <w:color w:val="000000" w:themeColor="text1"/>
        </w:rPr>
        <w:t xml:space="preserve">how specific propositions are embedded throughout the unit of work. The </w:t>
      </w:r>
      <w:hyperlink r:id="rId12" w:history="1">
        <w:r w:rsidRPr="00626F2F">
          <w:rPr>
            <w:rStyle w:val="Hyperlink"/>
          </w:rPr>
          <w:t>5 propositions</w:t>
        </w:r>
      </w:hyperlink>
      <w:r w:rsidRPr="005E214B">
        <w:rPr>
          <w:color w:val="000000" w:themeColor="text1"/>
        </w:rPr>
        <w:t xml:space="preserve"> are outlined on pages 24-25 of the PDHPE K-10 syllabus.</w:t>
      </w:r>
    </w:p>
    <w:p w14:paraId="06B86E63" w14:textId="337911AB" w:rsidR="001D78DF" w:rsidRPr="001D2CBA" w:rsidRDefault="001D78DF" w:rsidP="008222B6">
      <w:pPr>
        <w:spacing w:line="360" w:lineRule="auto"/>
        <w:rPr>
          <w:rStyle w:val="Strong"/>
        </w:rPr>
      </w:pPr>
      <w:r w:rsidRPr="001D2CBA">
        <w:rPr>
          <w:rStyle w:val="Strong"/>
        </w:rPr>
        <w:t>Propositions</w:t>
      </w:r>
    </w:p>
    <w:p w14:paraId="6C6F75C6" w14:textId="77777777" w:rsidR="001D78DF" w:rsidRPr="001D2CBA" w:rsidRDefault="001D78DF" w:rsidP="008222B6">
      <w:pPr>
        <w:spacing w:line="360" w:lineRule="auto"/>
      </w:pPr>
      <w:r w:rsidRPr="001D2CBA">
        <w:t>Describe how specific propositions are embedded throughout the unit of work. The 5 propositions are outlined on pages 24-25 of the PDHPE K-10 syllabus.</w:t>
      </w:r>
    </w:p>
    <w:p w14:paraId="0B061469" w14:textId="7D458D8D" w:rsidR="001D78DF" w:rsidRPr="001D2CBA" w:rsidRDefault="001D78DF" w:rsidP="008222B6">
      <w:pPr>
        <w:spacing w:line="360" w:lineRule="auto"/>
        <w:rPr>
          <w:rStyle w:val="Strong"/>
        </w:rPr>
      </w:pPr>
      <w:r w:rsidRPr="001D2CBA">
        <w:rPr>
          <w:rStyle w:val="Strong"/>
        </w:rPr>
        <w:t>Focus on educative purpose</w:t>
      </w:r>
    </w:p>
    <w:p w14:paraId="0349ADC8" w14:textId="77777777" w:rsidR="001D78DF" w:rsidRPr="00ED5D8D" w:rsidRDefault="001D78DF" w:rsidP="008222B6">
      <w:pPr>
        <w:pStyle w:val="DoEtabletext2018"/>
        <w:spacing w:line="360" w:lineRule="auto"/>
        <w:rPr>
          <w:rStyle w:val="Strong"/>
          <w:b w:val="0"/>
        </w:rPr>
      </w:pPr>
      <w:r w:rsidRPr="00ED5D8D">
        <w:rPr>
          <w:rStyle w:val="Strong"/>
          <w:b w:val="0"/>
        </w:rPr>
        <w:t>Students develop, practise, apply and evaluate the knowledge, understanding and skills that support a healthy, safe and active lifestyle</w:t>
      </w:r>
      <w:r>
        <w:rPr>
          <w:rStyle w:val="Strong"/>
          <w:b w:val="0"/>
        </w:rPr>
        <w:t>.</w:t>
      </w:r>
    </w:p>
    <w:p w14:paraId="3C9C7686" w14:textId="77777777" w:rsidR="001D78DF" w:rsidRPr="001D2CBA" w:rsidRDefault="001D78DF" w:rsidP="008222B6">
      <w:pPr>
        <w:spacing w:line="360" w:lineRule="auto"/>
        <w:rPr>
          <w:rStyle w:val="Strong"/>
        </w:rPr>
      </w:pPr>
      <w:r w:rsidRPr="001D2CBA">
        <w:rPr>
          <w:rStyle w:val="Strong"/>
        </w:rPr>
        <w:t>Take a strengths-based approach</w:t>
      </w:r>
    </w:p>
    <w:p w14:paraId="597BB43E" w14:textId="77777777" w:rsidR="001D78DF" w:rsidRDefault="001D78DF" w:rsidP="008222B6">
      <w:pPr>
        <w:pStyle w:val="DoEtabletext2018"/>
        <w:spacing w:line="360" w:lineRule="auto"/>
        <w:rPr>
          <w:rStyle w:val="Strong"/>
          <w:b w:val="0"/>
        </w:rPr>
      </w:pPr>
      <w:r w:rsidRPr="005E76F0">
        <w:rPr>
          <w:rStyle w:val="Strong"/>
          <w:b w:val="0"/>
        </w:rPr>
        <w:t xml:space="preserve">Students </w:t>
      </w:r>
      <w:r>
        <w:rPr>
          <w:rStyle w:val="Strong"/>
          <w:b w:val="0"/>
        </w:rPr>
        <w:t>build upon their understanding of safe and respectful offline behaviour and transfer into online environments. They analyse influences on their decision-making and available resources to plan ways they can meet the ‘</w:t>
      </w:r>
      <w:r w:rsidRPr="00ED5D8D">
        <w:rPr>
          <w:rStyle w:val="Strong"/>
          <w:b w:val="0"/>
        </w:rPr>
        <w:t xml:space="preserve">Guidelines for healthy growth </w:t>
      </w:r>
      <w:r>
        <w:rPr>
          <w:rStyle w:val="Strong"/>
          <w:b w:val="0"/>
        </w:rPr>
        <w:t xml:space="preserve">and </w:t>
      </w:r>
      <w:r w:rsidRPr="00ED5D8D">
        <w:rPr>
          <w:rStyle w:val="Strong"/>
          <w:b w:val="0"/>
        </w:rPr>
        <w:t xml:space="preserve">development for children </w:t>
      </w:r>
      <w:r>
        <w:rPr>
          <w:rStyle w:val="Strong"/>
          <w:b w:val="0"/>
        </w:rPr>
        <w:t xml:space="preserve">and </w:t>
      </w:r>
      <w:r w:rsidRPr="00ED5D8D">
        <w:rPr>
          <w:rStyle w:val="Strong"/>
          <w:b w:val="0"/>
        </w:rPr>
        <w:t>young people (5 to 17 years)</w:t>
      </w:r>
      <w:r>
        <w:rPr>
          <w:rStyle w:val="Strong"/>
          <w:b w:val="0"/>
        </w:rPr>
        <w:t>’.</w:t>
      </w:r>
    </w:p>
    <w:p w14:paraId="79BE9CE4" w14:textId="77777777" w:rsidR="001D78DF" w:rsidRPr="001D2CBA" w:rsidRDefault="001D78DF" w:rsidP="008222B6">
      <w:pPr>
        <w:spacing w:line="360" w:lineRule="auto"/>
        <w:rPr>
          <w:rStyle w:val="Strong"/>
        </w:rPr>
      </w:pPr>
      <w:r w:rsidRPr="001D2CBA">
        <w:rPr>
          <w:rStyle w:val="Strong"/>
        </w:rPr>
        <w:t>Critical inquiry approach</w:t>
      </w:r>
    </w:p>
    <w:p w14:paraId="2095C606" w14:textId="77777777" w:rsidR="001D78DF" w:rsidRPr="005E76F0" w:rsidRDefault="001D78DF" w:rsidP="008222B6">
      <w:pPr>
        <w:pStyle w:val="DoEtabletext2018"/>
        <w:spacing w:line="360" w:lineRule="auto"/>
        <w:rPr>
          <w:rStyle w:val="Strong"/>
          <w:b w:val="0"/>
        </w:rPr>
      </w:pPr>
      <w:r>
        <w:rPr>
          <w:rStyle w:val="Strong"/>
          <w:b w:val="0"/>
        </w:rPr>
        <w:t>S</w:t>
      </w:r>
      <w:r w:rsidRPr="005E76F0">
        <w:rPr>
          <w:rStyle w:val="Strong"/>
          <w:b w:val="0"/>
        </w:rPr>
        <w:t xml:space="preserve">tudents </w:t>
      </w:r>
      <w:r>
        <w:rPr>
          <w:rStyle w:val="Strong"/>
          <w:b w:val="0"/>
        </w:rPr>
        <w:t>recognise and analyse the influences on their understanding of safe and respectful online behaviour in addition to resources that support them to be physically active.</w:t>
      </w:r>
    </w:p>
    <w:p w14:paraId="2CDA9CF0" w14:textId="77777777" w:rsidR="001D78DF" w:rsidRPr="001D2CBA" w:rsidRDefault="001D78DF" w:rsidP="008222B6">
      <w:pPr>
        <w:spacing w:line="360" w:lineRule="auto"/>
        <w:rPr>
          <w:rStyle w:val="Strong"/>
        </w:rPr>
      </w:pPr>
      <w:r w:rsidRPr="001D2CBA">
        <w:rPr>
          <w:rStyle w:val="Strong"/>
        </w:rPr>
        <w:t>Value movement</w:t>
      </w:r>
    </w:p>
    <w:p w14:paraId="59C364F9" w14:textId="77777777" w:rsidR="001D78DF" w:rsidRPr="005E76F0" w:rsidRDefault="001D78DF" w:rsidP="008222B6">
      <w:pPr>
        <w:pStyle w:val="DoEtabletext2018"/>
        <w:spacing w:line="360" w:lineRule="auto"/>
        <w:rPr>
          <w:rStyle w:val="Strong"/>
          <w:b w:val="0"/>
        </w:rPr>
      </w:pPr>
      <w:r>
        <w:rPr>
          <w:rStyle w:val="Strong"/>
          <w:b w:val="0"/>
        </w:rPr>
        <w:t>S</w:t>
      </w:r>
      <w:r w:rsidRPr="005E76F0">
        <w:rPr>
          <w:rStyle w:val="Strong"/>
          <w:b w:val="0"/>
        </w:rPr>
        <w:t>tudents develop an understanding of how movement can positively impact</w:t>
      </w:r>
      <w:r>
        <w:rPr>
          <w:rStyle w:val="Strong"/>
          <w:b w:val="0"/>
        </w:rPr>
        <w:t xml:space="preserve"> their</w:t>
      </w:r>
      <w:r w:rsidRPr="005E76F0">
        <w:rPr>
          <w:rStyle w:val="Strong"/>
          <w:b w:val="0"/>
        </w:rPr>
        <w:t xml:space="preserve"> health, safe</w:t>
      </w:r>
      <w:r>
        <w:rPr>
          <w:rStyle w:val="Strong"/>
          <w:b w:val="0"/>
        </w:rPr>
        <w:t>ty</w:t>
      </w:r>
      <w:r w:rsidRPr="005E76F0">
        <w:rPr>
          <w:rStyle w:val="Strong"/>
          <w:b w:val="0"/>
        </w:rPr>
        <w:t xml:space="preserve"> and </w:t>
      </w:r>
      <w:r>
        <w:rPr>
          <w:rStyle w:val="Strong"/>
          <w:b w:val="0"/>
        </w:rPr>
        <w:t>wellbeing</w:t>
      </w:r>
      <w:r w:rsidRPr="005E76F0">
        <w:rPr>
          <w:rStyle w:val="Strong"/>
          <w:b w:val="0"/>
        </w:rPr>
        <w:t>.</w:t>
      </w:r>
    </w:p>
    <w:p w14:paraId="380590BB" w14:textId="2A7BC620" w:rsidR="001D78DF" w:rsidRDefault="001D78DF" w:rsidP="008222B6">
      <w:pPr>
        <w:pStyle w:val="DoEtabletext2018"/>
        <w:spacing w:line="360" w:lineRule="auto"/>
        <w:rPr>
          <w:rStyle w:val="Strong"/>
        </w:rPr>
      </w:pPr>
      <w:r w:rsidRPr="00F155D7">
        <w:rPr>
          <w:rStyle w:val="Strong"/>
        </w:rPr>
        <w:t xml:space="preserve">Developing </w:t>
      </w:r>
      <w:r w:rsidR="0053769D">
        <w:rPr>
          <w:rStyle w:val="Strong"/>
        </w:rPr>
        <w:t>h</w:t>
      </w:r>
      <w:r w:rsidRPr="00F155D7">
        <w:rPr>
          <w:rStyle w:val="Strong"/>
        </w:rPr>
        <w:t xml:space="preserve">ealth </w:t>
      </w:r>
      <w:r w:rsidR="0053769D">
        <w:rPr>
          <w:rStyle w:val="Strong"/>
        </w:rPr>
        <w:t>l</w:t>
      </w:r>
      <w:r w:rsidRPr="00F155D7">
        <w:rPr>
          <w:rStyle w:val="Strong"/>
        </w:rPr>
        <w:t>iteracy</w:t>
      </w:r>
    </w:p>
    <w:p w14:paraId="488E1B78" w14:textId="77777777" w:rsidR="00115312" w:rsidRDefault="001D78DF" w:rsidP="008222B6">
      <w:pPr>
        <w:spacing w:line="360" w:lineRule="auto"/>
        <w:rPr>
          <w:rFonts w:cs="Arial"/>
        </w:rPr>
      </w:pPr>
      <w:r>
        <w:rPr>
          <w:rFonts w:cs="Arial"/>
        </w:rPr>
        <w:t>S</w:t>
      </w:r>
      <w:r w:rsidRPr="005E76F0">
        <w:rPr>
          <w:rFonts w:cs="Arial"/>
        </w:rPr>
        <w:t xml:space="preserve">tudents develop the </w:t>
      </w:r>
      <w:r w:rsidRPr="00726A15">
        <w:rPr>
          <w:rFonts w:cs="Arial"/>
        </w:rPr>
        <w:t>knowledge, understanding and skills to access health information and services which promote positive health, safety participation in physical activity.</w:t>
      </w:r>
    </w:p>
    <w:p w14:paraId="2CBDA046" w14:textId="340AA0CF" w:rsidR="0053769D" w:rsidRDefault="0053769D" w:rsidP="0053769D">
      <w:pPr>
        <w:pStyle w:val="Heading2"/>
      </w:pPr>
      <w:r>
        <w:lastRenderedPageBreak/>
        <w:t>Skills in focus</w:t>
      </w:r>
    </w:p>
    <w:p w14:paraId="3904F1A8" w14:textId="6959056B" w:rsidR="0053769D" w:rsidRDefault="0053769D" w:rsidP="0053769D">
      <w:pPr>
        <w:spacing w:line="360" w:lineRule="auto"/>
        <w:rPr>
          <w:rStyle w:val="Hyperlink"/>
        </w:rPr>
      </w:pPr>
      <w:r w:rsidRPr="005E214B">
        <w:rPr>
          <w:color w:val="000000" w:themeColor="text1"/>
        </w:rPr>
        <w:t xml:space="preserve">What specific skills are being learned, developed and applied throughout this unit of work? Refer to pages </w:t>
      </w:r>
      <w:hyperlink r:id="rId13" w:history="1">
        <w:r w:rsidRPr="00626F2F">
          <w:rPr>
            <w:rStyle w:val="Hyperlink"/>
          </w:rPr>
          <w:t>27-30 of the PDHPE K-10 syllabus</w:t>
        </w:r>
      </w:hyperlink>
      <w:r>
        <w:rPr>
          <w:rStyle w:val="Hyperlink"/>
        </w:rPr>
        <w:t>.</w:t>
      </w:r>
    </w:p>
    <w:p w14:paraId="3C0845A3" w14:textId="77777777" w:rsidR="0053769D" w:rsidRPr="00F155D7" w:rsidRDefault="0053769D" w:rsidP="0053769D">
      <w:pPr>
        <w:pStyle w:val="IOStabletext"/>
        <w:spacing w:line="360" w:lineRule="auto"/>
        <w:cnfStyle w:val="000000010000" w:firstRow="0" w:lastRow="0" w:firstColumn="0" w:lastColumn="0" w:oddVBand="0" w:evenVBand="0" w:oddHBand="0" w:evenHBand="1" w:firstRowFirstColumn="0" w:firstRowLastColumn="0" w:lastRowFirstColumn="0" w:lastRowLastColumn="0"/>
        <w:rPr>
          <w:rStyle w:val="Strong"/>
        </w:rPr>
      </w:pPr>
      <w:r w:rsidRPr="00F155D7">
        <w:rPr>
          <w:rStyle w:val="Strong"/>
        </w:rPr>
        <w:t>Self-management skills (S)</w:t>
      </w:r>
    </w:p>
    <w:p w14:paraId="24645582" w14:textId="77777777" w:rsidR="0053769D" w:rsidRPr="007B341E" w:rsidRDefault="0053769D" w:rsidP="0053769D">
      <w:pPr>
        <w:pStyle w:val="ListBullet"/>
        <w:spacing w:line="360" w:lineRule="auto"/>
        <w:cnfStyle w:val="000000010000" w:firstRow="0" w:lastRow="0" w:firstColumn="0" w:lastColumn="0" w:oddVBand="0" w:evenVBand="0" w:oddHBand="0" w:evenHBand="1" w:firstRowFirstColumn="0" w:firstRowLastColumn="0" w:lastRowFirstColumn="0" w:lastRowLastColumn="0"/>
        <w:rPr>
          <w:b/>
        </w:rPr>
      </w:pPr>
      <w:r w:rsidRPr="007B341E">
        <w:t>Strengthening personal identity</w:t>
      </w:r>
    </w:p>
    <w:p w14:paraId="38312728" w14:textId="77777777" w:rsidR="0053769D" w:rsidRPr="007B341E" w:rsidRDefault="0053769D" w:rsidP="0053769D">
      <w:pPr>
        <w:pStyle w:val="ListBullet2"/>
        <w:spacing w:line="360" w:lineRule="auto"/>
        <w:cnfStyle w:val="000000010000" w:firstRow="0" w:lastRow="0" w:firstColumn="0" w:lastColumn="0" w:oddVBand="0" w:evenVBand="0" w:oddHBand="0" w:evenHBand="1" w:firstRowFirstColumn="0" w:firstRowLastColumn="0" w:lastRowFirstColumn="0" w:lastRowLastColumn="0"/>
        <w:rPr>
          <w:b/>
        </w:rPr>
      </w:pPr>
      <w:r>
        <w:t>Self-evaluation</w:t>
      </w:r>
    </w:p>
    <w:p w14:paraId="50B7F595" w14:textId="77777777" w:rsidR="0053769D" w:rsidRPr="007B341E" w:rsidRDefault="0053769D" w:rsidP="0053769D">
      <w:pPr>
        <w:pStyle w:val="ListBullet"/>
        <w:spacing w:line="360" w:lineRule="auto"/>
        <w:cnfStyle w:val="000000010000" w:firstRow="0" w:lastRow="0" w:firstColumn="0" w:lastColumn="0" w:oddVBand="0" w:evenVBand="0" w:oddHBand="0" w:evenHBand="1" w:firstRowFirstColumn="0" w:firstRowLastColumn="0" w:lastRowFirstColumn="0" w:lastRowLastColumn="0"/>
      </w:pPr>
      <w:r>
        <w:t>Self-awareness</w:t>
      </w:r>
    </w:p>
    <w:p w14:paraId="3C553CFB" w14:textId="77777777" w:rsidR="0053769D" w:rsidRPr="007B341E" w:rsidRDefault="0053769D" w:rsidP="0053769D">
      <w:pPr>
        <w:pStyle w:val="ListBullet2"/>
        <w:spacing w:line="360" w:lineRule="auto"/>
        <w:cnfStyle w:val="000000010000" w:firstRow="0" w:lastRow="0" w:firstColumn="0" w:lastColumn="0" w:oddVBand="0" w:evenVBand="0" w:oddHBand="0" w:evenHBand="1" w:firstRowFirstColumn="0" w:firstRowLastColumn="0" w:lastRowFirstColumn="0" w:lastRowLastColumn="0"/>
      </w:pPr>
      <w:r>
        <w:t>Developing greater control and responsibility for our actions, feelings and behaviours</w:t>
      </w:r>
    </w:p>
    <w:p w14:paraId="2D113995" w14:textId="77777777" w:rsidR="0053769D" w:rsidRPr="007B341E" w:rsidRDefault="0053769D" w:rsidP="0053769D">
      <w:pPr>
        <w:pStyle w:val="ListBullet2"/>
        <w:spacing w:line="360" w:lineRule="auto"/>
        <w:cnfStyle w:val="000000010000" w:firstRow="0" w:lastRow="0" w:firstColumn="0" w:lastColumn="0" w:oddVBand="0" w:evenVBand="0" w:oddHBand="0" w:evenHBand="1" w:firstRowFirstColumn="0" w:firstRowLastColumn="0" w:lastRowFirstColumn="0" w:lastRowLastColumn="0"/>
      </w:pPr>
      <w:r>
        <w:t>Reflective practice</w:t>
      </w:r>
    </w:p>
    <w:p w14:paraId="08DADF26" w14:textId="77777777" w:rsidR="0053769D" w:rsidRPr="007B341E" w:rsidRDefault="0053769D" w:rsidP="0053769D">
      <w:pPr>
        <w:pStyle w:val="ListBullet"/>
        <w:spacing w:line="360" w:lineRule="auto"/>
        <w:cnfStyle w:val="000000010000" w:firstRow="0" w:lastRow="0" w:firstColumn="0" w:lastColumn="0" w:oddVBand="0" w:evenVBand="0" w:oddHBand="0" w:evenHBand="1" w:firstRowFirstColumn="0" w:firstRowLastColumn="0" w:lastRowFirstColumn="0" w:lastRowLastColumn="0"/>
      </w:pPr>
      <w:r>
        <w:t>Emotion and stress management</w:t>
      </w:r>
    </w:p>
    <w:p w14:paraId="4FAF7C5C" w14:textId="77777777" w:rsidR="0053769D" w:rsidRPr="007B341E" w:rsidRDefault="0053769D" w:rsidP="0053769D">
      <w:pPr>
        <w:pStyle w:val="ListBullet2"/>
        <w:spacing w:line="360" w:lineRule="auto"/>
        <w:cnfStyle w:val="000000010000" w:firstRow="0" w:lastRow="0" w:firstColumn="0" w:lastColumn="0" w:oddVBand="0" w:evenVBand="0" w:oddHBand="0" w:evenHBand="1" w:firstRowFirstColumn="0" w:firstRowLastColumn="0" w:lastRowFirstColumn="0" w:lastRowLastColumn="0"/>
      </w:pPr>
      <w:r>
        <w:t>Recognising emotions</w:t>
      </w:r>
    </w:p>
    <w:p w14:paraId="1A42C12C" w14:textId="77777777" w:rsidR="0053769D" w:rsidRPr="007B341E" w:rsidRDefault="0053769D" w:rsidP="0053769D">
      <w:pPr>
        <w:pStyle w:val="ListBullet"/>
        <w:spacing w:line="360" w:lineRule="auto"/>
        <w:cnfStyle w:val="000000010000" w:firstRow="0" w:lastRow="0" w:firstColumn="0" w:lastColumn="0" w:oddVBand="0" w:evenVBand="0" w:oddHBand="0" w:evenHBand="1" w:firstRowFirstColumn="0" w:firstRowLastColumn="0" w:lastRowFirstColumn="0" w:lastRowLastColumn="0"/>
      </w:pPr>
      <w:r>
        <w:t>Decision-making and problem-solving</w:t>
      </w:r>
    </w:p>
    <w:p w14:paraId="0DF9701B" w14:textId="77777777" w:rsidR="0053769D" w:rsidRPr="00105729" w:rsidRDefault="0053769D" w:rsidP="0053769D">
      <w:pPr>
        <w:pStyle w:val="ListBullet2"/>
        <w:spacing w:line="360" w:lineRule="auto"/>
        <w:cnfStyle w:val="000000010000" w:firstRow="0" w:lastRow="0" w:firstColumn="0" w:lastColumn="0" w:oddVBand="0" w:evenVBand="0" w:oddHBand="0" w:evenHBand="1" w:firstRowFirstColumn="0" w:firstRowLastColumn="0" w:lastRowFirstColumn="0" w:lastRowLastColumn="0"/>
      </w:pPr>
      <w:r>
        <w:t>Information-gathering</w:t>
      </w:r>
    </w:p>
    <w:p w14:paraId="354E7B59" w14:textId="77777777" w:rsidR="0053769D" w:rsidRPr="007B341E" w:rsidRDefault="0053769D" w:rsidP="0053769D">
      <w:pPr>
        <w:pStyle w:val="ListBullet2"/>
        <w:spacing w:line="360" w:lineRule="auto"/>
        <w:cnfStyle w:val="000000010000" w:firstRow="0" w:lastRow="0" w:firstColumn="0" w:lastColumn="0" w:oddVBand="0" w:evenVBand="0" w:oddHBand="0" w:evenHBand="1" w:firstRowFirstColumn="0" w:firstRowLastColumn="0" w:lastRowFirstColumn="0" w:lastRowLastColumn="0"/>
      </w:pPr>
      <w:r>
        <w:t>Finding solutions to problems</w:t>
      </w:r>
    </w:p>
    <w:p w14:paraId="1EDEE05F" w14:textId="77777777" w:rsidR="0053769D" w:rsidRPr="00105729" w:rsidRDefault="0053769D" w:rsidP="0053769D">
      <w:pPr>
        <w:pStyle w:val="ListBullet2"/>
        <w:spacing w:line="360" w:lineRule="auto"/>
        <w:cnfStyle w:val="000000010000" w:firstRow="0" w:lastRow="0" w:firstColumn="0" w:lastColumn="0" w:oddVBand="0" w:evenVBand="0" w:oddHBand="0" w:evenHBand="1" w:firstRowFirstColumn="0" w:firstRowLastColumn="0" w:lastRowFirstColumn="0" w:lastRowLastColumn="0"/>
      </w:pPr>
      <w:r>
        <w:t>Analysis</w:t>
      </w:r>
    </w:p>
    <w:p w14:paraId="67526A96" w14:textId="77777777" w:rsidR="0053769D" w:rsidRPr="007B341E" w:rsidRDefault="0053769D" w:rsidP="0053769D">
      <w:pPr>
        <w:pStyle w:val="ListBullet2"/>
        <w:spacing w:line="360" w:lineRule="auto"/>
        <w:cnfStyle w:val="000000010000" w:firstRow="0" w:lastRow="0" w:firstColumn="0" w:lastColumn="0" w:oddVBand="0" w:evenVBand="0" w:oddHBand="0" w:evenHBand="1" w:firstRowFirstColumn="0" w:firstRowLastColumn="0" w:lastRowFirstColumn="0" w:lastRowLastColumn="0"/>
      </w:pPr>
      <w:r>
        <w:t>Goal-setting and tracking</w:t>
      </w:r>
    </w:p>
    <w:p w14:paraId="5FCFE0AB" w14:textId="77777777" w:rsidR="0053769D" w:rsidRPr="007B341E" w:rsidRDefault="0053769D" w:rsidP="0053769D">
      <w:pPr>
        <w:pStyle w:val="ListBullet"/>
        <w:spacing w:line="360" w:lineRule="auto"/>
        <w:cnfStyle w:val="000000010000" w:firstRow="0" w:lastRow="0" w:firstColumn="0" w:lastColumn="0" w:oddVBand="0" w:evenVBand="0" w:oddHBand="0" w:evenHBand="1" w:firstRowFirstColumn="0" w:firstRowLastColumn="0" w:lastRowFirstColumn="0" w:lastRowLastColumn="0"/>
      </w:pPr>
      <w:r>
        <w:t>Help-seeking</w:t>
      </w:r>
    </w:p>
    <w:p w14:paraId="44EAFAB4" w14:textId="77777777" w:rsidR="0053769D" w:rsidRPr="007B341E" w:rsidRDefault="0053769D" w:rsidP="0053769D">
      <w:pPr>
        <w:pStyle w:val="ListBullet2"/>
        <w:spacing w:line="360" w:lineRule="auto"/>
        <w:cnfStyle w:val="000000010000" w:firstRow="0" w:lastRow="0" w:firstColumn="0" w:lastColumn="0" w:oddVBand="0" w:evenVBand="0" w:oddHBand="0" w:evenHBand="1" w:firstRowFirstColumn="0" w:firstRowLastColumn="0" w:lastRowFirstColumn="0" w:lastRowLastColumn="0"/>
      </w:pPr>
      <w:r>
        <w:t>Recognising when help is needed</w:t>
      </w:r>
    </w:p>
    <w:p w14:paraId="05A0AB87" w14:textId="77777777" w:rsidR="0053769D" w:rsidRPr="00E86A8D" w:rsidRDefault="0053769D" w:rsidP="0053769D">
      <w:pPr>
        <w:pStyle w:val="ListBullet2"/>
        <w:spacing w:line="360" w:lineRule="auto"/>
        <w:cnfStyle w:val="000000010000" w:firstRow="0" w:lastRow="0" w:firstColumn="0" w:lastColumn="0" w:oddVBand="0" w:evenVBand="0" w:oddHBand="0" w:evenHBand="1" w:firstRowFirstColumn="0" w:firstRowLastColumn="0" w:lastRowFirstColumn="0" w:lastRowLastColumn="0"/>
      </w:pPr>
      <w:r>
        <w:t>Goal setting and tracking</w:t>
      </w:r>
    </w:p>
    <w:p w14:paraId="7FE10F3D" w14:textId="77777777" w:rsidR="0053769D" w:rsidRPr="005701B7" w:rsidRDefault="0053769D" w:rsidP="0053769D">
      <w:pPr>
        <w:pStyle w:val="IOStabletext"/>
        <w:spacing w:before="240" w:line="360" w:lineRule="auto"/>
        <w:cnfStyle w:val="000000010000" w:firstRow="0" w:lastRow="0" w:firstColumn="0" w:lastColumn="0" w:oddVBand="0" w:evenVBand="0" w:oddHBand="0" w:evenHBand="1" w:firstRowFirstColumn="0" w:firstRowLastColumn="0" w:lastRowFirstColumn="0" w:lastRowLastColumn="0"/>
        <w:rPr>
          <w:rStyle w:val="Strong"/>
        </w:rPr>
      </w:pPr>
      <w:r w:rsidRPr="005701B7">
        <w:rPr>
          <w:rStyle w:val="Strong"/>
        </w:rPr>
        <w:t>Interpersonal skills (I)</w:t>
      </w:r>
    </w:p>
    <w:p w14:paraId="78129603" w14:textId="77777777" w:rsidR="0053769D" w:rsidRPr="00353586" w:rsidRDefault="0053769D" w:rsidP="0053769D">
      <w:pPr>
        <w:pStyle w:val="ListBullet"/>
        <w:spacing w:line="360" w:lineRule="auto"/>
        <w:cnfStyle w:val="000000010000" w:firstRow="0" w:lastRow="0" w:firstColumn="0" w:lastColumn="0" w:oddVBand="0" w:evenVBand="0" w:oddHBand="0" w:evenHBand="1" w:firstRowFirstColumn="0" w:firstRowLastColumn="0" w:lastRowFirstColumn="0" w:lastRowLastColumn="0"/>
      </w:pPr>
      <w:r>
        <w:t>Communication</w:t>
      </w:r>
    </w:p>
    <w:p w14:paraId="7C11DEDB" w14:textId="77777777" w:rsidR="0053769D" w:rsidRPr="00A04587" w:rsidRDefault="0053769D" w:rsidP="0053769D">
      <w:pPr>
        <w:pStyle w:val="ListBullet2"/>
        <w:spacing w:line="360" w:lineRule="auto"/>
        <w:cnfStyle w:val="000000010000" w:firstRow="0" w:lastRow="0" w:firstColumn="0" w:lastColumn="0" w:oddVBand="0" w:evenVBand="0" w:oddHBand="0" w:evenHBand="1" w:firstRowFirstColumn="0" w:firstRowLastColumn="0" w:lastRowFirstColumn="0" w:lastRowLastColumn="0"/>
      </w:pPr>
      <w:r>
        <w:t>Verbal and nonverbal communication</w:t>
      </w:r>
    </w:p>
    <w:p w14:paraId="549F7BCE" w14:textId="77777777" w:rsidR="0053769D" w:rsidRPr="00A04587" w:rsidRDefault="0053769D" w:rsidP="0053769D">
      <w:pPr>
        <w:pStyle w:val="ListBullet2"/>
        <w:spacing w:line="360" w:lineRule="auto"/>
        <w:cnfStyle w:val="000000010000" w:firstRow="0" w:lastRow="0" w:firstColumn="0" w:lastColumn="0" w:oddVBand="0" w:evenVBand="0" w:oddHBand="0" w:evenHBand="1" w:firstRowFirstColumn="0" w:firstRowLastColumn="0" w:lastRowFirstColumn="0" w:lastRowLastColumn="0"/>
      </w:pPr>
      <w:r w:rsidRPr="00A04587">
        <w:t>Expressing feelings</w:t>
      </w:r>
    </w:p>
    <w:p w14:paraId="055D7E9B" w14:textId="77777777" w:rsidR="0053769D" w:rsidRPr="00A04587" w:rsidRDefault="0053769D" w:rsidP="0053769D">
      <w:pPr>
        <w:pStyle w:val="ListBullet2"/>
        <w:spacing w:line="360" w:lineRule="auto"/>
        <w:cnfStyle w:val="000000010000" w:firstRow="0" w:lastRow="0" w:firstColumn="0" w:lastColumn="0" w:oddVBand="0" w:evenVBand="0" w:oddHBand="0" w:evenHBand="1" w:firstRowFirstColumn="0" w:firstRowLastColumn="0" w:lastRowFirstColumn="0" w:lastRowLastColumn="0"/>
      </w:pPr>
      <w:r w:rsidRPr="00A04587">
        <w:t>Assertiveness</w:t>
      </w:r>
    </w:p>
    <w:p w14:paraId="6ECEC1F1" w14:textId="77777777" w:rsidR="0053769D" w:rsidRPr="00353586" w:rsidRDefault="0053769D" w:rsidP="0053769D">
      <w:pPr>
        <w:pStyle w:val="ListBullet"/>
        <w:spacing w:line="360" w:lineRule="auto"/>
        <w:cnfStyle w:val="000000010000" w:firstRow="0" w:lastRow="0" w:firstColumn="0" w:lastColumn="0" w:oddVBand="0" w:evenVBand="0" w:oddHBand="0" w:evenHBand="1" w:firstRowFirstColumn="0" w:firstRowLastColumn="0" w:lastRowFirstColumn="0" w:lastRowLastColumn="0"/>
      </w:pPr>
      <w:r>
        <w:t>Empathy building</w:t>
      </w:r>
    </w:p>
    <w:p w14:paraId="0CF33F41" w14:textId="77777777" w:rsidR="0053769D" w:rsidRPr="00A04587" w:rsidRDefault="0053769D" w:rsidP="0053769D">
      <w:pPr>
        <w:pStyle w:val="ListBullet2"/>
        <w:spacing w:line="360" w:lineRule="auto"/>
        <w:cnfStyle w:val="000000010000" w:firstRow="0" w:lastRow="0" w:firstColumn="0" w:lastColumn="0" w:oddVBand="0" w:evenVBand="0" w:oddHBand="0" w:evenHBand="1" w:firstRowFirstColumn="0" w:firstRowLastColumn="0" w:lastRowFirstColumn="0" w:lastRowLastColumn="0"/>
      </w:pPr>
      <w:r>
        <w:t>Understanding of others’ views</w:t>
      </w:r>
    </w:p>
    <w:p w14:paraId="6ACE4819" w14:textId="77777777" w:rsidR="0053769D" w:rsidRPr="00353586" w:rsidRDefault="0053769D" w:rsidP="0053769D">
      <w:pPr>
        <w:pStyle w:val="ListBullet2"/>
        <w:spacing w:line="360" w:lineRule="auto"/>
        <w:cnfStyle w:val="000000010000" w:firstRow="0" w:lastRow="0" w:firstColumn="0" w:lastColumn="0" w:oddVBand="0" w:evenVBand="0" w:oddHBand="0" w:evenHBand="1" w:firstRowFirstColumn="0" w:firstRowLastColumn="0" w:lastRowFirstColumn="0" w:lastRowLastColumn="0"/>
      </w:pPr>
      <w:r>
        <w:t>Understanding of others’ needs and circumstances</w:t>
      </w:r>
    </w:p>
    <w:p w14:paraId="06B0DCB9" w14:textId="77777777" w:rsidR="0053769D" w:rsidRPr="00353586" w:rsidRDefault="0053769D" w:rsidP="0053769D">
      <w:pPr>
        <w:pStyle w:val="ListBullet"/>
        <w:spacing w:line="360" w:lineRule="auto"/>
        <w:cnfStyle w:val="000000010000" w:firstRow="0" w:lastRow="0" w:firstColumn="0" w:lastColumn="0" w:oddVBand="0" w:evenVBand="0" w:oddHBand="0" w:evenHBand="1" w:firstRowFirstColumn="0" w:firstRowLastColumn="0" w:lastRowFirstColumn="0" w:lastRowLastColumn="0"/>
      </w:pPr>
      <w:r>
        <w:lastRenderedPageBreak/>
        <w:t>Social awareness</w:t>
      </w:r>
    </w:p>
    <w:p w14:paraId="4A105F93" w14:textId="77777777" w:rsidR="0053769D" w:rsidRPr="00353586" w:rsidRDefault="0053769D" w:rsidP="0053769D">
      <w:pPr>
        <w:pStyle w:val="ListBullet2"/>
        <w:spacing w:line="360" w:lineRule="auto"/>
        <w:cnfStyle w:val="000000010000" w:firstRow="0" w:lastRow="0" w:firstColumn="0" w:lastColumn="0" w:oddVBand="0" w:evenVBand="0" w:oddHBand="0" w:evenHBand="1" w:firstRowFirstColumn="0" w:firstRowLastColumn="0" w:lastRowFirstColumn="0" w:lastRowLastColumn="0"/>
      </w:pPr>
      <w:r>
        <w:t>Perspective forming</w:t>
      </w:r>
    </w:p>
    <w:p w14:paraId="1731C27A" w14:textId="5768710E" w:rsidR="0053769D" w:rsidRPr="0053769D" w:rsidRDefault="0053769D" w:rsidP="0053769D">
      <w:pPr>
        <w:pStyle w:val="ListBullet2"/>
        <w:spacing w:line="360" w:lineRule="auto"/>
        <w:cnfStyle w:val="000000010000" w:firstRow="0" w:lastRow="0" w:firstColumn="0" w:lastColumn="0" w:oddVBand="0" w:evenVBand="0" w:oddHBand="0" w:evenHBand="1" w:firstRowFirstColumn="0" w:firstRowLastColumn="0" w:lastRowFirstColumn="0" w:lastRowLastColumn="0"/>
      </w:pPr>
      <w:r>
        <w:t>Perspective taking</w:t>
      </w:r>
    </w:p>
    <w:p w14:paraId="0EC093A7" w14:textId="33ED0807" w:rsidR="00115312" w:rsidRDefault="00115312" w:rsidP="008222B6">
      <w:pPr>
        <w:spacing w:line="360" w:lineRule="auto"/>
      </w:pPr>
      <w:r>
        <w:br w:type="page"/>
      </w:r>
    </w:p>
    <w:p w14:paraId="0CED24F8" w14:textId="77777777" w:rsidR="001D78DF" w:rsidRDefault="00115312" w:rsidP="008F38FB">
      <w:pPr>
        <w:pStyle w:val="Heading2"/>
      </w:pPr>
      <w:bookmarkStart w:id="30" w:name="_Toc79419713"/>
      <w:r>
        <w:lastRenderedPageBreak/>
        <w:t>Lesson 1 – Our technology</w:t>
      </w:r>
      <w:bookmarkEnd w:id="30"/>
    </w:p>
    <w:p w14:paraId="00AFF386" w14:textId="77777777" w:rsidR="00931919" w:rsidRPr="00931919" w:rsidRDefault="00931919" w:rsidP="00931919">
      <w:pPr>
        <w:pStyle w:val="Caption"/>
      </w:pPr>
      <w:r w:rsidRPr="00931919">
        <w:rPr>
          <w:sz w:val="24"/>
        </w:rPr>
        <w:t>Lesson 1 – Assessment framework</w:t>
      </w:r>
    </w:p>
    <w:tbl>
      <w:tblPr>
        <w:tblStyle w:val="Tableheader"/>
        <w:tblW w:w="9751" w:type="dxa"/>
        <w:tblInd w:w="-30" w:type="dxa"/>
        <w:tblLook w:val="0420" w:firstRow="1" w:lastRow="0" w:firstColumn="0" w:lastColumn="0" w:noHBand="0" w:noVBand="1"/>
        <w:tblDescription w:val="Lesson 1 Assessment framework"/>
      </w:tblPr>
      <w:tblGrid>
        <w:gridCol w:w="3191"/>
        <w:gridCol w:w="3190"/>
        <w:gridCol w:w="3370"/>
      </w:tblGrid>
      <w:tr w:rsidR="00931919" w:rsidRPr="00AF7F31" w14:paraId="097252F4" w14:textId="77777777" w:rsidTr="00DD5B88">
        <w:trPr>
          <w:cnfStyle w:val="100000000000" w:firstRow="1" w:lastRow="0" w:firstColumn="0" w:lastColumn="0" w:oddVBand="0" w:evenVBand="0" w:oddHBand="0" w:evenHBand="0" w:firstRowFirstColumn="0" w:firstRowLastColumn="0" w:lastRowFirstColumn="0" w:lastRowLastColumn="0"/>
          <w:trHeight w:val="917"/>
        </w:trPr>
        <w:tc>
          <w:tcPr>
            <w:tcW w:w="3191" w:type="dxa"/>
          </w:tcPr>
          <w:p w14:paraId="791DFC58" w14:textId="77777777" w:rsidR="00931919" w:rsidRPr="00931919" w:rsidRDefault="00931919" w:rsidP="00932091">
            <w:pPr>
              <w:spacing w:before="192" w:after="192" w:line="360" w:lineRule="auto"/>
              <w:rPr>
                <w:sz w:val="24"/>
              </w:rPr>
            </w:pPr>
            <w:r w:rsidRPr="00931919">
              <w:rPr>
                <w:sz w:val="24"/>
              </w:rPr>
              <w:t>Outcome</w:t>
            </w:r>
          </w:p>
        </w:tc>
        <w:tc>
          <w:tcPr>
            <w:tcW w:w="3190" w:type="dxa"/>
          </w:tcPr>
          <w:p w14:paraId="0E66C3AB" w14:textId="77777777" w:rsidR="00931919" w:rsidRPr="00931919" w:rsidRDefault="00931919" w:rsidP="00932091">
            <w:pPr>
              <w:spacing w:line="360" w:lineRule="auto"/>
              <w:rPr>
                <w:b w:val="0"/>
                <w:sz w:val="24"/>
              </w:rPr>
            </w:pPr>
            <w:r w:rsidRPr="00931919">
              <w:rPr>
                <w:sz w:val="24"/>
              </w:rPr>
              <w:t>Unit learning goals</w:t>
            </w:r>
          </w:p>
          <w:p w14:paraId="176D3457" w14:textId="77777777" w:rsidR="00931919" w:rsidRPr="00931919" w:rsidRDefault="00931919" w:rsidP="00932091">
            <w:pPr>
              <w:spacing w:line="360" w:lineRule="auto"/>
              <w:rPr>
                <w:b w:val="0"/>
                <w:sz w:val="24"/>
              </w:rPr>
            </w:pPr>
            <w:r w:rsidRPr="00931919">
              <w:rPr>
                <w:b w:val="0"/>
                <w:sz w:val="24"/>
              </w:rPr>
              <w:t>Students are learning to</w:t>
            </w:r>
          </w:p>
        </w:tc>
        <w:tc>
          <w:tcPr>
            <w:tcW w:w="3370" w:type="dxa"/>
          </w:tcPr>
          <w:p w14:paraId="537DB071" w14:textId="77777777" w:rsidR="00931919" w:rsidRPr="00931919" w:rsidRDefault="00931919" w:rsidP="00932091">
            <w:pPr>
              <w:spacing w:line="360" w:lineRule="auto"/>
              <w:rPr>
                <w:b w:val="0"/>
                <w:sz w:val="24"/>
              </w:rPr>
            </w:pPr>
            <w:r w:rsidRPr="00931919">
              <w:rPr>
                <w:sz w:val="24"/>
              </w:rPr>
              <w:t>Evidence of learning</w:t>
            </w:r>
          </w:p>
          <w:p w14:paraId="17E6B9CB" w14:textId="77777777" w:rsidR="00931919" w:rsidRPr="00931919" w:rsidRDefault="00931919" w:rsidP="00932091">
            <w:pPr>
              <w:spacing w:line="360" w:lineRule="auto"/>
              <w:rPr>
                <w:b w:val="0"/>
                <w:sz w:val="24"/>
              </w:rPr>
            </w:pPr>
            <w:r w:rsidRPr="00931919">
              <w:rPr>
                <w:b w:val="0"/>
                <w:sz w:val="24"/>
              </w:rPr>
              <w:t>Students can</w:t>
            </w:r>
          </w:p>
        </w:tc>
      </w:tr>
      <w:tr w:rsidR="00931919" w:rsidRPr="00E56B8C" w14:paraId="7E73D0A8" w14:textId="77777777" w:rsidTr="00DD5B88">
        <w:trPr>
          <w:cnfStyle w:val="000000100000" w:firstRow="0" w:lastRow="0" w:firstColumn="0" w:lastColumn="0" w:oddVBand="0" w:evenVBand="0" w:oddHBand="1" w:evenHBand="0" w:firstRowFirstColumn="0" w:firstRowLastColumn="0" w:lastRowFirstColumn="0" w:lastRowLastColumn="0"/>
        </w:trPr>
        <w:tc>
          <w:tcPr>
            <w:tcW w:w="3191" w:type="dxa"/>
            <w:tcBorders>
              <w:top w:val="single" w:sz="24" w:space="0" w:color="C00000"/>
            </w:tcBorders>
            <w:vAlign w:val="top"/>
          </w:tcPr>
          <w:p w14:paraId="01E50295" w14:textId="77777777" w:rsidR="00931919" w:rsidRPr="005E76F0" w:rsidRDefault="00931919" w:rsidP="008222B6">
            <w:pPr>
              <w:pStyle w:val="IOStabletext"/>
              <w:spacing w:before="120" w:after="120" w:line="276" w:lineRule="auto"/>
              <w:rPr>
                <w:rFonts w:ascii="Arial" w:hAnsi="Arial" w:cs="Arial"/>
                <w:sz w:val="24"/>
                <w:szCs w:val="24"/>
              </w:rPr>
            </w:pPr>
            <w:r w:rsidRPr="00451259">
              <w:rPr>
                <w:rStyle w:val="Strong"/>
              </w:rPr>
              <w:t>PD3-6</w:t>
            </w:r>
            <w:r w:rsidRPr="005E76F0">
              <w:rPr>
                <w:rFonts w:ascii="Arial" w:hAnsi="Arial" w:cs="Arial"/>
                <w:sz w:val="24"/>
                <w:szCs w:val="24"/>
              </w:rPr>
              <w:t xml:space="preserve"> – distinguishes contextual factors that influence health, safety, wellbeing and participation in physical activity which are controllable and uncontrollable</w:t>
            </w:r>
          </w:p>
        </w:tc>
        <w:tc>
          <w:tcPr>
            <w:tcW w:w="3190" w:type="dxa"/>
            <w:tcBorders>
              <w:top w:val="single" w:sz="24" w:space="0" w:color="C00000"/>
            </w:tcBorders>
            <w:vAlign w:val="top"/>
          </w:tcPr>
          <w:p w14:paraId="49A0BA7C" w14:textId="77777777" w:rsidR="00931919" w:rsidRPr="00887272" w:rsidRDefault="00931919" w:rsidP="008222B6">
            <w:pPr>
              <w:spacing w:line="276" w:lineRule="auto"/>
            </w:pPr>
            <w:r w:rsidRPr="008222B6">
              <w:rPr>
                <w:sz w:val="24"/>
              </w:rPr>
              <w:t>Identify and explain different factors which impact on your health, safety and wellbeing.</w:t>
            </w:r>
          </w:p>
        </w:tc>
        <w:tc>
          <w:tcPr>
            <w:tcW w:w="3370" w:type="dxa"/>
            <w:tcBorders>
              <w:top w:val="single" w:sz="24" w:space="0" w:color="C00000"/>
            </w:tcBorders>
            <w:vAlign w:val="top"/>
          </w:tcPr>
          <w:p w14:paraId="361F1545" w14:textId="77777777" w:rsidR="00931919" w:rsidRDefault="00931919" w:rsidP="002C18F8">
            <w:pPr>
              <w:pStyle w:val="ListParagraph"/>
              <w:numPr>
                <w:ilvl w:val="0"/>
                <w:numId w:val="8"/>
              </w:numPr>
              <w:adjustRightInd w:val="0"/>
              <w:spacing w:before="80" w:after="80" w:line="276" w:lineRule="auto"/>
              <w:mirrorIndents w:val="0"/>
              <w:rPr>
                <w:rFonts w:cs="Arial"/>
                <w:sz w:val="24"/>
                <w:szCs w:val="24"/>
                <w:lang w:eastAsia="zh-CN"/>
              </w:rPr>
            </w:pPr>
            <w:r>
              <w:rPr>
                <w:rFonts w:cs="Arial"/>
                <w:sz w:val="24"/>
                <w:szCs w:val="24"/>
                <w:lang w:eastAsia="zh-CN"/>
              </w:rPr>
              <w:t xml:space="preserve">Explain how technology impacts on our health, safety and wellbeing </w:t>
            </w:r>
            <w:r>
              <w:rPr>
                <w:rFonts w:cs="Arial"/>
                <w:sz w:val="24"/>
                <w:szCs w:val="24"/>
              </w:rPr>
              <w:t>(Activity 1, 2, Reflection activity).</w:t>
            </w:r>
          </w:p>
          <w:p w14:paraId="617FC9F6" w14:textId="77777777" w:rsidR="00931919" w:rsidRPr="009273A3" w:rsidRDefault="00931919" w:rsidP="002C18F8">
            <w:pPr>
              <w:pStyle w:val="ListParagraph"/>
              <w:numPr>
                <w:ilvl w:val="0"/>
                <w:numId w:val="8"/>
              </w:numPr>
              <w:adjustRightInd w:val="0"/>
              <w:spacing w:before="80" w:after="80" w:line="276" w:lineRule="auto"/>
              <w:mirrorIndents w:val="0"/>
              <w:rPr>
                <w:rFonts w:cs="Arial"/>
                <w:sz w:val="24"/>
                <w:szCs w:val="24"/>
                <w:lang w:eastAsia="zh-CN"/>
              </w:rPr>
            </w:pPr>
            <w:r>
              <w:rPr>
                <w:rFonts w:cs="Arial"/>
                <w:sz w:val="24"/>
                <w:lang w:eastAsia="zh-CN"/>
              </w:rPr>
              <w:t>A</w:t>
            </w:r>
            <w:r w:rsidRPr="00B00906">
              <w:rPr>
                <w:rFonts w:cs="Arial"/>
                <w:sz w:val="24"/>
                <w:lang w:eastAsia="zh-CN"/>
              </w:rPr>
              <w:t>nalyse factors that affect what resources people access to be physically active and how they manage their screen time</w:t>
            </w:r>
            <w:r>
              <w:rPr>
                <w:rFonts w:cs="Arial"/>
                <w:sz w:val="24"/>
                <w:lang w:eastAsia="zh-CN"/>
              </w:rPr>
              <w:t xml:space="preserve"> </w:t>
            </w:r>
            <w:r>
              <w:rPr>
                <w:rFonts w:cs="Arial"/>
                <w:sz w:val="24"/>
                <w:szCs w:val="24"/>
              </w:rPr>
              <w:t>(Activity 2).</w:t>
            </w:r>
          </w:p>
        </w:tc>
      </w:tr>
    </w:tbl>
    <w:p w14:paraId="3C18CB9F" w14:textId="183E0AD2" w:rsidR="008222B6" w:rsidRPr="008222B6" w:rsidRDefault="008222B6" w:rsidP="008222B6">
      <w:pPr>
        <w:pStyle w:val="Heading3"/>
      </w:pPr>
      <w:bookmarkStart w:id="31" w:name="_Toc79419714"/>
      <w:r w:rsidRPr="008222B6">
        <w:t xml:space="preserve">Key </w:t>
      </w:r>
      <w:r w:rsidR="0053769D">
        <w:t>i</w:t>
      </w:r>
      <w:r w:rsidRPr="008222B6">
        <w:t xml:space="preserve">nquiry </w:t>
      </w:r>
      <w:r w:rsidR="0053769D">
        <w:t>q</w:t>
      </w:r>
      <w:r w:rsidRPr="008222B6">
        <w:t>uestions and syllabus content</w:t>
      </w:r>
      <w:bookmarkEnd w:id="31"/>
    </w:p>
    <w:p w14:paraId="1E485FB7" w14:textId="77777777" w:rsidR="008222B6" w:rsidRPr="008222B6" w:rsidRDefault="008222B6" w:rsidP="008222B6">
      <w:pPr>
        <w:spacing w:line="360" w:lineRule="auto"/>
        <w:rPr>
          <w:rStyle w:val="Strong"/>
        </w:rPr>
      </w:pPr>
      <w:r w:rsidRPr="008222B6">
        <w:rPr>
          <w:rStyle w:val="Strong"/>
        </w:rPr>
        <w:t>How do empathy, inclusion and respect have an impact on myself and others?</w:t>
      </w:r>
    </w:p>
    <w:p w14:paraId="598CB7DC" w14:textId="77777777" w:rsidR="008222B6" w:rsidRPr="008222B6" w:rsidRDefault="008222B6" w:rsidP="00C80304">
      <w:pPr>
        <w:pStyle w:val="ListBullet"/>
        <w:spacing w:line="360" w:lineRule="auto"/>
      </w:pPr>
      <w:r w:rsidRPr="008222B6">
        <w:t>Practise skills to establish and manage relationships, for example:</w:t>
      </w:r>
    </w:p>
    <w:p w14:paraId="06765E99" w14:textId="77777777" w:rsidR="008222B6" w:rsidRPr="008222B6" w:rsidRDefault="008222B6" w:rsidP="00C80304">
      <w:pPr>
        <w:pStyle w:val="ListBullet2"/>
        <w:numPr>
          <w:ilvl w:val="1"/>
          <w:numId w:val="11"/>
        </w:numPr>
        <w:spacing w:line="360" w:lineRule="auto"/>
      </w:pPr>
      <w:r>
        <w:t>D</w:t>
      </w:r>
      <w:r w:rsidRPr="008222B6">
        <w:t>escribe actions that support caring and respectful relationships</w:t>
      </w:r>
      <w:r>
        <w:t>.</w:t>
      </w:r>
    </w:p>
    <w:p w14:paraId="0617C7BC" w14:textId="77777777" w:rsidR="008222B6" w:rsidRPr="008222B6" w:rsidRDefault="008222B6" w:rsidP="00C80304">
      <w:pPr>
        <w:pStyle w:val="ListBullet2"/>
        <w:numPr>
          <w:ilvl w:val="1"/>
          <w:numId w:val="11"/>
        </w:numPr>
        <w:spacing w:line="360" w:lineRule="auto"/>
      </w:pPr>
      <w:r>
        <w:t>P</w:t>
      </w:r>
      <w:r w:rsidRPr="008222B6">
        <w:t>lan for responsible and respectful use of mobile devices and social media in relationships</w:t>
      </w:r>
      <w:r>
        <w:t>.</w:t>
      </w:r>
    </w:p>
    <w:p w14:paraId="59563AF5" w14:textId="77777777" w:rsidR="008222B6" w:rsidRPr="008222B6" w:rsidRDefault="008222B6" w:rsidP="00C80304">
      <w:pPr>
        <w:spacing w:line="360" w:lineRule="auto"/>
        <w:rPr>
          <w:rStyle w:val="Strong"/>
        </w:rPr>
      </w:pPr>
      <w:r w:rsidRPr="008222B6">
        <w:rPr>
          <w:rStyle w:val="Strong"/>
        </w:rPr>
        <w:t>How does a healthy, safe and active lifestyle enhance connection with others?</w:t>
      </w:r>
    </w:p>
    <w:p w14:paraId="5C20A3AA" w14:textId="77777777" w:rsidR="008222B6" w:rsidRPr="008222B6" w:rsidRDefault="008222B6" w:rsidP="00C80304">
      <w:pPr>
        <w:pStyle w:val="ListBullet"/>
        <w:spacing w:line="360" w:lineRule="auto"/>
      </w:pPr>
      <w:r w:rsidRPr="008222B6">
        <w:t>Explore how media and people in the community influence personal attitudes, beliefs, decisions and behaviours, for example:</w:t>
      </w:r>
    </w:p>
    <w:p w14:paraId="6B33A8B7" w14:textId="77777777" w:rsidR="008222B6" w:rsidRDefault="008222B6" w:rsidP="00C80304">
      <w:pPr>
        <w:pStyle w:val="ListBullet2"/>
        <w:spacing w:line="360" w:lineRule="auto"/>
      </w:pPr>
      <w:r>
        <w:t>E</w:t>
      </w:r>
      <w:r w:rsidRPr="008222B6">
        <w:t xml:space="preserve">xplain how family, peers, popular culture and the media influence the way individuals interact and the decisions they make in given situations, </w:t>
      </w:r>
      <w:r>
        <w:t>for example,</w:t>
      </w:r>
      <w:r w:rsidRPr="008222B6">
        <w:t xml:space="preserve"> risk-taking, positive health decisions, offensive online material, gambling, gender expectations</w:t>
      </w:r>
      <w:r>
        <w:t>.</w:t>
      </w:r>
    </w:p>
    <w:p w14:paraId="37DC6D44" w14:textId="77777777" w:rsidR="008222B6" w:rsidRDefault="008222B6" w:rsidP="008222B6">
      <w:r>
        <w:br w:type="page"/>
      </w:r>
    </w:p>
    <w:p w14:paraId="1E589C0D" w14:textId="77777777" w:rsidR="008222B6" w:rsidRDefault="008222B6" w:rsidP="008222B6">
      <w:pPr>
        <w:pStyle w:val="Heading3"/>
      </w:pPr>
      <w:bookmarkStart w:id="32" w:name="_Toc79419715"/>
      <w:r w:rsidRPr="00703BF7">
        <w:lastRenderedPageBreak/>
        <w:t>Teaching and learning activities</w:t>
      </w:r>
      <w:bookmarkEnd w:id="32"/>
    </w:p>
    <w:p w14:paraId="48676A1A" w14:textId="77777777" w:rsidR="008222B6" w:rsidRPr="00703BF7" w:rsidRDefault="008222B6" w:rsidP="00B06BD1">
      <w:pPr>
        <w:pStyle w:val="DoEtabletext2018"/>
        <w:spacing w:line="360" w:lineRule="auto"/>
        <w:rPr>
          <w:rFonts w:ascii="Arial" w:hAnsi="Arial" w:cs="Arial"/>
          <w:sz w:val="24"/>
          <w:szCs w:val="24"/>
          <w:lang w:eastAsia="en-US"/>
        </w:rPr>
      </w:pPr>
      <w:r w:rsidRPr="00703BF7">
        <w:rPr>
          <w:rFonts w:ascii="Arial" w:hAnsi="Arial" w:cs="Arial"/>
          <w:sz w:val="24"/>
          <w:szCs w:val="24"/>
          <w:lang w:eastAsia="en-US"/>
        </w:rPr>
        <w:t>A detailed description of the teaching and learning strategies that the teacher will provide for students to learn, develop and apply knowledge, understanding and skills.</w:t>
      </w:r>
    </w:p>
    <w:p w14:paraId="425E36F2" w14:textId="77777777" w:rsidR="008222B6" w:rsidRPr="008222B6" w:rsidRDefault="008222B6" w:rsidP="00B06BD1">
      <w:pPr>
        <w:spacing w:line="360" w:lineRule="auto"/>
      </w:pPr>
      <w:r w:rsidRPr="008222B6">
        <w:t>What evidence is the teacher looking to observe or collect of student learning? This is a direct alignment of ‘evidence of learning’ with the teaching and learning activity’.</w:t>
      </w:r>
    </w:p>
    <w:p w14:paraId="336EB10A" w14:textId="77777777" w:rsidR="008B6A0E" w:rsidRDefault="008222B6" w:rsidP="00B06BD1">
      <w:pPr>
        <w:spacing w:line="360" w:lineRule="auto"/>
      </w:pPr>
      <w:r w:rsidRPr="00B06BD1">
        <w:rPr>
          <w:rStyle w:val="Strong"/>
        </w:rPr>
        <w:t>Resources</w:t>
      </w:r>
    </w:p>
    <w:p w14:paraId="388A9F48" w14:textId="3B2A39F6" w:rsidR="008B6A0E" w:rsidRDefault="008222B6" w:rsidP="008B6A0E">
      <w:pPr>
        <w:pStyle w:val="ListBullet"/>
        <w:spacing w:line="360" w:lineRule="auto"/>
      </w:pPr>
      <w:r w:rsidRPr="002B275A">
        <w:t>Appendix 1 – How does technology impact on our health, safety and wellbeing?</w:t>
      </w:r>
    </w:p>
    <w:p w14:paraId="390D4E0B" w14:textId="03480D6A" w:rsidR="008222B6" w:rsidRPr="008222B6" w:rsidRDefault="008222B6" w:rsidP="008B6A0E">
      <w:pPr>
        <w:pStyle w:val="ListBullet"/>
        <w:spacing w:line="360" w:lineRule="auto"/>
      </w:pPr>
      <w:r w:rsidRPr="002B275A">
        <w:t>Appendix 2 – Device use</w:t>
      </w:r>
    </w:p>
    <w:p w14:paraId="4E77E160" w14:textId="77777777" w:rsidR="008B6A0E" w:rsidRDefault="008222B6" w:rsidP="00B06BD1">
      <w:pPr>
        <w:spacing w:line="360" w:lineRule="auto"/>
        <w:rPr>
          <w:rStyle w:val="Strong"/>
        </w:rPr>
      </w:pPr>
      <w:r w:rsidRPr="00B06BD1">
        <w:rPr>
          <w:rStyle w:val="Strong"/>
        </w:rPr>
        <w:t>Vocabulary</w:t>
      </w:r>
    </w:p>
    <w:p w14:paraId="680DF07F" w14:textId="77777777" w:rsidR="008222B6" w:rsidRPr="008222B6" w:rsidRDefault="008B6A0E" w:rsidP="00B06BD1">
      <w:pPr>
        <w:spacing w:line="360" w:lineRule="auto"/>
      </w:pPr>
      <w:r>
        <w:t>T</w:t>
      </w:r>
      <w:r w:rsidR="008222B6" w:rsidRPr="008222B6">
        <w:t>echnology, health, safety, wellbeing, devices</w:t>
      </w:r>
      <w:r>
        <w:t>.</w:t>
      </w:r>
    </w:p>
    <w:p w14:paraId="79D0230E" w14:textId="77777777" w:rsidR="00B06BD1" w:rsidRDefault="008222B6" w:rsidP="00B06BD1">
      <w:pPr>
        <w:pStyle w:val="Heading4"/>
        <w:rPr>
          <w:sz w:val="24"/>
        </w:rPr>
      </w:pPr>
      <w:r w:rsidRPr="008222B6">
        <w:t>Activity 1</w:t>
      </w:r>
    </w:p>
    <w:p w14:paraId="40DDD802" w14:textId="77777777" w:rsidR="008222B6" w:rsidRPr="008222B6" w:rsidRDefault="008222B6" w:rsidP="00076864">
      <w:pPr>
        <w:spacing w:line="360" w:lineRule="auto"/>
      </w:pPr>
      <w:r w:rsidRPr="008222B6">
        <w:t xml:space="preserve">Introduce the unit of learning to students by asking them to respond to the question </w:t>
      </w:r>
      <w:r w:rsidR="006D6502">
        <w:t>‘</w:t>
      </w:r>
      <w:r w:rsidRPr="008222B6">
        <w:t>How is technology impacting my health, safety and wellbeing?</w:t>
      </w:r>
      <w:r w:rsidR="006D6502">
        <w:t>’</w:t>
      </w:r>
      <w:r w:rsidRPr="008222B6">
        <w:t xml:space="preserve"> </w:t>
      </w:r>
    </w:p>
    <w:p w14:paraId="19B48B63" w14:textId="1420D23C" w:rsidR="008222B6" w:rsidRPr="008222B6" w:rsidRDefault="008222B6" w:rsidP="00076864">
      <w:pPr>
        <w:spacing w:line="360" w:lineRule="auto"/>
      </w:pPr>
      <w:r w:rsidRPr="008222B6">
        <w:t xml:space="preserve">Using </w:t>
      </w:r>
      <w:r w:rsidR="002B275A">
        <w:t>appendix</w:t>
      </w:r>
      <w:r w:rsidRPr="002B275A">
        <w:t xml:space="preserve"> 1 – </w:t>
      </w:r>
      <w:r w:rsidR="002B275A">
        <w:t>h</w:t>
      </w:r>
      <w:r w:rsidRPr="002B275A">
        <w:t xml:space="preserve">ow does technology impact on our health, safety and </w:t>
      </w:r>
      <w:proofErr w:type="gramStart"/>
      <w:r w:rsidRPr="002B275A">
        <w:t>wellbeing?</w:t>
      </w:r>
      <w:r w:rsidRPr="008222B6">
        <w:t>,</w:t>
      </w:r>
      <w:proofErr w:type="gramEnd"/>
      <w:r w:rsidRPr="008222B6">
        <w:t xml:space="preserve"> students identify the positive and negative impacts technology has on our daily lives. In addition, they list points they think will be interesting to explore further.</w:t>
      </w:r>
    </w:p>
    <w:p w14:paraId="3E541375" w14:textId="11127DC2" w:rsidR="008222B6" w:rsidRPr="008222B6" w:rsidRDefault="008222B6" w:rsidP="00076864">
      <w:pPr>
        <w:spacing w:line="360" w:lineRule="auto"/>
      </w:pPr>
      <w:r w:rsidRPr="008222B6">
        <w:t>Share and discuss responses and respond to the following questions</w:t>
      </w:r>
      <w:r w:rsidR="00076864">
        <w:t>:</w:t>
      </w:r>
    </w:p>
    <w:p w14:paraId="3A7B35B6" w14:textId="77777777" w:rsidR="008222B6" w:rsidRPr="008222B6" w:rsidRDefault="008222B6" w:rsidP="00076864">
      <w:pPr>
        <w:pStyle w:val="ListBullet"/>
        <w:spacing w:line="360" w:lineRule="auto"/>
      </w:pPr>
      <w:r w:rsidRPr="008222B6">
        <w:t>What do you notice about your responses? Does one column have a significant amount more than another column?</w:t>
      </w:r>
    </w:p>
    <w:p w14:paraId="23C86887" w14:textId="77777777" w:rsidR="008222B6" w:rsidRPr="008222B6" w:rsidRDefault="008222B6" w:rsidP="00076864">
      <w:pPr>
        <w:pStyle w:val="ListBullet"/>
        <w:spacing w:line="360" w:lineRule="auto"/>
      </w:pPr>
      <w:r w:rsidRPr="008222B6">
        <w:t>Do you have similar points to your peers? Why do you think this may be?</w:t>
      </w:r>
    </w:p>
    <w:p w14:paraId="5A5EBB9D" w14:textId="77777777" w:rsidR="008222B6" w:rsidRPr="008222B6" w:rsidRDefault="008222B6" w:rsidP="00076864">
      <w:pPr>
        <w:pStyle w:val="ListBullet"/>
        <w:spacing w:line="360" w:lineRule="auto"/>
      </w:pPr>
      <w:r w:rsidRPr="008222B6">
        <w:t>Are there any points that appear in different columns?</w:t>
      </w:r>
    </w:p>
    <w:p w14:paraId="7F505531" w14:textId="77777777" w:rsidR="008222B6" w:rsidRPr="008222B6" w:rsidRDefault="008222B6" w:rsidP="00076864">
      <w:pPr>
        <w:spacing w:line="360" w:lineRule="auto"/>
      </w:pPr>
      <w:r w:rsidRPr="008222B6">
        <w:t>Explain to students that they will explore how technology impacts our health, safety and wellbeing in both positive and negative ways. This PMI chart can be referred to and/or added to at any stage.</w:t>
      </w:r>
    </w:p>
    <w:p w14:paraId="47E12CDD" w14:textId="77777777" w:rsidR="00B06BD1" w:rsidRDefault="008222B6" w:rsidP="00B06BD1">
      <w:pPr>
        <w:pStyle w:val="Heading4"/>
        <w:rPr>
          <w:sz w:val="24"/>
        </w:rPr>
      </w:pPr>
      <w:r w:rsidRPr="008222B6">
        <w:lastRenderedPageBreak/>
        <w:t>Activity 2</w:t>
      </w:r>
    </w:p>
    <w:p w14:paraId="24830210" w14:textId="6243F022" w:rsidR="008222B6" w:rsidRPr="008222B6" w:rsidRDefault="008222B6" w:rsidP="00B06BD1">
      <w:pPr>
        <w:spacing w:line="360" w:lineRule="auto"/>
      </w:pPr>
      <w:r w:rsidRPr="008222B6">
        <w:t xml:space="preserve">Using </w:t>
      </w:r>
      <w:r w:rsidR="002B275A">
        <w:t>appendix</w:t>
      </w:r>
      <w:r w:rsidRPr="002B275A">
        <w:t xml:space="preserve"> 2 – </w:t>
      </w:r>
      <w:r w:rsidR="002B275A">
        <w:t>d</w:t>
      </w:r>
      <w:r w:rsidRPr="002B275A">
        <w:t>evice use</w:t>
      </w:r>
      <w:r w:rsidRPr="008222B6">
        <w:t>, brainstorm and record answers to the questions provided. Alternatively, students may record their responses as an illustration, recorded verbal response or written response.</w:t>
      </w:r>
    </w:p>
    <w:p w14:paraId="4FB15E4F" w14:textId="77777777" w:rsidR="00076864" w:rsidRPr="00076864" w:rsidRDefault="008222B6" w:rsidP="00B06BD1">
      <w:pPr>
        <w:spacing w:line="360" w:lineRule="auto"/>
        <w:rPr>
          <w:rStyle w:val="Strong"/>
        </w:rPr>
      </w:pPr>
      <w:r w:rsidRPr="00076864">
        <w:rPr>
          <w:rStyle w:val="Strong"/>
        </w:rPr>
        <w:t>Teacher notes</w:t>
      </w:r>
    </w:p>
    <w:p w14:paraId="50F2E93E" w14:textId="42FFEF11" w:rsidR="008222B6" w:rsidRPr="008222B6" w:rsidRDefault="008222B6" w:rsidP="00076864">
      <w:pPr>
        <w:spacing w:line="360" w:lineRule="auto"/>
      </w:pPr>
      <w:r w:rsidRPr="008222B6">
        <w:t>Using the information generated by students, create a simple graph (bar, column, pie) to represent results. Collation of results will need to occur as a class. Graphs can be collaboratively generated as a class or by students. For each of the questions addressed, categorise responses to support students in identifying trends in usage. For example</w:t>
      </w:r>
      <w:r w:rsidR="00076864">
        <w:t>:</w:t>
      </w:r>
    </w:p>
    <w:p w14:paraId="11EAC9AA" w14:textId="77777777" w:rsidR="008222B6" w:rsidRPr="008222B6" w:rsidRDefault="008222B6" w:rsidP="00076864">
      <w:pPr>
        <w:pStyle w:val="ListBullet"/>
        <w:spacing w:line="360" w:lineRule="auto"/>
      </w:pPr>
      <w:r w:rsidRPr="008222B6">
        <w:t>What devices do you use to be online? Personal phone, parent/sibling phone, personal tablet, shared tablet, personal or shared PC/laptop.</w:t>
      </w:r>
    </w:p>
    <w:p w14:paraId="774745F0" w14:textId="77777777" w:rsidR="008222B6" w:rsidRPr="008222B6" w:rsidRDefault="008222B6" w:rsidP="00076864">
      <w:pPr>
        <w:pStyle w:val="ListBullet"/>
        <w:spacing w:line="360" w:lineRule="auto"/>
      </w:pPr>
      <w:r w:rsidRPr="008222B6">
        <w:t>How do you use the device? For example, to complete homework, to communicate/socialise with other people, to find information, to play games.</w:t>
      </w:r>
    </w:p>
    <w:p w14:paraId="0452F776" w14:textId="77777777" w:rsidR="008222B6" w:rsidRPr="008222B6" w:rsidRDefault="008222B6" w:rsidP="00076864">
      <w:pPr>
        <w:pStyle w:val="ListBullet"/>
        <w:spacing w:line="360" w:lineRule="auto"/>
      </w:pPr>
      <w:r w:rsidRPr="008222B6">
        <w:t>Why do you use this device? I have to use it to complete my homework, it is an efficient way to complete work, I enjoy using it to communicate with others, it is fun, I use it when I am bored.</w:t>
      </w:r>
    </w:p>
    <w:p w14:paraId="14078806" w14:textId="77777777" w:rsidR="00076864" w:rsidRDefault="008222B6" w:rsidP="00076864">
      <w:pPr>
        <w:pStyle w:val="ListBullet"/>
        <w:spacing w:line="360" w:lineRule="auto"/>
      </w:pPr>
      <w:r w:rsidRPr="008222B6">
        <w:t>How often do you use the device for its intended purpose? Depending on usage time, collaboratively assign time periods. For example, zero time, 1-2 hours per day, 3-4 hours per day, 5-6 hours per day, 1-2 hours per week.</w:t>
      </w:r>
    </w:p>
    <w:p w14:paraId="3A8C5BCC" w14:textId="77777777" w:rsidR="00076864" w:rsidRDefault="008222B6" w:rsidP="00076864">
      <w:pPr>
        <w:pStyle w:val="ListBullet"/>
        <w:spacing w:line="360" w:lineRule="auto"/>
      </w:pPr>
      <w:r w:rsidRPr="008222B6">
        <w:t xml:space="preserve">Ask students </w:t>
      </w:r>
      <w:r w:rsidR="006D6502">
        <w:t>‘</w:t>
      </w:r>
      <w:r w:rsidRPr="008222B6">
        <w:t>What do you notice?</w:t>
      </w:r>
      <w:r w:rsidR="006D6502">
        <w:t>’</w:t>
      </w:r>
      <w:r w:rsidRPr="008222B6">
        <w:t xml:space="preserve"> Discuss student observations.</w:t>
      </w:r>
    </w:p>
    <w:p w14:paraId="69AE219E" w14:textId="2074C3E8" w:rsidR="008222B6" w:rsidRPr="008222B6" w:rsidRDefault="008222B6" w:rsidP="00076864">
      <w:pPr>
        <w:pStyle w:val="ListBullet"/>
        <w:spacing w:line="360" w:lineRule="auto"/>
      </w:pPr>
      <w:r w:rsidRPr="008222B6">
        <w:t xml:space="preserve">Split the data into males and females and compare the differences. Again, ask students </w:t>
      </w:r>
      <w:r w:rsidR="006D6502">
        <w:t>‘</w:t>
      </w:r>
      <w:r w:rsidRPr="008222B6">
        <w:t>What do you notice?</w:t>
      </w:r>
      <w:r w:rsidR="006D6502">
        <w:t>’</w:t>
      </w:r>
      <w:r w:rsidRPr="008222B6">
        <w:t xml:space="preserve"> and discuss.</w:t>
      </w:r>
    </w:p>
    <w:p w14:paraId="3DCBC287" w14:textId="77777777" w:rsidR="00076864" w:rsidRPr="00076864" w:rsidRDefault="008222B6" w:rsidP="00B06BD1">
      <w:pPr>
        <w:spacing w:line="360" w:lineRule="auto"/>
        <w:rPr>
          <w:rStyle w:val="Strong"/>
        </w:rPr>
      </w:pPr>
      <w:r w:rsidRPr="00076864">
        <w:rPr>
          <w:rStyle w:val="Strong"/>
        </w:rPr>
        <w:t>Teacher notes</w:t>
      </w:r>
    </w:p>
    <w:p w14:paraId="584C9326" w14:textId="7C1E9F21" w:rsidR="008222B6" w:rsidRPr="008222B6" w:rsidRDefault="008222B6" w:rsidP="00B06BD1">
      <w:pPr>
        <w:spacing w:line="360" w:lineRule="auto"/>
      </w:pPr>
      <w:r w:rsidRPr="008222B6">
        <w:t>If there is a disparity between genders, investigate why this may be and for those with low usage, what behaviours are in place of technology use.</w:t>
      </w:r>
    </w:p>
    <w:p w14:paraId="0CB5F019" w14:textId="7C45A9DD" w:rsidR="008222B6" w:rsidRPr="008222B6" w:rsidRDefault="008222B6" w:rsidP="00B06BD1">
      <w:pPr>
        <w:spacing w:line="360" w:lineRule="auto"/>
      </w:pPr>
      <w:r w:rsidRPr="008222B6">
        <w:t xml:space="preserve">Ask students to revisit their </w:t>
      </w:r>
      <w:r w:rsidR="002B275A">
        <w:t>a</w:t>
      </w:r>
      <w:r w:rsidRPr="002B275A">
        <w:t xml:space="preserve">ppendix 1 - </w:t>
      </w:r>
      <w:r w:rsidR="002B275A">
        <w:t>h</w:t>
      </w:r>
      <w:r w:rsidRPr="002B275A">
        <w:t>ow does technology impact on our health, safety and wellbeing?</w:t>
      </w:r>
      <w:r w:rsidRPr="008222B6">
        <w:t xml:space="preserve"> and add any points they think is appropriate.</w:t>
      </w:r>
    </w:p>
    <w:p w14:paraId="6B6809F0" w14:textId="77777777" w:rsidR="00076864" w:rsidRDefault="00076864">
      <w:r>
        <w:br w:type="page"/>
      </w:r>
    </w:p>
    <w:p w14:paraId="1A74D054" w14:textId="0E68F412" w:rsidR="00076864" w:rsidRPr="00076864" w:rsidRDefault="008222B6" w:rsidP="00B06BD1">
      <w:pPr>
        <w:spacing w:line="360" w:lineRule="auto"/>
        <w:rPr>
          <w:rStyle w:val="Strong"/>
        </w:rPr>
      </w:pPr>
      <w:r w:rsidRPr="00076864">
        <w:rPr>
          <w:rStyle w:val="Strong"/>
        </w:rPr>
        <w:lastRenderedPageBreak/>
        <w:t>Reflection</w:t>
      </w:r>
    </w:p>
    <w:p w14:paraId="3AC8BA03" w14:textId="4B230B49" w:rsidR="008222B6" w:rsidRDefault="008222B6" w:rsidP="00B06BD1">
      <w:pPr>
        <w:spacing w:line="360" w:lineRule="auto"/>
      </w:pPr>
      <w:r w:rsidRPr="008222B6">
        <w:t xml:space="preserve">Students reflect upon the learning in this activity/lesson and consider how it contributes towards answering the essential question, </w:t>
      </w:r>
      <w:r w:rsidR="006D6502">
        <w:t>‘</w:t>
      </w:r>
      <w:r w:rsidRPr="008222B6">
        <w:t>How is technology impacting our health, safety and wellbeing?</w:t>
      </w:r>
      <w:r w:rsidR="006D6502">
        <w:t>’</w:t>
      </w:r>
    </w:p>
    <w:p w14:paraId="4194D124" w14:textId="77777777" w:rsidR="008222B6" w:rsidRDefault="008222B6">
      <w:r>
        <w:br w:type="page"/>
      </w:r>
    </w:p>
    <w:p w14:paraId="052839EF" w14:textId="77777777" w:rsidR="008222B6" w:rsidRDefault="008222B6" w:rsidP="00DC6112">
      <w:pPr>
        <w:pStyle w:val="Heading2"/>
      </w:pPr>
      <w:bookmarkStart w:id="33" w:name="_Toc79419716"/>
      <w:r>
        <w:lastRenderedPageBreak/>
        <w:t xml:space="preserve">Lesson 2 </w:t>
      </w:r>
      <w:r w:rsidR="00DC6112">
        <w:t xml:space="preserve">– </w:t>
      </w:r>
      <w:r>
        <w:t>Sharing information</w:t>
      </w:r>
      <w:bookmarkEnd w:id="33"/>
    </w:p>
    <w:p w14:paraId="73432FDB" w14:textId="77777777" w:rsidR="00DC6112" w:rsidRPr="00931919" w:rsidRDefault="00DC6112" w:rsidP="00DC6112">
      <w:pPr>
        <w:pStyle w:val="Caption"/>
      </w:pPr>
      <w:r w:rsidRPr="00931919">
        <w:rPr>
          <w:sz w:val="24"/>
        </w:rPr>
        <w:t xml:space="preserve">Lesson </w:t>
      </w:r>
      <w:r>
        <w:rPr>
          <w:sz w:val="24"/>
        </w:rPr>
        <w:t>2</w:t>
      </w:r>
      <w:r w:rsidRPr="00931919">
        <w:rPr>
          <w:sz w:val="24"/>
        </w:rPr>
        <w:t xml:space="preserve"> – Assessment framework</w:t>
      </w:r>
    </w:p>
    <w:tbl>
      <w:tblPr>
        <w:tblStyle w:val="Tableheader"/>
        <w:tblW w:w="9751" w:type="dxa"/>
        <w:tblInd w:w="-30" w:type="dxa"/>
        <w:tblLook w:val="0420" w:firstRow="1" w:lastRow="0" w:firstColumn="0" w:lastColumn="0" w:noHBand="0" w:noVBand="1"/>
        <w:tblDescription w:val="Lesson 2 Assessment framework"/>
      </w:tblPr>
      <w:tblGrid>
        <w:gridCol w:w="3191"/>
        <w:gridCol w:w="3190"/>
        <w:gridCol w:w="3370"/>
      </w:tblGrid>
      <w:tr w:rsidR="006D6502" w:rsidRPr="00931919" w14:paraId="0A4F5767" w14:textId="77777777" w:rsidTr="00DD5B88">
        <w:trPr>
          <w:cnfStyle w:val="100000000000" w:firstRow="1" w:lastRow="0" w:firstColumn="0" w:lastColumn="0" w:oddVBand="0" w:evenVBand="0" w:oddHBand="0" w:evenHBand="0" w:firstRowFirstColumn="0" w:firstRowLastColumn="0" w:lastRowFirstColumn="0" w:lastRowLastColumn="0"/>
          <w:trHeight w:val="907"/>
        </w:trPr>
        <w:tc>
          <w:tcPr>
            <w:tcW w:w="3191" w:type="dxa"/>
          </w:tcPr>
          <w:p w14:paraId="738FE0F0" w14:textId="77777777" w:rsidR="006D6502" w:rsidRPr="00931919" w:rsidRDefault="006D6502" w:rsidP="00932091">
            <w:pPr>
              <w:spacing w:before="192" w:after="192" w:line="360" w:lineRule="auto"/>
              <w:rPr>
                <w:sz w:val="24"/>
              </w:rPr>
            </w:pPr>
            <w:r w:rsidRPr="00931919">
              <w:rPr>
                <w:sz w:val="24"/>
              </w:rPr>
              <w:t>Outcome</w:t>
            </w:r>
          </w:p>
        </w:tc>
        <w:tc>
          <w:tcPr>
            <w:tcW w:w="3190" w:type="dxa"/>
          </w:tcPr>
          <w:p w14:paraId="71B5451B" w14:textId="77777777" w:rsidR="006D6502" w:rsidRPr="00931919" w:rsidRDefault="006D6502" w:rsidP="00932091">
            <w:pPr>
              <w:spacing w:line="360" w:lineRule="auto"/>
              <w:rPr>
                <w:b w:val="0"/>
                <w:sz w:val="24"/>
              </w:rPr>
            </w:pPr>
            <w:r w:rsidRPr="00931919">
              <w:rPr>
                <w:sz w:val="24"/>
              </w:rPr>
              <w:t>Unit learning goals</w:t>
            </w:r>
          </w:p>
          <w:p w14:paraId="522908A1" w14:textId="77777777" w:rsidR="006D6502" w:rsidRPr="00931919" w:rsidRDefault="006D6502" w:rsidP="00932091">
            <w:pPr>
              <w:spacing w:line="360" w:lineRule="auto"/>
              <w:rPr>
                <w:b w:val="0"/>
                <w:sz w:val="24"/>
              </w:rPr>
            </w:pPr>
            <w:r w:rsidRPr="00931919">
              <w:rPr>
                <w:b w:val="0"/>
                <w:sz w:val="24"/>
              </w:rPr>
              <w:t>Students are learning to</w:t>
            </w:r>
          </w:p>
        </w:tc>
        <w:tc>
          <w:tcPr>
            <w:tcW w:w="3370" w:type="dxa"/>
          </w:tcPr>
          <w:p w14:paraId="0B3CF104" w14:textId="77777777" w:rsidR="006D6502" w:rsidRPr="00931919" w:rsidRDefault="006D6502" w:rsidP="00932091">
            <w:pPr>
              <w:spacing w:line="360" w:lineRule="auto"/>
              <w:rPr>
                <w:b w:val="0"/>
                <w:sz w:val="24"/>
              </w:rPr>
            </w:pPr>
            <w:r w:rsidRPr="00931919">
              <w:rPr>
                <w:sz w:val="24"/>
              </w:rPr>
              <w:t>Evidence of learning</w:t>
            </w:r>
          </w:p>
          <w:p w14:paraId="3BF6E8D7" w14:textId="77777777" w:rsidR="006D6502" w:rsidRPr="00931919" w:rsidRDefault="006D6502" w:rsidP="00932091">
            <w:pPr>
              <w:spacing w:line="360" w:lineRule="auto"/>
              <w:rPr>
                <w:b w:val="0"/>
                <w:sz w:val="24"/>
              </w:rPr>
            </w:pPr>
            <w:r w:rsidRPr="00931919">
              <w:rPr>
                <w:b w:val="0"/>
                <w:sz w:val="24"/>
              </w:rPr>
              <w:t>Students can</w:t>
            </w:r>
          </w:p>
        </w:tc>
      </w:tr>
      <w:tr w:rsidR="006D6502" w:rsidRPr="009273A3" w14:paraId="7E3080B8" w14:textId="77777777" w:rsidTr="00DD5B88">
        <w:trPr>
          <w:cnfStyle w:val="000000100000" w:firstRow="0" w:lastRow="0" w:firstColumn="0" w:lastColumn="0" w:oddVBand="0" w:evenVBand="0" w:oddHBand="1" w:evenHBand="0" w:firstRowFirstColumn="0" w:firstRowLastColumn="0" w:lastRowFirstColumn="0" w:lastRowLastColumn="0"/>
        </w:trPr>
        <w:tc>
          <w:tcPr>
            <w:tcW w:w="3191" w:type="dxa"/>
            <w:tcBorders>
              <w:top w:val="single" w:sz="24" w:space="0" w:color="C00000"/>
            </w:tcBorders>
            <w:vAlign w:val="top"/>
          </w:tcPr>
          <w:p w14:paraId="20D8AEFC" w14:textId="77777777" w:rsidR="006D6502" w:rsidRPr="005E76F0" w:rsidRDefault="006D6502" w:rsidP="006D6502">
            <w:pPr>
              <w:pStyle w:val="IOStabletext"/>
              <w:spacing w:after="120" w:line="276" w:lineRule="auto"/>
              <w:rPr>
                <w:rFonts w:ascii="Arial" w:hAnsi="Arial" w:cs="Arial"/>
                <w:sz w:val="24"/>
                <w:szCs w:val="24"/>
              </w:rPr>
            </w:pPr>
            <w:r w:rsidRPr="00451259">
              <w:rPr>
                <w:rStyle w:val="Strong"/>
              </w:rPr>
              <w:t>PD3-6</w:t>
            </w:r>
            <w:r w:rsidRPr="005E76F0">
              <w:rPr>
                <w:rFonts w:ascii="Arial" w:hAnsi="Arial" w:cs="Arial"/>
                <w:sz w:val="24"/>
                <w:szCs w:val="24"/>
              </w:rPr>
              <w:t xml:space="preserve"> – distinguishes contextual factors that influence health, safety, wellbeing and participation in physical activity which are controllable and uncontrollable</w:t>
            </w:r>
          </w:p>
        </w:tc>
        <w:tc>
          <w:tcPr>
            <w:tcW w:w="3190" w:type="dxa"/>
            <w:tcBorders>
              <w:top w:val="single" w:sz="24" w:space="0" w:color="C00000"/>
            </w:tcBorders>
            <w:vAlign w:val="top"/>
          </w:tcPr>
          <w:p w14:paraId="33BDC59A" w14:textId="77777777" w:rsidR="006D6502" w:rsidRPr="006D6502" w:rsidRDefault="006D6502" w:rsidP="006D6502">
            <w:pPr>
              <w:spacing w:line="276" w:lineRule="auto"/>
              <w:rPr>
                <w:sz w:val="24"/>
              </w:rPr>
            </w:pPr>
            <w:r w:rsidRPr="006D6502">
              <w:rPr>
                <w:sz w:val="24"/>
              </w:rPr>
              <w:t>Identify and explain different factors which impact on your health, safety and wellbeing.</w:t>
            </w:r>
          </w:p>
        </w:tc>
        <w:tc>
          <w:tcPr>
            <w:tcW w:w="3370" w:type="dxa"/>
            <w:tcBorders>
              <w:top w:val="single" w:sz="24" w:space="0" w:color="C00000"/>
            </w:tcBorders>
            <w:vAlign w:val="top"/>
          </w:tcPr>
          <w:p w14:paraId="12526670" w14:textId="77777777" w:rsidR="006D6502" w:rsidRPr="006D6502" w:rsidRDefault="006D6502" w:rsidP="006D6502">
            <w:pPr>
              <w:spacing w:line="276" w:lineRule="auto"/>
              <w:rPr>
                <w:sz w:val="24"/>
              </w:rPr>
            </w:pPr>
            <w:r w:rsidRPr="006D6502">
              <w:rPr>
                <w:sz w:val="24"/>
              </w:rPr>
              <w:t>Explain how technology impacts on our health, safety and wellbeing (reflection activity)</w:t>
            </w:r>
            <w:r>
              <w:rPr>
                <w:sz w:val="24"/>
              </w:rPr>
              <w:t>.</w:t>
            </w:r>
          </w:p>
        </w:tc>
      </w:tr>
      <w:tr w:rsidR="006D6502" w:rsidRPr="009273A3" w14:paraId="34A2007F" w14:textId="77777777" w:rsidTr="00932091">
        <w:trPr>
          <w:cnfStyle w:val="000000010000" w:firstRow="0" w:lastRow="0" w:firstColumn="0" w:lastColumn="0" w:oddVBand="0" w:evenVBand="0" w:oddHBand="0" w:evenHBand="1" w:firstRowFirstColumn="0" w:firstRowLastColumn="0" w:lastRowFirstColumn="0" w:lastRowLastColumn="0"/>
        </w:trPr>
        <w:tc>
          <w:tcPr>
            <w:tcW w:w="3191" w:type="dxa"/>
            <w:vAlign w:val="top"/>
          </w:tcPr>
          <w:p w14:paraId="25C70F3A" w14:textId="77777777" w:rsidR="006D6502" w:rsidRPr="005E76F0" w:rsidRDefault="006D6502" w:rsidP="006D6502">
            <w:pPr>
              <w:pStyle w:val="IOStabletext"/>
              <w:spacing w:after="120" w:line="276" w:lineRule="auto"/>
              <w:rPr>
                <w:rFonts w:ascii="Arial" w:hAnsi="Arial" w:cs="Arial"/>
                <w:sz w:val="24"/>
                <w:szCs w:val="24"/>
              </w:rPr>
            </w:pPr>
            <w:r w:rsidRPr="00451259">
              <w:rPr>
                <w:rStyle w:val="Strong"/>
              </w:rPr>
              <w:t>PD3-7</w:t>
            </w:r>
            <w:r w:rsidRPr="005E76F0">
              <w:rPr>
                <w:rFonts w:ascii="Arial" w:hAnsi="Arial" w:cs="Arial"/>
                <w:sz w:val="24"/>
                <w:szCs w:val="24"/>
              </w:rPr>
              <w:t xml:space="preserve"> – proposes and implements actions and protective strategies that promote health, safety, wellbeing and physically active spaces  </w:t>
            </w:r>
          </w:p>
        </w:tc>
        <w:tc>
          <w:tcPr>
            <w:tcW w:w="3190" w:type="dxa"/>
            <w:vAlign w:val="top"/>
          </w:tcPr>
          <w:p w14:paraId="609FEBA0" w14:textId="77777777" w:rsidR="006D6502" w:rsidRPr="006D6502" w:rsidRDefault="006D6502" w:rsidP="006D6502">
            <w:pPr>
              <w:spacing w:line="276" w:lineRule="auto"/>
              <w:rPr>
                <w:sz w:val="24"/>
              </w:rPr>
            </w:pPr>
            <w:r w:rsidRPr="006D6502">
              <w:rPr>
                <w:sz w:val="24"/>
              </w:rPr>
              <w:t>Suggest and implement strategies to promote health, safety and wellbeing for themselves and others.</w:t>
            </w:r>
          </w:p>
        </w:tc>
        <w:tc>
          <w:tcPr>
            <w:tcW w:w="3370" w:type="dxa"/>
            <w:vAlign w:val="top"/>
          </w:tcPr>
          <w:p w14:paraId="721F44DF" w14:textId="77777777" w:rsidR="006D6502" w:rsidRPr="006D6502" w:rsidRDefault="006D6502" w:rsidP="006D6502">
            <w:pPr>
              <w:spacing w:line="276" w:lineRule="auto"/>
              <w:rPr>
                <w:sz w:val="24"/>
              </w:rPr>
            </w:pPr>
            <w:r w:rsidRPr="006D6502">
              <w:rPr>
                <w:sz w:val="24"/>
              </w:rPr>
              <w:t>Identify and explain safe and unsafe behaviours in online environments. (Lesson 2 – Activity 1, 2, 3)</w:t>
            </w:r>
            <w:r>
              <w:rPr>
                <w:sz w:val="24"/>
              </w:rPr>
              <w:t>.</w:t>
            </w:r>
          </w:p>
        </w:tc>
      </w:tr>
    </w:tbl>
    <w:p w14:paraId="45F9C7C0" w14:textId="75704063" w:rsidR="008222B6" w:rsidRPr="008222B6" w:rsidRDefault="0053769D" w:rsidP="00DC6112">
      <w:pPr>
        <w:pStyle w:val="Heading3"/>
      </w:pPr>
      <w:r>
        <w:t>Key inquiry questions and syllabus content</w:t>
      </w:r>
    </w:p>
    <w:p w14:paraId="1A70F2C2" w14:textId="77777777" w:rsidR="008222B6" w:rsidRPr="00B06BD1" w:rsidRDefault="008222B6" w:rsidP="00B06BD1">
      <w:pPr>
        <w:spacing w:line="360" w:lineRule="auto"/>
        <w:rPr>
          <w:rStyle w:val="Strong"/>
        </w:rPr>
      </w:pPr>
      <w:r w:rsidRPr="00B06BD1">
        <w:rPr>
          <w:rStyle w:val="Strong"/>
        </w:rPr>
        <w:t>How do empathy, inclusion and respect have an impact on myself and others?</w:t>
      </w:r>
    </w:p>
    <w:p w14:paraId="7A1DC66D" w14:textId="77777777" w:rsidR="008222B6" w:rsidRPr="008222B6" w:rsidRDefault="008222B6" w:rsidP="00C80304">
      <w:pPr>
        <w:pStyle w:val="ListBullet"/>
        <w:spacing w:line="360" w:lineRule="auto"/>
      </w:pPr>
      <w:r w:rsidRPr="008222B6">
        <w:t>Examine the influence of emotional responses on behaviour and relationships, for example:</w:t>
      </w:r>
    </w:p>
    <w:p w14:paraId="63524E83" w14:textId="77777777" w:rsidR="008222B6" w:rsidRPr="008222B6" w:rsidRDefault="00B06BD1" w:rsidP="00C80304">
      <w:pPr>
        <w:pStyle w:val="ListBullet2"/>
        <w:spacing w:line="360" w:lineRule="auto"/>
      </w:pPr>
      <w:r>
        <w:t>E</w:t>
      </w:r>
      <w:r w:rsidR="008222B6" w:rsidRPr="008222B6">
        <w:t xml:space="preserve">xplore scenarios to identify behaviours which make a scenario safe or unsafe, </w:t>
      </w:r>
      <w:r w:rsidR="00DC6112">
        <w:t>for example,</w:t>
      </w:r>
      <w:r w:rsidR="008222B6" w:rsidRPr="008222B6">
        <w:t xml:space="preserve"> warning signs, secrets, threats, bribes, violence</w:t>
      </w:r>
      <w:r>
        <w:t>.</w:t>
      </w:r>
    </w:p>
    <w:p w14:paraId="679AEECC" w14:textId="77777777" w:rsidR="008222B6" w:rsidRPr="008222B6" w:rsidRDefault="008222B6" w:rsidP="00C80304">
      <w:pPr>
        <w:pStyle w:val="ListBullet"/>
        <w:spacing w:line="360" w:lineRule="auto"/>
      </w:pPr>
      <w:r w:rsidRPr="008222B6">
        <w:t>Practise skills to establish and manage relationships, for example:</w:t>
      </w:r>
    </w:p>
    <w:p w14:paraId="3DC807F0" w14:textId="77777777" w:rsidR="008222B6" w:rsidRPr="008222B6" w:rsidRDefault="00B06BD1" w:rsidP="00C80304">
      <w:pPr>
        <w:pStyle w:val="ListBullet2"/>
        <w:spacing w:line="360" w:lineRule="auto"/>
      </w:pPr>
      <w:r>
        <w:t>P</w:t>
      </w:r>
      <w:r w:rsidR="008222B6" w:rsidRPr="008222B6">
        <w:t>lan for responsible and respectful use of mobile devices and social media in relationships</w:t>
      </w:r>
      <w:r>
        <w:t>.</w:t>
      </w:r>
    </w:p>
    <w:p w14:paraId="3DE55762" w14:textId="77777777" w:rsidR="008222B6" w:rsidRPr="00B06BD1" w:rsidRDefault="008222B6" w:rsidP="00C80304">
      <w:pPr>
        <w:spacing w:line="360" w:lineRule="auto"/>
        <w:rPr>
          <w:rStyle w:val="Strong"/>
        </w:rPr>
      </w:pPr>
      <w:r w:rsidRPr="00B06BD1">
        <w:rPr>
          <w:rStyle w:val="Strong"/>
        </w:rPr>
        <w:t>What actions positively influence the health, safety and wellbeing of my community?</w:t>
      </w:r>
    </w:p>
    <w:p w14:paraId="2256123C" w14:textId="77777777" w:rsidR="008222B6" w:rsidRPr="008222B6" w:rsidRDefault="008222B6" w:rsidP="00C80304">
      <w:pPr>
        <w:pStyle w:val="ListBullet"/>
        <w:spacing w:line="360" w:lineRule="auto"/>
      </w:pPr>
      <w:r w:rsidRPr="008222B6">
        <w:t>Investigate and adopt practices that help promote and maintain health, safety, and wellbeing, for example:</w:t>
      </w:r>
    </w:p>
    <w:p w14:paraId="5B065426" w14:textId="77777777" w:rsidR="008222B6" w:rsidRPr="008222B6" w:rsidRDefault="00B06BD1" w:rsidP="00C80304">
      <w:pPr>
        <w:pStyle w:val="ListBullet2"/>
        <w:spacing w:line="360" w:lineRule="auto"/>
      </w:pPr>
      <w:r>
        <w:lastRenderedPageBreak/>
        <w:t>P</w:t>
      </w:r>
      <w:r w:rsidR="008222B6" w:rsidRPr="008222B6">
        <w:t>lan for personal safety online and ethical use of mobile devices and social media</w:t>
      </w:r>
      <w:r>
        <w:t>.</w:t>
      </w:r>
    </w:p>
    <w:p w14:paraId="1CD7132B" w14:textId="77777777" w:rsidR="008222B6" w:rsidRPr="008222B6" w:rsidRDefault="008222B6" w:rsidP="00C80304">
      <w:pPr>
        <w:pStyle w:val="ListBullet"/>
        <w:spacing w:line="360" w:lineRule="auto"/>
      </w:pPr>
      <w:r w:rsidRPr="008222B6">
        <w:t>Plan and practise assertive responses, behaviours and actions that protect and promote health, safety and wellbeing, for example:</w:t>
      </w:r>
    </w:p>
    <w:p w14:paraId="0207188A" w14:textId="77777777" w:rsidR="008222B6" w:rsidRPr="008222B6" w:rsidRDefault="00B06BD1" w:rsidP="00C80304">
      <w:pPr>
        <w:pStyle w:val="ListBullet2"/>
        <w:spacing w:line="360" w:lineRule="auto"/>
      </w:pPr>
      <w:r>
        <w:t>R</w:t>
      </w:r>
      <w:r w:rsidR="008222B6" w:rsidRPr="008222B6">
        <w:t xml:space="preserve">ecognise and demonstrate safe behaviours and actions, </w:t>
      </w:r>
      <w:r w:rsidR="00DC6112">
        <w:t>for example,</w:t>
      </w:r>
      <w:r w:rsidR="008222B6" w:rsidRPr="008222B6">
        <w:t xml:space="preserve"> developing a personal safety plan, not getting into cars with strangers </w:t>
      </w:r>
    </w:p>
    <w:p w14:paraId="65451749" w14:textId="77777777" w:rsidR="008222B6" w:rsidRPr="00B06BD1" w:rsidRDefault="008222B6" w:rsidP="00C80304">
      <w:pPr>
        <w:spacing w:line="360" w:lineRule="auto"/>
        <w:rPr>
          <w:rStyle w:val="Strong"/>
        </w:rPr>
      </w:pPr>
      <w:r w:rsidRPr="00B06BD1">
        <w:rPr>
          <w:rStyle w:val="Strong"/>
        </w:rPr>
        <w:t>How does a healthy, safe and active lifestyle enhance connection with others?</w:t>
      </w:r>
    </w:p>
    <w:p w14:paraId="269B2B5B" w14:textId="77777777" w:rsidR="008222B6" w:rsidRPr="008222B6" w:rsidRDefault="008222B6" w:rsidP="00C80304">
      <w:pPr>
        <w:pStyle w:val="ListBullet"/>
        <w:spacing w:line="360" w:lineRule="auto"/>
      </w:pPr>
      <w:r w:rsidRPr="008222B6">
        <w:t>Explore how media and people in the community influence personal attitudes, beliefs, decisions and behaviours, for example:</w:t>
      </w:r>
    </w:p>
    <w:p w14:paraId="29DB18C1" w14:textId="77777777" w:rsidR="008222B6" w:rsidRPr="008222B6" w:rsidRDefault="00B06BD1" w:rsidP="00C80304">
      <w:pPr>
        <w:pStyle w:val="ListBullet2"/>
        <w:spacing w:line="360" w:lineRule="auto"/>
      </w:pPr>
      <w:r>
        <w:t>E</w:t>
      </w:r>
      <w:r w:rsidR="008222B6" w:rsidRPr="008222B6">
        <w:t xml:space="preserve">xplain how family, peers, popular culture and the media influence the way individuals interact and the decisions they make in given situations, </w:t>
      </w:r>
      <w:r w:rsidR="00DC6112">
        <w:t>for example,</w:t>
      </w:r>
      <w:r w:rsidR="008222B6" w:rsidRPr="008222B6">
        <w:t xml:space="preserve"> risk-taking, positive health decisions, offensive online material, gambling, gender expectations</w:t>
      </w:r>
      <w:r>
        <w:t>.</w:t>
      </w:r>
    </w:p>
    <w:p w14:paraId="55515DA8" w14:textId="77777777" w:rsidR="008222B6" w:rsidRDefault="008222B6" w:rsidP="00DC6112">
      <w:pPr>
        <w:pStyle w:val="Heading3"/>
      </w:pPr>
      <w:bookmarkStart w:id="34" w:name="_Toc79419718"/>
      <w:r w:rsidRPr="00703BF7">
        <w:t>Teaching and learning activities</w:t>
      </w:r>
      <w:bookmarkEnd w:id="34"/>
    </w:p>
    <w:p w14:paraId="2D82E30E" w14:textId="77777777" w:rsidR="00B06BD1" w:rsidRDefault="008222B6" w:rsidP="00B06BD1">
      <w:pPr>
        <w:spacing w:line="360" w:lineRule="auto"/>
      </w:pPr>
      <w:r w:rsidRPr="00B06BD1">
        <w:rPr>
          <w:rStyle w:val="Strong"/>
        </w:rPr>
        <w:t>Resources</w:t>
      </w:r>
    </w:p>
    <w:p w14:paraId="114D4E94" w14:textId="35F27526" w:rsidR="008B6A0E" w:rsidRDefault="008B6A0E" w:rsidP="008B6A0E">
      <w:pPr>
        <w:pStyle w:val="ListBullet"/>
        <w:spacing w:line="360" w:lineRule="auto"/>
      </w:pPr>
      <w:proofErr w:type="spellStart"/>
      <w:r>
        <w:t>eSafety</w:t>
      </w:r>
      <w:proofErr w:type="spellEnd"/>
      <w:r>
        <w:t xml:space="preserve"> Commissioner video – </w:t>
      </w:r>
      <w:hyperlink r:id="rId14" w:history="1">
        <w:r w:rsidR="002B275A">
          <w:rPr>
            <w:rStyle w:val="Hyperlink"/>
          </w:rPr>
          <w:t>Cybersmart Forever –5:00 min</w:t>
        </w:r>
      </w:hyperlink>
    </w:p>
    <w:p w14:paraId="5DCC49F9" w14:textId="47D033E6" w:rsidR="008222B6" w:rsidRPr="008222B6" w:rsidRDefault="008222B6" w:rsidP="008B6A0E">
      <w:pPr>
        <w:pStyle w:val="ListBullet"/>
        <w:spacing w:line="360" w:lineRule="auto"/>
      </w:pPr>
      <w:r w:rsidRPr="002B275A">
        <w:t>Appendix 3 - Concept map</w:t>
      </w:r>
    </w:p>
    <w:p w14:paraId="013EB6DE" w14:textId="77777777" w:rsidR="00B06BD1" w:rsidRDefault="008222B6" w:rsidP="00B06BD1">
      <w:pPr>
        <w:spacing w:line="360" w:lineRule="auto"/>
      </w:pPr>
      <w:r w:rsidRPr="00B06BD1">
        <w:rPr>
          <w:rStyle w:val="Strong"/>
        </w:rPr>
        <w:t>Vocabulary</w:t>
      </w:r>
    </w:p>
    <w:p w14:paraId="5DFA1B38" w14:textId="77777777" w:rsidR="008222B6" w:rsidRPr="008222B6" w:rsidRDefault="00B06BD1" w:rsidP="00B06BD1">
      <w:pPr>
        <w:pStyle w:val="ListBullet"/>
        <w:numPr>
          <w:ilvl w:val="0"/>
          <w:numId w:val="0"/>
        </w:numPr>
      </w:pPr>
      <w:r>
        <w:t>S</w:t>
      </w:r>
      <w:r w:rsidR="008222B6" w:rsidRPr="008222B6">
        <w:t>haring, information, pictures (pics), images, online, offline, digital footprint</w:t>
      </w:r>
    </w:p>
    <w:p w14:paraId="5EF31281" w14:textId="77777777" w:rsidR="00B06BD1" w:rsidRDefault="008222B6" w:rsidP="00B06BD1">
      <w:pPr>
        <w:spacing w:line="360" w:lineRule="auto"/>
      </w:pPr>
      <w:r w:rsidRPr="00B06BD1">
        <w:rPr>
          <w:rStyle w:val="Strong"/>
        </w:rPr>
        <w:t>Discussion</w:t>
      </w:r>
    </w:p>
    <w:p w14:paraId="2E19B808" w14:textId="77777777" w:rsidR="008222B6" w:rsidRPr="008222B6" w:rsidRDefault="008222B6" w:rsidP="00B06BD1">
      <w:pPr>
        <w:spacing w:line="360" w:lineRule="auto"/>
      </w:pPr>
      <w:r w:rsidRPr="008222B6">
        <w:t>Students share what device/s they have used since the previous lesson, observing what the main reason for this use was.</w:t>
      </w:r>
    </w:p>
    <w:p w14:paraId="2BB5C43A" w14:textId="77777777" w:rsidR="00B06BD1" w:rsidRDefault="008222B6" w:rsidP="00B06BD1">
      <w:pPr>
        <w:pStyle w:val="Heading4"/>
        <w:rPr>
          <w:sz w:val="24"/>
        </w:rPr>
      </w:pPr>
      <w:r w:rsidRPr="008222B6">
        <w:lastRenderedPageBreak/>
        <w:t>Activity 1</w:t>
      </w:r>
    </w:p>
    <w:p w14:paraId="7735BD2F" w14:textId="68786228" w:rsidR="008222B6" w:rsidRPr="008222B6" w:rsidRDefault="008222B6" w:rsidP="008B6A0E">
      <w:pPr>
        <w:spacing w:line="360" w:lineRule="auto"/>
      </w:pPr>
      <w:r w:rsidRPr="008222B6">
        <w:t xml:space="preserve">Watch </w:t>
      </w:r>
      <w:hyperlink r:id="rId15" w:history="1">
        <w:r w:rsidR="002B275A">
          <w:rPr>
            <w:rStyle w:val="Hyperlink"/>
          </w:rPr>
          <w:t>Cybersmart Forever –5:00 min</w:t>
        </w:r>
      </w:hyperlink>
      <w:r w:rsidRPr="008222B6">
        <w:t>. Pause the video at the appropriate time to discuss the questions provided.</w:t>
      </w:r>
    </w:p>
    <w:p w14:paraId="63A7A54A" w14:textId="77777777" w:rsidR="008222B6" w:rsidRPr="008222B6" w:rsidRDefault="008222B6" w:rsidP="008B6A0E">
      <w:pPr>
        <w:pStyle w:val="ListNumber"/>
        <w:spacing w:line="360" w:lineRule="auto"/>
        <w:ind w:left="426" w:hanging="426"/>
      </w:pPr>
      <w:r w:rsidRPr="008222B6">
        <w:t>If you were in my shoes, what would you do?</w:t>
      </w:r>
      <w:r w:rsidR="006D6502">
        <w:t xml:space="preserve"> </w:t>
      </w:r>
      <w:r w:rsidRPr="008222B6">
        <w:t>This question encourages discussion about:</w:t>
      </w:r>
    </w:p>
    <w:p w14:paraId="317CF368" w14:textId="77777777" w:rsidR="008222B6" w:rsidRPr="008222B6" w:rsidRDefault="008222B6" w:rsidP="008B6A0E">
      <w:pPr>
        <w:pStyle w:val="ListBullet"/>
        <w:spacing w:line="360" w:lineRule="auto"/>
      </w:pPr>
      <w:r w:rsidRPr="008222B6">
        <w:t>Peer pressure</w:t>
      </w:r>
    </w:p>
    <w:p w14:paraId="2192A95C" w14:textId="77777777" w:rsidR="008222B6" w:rsidRPr="008222B6" w:rsidRDefault="008222B6" w:rsidP="008B6A0E">
      <w:pPr>
        <w:pStyle w:val="ListBullet"/>
        <w:spacing w:line="360" w:lineRule="auto"/>
      </w:pPr>
      <w:r w:rsidRPr="008222B6">
        <w:t>Parent rules/ telling the truth</w:t>
      </w:r>
    </w:p>
    <w:p w14:paraId="1277FA54" w14:textId="77777777" w:rsidR="006D6502" w:rsidRDefault="008222B6" w:rsidP="008B6A0E">
      <w:pPr>
        <w:pStyle w:val="ListNumber"/>
        <w:spacing w:line="360" w:lineRule="auto"/>
        <w:ind w:left="426" w:hanging="426"/>
      </w:pPr>
      <w:r w:rsidRPr="008222B6">
        <w:t>Do you know anyone that has added people to their accounts that they didn’t know personally? What happened?</w:t>
      </w:r>
      <w:r w:rsidR="006D6502">
        <w:t xml:space="preserve"> </w:t>
      </w:r>
      <w:r w:rsidRPr="008222B6">
        <w:t>This question encourages discussion about:</w:t>
      </w:r>
    </w:p>
    <w:p w14:paraId="1FCB1C12" w14:textId="77777777" w:rsidR="008222B6" w:rsidRPr="006D6502" w:rsidRDefault="008222B6" w:rsidP="008B6A0E">
      <w:pPr>
        <w:pStyle w:val="ListBullet"/>
        <w:spacing w:after="240" w:line="360" w:lineRule="auto"/>
      </w:pPr>
      <w:r w:rsidRPr="008222B6">
        <w:t>Dangers/risks of friending strangers online</w:t>
      </w:r>
    </w:p>
    <w:p w14:paraId="4E0090D1" w14:textId="77777777" w:rsidR="008222B6" w:rsidRPr="008222B6" w:rsidRDefault="008222B6" w:rsidP="008B6A0E">
      <w:pPr>
        <w:pStyle w:val="ListNumber"/>
        <w:spacing w:line="360" w:lineRule="auto"/>
        <w:ind w:left="426" w:hanging="426"/>
      </w:pPr>
      <w:r w:rsidRPr="008222B6">
        <w:t>When something is shared online, is there a way of deleting it?</w:t>
      </w:r>
      <w:r w:rsidR="006D6502">
        <w:t xml:space="preserve"> </w:t>
      </w:r>
      <w:r w:rsidRPr="008222B6">
        <w:t>This question encourages discussion about:</w:t>
      </w:r>
    </w:p>
    <w:p w14:paraId="06C07733" w14:textId="77777777" w:rsidR="008222B6" w:rsidRPr="008222B6" w:rsidRDefault="008222B6" w:rsidP="008B6A0E">
      <w:pPr>
        <w:pStyle w:val="ListBullet"/>
        <w:spacing w:line="360" w:lineRule="auto"/>
      </w:pPr>
      <w:r w:rsidRPr="008222B6">
        <w:t>Reflecting before posting personal information, including pics, online</w:t>
      </w:r>
    </w:p>
    <w:p w14:paraId="20A987C4" w14:textId="77777777" w:rsidR="008222B6" w:rsidRPr="008222B6" w:rsidRDefault="008222B6" w:rsidP="008B6A0E">
      <w:pPr>
        <w:pStyle w:val="ListBullet"/>
        <w:spacing w:line="360" w:lineRule="auto"/>
      </w:pPr>
      <w:r w:rsidRPr="008222B6">
        <w:t>Who owns our content once it’s posted online?</w:t>
      </w:r>
    </w:p>
    <w:p w14:paraId="22CA3270" w14:textId="77777777" w:rsidR="006D6502" w:rsidRDefault="008222B6" w:rsidP="006D6502">
      <w:pPr>
        <w:pStyle w:val="Heading4"/>
        <w:rPr>
          <w:sz w:val="24"/>
        </w:rPr>
      </w:pPr>
      <w:r w:rsidRPr="008222B6">
        <w:t>Activity 2</w:t>
      </w:r>
    </w:p>
    <w:p w14:paraId="41FDAA0F" w14:textId="1223C1BD" w:rsidR="006D6502" w:rsidRDefault="008222B6" w:rsidP="008B6A0E">
      <w:pPr>
        <w:spacing w:line="360" w:lineRule="auto"/>
      </w:pPr>
      <w:r w:rsidRPr="008222B6">
        <w:t xml:space="preserve">Individually or in small groups, students create a </w:t>
      </w:r>
      <w:hyperlink r:id="rId16" w:anchor=".YJsXci0vOYU.link" w:history="1">
        <w:r w:rsidRPr="008222B6">
          <w:rPr>
            <w:rStyle w:val="Hyperlink"/>
          </w:rPr>
          <w:t>concept map</w:t>
        </w:r>
      </w:hyperlink>
      <w:r w:rsidRPr="008222B6">
        <w:t xml:space="preserve">. Refer to </w:t>
      </w:r>
      <w:r w:rsidR="002B275A">
        <w:t>appendix</w:t>
      </w:r>
      <w:r w:rsidRPr="002B275A">
        <w:t xml:space="preserve"> 3 – </w:t>
      </w:r>
      <w:r w:rsidR="002B275A">
        <w:t>c</w:t>
      </w:r>
      <w:r w:rsidRPr="002B275A">
        <w:t>oncept map</w:t>
      </w:r>
      <w:r w:rsidRPr="008222B6">
        <w:t xml:space="preserve"> for an example. The centre bubble is themselves, for each response to the first question, create a bubble that branches off the centre bubble.</w:t>
      </w:r>
    </w:p>
    <w:p w14:paraId="3B71E435" w14:textId="77777777" w:rsidR="008222B6" w:rsidRPr="008222B6" w:rsidRDefault="008222B6" w:rsidP="008B6A0E">
      <w:pPr>
        <w:spacing w:line="360" w:lineRule="auto"/>
      </w:pPr>
      <w:r w:rsidRPr="008222B6">
        <w:t>For each following question, the answers branch off the previous question</w:t>
      </w:r>
      <w:r w:rsidR="006D6502">
        <w:t>:</w:t>
      </w:r>
    </w:p>
    <w:p w14:paraId="1B4C882B" w14:textId="77777777" w:rsidR="008222B6" w:rsidRPr="008222B6" w:rsidRDefault="008222B6" w:rsidP="008B6A0E">
      <w:pPr>
        <w:pStyle w:val="ListBullet"/>
        <w:spacing w:line="360" w:lineRule="auto"/>
      </w:pPr>
      <w:r w:rsidRPr="008222B6">
        <w:t xml:space="preserve">Who posts information about them online? For example, themselves, parents, siblings, other family members, friends, other adults such as friends’ parents or sporting coaches, teachers. </w:t>
      </w:r>
    </w:p>
    <w:p w14:paraId="621094F6" w14:textId="77777777" w:rsidR="008222B6" w:rsidRPr="008222B6" w:rsidRDefault="008222B6" w:rsidP="008B6A0E">
      <w:pPr>
        <w:pStyle w:val="ListBullet"/>
        <w:spacing w:line="360" w:lineRule="auto"/>
      </w:pPr>
      <w:r w:rsidRPr="008222B6">
        <w:t>What type of information do they post? For example, photos, whereabouts (holidays/ sporting activity/ school event), achievements, memories.</w:t>
      </w:r>
    </w:p>
    <w:p w14:paraId="312F9C2D" w14:textId="77777777" w:rsidR="008222B6" w:rsidRPr="008222B6" w:rsidRDefault="008222B6" w:rsidP="008B6A0E">
      <w:pPr>
        <w:pStyle w:val="ListBullet"/>
        <w:spacing w:line="360" w:lineRule="auto"/>
      </w:pPr>
      <w:r w:rsidRPr="008222B6">
        <w:lastRenderedPageBreak/>
        <w:t>Why do they post this information? For example, show others, show they are proud, rekindle memories, to communicate life events.</w:t>
      </w:r>
    </w:p>
    <w:p w14:paraId="0A873907" w14:textId="77777777" w:rsidR="006D6502" w:rsidRDefault="008222B6" w:rsidP="006D6502">
      <w:pPr>
        <w:pStyle w:val="Heading4"/>
        <w:rPr>
          <w:sz w:val="24"/>
        </w:rPr>
      </w:pPr>
      <w:r w:rsidRPr="008222B6">
        <w:t>Activity 3</w:t>
      </w:r>
    </w:p>
    <w:p w14:paraId="00A36A62" w14:textId="77777777" w:rsidR="006D6502" w:rsidRDefault="008222B6" w:rsidP="006D6502">
      <w:pPr>
        <w:spacing w:line="360" w:lineRule="auto"/>
      </w:pPr>
      <w:r w:rsidRPr="008222B6">
        <w:t>In pairs, create a list of what information allows students to be identified when online. This could include full name, date of birth, address, phone numbers, school, email address, username and password, bank details and/or photographs.</w:t>
      </w:r>
    </w:p>
    <w:p w14:paraId="1834E4DB" w14:textId="77777777" w:rsidR="008222B6" w:rsidRPr="008222B6" w:rsidRDefault="008222B6" w:rsidP="006D6502">
      <w:pPr>
        <w:spacing w:line="360" w:lineRule="auto"/>
      </w:pPr>
      <w:r w:rsidRPr="008222B6">
        <w:t>Students consider the questions</w:t>
      </w:r>
      <w:r w:rsidR="006D6502">
        <w:t>:</w:t>
      </w:r>
    </w:p>
    <w:p w14:paraId="403C6254" w14:textId="77777777" w:rsidR="008222B6" w:rsidRPr="008222B6" w:rsidRDefault="008222B6" w:rsidP="006D6502">
      <w:pPr>
        <w:pStyle w:val="ListBullet"/>
        <w:spacing w:line="360" w:lineRule="auto"/>
      </w:pPr>
      <w:r w:rsidRPr="008222B6">
        <w:t>What personal information would you share online?</w:t>
      </w:r>
    </w:p>
    <w:p w14:paraId="6794FB68" w14:textId="77777777" w:rsidR="008222B6" w:rsidRPr="008222B6" w:rsidRDefault="008222B6" w:rsidP="006D6502">
      <w:pPr>
        <w:pStyle w:val="ListBullet"/>
        <w:spacing w:line="360" w:lineRule="auto"/>
      </w:pPr>
      <w:r w:rsidRPr="008222B6">
        <w:t>Who would you share your personal information with online?</w:t>
      </w:r>
    </w:p>
    <w:p w14:paraId="597DA07E" w14:textId="77777777" w:rsidR="008222B6" w:rsidRPr="008222B6" w:rsidRDefault="008222B6" w:rsidP="006D6502">
      <w:pPr>
        <w:pStyle w:val="ListBullet"/>
        <w:spacing w:line="360" w:lineRule="auto"/>
      </w:pPr>
      <w:r w:rsidRPr="008222B6">
        <w:t>Who would you not share your personal information with online?</w:t>
      </w:r>
    </w:p>
    <w:p w14:paraId="4382E833" w14:textId="77777777" w:rsidR="008222B6" w:rsidRPr="008222B6" w:rsidRDefault="008B6A0E" w:rsidP="006D6502">
      <w:pPr>
        <w:pStyle w:val="ListBullet"/>
        <w:spacing w:line="360" w:lineRule="auto"/>
      </w:pPr>
      <w:proofErr w:type="spellStart"/>
      <w:r>
        <w:t>eSafety</w:t>
      </w:r>
      <w:proofErr w:type="spellEnd"/>
      <w:r>
        <w:t xml:space="preserve"> </w:t>
      </w:r>
      <w:r w:rsidR="00363F51">
        <w:t xml:space="preserve">kids – </w:t>
      </w:r>
      <w:hyperlink r:id="rId17" w:history="1">
        <w:r w:rsidR="008222B6" w:rsidRPr="008222B6">
          <w:rPr>
            <w:rStyle w:val="Hyperlink"/>
          </w:rPr>
          <w:t>How can I protect my personal information?</w:t>
        </w:r>
      </w:hyperlink>
    </w:p>
    <w:p w14:paraId="1012D1FC" w14:textId="77777777" w:rsidR="006D6502" w:rsidRPr="006D6502" w:rsidRDefault="008222B6" w:rsidP="006D6502">
      <w:pPr>
        <w:spacing w:line="360" w:lineRule="auto"/>
        <w:rPr>
          <w:rStyle w:val="Strong"/>
        </w:rPr>
      </w:pPr>
      <w:r w:rsidRPr="006D6502">
        <w:rPr>
          <w:rStyle w:val="Strong"/>
        </w:rPr>
        <w:t>Teacher notes</w:t>
      </w:r>
    </w:p>
    <w:p w14:paraId="3D0E61C6" w14:textId="77777777" w:rsidR="008222B6" w:rsidRPr="008222B6" w:rsidRDefault="008222B6" w:rsidP="006D6502">
      <w:pPr>
        <w:spacing w:line="360" w:lineRule="auto"/>
      </w:pPr>
      <w:r w:rsidRPr="008222B6">
        <w:t>To explore how some people willingly share information online differently to offline, ask students to identify:</w:t>
      </w:r>
    </w:p>
    <w:p w14:paraId="6BC9CFBB" w14:textId="77777777" w:rsidR="008222B6" w:rsidRPr="008222B6" w:rsidRDefault="008222B6" w:rsidP="006D6502">
      <w:pPr>
        <w:pStyle w:val="ListBullet"/>
        <w:spacing w:line="360" w:lineRule="auto"/>
      </w:pPr>
      <w:r w:rsidRPr="008222B6">
        <w:t>what information they share with people offline (in person)?</w:t>
      </w:r>
    </w:p>
    <w:p w14:paraId="38331ADE" w14:textId="77777777" w:rsidR="008222B6" w:rsidRPr="008222B6" w:rsidRDefault="008222B6" w:rsidP="006D6502">
      <w:pPr>
        <w:pStyle w:val="ListBullet"/>
        <w:spacing w:line="360" w:lineRule="auto"/>
      </w:pPr>
      <w:r w:rsidRPr="008222B6">
        <w:t>who do they share this information with?</w:t>
      </w:r>
    </w:p>
    <w:p w14:paraId="1B9A79B6" w14:textId="77777777" w:rsidR="008222B6" w:rsidRPr="008222B6" w:rsidRDefault="008222B6" w:rsidP="006D6502">
      <w:pPr>
        <w:pStyle w:val="ListBullet"/>
        <w:spacing w:line="360" w:lineRule="auto"/>
      </w:pPr>
      <w:r w:rsidRPr="008222B6">
        <w:t>why do they share this information?</w:t>
      </w:r>
    </w:p>
    <w:p w14:paraId="103C0466" w14:textId="77777777" w:rsidR="008222B6" w:rsidRPr="008222B6" w:rsidRDefault="008222B6" w:rsidP="006D6502">
      <w:pPr>
        <w:pStyle w:val="ListBullet"/>
        <w:spacing w:line="360" w:lineRule="auto"/>
      </w:pPr>
      <w:r w:rsidRPr="008222B6">
        <w:t>when they share this information, can other people access it?</w:t>
      </w:r>
    </w:p>
    <w:p w14:paraId="69818941" w14:textId="77777777" w:rsidR="008222B6" w:rsidRPr="008222B6" w:rsidRDefault="008222B6" w:rsidP="006D6502">
      <w:pPr>
        <w:pStyle w:val="ListBullet"/>
        <w:spacing w:line="360" w:lineRule="auto"/>
      </w:pPr>
      <w:r w:rsidRPr="008222B6">
        <w:t>differences in how they share information? What problems may this cause?</w:t>
      </w:r>
    </w:p>
    <w:p w14:paraId="297B7867" w14:textId="77777777" w:rsidR="006D6502" w:rsidRPr="006D6502" w:rsidRDefault="008222B6" w:rsidP="006D6502">
      <w:pPr>
        <w:spacing w:line="360" w:lineRule="auto"/>
        <w:rPr>
          <w:rStyle w:val="Strong"/>
        </w:rPr>
      </w:pPr>
      <w:r w:rsidRPr="006D6502">
        <w:rPr>
          <w:rStyle w:val="Strong"/>
        </w:rPr>
        <w:t>Reflection</w:t>
      </w:r>
    </w:p>
    <w:p w14:paraId="00C6CF94" w14:textId="77777777" w:rsidR="008222B6" w:rsidRDefault="008222B6" w:rsidP="006D6502">
      <w:pPr>
        <w:spacing w:line="360" w:lineRule="auto"/>
      </w:pPr>
      <w:r w:rsidRPr="008222B6">
        <w:t xml:space="preserve">Students reflect upon the learning in this activity/lesson and consider how it contributes towards answering the essential question, </w:t>
      </w:r>
      <w:r w:rsidR="006D6502">
        <w:t>‘</w:t>
      </w:r>
      <w:r w:rsidRPr="008222B6">
        <w:t>How is technology impacting our health, safety and wellbeing?</w:t>
      </w:r>
      <w:r w:rsidR="006D6502">
        <w:t>’</w:t>
      </w:r>
    </w:p>
    <w:p w14:paraId="6616112B" w14:textId="77777777" w:rsidR="008222B6" w:rsidRDefault="008222B6">
      <w:r>
        <w:br w:type="page"/>
      </w:r>
    </w:p>
    <w:p w14:paraId="779D857F" w14:textId="77777777" w:rsidR="008222B6" w:rsidRDefault="008222B6" w:rsidP="00DC6112">
      <w:pPr>
        <w:pStyle w:val="Heading2"/>
      </w:pPr>
      <w:bookmarkStart w:id="35" w:name="_Toc79419719"/>
      <w:r>
        <w:lastRenderedPageBreak/>
        <w:t xml:space="preserve">Lesson 3 </w:t>
      </w:r>
      <w:r w:rsidR="00DC6112">
        <w:t xml:space="preserve">– </w:t>
      </w:r>
      <w:r>
        <w:t>Respect</w:t>
      </w:r>
      <w:bookmarkEnd w:id="35"/>
    </w:p>
    <w:p w14:paraId="71174D7F" w14:textId="77777777" w:rsidR="00DC6112" w:rsidRPr="00931919" w:rsidRDefault="00DC6112" w:rsidP="00DC6112">
      <w:pPr>
        <w:pStyle w:val="Caption"/>
      </w:pPr>
      <w:r w:rsidRPr="00931919">
        <w:rPr>
          <w:sz w:val="24"/>
        </w:rPr>
        <w:t xml:space="preserve">Lesson </w:t>
      </w:r>
      <w:r>
        <w:rPr>
          <w:sz w:val="24"/>
        </w:rPr>
        <w:t>3</w:t>
      </w:r>
      <w:r w:rsidRPr="00931919">
        <w:rPr>
          <w:sz w:val="24"/>
        </w:rPr>
        <w:t xml:space="preserve"> – Assessment framework</w:t>
      </w:r>
    </w:p>
    <w:tbl>
      <w:tblPr>
        <w:tblStyle w:val="Tableheader"/>
        <w:tblW w:w="9751" w:type="dxa"/>
        <w:tblInd w:w="-60" w:type="dxa"/>
        <w:tblLook w:val="0420" w:firstRow="1" w:lastRow="0" w:firstColumn="0" w:lastColumn="0" w:noHBand="0" w:noVBand="1"/>
        <w:tblDescription w:val="Lesson 3 Assessment framework"/>
      </w:tblPr>
      <w:tblGrid>
        <w:gridCol w:w="3191"/>
        <w:gridCol w:w="3190"/>
        <w:gridCol w:w="3370"/>
      </w:tblGrid>
      <w:tr w:rsidR="006D6502" w:rsidRPr="00931919" w14:paraId="461CF39D" w14:textId="77777777" w:rsidTr="00DD5B88">
        <w:trPr>
          <w:cnfStyle w:val="100000000000" w:firstRow="1" w:lastRow="0" w:firstColumn="0" w:lastColumn="0" w:oddVBand="0" w:evenVBand="0" w:oddHBand="0" w:evenHBand="0" w:firstRowFirstColumn="0" w:firstRowLastColumn="0" w:lastRowFirstColumn="0" w:lastRowLastColumn="0"/>
          <w:trHeight w:val="907"/>
        </w:trPr>
        <w:tc>
          <w:tcPr>
            <w:tcW w:w="3191" w:type="dxa"/>
            <w:tcBorders>
              <w:top w:val="none" w:sz="0" w:space="0" w:color="auto"/>
              <w:left w:val="none" w:sz="0" w:space="0" w:color="auto"/>
              <w:right w:val="none" w:sz="0" w:space="0" w:color="auto"/>
            </w:tcBorders>
          </w:tcPr>
          <w:p w14:paraId="260504CA" w14:textId="77777777" w:rsidR="006D6502" w:rsidRPr="00076864" w:rsidRDefault="006D6502" w:rsidP="00076864">
            <w:pPr>
              <w:spacing w:before="192" w:after="192" w:line="276" w:lineRule="auto"/>
            </w:pPr>
            <w:r w:rsidRPr="00076864">
              <w:t>Outcome</w:t>
            </w:r>
          </w:p>
        </w:tc>
        <w:tc>
          <w:tcPr>
            <w:tcW w:w="3190" w:type="dxa"/>
            <w:tcBorders>
              <w:top w:val="none" w:sz="0" w:space="0" w:color="auto"/>
              <w:left w:val="none" w:sz="0" w:space="0" w:color="auto"/>
              <w:right w:val="none" w:sz="0" w:space="0" w:color="auto"/>
            </w:tcBorders>
          </w:tcPr>
          <w:p w14:paraId="29957268" w14:textId="77777777" w:rsidR="006D6502" w:rsidRPr="00076864" w:rsidRDefault="006D6502" w:rsidP="00076864">
            <w:pPr>
              <w:spacing w:line="276" w:lineRule="auto"/>
              <w:rPr>
                <w:b w:val="0"/>
              </w:rPr>
            </w:pPr>
            <w:r w:rsidRPr="00076864">
              <w:t>Unit learning goals</w:t>
            </w:r>
          </w:p>
          <w:p w14:paraId="6552BC06" w14:textId="77777777" w:rsidR="006D6502" w:rsidRPr="00076864" w:rsidRDefault="006D6502" w:rsidP="00076864">
            <w:pPr>
              <w:spacing w:line="276" w:lineRule="auto"/>
              <w:rPr>
                <w:b w:val="0"/>
              </w:rPr>
            </w:pPr>
            <w:r w:rsidRPr="00076864">
              <w:rPr>
                <w:b w:val="0"/>
              </w:rPr>
              <w:t>Students are learning to</w:t>
            </w:r>
          </w:p>
        </w:tc>
        <w:tc>
          <w:tcPr>
            <w:tcW w:w="3370" w:type="dxa"/>
            <w:tcBorders>
              <w:top w:val="none" w:sz="0" w:space="0" w:color="auto"/>
              <w:left w:val="none" w:sz="0" w:space="0" w:color="auto"/>
              <w:right w:val="none" w:sz="0" w:space="0" w:color="auto"/>
            </w:tcBorders>
          </w:tcPr>
          <w:p w14:paraId="32040D85" w14:textId="77777777" w:rsidR="006D6502" w:rsidRPr="00076864" w:rsidRDefault="006D6502" w:rsidP="00076864">
            <w:pPr>
              <w:spacing w:line="276" w:lineRule="auto"/>
              <w:rPr>
                <w:b w:val="0"/>
              </w:rPr>
            </w:pPr>
            <w:r w:rsidRPr="00076864">
              <w:t>Evidence of learning</w:t>
            </w:r>
          </w:p>
          <w:p w14:paraId="60876AE6" w14:textId="77777777" w:rsidR="006D6502" w:rsidRPr="00076864" w:rsidRDefault="006D6502" w:rsidP="00076864">
            <w:pPr>
              <w:spacing w:line="276" w:lineRule="auto"/>
              <w:rPr>
                <w:b w:val="0"/>
              </w:rPr>
            </w:pPr>
            <w:r w:rsidRPr="00076864">
              <w:rPr>
                <w:b w:val="0"/>
              </w:rPr>
              <w:t>Students can</w:t>
            </w:r>
          </w:p>
        </w:tc>
      </w:tr>
      <w:tr w:rsidR="006D6502" w:rsidRPr="009273A3" w14:paraId="303447D3" w14:textId="77777777" w:rsidTr="00DD5B88">
        <w:trPr>
          <w:cnfStyle w:val="000000100000" w:firstRow="0" w:lastRow="0" w:firstColumn="0" w:lastColumn="0" w:oddVBand="0" w:evenVBand="0" w:oddHBand="1" w:evenHBand="0" w:firstRowFirstColumn="0" w:firstRowLastColumn="0" w:lastRowFirstColumn="0" w:lastRowLastColumn="0"/>
        </w:trPr>
        <w:tc>
          <w:tcPr>
            <w:tcW w:w="3191" w:type="dxa"/>
            <w:tcBorders>
              <w:top w:val="single" w:sz="24" w:space="0" w:color="C00000"/>
            </w:tcBorders>
            <w:vAlign w:val="top"/>
          </w:tcPr>
          <w:p w14:paraId="5FBAA3C0" w14:textId="77777777" w:rsidR="006D6502" w:rsidRPr="00076864" w:rsidRDefault="006D6502" w:rsidP="00076864">
            <w:pPr>
              <w:pStyle w:val="IOStabletext"/>
              <w:spacing w:after="120" w:line="276" w:lineRule="auto"/>
              <w:rPr>
                <w:rFonts w:ascii="Arial" w:hAnsi="Arial" w:cs="Arial"/>
                <w:sz w:val="22"/>
              </w:rPr>
            </w:pPr>
            <w:r w:rsidRPr="00076864">
              <w:rPr>
                <w:rStyle w:val="Strong"/>
                <w:sz w:val="22"/>
              </w:rPr>
              <w:t>PD3-3</w:t>
            </w:r>
            <w:r w:rsidRPr="00076864">
              <w:rPr>
                <w:rFonts w:ascii="Arial" w:hAnsi="Arial" w:cs="Arial"/>
                <w:sz w:val="22"/>
              </w:rPr>
              <w:t xml:space="preserve"> – evaluates the impact of empathy, inclusion and respect on themselves and others</w:t>
            </w:r>
          </w:p>
        </w:tc>
        <w:tc>
          <w:tcPr>
            <w:tcW w:w="3190" w:type="dxa"/>
            <w:tcBorders>
              <w:top w:val="single" w:sz="24" w:space="0" w:color="C00000"/>
            </w:tcBorders>
            <w:vAlign w:val="top"/>
          </w:tcPr>
          <w:p w14:paraId="1628F52A" w14:textId="77777777" w:rsidR="006D6502" w:rsidRPr="00076864" w:rsidRDefault="006D6502" w:rsidP="00076864">
            <w:pPr>
              <w:spacing w:line="276" w:lineRule="auto"/>
            </w:pPr>
            <w:r w:rsidRPr="00076864">
              <w:t>Explain how interactions can impact on themselves and others.</w:t>
            </w:r>
          </w:p>
        </w:tc>
        <w:tc>
          <w:tcPr>
            <w:tcW w:w="3370" w:type="dxa"/>
            <w:tcBorders>
              <w:top w:val="single" w:sz="24" w:space="0" w:color="C00000"/>
            </w:tcBorders>
            <w:vAlign w:val="top"/>
          </w:tcPr>
          <w:p w14:paraId="3C51FBC3" w14:textId="77777777" w:rsidR="006D6502" w:rsidRPr="00076864" w:rsidRDefault="006D6502" w:rsidP="00076864">
            <w:pPr>
              <w:spacing w:line="276" w:lineRule="auto"/>
            </w:pPr>
            <w:r w:rsidRPr="00076864">
              <w:t>Recognise and practise respectful behaviour in online environments (lesson 3 – activity 1, 2).</w:t>
            </w:r>
          </w:p>
        </w:tc>
      </w:tr>
      <w:tr w:rsidR="006D6502" w:rsidRPr="009273A3" w14:paraId="66E612A1" w14:textId="77777777" w:rsidTr="006D6502">
        <w:trPr>
          <w:cnfStyle w:val="000000010000" w:firstRow="0" w:lastRow="0" w:firstColumn="0" w:lastColumn="0" w:oddVBand="0" w:evenVBand="0" w:oddHBand="0" w:evenHBand="1" w:firstRowFirstColumn="0" w:firstRowLastColumn="0" w:lastRowFirstColumn="0" w:lastRowLastColumn="0"/>
        </w:trPr>
        <w:tc>
          <w:tcPr>
            <w:tcW w:w="3191" w:type="dxa"/>
            <w:vAlign w:val="top"/>
          </w:tcPr>
          <w:p w14:paraId="60B43747" w14:textId="77777777" w:rsidR="006D6502" w:rsidRPr="00076864" w:rsidRDefault="006D6502" w:rsidP="00076864">
            <w:pPr>
              <w:pStyle w:val="IOStabletext"/>
              <w:spacing w:after="120" w:line="276" w:lineRule="auto"/>
              <w:rPr>
                <w:rFonts w:ascii="Arial" w:hAnsi="Arial" w:cs="Arial"/>
                <w:sz w:val="22"/>
                <w:szCs w:val="24"/>
              </w:rPr>
            </w:pPr>
            <w:r w:rsidRPr="00076864">
              <w:rPr>
                <w:rStyle w:val="Strong"/>
                <w:sz w:val="22"/>
              </w:rPr>
              <w:t>PD3-6</w:t>
            </w:r>
            <w:r w:rsidRPr="00076864">
              <w:rPr>
                <w:rFonts w:ascii="Arial" w:hAnsi="Arial" w:cs="Arial"/>
                <w:sz w:val="22"/>
                <w:szCs w:val="24"/>
              </w:rPr>
              <w:t xml:space="preserve"> – distinguishes contextual factors that influence health, safety, wellbeing and participation in physical activity which are controllable and uncontrollable</w:t>
            </w:r>
          </w:p>
        </w:tc>
        <w:tc>
          <w:tcPr>
            <w:tcW w:w="3190" w:type="dxa"/>
            <w:vAlign w:val="top"/>
          </w:tcPr>
          <w:p w14:paraId="7CB97F86" w14:textId="77777777" w:rsidR="006D6502" w:rsidRPr="00076864" w:rsidRDefault="006D6502" w:rsidP="00076864">
            <w:pPr>
              <w:spacing w:line="276" w:lineRule="auto"/>
            </w:pPr>
            <w:r w:rsidRPr="00076864">
              <w:t>Identify and explain different factors which impact on your health, safety and wellbeing.</w:t>
            </w:r>
          </w:p>
        </w:tc>
        <w:tc>
          <w:tcPr>
            <w:tcW w:w="3370" w:type="dxa"/>
            <w:vAlign w:val="top"/>
          </w:tcPr>
          <w:p w14:paraId="735E249F" w14:textId="77777777" w:rsidR="006D6502" w:rsidRPr="00076864" w:rsidRDefault="006D6502" w:rsidP="00076864">
            <w:pPr>
              <w:pStyle w:val="ListBullet"/>
              <w:tabs>
                <w:tab w:val="clear" w:pos="652"/>
                <w:tab w:val="num" w:pos="368"/>
              </w:tabs>
              <w:spacing w:line="276" w:lineRule="auto"/>
              <w:ind w:left="368"/>
            </w:pPr>
            <w:r w:rsidRPr="00076864">
              <w:t>Explain how technology impacts on our health, safety and wellbeing (reflection activity).</w:t>
            </w:r>
          </w:p>
          <w:p w14:paraId="7DAFEC28" w14:textId="77777777" w:rsidR="006D6502" w:rsidRPr="00076864" w:rsidRDefault="006D6502" w:rsidP="00076864">
            <w:pPr>
              <w:pStyle w:val="ListBullet"/>
              <w:tabs>
                <w:tab w:val="clear" w:pos="652"/>
                <w:tab w:val="num" w:pos="368"/>
              </w:tabs>
              <w:spacing w:line="276" w:lineRule="auto"/>
              <w:ind w:left="368"/>
            </w:pPr>
            <w:r w:rsidRPr="00076864">
              <w:t>Explain how emotions can influence the way people respond online (activity 1).</w:t>
            </w:r>
          </w:p>
          <w:p w14:paraId="6103B93C" w14:textId="77777777" w:rsidR="006D6502" w:rsidRPr="00076864" w:rsidRDefault="006D6502" w:rsidP="00076864">
            <w:pPr>
              <w:pStyle w:val="ListBullet"/>
              <w:tabs>
                <w:tab w:val="clear" w:pos="652"/>
                <w:tab w:val="num" w:pos="368"/>
              </w:tabs>
              <w:spacing w:line="276" w:lineRule="auto"/>
              <w:ind w:left="368"/>
            </w:pPr>
            <w:r w:rsidRPr="00076864">
              <w:t>Explain how different perspectives and experiences can influence what we view as safe and/or respectful (activity 1, 2).</w:t>
            </w:r>
          </w:p>
        </w:tc>
      </w:tr>
      <w:tr w:rsidR="006D6502" w:rsidRPr="009273A3" w14:paraId="715D824A" w14:textId="77777777" w:rsidTr="006D6502">
        <w:trPr>
          <w:cnfStyle w:val="000000100000" w:firstRow="0" w:lastRow="0" w:firstColumn="0" w:lastColumn="0" w:oddVBand="0" w:evenVBand="0" w:oddHBand="1" w:evenHBand="0" w:firstRowFirstColumn="0" w:firstRowLastColumn="0" w:lastRowFirstColumn="0" w:lastRowLastColumn="0"/>
        </w:trPr>
        <w:tc>
          <w:tcPr>
            <w:tcW w:w="3191" w:type="dxa"/>
            <w:vAlign w:val="top"/>
          </w:tcPr>
          <w:p w14:paraId="2365908B" w14:textId="77777777" w:rsidR="006D6502" w:rsidRPr="00076864" w:rsidRDefault="006D6502" w:rsidP="00076864">
            <w:pPr>
              <w:pStyle w:val="IOStabletext"/>
              <w:spacing w:after="120" w:line="276" w:lineRule="auto"/>
              <w:rPr>
                <w:rFonts w:ascii="Arial" w:hAnsi="Arial" w:cs="Arial"/>
                <w:sz w:val="22"/>
                <w:szCs w:val="24"/>
              </w:rPr>
            </w:pPr>
            <w:r w:rsidRPr="00076864">
              <w:rPr>
                <w:rStyle w:val="Strong"/>
                <w:sz w:val="22"/>
              </w:rPr>
              <w:t>PD3-7</w:t>
            </w:r>
            <w:r w:rsidRPr="00076864">
              <w:rPr>
                <w:rFonts w:ascii="Arial" w:hAnsi="Arial" w:cs="Arial"/>
                <w:sz w:val="22"/>
                <w:szCs w:val="24"/>
              </w:rPr>
              <w:t xml:space="preserve"> – proposes and implements actions and protective strategies that promote health, safety, wellbeing and physically active spaces  </w:t>
            </w:r>
          </w:p>
        </w:tc>
        <w:tc>
          <w:tcPr>
            <w:tcW w:w="3190" w:type="dxa"/>
            <w:vAlign w:val="top"/>
          </w:tcPr>
          <w:p w14:paraId="0A66E71C" w14:textId="77777777" w:rsidR="006D6502" w:rsidRPr="00076864" w:rsidRDefault="006D6502" w:rsidP="00076864">
            <w:pPr>
              <w:spacing w:line="276" w:lineRule="auto"/>
            </w:pPr>
            <w:r w:rsidRPr="00076864">
              <w:t>Suggest and implement strategies to promote health, safety and wellbeing for themselves and others.</w:t>
            </w:r>
          </w:p>
        </w:tc>
        <w:tc>
          <w:tcPr>
            <w:tcW w:w="3370" w:type="dxa"/>
            <w:vAlign w:val="top"/>
          </w:tcPr>
          <w:p w14:paraId="28BCE302" w14:textId="77777777" w:rsidR="006D6502" w:rsidRPr="00076864" w:rsidRDefault="006D6502" w:rsidP="00076864">
            <w:pPr>
              <w:spacing w:line="276" w:lineRule="auto"/>
            </w:pPr>
            <w:r w:rsidRPr="00076864">
              <w:t>Recognise and practise safe and respectful behaviours in an online environment (Activity 1, 2).</w:t>
            </w:r>
          </w:p>
        </w:tc>
      </w:tr>
      <w:tr w:rsidR="006D6502" w:rsidRPr="009273A3" w14:paraId="5AA1E28B" w14:textId="77777777" w:rsidTr="006D6502">
        <w:trPr>
          <w:cnfStyle w:val="000000010000" w:firstRow="0" w:lastRow="0" w:firstColumn="0" w:lastColumn="0" w:oddVBand="0" w:evenVBand="0" w:oddHBand="0" w:evenHBand="1" w:firstRowFirstColumn="0" w:firstRowLastColumn="0" w:lastRowFirstColumn="0" w:lastRowLastColumn="0"/>
        </w:trPr>
        <w:tc>
          <w:tcPr>
            <w:tcW w:w="3191" w:type="dxa"/>
            <w:vAlign w:val="top"/>
          </w:tcPr>
          <w:p w14:paraId="2B5C446D" w14:textId="77777777" w:rsidR="006D6502" w:rsidRPr="00076864" w:rsidRDefault="006D6502" w:rsidP="00076864">
            <w:pPr>
              <w:pStyle w:val="IOStabletext"/>
              <w:spacing w:after="120" w:line="276" w:lineRule="auto"/>
              <w:rPr>
                <w:rStyle w:val="Strong"/>
                <w:b w:val="0"/>
                <w:sz w:val="22"/>
              </w:rPr>
            </w:pPr>
            <w:r w:rsidRPr="00076864">
              <w:rPr>
                <w:rStyle w:val="Strong"/>
                <w:sz w:val="22"/>
              </w:rPr>
              <w:t xml:space="preserve">PD3-10 – </w:t>
            </w:r>
            <w:r w:rsidRPr="00076864">
              <w:rPr>
                <w:rStyle w:val="Strong"/>
                <w:b w:val="0"/>
                <w:sz w:val="22"/>
              </w:rPr>
              <w:t>selects and uses interpersonal skills to interact respectfully with others to promote inclusion and build connections</w:t>
            </w:r>
          </w:p>
        </w:tc>
        <w:tc>
          <w:tcPr>
            <w:tcW w:w="3190" w:type="dxa"/>
            <w:vAlign w:val="top"/>
          </w:tcPr>
          <w:p w14:paraId="0DB9C0AC" w14:textId="77777777" w:rsidR="006D6502" w:rsidRPr="00076864" w:rsidRDefault="006D6502" w:rsidP="00076864">
            <w:pPr>
              <w:spacing w:line="276" w:lineRule="auto"/>
            </w:pPr>
            <w:r w:rsidRPr="00076864">
              <w:t>Use interpersonal skills to interact respectfully in online environments.</w:t>
            </w:r>
          </w:p>
        </w:tc>
        <w:tc>
          <w:tcPr>
            <w:tcW w:w="3370" w:type="dxa"/>
            <w:vAlign w:val="top"/>
          </w:tcPr>
          <w:p w14:paraId="2A214D5E" w14:textId="77777777" w:rsidR="006D6502" w:rsidRPr="00076864" w:rsidRDefault="006D6502" w:rsidP="00076864">
            <w:pPr>
              <w:spacing w:line="276" w:lineRule="auto"/>
            </w:pPr>
            <w:r w:rsidRPr="00076864">
              <w:t>Understand factors that influence people’s perspectives about health, safety and wellbeing. (Activity 1).</w:t>
            </w:r>
          </w:p>
        </w:tc>
      </w:tr>
    </w:tbl>
    <w:p w14:paraId="4212B1EC" w14:textId="62974475" w:rsidR="008222B6" w:rsidRPr="008222B6" w:rsidRDefault="008222B6" w:rsidP="00DC6112">
      <w:pPr>
        <w:pStyle w:val="Heading3"/>
      </w:pPr>
      <w:bookmarkStart w:id="36" w:name="_Toc79419720"/>
      <w:r w:rsidRPr="008222B6">
        <w:t xml:space="preserve">Key </w:t>
      </w:r>
      <w:r w:rsidR="0053769D">
        <w:t>i</w:t>
      </w:r>
      <w:r w:rsidRPr="008222B6">
        <w:t xml:space="preserve">nquiry </w:t>
      </w:r>
      <w:r w:rsidR="0053769D">
        <w:t>q</w:t>
      </w:r>
      <w:r w:rsidRPr="008222B6">
        <w:t>uestions and syllabus content</w:t>
      </w:r>
      <w:bookmarkEnd w:id="36"/>
    </w:p>
    <w:p w14:paraId="62407F1A" w14:textId="77777777" w:rsidR="008222B6" w:rsidRPr="006D6502" w:rsidRDefault="008222B6" w:rsidP="006D6502">
      <w:pPr>
        <w:spacing w:line="360" w:lineRule="auto"/>
        <w:rPr>
          <w:rStyle w:val="Strong"/>
        </w:rPr>
      </w:pPr>
      <w:r w:rsidRPr="006D6502">
        <w:rPr>
          <w:rStyle w:val="Strong"/>
        </w:rPr>
        <w:t>How do empathy, inclusion and respect have an impact on myself and others?</w:t>
      </w:r>
    </w:p>
    <w:p w14:paraId="5F58F683" w14:textId="77777777" w:rsidR="008222B6" w:rsidRPr="008222B6" w:rsidRDefault="008222B6" w:rsidP="00C80304">
      <w:pPr>
        <w:pStyle w:val="ListBullet"/>
        <w:spacing w:line="360" w:lineRule="auto"/>
      </w:pPr>
      <w:r w:rsidRPr="008222B6">
        <w:t>Practise skills to establish and manage relationships, for example:</w:t>
      </w:r>
    </w:p>
    <w:p w14:paraId="72F5F945" w14:textId="77777777" w:rsidR="008222B6" w:rsidRPr="008222B6" w:rsidRDefault="006D6502" w:rsidP="00C80304">
      <w:pPr>
        <w:pStyle w:val="ListBullet2"/>
        <w:spacing w:line="360" w:lineRule="auto"/>
      </w:pPr>
      <w:r>
        <w:t>D</w:t>
      </w:r>
      <w:r w:rsidR="008222B6" w:rsidRPr="008222B6">
        <w:t>escribe actions that support caring and respectful relationships</w:t>
      </w:r>
      <w:r>
        <w:t>.</w:t>
      </w:r>
    </w:p>
    <w:p w14:paraId="6168CBAB" w14:textId="77777777" w:rsidR="008222B6" w:rsidRPr="008222B6" w:rsidRDefault="006D6502" w:rsidP="00C80304">
      <w:pPr>
        <w:pStyle w:val="ListBullet2"/>
        <w:spacing w:line="360" w:lineRule="auto"/>
      </w:pPr>
      <w:r>
        <w:lastRenderedPageBreak/>
        <w:t>P</w:t>
      </w:r>
      <w:r w:rsidR="008222B6" w:rsidRPr="008222B6">
        <w:t>lan for responsible and respectful use of mobile devices and social media in relationships</w:t>
      </w:r>
      <w:r>
        <w:t>.</w:t>
      </w:r>
    </w:p>
    <w:p w14:paraId="0C5A45DA" w14:textId="77777777" w:rsidR="008222B6" w:rsidRPr="006D6502" w:rsidRDefault="008222B6" w:rsidP="00C80304">
      <w:pPr>
        <w:spacing w:line="360" w:lineRule="auto"/>
        <w:rPr>
          <w:rStyle w:val="Strong"/>
        </w:rPr>
      </w:pPr>
      <w:r w:rsidRPr="006D6502">
        <w:rPr>
          <w:rStyle w:val="Strong"/>
        </w:rPr>
        <w:t>What actions positively influence the health, safety and wellbeing of my community?</w:t>
      </w:r>
    </w:p>
    <w:p w14:paraId="7E3670CB" w14:textId="77777777" w:rsidR="008222B6" w:rsidRPr="008222B6" w:rsidRDefault="008222B6" w:rsidP="00C80304">
      <w:pPr>
        <w:pStyle w:val="ListBullet"/>
        <w:spacing w:line="360" w:lineRule="auto"/>
      </w:pPr>
      <w:r w:rsidRPr="008222B6">
        <w:t>Investigate and adopt practices that help promote and maintain health, safety, and wellbeing, for example:</w:t>
      </w:r>
    </w:p>
    <w:p w14:paraId="09920938" w14:textId="77777777" w:rsidR="008222B6" w:rsidRPr="008222B6" w:rsidRDefault="006D6502" w:rsidP="00C80304">
      <w:pPr>
        <w:pStyle w:val="ListBullet2"/>
        <w:spacing w:line="360" w:lineRule="auto"/>
      </w:pPr>
      <w:r>
        <w:t>P</w:t>
      </w:r>
      <w:r w:rsidR="008222B6" w:rsidRPr="008222B6">
        <w:t>lan for personal safety online and ethical use of mobile devices and social media</w:t>
      </w:r>
      <w:r>
        <w:t>.</w:t>
      </w:r>
    </w:p>
    <w:p w14:paraId="42786B5B" w14:textId="77777777" w:rsidR="008222B6" w:rsidRPr="006D6502" w:rsidRDefault="008222B6" w:rsidP="00C80304">
      <w:pPr>
        <w:spacing w:line="360" w:lineRule="auto"/>
        <w:rPr>
          <w:rStyle w:val="Strong"/>
        </w:rPr>
      </w:pPr>
      <w:r w:rsidRPr="006D6502">
        <w:rPr>
          <w:rStyle w:val="Strong"/>
        </w:rPr>
        <w:t>How does a healthy, safe and active lifestyle enhance connection with others?</w:t>
      </w:r>
    </w:p>
    <w:p w14:paraId="20BB5CE0" w14:textId="77777777" w:rsidR="008222B6" w:rsidRPr="008222B6" w:rsidRDefault="008222B6" w:rsidP="00C80304">
      <w:pPr>
        <w:pStyle w:val="ListBullet"/>
        <w:spacing w:line="360" w:lineRule="auto"/>
      </w:pPr>
      <w:r w:rsidRPr="008222B6">
        <w:t>Explore how media and people in the community influence personal attitudes, beliefs, decisions and behaviours, for example:</w:t>
      </w:r>
    </w:p>
    <w:p w14:paraId="4EE6B68B" w14:textId="77777777" w:rsidR="008222B6" w:rsidRPr="008222B6" w:rsidRDefault="006D6502" w:rsidP="00C80304">
      <w:pPr>
        <w:pStyle w:val="ListBullet2"/>
        <w:spacing w:line="360" w:lineRule="auto"/>
      </w:pPr>
      <w:r>
        <w:t>E</w:t>
      </w:r>
      <w:r w:rsidR="008222B6" w:rsidRPr="008222B6">
        <w:t xml:space="preserve">xplain how family, peers, popular culture and the media influence the way individuals interact and the decisions they make in given situations, </w:t>
      </w:r>
      <w:r w:rsidR="00DC6112">
        <w:t>for example,</w:t>
      </w:r>
      <w:r w:rsidR="008222B6" w:rsidRPr="008222B6">
        <w:t xml:space="preserve"> risk-taking, positive health decisions, offensive online material, gambling, gender expectations</w:t>
      </w:r>
      <w:r>
        <w:t>.</w:t>
      </w:r>
    </w:p>
    <w:p w14:paraId="03F5E30B" w14:textId="77777777" w:rsidR="008222B6" w:rsidRPr="008222B6" w:rsidRDefault="008222B6" w:rsidP="00DC6112">
      <w:pPr>
        <w:pStyle w:val="Heading3"/>
      </w:pPr>
      <w:bookmarkStart w:id="37" w:name="_Toc79419721"/>
      <w:r w:rsidRPr="008222B6">
        <w:t>Teaching and learning activities</w:t>
      </w:r>
      <w:bookmarkEnd w:id="37"/>
    </w:p>
    <w:p w14:paraId="0B13C9BB" w14:textId="77777777" w:rsidR="006D6502" w:rsidRPr="006D6502" w:rsidRDefault="008222B6" w:rsidP="00363F51">
      <w:pPr>
        <w:spacing w:line="360" w:lineRule="auto"/>
        <w:rPr>
          <w:rStyle w:val="Strong"/>
        </w:rPr>
      </w:pPr>
      <w:r w:rsidRPr="006D6502">
        <w:rPr>
          <w:rStyle w:val="Strong"/>
        </w:rPr>
        <w:t>Resources</w:t>
      </w:r>
    </w:p>
    <w:p w14:paraId="112ECF45" w14:textId="2A18149B" w:rsidR="00363F51" w:rsidRDefault="008222B6" w:rsidP="00363F51">
      <w:pPr>
        <w:pStyle w:val="ListBullet"/>
        <w:spacing w:line="360" w:lineRule="auto"/>
      </w:pPr>
      <w:r w:rsidRPr="002B275A">
        <w:t>Appendix 4b – Y chart – Respect template</w:t>
      </w:r>
    </w:p>
    <w:p w14:paraId="4BD256B8" w14:textId="11D73B39" w:rsidR="008222B6" w:rsidRPr="008222B6" w:rsidRDefault="008222B6" w:rsidP="00363F51">
      <w:pPr>
        <w:pStyle w:val="ListBullet"/>
        <w:spacing w:line="360" w:lineRule="auto"/>
      </w:pPr>
      <w:r w:rsidRPr="002B275A">
        <w:t>Appendix 2 – Device use</w:t>
      </w:r>
    </w:p>
    <w:p w14:paraId="5F55A3B6" w14:textId="77777777" w:rsidR="006D6502" w:rsidRPr="006D6502" w:rsidRDefault="008222B6" w:rsidP="008222B6">
      <w:pPr>
        <w:rPr>
          <w:rStyle w:val="Strong"/>
        </w:rPr>
      </w:pPr>
      <w:r w:rsidRPr="006D6502">
        <w:rPr>
          <w:rStyle w:val="Strong"/>
        </w:rPr>
        <w:t>Vocabulary</w:t>
      </w:r>
    </w:p>
    <w:p w14:paraId="73767945" w14:textId="77777777" w:rsidR="008222B6" w:rsidRPr="008222B6" w:rsidRDefault="006D6502" w:rsidP="008222B6">
      <w:r>
        <w:t>R</w:t>
      </w:r>
      <w:r w:rsidR="008222B6" w:rsidRPr="008222B6">
        <w:t>espect, feelings, digital citizen</w:t>
      </w:r>
      <w:r>
        <w:t>.</w:t>
      </w:r>
    </w:p>
    <w:p w14:paraId="23174B72" w14:textId="77777777" w:rsidR="006D6502" w:rsidRDefault="008222B6" w:rsidP="006D6502">
      <w:pPr>
        <w:pStyle w:val="Heading4"/>
        <w:rPr>
          <w:sz w:val="24"/>
        </w:rPr>
      </w:pPr>
      <w:r w:rsidRPr="008222B6">
        <w:t>Activity 1</w:t>
      </w:r>
    </w:p>
    <w:p w14:paraId="4FB62629" w14:textId="77777777" w:rsidR="008222B6" w:rsidRPr="008222B6" w:rsidRDefault="008222B6" w:rsidP="008222B6">
      <w:r w:rsidRPr="008222B6">
        <w:t xml:space="preserve">Explore the question, </w:t>
      </w:r>
      <w:r w:rsidR="006D6502">
        <w:t>‘</w:t>
      </w:r>
      <w:r w:rsidRPr="008222B6">
        <w:t>What does respect mean?</w:t>
      </w:r>
      <w:r w:rsidR="006D6502">
        <w:t>’</w:t>
      </w:r>
    </w:p>
    <w:p w14:paraId="19E2D341" w14:textId="31A0B092" w:rsidR="008222B6" w:rsidRPr="008222B6" w:rsidRDefault="008222B6" w:rsidP="006D6502">
      <w:pPr>
        <w:pStyle w:val="ListBullet"/>
      </w:pPr>
      <w:r w:rsidRPr="008222B6">
        <w:t xml:space="preserve">In pairs/small groups, students use </w:t>
      </w:r>
      <w:r w:rsidR="002B275A">
        <w:t>a</w:t>
      </w:r>
      <w:r w:rsidRPr="002B275A">
        <w:t xml:space="preserve">ppendix 4b – Y chart – </w:t>
      </w:r>
      <w:r w:rsidR="002B275A">
        <w:t>r</w:t>
      </w:r>
      <w:r w:rsidRPr="002B275A">
        <w:t>espect templat</w:t>
      </w:r>
      <w:r w:rsidR="002B275A">
        <w:t>e</w:t>
      </w:r>
      <w:r w:rsidRPr="008222B6">
        <w:t xml:space="preserve"> to define and describe what respect looks like, sounds like and feels like when offline and online. </w:t>
      </w:r>
    </w:p>
    <w:p w14:paraId="2DCF2EB8" w14:textId="77777777" w:rsidR="006D6502" w:rsidRDefault="008222B6" w:rsidP="008222B6">
      <w:pPr>
        <w:pStyle w:val="ListBullet"/>
      </w:pPr>
      <w:r w:rsidRPr="008222B6">
        <w:t>Pairs/small groups share responses. This provides the foundation for creating a class definition.</w:t>
      </w:r>
    </w:p>
    <w:p w14:paraId="004014FA" w14:textId="77777777" w:rsidR="008222B6" w:rsidRPr="008222B6" w:rsidRDefault="008222B6" w:rsidP="008222B6">
      <w:pPr>
        <w:pStyle w:val="ListBullet"/>
      </w:pPr>
      <w:r w:rsidRPr="008222B6">
        <w:lastRenderedPageBreak/>
        <w:t>Collaboratively compose a definition of ‘What is respectful online behaviour?’</w:t>
      </w:r>
    </w:p>
    <w:p w14:paraId="35715CEA" w14:textId="77777777" w:rsidR="008222B6" w:rsidRPr="008222B6" w:rsidRDefault="008222B6" w:rsidP="008222B6">
      <w:r w:rsidRPr="008222B6">
        <w:t xml:space="preserve">Discuss the question </w:t>
      </w:r>
      <w:r w:rsidR="006D6502">
        <w:t>‘</w:t>
      </w:r>
      <w:r w:rsidRPr="008222B6">
        <w:t>Why do you think we might have different interpretations of what is respectful online behaviour?</w:t>
      </w:r>
      <w:r w:rsidR="006D6502">
        <w:t>’</w:t>
      </w:r>
      <w:r w:rsidRPr="008222B6">
        <w:t xml:space="preserve"> For example, cultural, religious, family traditions, customs and beliefs influence our behaviour offline. This can also influence our online behaviour.</w:t>
      </w:r>
    </w:p>
    <w:p w14:paraId="59064949" w14:textId="77777777" w:rsidR="006D6502" w:rsidRPr="006D6502" w:rsidRDefault="008222B6" w:rsidP="008222B6">
      <w:pPr>
        <w:rPr>
          <w:rStyle w:val="Strong"/>
        </w:rPr>
      </w:pPr>
      <w:r w:rsidRPr="006D6502">
        <w:rPr>
          <w:rStyle w:val="Strong"/>
        </w:rPr>
        <w:t>Teachers notes</w:t>
      </w:r>
    </w:p>
    <w:p w14:paraId="61365A4C" w14:textId="27E2BFA4" w:rsidR="008222B6" w:rsidRPr="008222B6" w:rsidRDefault="008222B6" w:rsidP="008222B6">
      <w:r w:rsidRPr="008222B6">
        <w:t>Important issues to address in the above discussion include (refer to</w:t>
      </w:r>
      <w:r w:rsidR="00363F51">
        <w:t xml:space="preserve"> </w:t>
      </w:r>
      <w:proofErr w:type="spellStart"/>
      <w:r w:rsidR="00363F51">
        <w:t>eSafety</w:t>
      </w:r>
      <w:proofErr w:type="spellEnd"/>
      <w:r w:rsidR="00363F51">
        <w:t xml:space="preserve"> kids –</w:t>
      </w:r>
      <w:r w:rsidRPr="008222B6">
        <w:t xml:space="preserve"> </w:t>
      </w:r>
      <w:hyperlink r:id="rId18" w:history="1">
        <w:r w:rsidR="00363F51">
          <w:rPr>
            <w:rStyle w:val="Hyperlink"/>
          </w:rPr>
          <w:t>Sharing photos and my personal information online</w:t>
        </w:r>
      </w:hyperlink>
      <w:r w:rsidRPr="008222B6">
        <w:t>)</w:t>
      </w:r>
      <w:r w:rsidR="00076864">
        <w:t>:</w:t>
      </w:r>
    </w:p>
    <w:p w14:paraId="7D32FB35" w14:textId="77777777" w:rsidR="008222B6" w:rsidRPr="008222B6" w:rsidRDefault="008222B6" w:rsidP="006D6502">
      <w:pPr>
        <w:pStyle w:val="ListBullet"/>
      </w:pPr>
      <w:r w:rsidRPr="008222B6">
        <w:t>When sharing information (for example, pics, videos, text) about others, permission (consent) to publish this information must be received from all parties involved.</w:t>
      </w:r>
    </w:p>
    <w:p w14:paraId="27DC2C26" w14:textId="77777777" w:rsidR="008222B6" w:rsidRPr="008222B6" w:rsidRDefault="008222B6" w:rsidP="006D6502">
      <w:pPr>
        <w:pStyle w:val="ListBullet"/>
      </w:pPr>
      <w:r w:rsidRPr="008222B6">
        <w:t>Information (for example, comments about a person, pics, videos, captions) should be presented in a positive way. This includes anything related to information you have permission to share. For example, making comments about a pic you have permission to use and share.</w:t>
      </w:r>
    </w:p>
    <w:p w14:paraId="44966613" w14:textId="77777777" w:rsidR="008222B6" w:rsidRPr="008222B6" w:rsidRDefault="008222B6" w:rsidP="006D6502">
      <w:pPr>
        <w:pStyle w:val="ListBullet"/>
      </w:pPr>
      <w:r w:rsidRPr="008222B6">
        <w:t>Reporting any abusive or unsafe online behaviour.</w:t>
      </w:r>
    </w:p>
    <w:p w14:paraId="58D6D08D" w14:textId="77777777" w:rsidR="006D6502" w:rsidRDefault="008222B6" w:rsidP="006D6502">
      <w:pPr>
        <w:pStyle w:val="Heading4"/>
        <w:rPr>
          <w:sz w:val="24"/>
        </w:rPr>
      </w:pPr>
      <w:r w:rsidRPr="008222B6">
        <w:t>Activity 2</w:t>
      </w:r>
    </w:p>
    <w:p w14:paraId="440B8F68" w14:textId="77777777" w:rsidR="008222B6" w:rsidRPr="008222B6" w:rsidRDefault="008222B6" w:rsidP="006D6502">
      <w:pPr>
        <w:spacing w:line="360" w:lineRule="auto"/>
      </w:pPr>
      <w:r w:rsidRPr="008222B6">
        <w:t xml:space="preserve">Explore the question, </w:t>
      </w:r>
      <w:r w:rsidR="006D6502">
        <w:t>‘</w:t>
      </w:r>
      <w:r w:rsidRPr="008222B6">
        <w:t>Why is it important to treat others respectfully when online?</w:t>
      </w:r>
      <w:r w:rsidR="006D6502">
        <w:t>’</w:t>
      </w:r>
      <w:r w:rsidRPr="008222B6">
        <w:t xml:space="preserve"> For example, being kind while online will support you to:</w:t>
      </w:r>
    </w:p>
    <w:p w14:paraId="0A896EFD" w14:textId="77777777" w:rsidR="008222B6" w:rsidRPr="008222B6" w:rsidRDefault="008222B6" w:rsidP="006D6502">
      <w:pPr>
        <w:pStyle w:val="ListBullet"/>
        <w:spacing w:line="360" w:lineRule="auto"/>
      </w:pPr>
      <w:r w:rsidRPr="008222B6">
        <w:t>establish positive online relationships</w:t>
      </w:r>
    </w:p>
    <w:p w14:paraId="55738A18" w14:textId="77777777" w:rsidR="008222B6" w:rsidRPr="008222B6" w:rsidRDefault="008222B6" w:rsidP="006D6502">
      <w:pPr>
        <w:pStyle w:val="ListBullet"/>
        <w:spacing w:line="360" w:lineRule="auto"/>
      </w:pPr>
      <w:r w:rsidRPr="008222B6">
        <w:t>creates positive shared experiences</w:t>
      </w:r>
    </w:p>
    <w:p w14:paraId="4C859EAC" w14:textId="77777777" w:rsidR="008222B6" w:rsidRPr="008222B6" w:rsidRDefault="008222B6" w:rsidP="006D6502">
      <w:pPr>
        <w:pStyle w:val="ListBullet"/>
        <w:spacing w:line="360" w:lineRule="auto"/>
      </w:pPr>
      <w:r w:rsidRPr="008222B6">
        <w:t>understand the way we treat people online will likely transfer into how we treat others in person and how others will treat us.</w:t>
      </w:r>
    </w:p>
    <w:p w14:paraId="3D25122A" w14:textId="77777777" w:rsidR="006D6502" w:rsidRPr="006D6502" w:rsidRDefault="008222B6" w:rsidP="006D6502">
      <w:pPr>
        <w:spacing w:line="360" w:lineRule="auto"/>
        <w:rPr>
          <w:rStyle w:val="Strong"/>
        </w:rPr>
      </w:pPr>
      <w:r w:rsidRPr="006D6502">
        <w:rPr>
          <w:rStyle w:val="Strong"/>
        </w:rPr>
        <w:t>Teacher notes</w:t>
      </w:r>
    </w:p>
    <w:p w14:paraId="52369B64" w14:textId="77777777" w:rsidR="008222B6" w:rsidRPr="008222B6" w:rsidRDefault="008222B6" w:rsidP="006D6502">
      <w:pPr>
        <w:spacing w:line="360" w:lineRule="auto"/>
      </w:pPr>
      <w:r w:rsidRPr="008222B6">
        <w:t>Explain that anything posted online is permanent, can be shared quickly. This reinforces the importance of carefully selecting what information they post/share online.</w:t>
      </w:r>
    </w:p>
    <w:p w14:paraId="1859B343" w14:textId="77777777" w:rsidR="006D6502" w:rsidRPr="006D6502" w:rsidRDefault="008222B6" w:rsidP="006D6502">
      <w:pPr>
        <w:spacing w:line="360" w:lineRule="auto"/>
        <w:rPr>
          <w:rStyle w:val="Strong"/>
        </w:rPr>
      </w:pPr>
      <w:r w:rsidRPr="006D6502">
        <w:rPr>
          <w:rStyle w:val="Strong"/>
        </w:rPr>
        <w:t>Reflection</w:t>
      </w:r>
    </w:p>
    <w:p w14:paraId="443EC9C3" w14:textId="77777777" w:rsidR="008222B6" w:rsidRDefault="008222B6" w:rsidP="006D6502">
      <w:pPr>
        <w:spacing w:line="360" w:lineRule="auto"/>
      </w:pPr>
      <w:r w:rsidRPr="008222B6">
        <w:t xml:space="preserve">Students reflect upon the learning in this activity/lesson and consider how it contributes towards answering the essential question, </w:t>
      </w:r>
      <w:r w:rsidR="006D6502">
        <w:t>‘</w:t>
      </w:r>
      <w:r w:rsidRPr="008222B6">
        <w:t>How is technology impacting our health, safety and wellbeing?</w:t>
      </w:r>
      <w:r w:rsidR="006D6502">
        <w:t>’</w:t>
      </w:r>
    </w:p>
    <w:p w14:paraId="37CF0F10" w14:textId="77777777" w:rsidR="008222B6" w:rsidRDefault="008222B6" w:rsidP="008222B6">
      <w:r>
        <w:br w:type="page"/>
      </w:r>
    </w:p>
    <w:p w14:paraId="1D81AEC2" w14:textId="77777777" w:rsidR="008222B6" w:rsidRDefault="008222B6" w:rsidP="00DC6112">
      <w:pPr>
        <w:pStyle w:val="Heading2"/>
      </w:pPr>
      <w:bookmarkStart w:id="38" w:name="_Toc79419722"/>
      <w:r>
        <w:lastRenderedPageBreak/>
        <w:t xml:space="preserve">Lesson 4 </w:t>
      </w:r>
      <w:r w:rsidR="00DC6112">
        <w:t xml:space="preserve">– </w:t>
      </w:r>
      <w:r>
        <w:t>Safe and unsafe use of technology</w:t>
      </w:r>
      <w:bookmarkEnd w:id="38"/>
    </w:p>
    <w:p w14:paraId="131A0911" w14:textId="77777777" w:rsidR="00DC6112" w:rsidRPr="00931919" w:rsidRDefault="00DC6112" w:rsidP="00DC6112">
      <w:pPr>
        <w:pStyle w:val="Caption"/>
      </w:pPr>
      <w:r w:rsidRPr="00931919">
        <w:rPr>
          <w:sz w:val="24"/>
        </w:rPr>
        <w:t xml:space="preserve">Lesson </w:t>
      </w:r>
      <w:r>
        <w:rPr>
          <w:sz w:val="24"/>
        </w:rPr>
        <w:t>4</w:t>
      </w:r>
      <w:r w:rsidRPr="00931919">
        <w:rPr>
          <w:sz w:val="24"/>
        </w:rPr>
        <w:t xml:space="preserve"> – Assessment framework</w:t>
      </w:r>
    </w:p>
    <w:tbl>
      <w:tblPr>
        <w:tblStyle w:val="Tableheader"/>
        <w:tblW w:w="9751" w:type="dxa"/>
        <w:tblInd w:w="-30" w:type="dxa"/>
        <w:tblLook w:val="0420" w:firstRow="1" w:lastRow="0" w:firstColumn="0" w:lastColumn="0" w:noHBand="0" w:noVBand="1"/>
        <w:tblDescription w:val="Lesson 4 Assessment framework"/>
      </w:tblPr>
      <w:tblGrid>
        <w:gridCol w:w="3191"/>
        <w:gridCol w:w="3190"/>
        <w:gridCol w:w="3370"/>
      </w:tblGrid>
      <w:tr w:rsidR="006D6502" w:rsidRPr="00931919" w14:paraId="1F063E1B" w14:textId="77777777" w:rsidTr="00DD5B88">
        <w:trPr>
          <w:cnfStyle w:val="100000000000" w:firstRow="1" w:lastRow="0" w:firstColumn="0" w:lastColumn="0" w:oddVBand="0" w:evenVBand="0" w:oddHBand="0" w:evenHBand="0" w:firstRowFirstColumn="0" w:firstRowLastColumn="0" w:lastRowFirstColumn="0" w:lastRowLastColumn="0"/>
          <w:trHeight w:val="907"/>
        </w:trPr>
        <w:tc>
          <w:tcPr>
            <w:tcW w:w="3191" w:type="dxa"/>
          </w:tcPr>
          <w:p w14:paraId="68DA9AAE" w14:textId="77777777" w:rsidR="006D6502" w:rsidRPr="00076864" w:rsidRDefault="006D6502" w:rsidP="00076864">
            <w:pPr>
              <w:spacing w:before="192" w:after="192" w:line="276" w:lineRule="auto"/>
            </w:pPr>
            <w:r w:rsidRPr="00076864">
              <w:t>Outcome</w:t>
            </w:r>
          </w:p>
        </w:tc>
        <w:tc>
          <w:tcPr>
            <w:tcW w:w="3190" w:type="dxa"/>
          </w:tcPr>
          <w:p w14:paraId="256CE652" w14:textId="77777777" w:rsidR="006D6502" w:rsidRPr="00076864" w:rsidRDefault="006D6502" w:rsidP="00076864">
            <w:pPr>
              <w:spacing w:line="276" w:lineRule="auto"/>
              <w:rPr>
                <w:b w:val="0"/>
              </w:rPr>
            </w:pPr>
            <w:r w:rsidRPr="00076864">
              <w:t>Unit learning goals</w:t>
            </w:r>
          </w:p>
          <w:p w14:paraId="5DCC9AD9" w14:textId="77777777" w:rsidR="006D6502" w:rsidRPr="00076864" w:rsidRDefault="006D6502" w:rsidP="00076864">
            <w:pPr>
              <w:spacing w:line="276" w:lineRule="auto"/>
              <w:rPr>
                <w:b w:val="0"/>
              </w:rPr>
            </w:pPr>
            <w:r w:rsidRPr="00076864">
              <w:rPr>
                <w:b w:val="0"/>
              </w:rPr>
              <w:t>Students are learning to</w:t>
            </w:r>
          </w:p>
        </w:tc>
        <w:tc>
          <w:tcPr>
            <w:tcW w:w="3370" w:type="dxa"/>
          </w:tcPr>
          <w:p w14:paraId="0D5D667B" w14:textId="77777777" w:rsidR="006D6502" w:rsidRPr="00076864" w:rsidRDefault="006D6502" w:rsidP="00076864">
            <w:pPr>
              <w:spacing w:line="276" w:lineRule="auto"/>
              <w:rPr>
                <w:b w:val="0"/>
              </w:rPr>
            </w:pPr>
            <w:r w:rsidRPr="00076864">
              <w:t>Evidence of learning</w:t>
            </w:r>
          </w:p>
          <w:p w14:paraId="53312286" w14:textId="77777777" w:rsidR="006D6502" w:rsidRPr="00076864" w:rsidRDefault="006D6502" w:rsidP="00076864">
            <w:pPr>
              <w:spacing w:line="276" w:lineRule="auto"/>
              <w:rPr>
                <w:b w:val="0"/>
              </w:rPr>
            </w:pPr>
            <w:r w:rsidRPr="00076864">
              <w:rPr>
                <w:b w:val="0"/>
              </w:rPr>
              <w:t>Students can</w:t>
            </w:r>
          </w:p>
        </w:tc>
      </w:tr>
      <w:tr w:rsidR="006D6502" w:rsidRPr="009273A3" w14:paraId="734E7023" w14:textId="77777777" w:rsidTr="00DD5B88">
        <w:trPr>
          <w:cnfStyle w:val="000000100000" w:firstRow="0" w:lastRow="0" w:firstColumn="0" w:lastColumn="0" w:oddVBand="0" w:evenVBand="0" w:oddHBand="1" w:evenHBand="0" w:firstRowFirstColumn="0" w:firstRowLastColumn="0" w:lastRowFirstColumn="0" w:lastRowLastColumn="0"/>
        </w:trPr>
        <w:tc>
          <w:tcPr>
            <w:tcW w:w="3191" w:type="dxa"/>
            <w:tcBorders>
              <w:top w:val="single" w:sz="24" w:space="0" w:color="C00000"/>
            </w:tcBorders>
            <w:vAlign w:val="top"/>
          </w:tcPr>
          <w:p w14:paraId="4D8959F7" w14:textId="77777777" w:rsidR="006D6502" w:rsidRPr="00076864" w:rsidRDefault="006D6502" w:rsidP="00076864">
            <w:pPr>
              <w:pStyle w:val="IOStabletext"/>
              <w:spacing w:after="120" w:line="276" w:lineRule="auto"/>
              <w:rPr>
                <w:rFonts w:ascii="Arial" w:hAnsi="Arial" w:cs="Arial"/>
                <w:sz w:val="22"/>
                <w:szCs w:val="24"/>
              </w:rPr>
            </w:pPr>
            <w:r w:rsidRPr="00076864">
              <w:rPr>
                <w:rStyle w:val="Strong"/>
                <w:sz w:val="22"/>
              </w:rPr>
              <w:t>PD3-6</w:t>
            </w:r>
            <w:r w:rsidRPr="00076864">
              <w:rPr>
                <w:rFonts w:ascii="Arial" w:hAnsi="Arial" w:cs="Arial"/>
                <w:sz w:val="22"/>
                <w:szCs w:val="24"/>
              </w:rPr>
              <w:t xml:space="preserve"> – distinguishes contextual factors that influence health, safety, wellbeing and participation in physical activity which are controllable and uncontrollable</w:t>
            </w:r>
          </w:p>
        </w:tc>
        <w:tc>
          <w:tcPr>
            <w:tcW w:w="3190" w:type="dxa"/>
            <w:tcBorders>
              <w:top w:val="single" w:sz="24" w:space="0" w:color="C00000"/>
            </w:tcBorders>
            <w:vAlign w:val="top"/>
          </w:tcPr>
          <w:p w14:paraId="294D2F80" w14:textId="77777777" w:rsidR="006D6502" w:rsidRPr="00076864" w:rsidRDefault="006D6502" w:rsidP="00076864">
            <w:pPr>
              <w:spacing w:line="276" w:lineRule="auto"/>
            </w:pPr>
            <w:r w:rsidRPr="00076864">
              <w:t>Identify and explain different factors which impact on your health, safety and wellbeing.</w:t>
            </w:r>
          </w:p>
        </w:tc>
        <w:tc>
          <w:tcPr>
            <w:tcW w:w="3370" w:type="dxa"/>
            <w:tcBorders>
              <w:top w:val="single" w:sz="24" w:space="0" w:color="C00000"/>
            </w:tcBorders>
            <w:vAlign w:val="top"/>
          </w:tcPr>
          <w:p w14:paraId="11240204" w14:textId="77777777" w:rsidR="006D6502" w:rsidRPr="00076864" w:rsidRDefault="006D6502" w:rsidP="00076864">
            <w:pPr>
              <w:pStyle w:val="ListBullet"/>
              <w:tabs>
                <w:tab w:val="clear" w:pos="652"/>
                <w:tab w:val="num" w:pos="467"/>
              </w:tabs>
              <w:spacing w:line="276" w:lineRule="auto"/>
              <w:ind w:left="467" w:hanging="425"/>
            </w:pPr>
            <w:r w:rsidRPr="00076864">
              <w:t>Explain how technology impacts on our health, safety and wellbeing (reflection activities).</w:t>
            </w:r>
          </w:p>
          <w:p w14:paraId="2D6E15FE" w14:textId="77777777" w:rsidR="006D6502" w:rsidRPr="00076864" w:rsidRDefault="006D6502" w:rsidP="00076864">
            <w:pPr>
              <w:pStyle w:val="ListBullet"/>
              <w:tabs>
                <w:tab w:val="clear" w:pos="652"/>
                <w:tab w:val="num" w:pos="467"/>
              </w:tabs>
              <w:spacing w:line="276" w:lineRule="auto"/>
              <w:ind w:left="467" w:hanging="425"/>
            </w:pPr>
            <w:r w:rsidRPr="00076864">
              <w:t>Explain how different perspectives and experiences can influence what we view as safe and/or respectful (activity 3).</w:t>
            </w:r>
          </w:p>
        </w:tc>
      </w:tr>
      <w:tr w:rsidR="006D6502" w:rsidRPr="009273A3" w14:paraId="6CBC94F0" w14:textId="77777777" w:rsidTr="00932091">
        <w:trPr>
          <w:cnfStyle w:val="000000010000" w:firstRow="0" w:lastRow="0" w:firstColumn="0" w:lastColumn="0" w:oddVBand="0" w:evenVBand="0" w:oddHBand="0" w:evenHBand="1" w:firstRowFirstColumn="0" w:firstRowLastColumn="0" w:lastRowFirstColumn="0" w:lastRowLastColumn="0"/>
        </w:trPr>
        <w:tc>
          <w:tcPr>
            <w:tcW w:w="3191" w:type="dxa"/>
            <w:vAlign w:val="top"/>
          </w:tcPr>
          <w:p w14:paraId="2330D7C4" w14:textId="77777777" w:rsidR="006D6502" w:rsidRPr="00076864" w:rsidRDefault="006D6502" w:rsidP="00076864">
            <w:pPr>
              <w:pStyle w:val="IOStabletext"/>
              <w:spacing w:after="120" w:line="276" w:lineRule="auto"/>
              <w:rPr>
                <w:rFonts w:ascii="Arial" w:hAnsi="Arial" w:cs="Arial"/>
                <w:sz w:val="22"/>
                <w:szCs w:val="24"/>
              </w:rPr>
            </w:pPr>
            <w:r w:rsidRPr="00076864">
              <w:rPr>
                <w:rStyle w:val="Strong"/>
                <w:sz w:val="22"/>
              </w:rPr>
              <w:t>PD3-7</w:t>
            </w:r>
            <w:r w:rsidRPr="00076864">
              <w:rPr>
                <w:rFonts w:ascii="Arial" w:hAnsi="Arial" w:cs="Arial"/>
                <w:sz w:val="22"/>
                <w:szCs w:val="24"/>
              </w:rPr>
              <w:t xml:space="preserve"> – proposes and implements actions and protective strategies that promote health, safety, wellbeing and physically active spaces  </w:t>
            </w:r>
          </w:p>
        </w:tc>
        <w:tc>
          <w:tcPr>
            <w:tcW w:w="3190" w:type="dxa"/>
            <w:vAlign w:val="top"/>
          </w:tcPr>
          <w:p w14:paraId="23D24728" w14:textId="77777777" w:rsidR="006D6502" w:rsidRPr="00076864" w:rsidRDefault="006D6502" w:rsidP="00076864">
            <w:pPr>
              <w:spacing w:line="276" w:lineRule="auto"/>
            </w:pPr>
            <w:r w:rsidRPr="00076864">
              <w:t>Suggest and implement strategies to promote health, safety and wellbeing for themselves and others.</w:t>
            </w:r>
          </w:p>
        </w:tc>
        <w:tc>
          <w:tcPr>
            <w:tcW w:w="3370" w:type="dxa"/>
            <w:vAlign w:val="top"/>
          </w:tcPr>
          <w:p w14:paraId="550091E9" w14:textId="77777777" w:rsidR="006D6502" w:rsidRPr="00076864" w:rsidRDefault="006D6502" w:rsidP="00076864">
            <w:pPr>
              <w:pStyle w:val="ListBullet"/>
              <w:tabs>
                <w:tab w:val="clear" w:pos="652"/>
                <w:tab w:val="num" w:pos="467"/>
              </w:tabs>
              <w:spacing w:line="276" w:lineRule="auto"/>
              <w:ind w:left="467" w:hanging="425"/>
            </w:pPr>
            <w:r w:rsidRPr="00076864">
              <w:t>Identify and explain safe and unsafe behaviours in online environments. (Activity 1, 2, 3, 4).</w:t>
            </w:r>
          </w:p>
          <w:p w14:paraId="11EA8352" w14:textId="77777777" w:rsidR="006D6502" w:rsidRPr="00076864" w:rsidRDefault="006D6502" w:rsidP="00076864">
            <w:pPr>
              <w:pStyle w:val="ListBullet"/>
              <w:tabs>
                <w:tab w:val="clear" w:pos="652"/>
                <w:tab w:val="num" w:pos="467"/>
              </w:tabs>
              <w:spacing w:line="276" w:lineRule="auto"/>
              <w:ind w:left="467" w:hanging="425"/>
            </w:pPr>
            <w:r w:rsidRPr="00076864">
              <w:t>Recognise and practise safe and respectful behaviours in an online environment (Activity 1).</w:t>
            </w:r>
          </w:p>
        </w:tc>
      </w:tr>
      <w:tr w:rsidR="006D6502" w:rsidRPr="009273A3" w14:paraId="7A5EB26C" w14:textId="77777777" w:rsidTr="00932091">
        <w:trPr>
          <w:cnfStyle w:val="000000100000" w:firstRow="0" w:lastRow="0" w:firstColumn="0" w:lastColumn="0" w:oddVBand="0" w:evenVBand="0" w:oddHBand="1" w:evenHBand="0" w:firstRowFirstColumn="0" w:firstRowLastColumn="0" w:lastRowFirstColumn="0" w:lastRowLastColumn="0"/>
        </w:trPr>
        <w:tc>
          <w:tcPr>
            <w:tcW w:w="3191" w:type="dxa"/>
            <w:vAlign w:val="top"/>
          </w:tcPr>
          <w:p w14:paraId="19AAA537" w14:textId="77777777" w:rsidR="006D6502" w:rsidRPr="00076864" w:rsidRDefault="006D6502" w:rsidP="00076864">
            <w:pPr>
              <w:pStyle w:val="IOStabletext"/>
              <w:spacing w:after="120" w:line="276" w:lineRule="auto"/>
              <w:rPr>
                <w:rStyle w:val="Strong"/>
                <w:b w:val="0"/>
                <w:sz w:val="22"/>
              </w:rPr>
            </w:pPr>
            <w:r w:rsidRPr="00076864">
              <w:rPr>
                <w:rStyle w:val="Strong"/>
                <w:sz w:val="22"/>
              </w:rPr>
              <w:t xml:space="preserve">PD3-10 – </w:t>
            </w:r>
            <w:r w:rsidRPr="00076864">
              <w:rPr>
                <w:rStyle w:val="Strong"/>
                <w:b w:val="0"/>
                <w:sz w:val="22"/>
              </w:rPr>
              <w:t>selects and uses interpersonal skills to interact respectfully with others to promote inclusion and build connections</w:t>
            </w:r>
          </w:p>
        </w:tc>
        <w:tc>
          <w:tcPr>
            <w:tcW w:w="3190" w:type="dxa"/>
            <w:vAlign w:val="top"/>
          </w:tcPr>
          <w:p w14:paraId="4290E35B" w14:textId="77777777" w:rsidR="006D6502" w:rsidRPr="00076864" w:rsidRDefault="006D6502" w:rsidP="00076864">
            <w:pPr>
              <w:spacing w:line="276" w:lineRule="auto"/>
            </w:pPr>
            <w:r w:rsidRPr="00076864">
              <w:t>Use interpersonal skills to interact respectfully in online environments.</w:t>
            </w:r>
          </w:p>
        </w:tc>
        <w:tc>
          <w:tcPr>
            <w:tcW w:w="3370" w:type="dxa"/>
            <w:vAlign w:val="top"/>
          </w:tcPr>
          <w:p w14:paraId="4B6EF2A0" w14:textId="77777777" w:rsidR="006D6502" w:rsidRPr="00076864" w:rsidRDefault="006D6502" w:rsidP="00076864">
            <w:pPr>
              <w:spacing w:line="276" w:lineRule="auto"/>
            </w:pPr>
            <w:r w:rsidRPr="00076864">
              <w:t>Understand factors that influence people’s perspectives about health, safety and wellbeing. (Activity 3).</w:t>
            </w:r>
          </w:p>
        </w:tc>
      </w:tr>
    </w:tbl>
    <w:p w14:paraId="1DEFD252" w14:textId="71AECFF7" w:rsidR="008222B6" w:rsidRPr="008222B6" w:rsidRDefault="008222B6" w:rsidP="00DC6112">
      <w:pPr>
        <w:pStyle w:val="Heading3"/>
      </w:pPr>
      <w:bookmarkStart w:id="39" w:name="_Toc79419723"/>
      <w:r w:rsidRPr="008222B6">
        <w:t xml:space="preserve">Key </w:t>
      </w:r>
      <w:r w:rsidR="0053769D">
        <w:t>i</w:t>
      </w:r>
      <w:r w:rsidRPr="008222B6">
        <w:t xml:space="preserve">nquiry </w:t>
      </w:r>
      <w:r w:rsidR="0053769D">
        <w:t>q</w:t>
      </w:r>
      <w:r w:rsidRPr="008222B6">
        <w:t>uestions and syllabus content</w:t>
      </w:r>
      <w:bookmarkEnd w:id="39"/>
    </w:p>
    <w:p w14:paraId="14645BA6" w14:textId="77777777" w:rsidR="008222B6" w:rsidRPr="006D6502" w:rsidRDefault="008222B6" w:rsidP="006D6502">
      <w:pPr>
        <w:spacing w:line="360" w:lineRule="auto"/>
        <w:rPr>
          <w:rStyle w:val="Strong"/>
        </w:rPr>
      </w:pPr>
      <w:r w:rsidRPr="006D6502">
        <w:rPr>
          <w:rStyle w:val="Strong"/>
        </w:rPr>
        <w:t>How do empathy, inclusion and respect have an impact on myself and others?</w:t>
      </w:r>
    </w:p>
    <w:p w14:paraId="691CAA32" w14:textId="77777777" w:rsidR="008222B6" w:rsidRPr="008222B6" w:rsidRDefault="008222B6" w:rsidP="00C80304">
      <w:pPr>
        <w:pStyle w:val="ListBullet"/>
        <w:spacing w:line="360" w:lineRule="auto"/>
      </w:pPr>
      <w:r w:rsidRPr="008222B6">
        <w:t>Examine the influence of emotional responses on behaviour and relationships, for example:</w:t>
      </w:r>
    </w:p>
    <w:p w14:paraId="0BBA3787" w14:textId="77777777" w:rsidR="008222B6" w:rsidRPr="008222B6" w:rsidRDefault="006D6502" w:rsidP="00C80304">
      <w:pPr>
        <w:pStyle w:val="ListBullet2"/>
        <w:spacing w:line="360" w:lineRule="auto"/>
      </w:pPr>
      <w:r>
        <w:t>E</w:t>
      </w:r>
      <w:r w:rsidR="008222B6" w:rsidRPr="008222B6">
        <w:t xml:space="preserve">xplore scenarios to identify behaviours which make a scenario safe or unsafe, </w:t>
      </w:r>
      <w:r w:rsidR="00DC6112">
        <w:t>for example,</w:t>
      </w:r>
      <w:r w:rsidR="008222B6" w:rsidRPr="008222B6">
        <w:t xml:space="preserve"> warning signs, secrets, threats, bribes, violence</w:t>
      </w:r>
      <w:r>
        <w:t>.</w:t>
      </w:r>
    </w:p>
    <w:p w14:paraId="01F0F716" w14:textId="77777777" w:rsidR="008222B6" w:rsidRPr="008222B6" w:rsidRDefault="008222B6" w:rsidP="00C80304">
      <w:pPr>
        <w:pStyle w:val="ListBullet"/>
        <w:spacing w:line="360" w:lineRule="auto"/>
      </w:pPr>
      <w:r w:rsidRPr="008222B6">
        <w:lastRenderedPageBreak/>
        <w:t>Practise skills to establish and manage relationships, for example:</w:t>
      </w:r>
    </w:p>
    <w:p w14:paraId="1443AD95" w14:textId="77777777" w:rsidR="008222B6" w:rsidRPr="008222B6" w:rsidRDefault="006D6502" w:rsidP="00C80304">
      <w:pPr>
        <w:pStyle w:val="ListBullet2"/>
        <w:spacing w:line="360" w:lineRule="auto"/>
      </w:pPr>
      <w:r>
        <w:t>D</w:t>
      </w:r>
      <w:r w:rsidR="008222B6" w:rsidRPr="008222B6">
        <w:t>escribe actions that support caring and respectful relationships</w:t>
      </w:r>
    </w:p>
    <w:p w14:paraId="0366F584" w14:textId="77777777" w:rsidR="008222B6" w:rsidRPr="008222B6" w:rsidRDefault="006D6502" w:rsidP="00C80304">
      <w:pPr>
        <w:pStyle w:val="ListBullet2"/>
        <w:spacing w:line="360" w:lineRule="auto"/>
      </w:pPr>
      <w:r>
        <w:t>P</w:t>
      </w:r>
      <w:r w:rsidR="008222B6" w:rsidRPr="008222B6">
        <w:t>lan for responsible and respectful use of mobile devices and social media in relationships</w:t>
      </w:r>
    </w:p>
    <w:p w14:paraId="1FE57EE7" w14:textId="77777777" w:rsidR="008222B6" w:rsidRPr="006D6502" w:rsidRDefault="008222B6" w:rsidP="00C80304">
      <w:pPr>
        <w:spacing w:line="360" w:lineRule="auto"/>
        <w:rPr>
          <w:rStyle w:val="Strong"/>
        </w:rPr>
      </w:pPr>
      <w:r w:rsidRPr="006D6502">
        <w:rPr>
          <w:rStyle w:val="Strong"/>
        </w:rPr>
        <w:t>What actions positively influence the health, safety and wellbeing of my community?</w:t>
      </w:r>
    </w:p>
    <w:p w14:paraId="4242355D" w14:textId="77777777" w:rsidR="008222B6" w:rsidRPr="008222B6" w:rsidRDefault="008222B6" w:rsidP="00C80304">
      <w:pPr>
        <w:pStyle w:val="ListBullet"/>
        <w:spacing w:line="360" w:lineRule="auto"/>
      </w:pPr>
      <w:r w:rsidRPr="008222B6">
        <w:t>Investigate and adopt practices that help promote and maintain health, safety, and wellbeing, for example:</w:t>
      </w:r>
    </w:p>
    <w:p w14:paraId="01061BA3" w14:textId="77777777" w:rsidR="008222B6" w:rsidRPr="008222B6" w:rsidRDefault="006D6502" w:rsidP="00C80304">
      <w:pPr>
        <w:pStyle w:val="ListBullet2"/>
        <w:spacing w:line="360" w:lineRule="auto"/>
      </w:pPr>
      <w:r>
        <w:t>P</w:t>
      </w:r>
      <w:r w:rsidR="008222B6" w:rsidRPr="008222B6">
        <w:t>lan for personal safety online and ethical use of mobile devices and social media</w:t>
      </w:r>
      <w:r>
        <w:t>.</w:t>
      </w:r>
    </w:p>
    <w:p w14:paraId="625EF070" w14:textId="77777777" w:rsidR="006D6502" w:rsidRDefault="008222B6" w:rsidP="00C80304">
      <w:pPr>
        <w:pStyle w:val="ListBullet"/>
        <w:spacing w:line="360" w:lineRule="auto"/>
      </w:pPr>
      <w:r w:rsidRPr="008222B6">
        <w:t>Plan and practise assertive responses, behaviours and actions that protect and promote health, safety and wellbeing, for example:</w:t>
      </w:r>
    </w:p>
    <w:p w14:paraId="6F3AE9AE" w14:textId="77777777" w:rsidR="008222B6" w:rsidRPr="008222B6" w:rsidRDefault="006D6502" w:rsidP="00C80304">
      <w:pPr>
        <w:pStyle w:val="ListBullet2"/>
        <w:spacing w:line="360" w:lineRule="auto"/>
      </w:pPr>
      <w:r>
        <w:t>R</w:t>
      </w:r>
      <w:r w:rsidR="008222B6" w:rsidRPr="008222B6">
        <w:t xml:space="preserve">ecognise and demonstrate safe behaviours and actions, </w:t>
      </w:r>
      <w:r w:rsidR="00DC6112">
        <w:t>for example,</w:t>
      </w:r>
      <w:r w:rsidR="008222B6" w:rsidRPr="008222B6">
        <w:t xml:space="preserve"> developing a personal safety plan, not getting into cars with strangers </w:t>
      </w:r>
    </w:p>
    <w:p w14:paraId="42239A38" w14:textId="77777777" w:rsidR="008222B6" w:rsidRPr="006D6502" w:rsidRDefault="008222B6" w:rsidP="00C80304">
      <w:pPr>
        <w:spacing w:line="360" w:lineRule="auto"/>
        <w:rPr>
          <w:rStyle w:val="Strong"/>
        </w:rPr>
      </w:pPr>
      <w:r w:rsidRPr="006D6502">
        <w:rPr>
          <w:rStyle w:val="Strong"/>
        </w:rPr>
        <w:t>How does a healthy, safe and active lifestyle enhance connection with others?</w:t>
      </w:r>
    </w:p>
    <w:p w14:paraId="6AE0204C" w14:textId="77777777" w:rsidR="008222B6" w:rsidRPr="008222B6" w:rsidRDefault="008222B6" w:rsidP="00C80304">
      <w:pPr>
        <w:pStyle w:val="ListBullet"/>
        <w:spacing w:line="360" w:lineRule="auto"/>
      </w:pPr>
      <w:r w:rsidRPr="008222B6">
        <w:t>Explore how media and people in the community influence personal attitudes, beliefs, decisions and behaviours, for example:</w:t>
      </w:r>
    </w:p>
    <w:p w14:paraId="3343E82A" w14:textId="77777777" w:rsidR="008222B6" w:rsidRPr="008222B6" w:rsidRDefault="006D6502" w:rsidP="00C80304">
      <w:pPr>
        <w:pStyle w:val="ListBullet2"/>
        <w:spacing w:line="360" w:lineRule="auto"/>
      </w:pPr>
      <w:r>
        <w:t>E</w:t>
      </w:r>
      <w:r w:rsidR="008222B6" w:rsidRPr="008222B6">
        <w:t xml:space="preserve">xplain how family, peers, popular culture and the media influence the way individuals interact and the decisions they make in given situations, </w:t>
      </w:r>
      <w:r w:rsidR="00DC6112">
        <w:t>for example,</w:t>
      </w:r>
      <w:r w:rsidR="008222B6" w:rsidRPr="008222B6">
        <w:t xml:space="preserve"> risk-taking, positive health decisions, offensive online material, gambling, gender expectations</w:t>
      </w:r>
      <w:r>
        <w:t>.</w:t>
      </w:r>
    </w:p>
    <w:p w14:paraId="4F2E641B" w14:textId="77777777" w:rsidR="008222B6" w:rsidRDefault="008222B6" w:rsidP="00DC6112">
      <w:pPr>
        <w:pStyle w:val="Heading3"/>
      </w:pPr>
      <w:bookmarkStart w:id="40" w:name="_Toc79419724"/>
      <w:r w:rsidRPr="00703BF7">
        <w:t>Teaching and learning activities</w:t>
      </w:r>
      <w:bookmarkEnd w:id="40"/>
    </w:p>
    <w:p w14:paraId="41C33946" w14:textId="77777777" w:rsidR="006D6502" w:rsidRPr="006D6502" w:rsidRDefault="008222B6" w:rsidP="00363F51">
      <w:pPr>
        <w:spacing w:line="360" w:lineRule="auto"/>
        <w:rPr>
          <w:rStyle w:val="Strong"/>
        </w:rPr>
      </w:pPr>
      <w:r w:rsidRPr="006D6502">
        <w:rPr>
          <w:rStyle w:val="Strong"/>
        </w:rPr>
        <w:t>Resources</w:t>
      </w:r>
    </w:p>
    <w:p w14:paraId="7979079F" w14:textId="6DEAF704" w:rsidR="00363F51" w:rsidRDefault="00363F51" w:rsidP="00363F51">
      <w:pPr>
        <w:pStyle w:val="ListBullet"/>
        <w:spacing w:line="360" w:lineRule="auto"/>
      </w:pPr>
      <w:proofErr w:type="spellStart"/>
      <w:r>
        <w:t>eSafety</w:t>
      </w:r>
      <w:proofErr w:type="spellEnd"/>
      <w:r>
        <w:t xml:space="preserve"> kids video – </w:t>
      </w:r>
      <w:hyperlink r:id="rId19" w:history="1">
        <w:r w:rsidR="002B275A">
          <w:rPr>
            <w:rStyle w:val="Hyperlink"/>
          </w:rPr>
          <w:t>Cybersmart detectives – 9:54 min</w:t>
        </w:r>
      </w:hyperlink>
    </w:p>
    <w:p w14:paraId="33264CC2" w14:textId="7DD53A20" w:rsidR="008222B6" w:rsidRPr="008222B6" w:rsidRDefault="008222B6" w:rsidP="00363F51">
      <w:pPr>
        <w:pStyle w:val="ListBullet"/>
        <w:spacing w:line="360" w:lineRule="auto"/>
      </w:pPr>
      <w:r w:rsidRPr="002B275A">
        <w:t>Appendix 5 – Do’s and Don’ts of online usage</w:t>
      </w:r>
    </w:p>
    <w:p w14:paraId="5F5B7AD4" w14:textId="77777777" w:rsidR="006D6502" w:rsidRPr="006D6502" w:rsidRDefault="008222B6" w:rsidP="008222B6">
      <w:pPr>
        <w:rPr>
          <w:rStyle w:val="Strong"/>
        </w:rPr>
      </w:pPr>
      <w:r w:rsidRPr="006D6502">
        <w:rPr>
          <w:rStyle w:val="Strong"/>
        </w:rPr>
        <w:t>Vocabulary</w:t>
      </w:r>
    </w:p>
    <w:p w14:paraId="5383F460" w14:textId="77777777" w:rsidR="008222B6" w:rsidRPr="008222B6" w:rsidRDefault="006D6502" w:rsidP="008222B6">
      <w:r>
        <w:lastRenderedPageBreak/>
        <w:t>S</w:t>
      </w:r>
      <w:r w:rsidR="008222B6" w:rsidRPr="008222B6">
        <w:t>afe, unsafe, technology, behaviour, consequences, respectful, rules</w:t>
      </w:r>
      <w:r>
        <w:t>.</w:t>
      </w:r>
    </w:p>
    <w:p w14:paraId="0842ED28" w14:textId="77777777" w:rsidR="006D6502" w:rsidRDefault="008222B6" w:rsidP="006D6502">
      <w:pPr>
        <w:pStyle w:val="Heading4"/>
        <w:rPr>
          <w:sz w:val="24"/>
        </w:rPr>
      </w:pPr>
      <w:r w:rsidRPr="008222B6">
        <w:t>Activity 1</w:t>
      </w:r>
    </w:p>
    <w:p w14:paraId="0A90C8B0" w14:textId="77777777" w:rsidR="008222B6" w:rsidRPr="008222B6" w:rsidRDefault="008222B6" w:rsidP="00363F51">
      <w:pPr>
        <w:spacing w:line="360" w:lineRule="auto"/>
      </w:pPr>
      <w:r w:rsidRPr="008222B6">
        <w:t xml:space="preserve">Revise student understanding of respectful online behaviour and explore the question through think/pair/share </w:t>
      </w:r>
      <w:r w:rsidR="006D6502">
        <w:t>‘</w:t>
      </w:r>
      <w:r w:rsidRPr="008222B6">
        <w:t xml:space="preserve">How can we encourage positive online behaviour? (Refer to </w:t>
      </w:r>
      <w:r w:rsidR="00363F51">
        <w:t xml:space="preserve">Kids helpline – </w:t>
      </w:r>
      <w:r w:rsidRPr="008222B6">
        <w:t>‘</w:t>
      </w:r>
      <w:hyperlink r:id="rId20" w:history="1">
        <w:r w:rsidRPr="008222B6">
          <w:rPr>
            <w:rStyle w:val="Hyperlink"/>
          </w:rPr>
          <w:t>Encouraging positive online behaviours</w:t>
        </w:r>
      </w:hyperlink>
      <w:r w:rsidRPr="008222B6">
        <w:t>’ section of the web</w:t>
      </w:r>
      <w:r w:rsidR="00363F51">
        <w:t>page</w:t>
      </w:r>
      <w:r w:rsidRPr="008222B6">
        <w:t>)</w:t>
      </w:r>
    </w:p>
    <w:p w14:paraId="6F6FC168" w14:textId="77777777" w:rsidR="006D6502" w:rsidRDefault="008222B6" w:rsidP="006D6502">
      <w:pPr>
        <w:pStyle w:val="Heading4"/>
        <w:rPr>
          <w:sz w:val="24"/>
        </w:rPr>
      </w:pPr>
      <w:r w:rsidRPr="008222B6">
        <w:t>Activity 2</w:t>
      </w:r>
    </w:p>
    <w:p w14:paraId="2D5B98D6" w14:textId="0E5AD7C0" w:rsidR="008222B6" w:rsidRPr="008222B6" w:rsidRDefault="008222B6" w:rsidP="00363F51">
      <w:pPr>
        <w:spacing w:line="360" w:lineRule="auto"/>
      </w:pPr>
      <w:r w:rsidRPr="008222B6">
        <w:t xml:space="preserve">Watch </w:t>
      </w:r>
      <w:hyperlink r:id="rId21" w:history="1">
        <w:r w:rsidR="002B275A">
          <w:rPr>
            <w:rStyle w:val="Hyperlink"/>
          </w:rPr>
          <w:t>Cybersmart detectives – 9:54 min</w:t>
        </w:r>
      </w:hyperlink>
      <w:r w:rsidR="002B275A">
        <w:rPr>
          <w:rStyle w:val="Hyperlink"/>
        </w:rPr>
        <w:t>.</w:t>
      </w:r>
    </w:p>
    <w:p w14:paraId="2E030C81" w14:textId="77777777" w:rsidR="006D6502" w:rsidRPr="006D6502" w:rsidRDefault="008222B6" w:rsidP="00363F51">
      <w:pPr>
        <w:spacing w:line="360" w:lineRule="auto"/>
        <w:rPr>
          <w:rStyle w:val="Strong"/>
        </w:rPr>
      </w:pPr>
      <w:r w:rsidRPr="006D6502">
        <w:rPr>
          <w:rStyle w:val="Strong"/>
        </w:rPr>
        <w:t>Discussion</w:t>
      </w:r>
    </w:p>
    <w:p w14:paraId="1004178B" w14:textId="68D577D1" w:rsidR="008222B6" w:rsidRPr="008222B6" w:rsidRDefault="008222B6" w:rsidP="00363F51">
      <w:pPr>
        <w:spacing w:line="360" w:lineRule="auto"/>
      </w:pPr>
      <w:r w:rsidRPr="008222B6">
        <w:t>Explore the following questio</w:t>
      </w:r>
      <w:r w:rsidR="006D6502">
        <w:t>n</w:t>
      </w:r>
      <w:r w:rsidR="00076864">
        <w:t xml:space="preserve">, </w:t>
      </w:r>
      <w:r w:rsidRPr="008222B6">
        <w:t>Why is it important to behave safely when online? For example, just as offline behaviour has consequences, so too does online behaviour. Every person using technology is responsible for their own actions.</w:t>
      </w:r>
    </w:p>
    <w:p w14:paraId="0807D710" w14:textId="77777777" w:rsidR="006D6502" w:rsidRPr="006D6502" w:rsidRDefault="008222B6" w:rsidP="00363F51">
      <w:pPr>
        <w:spacing w:line="360" w:lineRule="auto"/>
        <w:rPr>
          <w:rStyle w:val="Strong"/>
        </w:rPr>
      </w:pPr>
      <w:r w:rsidRPr="006D6502">
        <w:rPr>
          <w:rStyle w:val="Strong"/>
        </w:rPr>
        <w:t>Teacher notes</w:t>
      </w:r>
    </w:p>
    <w:p w14:paraId="2FD230B1" w14:textId="77777777" w:rsidR="008222B6" w:rsidRPr="008222B6" w:rsidRDefault="006D6502" w:rsidP="00363F51">
      <w:pPr>
        <w:spacing w:line="360" w:lineRule="auto"/>
      </w:pPr>
      <w:r>
        <w:t>T</w:t>
      </w:r>
      <w:r w:rsidR="008222B6" w:rsidRPr="008222B6">
        <w:t>his discussion reinforces the safety messages about sharing personal information and who they interact with.</w:t>
      </w:r>
    </w:p>
    <w:p w14:paraId="2DA2D2C4" w14:textId="77777777" w:rsidR="006D6502" w:rsidRDefault="008222B6" w:rsidP="00363F51">
      <w:pPr>
        <w:pStyle w:val="Heading4"/>
        <w:spacing w:line="360" w:lineRule="auto"/>
        <w:rPr>
          <w:sz w:val="24"/>
        </w:rPr>
      </w:pPr>
      <w:r w:rsidRPr="008222B6">
        <w:t>Activity 3</w:t>
      </w:r>
    </w:p>
    <w:p w14:paraId="5A7C6239" w14:textId="77777777" w:rsidR="008222B6" w:rsidRPr="006D6502" w:rsidRDefault="008222B6" w:rsidP="00363F51">
      <w:pPr>
        <w:pStyle w:val="ListBullet"/>
        <w:spacing w:line="360" w:lineRule="auto"/>
      </w:pPr>
      <w:r w:rsidRPr="006D6502">
        <w:t xml:space="preserve">Respond to the question, </w:t>
      </w:r>
      <w:r w:rsidR="006D6502" w:rsidRPr="006D6502">
        <w:t>‘</w:t>
      </w:r>
      <w:r w:rsidRPr="006D6502">
        <w:t>What is safe and unsafe use of technology?</w:t>
      </w:r>
      <w:r w:rsidR="006D6502" w:rsidRPr="006D6502">
        <w:t>’.</w:t>
      </w:r>
    </w:p>
    <w:p w14:paraId="70D1074F" w14:textId="77777777" w:rsidR="008222B6" w:rsidRPr="006D6502" w:rsidRDefault="008222B6" w:rsidP="00363F51">
      <w:pPr>
        <w:pStyle w:val="ListBullet"/>
        <w:spacing w:line="360" w:lineRule="auto"/>
      </w:pPr>
      <w:r w:rsidRPr="006D6502">
        <w:t>Collaboratively list online behaviours that are safe and unsafe. Share and discuss. Identify and discuss any differences in the students’ responses. For example, Student 1 considers playing online video games with strangers as safe while Student 2 considers it to be unsafe.</w:t>
      </w:r>
    </w:p>
    <w:p w14:paraId="1E126367" w14:textId="77777777" w:rsidR="008222B6" w:rsidRPr="006D6502" w:rsidRDefault="008222B6" w:rsidP="00363F51">
      <w:pPr>
        <w:pStyle w:val="ListBullet"/>
        <w:spacing w:line="360" w:lineRule="auto"/>
      </w:pPr>
      <w:r w:rsidRPr="006D6502">
        <w:t>Explain why people may have different views of what is safe or unsafe.</w:t>
      </w:r>
    </w:p>
    <w:p w14:paraId="427C2A14" w14:textId="77777777" w:rsidR="008222B6" w:rsidRPr="006D6502" w:rsidRDefault="008222B6" w:rsidP="00363F51">
      <w:pPr>
        <w:pStyle w:val="ListBullet"/>
        <w:spacing w:line="360" w:lineRule="auto"/>
      </w:pPr>
      <w:r w:rsidRPr="006D6502">
        <w:t>What experiences may influence these perspectives? For example, my parents have discussed potential dangers with me, I have older siblings or friends who have had negative experiences online, my parents have seen and shared stories from mainstream and social media about online dangers and events.</w:t>
      </w:r>
    </w:p>
    <w:p w14:paraId="30671BEE" w14:textId="77777777" w:rsidR="006D6502" w:rsidRDefault="008222B6" w:rsidP="006D6502">
      <w:pPr>
        <w:pStyle w:val="Heading4"/>
        <w:rPr>
          <w:sz w:val="24"/>
        </w:rPr>
      </w:pPr>
      <w:r w:rsidRPr="008222B6">
        <w:lastRenderedPageBreak/>
        <w:t>Activity 4</w:t>
      </w:r>
    </w:p>
    <w:p w14:paraId="7EA74B0E" w14:textId="53D07012" w:rsidR="008222B6" w:rsidRPr="008222B6" w:rsidRDefault="008222B6" w:rsidP="00363F51">
      <w:pPr>
        <w:spacing w:line="360" w:lineRule="auto"/>
      </w:pPr>
      <w:r w:rsidRPr="008222B6">
        <w:t xml:space="preserve">In small groups, complete </w:t>
      </w:r>
      <w:r w:rsidR="002B275A">
        <w:t>a</w:t>
      </w:r>
      <w:r w:rsidRPr="002B275A">
        <w:t xml:space="preserve">ppendix 5 – </w:t>
      </w:r>
      <w:r w:rsidR="002B275A">
        <w:t>d</w:t>
      </w:r>
      <w:r w:rsidRPr="002B275A">
        <w:t xml:space="preserve">o’s and </w:t>
      </w:r>
      <w:r w:rsidR="002B275A">
        <w:t>d</w:t>
      </w:r>
      <w:r w:rsidRPr="002B275A">
        <w:t>on’ts of online usage</w:t>
      </w:r>
      <w:r w:rsidRPr="008222B6">
        <w:t>. Groups share responses.</w:t>
      </w:r>
    </w:p>
    <w:p w14:paraId="72F750DE" w14:textId="77777777" w:rsidR="008222B6" w:rsidRPr="008222B6" w:rsidRDefault="008222B6" w:rsidP="00363F51">
      <w:pPr>
        <w:spacing w:line="360" w:lineRule="auto"/>
      </w:pPr>
      <w:r w:rsidRPr="008222B6">
        <w:t>As a class, develop an agreed set of rules for safe and respectful behaviour online.</w:t>
      </w:r>
    </w:p>
    <w:p w14:paraId="14E64D5C" w14:textId="77777777" w:rsidR="008222B6" w:rsidRPr="008222B6" w:rsidRDefault="008222B6" w:rsidP="00363F51">
      <w:pPr>
        <w:spacing w:line="360" w:lineRule="auto"/>
      </w:pPr>
      <w:r w:rsidRPr="008222B6">
        <w:t xml:space="preserve">Students reflect on the behaviour of the characters within Cybersmart </w:t>
      </w:r>
      <w:r w:rsidR="006D6502" w:rsidRPr="008222B6">
        <w:t>detectives’</w:t>
      </w:r>
      <w:r w:rsidRPr="008222B6">
        <w:t xml:space="preserve"> video and identify how their actions should be modified to comply with the class rules.</w:t>
      </w:r>
    </w:p>
    <w:p w14:paraId="62328DDF" w14:textId="77777777" w:rsidR="006D6502" w:rsidRPr="006D6502" w:rsidRDefault="008222B6" w:rsidP="00363F51">
      <w:pPr>
        <w:spacing w:line="360" w:lineRule="auto"/>
        <w:rPr>
          <w:rStyle w:val="Strong"/>
        </w:rPr>
      </w:pPr>
      <w:r w:rsidRPr="006D6502">
        <w:rPr>
          <w:rStyle w:val="Strong"/>
        </w:rPr>
        <w:t>Teacher notes</w:t>
      </w:r>
    </w:p>
    <w:p w14:paraId="4879A0D8" w14:textId="77777777" w:rsidR="008222B6" w:rsidRPr="008222B6" w:rsidRDefault="008222B6" w:rsidP="00363F51">
      <w:pPr>
        <w:spacing w:line="360" w:lineRule="auto"/>
      </w:pPr>
      <w:r w:rsidRPr="008222B6">
        <w:t>Encourage students to use this agreed set of rules to ensure that they are safe and respectful users of online devices and social media.</w:t>
      </w:r>
    </w:p>
    <w:p w14:paraId="7D1C4978" w14:textId="77777777" w:rsidR="006D6502" w:rsidRPr="006D6502" w:rsidRDefault="008222B6" w:rsidP="00363F51">
      <w:pPr>
        <w:spacing w:line="360" w:lineRule="auto"/>
        <w:rPr>
          <w:rStyle w:val="Strong"/>
        </w:rPr>
      </w:pPr>
      <w:r w:rsidRPr="006D6502">
        <w:rPr>
          <w:rStyle w:val="Strong"/>
        </w:rPr>
        <w:t>Reflection</w:t>
      </w:r>
    </w:p>
    <w:p w14:paraId="413B79FA" w14:textId="77777777" w:rsidR="008222B6" w:rsidRDefault="008222B6" w:rsidP="00363F51">
      <w:pPr>
        <w:spacing w:line="360" w:lineRule="auto"/>
      </w:pPr>
      <w:r w:rsidRPr="008222B6">
        <w:t xml:space="preserve">Students reflect upon the learning in this activity/lesson and consider how it contributes towards answering the essential question, </w:t>
      </w:r>
      <w:r w:rsidR="006D6502">
        <w:t>‘</w:t>
      </w:r>
      <w:r w:rsidRPr="008222B6">
        <w:t>How is technology impacting our health, safety and wellbeing?</w:t>
      </w:r>
      <w:r w:rsidR="006D6502">
        <w:t>’</w:t>
      </w:r>
    </w:p>
    <w:p w14:paraId="21C34F8D" w14:textId="77777777" w:rsidR="008222B6" w:rsidRDefault="008222B6" w:rsidP="00363F51">
      <w:pPr>
        <w:spacing w:line="360" w:lineRule="auto"/>
      </w:pPr>
      <w:r>
        <w:br w:type="page"/>
      </w:r>
    </w:p>
    <w:p w14:paraId="5CCFA4FE" w14:textId="77777777" w:rsidR="008222B6" w:rsidRDefault="008222B6" w:rsidP="00DC6112">
      <w:pPr>
        <w:pStyle w:val="Heading2"/>
      </w:pPr>
      <w:bookmarkStart w:id="41" w:name="_Toc79419725"/>
      <w:r>
        <w:lastRenderedPageBreak/>
        <w:t xml:space="preserve">Lesson 5 </w:t>
      </w:r>
      <w:r w:rsidR="00DC6112">
        <w:t xml:space="preserve">– </w:t>
      </w:r>
      <w:r>
        <w:t>Managing online behaviour</w:t>
      </w:r>
      <w:bookmarkEnd w:id="41"/>
    </w:p>
    <w:p w14:paraId="24F99D22" w14:textId="77777777" w:rsidR="00DC6112" w:rsidRPr="00931919" w:rsidRDefault="00DC6112" w:rsidP="00DC6112">
      <w:pPr>
        <w:pStyle w:val="Caption"/>
      </w:pPr>
      <w:r w:rsidRPr="00931919">
        <w:rPr>
          <w:sz w:val="24"/>
        </w:rPr>
        <w:t xml:space="preserve">Lesson </w:t>
      </w:r>
      <w:r>
        <w:rPr>
          <w:sz w:val="24"/>
        </w:rPr>
        <w:t>5</w:t>
      </w:r>
      <w:r w:rsidRPr="00931919">
        <w:rPr>
          <w:sz w:val="24"/>
        </w:rPr>
        <w:t xml:space="preserve"> – Assessment framework</w:t>
      </w:r>
    </w:p>
    <w:tbl>
      <w:tblPr>
        <w:tblStyle w:val="Tableheader"/>
        <w:tblW w:w="9751" w:type="dxa"/>
        <w:tblInd w:w="-30" w:type="dxa"/>
        <w:tblLook w:val="0420" w:firstRow="1" w:lastRow="0" w:firstColumn="0" w:lastColumn="0" w:noHBand="0" w:noVBand="1"/>
        <w:tblDescription w:val="Lesson 5 Assessment framework"/>
      </w:tblPr>
      <w:tblGrid>
        <w:gridCol w:w="3191"/>
        <w:gridCol w:w="3190"/>
        <w:gridCol w:w="3370"/>
      </w:tblGrid>
      <w:tr w:rsidR="006D6502" w:rsidRPr="00931919" w14:paraId="2B47A906" w14:textId="77777777" w:rsidTr="00DD5B88">
        <w:trPr>
          <w:cnfStyle w:val="100000000000" w:firstRow="1" w:lastRow="0" w:firstColumn="0" w:lastColumn="0" w:oddVBand="0" w:evenVBand="0" w:oddHBand="0" w:evenHBand="0" w:firstRowFirstColumn="0" w:firstRowLastColumn="0" w:lastRowFirstColumn="0" w:lastRowLastColumn="0"/>
          <w:trHeight w:val="907"/>
        </w:trPr>
        <w:tc>
          <w:tcPr>
            <w:tcW w:w="3191" w:type="dxa"/>
          </w:tcPr>
          <w:p w14:paraId="170DFAAB" w14:textId="77777777" w:rsidR="006D6502" w:rsidRPr="00076864" w:rsidRDefault="006D6502" w:rsidP="00076864">
            <w:pPr>
              <w:spacing w:before="192" w:after="192" w:line="276" w:lineRule="auto"/>
            </w:pPr>
            <w:r w:rsidRPr="00076864">
              <w:t>Outcome</w:t>
            </w:r>
          </w:p>
        </w:tc>
        <w:tc>
          <w:tcPr>
            <w:tcW w:w="3190" w:type="dxa"/>
          </w:tcPr>
          <w:p w14:paraId="0E563962" w14:textId="77777777" w:rsidR="006D6502" w:rsidRPr="00076864" w:rsidRDefault="006D6502" w:rsidP="00076864">
            <w:pPr>
              <w:spacing w:line="276" w:lineRule="auto"/>
              <w:rPr>
                <w:b w:val="0"/>
              </w:rPr>
            </w:pPr>
            <w:r w:rsidRPr="00076864">
              <w:t>Unit learning goals</w:t>
            </w:r>
          </w:p>
          <w:p w14:paraId="1CE40E1D" w14:textId="77777777" w:rsidR="006D6502" w:rsidRPr="00076864" w:rsidRDefault="006D6502" w:rsidP="00076864">
            <w:pPr>
              <w:spacing w:line="276" w:lineRule="auto"/>
              <w:rPr>
                <w:b w:val="0"/>
              </w:rPr>
            </w:pPr>
            <w:r w:rsidRPr="00076864">
              <w:rPr>
                <w:b w:val="0"/>
              </w:rPr>
              <w:t>Students are learning to</w:t>
            </w:r>
          </w:p>
        </w:tc>
        <w:tc>
          <w:tcPr>
            <w:tcW w:w="3370" w:type="dxa"/>
          </w:tcPr>
          <w:p w14:paraId="73FE3A23" w14:textId="77777777" w:rsidR="006D6502" w:rsidRPr="00076864" w:rsidRDefault="006D6502" w:rsidP="00076864">
            <w:pPr>
              <w:spacing w:line="276" w:lineRule="auto"/>
              <w:rPr>
                <w:b w:val="0"/>
              </w:rPr>
            </w:pPr>
            <w:r w:rsidRPr="00076864">
              <w:t>Evidence of learning</w:t>
            </w:r>
          </w:p>
          <w:p w14:paraId="7B09351E" w14:textId="77777777" w:rsidR="006D6502" w:rsidRPr="00076864" w:rsidRDefault="006D6502" w:rsidP="00076864">
            <w:pPr>
              <w:spacing w:line="276" w:lineRule="auto"/>
              <w:rPr>
                <w:b w:val="0"/>
              </w:rPr>
            </w:pPr>
            <w:r w:rsidRPr="00076864">
              <w:rPr>
                <w:b w:val="0"/>
              </w:rPr>
              <w:t>Students can</w:t>
            </w:r>
          </w:p>
        </w:tc>
      </w:tr>
      <w:tr w:rsidR="006D6502" w:rsidRPr="009273A3" w14:paraId="13AFF0EA" w14:textId="77777777" w:rsidTr="00DD5B88">
        <w:trPr>
          <w:cnfStyle w:val="000000100000" w:firstRow="0" w:lastRow="0" w:firstColumn="0" w:lastColumn="0" w:oddVBand="0" w:evenVBand="0" w:oddHBand="1" w:evenHBand="0" w:firstRowFirstColumn="0" w:firstRowLastColumn="0" w:lastRowFirstColumn="0" w:lastRowLastColumn="0"/>
        </w:trPr>
        <w:tc>
          <w:tcPr>
            <w:tcW w:w="3191" w:type="dxa"/>
            <w:tcBorders>
              <w:top w:val="single" w:sz="24" w:space="0" w:color="C00000"/>
            </w:tcBorders>
            <w:vAlign w:val="top"/>
          </w:tcPr>
          <w:p w14:paraId="772C1F05" w14:textId="77777777" w:rsidR="006D6502" w:rsidRPr="00076864" w:rsidRDefault="006D6502" w:rsidP="00076864">
            <w:pPr>
              <w:pStyle w:val="IOStabletext"/>
              <w:spacing w:after="120" w:line="276" w:lineRule="auto"/>
              <w:rPr>
                <w:rFonts w:ascii="Arial" w:hAnsi="Arial" w:cs="Arial"/>
                <w:sz w:val="22"/>
              </w:rPr>
            </w:pPr>
            <w:r w:rsidRPr="00076864">
              <w:rPr>
                <w:rStyle w:val="Strong"/>
                <w:sz w:val="22"/>
              </w:rPr>
              <w:t>PD3-3</w:t>
            </w:r>
            <w:r w:rsidRPr="00076864">
              <w:rPr>
                <w:rFonts w:ascii="Arial" w:hAnsi="Arial" w:cs="Arial"/>
                <w:sz w:val="22"/>
              </w:rPr>
              <w:t xml:space="preserve"> – evaluates the impact of empathy, inclusion and respect on themselves and others</w:t>
            </w:r>
          </w:p>
        </w:tc>
        <w:tc>
          <w:tcPr>
            <w:tcW w:w="3190" w:type="dxa"/>
            <w:tcBorders>
              <w:top w:val="single" w:sz="24" w:space="0" w:color="C00000"/>
            </w:tcBorders>
            <w:vAlign w:val="top"/>
          </w:tcPr>
          <w:p w14:paraId="72AF0CD5" w14:textId="77777777" w:rsidR="006D6502" w:rsidRPr="00076864" w:rsidRDefault="006D6502" w:rsidP="00076864">
            <w:pPr>
              <w:spacing w:line="276" w:lineRule="auto"/>
            </w:pPr>
            <w:r w:rsidRPr="00076864">
              <w:t>Explain how interactions can impact on themselves and others.</w:t>
            </w:r>
          </w:p>
        </w:tc>
        <w:tc>
          <w:tcPr>
            <w:tcW w:w="3370" w:type="dxa"/>
            <w:tcBorders>
              <w:top w:val="single" w:sz="24" w:space="0" w:color="C00000"/>
            </w:tcBorders>
            <w:vAlign w:val="top"/>
          </w:tcPr>
          <w:p w14:paraId="408C37B2" w14:textId="77777777" w:rsidR="006D6502" w:rsidRPr="00076864" w:rsidRDefault="006D6502" w:rsidP="00076864">
            <w:pPr>
              <w:pStyle w:val="ListParagraph"/>
              <w:numPr>
                <w:ilvl w:val="0"/>
                <w:numId w:val="10"/>
              </w:numPr>
              <w:adjustRightInd w:val="0"/>
              <w:spacing w:before="80" w:after="80" w:line="276" w:lineRule="auto"/>
              <w:mirrorIndents w:val="0"/>
              <w:rPr>
                <w:rFonts w:cs="Arial"/>
                <w:szCs w:val="24"/>
                <w:lang w:eastAsia="zh-CN"/>
              </w:rPr>
            </w:pPr>
            <w:r w:rsidRPr="00076864">
              <w:rPr>
                <w:rFonts w:cs="Arial"/>
                <w:szCs w:val="24"/>
                <w:lang w:eastAsia="zh-CN"/>
              </w:rPr>
              <w:t xml:space="preserve">Identify and explain support networks that assist in developing and maintaining positive online experiences </w:t>
            </w:r>
            <w:r w:rsidRPr="00076864">
              <w:rPr>
                <w:rFonts w:cs="Arial"/>
                <w:szCs w:val="24"/>
              </w:rPr>
              <w:t>(activity 3).</w:t>
            </w:r>
          </w:p>
          <w:p w14:paraId="5E418C4B" w14:textId="77777777" w:rsidR="006D6502" w:rsidRPr="00076864" w:rsidRDefault="006D6502" w:rsidP="00076864">
            <w:pPr>
              <w:pStyle w:val="ListParagraph"/>
              <w:numPr>
                <w:ilvl w:val="0"/>
                <w:numId w:val="10"/>
              </w:numPr>
              <w:adjustRightInd w:val="0"/>
              <w:spacing w:before="80" w:after="80" w:line="276" w:lineRule="auto"/>
              <w:mirrorIndents w:val="0"/>
              <w:rPr>
                <w:rFonts w:cs="Arial"/>
                <w:szCs w:val="24"/>
                <w:lang w:eastAsia="zh-CN"/>
              </w:rPr>
            </w:pPr>
            <w:r w:rsidRPr="00076864">
              <w:rPr>
                <w:rFonts w:cs="Arial"/>
                <w:szCs w:val="24"/>
                <w:lang w:eastAsia="zh-CN"/>
              </w:rPr>
              <w:t xml:space="preserve">Identify and explain cyberbullying behaviour and strategies to manage these situations </w:t>
            </w:r>
            <w:r w:rsidRPr="00076864">
              <w:rPr>
                <w:rFonts w:cs="Arial"/>
                <w:szCs w:val="24"/>
              </w:rPr>
              <w:t>(activity 1, 2, 3).</w:t>
            </w:r>
          </w:p>
        </w:tc>
      </w:tr>
      <w:tr w:rsidR="006D6502" w:rsidRPr="009273A3" w14:paraId="692573F4" w14:textId="77777777" w:rsidTr="00932091">
        <w:trPr>
          <w:cnfStyle w:val="000000010000" w:firstRow="0" w:lastRow="0" w:firstColumn="0" w:lastColumn="0" w:oddVBand="0" w:evenVBand="0" w:oddHBand="0" w:evenHBand="1" w:firstRowFirstColumn="0" w:firstRowLastColumn="0" w:lastRowFirstColumn="0" w:lastRowLastColumn="0"/>
        </w:trPr>
        <w:tc>
          <w:tcPr>
            <w:tcW w:w="3191" w:type="dxa"/>
            <w:vAlign w:val="top"/>
          </w:tcPr>
          <w:p w14:paraId="5FBA086A" w14:textId="77777777" w:rsidR="006D6502" w:rsidRPr="00076864" w:rsidRDefault="006D6502" w:rsidP="00076864">
            <w:pPr>
              <w:pStyle w:val="IOStabletext"/>
              <w:spacing w:after="120" w:line="276" w:lineRule="auto"/>
              <w:rPr>
                <w:rFonts w:ascii="Arial" w:hAnsi="Arial" w:cs="Arial"/>
                <w:sz w:val="22"/>
                <w:szCs w:val="24"/>
              </w:rPr>
            </w:pPr>
            <w:r w:rsidRPr="00076864">
              <w:rPr>
                <w:rStyle w:val="Strong"/>
                <w:sz w:val="22"/>
              </w:rPr>
              <w:t>PD3-6</w:t>
            </w:r>
            <w:r w:rsidRPr="00076864">
              <w:rPr>
                <w:rFonts w:ascii="Arial" w:hAnsi="Arial" w:cs="Arial"/>
                <w:sz w:val="22"/>
                <w:szCs w:val="24"/>
              </w:rPr>
              <w:t xml:space="preserve"> – distinguishes contextual factors that influence health, safety, wellbeing and participation in physical activity which are controllable and uncontrollable</w:t>
            </w:r>
          </w:p>
        </w:tc>
        <w:tc>
          <w:tcPr>
            <w:tcW w:w="3190" w:type="dxa"/>
            <w:vAlign w:val="top"/>
          </w:tcPr>
          <w:p w14:paraId="7EE1A851" w14:textId="77777777" w:rsidR="006D6502" w:rsidRPr="00076864" w:rsidRDefault="006D6502" w:rsidP="00076864">
            <w:pPr>
              <w:spacing w:line="276" w:lineRule="auto"/>
            </w:pPr>
            <w:r w:rsidRPr="00076864">
              <w:t>Identify and explain different factors which impact on your health, safety and wellbeing.</w:t>
            </w:r>
          </w:p>
        </w:tc>
        <w:tc>
          <w:tcPr>
            <w:tcW w:w="3370" w:type="dxa"/>
            <w:vAlign w:val="top"/>
          </w:tcPr>
          <w:p w14:paraId="32031527" w14:textId="77777777" w:rsidR="006D6502" w:rsidRPr="00076864" w:rsidRDefault="006D6502" w:rsidP="00076864">
            <w:pPr>
              <w:pStyle w:val="ListParagraph"/>
              <w:numPr>
                <w:ilvl w:val="0"/>
                <w:numId w:val="8"/>
              </w:numPr>
              <w:adjustRightInd w:val="0"/>
              <w:spacing w:before="80" w:after="80" w:line="276" w:lineRule="auto"/>
              <w:mirrorIndents w:val="0"/>
              <w:rPr>
                <w:rFonts w:cs="Arial"/>
                <w:szCs w:val="24"/>
                <w:lang w:eastAsia="zh-CN"/>
              </w:rPr>
            </w:pPr>
            <w:r w:rsidRPr="00076864">
              <w:rPr>
                <w:rFonts w:cs="Arial"/>
                <w:szCs w:val="24"/>
                <w:lang w:eastAsia="zh-CN"/>
              </w:rPr>
              <w:t xml:space="preserve">Explain how technology impacts on our health, safety and wellbeing </w:t>
            </w:r>
            <w:r w:rsidRPr="00076864">
              <w:rPr>
                <w:rFonts w:cs="Arial"/>
                <w:szCs w:val="24"/>
              </w:rPr>
              <w:t>(reflection activity).</w:t>
            </w:r>
          </w:p>
          <w:p w14:paraId="3B4F3809" w14:textId="77777777" w:rsidR="006D6502" w:rsidRPr="00076864" w:rsidRDefault="006D6502" w:rsidP="00076864">
            <w:pPr>
              <w:pStyle w:val="ListParagraph"/>
              <w:numPr>
                <w:ilvl w:val="0"/>
                <w:numId w:val="8"/>
              </w:numPr>
              <w:adjustRightInd w:val="0"/>
              <w:spacing w:before="80" w:after="80" w:line="276" w:lineRule="auto"/>
              <w:mirrorIndents w:val="0"/>
              <w:rPr>
                <w:rFonts w:cs="Arial"/>
                <w:szCs w:val="24"/>
                <w:lang w:eastAsia="zh-CN"/>
              </w:rPr>
            </w:pPr>
            <w:r w:rsidRPr="00076864">
              <w:rPr>
                <w:rFonts w:cs="Arial"/>
                <w:szCs w:val="24"/>
                <w:lang w:eastAsia="zh-CN"/>
              </w:rPr>
              <w:t xml:space="preserve">Explain how emotions can influence the way people respond online </w:t>
            </w:r>
            <w:r w:rsidRPr="00076864">
              <w:rPr>
                <w:rFonts w:cs="Arial"/>
                <w:szCs w:val="24"/>
              </w:rPr>
              <w:t>(activity 1, 2).</w:t>
            </w:r>
          </w:p>
        </w:tc>
      </w:tr>
      <w:tr w:rsidR="006D6502" w:rsidRPr="009273A3" w14:paraId="244F2F8A" w14:textId="77777777" w:rsidTr="00932091">
        <w:trPr>
          <w:cnfStyle w:val="000000100000" w:firstRow="0" w:lastRow="0" w:firstColumn="0" w:lastColumn="0" w:oddVBand="0" w:evenVBand="0" w:oddHBand="1" w:evenHBand="0" w:firstRowFirstColumn="0" w:firstRowLastColumn="0" w:lastRowFirstColumn="0" w:lastRowLastColumn="0"/>
        </w:trPr>
        <w:tc>
          <w:tcPr>
            <w:tcW w:w="3191" w:type="dxa"/>
            <w:vAlign w:val="top"/>
          </w:tcPr>
          <w:p w14:paraId="5CDE4ACE" w14:textId="77777777" w:rsidR="006D6502" w:rsidRPr="00076864" w:rsidRDefault="006D6502" w:rsidP="00076864">
            <w:pPr>
              <w:pStyle w:val="IOStabletext"/>
              <w:spacing w:after="120" w:line="276" w:lineRule="auto"/>
              <w:rPr>
                <w:rFonts w:ascii="Arial" w:hAnsi="Arial" w:cs="Arial"/>
                <w:sz w:val="22"/>
                <w:szCs w:val="24"/>
              </w:rPr>
            </w:pPr>
            <w:r w:rsidRPr="00076864">
              <w:rPr>
                <w:rStyle w:val="Strong"/>
                <w:sz w:val="22"/>
              </w:rPr>
              <w:t>PD3-7</w:t>
            </w:r>
            <w:r w:rsidRPr="00076864">
              <w:rPr>
                <w:rFonts w:ascii="Arial" w:hAnsi="Arial" w:cs="Arial"/>
                <w:sz w:val="22"/>
                <w:szCs w:val="24"/>
              </w:rPr>
              <w:t xml:space="preserve"> – proposes and implements actions and protective strategies that promote health, safety, wellbeing and physically active spaces  </w:t>
            </w:r>
          </w:p>
        </w:tc>
        <w:tc>
          <w:tcPr>
            <w:tcW w:w="3190" w:type="dxa"/>
            <w:vAlign w:val="top"/>
          </w:tcPr>
          <w:p w14:paraId="56E8A1A4" w14:textId="77777777" w:rsidR="006D6502" w:rsidRPr="00076864" w:rsidRDefault="006D6502" w:rsidP="00076864">
            <w:pPr>
              <w:spacing w:line="276" w:lineRule="auto"/>
            </w:pPr>
            <w:r w:rsidRPr="00076864">
              <w:t>Suggest and implement strategies to promote health, safety and wellbeing for themselves and others.</w:t>
            </w:r>
          </w:p>
        </w:tc>
        <w:tc>
          <w:tcPr>
            <w:tcW w:w="3370" w:type="dxa"/>
            <w:vAlign w:val="top"/>
          </w:tcPr>
          <w:p w14:paraId="358E047E" w14:textId="77777777" w:rsidR="006D6502" w:rsidRPr="00076864" w:rsidRDefault="006D6502" w:rsidP="00076864">
            <w:pPr>
              <w:spacing w:line="276" w:lineRule="auto"/>
            </w:pPr>
            <w:r w:rsidRPr="00076864">
              <w:t>Recognise and practise safe and respectful behaviours in an online environment (Activity 3).</w:t>
            </w:r>
          </w:p>
        </w:tc>
      </w:tr>
    </w:tbl>
    <w:p w14:paraId="0CDF8BD7" w14:textId="6687CD22" w:rsidR="008222B6" w:rsidRPr="008222B6" w:rsidRDefault="0053769D" w:rsidP="00DC6112">
      <w:pPr>
        <w:pStyle w:val="Heading3"/>
      </w:pPr>
      <w:r>
        <w:t>Key inquiry questions and syllabus content</w:t>
      </w:r>
    </w:p>
    <w:p w14:paraId="77046E40" w14:textId="77777777" w:rsidR="008222B6" w:rsidRPr="006D6502" w:rsidRDefault="008222B6" w:rsidP="002F1277">
      <w:pPr>
        <w:spacing w:line="360" w:lineRule="auto"/>
        <w:rPr>
          <w:rStyle w:val="Strong"/>
        </w:rPr>
      </w:pPr>
      <w:r w:rsidRPr="006D6502">
        <w:rPr>
          <w:rStyle w:val="Strong"/>
        </w:rPr>
        <w:t>How do empathy, inclusion and respect have an impact on myself and others?</w:t>
      </w:r>
    </w:p>
    <w:p w14:paraId="00068178" w14:textId="77777777" w:rsidR="008222B6" w:rsidRPr="008222B6" w:rsidRDefault="008222B6" w:rsidP="00C80304">
      <w:pPr>
        <w:pStyle w:val="ListBullet"/>
        <w:spacing w:line="360" w:lineRule="auto"/>
      </w:pPr>
      <w:r w:rsidRPr="008222B6">
        <w:t>Examine the influence of emotional responses on behaviour and relationships, for example:</w:t>
      </w:r>
    </w:p>
    <w:p w14:paraId="14A18195" w14:textId="77777777" w:rsidR="008222B6" w:rsidRPr="008222B6" w:rsidRDefault="006D6502" w:rsidP="00C80304">
      <w:pPr>
        <w:pStyle w:val="ListBullet2"/>
        <w:spacing w:line="360" w:lineRule="auto"/>
      </w:pPr>
      <w:r>
        <w:t>E</w:t>
      </w:r>
      <w:r w:rsidR="008222B6" w:rsidRPr="008222B6">
        <w:t xml:space="preserve">xplore scenarios to identify behaviours which make a scenario safe or unsafe, </w:t>
      </w:r>
      <w:r w:rsidR="00DC6112">
        <w:t>for example,</w:t>
      </w:r>
      <w:r w:rsidR="008222B6" w:rsidRPr="008222B6">
        <w:t xml:space="preserve"> warning signs, secrets, threats, bribes, violence</w:t>
      </w:r>
      <w:r>
        <w:t>.</w:t>
      </w:r>
    </w:p>
    <w:p w14:paraId="12F4F252" w14:textId="77777777" w:rsidR="008222B6" w:rsidRPr="008222B6" w:rsidRDefault="006D6502" w:rsidP="00C80304">
      <w:pPr>
        <w:pStyle w:val="ListBullet2"/>
        <w:spacing w:line="360" w:lineRule="auto"/>
      </w:pPr>
      <w:r>
        <w:t>D</w:t>
      </w:r>
      <w:r w:rsidR="008222B6" w:rsidRPr="008222B6">
        <w:t xml:space="preserve">iscuss how appropriate emotional responses can have an impact on relationships, </w:t>
      </w:r>
      <w:r w:rsidR="00DC6112">
        <w:t>for example,</w:t>
      </w:r>
      <w:r w:rsidR="008222B6" w:rsidRPr="008222B6">
        <w:t xml:space="preserve"> empathy, excitement, happiness</w:t>
      </w:r>
      <w:r>
        <w:t>.</w:t>
      </w:r>
    </w:p>
    <w:p w14:paraId="5A00F5F8" w14:textId="77777777" w:rsidR="008222B6" w:rsidRPr="008222B6" w:rsidRDefault="008222B6" w:rsidP="00C80304">
      <w:pPr>
        <w:pStyle w:val="ListBullet"/>
        <w:spacing w:line="360" w:lineRule="auto"/>
      </w:pPr>
      <w:r w:rsidRPr="008222B6">
        <w:lastRenderedPageBreak/>
        <w:t>Practise skills to establish and manage relationships, for example:</w:t>
      </w:r>
    </w:p>
    <w:p w14:paraId="71E90BFE" w14:textId="77777777" w:rsidR="008222B6" w:rsidRPr="008222B6" w:rsidRDefault="006D6502" w:rsidP="00C80304">
      <w:pPr>
        <w:pStyle w:val="ListBullet2"/>
        <w:spacing w:line="360" w:lineRule="auto"/>
      </w:pPr>
      <w:r w:rsidRPr="008222B6">
        <w:t>Describe actions that support caring and respectful relationships</w:t>
      </w:r>
      <w:r>
        <w:t>.</w:t>
      </w:r>
    </w:p>
    <w:p w14:paraId="147E024B" w14:textId="77777777" w:rsidR="008222B6" w:rsidRPr="008222B6" w:rsidRDefault="006D6502" w:rsidP="00C80304">
      <w:pPr>
        <w:pStyle w:val="ListBullet2"/>
        <w:spacing w:line="360" w:lineRule="auto"/>
      </w:pPr>
      <w:r w:rsidRPr="008222B6">
        <w:t>Select and practise appropriate ways to resolve conflict and deal with bullying, harassme</w:t>
      </w:r>
      <w:r w:rsidR="008222B6" w:rsidRPr="008222B6">
        <w:t xml:space="preserve">nt, discrimination, coercion, abuse and violence, </w:t>
      </w:r>
      <w:r w:rsidR="00DC6112">
        <w:t>for example,</w:t>
      </w:r>
      <w:r w:rsidR="008222B6" w:rsidRPr="008222B6">
        <w:t xml:space="preserve"> negotiation, refusal skills</w:t>
      </w:r>
      <w:r>
        <w:t>.</w:t>
      </w:r>
    </w:p>
    <w:p w14:paraId="412AA3D4" w14:textId="77777777" w:rsidR="008222B6" w:rsidRPr="008222B6" w:rsidRDefault="006D6502" w:rsidP="00C80304">
      <w:pPr>
        <w:pStyle w:val="ListBullet2"/>
        <w:spacing w:line="360" w:lineRule="auto"/>
      </w:pPr>
      <w:r w:rsidRPr="008222B6">
        <w:t xml:space="preserve">Describe protective actions to develop respectful relationships and identify skills to address the abuse of </w:t>
      </w:r>
      <w:r w:rsidR="008222B6" w:rsidRPr="008222B6">
        <w:t xml:space="preserve">power in relationships, </w:t>
      </w:r>
      <w:r w:rsidR="00DC6112">
        <w:t>for example,</w:t>
      </w:r>
      <w:r w:rsidR="008222B6" w:rsidRPr="008222B6">
        <w:t xml:space="preserve"> seeking help, persistence, assertive responses, problem-solving</w:t>
      </w:r>
      <w:r>
        <w:t>.</w:t>
      </w:r>
    </w:p>
    <w:p w14:paraId="1BDBD8C8" w14:textId="77777777" w:rsidR="008222B6" w:rsidRPr="008222B6" w:rsidRDefault="006D6502" w:rsidP="00C80304">
      <w:pPr>
        <w:pStyle w:val="ListBullet2"/>
        <w:spacing w:line="360" w:lineRule="auto"/>
      </w:pPr>
      <w:r>
        <w:t>P</w:t>
      </w:r>
      <w:r w:rsidR="008222B6" w:rsidRPr="008222B6">
        <w:t>lan for responsible and respectful use of mobile devices and social media in relationships</w:t>
      </w:r>
      <w:r>
        <w:t>.</w:t>
      </w:r>
    </w:p>
    <w:p w14:paraId="5C181F2F" w14:textId="77777777" w:rsidR="008222B6" w:rsidRPr="006D6502" w:rsidRDefault="008222B6" w:rsidP="00C80304">
      <w:pPr>
        <w:spacing w:line="360" w:lineRule="auto"/>
        <w:rPr>
          <w:rStyle w:val="Strong"/>
        </w:rPr>
      </w:pPr>
      <w:r w:rsidRPr="006D6502">
        <w:rPr>
          <w:rStyle w:val="Strong"/>
        </w:rPr>
        <w:t>What actions positively influence the health, safety and wellbeing of my community?</w:t>
      </w:r>
    </w:p>
    <w:p w14:paraId="24714690" w14:textId="77777777" w:rsidR="008222B6" w:rsidRPr="008222B6" w:rsidRDefault="008222B6" w:rsidP="00C80304">
      <w:pPr>
        <w:pStyle w:val="ListBullet"/>
        <w:spacing w:line="360" w:lineRule="auto"/>
      </w:pPr>
      <w:r w:rsidRPr="008222B6">
        <w:t>Investigate and adopt practices that help promote and maintain health, safety, and wellbeing, for example:</w:t>
      </w:r>
    </w:p>
    <w:p w14:paraId="28ACB8CA" w14:textId="77777777" w:rsidR="008222B6" w:rsidRPr="006D6502" w:rsidRDefault="006D6502" w:rsidP="00C80304">
      <w:pPr>
        <w:pStyle w:val="ListBullet2"/>
        <w:spacing w:line="360" w:lineRule="auto"/>
      </w:pPr>
      <w:r w:rsidRPr="006D6502">
        <w:t>Plan for personal safety online and ethical use of mobile devices and social media</w:t>
      </w:r>
      <w:r>
        <w:t>.</w:t>
      </w:r>
    </w:p>
    <w:p w14:paraId="0539D2E3" w14:textId="77777777" w:rsidR="008222B6" w:rsidRPr="006D6502" w:rsidRDefault="006D6502" w:rsidP="00C80304">
      <w:pPr>
        <w:pStyle w:val="ListBullet2"/>
        <w:spacing w:line="360" w:lineRule="auto"/>
      </w:pPr>
      <w:r w:rsidRPr="006D6502">
        <w:t xml:space="preserve">Propose a personal network of trusted adults who could provide advice and support, </w:t>
      </w:r>
      <w:r w:rsidR="00DC6112" w:rsidRPr="006D6502">
        <w:t>for example,</w:t>
      </w:r>
      <w:r w:rsidR="008222B6" w:rsidRPr="006D6502">
        <w:t xml:space="preserve"> parents/carers, teachers</w:t>
      </w:r>
      <w:r>
        <w:t>.</w:t>
      </w:r>
    </w:p>
    <w:p w14:paraId="165BF61B" w14:textId="77777777" w:rsidR="008222B6" w:rsidRPr="008222B6" w:rsidRDefault="008222B6" w:rsidP="00C80304">
      <w:pPr>
        <w:pStyle w:val="ListBullet"/>
        <w:spacing w:line="360" w:lineRule="auto"/>
      </w:pPr>
      <w:r w:rsidRPr="008222B6">
        <w:t>Plan and practise assertive responses, behaviours and actions that protect and promote health, safety and wellbeing, for example:</w:t>
      </w:r>
    </w:p>
    <w:p w14:paraId="60FD20A8" w14:textId="77777777" w:rsidR="008222B6" w:rsidRPr="008222B6" w:rsidRDefault="006D6502" w:rsidP="00C80304">
      <w:pPr>
        <w:pStyle w:val="ListBullet2"/>
        <w:spacing w:line="360" w:lineRule="auto"/>
      </w:pPr>
      <w:r w:rsidRPr="008222B6">
        <w:t>Recognise and demonstrate safe behaviours and actions</w:t>
      </w:r>
      <w:r w:rsidR="008222B6" w:rsidRPr="008222B6">
        <w:t xml:space="preserve">, </w:t>
      </w:r>
      <w:r w:rsidR="00DC6112">
        <w:t>for example,</w:t>
      </w:r>
      <w:r w:rsidR="008222B6" w:rsidRPr="008222B6">
        <w:t xml:space="preserve"> developing a personal safety plan, not getting into cars with strangers</w:t>
      </w:r>
      <w:r>
        <w:t>.</w:t>
      </w:r>
    </w:p>
    <w:p w14:paraId="69DAA55F" w14:textId="77777777" w:rsidR="008222B6" w:rsidRPr="008222B6" w:rsidRDefault="006D6502" w:rsidP="00C80304">
      <w:pPr>
        <w:pStyle w:val="ListBullet2"/>
        <w:spacing w:line="360" w:lineRule="auto"/>
      </w:pPr>
      <w:r w:rsidRPr="008222B6">
        <w:t>Pra</w:t>
      </w:r>
      <w:r w:rsidR="008222B6" w:rsidRPr="008222B6">
        <w:t>ctise safe and supportive upstander behaviour and discuss how they can prevent and/or stop bullying and forms of discrimination and harassment</w:t>
      </w:r>
      <w:r>
        <w:t>.</w:t>
      </w:r>
    </w:p>
    <w:p w14:paraId="04070D46" w14:textId="77777777" w:rsidR="008222B6" w:rsidRPr="006D6502" w:rsidRDefault="008222B6" w:rsidP="00C80304">
      <w:pPr>
        <w:spacing w:line="360" w:lineRule="auto"/>
        <w:rPr>
          <w:rStyle w:val="Strong"/>
        </w:rPr>
      </w:pPr>
      <w:r w:rsidRPr="006D6502">
        <w:rPr>
          <w:rStyle w:val="Strong"/>
        </w:rPr>
        <w:t>How does a healthy, safe and active lifestyle enhance connection with others?</w:t>
      </w:r>
    </w:p>
    <w:p w14:paraId="1D94EF27" w14:textId="77777777" w:rsidR="008222B6" w:rsidRPr="008222B6" w:rsidRDefault="008222B6" w:rsidP="00C80304">
      <w:pPr>
        <w:pStyle w:val="ListBullet"/>
        <w:spacing w:line="360" w:lineRule="auto"/>
      </w:pPr>
      <w:r w:rsidRPr="008222B6">
        <w:t>Explore how media and people in the community influence personal attitudes, beliefs, decisions and behaviours, for example:</w:t>
      </w:r>
    </w:p>
    <w:p w14:paraId="75A771E6" w14:textId="77777777" w:rsidR="008222B6" w:rsidRPr="008222B6" w:rsidRDefault="006D6502" w:rsidP="00C80304">
      <w:pPr>
        <w:pStyle w:val="ListBullet2"/>
        <w:spacing w:line="360" w:lineRule="auto"/>
      </w:pPr>
      <w:r>
        <w:t>E</w:t>
      </w:r>
      <w:r w:rsidR="008222B6" w:rsidRPr="008222B6">
        <w:t xml:space="preserve">xplain how family, peers, popular culture and the media influence the way individuals interact and the decisions they make in given situations, </w:t>
      </w:r>
      <w:r w:rsidR="00DC6112">
        <w:t>for example,</w:t>
      </w:r>
      <w:r w:rsidR="008222B6" w:rsidRPr="008222B6">
        <w:t xml:space="preserve"> risk-taking, positive health decisions, offensive online material, gambling, gender expectations</w:t>
      </w:r>
      <w:r>
        <w:t>.</w:t>
      </w:r>
    </w:p>
    <w:p w14:paraId="33C97061" w14:textId="77777777" w:rsidR="008222B6" w:rsidRDefault="008222B6" w:rsidP="00DC6112">
      <w:pPr>
        <w:pStyle w:val="Heading3"/>
      </w:pPr>
      <w:bookmarkStart w:id="42" w:name="_Toc79419727"/>
      <w:r w:rsidRPr="00703BF7">
        <w:lastRenderedPageBreak/>
        <w:t>Teaching and learning activities</w:t>
      </w:r>
      <w:bookmarkEnd w:id="42"/>
    </w:p>
    <w:p w14:paraId="51E8FB66" w14:textId="77777777" w:rsidR="006D6502" w:rsidRPr="006D6502" w:rsidRDefault="008222B6" w:rsidP="00363F51">
      <w:pPr>
        <w:spacing w:line="360" w:lineRule="auto"/>
        <w:rPr>
          <w:rStyle w:val="Strong"/>
        </w:rPr>
      </w:pPr>
      <w:r w:rsidRPr="006D6502">
        <w:rPr>
          <w:rStyle w:val="Strong"/>
        </w:rPr>
        <w:t>Resources</w:t>
      </w:r>
    </w:p>
    <w:p w14:paraId="720160CD" w14:textId="183593FC" w:rsidR="00363F51" w:rsidRDefault="00363F51" w:rsidP="00363F51">
      <w:pPr>
        <w:pStyle w:val="ListBullet"/>
        <w:spacing w:line="360" w:lineRule="auto"/>
      </w:pPr>
      <w:proofErr w:type="spellStart"/>
      <w:r>
        <w:t>eSaftey</w:t>
      </w:r>
      <w:proofErr w:type="spellEnd"/>
      <w:r>
        <w:t xml:space="preserve"> </w:t>
      </w:r>
      <w:proofErr w:type="spellStart"/>
      <w:r>
        <w:t>Comissioner</w:t>
      </w:r>
      <w:proofErr w:type="spellEnd"/>
      <w:r>
        <w:t xml:space="preserve"> video – </w:t>
      </w:r>
      <w:hyperlink r:id="rId22" w:history="1">
        <w:r w:rsidR="002B275A">
          <w:rPr>
            <w:rStyle w:val="Hyperlink"/>
          </w:rPr>
          <w:t>Cybersmart Hero – 5:48 min</w:t>
        </w:r>
      </w:hyperlink>
    </w:p>
    <w:p w14:paraId="39EB9621" w14:textId="7DB0E7AB" w:rsidR="008222B6" w:rsidRPr="008222B6" w:rsidRDefault="008222B6" w:rsidP="00363F51">
      <w:pPr>
        <w:pStyle w:val="ListBullet"/>
        <w:spacing w:line="360" w:lineRule="auto"/>
      </w:pPr>
      <w:r w:rsidRPr="002B275A">
        <w:t>Appendix 6 – Y chart – Bullying template</w:t>
      </w:r>
    </w:p>
    <w:p w14:paraId="1DEB3AFE" w14:textId="77777777" w:rsidR="006D6502" w:rsidRPr="006D6502" w:rsidRDefault="008222B6" w:rsidP="002F1277">
      <w:pPr>
        <w:spacing w:line="360" w:lineRule="auto"/>
        <w:rPr>
          <w:rStyle w:val="Strong"/>
        </w:rPr>
      </w:pPr>
      <w:r w:rsidRPr="006D6502">
        <w:rPr>
          <w:rStyle w:val="Strong"/>
        </w:rPr>
        <w:t>Vocabulary</w:t>
      </w:r>
    </w:p>
    <w:p w14:paraId="6442F54B" w14:textId="77777777" w:rsidR="008222B6" w:rsidRPr="008222B6" w:rsidRDefault="006D6502" w:rsidP="002F1277">
      <w:pPr>
        <w:spacing w:line="360" w:lineRule="auto"/>
      </w:pPr>
      <w:r>
        <w:t>B</w:t>
      </w:r>
      <w:r w:rsidR="008222B6" w:rsidRPr="008222B6">
        <w:t>ullying, unsafe, feelings, strategies, faceless, profile, identity, isolated, powerless, jealousy</w:t>
      </w:r>
      <w:r>
        <w:t>.</w:t>
      </w:r>
    </w:p>
    <w:p w14:paraId="77C921F9" w14:textId="77777777" w:rsidR="006D6502" w:rsidRDefault="008222B6" w:rsidP="006D6502">
      <w:pPr>
        <w:pStyle w:val="Heading4"/>
        <w:rPr>
          <w:sz w:val="24"/>
        </w:rPr>
      </w:pPr>
      <w:r w:rsidRPr="008222B6">
        <w:t>Activity 1</w:t>
      </w:r>
    </w:p>
    <w:p w14:paraId="7A294497" w14:textId="77777777" w:rsidR="008222B6" w:rsidRPr="008222B6" w:rsidRDefault="008222B6" w:rsidP="002F1277">
      <w:pPr>
        <w:spacing w:line="360" w:lineRule="auto"/>
      </w:pPr>
      <w:r w:rsidRPr="008222B6">
        <w:t>Student reflect upon the learning from the previous lesson and identify safe online behaviours they have used recently.</w:t>
      </w:r>
    </w:p>
    <w:p w14:paraId="1C394DDE" w14:textId="7A91E824" w:rsidR="008222B6" w:rsidRPr="008222B6" w:rsidRDefault="008222B6" w:rsidP="002F1277">
      <w:pPr>
        <w:spacing w:line="360" w:lineRule="auto"/>
      </w:pPr>
      <w:r w:rsidRPr="008222B6">
        <w:t xml:space="preserve">Watch the </w:t>
      </w:r>
      <w:r w:rsidR="00363F51" w:rsidRPr="008222B6">
        <w:t>video</w:t>
      </w:r>
      <w:r w:rsidR="00363F51">
        <w:t xml:space="preserve">, </w:t>
      </w:r>
      <w:hyperlink r:id="rId23" w:history="1">
        <w:r w:rsidR="002B275A">
          <w:rPr>
            <w:rStyle w:val="Hyperlink"/>
          </w:rPr>
          <w:t>Cybersmart Hero – 5:48 min</w:t>
        </w:r>
      </w:hyperlink>
      <w:r w:rsidR="002B275A">
        <w:rPr>
          <w:rStyle w:val="Hyperlink"/>
        </w:rPr>
        <w:t>.</w:t>
      </w:r>
    </w:p>
    <w:p w14:paraId="5D6CFE9C" w14:textId="77777777" w:rsidR="008222B6" w:rsidRPr="008222B6" w:rsidRDefault="008222B6" w:rsidP="002F1277">
      <w:pPr>
        <w:spacing w:line="360" w:lineRule="auto"/>
      </w:pPr>
      <w:r w:rsidRPr="008222B6">
        <w:t>Students respond to the following questions</w:t>
      </w:r>
      <w:r w:rsidR="006D6502">
        <w:t>:</w:t>
      </w:r>
    </w:p>
    <w:p w14:paraId="39709305" w14:textId="77777777" w:rsidR="008222B6" w:rsidRPr="008222B6" w:rsidRDefault="008222B6" w:rsidP="002F1277">
      <w:pPr>
        <w:pStyle w:val="ListBullet"/>
        <w:spacing w:line="360" w:lineRule="auto"/>
      </w:pPr>
      <w:r w:rsidRPr="008222B6">
        <w:t>How would you feel if you were in Anna’s situation?</w:t>
      </w:r>
    </w:p>
    <w:p w14:paraId="2EC4F352" w14:textId="77777777" w:rsidR="008222B6" w:rsidRPr="008222B6" w:rsidRDefault="008222B6" w:rsidP="002F1277">
      <w:pPr>
        <w:pStyle w:val="ListBullet"/>
        <w:spacing w:line="360" w:lineRule="auto"/>
      </w:pPr>
      <w:r w:rsidRPr="008222B6">
        <w:t>How do you think people feel when they are bullied online (cyberbullying)?</w:t>
      </w:r>
      <w:r w:rsidR="00363F51">
        <w:t xml:space="preserve"> </w:t>
      </w:r>
      <w:r w:rsidRPr="008222B6">
        <w:t>For example, people may feel isolated and lonely, low self-esteem, helpless, sad, angry and powerless.</w:t>
      </w:r>
    </w:p>
    <w:p w14:paraId="54B755B9" w14:textId="77777777" w:rsidR="008222B6" w:rsidRPr="008222B6" w:rsidRDefault="008222B6" w:rsidP="002F1277">
      <w:pPr>
        <w:pStyle w:val="ListBullet"/>
        <w:spacing w:line="360" w:lineRule="auto"/>
      </w:pPr>
      <w:r w:rsidRPr="008222B6">
        <w:t>Why do you think they feel this way?</w:t>
      </w:r>
      <w:r w:rsidR="00363F51">
        <w:t xml:space="preserve"> </w:t>
      </w:r>
      <w:r w:rsidRPr="008222B6">
        <w:t xml:space="preserve">For example, online bullying can be relentless and faceless. It can be very difficult to control, track down and stop. </w:t>
      </w:r>
    </w:p>
    <w:p w14:paraId="1860783F" w14:textId="77777777" w:rsidR="008222B6" w:rsidRPr="008222B6" w:rsidRDefault="008222B6" w:rsidP="002F1277">
      <w:pPr>
        <w:pStyle w:val="ListBullet"/>
        <w:spacing w:line="360" w:lineRule="auto"/>
      </w:pPr>
      <w:r w:rsidRPr="008222B6">
        <w:t>How do you think your emotions can affect your decision-making and how you respond online?</w:t>
      </w:r>
    </w:p>
    <w:p w14:paraId="47F1BACA" w14:textId="77777777" w:rsidR="008222B6" w:rsidRPr="008222B6" w:rsidRDefault="008222B6" w:rsidP="002F1277">
      <w:pPr>
        <w:pStyle w:val="ListBullet"/>
        <w:spacing w:line="360" w:lineRule="auto"/>
      </w:pPr>
      <w:r w:rsidRPr="008222B6">
        <w:t>Why do you think people bully others? What influences them to be a bully? For example, they may not realise the harm it could cause and think they are ‘only having some fun’, may have low self-confidence, may have been bullied themselves.</w:t>
      </w:r>
    </w:p>
    <w:p w14:paraId="194E6B31" w14:textId="77777777" w:rsidR="006D6502" w:rsidRPr="006D6502" w:rsidRDefault="008222B6" w:rsidP="002F1277">
      <w:pPr>
        <w:spacing w:line="360" w:lineRule="auto"/>
        <w:rPr>
          <w:rStyle w:val="Strong"/>
        </w:rPr>
      </w:pPr>
      <w:r w:rsidRPr="006D6502">
        <w:rPr>
          <w:rStyle w:val="Strong"/>
        </w:rPr>
        <w:t>Teacher notes</w:t>
      </w:r>
    </w:p>
    <w:p w14:paraId="7072FD28" w14:textId="77777777" w:rsidR="006D6502" w:rsidRDefault="008222B6" w:rsidP="002F1277">
      <w:pPr>
        <w:spacing w:line="360" w:lineRule="auto"/>
      </w:pPr>
      <w:r w:rsidRPr="008222B6">
        <w:lastRenderedPageBreak/>
        <w:t>Bullying is an ongoing and deliberate misuse of power in relationships through repeated verbal, physical and/or social behaviour that intends to cause physical, social and/or psychological harm. It can involve an individual or a group misusing their power, or perceived power, over one or more persons who feel unable to stop it from happening.  Bullying can happen in person or online, via various digital platforms and devices and it can be obvious or hidden.</w:t>
      </w:r>
    </w:p>
    <w:p w14:paraId="0666D6E1" w14:textId="77777777" w:rsidR="008222B6" w:rsidRPr="008222B6" w:rsidRDefault="008222B6" w:rsidP="002F1277">
      <w:pPr>
        <w:spacing w:line="360" w:lineRule="auto"/>
      </w:pPr>
      <w:r w:rsidRPr="008222B6">
        <w:t>Bullying behaviour is repeated, or has the potential to be repeated, over time (for example, through sharing of digital records/images/posts).  Bullying of any form or for any reason can have immediate, medium and long-term effects on those involved, including bystanders. Single incidents and conflict or a fight between equals, whether in person or online, are not defined as bullying.</w:t>
      </w:r>
    </w:p>
    <w:p w14:paraId="324E2638" w14:textId="77777777" w:rsidR="006D6502" w:rsidRPr="002F1277" w:rsidRDefault="008222B6" w:rsidP="002F1277">
      <w:pPr>
        <w:pStyle w:val="Heading4"/>
      </w:pPr>
      <w:r w:rsidRPr="002F1277">
        <w:t>Activity 2</w:t>
      </w:r>
    </w:p>
    <w:p w14:paraId="7B1CF9D2" w14:textId="26711ED6" w:rsidR="008222B6" w:rsidRPr="008222B6" w:rsidRDefault="008222B6" w:rsidP="002F1277">
      <w:pPr>
        <w:spacing w:line="360" w:lineRule="auto"/>
      </w:pPr>
      <w:r w:rsidRPr="008222B6">
        <w:t xml:space="preserve">Clarify student understanding of bullying by completing </w:t>
      </w:r>
      <w:r w:rsidR="002B275A">
        <w:t>a</w:t>
      </w:r>
      <w:r w:rsidRPr="002B275A">
        <w:t xml:space="preserve">ppendix 6 – Y chart – </w:t>
      </w:r>
      <w:r w:rsidR="002B275A">
        <w:t>b</w:t>
      </w:r>
      <w:r w:rsidRPr="002B275A">
        <w:t>ullying template’</w:t>
      </w:r>
      <w:r w:rsidRPr="008222B6">
        <w:t xml:space="preserve"> and answer the question ‘What does </w:t>
      </w:r>
      <w:proofErr w:type="gramStart"/>
      <w:r w:rsidRPr="008222B6">
        <w:t>bullying</w:t>
      </w:r>
      <w:proofErr w:type="gramEnd"/>
      <w:r w:rsidRPr="008222B6">
        <w:t xml:space="preserve"> look like, feel like, sound like?’ You may refer to the </w:t>
      </w:r>
      <w:hyperlink r:id="rId24" w:history="1">
        <w:r w:rsidR="00363F51">
          <w:rPr>
            <w:rStyle w:val="Hyperlink"/>
          </w:rPr>
          <w:t>someone is being mean to me online</w:t>
        </w:r>
      </w:hyperlink>
      <w:r w:rsidRPr="008222B6">
        <w:t xml:space="preserve"> </w:t>
      </w:r>
      <w:proofErr w:type="spellStart"/>
      <w:r w:rsidRPr="008222B6">
        <w:t>eSafety</w:t>
      </w:r>
      <w:proofErr w:type="spellEnd"/>
      <w:r w:rsidRPr="008222B6">
        <w:t xml:space="preserve"> webpage for examples.</w:t>
      </w:r>
    </w:p>
    <w:p w14:paraId="21A8F86F" w14:textId="77777777" w:rsidR="006D6502" w:rsidRPr="006D6502" w:rsidRDefault="008222B6" w:rsidP="002F1277">
      <w:pPr>
        <w:spacing w:line="360" w:lineRule="auto"/>
        <w:rPr>
          <w:rStyle w:val="Strong"/>
        </w:rPr>
      </w:pPr>
      <w:r w:rsidRPr="006D6502">
        <w:rPr>
          <w:rStyle w:val="Strong"/>
        </w:rPr>
        <w:t>Discussion</w:t>
      </w:r>
    </w:p>
    <w:p w14:paraId="6A4F79A3" w14:textId="77777777" w:rsidR="008222B6" w:rsidRPr="008222B6" w:rsidRDefault="008222B6" w:rsidP="002F1277">
      <w:pPr>
        <w:spacing w:line="360" w:lineRule="auto"/>
      </w:pPr>
      <w:r w:rsidRPr="008222B6">
        <w:t>Students</w:t>
      </w:r>
      <w:r w:rsidR="006D6502">
        <w:t>:</w:t>
      </w:r>
    </w:p>
    <w:p w14:paraId="05FA4EB7" w14:textId="77777777" w:rsidR="008222B6" w:rsidRPr="008222B6" w:rsidRDefault="006D6502" w:rsidP="002F1277">
      <w:pPr>
        <w:pStyle w:val="ListBullet"/>
        <w:spacing w:line="360" w:lineRule="auto"/>
      </w:pPr>
      <w:r w:rsidRPr="008222B6">
        <w:t>Reflect on any conflicts they have had with friends, family or peers when using technology. For example. Misunderstandings, arguments, jealous</w:t>
      </w:r>
      <w:r w:rsidR="008222B6" w:rsidRPr="008222B6">
        <w:t>y, growing apart, starting new things.</w:t>
      </w:r>
    </w:p>
    <w:p w14:paraId="6EAA768E" w14:textId="77777777" w:rsidR="008222B6" w:rsidRPr="008222B6" w:rsidRDefault="006D6502" w:rsidP="002F1277">
      <w:pPr>
        <w:pStyle w:val="ListBullet"/>
        <w:spacing w:line="360" w:lineRule="auto"/>
      </w:pPr>
      <w:r w:rsidRPr="008222B6">
        <w:t>Express how they felt</w:t>
      </w:r>
      <w:r w:rsidR="008222B6" w:rsidRPr="008222B6">
        <w:t xml:space="preserve"> during the conflicts. For example, sad, upset, angry, embarrassed, confused.</w:t>
      </w:r>
    </w:p>
    <w:p w14:paraId="1C9308A5" w14:textId="77777777" w:rsidR="00866D6A" w:rsidRDefault="006D6502" w:rsidP="002F1277">
      <w:pPr>
        <w:pStyle w:val="ListBullet"/>
        <w:spacing w:line="360" w:lineRule="auto"/>
      </w:pPr>
      <w:r w:rsidRPr="008222B6">
        <w:t xml:space="preserve">Explain what they did to </w:t>
      </w:r>
      <w:r w:rsidR="008222B6" w:rsidRPr="008222B6">
        <w:t>resolve the conflict. For example, apologised to parents for breaking the rules about the technology, spoke to friends in person and asked them to stop the inappropriate messages, sought advice from a teacher or other trusted adult about how to resolve the situation.</w:t>
      </w:r>
    </w:p>
    <w:p w14:paraId="7B0032BF" w14:textId="77777777" w:rsidR="006D6502" w:rsidRPr="002F1277" w:rsidRDefault="008222B6" w:rsidP="002F1277">
      <w:pPr>
        <w:pStyle w:val="Heading4"/>
      </w:pPr>
      <w:r w:rsidRPr="002F1277">
        <w:lastRenderedPageBreak/>
        <w:t>Activity 3</w:t>
      </w:r>
    </w:p>
    <w:p w14:paraId="51A7BD73" w14:textId="77777777" w:rsidR="008222B6" w:rsidRPr="008222B6" w:rsidRDefault="008222B6" w:rsidP="002F1277">
      <w:pPr>
        <w:spacing w:line="360" w:lineRule="auto"/>
      </w:pPr>
      <w:r w:rsidRPr="008222B6">
        <w:t>In small groups students</w:t>
      </w:r>
      <w:r w:rsidR="006D6502">
        <w:t>:</w:t>
      </w:r>
    </w:p>
    <w:p w14:paraId="2B1BCC8E" w14:textId="77777777" w:rsidR="008222B6" w:rsidRPr="008222B6" w:rsidRDefault="006D6502" w:rsidP="002F1277">
      <w:pPr>
        <w:pStyle w:val="ListBullet"/>
        <w:spacing w:line="360" w:lineRule="auto"/>
      </w:pPr>
      <w:r w:rsidRPr="008222B6">
        <w:t xml:space="preserve">Identify </w:t>
      </w:r>
      <w:r w:rsidR="008222B6" w:rsidRPr="008222B6">
        <w:t xml:space="preserve">strategies to manage when </w:t>
      </w:r>
      <w:hyperlink r:id="rId25" w:history="1">
        <w:r w:rsidR="00363F51">
          <w:rPr>
            <w:rStyle w:val="Hyperlink"/>
          </w:rPr>
          <w:t>someone is being mean to me online</w:t>
        </w:r>
      </w:hyperlink>
      <w:r>
        <w:t>.</w:t>
      </w:r>
    </w:p>
    <w:p w14:paraId="64832D04" w14:textId="77777777" w:rsidR="008222B6" w:rsidRPr="008222B6" w:rsidRDefault="006D6502" w:rsidP="002F1277">
      <w:pPr>
        <w:pStyle w:val="ListBullet"/>
        <w:spacing w:line="360" w:lineRule="auto"/>
      </w:pPr>
      <w:r w:rsidRPr="008222B6">
        <w:t>I</w:t>
      </w:r>
      <w:r w:rsidR="008222B6" w:rsidRPr="008222B6">
        <w:t>dentify their support network by listing who they can talk to for advice and help. For example, parents/caregivers.</w:t>
      </w:r>
    </w:p>
    <w:p w14:paraId="1762CC98" w14:textId="77777777" w:rsidR="008222B6" w:rsidRPr="008222B6" w:rsidRDefault="006D6502" w:rsidP="002F1277">
      <w:pPr>
        <w:pStyle w:val="ListBullet"/>
        <w:spacing w:line="360" w:lineRule="auto"/>
      </w:pPr>
      <w:r w:rsidRPr="008222B6">
        <w:t>E</w:t>
      </w:r>
      <w:r w:rsidR="008222B6" w:rsidRPr="008222B6">
        <w:t xml:space="preserve">xplain how their support network will assist them to apply the strategies listed. For example, assist me to select appropriate webpages and applications to use, assist me to </w:t>
      </w:r>
      <w:hyperlink r:id="rId26" w:history="1">
        <w:r w:rsidR="008222B6" w:rsidRPr="008222B6">
          <w:rPr>
            <w:rStyle w:val="Hyperlink"/>
          </w:rPr>
          <w:t>report cyberbullying</w:t>
        </w:r>
      </w:hyperlink>
      <w:r w:rsidR="00363F51">
        <w:rPr>
          <w:rStyle w:val="Hyperlink"/>
        </w:rPr>
        <w:t xml:space="preserve"> </w:t>
      </w:r>
      <w:r w:rsidR="00363F51" w:rsidRPr="00363F51">
        <w:t xml:space="preserve">– </w:t>
      </w:r>
      <w:proofErr w:type="spellStart"/>
      <w:r w:rsidR="00363F51" w:rsidRPr="00363F51">
        <w:t>eSafey</w:t>
      </w:r>
      <w:proofErr w:type="spellEnd"/>
      <w:r w:rsidR="00363F51" w:rsidRPr="00363F51">
        <w:t xml:space="preserve"> website</w:t>
      </w:r>
      <w:r w:rsidR="008222B6" w:rsidRPr="00363F51">
        <w:t>.</w:t>
      </w:r>
    </w:p>
    <w:p w14:paraId="444FAA67" w14:textId="77777777" w:rsidR="008222B6" w:rsidRPr="008222B6" w:rsidRDefault="006D6502" w:rsidP="002F1277">
      <w:pPr>
        <w:pStyle w:val="ListBullet"/>
        <w:spacing w:line="360" w:lineRule="auto"/>
      </w:pPr>
      <w:r w:rsidRPr="008222B6">
        <w:t>T</w:t>
      </w:r>
      <w:r w:rsidR="008222B6" w:rsidRPr="008222B6">
        <w:t>hink/pair/share who is in their network, why they are trusted and how their network is different to their peers.</w:t>
      </w:r>
    </w:p>
    <w:p w14:paraId="3F48FA53" w14:textId="77777777" w:rsidR="006D6502" w:rsidRPr="006D6502" w:rsidRDefault="008222B6" w:rsidP="002F1277">
      <w:pPr>
        <w:spacing w:line="360" w:lineRule="auto"/>
        <w:rPr>
          <w:rStyle w:val="Strong"/>
        </w:rPr>
      </w:pPr>
      <w:r w:rsidRPr="006D6502">
        <w:rPr>
          <w:rStyle w:val="Strong"/>
        </w:rPr>
        <w:t>Teacher notes</w:t>
      </w:r>
    </w:p>
    <w:p w14:paraId="6DB811E0" w14:textId="77777777" w:rsidR="008222B6" w:rsidRPr="008222B6" w:rsidRDefault="008222B6" w:rsidP="002F1277">
      <w:pPr>
        <w:spacing w:line="360" w:lineRule="auto"/>
      </w:pPr>
      <w:r w:rsidRPr="008222B6">
        <w:t>This could be an opportune time to</w:t>
      </w:r>
      <w:r w:rsidR="006D6502">
        <w:t>:</w:t>
      </w:r>
    </w:p>
    <w:p w14:paraId="4992A267" w14:textId="77777777" w:rsidR="008222B6" w:rsidRPr="008222B6" w:rsidRDefault="006D6502" w:rsidP="002F1277">
      <w:pPr>
        <w:pStyle w:val="ListBullet"/>
        <w:spacing w:line="360" w:lineRule="auto"/>
      </w:pPr>
      <w:r>
        <w:t>A</w:t>
      </w:r>
      <w:r w:rsidR="008222B6" w:rsidRPr="008222B6">
        <w:t xml:space="preserve">dvise students of the additional support available including the school’s counsellor and </w:t>
      </w:r>
      <w:hyperlink r:id="rId27" w:history="1">
        <w:r w:rsidR="008222B6" w:rsidRPr="008222B6">
          <w:rPr>
            <w:rStyle w:val="Hyperlink"/>
          </w:rPr>
          <w:t>Kids Helpline</w:t>
        </w:r>
      </w:hyperlink>
      <w:r w:rsidR="008222B6" w:rsidRPr="008222B6">
        <w:t xml:space="preserve"> if they are experiencing difficulties online.</w:t>
      </w:r>
    </w:p>
    <w:p w14:paraId="196D3624" w14:textId="77777777" w:rsidR="006D6502" w:rsidRPr="006D6502" w:rsidRDefault="008222B6" w:rsidP="002F1277">
      <w:pPr>
        <w:spacing w:line="360" w:lineRule="auto"/>
        <w:rPr>
          <w:rStyle w:val="Strong"/>
        </w:rPr>
      </w:pPr>
      <w:r w:rsidRPr="006D6502">
        <w:rPr>
          <w:rStyle w:val="Strong"/>
        </w:rPr>
        <w:t>Reflection</w:t>
      </w:r>
    </w:p>
    <w:p w14:paraId="0DC2CC10" w14:textId="77777777" w:rsidR="008222B6" w:rsidRDefault="008222B6" w:rsidP="002F1277">
      <w:pPr>
        <w:spacing w:line="360" w:lineRule="auto"/>
      </w:pPr>
      <w:r w:rsidRPr="008222B6">
        <w:t xml:space="preserve">Students reflect upon the learning in this activity/lesson and consider how it contributes towards answering the essential question, </w:t>
      </w:r>
      <w:r w:rsidR="006D6502">
        <w:t>‘</w:t>
      </w:r>
      <w:r w:rsidRPr="008222B6">
        <w:t>How is technology impacting our health, safety and wellbeing?</w:t>
      </w:r>
      <w:r w:rsidR="006D6502">
        <w:t>’</w:t>
      </w:r>
    </w:p>
    <w:p w14:paraId="051B3225" w14:textId="77777777" w:rsidR="008222B6" w:rsidRDefault="008222B6" w:rsidP="008222B6">
      <w:r>
        <w:br w:type="page"/>
      </w:r>
    </w:p>
    <w:p w14:paraId="7F5F6EFC" w14:textId="77777777" w:rsidR="008222B6" w:rsidRDefault="008222B6" w:rsidP="00DC6112">
      <w:pPr>
        <w:pStyle w:val="Heading2"/>
      </w:pPr>
      <w:bookmarkStart w:id="43" w:name="_Toc79419728"/>
      <w:r>
        <w:lastRenderedPageBreak/>
        <w:t xml:space="preserve">Lesson 6 </w:t>
      </w:r>
      <w:r w:rsidR="00DC6112">
        <w:t xml:space="preserve">– </w:t>
      </w:r>
      <w:r>
        <w:t>Being a bystander</w:t>
      </w:r>
      <w:bookmarkEnd w:id="43"/>
    </w:p>
    <w:p w14:paraId="0B31A692" w14:textId="77777777" w:rsidR="00DC6112" w:rsidRPr="00931919" w:rsidRDefault="00DC6112" w:rsidP="00DC6112">
      <w:pPr>
        <w:pStyle w:val="Caption"/>
      </w:pPr>
      <w:r w:rsidRPr="00931919">
        <w:rPr>
          <w:sz w:val="24"/>
        </w:rPr>
        <w:t xml:space="preserve">Lesson </w:t>
      </w:r>
      <w:r>
        <w:rPr>
          <w:sz w:val="24"/>
        </w:rPr>
        <w:t>6</w:t>
      </w:r>
      <w:r w:rsidRPr="00931919">
        <w:rPr>
          <w:sz w:val="24"/>
        </w:rPr>
        <w:t xml:space="preserve"> – Assessment framework</w:t>
      </w:r>
    </w:p>
    <w:tbl>
      <w:tblPr>
        <w:tblStyle w:val="Tableheader"/>
        <w:tblW w:w="9923" w:type="dxa"/>
        <w:tblInd w:w="-30" w:type="dxa"/>
        <w:tblLook w:val="0420" w:firstRow="1" w:lastRow="0" w:firstColumn="0" w:lastColumn="0" w:noHBand="0" w:noVBand="1"/>
        <w:tblDescription w:val="Lesson 6 Assessment framework"/>
      </w:tblPr>
      <w:tblGrid>
        <w:gridCol w:w="3191"/>
        <w:gridCol w:w="3190"/>
        <w:gridCol w:w="3542"/>
      </w:tblGrid>
      <w:tr w:rsidR="006D6502" w:rsidRPr="00931919" w14:paraId="5F00475C" w14:textId="77777777" w:rsidTr="00DD5B88">
        <w:trPr>
          <w:cnfStyle w:val="100000000000" w:firstRow="1" w:lastRow="0" w:firstColumn="0" w:lastColumn="0" w:oddVBand="0" w:evenVBand="0" w:oddHBand="0" w:evenHBand="0" w:firstRowFirstColumn="0" w:firstRowLastColumn="0" w:lastRowFirstColumn="0" w:lastRowLastColumn="0"/>
          <w:trHeight w:val="907"/>
        </w:trPr>
        <w:tc>
          <w:tcPr>
            <w:tcW w:w="3191" w:type="dxa"/>
          </w:tcPr>
          <w:p w14:paraId="0ACFED9C" w14:textId="77777777" w:rsidR="006D6502" w:rsidRPr="00076864" w:rsidRDefault="006D6502" w:rsidP="00076864">
            <w:pPr>
              <w:spacing w:before="192" w:after="192" w:line="276" w:lineRule="auto"/>
            </w:pPr>
            <w:r w:rsidRPr="00076864">
              <w:t>Outcome</w:t>
            </w:r>
          </w:p>
        </w:tc>
        <w:tc>
          <w:tcPr>
            <w:tcW w:w="3190" w:type="dxa"/>
          </w:tcPr>
          <w:p w14:paraId="65DB207C" w14:textId="77777777" w:rsidR="006D6502" w:rsidRPr="00076864" w:rsidRDefault="006D6502" w:rsidP="00076864">
            <w:pPr>
              <w:spacing w:line="276" w:lineRule="auto"/>
              <w:rPr>
                <w:b w:val="0"/>
              </w:rPr>
            </w:pPr>
            <w:r w:rsidRPr="00076864">
              <w:t>Unit learning goals</w:t>
            </w:r>
          </w:p>
          <w:p w14:paraId="227A1256" w14:textId="77777777" w:rsidR="006D6502" w:rsidRPr="00076864" w:rsidRDefault="006D6502" w:rsidP="00076864">
            <w:pPr>
              <w:spacing w:line="276" w:lineRule="auto"/>
              <w:rPr>
                <w:b w:val="0"/>
              </w:rPr>
            </w:pPr>
            <w:r w:rsidRPr="00076864">
              <w:rPr>
                <w:b w:val="0"/>
              </w:rPr>
              <w:t>Students are learning to</w:t>
            </w:r>
          </w:p>
        </w:tc>
        <w:tc>
          <w:tcPr>
            <w:tcW w:w="3542" w:type="dxa"/>
          </w:tcPr>
          <w:p w14:paraId="401E2630" w14:textId="77777777" w:rsidR="006D6502" w:rsidRPr="00076864" w:rsidRDefault="006D6502" w:rsidP="00076864">
            <w:pPr>
              <w:spacing w:line="276" w:lineRule="auto"/>
              <w:rPr>
                <w:b w:val="0"/>
              </w:rPr>
            </w:pPr>
            <w:r w:rsidRPr="00076864">
              <w:t>Evidence of learning</w:t>
            </w:r>
          </w:p>
          <w:p w14:paraId="5FABDB13" w14:textId="77777777" w:rsidR="006D6502" w:rsidRPr="00076864" w:rsidRDefault="006D6502" w:rsidP="00076864">
            <w:pPr>
              <w:spacing w:line="276" w:lineRule="auto"/>
              <w:rPr>
                <w:b w:val="0"/>
              </w:rPr>
            </w:pPr>
            <w:r w:rsidRPr="00076864">
              <w:rPr>
                <w:b w:val="0"/>
              </w:rPr>
              <w:t>Students can</w:t>
            </w:r>
          </w:p>
        </w:tc>
      </w:tr>
      <w:tr w:rsidR="006D6502" w:rsidRPr="009273A3" w14:paraId="4713DF20" w14:textId="77777777" w:rsidTr="00DD5B88">
        <w:trPr>
          <w:cnfStyle w:val="000000100000" w:firstRow="0" w:lastRow="0" w:firstColumn="0" w:lastColumn="0" w:oddVBand="0" w:evenVBand="0" w:oddHBand="1" w:evenHBand="0" w:firstRowFirstColumn="0" w:firstRowLastColumn="0" w:lastRowFirstColumn="0" w:lastRowLastColumn="0"/>
        </w:trPr>
        <w:tc>
          <w:tcPr>
            <w:tcW w:w="3191" w:type="dxa"/>
            <w:tcBorders>
              <w:top w:val="single" w:sz="24" w:space="0" w:color="C00000"/>
            </w:tcBorders>
            <w:vAlign w:val="top"/>
          </w:tcPr>
          <w:p w14:paraId="28BE7DFF" w14:textId="77777777" w:rsidR="006D6502" w:rsidRPr="00076864" w:rsidRDefault="006D6502" w:rsidP="00076864">
            <w:pPr>
              <w:pStyle w:val="IOStabletext"/>
              <w:spacing w:after="120" w:line="276" w:lineRule="auto"/>
              <w:rPr>
                <w:rFonts w:ascii="Arial" w:hAnsi="Arial" w:cs="Arial"/>
                <w:sz w:val="22"/>
              </w:rPr>
            </w:pPr>
            <w:r w:rsidRPr="00076864">
              <w:rPr>
                <w:rStyle w:val="Strong"/>
                <w:sz w:val="22"/>
              </w:rPr>
              <w:t>PD3-3</w:t>
            </w:r>
            <w:r w:rsidRPr="00076864">
              <w:rPr>
                <w:rFonts w:ascii="Arial" w:hAnsi="Arial" w:cs="Arial"/>
                <w:sz w:val="22"/>
              </w:rPr>
              <w:t xml:space="preserve"> – evaluates the impact of empathy, inclusion and respect on themselves and others</w:t>
            </w:r>
          </w:p>
        </w:tc>
        <w:tc>
          <w:tcPr>
            <w:tcW w:w="3190" w:type="dxa"/>
            <w:tcBorders>
              <w:top w:val="single" w:sz="24" w:space="0" w:color="C00000"/>
            </w:tcBorders>
            <w:vAlign w:val="top"/>
          </w:tcPr>
          <w:p w14:paraId="2EF476DB" w14:textId="77777777" w:rsidR="006D6502" w:rsidRPr="00076864" w:rsidRDefault="006D6502" w:rsidP="00076864">
            <w:pPr>
              <w:spacing w:line="276" w:lineRule="auto"/>
              <w:rPr>
                <w:rFonts w:cs="Arial"/>
              </w:rPr>
            </w:pPr>
            <w:r w:rsidRPr="00076864">
              <w:rPr>
                <w:rFonts w:cs="Arial"/>
              </w:rPr>
              <w:t>Explain how interactions can impact on themselves and others</w:t>
            </w:r>
          </w:p>
        </w:tc>
        <w:tc>
          <w:tcPr>
            <w:tcW w:w="3542" w:type="dxa"/>
            <w:tcBorders>
              <w:top w:val="single" w:sz="24" w:space="0" w:color="C00000"/>
            </w:tcBorders>
            <w:vAlign w:val="top"/>
          </w:tcPr>
          <w:p w14:paraId="73807384" w14:textId="77777777" w:rsidR="006D6502" w:rsidRPr="00076864" w:rsidRDefault="006D6502" w:rsidP="00076864">
            <w:pPr>
              <w:pStyle w:val="ListParagraph"/>
              <w:numPr>
                <w:ilvl w:val="0"/>
                <w:numId w:val="10"/>
              </w:numPr>
              <w:adjustRightInd w:val="0"/>
              <w:spacing w:before="80" w:after="80" w:line="276" w:lineRule="auto"/>
              <w:mirrorIndents w:val="0"/>
              <w:rPr>
                <w:rFonts w:cs="Arial"/>
                <w:szCs w:val="24"/>
                <w:lang w:eastAsia="zh-CN"/>
              </w:rPr>
            </w:pPr>
            <w:r w:rsidRPr="00076864">
              <w:rPr>
                <w:rFonts w:cs="Arial"/>
                <w:szCs w:val="24"/>
              </w:rPr>
              <w:t>Recognise and practise respectful behaviour in online environments (activity 2)</w:t>
            </w:r>
          </w:p>
          <w:p w14:paraId="21DC857E" w14:textId="77777777" w:rsidR="006D6502" w:rsidRPr="00076864" w:rsidRDefault="006D6502" w:rsidP="00076864">
            <w:pPr>
              <w:pStyle w:val="ListParagraph"/>
              <w:numPr>
                <w:ilvl w:val="0"/>
                <w:numId w:val="10"/>
              </w:numPr>
              <w:adjustRightInd w:val="0"/>
              <w:spacing w:before="80" w:after="80" w:line="276" w:lineRule="auto"/>
              <w:mirrorIndents w:val="0"/>
              <w:rPr>
                <w:rFonts w:cs="Arial"/>
                <w:szCs w:val="24"/>
                <w:lang w:eastAsia="zh-CN"/>
              </w:rPr>
            </w:pPr>
            <w:r w:rsidRPr="00076864">
              <w:rPr>
                <w:rFonts w:cs="Arial"/>
                <w:szCs w:val="24"/>
                <w:lang w:eastAsia="zh-CN"/>
              </w:rPr>
              <w:t xml:space="preserve">Identify and explain support networks that assist in developing and maintaining positive online experiences </w:t>
            </w:r>
            <w:r w:rsidRPr="00076864">
              <w:rPr>
                <w:rFonts w:cs="Arial"/>
                <w:szCs w:val="24"/>
              </w:rPr>
              <w:t>(activity 1, 2)</w:t>
            </w:r>
          </w:p>
          <w:p w14:paraId="23F9F40A" w14:textId="77777777" w:rsidR="006D6502" w:rsidRPr="00076864" w:rsidRDefault="006D6502" w:rsidP="00076864">
            <w:pPr>
              <w:pStyle w:val="ListParagraph"/>
              <w:numPr>
                <w:ilvl w:val="0"/>
                <w:numId w:val="10"/>
              </w:numPr>
              <w:adjustRightInd w:val="0"/>
              <w:spacing w:before="80" w:after="80" w:line="276" w:lineRule="auto"/>
              <w:mirrorIndents w:val="0"/>
              <w:rPr>
                <w:rFonts w:cs="Arial"/>
                <w:szCs w:val="24"/>
                <w:lang w:eastAsia="zh-CN"/>
              </w:rPr>
            </w:pPr>
            <w:r w:rsidRPr="00076864">
              <w:rPr>
                <w:rFonts w:cs="Arial"/>
                <w:szCs w:val="24"/>
                <w:lang w:eastAsia="zh-CN"/>
              </w:rPr>
              <w:t xml:space="preserve">Identify and explain cyberbullying behaviour and strategies to manage these situations </w:t>
            </w:r>
            <w:r w:rsidRPr="00076864">
              <w:rPr>
                <w:rFonts w:cs="Arial"/>
                <w:szCs w:val="24"/>
              </w:rPr>
              <w:t>(activity 1)</w:t>
            </w:r>
          </w:p>
        </w:tc>
      </w:tr>
      <w:tr w:rsidR="006D6502" w:rsidRPr="009273A3" w14:paraId="507B80C9" w14:textId="77777777" w:rsidTr="00866D6A">
        <w:trPr>
          <w:cnfStyle w:val="000000010000" w:firstRow="0" w:lastRow="0" w:firstColumn="0" w:lastColumn="0" w:oddVBand="0" w:evenVBand="0" w:oddHBand="0" w:evenHBand="1" w:firstRowFirstColumn="0" w:firstRowLastColumn="0" w:lastRowFirstColumn="0" w:lastRowLastColumn="0"/>
        </w:trPr>
        <w:tc>
          <w:tcPr>
            <w:tcW w:w="3191" w:type="dxa"/>
            <w:vAlign w:val="top"/>
          </w:tcPr>
          <w:p w14:paraId="6063B101" w14:textId="77777777" w:rsidR="006D6502" w:rsidRPr="00076864" w:rsidRDefault="006D6502" w:rsidP="00076864">
            <w:pPr>
              <w:pStyle w:val="IOStabletext"/>
              <w:spacing w:after="120" w:line="276" w:lineRule="auto"/>
              <w:rPr>
                <w:rFonts w:ascii="Arial" w:hAnsi="Arial" w:cs="Arial"/>
                <w:sz w:val="22"/>
                <w:szCs w:val="24"/>
              </w:rPr>
            </w:pPr>
            <w:r w:rsidRPr="00076864">
              <w:rPr>
                <w:rStyle w:val="Strong"/>
                <w:sz w:val="22"/>
              </w:rPr>
              <w:t>PD3-6</w:t>
            </w:r>
            <w:r w:rsidRPr="00076864">
              <w:rPr>
                <w:rFonts w:ascii="Arial" w:hAnsi="Arial" w:cs="Arial"/>
                <w:sz w:val="22"/>
                <w:szCs w:val="24"/>
              </w:rPr>
              <w:t xml:space="preserve"> – distinguishes contextual factors that influence health, safety, wellbeing and participation in physical activity which are controllable and uncontrollable</w:t>
            </w:r>
          </w:p>
        </w:tc>
        <w:tc>
          <w:tcPr>
            <w:tcW w:w="3190" w:type="dxa"/>
            <w:vAlign w:val="top"/>
          </w:tcPr>
          <w:p w14:paraId="6B8A6028" w14:textId="77777777" w:rsidR="006D6502" w:rsidRPr="00076864" w:rsidRDefault="006D6502" w:rsidP="00076864">
            <w:pPr>
              <w:spacing w:line="276" w:lineRule="auto"/>
              <w:rPr>
                <w:rFonts w:cs="Arial"/>
              </w:rPr>
            </w:pPr>
            <w:r w:rsidRPr="00076864">
              <w:rPr>
                <w:rFonts w:cs="Arial"/>
              </w:rPr>
              <w:t>Identify and explain different factors which impact on your health, safety and wellbeing.</w:t>
            </w:r>
          </w:p>
        </w:tc>
        <w:tc>
          <w:tcPr>
            <w:tcW w:w="3542" w:type="dxa"/>
            <w:vAlign w:val="top"/>
          </w:tcPr>
          <w:p w14:paraId="3697D4D8" w14:textId="77777777" w:rsidR="006D6502" w:rsidRPr="00076864" w:rsidRDefault="006D6502" w:rsidP="00076864">
            <w:pPr>
              <w:pStyle w:val="ListParagraph"/>
              <w:numPr>
                <w:ilvl w:val="0"/>
                <w:numId w:val="8"/>
              </w:numPr>
              <w:adjustRightInd w:val="0"/>
              <w:spacing w:before="80" w:after="80" w:line="276" w:lineRule="auto"/>
              <w:mirrorIndents w:val="0"/>
              <w:rPr>
                <w:rFonts w:cs="Arial"/>
                <w:szCs w:val="24"/>
                <w:lang w:eastAsia="zh-CN"/>
              </w:rPr>
            </w:pPr>
            <w:r w:rsidRPr="00076864">
              <w:rPr>
                <w:rFonts w:cs="Arial"/>
                <w:szCs w:val="24"/>
                <w:lang w:eastAsia="zh-CN"/>
              </w:rPr>
              <w:t>Explain how technology impacts on our health, safety and wellbeing (</w:t>
            </w:r>
            <w:r w:rsidRPr="00076864">
              <w:rPr>
                <w:rFonts w:cs="Arial"/>
                <w:szCs w:val="24"/>
              </w:rPr>
              <w:t>reflection activity)</w:t>
            </w:r>
          </w:p>
          <w:p w14:paraId="79CD351D" w14:textId="77777777" w:rsidR="006D6502" w:rsidRPr="00076864" w:rsidRDefault="006D6502" w:rsidP="00076864">
            <w:pPr>
              <w:pStyle w:val="ListParagraph"/>
              <w:numPr>
                <w:ilvl w:val="0"/>
                <w:numId w:val="8"/>
              </w:numPr>
              <w:adjustRightInd w:val="0"/>
              <w:spacing w:before="80" w:after="80" w:line="276" w:lineRule="auto"/>
              <w:mirrorIndents w:val="0"/>
              <w:rPr>
                <w:rFonts w:cs="Arial"/>
                <w:szCs w:val="24"/>
                <w:lang w:eastAsia="zh-CN"/>
              </w:rPr>
            </w:pPr>
            <w:r w:rsidRPr="00076864">
              <w:rPr>
                <w:rFonts w:cs="Arial"/>
                <w:szCs w:val="24"/>
                <w:lang w:eastAsia="zh-CN"/>
              </w:rPr>
              <w:t xml:space="preserve">Explain how different perspectives and experiences can influence what we view as safe and/or respectful </w:t>
            </w:r>
            <w:r w:rsidRPr="00076864">
              <w:rPr>
                <w:rFonts w:cs="Arial"/>
                <w:szCs w:val="24"/>
              </w:rPr>
              <w:t>(activity 3)</w:t>
            </w:r>
          </w:p>
        </w:tc>
      </w:tr>
      <w:tr w:rsidR="006D6502" w:rsidRPr="009273A3" w14:paraId="0062BBE0" w14:textId="77777777" w:rsidTr="00866D6A">
        <w:trPr>
          <w:cnfStyle w:val="000000100000" w:firstRow="0" w:lastRow="0" w:firstColumn="0" w:lastColumn="0" w:oddVBand="0" w:evenVBand="0" w:oddHBand="1" w:evenHBand="0" w:firstRowFirstColumn="0" w:firstRowLastColumn="0" w:lastRowFirstColumn="0" w:lastRowLastColumn="0"/>
        </w:trPr>
        <w:tc>
          <w:tcPr>
            <w:tcW w:w="3191" w:type="dxa"/>
            <w:vAlign w:val="top"/>
          </w:tcPr>
          <w:p w14:paraId="2D08848D" w14:textId="77777777" w:rsidR="006D6502" w:rsidRPr="00076864" w:rsidRDefault="006D6502" w:rsidP="00076864">
            <w:pPr>
              <w:pStyle w:val="IOStabletext"/>
              <w:spacing w:after="120" w:line="276" w:lineRule="auto"/>
              <w:rPr>
                <w:rFonts w:ascii="Arial" w:hAnsi="Arial" w:cs="Arial"/>
                <w:sz w:val="22"/>
                <w:szCs w:val="24"/>
              </w:rPr>
            </w:pPr>
            <w:r w:rsidRPr="00076864">
              <w:rPr>
                <w:rStyle w:val="Strong"/>
                <w:sz w:val="22"/>
              </w:rPr>
              <w:t>PD3-7</w:t>
            </w:r>
            <w:r w:rsidRPr="00076864">
              <w:rPr>
                <w:rFonts w:ascii="Arial" w:hAnsi="Arial" w:cs="Arial"/>
                <w:sz w:val="22"/>
                <w:szCs w:val="24"/>
              </w:rPr>
              <w:t xml:space="preserve"> – proposes and implements actions and protective strategies that promote health, safety, wellbeing and physically active spaces  </w:t>
            </w:r>
          </w:p>
        </w:tc>
        <w:tc>
          <w:tcPr>
            <w:tcW w:w="3190" w:type="dxa"/>
            <w:vAlign w:val="top"/>
          </w:tcPr>
          <w:p w14:paraId="3AD1CD6B" w14:textId="77777777" w:rsidR="006D6502" w:rsidRPr="00076864" w:rsidRDefault="006D6502" w:rsidP="00076864">
            <w:pPr>
              <w:spacing w:line="276" w:lineRule="auto"/>
              <w:rPr>
                <w:rFonts w:cs="Arial"/>
              </w:rPr>
            </w:pPr>
            <w:r w:rsidRPr="00076864">
              <w:rPr>
                <w:rFonts w:cs="Arial"/>
              </w:rPr>
              <w:t>Suggest and implement strategies to promote health, safety and wellbeing for themselves and others.</w:t>
            </w:r>
          </w:p>
        </w:tc>
        <w:tc>
          <w:tcPr>
            <w:tcW w:w="3542" w:type="dxa"/>
            <w:vAlign w:val="top"/>
          </w:tcPr>
          <w:p w14:paraId="1DC2648E" w14:textId="77777777" w:rsidR="006D6502" w:rsidRPr="00076864" w:rsidRDefault="006D6502" w:rsidP="00076864">
            <w:pPr>
              <w:pStyle w:val="ListParagraph"/>
              <w:numPr>
                <w:ilvl w:val="0"/>
                <w:numId w:val="9"/>
              </w:numPr>
              <w:adjustRightInd w:val="0"/>
              <w:spacing w:before="80" w:after="80" w:line="276" w:lineRule="auto"/>
              <w:mirrorIndents w:val="0"/>
              <w:rPr>
                <w:rFonts w:cs="Arial"/>
                <w:szCs w:val="24"/>
              </w:rPr>
            </w:pPr>
            <w:r w:rsidRPr="00076864">
              <w:rPr>
                <w:rFonts w:cs="Arial"/>
                <w:szCs w:val="24"/>
              </w:rPr>
              <w:t>Identify and explain safe and unsafe behaviours in online environments. (Activity 2)</w:t>
            </w:r>
          </w:p>
          <w:p w14:paraId="45985787" w14:textId="77777777" w:rsidR="006D6502" w:rsidRPr="00076864" w:rsidRDefault="006D6502" w:rsidP="00076864">
            <w:pPr>
              <w:pStyle w:val="DoEtabletext2018"/>
              <w:numPr>
                <w:ilvl w:val="0"/>
                <w:numId w:val="9"/>
              </w:numPr>
              <w:adjustRightInd w:val="0"/>
              <w:spacing w:line="276" w:lineRule="auto"/>
              <w:mirrorIndents w:val="0"/>
              <w:rPr>
                <w:rFonts w:ascii="Arial" w:hAnsi="Arial" w:cs="Arial"/>
                <w:sz w:val="22"/>
                <w:szCs w:val="24"/>
              </w:rPr>
            </w:pPr>
            <w:r w:rsidRPr="00076864">
              <w:rPr>
                <w:rFonts w:ascii="Arial" w:hAnsi="Arial" w:cs="Arial"/>
                <w:sz w:val="22"/>
                <w:szCs w:val="24"/>
              </w:rPr>
              <w:t>Recognise and practise safe and respectful behaviours in an online environment (Activity 1, 2)</w:t>
            </w:r>
          </w:p>
        </w:tc>
      </w:tr>
      <w:tr w:rsidR="006D6502" w:rsidRPr="009273A3" w14:paraId="42FC14F6" w14:textId="77777777" w:rsidTr="00866D6A">
        <w:trPr>
          <w:cnfStyle w:val="000000010000" w:firstRow="0" w:lastRow="0" w:firstColumn="0" w:lastColumn="0" w:oddVBand="0" w:evenVBand="0" w:oddHBand="0" w:evenHBand="1" w:firstRowFirstColumn="0" w:firstRowLastColumn="0" w:lastRowFirstColumn="0" w:lastRowLastColumn="0"/>
        </w:trPr>
        <w:tc>
          <w:tcPr>
            <w:tcW w:w="3191" w:type="dxa"/>
            <w:vAlign w:val="top"/>
          </w:tcPr>
          <w:p w14:paraId="66CE2E14" w14:textId="77777777" w:rsidR="006D6502" w:rsidRPr="00076864" w:rsidRDefault="006D6502" w:rsidP="00076864">
            <w:pPr>
              <w:pStyle w:val="IOStabletext"/>
              <w:spacing w:after="120" w:line="276" w:lineRule="auto"/>
              <w:rPr>
                <w:rStyle w:val="Strong"/>
                <w:b w:val="0"/>
                <w:sz w:val="22"/>
              </w:rPr>
            </w:pPr>
            <w:r w:rsidRPr="00076864">
              <w:rPr>
                <w:rStyle w:val="Strong"/>
                <w:sz w:val="22"/>
              </w:rPr>
              <w:t xml:space="preserve">PD3-10 – </w:t>
            </w:r>
            <w:r w:rsidRPr="00076864">
              <w:rPr>
                <w:rStyle w:val="Strong"/>
                <w:b w:val="0"/>
                <w:sz w:val="22"/>
              </w:rPr>
              <w:t>selects and uses interpersonal skills to interact respectfully with others to promote inclusion and build connections</w:t>
            </w:r>
          </w:p>
        </w:tc>
        <w:tc>
          <w:tcPr>
            <w:tcW w:w="3190" w:type="dxa"/>
            <w:vAlign w:val="top"/>
          </w:tcPr>
          <w:p w14:paraId="0ECAADD4" w14:textId="77777777" w:rsidR="006D6502" w:rsidRPr="00076864" w:rsidRDefault="006D6502" w:rsidP="00076864">
            <w:pPr>
              <w:spacing w:line="276" w:lineRule="auto"/>
              <w:rPr>
                <w:rFonts w:cs="Arial"/>
              </w:rPr>
            </w:pPr>
            <w:r w:rsidRPr="00076864">
              <w:rPr>
                <w:rFonts w:cs="Arial"/>
              </w:rPr>
              <w:t>Use interpersonal skills to interact respectfully in online environments.</w:t>
            </w:r>
          </w:p>
        </w:tc>
        <w:tc>
          <w:tcPr>
            <w:tcW w:w="3542" w:type="dxa"/>
            <w:vAlign w:val="top"/>
          </w:tcPr>
          <w:p w14:paraId="107B69D9" w14:textId="77777777" w:rsidR="006D6502" w:rsidRPr="00076864" w:rsidRDefault="006D6502" w:rsidP="00076864">
            <w:pPr>
              <w:pStyle w:val="ListBullet"/>
              <w:tabs>
                <w:tab w:val="clear" w:pos="652"/>
              </w:tabs>
              <w:spacing w:line="276" w:lineRule="auto"/>
              <w:ind w:left="467" w:hanging="425"/>
              <w:rPr>
                <w:rFonts w:cs="Arial"/>
              </w:rPr>
            </w:pPr>
            <w:r w:rsidRPr="00076864">
              <w:rPr>
                <w:rFonts w:cs="Arial"/>
              </w:rPr>
              <w:t>Recognise and practise safe and respectful behaviours in online environments (Activity 2, 3).</w:t>
            </w:r>
          </w:p>
          <w:p w14:paraId="6998566A" w14:textId="77777777" w:rsidR="006D6502" w:rsidRPr="00076864" w:rsidRDefault="006D6502" w:rsidP="00076864">
            <w:pPr>
              <w:pStyle w:val="ListBullet"/>
              <w:tabs>
                <w:tab w:val="clear" w:pos="652"/>
              </w:tabs>
              <w:spacing w:line="276" w:lineRule="auto"/>
              <w:ind w:left="467" w:hanging="425"/>
              <w:rPr>
                <w:rFonts w:cs="Arial"/>
              </w:rPr>
            </w:pPr>
            <w:r w:rsidRPr="00076864">
              <w:rPr>
                <w:rFonts w:cs="Arial"/>
              </w:rPr>
              <w:t>Understand and practise safe and respectful upstander behaviour (Activity 3).</w:t>
            </w:r>
          </w:p>
          <w:p w14:paraId="1437FD46" w14:textId="77777777" w:rsidR="006D6502" w:rsidRPr="00076864" w:rsidRDefault="006D6502" w:rsidP="00076864">
            <w:pPr>
              <w:pStyle w:val="ListBullet"/>
              <w:tabs>
                <w:tab w:val="clear" w:pos="652"/>
              </w:tabs>
              <w:spacing w:line="276" w:lineRule="auto"/>
              <w:ind w:left="467" w:hanging="425"/>
              <w:rPr>
                <w:rFonts w:eastAsia="Arial" w:cs="Arial"/>
              </w:rPr>
            </w:pPr>
            <w:r w:rsidRPr="00076864">
              <w:rPr>
                <w:rFonts w:cs="Arial"/>
              </w:rPr>
              <w:lastRenderedPageBreak/>
              <w:t>Understand factors that influence people’s perspectives about health, safety and wellbeing. (Activity 3).</w:t>
            </w:r>
          </w:p>
        </w:tc>
      </w:tr>
    </w:tbl>
    <w:p w14:paraId="5BBCF37D" w14:textId="52D3ED92" w:rsidR="008222B6" w:rsidRPr="008222B6" w:rsidRDefault="0053769D" w:rsidP="00DC6112">
      <w:pPr>
        <w:pStyle w:val="Heading3"/>
      </w:pPr>
      <w:r>
        <w:lastRenderedPageBreak/>
        <w:t>Key inquiry questions and syllabus content</w:t>
      </w:r>
    </w:p>
    <w:p w14:paraId="7AD5DF3E" w14:textId="77777777" w:rsidR="008222B6" w:rsidRPr="00486805" w:rsidRDefault="008222B6" w:rsidP="002F1277">
      <w:pPr>
        <w:spacing w:line="360" w:lineRule="auto"/>
        <w:rPr>
          <w:rStyle w:val="Strong"/>
        </w:rPr>
      </w:pPr>
      <w:r w:rsidRPr="00486805">
        <w:rPr>
          <w:rStyle w:val="Strong"/>
        </w:rPr>
        <w:t>How do empathy, inclusion and respect have an impact on myself and others?</w:t>
      </w:r>
    </w:p>
    <w:p w14:paraId="79E24FBF" w14:textId="77777777" w:rsidR="008222B6" w:rsidRPr="008222B6" w:rsidRDefault="008222B6" w:rsidP="00C80304">
      <w:pPr>
        <w:pStyle w:val="ListBullet"/>
        <w:spacing w:line="360" w:lineRule="auto"/>
      </w:pPr>
      <w:r w:rsidRPr="008222B6">
        <w:t>Examine the influence of emotional responses on behaviour and relationships, for example:</w:t>
      </w:r>
    </w:p>
    <w:p w14:paraId="7A1A46E6" w14:textId="77777777" w:rsidR="008222B6" w:rsidRPr="008222B6" w:rsidRDefault="00486805" w:rsidP="00C80304">
      <w:pPr>
        <w:pStyle w:val="ListBullet2"/>
        <w:spacing w:line="360" w:lineRule="auto"/>
      </w:pPr>
      <w:r w:rsidRPr="008222B6">
        <w:t xml:space="preserve">Explore scenarios to identify behaviours which make a scenario safe or unsafe, </w:t>
      </w:r>
      <w:r w:rsidR="00DC6112">
        <w:t>for example,</w:t>
      </w:r>
      <w:r w:rsidR="008222B6" w:rsidRPr="008222B6">
        <w:t xml:space="preserve"> warning signs, secrets, threats, bribes, violence</w:t>
      </w:r>
      <w:r>
        <w:t>.</w:t>
      </w:r>
    </w:p>
    <w:p w14:paraId="5D1ED0C7" w14:textId="77777777" w:rsidR="008222B6" w:rsidRPr="008222B6" w:rsidRDefault="00486805" w:rsidP="00C80304">
      <w:pPr>
        <w:pStyle w:val="ListBullet2"/>
        <w:spacing w:line="360" w:lineRule="auto"/>
      </w:pPr>
      <w:r w:rsidRPr="008222B6">
        <w:t xml:space="preserve">Discuss how </w:t>
      </w:r>
      <w:r w:rsidR="008222B6" w:rsidRPr="008222B6">
        <w:t xml:space="preserve">appropriate emotional responses can have an impact on relationships, </w:t>
      </w:r>
      <w:r w:rsidR="00DC6112">
        <w:t>for example,</w:t>
      </w:r>
      <w:r w:rsidR="008222B6" w:rsidRPr="008222B6">
        <w:t xml:space="preserve"> empathy, excitement, happiness</w:t>
      </w:r>
      <w:r>
        <w:t>.</w:t>
      </w:r>
    </w:p>
    <w:p w14:paraId="023C3970" w14:textId="77777777" w:rsidR="008222B6" w:rsidRPr="008222B6" w:rsidRDefault="008222B6" w:rsidP="00C80304">
      <w:pPr>
        <w:pStyle w:val="ListBullet"/>
        <w:spacing w:line="360" w:lineRule="auto"/>
      </w:pPr>
      <w:r w:rsidRPr="008222B6">
        <w:t>Practise skills to establish and manage relationships, for example:</w:t>
      </w:r>
    </w:p>
    <w:p w14:paraId="5B743AAE" w14:textId="77777777" w:rsidR="008222B6" w:rsidRPr="008222B6" w:rsidRDefault="00486805" w:rsidP="00C80304">
      <w:pPr>
        <w:pStyle w:val="ListBullet2"/>
        <w:spacing w:line="360" w:lineRule="auto"/>
      </w:pPr>
      <w:r w:rsidRPr="008222B6">
        <w:t>Describe actions that support caring and respectful re</w:t>
      </w:r>
      <w:r w:rsidR="008222B6" w:rsidRPr="008222B6">
        <w:t>lationships</w:t>
      </w:r>
    </w:p>
    <w:p w14:paraId="14FBF983" w14:textId="77777777" w:rsidR="008222B6" w:rsidRPr="008222B6" w:rsidRDefault="00486805" w:rsidP="00C80304">
      <w:pPr>
        <w:pStyle w:val="ListBullet2"/>
        <w:spacing w:line="360" w:lineRule="auto"/>
      </w:pPr>
      <w:r w:rsidRPr="008222B6">
        <w:t xml:space="preserve">Select and practise appropriate ways to resolve conflict and deal with bullying, harassment, discrimination, coercion, abuse and violence, </w:t>
      </w:r>
      <w:r w:rsidR="00DC6112">
        <w:t>for example,</w:t>
      </w:r>
      <w:r w:rsidR="008222B6" w:rsidRPr="008222B6">
        <w:t xml:space="preserve"> negotiation, refusal skills</w:t>
      </w:r>
      <w:r>
        <w:t>.</w:t>
      </w:r>
    </w:p>
    <w:p w14:paraId="219FC7F8" w14:textId="77777777" w:rsidR="008222B6" w:rsidRPr="008222B6" w:rsidRDefault="00486805" w:rsidP="00C80304">
      <w:pPr>
        <w:pStyle w:val="ListBullet2"/>
        <w:spacing w:line="360" w:lineRule="auto"/>
      </w:pPr>
      <w:r w:rsidRPr="008222B6">
        <w:t>Describe protective actions to develop respectful relationships and identi</w:t>
      </w:r>
      <w:r w:rsidR="008222B6" w:rsidRPr="008222B6">
        <w:t xml:space="preserve">fy skills to address the abuse of power in relationships, </w:t>
      </w:r>
      <w:r w:rsidR="00DC6112">
        <w:t>for example,</w:t>
      </w:r>
      <w:r w:rsidR="008222B6" w:rsidRPr="008222B6">
        <w:t xml:space="preserve"> seeking help, persistence, assertive responses, problem-solving</w:t>
      </w:r>
      <w:r>
        <w:t>.</w:t>
      </w:r>
    </w:p>
    <w:p w14:paraId="09C74379" w14:textId="77777777" w:rsidR="008222B6" w:rsidRPr="008222B6" w:rsidRDefault="00486805" w:rsidP="00C80304">
      <w:pPr>
        <w:pStyle w:val="ListBullet2"/>
        <w:spacing w:line="360" w:lineRule="auto"/>
      </w:pPr>
      <w:r w:rsidRPr="008222B6">
        <w:t xml:space="preserve">Plan for responsible </w:t>
      </w:r>
      <w:r w:rsidR="008222B6" w:rsidRPr="008222B6">
        <w:t>and respectful use of mobile devices and social media in relationships</w:t>
      </w:r>
      <w:r>
        <w:t>.</w:t>
      </w:r>
    </w:p>
    <w:p w14:paraId="4FD3B041" w14:textId="77777777" w:rsidR="008222B6" w:rsidRPr="00486805" w:rsidRDefault="008222B6" w:rsidP="00C80304">
      <w:pPr>
        <w:spacing w:line="360" w:lineRule="auto"/>
        <w:rPr>
          <w:rStyle w:val="Strong"/>
        </w:rPr>
      </w:pPr>
      <w:r w:rsidRPr="00486805">
        <w:rPr>
          <w:rStyle w:val="Strong"/>
        </w:rPr>
        <w:t>What actions positively influence the health, safety and wellbeing of my community?</w:t>
      </w:r>
    </w:p>
    <w:p w14:paraId="071D8F40" w14:textId="77777777" w:rsidR="008222B6" w:rsidRPr="008222B6" w:rsidRDefault="008222B6" w:rsidP="00C80304">
      <w:pPr>
        <w:pStyle w:val="ListBullet"/>
        <w:spacing w:line="360" w:lineRule="auto"/>
      </w:pPr>
      <w:r w:rsidRPr="008222B6">
        <w:t>Investigate and adopt practices that help promote and maintain health, safety, and wellbeing, for example:</w:t>
      </w:r>
    </w:p>
    <w:p w14:paraId="140D315E" w14:textId="77777777" w:rsidR="008222B6" w:rsidRPr="008222B6" w:rsidRDefault="00486805" w:rsidP="00C80304">
      <w:pPr>
        <w:pStyle w:val="ListBullet2"/>
        <w:spacing w:line="360" w:lineRule="auto"/>
      </w:pPr>
      <w:r w:rsidRPr="008222B6">
        <w:t>Plan for personal safety online and ethical use of mobile devices and social media</w:t>
      </w:r>
      <w:r>
        <w:t>.</w:t>
      </w:r>
    </w:p>
    <w:p w14:paraId="592B8F94" w14:textId="77777777" w:rsidR="008222B6" w:rsidRPr="008222B6" w:rsidRDefault="00486805" w:rsidP="00C80304">
      <w:pPr>
        <w:pStyle w:val="ListBullet2"/>
        <w:spacing w:line="360" w:lineRule="auto"/>
      </w:pPr>
      <w:r w:rsidRPr="008222B6">
        <w:lastRenderedPageBreak/>
        <w:t xml:space="preserve">Propose a personal </w:t>
      </w:r>
      <w:r w:rsidR="008222B6" w:rsidRPr="008222B6">
        <w:t xml:space="preserve">network of trusted adults who could provide advice and support, </w:t>
      </w:r>
      <w:r w:rsidR="00DC6112">
        <w:t>for example,</w:t>
      </w:r>
      <w:r w:rsidR="008222B6" w:rsidRPr="008222B6">
        <w:t xml:space="preserve"> parents/carers, teachers</w:t>
      </w:r>
      <w:r>
        <w:t>.</w:t>
      </w:r>
    </w:p>
    <w:p w14:paraId="773015F3" w14:textId="77777777" w:rsidR="008222B6" w:rsidRPr="008222B6" w:rsidRDefault="008222B6" w:rsidP="00C80304">
      <w:pPr>
        <w:pStyle w:val="ListBullet"/>
        <w:spacing w:line="360" w:lineRule="auto"/>
      </w:pPr>
      <w:r w:rsidRPr="008222B6">
        <w:t>Plan and practise assertive responses, behaviours and actions that protect and promote health, safety and wellbeing, for example:</w:t>
      </w:r>
    </w:p>
    <w:p w14:paraId="0AC70EC8" w14:textId="77777777" w:rsidR="008222B6" w:rsidRPr="008222B6" w:rsidRDefault="00486805" w:rsidP="00C80304">
      <w:pPr>
        <w:pStyle w:val="ListBullet2"/>
        <w:spacing w:line="360" w:lineRule="auto"/>
      </w:pPr>
      <w:r w:rsidRPr="008222B6">
        <w:t>Recognise and demonstrate safe be</w:t>
      </w:r>
      <w:r w:rsidR="008222B6" w:rsidRPr="008222B6">
        <w:t xml:space="preserve">haviours and actions, </w:t>
      </w:r>
      <w:r w:rsidR="00DC6112">
        <w:t>for example,</w:t>
      </w:r>
      <w:r w:rsidR="008222B6" w:rsidRPr="008222B6">
        <w:t xml:space="preserve"> developing a personal safety plan, not getting into cars with strangers</w:t>
      </w:r>
      <w:r>
        <w:t>.</w:t>
      </w:r>
    </w:p>
    <w:p w14:paraId="118EB9BE" w14:textId="77777777" w:rsidR="008222B6" w:rsidRPr="008222B6" w:rsidRDefault="00486805" w:rsidP="00C80304">
      <w:pPr>
        <w:pStyle w:val="ListBullet2"/>
        <w:spacing w:line="360" w:lineRule="auto"/>
      </w:pPr>
      <w:r w:rsidRPr="008222B6">
        <w:t xml:space="preserve">Practise safe and supportive upstander behaviour and discuss how they can prevent and/or stop bullying </w:t>
      </w:r>
      <w:r w:rsidR="008222B6" w:rsidRPr="008222B6">
        <w:t>and forms of discrimination and harassment</w:t>
      </w:r>
      <w:r>
        <w:t>.</w:t>
      </w:r>
    </w:p>
    <w:p w14:paraId="2B787282" w14:textId="77777777" w:rsidR="008222B6" w:rsidRPr="00486805" w:rsidRDefault="008222B6" w:rsidP="00C80304">
      <w:pPr>
        <w:spacing w:line="360" w:lineRule="auto"/>
        <w:rPr>
          <w:rStyle w:val="Strong"/>
        </w:rPr>
      </w:pPr>
      <w:r w:rsidRPr="00486805">
        <w:rPr>
          <w:rStyle w:val="Strong"/>
        </w:rPr>
        <w:t>How does a healthy, safe and active lifestyle enhance connection with others?</w:t>
      </w:r>
    </w:p>
    <w:p w14:paraId="46CDBFD1" w14:textId="77777777" w:rsidR="008222B6" w:rsidRPr="008222B6" w:rsidRDefault="008222B6" w:rsidP="00C80304">
      <w:pPr>
        <w:pStyle w:val="ListBullet"/>
        <w:spacing w:line="360" w:lineRule="auto"/>
      </w:pPr>
      <w:r w:rsidRPr="008222B6">
        <w:t>Explore how media and people in the community influence personal attitudes, beliefs, decisions and behaviours, for example:</w:t>
      </w:r>
    </w:p>
    <w:p w14:paraId="5E447F8E" w14:textId="77777777" w:rsidR="008222B6" w:rsidRPr="008222B6" w:rsidRDefault="00486805" w:rsidP="00C80304">
      <w:pPr>
        <w:pStyle w:val="ListBullet2"/>
        <w:spacing w:line="360" w:lineRule="auto"/>
      </w:pPr>
      <w:r>
        <w:t>E</w:t>
      </w:r>
      <w:r w:rsidR="008222B6" w:rsidRPr="008222B6">
        <w:t xml:space="preserve">xplain how family, peers, popular culture and the media influence the way individuals interact and the decisions they make in given situations, </w:t>
      </w:r>
      <w:r w:rsidR="00DC6112">
        <w:t>for example,</w:t>
      </w:r>
      <w:r w:rsidR="008222B6" w:rsidRPr="008222B6">
        <w:t xml:space="preserve"> risk-taking, positive health decisions, offensive online material, gambling, gender expectations</w:t>
      </w:r>
      <w:r>
        <w:t>.</w:t>
      </w:r>
    </w:p>
    <w:p w14:paraId="04DE4122" w14:textId="77777777" w:rsidR="008222B6" w:rsidRDefault="008222B6" w:rsidP="00DC6112">
      <w:pPr>
        <w:pStyle w:val="Heading3"/>
      </w:pPr>
      <w:bookmarkStart w:id="44" w:name="_Toc79419730"/>
      <w:r w:rsidRPr="00703BF7">
        <w:t>Teaching and learning activities</w:t>
      </w:r>
      <w:bookmarkEnd w:id="44"/>
    </w:p>
    <w:p w14:paraId="5D7560F5" w14:textId="77777777" w:rsidR="00486805" w:rsidRPr="00486805" w:rsidRDefault="008222B6" w:rsidP="002F1277">
      <w:pPr>
        <w:spacing w:line="360" w:lineRule="auto"/>
        <w:rPr>
          <w:rStyle w:val="Strong"/>
        </w:rPr>
      </w:pPr>
      <w:r w:rsidRPr="00486805">
        <w:rPr>
          <w:rStyle w:val="Strong"/>
        </w:rPr>
        <w:t>Resources</w:t>
      </w:r>
    </w:p>
    <w:p w14:paraId="7B158C43" w14:textId="77777777" w:rsidR="00866D6A" w:rsidRDefault="00363F51" w:rsidP="00866D6A">
      <w:pPr>
        <w:pStyle w:val="ListBullet"/>
        <w:spacing w:line="360" w:lineRule="auto"/>
      </w:pPr>
      <w:proofErr w:type="spellStart"/>
      <w:r>
        <w:t>eSafety</w:t>
      </w:r>
      <w:proofErr w:type="spellEnd"/>
      <w:r>
        <w:t xml:space="preserve"> kids – </w:t>
      </w:r>
      <w:hyperlink r:id="rId28" w:history="1">
        <w:r w:rsidR="008222B6" w:rsidRPr="00DC6112">
          <w:rPr>
            <w:rStyle w:val="Hyperlink"/>
          </w:rPr>
          <w:t>I want help with</w:t>
        </w:r>
      </w:hyperlink>
    </w:p>
    <w:p w14:paraId="04B2F0D0" w14:textId="61344168" w:rsidR="00866D6A" w:rsidRDefault="008222B6" w:rsidP="00866D6A">
      <w:pPr>
        <w:pStyle w:val="ListBullet"/>
        <w:spacing w:line="360" w:lineRule="auto"/>
      </w:pPr>
      <w:r w:rsidRPr="002B275A">
        <w:t>Appendix 7b – 5 whys’</w:t>
      </w:r>
    </w:p>
    <w:p w14:paraId="5FCD0273" w14:textId="77777777" w:rsidR="008222B6" w:rsidRPr="00DC6112" w:rsidRDefault="00363F51" w:rsidP="00866D6A">
      <w:pPr>
        <w:pStyle w:val="ListBullet"/>
        <w:spacing w:line="360" w:lineRule="auto"/>
      </w:pPr>
      <w:r>
        <w:t xml:space="preserve">Thinking skills example image – </w:t>
      </w:r>
      <w:hyperlink r:id="rId29" w:history="1">
        <w:r w:rsidR="008222B6" w:rsidRPr="00DC6112">
          <w:rPr>
            <w:rStyle w:val="Hyperlink"/>
          </w:rPr>
          <w:t>5 whys</w:t>
        </w:r>
      </w:hyperlink>
      <w:r>
        <w:rPr>
          <w:rStyle w:val="Hyperlink"/>
        </w:rPr>
        <w:t xml:space="preserve"> </w:t>
      </w:r>
      <w:r w:rsidRPr="00363F51">
        <w:t>– example umbrellas in Alice Sprin</w:t>
      </w:r>
      <w:r>
        <w:t>g</w:t>
      </w:r>
      <w:r w:rsidRPr="00363F51">
        <w:t>s</w:t>
      </w:r>
    </w:p>
    <w:p w14:paraId="56E3DA08" w14:textId="77777777" w:rsidR="00486805" w:rsidRPr="00486805" w:rsidRDefault="008222B6" w:rsidP="002F1277">
      <w:pPr>
        <w:spacing w:line="360" w:lineRule="auto"/>
        <w:rPr>
          <w:rStyle w:val="Strong"/>
        </w:rPr>
      </w:pPr>
      <w:r w:rsidRPr="00486805">
        <w:rPr>
          <w:rStyle w:val="Strong"/>
        </w:rPr>
        <w:t>Vocabulary</w:t>
      </w:r>
    </w:p>
    <w:p w14:paraId="7E304017" w14:textId="77777777" w:rsidR="008222B6" w:rsidRPr="00DC6112" w:rsidRDefault="00486805" w:rsidP="002F1277">
      <w:pPr>
        <w:spacing w:line="360" w:lineRule="auto"/>
      </w:pPr>
      <w:r>
        <w:t>S</w:t>
      </w:r>
      <w:r w:rsidR="008222B6" w:rsidRPr="00DC6112">
        <w:t>afe, respectful, manage, online, strategies, behaviours, decision-making</w:t>
      </w:r>
      <w:r>
        <w:t>.</w:t>
      </w:r>
    </w:p>
    <w:p w14:paraId="1C17B4BC" w14:textId="77777777" w:rsidR="00486805" w:rsidRDefault="008222B6" w:rsidP="00486805">
      <w:pPr>
        <w:pStyle w:val="Heading4"/>
        <w:rPr>
          <w:sz w:val="24"/>
        </w:rPr>
      </w:pPr>
      <w:r w:rsidRPr="00DC6112">
        <w:lastRenderedPageBreak/>
        <w:t>Activity 1</w:t>
      </w:r>
    </w:p>
    <w:p w14:paraId="547D45DF" w14:textId="77777777" w:rsidR="008222B6" w:rsidRPr="00DC6112" w:rsidRDefault="008222B6" w:rsidP="002F1277">
      <w:pPr>
        <w:spacing w:line="360" w:lineRule="auto"/>
      </w:pPr>
      <w:r w:rsidRPr="00DC6112">
        <w:t>Student reflect upon the learning from the previous lesson and identify strategies to manage when online behaviour is not safe and/or respectful. Discuss what strategies they have used or would feel comfortable to use when managing a difficult situation online.</w:t>
      </w:r>
    </w:p>
    <w:p w14:paraId="64EE50FA" w14:textId="77777777" w:rsidR="00486805" w:rsidRDefault="008222B6" w:rsidP="00486805">
      <w:pPr>
        <w:pStyle w:val="Heading4"/>
        <w:rPr>
          <w:sz w:val="24"/>
        </w:rPr>
      </w:pPr>
      <w:r w:rsidRPr="00DC6112">
        <w:t>Activity 2</w:t>
      </w:r>
    </w:p>
    <w:p w14:paraId="25A58646" w14:textId="77777777" w:rsidR="008222B6" w:rsidRPr="00DC6112" w:rsidRDefault="008222B6" w:rsidP="002F1277">
      <w:pPr>
        <w:spacing w:line="360" w:lineRule="auto"/>
      </w:pPr>
      <w:r w:rsidRPr="00DC6112">
        <w:t xml:space="preserve">Students role play a variety of scenarios where they apply strategies identified in the previous lesson to manage unsafe and disrespectful behaviours online. Refer to the </w:t>
      </w:r>
      <w:hyperlink r:id="rId30" w:history="1">
        <w:r w:rsidRPr="00DC6112">
          <w:rPr>
            <w:rStyle w:val="Hyperlink"/>
          </w:rPr>
          <w:t>I want help with</w:t>
        </w:r>
      </w:hyperlink>
      <w:r w:rsidRPr="00DC6112">
        <w:t xml:space="preserve"> </w:t>
      </w:r>
      <w:r w:rsidR="00363F51">
        <w:t xml:space="preserve">on the </w:t>
      </w:r>
      <w:proofErr w:type="spellStart"/>
      <w:r w:rsidRPr="00DC6112">
        <w:t>eSafety</w:t>
      </w:r>
      <w:proofErr w:type="spellEnd"/>
      <w:r w:rsidRPr="00DC6112">
        <w:t xml:space="preserve"> webpage to select from a variety of scenarios that include specific strategies to manage the situation.</w:t>
      </w:r>
    </w:p>
    <w:p w14:paraId="5A1D0425" w14:textId="77777777" w:rsidR="00486805" w:rsidRPr="00486805" w:rsidRDefault="008222B6" w:rsidP="002F1277">
      <w:pPr>
        <w:spacing w:line="360" w:lineRule="auto"/>
        <w:rPr>
          <w:rStyle w:val="Strong"/>
        </w:rPr>
      </w:pPr>
      <w:r w:rsidRPr="00486805">
        <w:rPr>
          <w:rStyle w:val="Strong"/>
        </w:rPr>
        <w:t>Teacher notes</w:t>
      </w:r>
    </w:p>
    <w:p w14:paraId="2634DBAE" w14:textId="77777777" w:rsidR="008222B6" w:rsidRPr="00DC6112" w:rsidRDefault="008222B6" w:rsidP="002F1277">
      <w:pPr>
        <w:spacing w:line="360" w:lineRule="auto"/>
      </w:pPr>
      <w:r w:rsidRPr="00DC6112">
        <w:t>The focus of this activity is on students’ role playing the strategies to manage the unsafe and/or disrespectful situation. Students do not role play the actual bullying behaviour.</w:t>
      </w:r>
    </w:p>
    <w:p w14:paraId="54DC6CB0" w14:textId="77777777" w:rsidR="008222B6" w:rsidRPr="00DC6112" w:rsidRDefault="008222B6" w:rsidP="00486805">
      <w:pPr>
        <w:pStyle w:val="Heading4"/>
      </w:pPr>
      <w:r w:rsidRPr="00DC6112">
        <w:t>Activity 3</w:t>
      </w:r>
    </w:p>
    <w:p w14:paraId="27428AE8" w14:textId="77777777" w:rsidR="00486805" w:rsidRPr="00486805" w:rsidRDefault="008222B6" w:rsidP="002F1277">
      <w:pPr>
        <w:spacing w:line="360" w:lineRule="auto"/>
        <w:rPr>
          <w:rStyle w:val="Strong"/>
        </w:rPr>
      </w:pPr>
      <w:r w:rsidRPr="00486805">
        <w:rPr>
          <w:rStyle w:val="Strong"/>
        </w:rPr>
        <w:t>Teacher notes</w:t>
      </w:r>
    </w:p>
    <w:p w14:paraId="3ED7C07F" w14:textId="77777777" w:rsidR="008222B6" w:rsidRPr="008222B6" w:rsidRDefault="008222B6" w:rsidP="002F1277">
      <w:pPr>
        <w:spacing w:line="360" w:lineRule="auto"/>
      </w:pPr>
      <w:r w:rsidRPr="00DC6112">
        <w:t>Explain</w:t>
      </w:r>
      <w:r w:rsidRPr="008222B6">
        <w:t xml:space="preserve"> to students that a bystander can play an important role in influencing the outcome of a cyberbullying situation. Their decision to step in and help someone has a greater chance of causing the cyberbullying to stop, than if they were to do nothing. Not all cyberbullying incidents are the same, and sometimes it can be difficult for bystanders to know how to intervene safely without making the situation worse for themselves and the target.</w:t>
      </w:r>
    </w:p>
    <w:p w14:paraId="76009649" w14:textId="1F5ABEC6" w:rsidR="008222B6" w:rsidRPr="008222B6" w:rsidRDefault="008222B6" w:rsidP="00076864">
      <w:pPr>
        <w:spacing w:line="360" w:lineRule="auto"/>
      </w:pPr>
      <w:r w:rsidRPr="008222B6">
        <w:t>Discuss the difference between a positive bystander and a negative bystander</w:t>
      </w:r>
      <w:r w:rsidR="00076864">
        <w:t>:</w:t>
      </w:r>
    </w:p>
    <w:p w14:paraId="0F9259AC" w14:textId="77777777" w:rsidR="008222B6" w:rsidRPr="008222B6" w:rsidRDefault="008222B6" w:rsidP="00076864">
      <w:pPr>
        <w:pStyle w:val="ListBullet"/>
        <w:spacing w:line="360" w:lineRule="auto"/>
      </w:pPr>
      <w:r w:rsidRPr="008222B6">
        <w:t xml:space="preserve">Positive bystander </w:t>
      </w:r>
      <w:r w:rsidR="00486805">
        <w:t>–</w:t>
      </w:r>
      <w:r w:rsidRPr="008222B6">
        <w:t>Someone who takes safe action to help the target of cyberbullying behaviour. A positive bystander is often referred to as an upstander.</w:t>
      </w:r>
    </w:p>
    <w:p w14:paraId="7C86C55E" w14:textId="77777777" w:rsidR="008222B6" w:rsidRPr="008222B6" w:rsidRDefault="008222B6" w:rsidP="00076864">
      <w:pPr>
        <w:pStyle w:val="ListBullet"/>
        <w:spacing w:line="360" w:lineRule="auto"/>
      </w:pPr>
      <w:r w:rsidRPr="008222B6">
        <w:t xml:space="preserve">Negative bystander </w:t>
      </w:r>
      <w:r w:rsidR="00486805">
        <w:t>–</w:t>
      </w:r>
      <w:r w:rsidRPr="008222B6">
        <w:t xml:space="preserve"> Someone who sees cyberbullying happening, but chooses to do nothing to help the target. Some bystanders might also get involved in the </w:t>
      </w:r>
      <w:r w:rsidRPr="008222B6">
        <w:lastRenderedPageBreak/>
        <w:t>cyberbullying, for example by forwarding and sharing hurtful texts, posts or messages on social media sites that have been posted by someone else.</w:t>
      </w:r>
    </w:p>
    <w:p w14:paraId="594E9597" w14:textId="77777777" w:rsidR="00486805" w:rsidRPr="00486805" w:rsidRDefault="008222B6" w:rsidP="002F1277">
      <w:pPr>
        <w:spacing w:line="360" w:lineRule="auto"/>
        <w:rPr>
          <w:rStyle w:val="Strong"/>
        </w:rPr>
      </w:pPr>
      <w:r w:rsidRPr="00486805">
        <w:rPr>
          <w:rStyle w:val="Strong"/>
        </w:rPr>
        <w:t>Discussion</w:t>
      </w:r>
    </w:p>
    <w:p w14:paraId="36CDB82B" w14:textId="77777777" w:rsidR="008222B6" w:rsidRPr="008222B6" w:rsidRDefault="008222B6" w:rsidP="002F1277">
      <w:pPr>
        <w:spacing w:line="360" w:lineRule="auto"/>
      </w:pPr>
      <w:r w:rsidRPr="008222B6">
        <w:t>Respond to the following questions</w:t>
      </w:r>
      <w:r w:rsidR="00486805">
        <w:t>:</w:t>
      </w:r>
    </w:p>
    <w:p w14:paraId="0D1F1C32" w14:textId="77777777" w:rsidR="008222B6" w:rsidRPr="00486805" w:rsidRDefault="008222B6" w:rsidP="002F1277">
      <w:pPr>
        <w:pStyle w:val="ListBullet"/>
        <w:spacing w:line="360" w:lineRule="auto"/>
      </w:pPr>
      <w:r w:rsidRPr="00486805">
        <w:t>What makes a positive online bystander?</w:t>
      </w:r>
    </w:p>
    <w:p w14:paraId="7D896415" w14:textId="77777777" w:rsidR="008222B6" w:rsidRPr="00486805" w:rsidRDefault="008222B6" w:rsidP="002F1277">
      <w:pPr>
        <w:pStyle w:val="ListBullet"/>
        <w:spacing w:line="360" w:lineRule="auto"/>
      </w:pPr>
      <w:r w:rsidRPr="00486805">
        <w:t>Why might we feel uncomfortable to be a positive bystander when we see someone is experiencing cyberbullying? For example, we may not know how to use strategies to assist them, not wanting to become the target of the bullying, finding decision-making difficult in stressful situations.</w:t>
      </w:r>
    </w:p>
    <w:p w14:paraId="1AD16321" w14:textId="33F4D05C" w:rsidR="008222B6" w:rsidRPr="008222B6" w:rsidRDefault="008222B6" w:rsidP="002F1277">
      <w:pPr>
        <w:spacing w:line="360" w:lineRule="auto"/>
      </w:pPr>
      <w:r w:rsidRPr="008222B6">
        <w:t xml:space="preserve">Students complete </w:t>
      </w:r>
      <w:r w:rsidR="002B275A">
        <w:t>a</w:t>
      </w:r>
      <w:r w:rsidRPr="002B275A">
        <w:t>ppendix 7b – 5 whys</w:t>
      </w:r>
      <w:r w:rsidRPr="008222B6">
        <w:t>. Share and discuss responses in small groups or as a class.</w:t>
      </w:r>
    </w:p>
    <w:p w14:paraId="6DD4B93C" w14:textId="77777777" w:rsidR="008222B6" w:rsidRPr="008222B6" w:rsidRDefault="008222B6" w:rsidP="002F1277">
      <w:pPr>
        <w:spacing w:line="360" w:lineRule="auto"/>
      </w:pPr>
      <w:r w:rsidRPr="008222B6">
        <w:t>Analyse student responses to identify similarities and differences as to why students think being a positive bystander is important.</w:t>
      </w:r>
    </w:p>
    <w:p w14:paraId="14D3213F" w14:textId="77777777" w:rsidR="00486805" w:rsidRPr="00486805" w:rsidRDefault="008222B6" w:rsidP="002F1277">
      <w:pPr>
        <w:spacing w:line="360" w:lineRule="auto"/>
        <w:rPr>
          <w:rStyle w:val="Strong"/>
        </w:rPr>
      </w:pPr>
      <w:r w:rsidRPr="00486805">
        <w:rPr>
          <w:rStyle w:val="Strong"/>
        </w:rPr>
        <w:t>Reflection</w:t>
      </w:r>
    </w:p>
    <w:p w14:paraId="02AF177A" w14:textId="77777777" w:rsidR="008222B6" w:rsidRDefault="008222B6" w:rsidP="002F1277">
      <w:pPr>
        <w:spacing w:line="360" w:lineRule="auto"/>
      </w:pPr>
      <w:r w:rsidRPr="008222B6">
        <w:t xml:space="preserve">Students reflect upon the learning in this activity/lesson and consider how it contributes towards answering the essential question, </w:t>
      </w:r>
      <w:r w:rsidR="006D6502">
        <w:t>‘</w:t>
      </w:r>
      <w:r w:rsidRPr="008222B6">
        <w:t>How is technology impacting our health, safety and wellbeing?</w:t>
      </w:r>
      <w:r w:rsidR="006D6502">
        <w:t>’</w:t>
      </w:r>
    </w:p>
    <w:p w14:paraId="12244F88" w14:textId="77777777" w:rsidR="008222B6" w:rsidRDefault="008222B6" w:rsidP="008222B6">
      <w:r>
        <w:br w:type="page"/>
      </w:r>
    </w:p>
    <w:p w14:paraId="160BCE55" w14:textId="77777777" w:rsidR="008222B6" w:rsidRDefault="008222B6" w:rsidP="00DC6112">
      <w:pPr>
        <w:pStyle w:val="Heading2"/>
      </w:pPr>
      <w:bookmarkStart w:id="45" w:name="_Toc79419731"/>
      <w:r>
        <w:lastRenderedPageBreak/>
        <w:t xml:space="preserve">Lesson 7 </w:t>
      </w:r>
      <w:r w:rsidR="00DC6112">
        <w:t xml:space="preserve">– </w:t>
      </w:r>
      <w:r>
        <w:t>Managing our own mental and physical health</w:t>
      </w:r>
      <w:bookmarkEnd w:id="45"/>
    </w:p>
    <w:p w14:paraId="5DF746A7" w14:textId="77777777" w:rsidR="00DC6112" w:rsidRPr="00931919" w:rsidRDefault="00DC6112" w:rsidP="00DC6112">
      <w:pPr>
        <w:pStyle w:val="Caption"/>
      </w:pPr>
      <w:r w:rsidRPr="00931919">
        <w:rPr>
          <w:sz w:val="24"/>
        </w:rPr>
        <w:t xml:space="preserve">Lesson </w:t>
      </w:r>
      <w:r>
        <w:rPr>
          <w:sz w:val="24"/>
        </w:rPr>
        <w:t>7</w:t>
      </w:r>
      <w:r w:rsidRPr="00931919">
        <w:rPr>
          <w:sz w:val="24"/>
        </w:rPr>
        <w:t xml:space="preserve"> – Assessment framework</w:t>
      </w:r>
    </w:p>
    <w:tbl>
      <w:tblPr>
        <w:tblStyle w:val="Tableheader"/>
        <w:tblW w:w="9751" w:type="dxa"/>
        <w:tblInd w:w="-30" w:type="dxa"/>
        <w:tblLook w:val="0420" w:firstRow="1" w:lastRow="0" w:firstColumn="0" w:lastColumn="0" w:noHBand="0" w:noVBand="1"/>
        <w:tblDescription w:val="Lesson 7 Assessment framework"/>
      </w:tblPr>
      <w:tblGrid>
        <w:gridCol w:w="3191"/>
        <w:gridCol w:w="3190"/>
        <w:gridCol w:w="3370"/>
      </w:tblGrid>
      <w:tr w:rsidR="006D6502" w:rsidRPr="00931919" w14:paraId="43092807" w14:textId="77777777" w:rsidTr="00932091">
        <w:trPr>
          <w:cnfStyle w:val="100000000000" w:firstRow="1" w:lastRow="0" w:firstColumn="0" w:lastColumn="0" w:oddVBand="0" w:evenVBand="0" w:oddHBand="0" w:evenHBand="0" w:firstRowFirstColumn="0" w:firstRowLastColumn="0" w:lastRowFirstColumn="0" w:lastRowLastColumn="0"/>
          <w:trHeight w:val="907"/>
        </w:trPr>
        <w:tc>
          <w:tcPr>
            <w:tcW w:w="3191" w:type="dxa"/>
          </w:tcPr>
          <w:p w14:paraId="725E6236" w14:textId="77777777" w:rsidR="006D6502" w:rsidRPr="00076864" w:rsidRDefault="006D6502" w:rsidP="00076864">
            <w:pPr>
              <w:spacing w:before="192" w:after="192" w:line="276" w:lineRule="auto"/>
            </w:pPr>
            <w:r w:rsidRPr="00076864">
              <w:t>Outcome</w:t>
            </w:r>
          </w:p>
        </w:tc>
        <w:tc>
          <w:tcPr>
            <w:tcW w:w="3190" w:type="dxa"/>
          </w:tcPr>
          <w:p w14:paraId="29EAA0E3" w14:textId="77777777" w:rsidR="006D6502" w:rsidRPr="00076864" w:rsidRDefault="006D6502" w:rsidP="00076864">
            <w:pPr>
              <w:spacing w:line="276" w:lineRule="auto"/>
              <w:rPr>
                <w:b w:val="0"/>
              </w:rPr>
            </w:pPr>
            <w:r w:rsidRPr="00076864">
              <w:t>Unit learning goals</w:t>
            </w:r>
          </w:p>
          <w:p w14:paraId="292AF444" w14:textId="77777777" w:rsidR="006D6502" w:rsidRPr="00076864" w:rsidRDefault="006D6502" w:rsidP="00076864">
            <w:pPr>
              <w:spacing w:line="276" w:lineRule="auto"/>
              <w:rPr>
                <w:b w:val="0"/>
              </w:rPr>
            </w:pPr>
            <w:r w:rsidRPr="00076864">
              <w:rPr>
                <w:b w:val="0"/>
              </w:rPr>
              <w:t>Students are learning to</w:t>
            </w:r>
          </w:p>
        </w:tc>
        <w:tc>
          <w:tcPr>
            <w:tcW w:w="3370" w:type="dxa"/>
          </w:tcPr>
          <w:p w14:paraId="6FE99956" w14:textId="77777777" w:rsidR="006D6502" w:rsidRPr="00076864" w:rsidRDefault="006D6502" w:rsidP="00076864">
            <w:pPr>
              <w:spacing w:line="276" w:lineRule="auto"/>
              <w:rPr>
                <w:b w:val="0"/>
              </w:rPr>
            </w:pPr>
            <w:r w:rsidRPr="00076864">
              <w:t>Evidence of learning</w:t>
            </w:r>
          </w:p>
          <w:p w14:paraId="6FAC60C4" w14:textId="77777777" w:rsidR="006D6502" w:rsidRPr="00076864" w:rsidRDefault="006D6502" w:rsidP="00076864">
            <w:pPr>
              <w:spacing w:line="276" w:lineRule="auto"/>
              <w:rPr>
                <w:b w:val="0"/>
              </w:rPr>
            </w:pPr>
            <w:r w:rsidRPr="00076864">
              <w:rPr>
                <w:b w:val="0"/>
              </w:rPr>
              <w:t>Students can</w:t>
            </w:r>
          </w:p>
        </w:tc>
      </w:tr>
      <w:tr w:rsidR="002F1277" w:rsidRPr="009273A3" w14:paraId="63A9BFAE" w14:textId="77777777" w:rsidTr="00932091">
        <w:trPr>
          <w:cnfStyle w:val="000000100000" w:firstRow="0" w:lastRow="0" w:firstColumn="0" w:lastColumn="0" w:oddVBand="0" w:evenVBand="0" w:oddHBand="1" w:evenHBand="0" w:firstRowFirstColumn="0" w:firstRowLastColumn="0" w:lastRowFirstColumn="0" w:lastRowLastColumn="0"/>
        </w:trPr>
        <w:tc>
          <w:tcPr>
            <w:tcW w:w="3191" w:type="dxa"/>
            <w:vAlign w:val="top"/>
          </w:tcPr>
          <w:p w14:paraId="515172E1" w14:textId="77777777" w:rsidR="002F1277" w:rsidRPr="00076864" w:rsidRDefault="002F1277" w:rsidP="00076864">
            <w:pPr>
              <w:pStyle w:val="IOStabletext"/>
              <w:spacing w:after="120" w:line="276" w:lineRule="auto"/>
              <w:rPr>
                <w:rFonts w:ascii="Arial" w:hAnsi="Arial" w:cs="Arial"/>
                <w:sz w:val="22"/>
                <w:szCs w:val="24"/>
              </w:rPr>
            </w:pPr>
            <w:r w:rsidRPr="00076864">
              <w:rPr>
                <w:rStyle w:val="Strong"/>
                <w:sz w:val="22"/>
              </w:rPr>
              <w:t>PD3-6</w:t>
            </w:r>
            <w:r w:rsidRPr="00076864">
              <w:rPr>
                <w:rFonts w:ascii="Arial" w:hAnsi="Arial" w:cs="Arial"/>
                <w:sz w:val="22"/>
                <w:szCs w:val="24"/>
              </w:rPr>
              <w:t xml:space="preserve"> – distinguishes contextual factors that influence health, safety, wellbeing and participation in physical activity which are controllable and uncontrollable</w:t>
            </w:r>
          </w:p>
        </w:tc>
        <w:tc>
          <w:tcPr>
            <w:tcW w:w="3190" w:type="dxa"/>
            <w:vAlign w:val="top"/>
          </w:tcPr>
          <w:p w14:paraId="3CB0EF84" w14:textId="77777777" w:rsidR="002F1277" w:rsidRPr="00076864" w:rsidRDefault="002F1277" w:rsidP="00076864">
            <w:pPr>
              <w:spacing w:line="276" w:lineRule="auto"/>
            </w:pPr>
            <w:r w:rsidRPr="00076864">
              <w:t>Identify and explain different factors which impact on your health, safety and wellbeing.</w:t>
            </w:r>
          </w:p>
        </w:tc>
        <w:tc>
          <w:tcPr>
            <w:tcW w:w="3370" w:type="dxa"/>
            <w:vAlign w:val="top"/>
          </w:tcPr>
          <w:p w14:paraId="6AE16342" w14:textId="77777777" w:rsidR="002F1277" w:rsidRPr="00076864" w:rsidRDefault="002F1277" w:rsidP="00076864">
            <w:pPr>
              <w:spacing w:line="276" w:lineRule="auto"/>
            </w:pPr>
            <w:r w:rsidRPr="00076864">
              <w:t>Explain how technology impacts on our health, safety and wellbeing (reflection activity)</w:t>
            </w:r>
          </w:p>
        </w:tc>
      </w:tr>
      <w:tr w:rsidR="002F1277" w:rsidRPr="009273A3" w14:paraId="215B17D6" w14:textId="77777777" w:rsidTr="00932091">
        <w:trPr>
          <w:cnfStyle w:val="000000010000" w:firstRow="0" w:lastRow="0" w:firstColumn="0" w:lastColumn="0" w:oddVBand="0" w:evenVBand="0" w:oddHBand="0" w:evenHBand="1" w:firstRowFirstColumn="0" w:firstRowLastColumn="0" w:lastRowFirstColumn="0" w:lastRowLastColumn="0"/>
        </w:trPr>
        <w:tc>
          <w:tcPr>
            <w:tcW w:w="3191" w:type="dxa"/>
            <w:vAlign w:val="top"/>
          </w:tcPr>
          <w:p w14:paraId="022B54D9" w14:textId="77777777" w:rsidR="002F1277" w:rsidRPr="00076864" w:rsidRDefault="002F1277" w:rsidP="00076864">
            <w:pPr>
              <w:pStyle w:val="IOStabletext"/>
              <w:spacing w:after="120" w:line="276" w:lineRule="auto"/>
              <w:rPr>
                <w:rFonts w:ascii="Arial" w:hAnsi="Arial" w:cs="Arial"/>
                <w:sz w:val="22"/>
                <w:szCs w:val="24"/>
              </w:rPr>
            </w:pPr>
            <w:r w:rsidRPr="00076864">
              <w:rPr>
                <w:rStyle w:val="Strong"/>
                <w:sz w:val="22"/>
              </w:rPr>
              <w:t>PD3-7</w:t>
            </w:r>
            <w:r w:rsidRPr="00076864">
              <w:rPr>
                <w:rFonts w:ascii="Arial" w:hAnsi="Arial" w:cs="Arial"/>
                <w:sz w:val="22"/>
                <w:szCs w:val="24"/>
              </w:rPr>
              <w:t xml:space="preserve"> – proposes and implements actions and protective strategies that promote health, safety, wellbeing and physically active spaces  </w:t>
            </w:r>
          </w:p>
        </w:tc>
        <w:tc>
          <w:tcPr>
            <w:tcW w:w="3190" w:type="dxa"/>
            <w:vAlign w:val="top"/>
          </w:tcPr>
          <w:p w14:paraId="5362CC1E" w14:textId="77777777" w:rsidR="002F1277" w:rsidRPr="00076864" w:rsidRDefault="002F1277" w:rsidP="00076864">
            <w:pPr>
              <w:spacing w:line="276" w:lineRule="auto"/>
            </w:pPr>
            <w:r w:rsidRPr="00076864">
              <w:t>Suggest and implement strategies to promote health, safety and wellbeing for themselves and others.</w:t>
            </w:r>
          </w:p>
        </w:tc>
        <w:tc>
          <w:tcPr>
            <w:tcW w:w="3370" w:type="dxa"/>
            <w:vAlign w:val="top"/>
          </w:tcPr>
          <w:p w14:paraId="103D7917" w14:textId="77777777" w:rsidR="002F1277" w:rsidRPr="00076864" w:rsidRDefault="002F1277" w:rsidP="00076864">
            <w:pPr>
              <w:spacing w:line="276" w:lineRule="auto"/>
            </w:pPr>
            <w:r w:rsidRPr="00076864">
              <w:t>Understand and explain strategies that support positive mental and physical health (Activity 1, 2)</w:t>
            </w:r>
          </w:p>
        </w:tc>
      </w:tr>
    </w:tbl>
    <w:p w14:paraId="3EAE3439" w14:textId="737ADCBC" w:rsidR="008222B6" w:rsidRPr="008222B6" w:rsidRDefault="0053769D" w:rsidP="00DC6112">
      <w:pPr>
        <w:pStyle w:val="Heading3"/>
      </w:pPr>
      <w:r>
        <w:t>Key inquiry questions and syllabus content</w:t>
      </w:r>
    </w:p>
    <w:p w14:paraId="3C16537C" w14:textId="77777777" w:rsidR="008222B6" w:rsidRPr="002F1277" w:rsidRDefault="008222B6" w:rsidP="00363F51">
      <w:pPr>
        <w:spacing w:line="360" w:lineRule="auto"/>
        <w:rPr>
          <w:rStyle w:val="Strong"/>
        </w:rPr>
      </w:pPr>
      <w:r w:rsidRPr="002F1277">
        <w:rPr>
          <w:rStyle w:val="Strong"/>
        </w:rPr>
        <w:t>How do empathy, inclusion and respect have an impact on myself and others?</w:t>
      </w:r>
    </w:p>
    <w:p w14:paraId="3F8DA1A6" w14:textId="77777777" w:rsidR="008222B6" w:rsidRPr="008222B6" w:rsidRDefault="008222B6" w:rsidP="00363F51">
      <w:pPr>
        <w:pStyle w:val="ListBullet"/>
        <w:spacing w:line="360" w:lineRule="auto"/>
      </w:pPr>
      <w:r w:rsidRPr="008222B6">
        <w:t>Practise skills to establish and manage relationships, for example:</w:t>
      </w:r>
    </w:p>
    <w:p w14:paraId="377F42D5" w14:textId="77777777" w:rsidR="008222B6" w:rsidRPr="008222B6" w:rsidRDefault="002F1277" w:rsidP="00363F51">
      <w:pPr>
        <w:pStyle w:val="ListBullet2"/>
        <w:spacing w:line="360" w:lineRule="auto"/>
      </w:pPr>
      <w:r w:rsidRPr="008222B6">
        <w:t>Describe actions that support caring and respectful relationships</w:t>
      </w:r>
      <w:r>
        <w:t>.</w:t>
      </w:r>
    </w:p>
    <w:p w14:paraId="2833C3F1" w14:textId="77777777" w:rsidR="008222B6" w:rsidRPr="008222B6" w:rsidRDefault="002F1277" w:rsidP="00363F51">
      <w:pPr>
        <w:pStyle w:val="ListBullet2"/>
        <w:spacing w:line="360" w:lineRule="auto"/>
      </w:pPr>
      <w:r w:rsidRPr="008222B6">
        <w:t xml:space="preserve">Plan for responsible </w:t>
      </w:r>
      <w:r w:rsidR="008222B6" w:rsidRPr="008222B6">
        <w:t>and respectful use of mobile devices and social media in relationships</w:t>
      </w:r>
      <w:r>
        <w:t>.</w:t>
      </w:r>
    </w:p>
    <w:p w14:paraId="64F0B0DE" w14:textId="77777777" w:rsidR="008222B6" w:rsidRPr="002F1277" w:rsidRDefault="008222B6" w:rsidP="00363F51">
      <w:pPr>
        <w:spacing w:line="360" w:lineRule="auto"/>
        <w:rPr>
          <w:rStyle w:val="Strong"/>
        </w:rPr>
      </w:pPr>
      <w:r w:rsidRPr="002F1277">
        <w:rPr>
          <w:rStyle w:val="Strong"/>
        </w:rPr>
        <w:t>How responsible am I for my own and others’ health, safety and wellbeing?</w:t>
      </w:r>
    </w:p>
    <w:p w14:paraId="00BE16F5" w14:textId="77777777" w:rsidR="008222B6" w:rsidRPr="008222B6" w:rsidRDefault="002F1277" w:rsidP="00363F51">
      <w:pPr>
        <w:pStyle w:val="ListBullet"/>
        <w:spacing w:line="360" w:lineRule="auto"/>
      </w:pPr>
      <w:r w:rsidRPr="008222B6">
        <w:t>Recognise how regular physical activity and movement situations promote enjoyment and positive outcomes for participants, for example:</w:t>
      </w:r>
    </w:p>
    <w:p w14:paraId="17837479" w14:textId="77777777" w:rsidR="008222B6" w:rsidRPr="008222B6" w:rsidRDefault="002F1277" w:rsidP="00363F51">
      <w:pPr>
        <w:pStyle w:val="ListBullet2"/>
        <w:spacing w:line="360" w:lineRule="auto"/>
      </w:pPr>
      <w:r w:rsidRPr="008222B6">
        <w:t xml:space="preserve">Examine the </w:t>
      </w:r>
      <w:r w:rsidR="008222B6" w:rsidRPr="008222B6">
        <w:t>benefits of physical activity to social health and mental wellbeing</w:t>
      </w:r>
      <w:r>
        <w:t>.</w:t>
      </w:r>
    </w:p>
    <w:p w14:paraId="16EB9E75" w14:textId="77777777" w:rsidR="008222B6" w:rsidRPr="002F1277" w:rsidRDefault="008222B6" w:rsidP="00C80304">
      <w:pPr>
        <w:spacing w:line="360" w:lineRule="auto"/>
        <w:rPr>
          <w:rStyle w:val="Strong"/>
        </w:rPr>
      </w:pPr>
      <w:r w:rsidRPr="002F1277">
        <w:rPr>
          <w:rStyle w:val="Strong"/>
        </w:rPr>
        <w:t>What actions positively influence the health, safety and wellbeing of my community?</w:t>
      </w:r>
    </w:p>
    <w:p w14:paraId="682ABA97" w14:textId="77777777" w:rsidR="008222B6" w:rsidRPr="008222B6" w:rsidRDefault="008222B6" w:rsidP="00C80304">
      <w:pPr>
        <w:pStyle w:val="ListBullet"/>
        <w:spacing w:line="360" w:lineRule="auto"/>
      </w:pPr>
      <w:r w:rsidRPr="008222B6">
        <w:lastRenderedPageBreak/>
        <w:t>Investigate and adopt practices that help promote and maintain health, safety, and wellbeing, for example:</w:t>
      </w:r>
    </w:p>
    <w:p w14:paraId="4A45315F" w14:textId="77777777" w:rsidR="008222B6" w:rsidRPr="008222B6" w:rsidRDefault="002F1277" w:rsidP="00C80304">
      <w:pPr>
        <w:pStyle w:val="ListBullet"/>
        <w:spacing w:line="360" w:lineRule="auto"/>
      </w:pPr>
      <w:r w:rsidRPr="008222B6">
        <w:t>Investigate actions that support the mental health of themselves and others</w:t>
      </w:r>
      <w:r w:rsidR="008222B6" w:rsidRPr="008222B6">
        <w:t xml:space="preserve">, </w:t>
      </w:r>
      <w:r w:rsidR="00DC6112">
        <w:t>for example,</w:t>
      </w:r>
      <w:r w:rsidR="008222B6" w:rsidRPr="008222B6">
        <w:t xml:space="preserve"> talking to a parent or friend, positive self-talk, regular sleep</w:t>
      </w:r>
      <w:r>
        <w:t>.</w:t>
      </w:r>
    </w:p>
    <w:p w14:paraId="5B83EB11" w14:textId="77777777" w:rsidR="008222B6" w:rsidRPr="008222B6" w:rsidRDefault="002F1277" w:rsidP="00C80304">
      <w:pPr>
        <w:pStyle w:val="ListBullet2"/>
        <w:spacing w:line="360" w:lineRule="auto"/>
      </w:pPr>
      <w:r w:rsidRPr="008222B6">
        <w:t>Plan for personal safety online and ethical use of mobile devices and social media</w:t>
      </w:r>
      <w:r>
        <w:t>.</w:t>
      </w:r>
    </w:p>
    <w:p w14:paraId="6EDDD80B" w14:textId="77777777" w:rsidR="008222B6" w:rsidRPr="008222B6" w:rsidRDefault="002F1277" w:rsidP="00C80304">
      <w:pPr>
        <w:pStyle w:val="ListBullet2"/>
        <w:spacing w:line="360" w:lineRule="auto"/>
      </w:pPr>
      <w:r w:rsidRPr="008222B6">
        <w:t>Monitor and plan for action to meet recommendations for daily physical activity and screen time</w:t>
      </w:r>
      <w:r>
        <w:t>.</w:t>
      </w:r>
    </w:p>
    <w:p w14:paraId="4FB61B47" w14:textId="77777777" w:rsidR="008222B6" w:rsidRPr="002F1277" w:rsidRDefault="008222B6" w:rsidP="00C80304">
      <w:pPr>
        <w:spacing w:line="360" w:lineRule="auto"/>
        <w:rPr>
          <w:rStyle w:val="Strong"/>
        </w:rPr>
      </w:pPr>
      <w:r w:rsidRPr="002F1277">
        <w:rPr>
          <w:rStyle w:val="Strong"/>
        </w:rPr>
        <w:t>How does a healthy, safe and active lifestyle enhance connection with others?</w:t>
      </w:r>
    </w:p>
    <w:p w14:paraId="1841413F" w14:textId="77777777" w:rsidR="008222B6" w:rsidRPr="008222B6" w:rsidRDefault="008222B6" w:rsidP="00C80304">
      <w:pPr>
        <w:pStyle w:val="ListBullet"/>
        <w:spacing w:line="360" w:lineRule="auto"/>
      </w:pPr>
      <w:r w:rsidRPr="008222B6">
        <w:t>Explore how media and people in the community influence personal attitudes, beliefs, decisions and behaviours, for example:</w:t>
      </w:r>
    </w:p>
    <w:p w14:paraId="1A70C82F" w14:textId="77777777" w:rsidR="008222B6" w:rsidRPr="000648A6" w:rsidRDefault="002F1277" w:rsidP="00C80304">
      <w:pPr>
        <w:pStyle w:val="ListBullet2"/>
        <w:spacing w:line="360" w:lineRule="auto"/>
        <w:rPr>
          <w:rFonts w:cs="Arial"/>
        </w:rPr>
      </w:pPr>
      <w:r>
        <w:t>E</w:t>
      </w:r>
      <w:r w:rsidR="008222B6" w:rsidRPr="008222B6">
        <w:t xml:space="preserve">xplain how family, peers, popular culture and the media influence the way individuals interact and the decisions they make in given situations, </w:t>
      </w:r>
      <w:r w:rsidR="00DC6112">
        <w:t>for example,</w:t>
      </w:r>
      <w:r w:rsidR="008222B6" w:rsidRPr="008222B6">
        <w:t xml:space="preserve"> risk-taking,</w:t>
      </w:r>
      <w:r w:rsidR="008222B6" w:rsidRPr="00CF7892">
        <w:rPr>
          <w:rFonts w:cs="Arial"/>
        </w:rPr>
        <w:t xml:space="preserve"> positive health decisions, offensive online material, gambling, gender expectations</w:t>
      </w:r>
      <w:r>
        <w:rPr>
          <w:rFonts w:cs="Arial"/>
        </w:rPr>
        <w:t>.</w:t>
      </w:r>
    </w:p>
    <w:p w14:paraId="73BC72AF" w14:textId="77777777" w:rsidR="008222B6" w:rsidRPr="008222B6" w:rsidRDefault="008222B6" w:rsidP="00DC6112">
      <w:pPr>
        <w:pStyle w:val="Heading3"/>
      </w:pPr>
      <w:bookmarkStart w:id="46" w:name="_Toc79419733"/>
      <w:r w:rsidRPr="008222B6">
        <w:t>Teaching and learning activities</w:t>
      </w:r>
      <w:bookmarkEnd w:id="46"/>
    </w:p>
    <w:p w14:paraId="1F88ABF2" w14:textId="77777777" w:rsidR="002F1277" w:rsidRPr="002F1277" w:rsidRDefault="008222B6" w:rsidP="002F1277">
      <w:pPr>
        <w:spacing w:line="360" w:lineRule="auto"/>
        <w:rPr>
          <w:rStyle w:val="Strong"/>
        </w:rPr>
      </w:pPr>
      <w:r w:rsidRPr="002F1277">
        <w:rPr>
          <w:rStyle w:val="Strong"/>
        </w:rPr>
        <w:t>Resources</w:t>
      </w:r>
    </w:p>
    <w:p w14:paraId="59392CDE" w14:textId="14AE4A53" w:rsidR="00866D6A" w:rsidRDefault="008222B6" w:rsidP="00866D6A">
      <w:pPr>
        <w:pStyle w:val="ListBullet"/>
        <w:spacing w:line="360" w:lineRule="auto"/>
      </w:pPr>
      <w:r w:rsidRPr="002B275A">
        <w:t>Appendix 8a – strategies for positive mental health – teacher example’</w:t>
      </w:r>
    </w:p>
    <w:p w14:paraId="017B2535" w14:textId="522B9288" w:rsidR="00866D6A" w:rsidRDefault="008222B6" w:rsidP="00866D6A">
      <w:pPr>
        <w:pStyle w:val="ListBullet"/>
        <w:spacing w:line="360" w:lineRule="auto"/>
      </w:pPr>
      <w:r w:rsidRPr="002B275A">
        <w:t>Appendix 8b – strategies for positive mental health – student template</w:t>
      </w:r>
      <w:r w:rsidRPr="008222B6">
        <w:t>’</w:t>
      </w:r>
    </w:p>
    <w:p w14:paraId="6C4F0C96" w14:textId="055FABBB" w:rsidR="008222B6" w:rsidRPr="008222B6" w:rsidRDefault="008222B6" w:rsidP="00866D6A">
      <w:pPr>
        <w:pStyle w:val="ListBullet"/>
        <w:spacing w:line="360" w:lineRule="auto"/>
      </w:pPr>
      <w:r w:rsidRPr="002B275A">
        <w:t>Appendix 9 – Daily guidelines journal’</w:t>
      </w:r>
    </w:p>
    <w:p w14:paraId="2FA2C863" w14:textId="77777777" w:rsidR="002F1277" w:rsidRPr="002F1277" w:rsidRDefault="008222B6" w:rsidP="002F1277">
      <w:pPr>
        <w:spacing w:line="360" w:lineRule="auto"/>
        <w:rPr>
          <w:rStyle w:val="Strong"/>
        </w:rPr>
      </w:pPr>
      <w:r w:rsidRPr="002F1277">
        <w:rPr>
          <w:rStyle w:val="Strong"/>
        </w:rPr>
        <w:t>Vocabulary</w:t>
      </w:r>
    </w:p>
    <w:p w14:paraId="12EE4094" w14:textId="77777777" w:rsidR="008222B6" w:rsidRPr="008222B6" w:rsidRDefault="002F1277" w:rsidP="002F1277">
      <w:pPr>
        <w:spacing w:line="360" w:lineRule="auto"/>
      </w:pPr>
      <w:r>
        <w:t>M</w:t>
      </w:r>
      <w:r w:rsidR="008222B6" w:rsidRPr="008222B6">
        <w:t>ental health, physical health, strategies, positive bystander, physical activity, recreational screen time, sleep</w:t>
      </w:r>
      <w:r>
        <w:t>.</w:t>
      </w:r>
    </w:p>
    <w:p w14:paraId="59303399" w14:textId="77777777" w:rsidR="008222B6" w:rsidRPr="008222B6" w:rsidRDefault="008222B6" w:rsidP="002F1277">
      <w:pPr>
        <w:spacing w:line="360" w:lineRule="auto"/>
      </w:pPr>
      <w:r w:rsidRPr="008222B6">
        <w:t>Student reflect upon the learning from the previous lesson and identify ways they can be a positive bystander and how this behaviour can improve how people feel.</w:t>
      </w:r>
    </w:p>
    <w:p w14:paraId="29385983" w14:textId="77777777" w:rsidR="002F1277" w:rsidRPr="002F1277" w:rsidRDefault="008222B6" w:rsidP="002F1277">
      <w:pPr>
        <w:pStyle w:val="Heading4"/>
      </w:pPr>
      <w:r w:rsidRPr="002F1277">
        <w:t>Activity 1</w:t>
      </w:r>
    </w:p>
    <w:p w14:paraId="71CEC3C3" w14:textId="77777777" w:rsidR="002F1277" w:rsidRPr="002F1277" w:rsidRDefault="008222B6" w:rsidP="002F1277">
      <w:pPr>
        <w:spacing w:line="360" w:lineRule="auto"/>
        <w:rPr>
          <w:rStyle w:val="Strong"/>
        </w:rPr>
      </w:pPr>
      <w:r w:rsidRPr="002F1277">
        <w:rPr>
          <w:rStyle w:val="Strong"/>
        </w:rPr>
        <w:t>Discussion</w:t>
      </w:r>
    </w:p>
    <w:p w14:paraId="2439137E" w14:textId="77777777" w:rsidR="008222B6" w:rsidRPr="008222B6" w:rsidRDefault="008222B6" w:rsidP="002F1277">
      <w:pPr>
        <w:spacing w:line="360" w:lineRule="auto"/>
      </w:pPr>
      <w:r w:rsidRPr="008222B6">
        <w:lastRenderedPageBreak/>
        <w:t>Explain that people may experience different degrees of positive and negative mental health throughout their lives. A person’s state of mental health may fluctuate as a result of various situations including events, actions, thoughts and feelings. For example, changes in their life such as puberty or a changing relationship, stressful situations such as bullying, school exams and starting a new job.</w:t>
      </w:r>
    </w:p>
    <w:p w14:paraId="3CAD81CB" w14:textId="77777777" w:rsidR="008222B6" w:rsidRPr="008222B6" w:rsidRDefault="008222B6" w:rsidP="002F1277">
      <w:pPr>
        <w:spacing w:line="360" w:lineRule="auto"/>
      </w:pPr>
      <w:r w:rsidRPr="008222B6">
        <w:t>Explain to students that mental health is a general state of wellbeing that influences how we think, feel, and act. It helps determine how we handle stress, relate to others and make choices.</w:t>
      </w:r>
    </w:p>
    <w:p w14:paraId="67592B5A" w14:textId="77777777" w:rsidR="008222B6" w:rsidRPr="008222B6" w:rsidRDefault="008222B6" w:rsidP="002F1277">
      <w:pPr>
        <w:spacing w:line="360" w:lineRule="auto"/>
      </w:pPr>
      <w:r w:rsidRPr="008222B6">
        <w:t>Discuss how managing stressful situations can impact negatively on their mental health.</w:t>
      </w:r>
    </w:p>
    <w:p w14:paraId="62E0F708" w14:textId="77777777" w:rsidR="008222B6" w:rsidRPr="008222B6" w:rsidRDefault="008222B6" w:rsidP="008222B6">
      <w:r w:rsidRPr="008222B6">
        <w:t>Positive mental health supports us to deal with challenges, adapt to change, builds self-confidence and develop and maintain positive, respectful relationships.</w:t>
      </w:r>
    </w:p>
    <w:p w14:paraId="6B71D7DA" w14:textId="77777777" w:rsidR="002F1277" w:rsidRDefault="008222B6" w:rsidP="002F1277">
      <w:pPr>
        <w:pStyle w:val="Heading4"/>
        <w:rPr>
          <w:sz w:val="24"/>
        </w:rPr>
      </w:pPr>
      <w:r w:rsidRPr="008222B6">
        <w:t>Activity 2</w:t>
      </w:r>
    </w:p>
    <w:p w14:paraId="0972C042" w14:textId="301DC857" w:rsidR="008222B6" w:rsidRPr="008222B6" w:rsidRDefault="008222B6" w:rsidP="002F1277">
      <w:pPr>
        <w:spacing w:line="360" w:lineRule="auto"/>
      </w:pPr>
      <w:r w:rsidRPr="008222B6">
        <w:t xml:space="preserve">Think/pair/share – using </w:t>
      </w:r>
      <w:r w:rsidR="002B275A">
        <w:t>a</w:t>
      </w:r>
      <w:r w:rsidRPr="002B275A">
        <w:t>ppendix 8b – strategies for positive mental health – student template</w:t>
      </w:r>
      <w:r w:rsidRPr="008222B6">
        <w:t>, students</w:t>
      </w:r>
      <w:r w:rsidR="002F1277">
        <w:t>.</w:t>
      </w:r>
    </w:p>
    <w:p w14:paraId="12465369" w14:textId="77777777" w:rsidR="008222B6" w:rsidRPr="008222B6" w:rsidRDefault="002F1277" w:rsidP="002F1277">
      <w:pPr>
        <w:pStyle w:val="ListBullet"/>
        <w:spacing w:line="360" w:lineRule="auto"/>
      </w:pPr>
      <w:r>
        <w:t>I</w:t>
      </w:r>
      <w:r w:rsidR="008222B6" w:rsidRPr="008222B6">
        <w:t xml:space="preserve">dentify activities they believe can improve their mental health (activities that influences how we think, feel, and act) </w:t>
      </w:r>
      <w:r w:rsidR="00866D6A">
        <w:t xml:space="preserve">– </w:t>
      </w:r>
      <w:r w:rsidR="008222B6" w:rsidRPr="008222B6">
        <w:t>activities students can do, either individually or as a group.</w:t>
      </w:r>
    </w:p>
    <w:p w14:paraId="2EFA95CC" w14:textId="216F9AFF" w:rsidR="008222B6" w:rsidRPr="008222B6" w:rsidRDefault="008222B6" w:rsidP="002F1277">
      <w:pPr>
        <w:pStyle w:val="ListBullet"/>
        <w:spacing w:line="360" w:lineRule="auto"/>
      </w:pPr>
      <w:r w:rsidRPr="008222B6">
        <w:t xml:space="preserve">Identify why they believe each activity can be beneficial (Refer to </w:t>
      </w:r>
      <w:r w:rsidR="002B275A">
        <w:t>a</w:t>
      </w:r>
      <w:r w:rsidRPr="002B275A">
        <w:t>ppendix 8a – strategies for positive mental health – teacher example).</w:t>
      </w:r>
    </w:p>
    <w:p w14:paraId="5E5184DB" w14:textId="77777777" w:rsidR="008222B6" w:rsidRPr="008222B6" w:rsidRDefault="008222B6" w:rsidP="002F1277">
      <w:pPr>
        <w:pStyle w:val="ListBullet"/>
        <w:spacing w:line="360" w:lineRule="auto"/>
      </w:pPr>
      <w:r w:rsidRPr="008222B6">
        <w:t>Share responses and identify strategies they have not used previously. Consider how they could be implemented in their own lives to support positive mental health.</w:t>
      </w:r>
    </w:p>
    <w:p w14:paraId="7862A5EA" w14:textId="77777777" w:rsidR="002F1277" w:rsidRPr="002F1277" w:rsidRDefault="008222B6" w:rsidP="002F1277">
      <w:pPr>
        <w:spacing w:line="360" w:lineRule="auto"/>
        <w:rPr>
          <w:rStyle w:val="Strong"/>
        </w:rPr>
      </w:pPr>
      <w:r w:rsidRPr="002F1277">
        <w:rPr>
          <w:rStyle w:val="Strong"/>
        </w:rPr>
        <w:t>Teacher notes</w:t>
      </w:r>
    </w:p>
    <w:p w14:paraId="7B83F279" w14:textId="77777777" w:rsidR="008222B6" w:rsidRPr="008222B6" w:rsidRDefault="008222B6" w:rsidP="002F1277">
      <w:pPr>
        <w:spacing w:line="360" w:lineRule="auto"/>
      </w:pPr>
      <w:r w:rsidRPr="008222B6">
        <w:t>Additional activities that support positive mental health may include breathing exercises, yoga, tai chi, sleeping, talking to a trusted person, positive self-talk.</w:t>
      </w:r>
    </w:p>
    <w:p w14:paraId="0FF9FE87" w14:textId="03118230" w:rsidR="008222B6" w:rsidRPr="008222B6" w:rsidRDefault="008222B6" w:rsidP="002F1277">
      <w:pPr>
        <w:spacing w:line="360" w:lineRule="auto"/>
      </w:pPr>
      <w:r w:rsidRPr="008222B6">
        <w:t xml:space="preserve">In preparation for the next lesson, Students use </w:t>
      </w:r>
      <w:r w:rsidR="002B275A">
        <w:t>a</w:t>
      </w:r>
      <w:r w:rsidRPr="002B275A">
        <w:t xml:space="preserve">ppendix 9 – </w:t>
      </w:r>
      <w:r w:rsidR="002B275A">
        <w:t>d</w:t>
      </w:r>
      <w:r w:rsidRPr="002B275A">
        <w:t>aily guidelines journal</w:t>
      </w:r>
      <w:r w:rsidRPr="008222B6">
        <w:t xml:space="preserve"> to record their daily physical activity, recreational screen time and the amount of sleep they have each night.</w:t>
      </w:r>
    </w:p>
    <w:p w14:paraId="04A62A2F" w14:textId="77777777" w:rsidR="002F1277" w:rsidRPr="002F1277" w:rsidRDefault="008222B6" w:rsidP="002F1277">
      <w:pPr>
        <w:spacing w:line="360" w:lineRule="auto"/>
        <w:rPr>
          <w:rStyle w:val="Strong"/>
        </w:rPr>
      </w:pPr>
      <w:r w:rsidRPr="002F1277">
        <w:rPr>
          <w:rStyle w:val="Strong"/>
        </w:rPr>
        <w:t>Reflection</w:t>
      </w:r>
    </w:p>
    <w:p w14:paraId="75ACF5D5" w14:textId="77777777" w:rsidR="008222B6" w:rsidRDefault="008222B6" w:rsidP="002F1277">
      <w:pPr>
        <w:spacing w:line="360" w:lineRule="auto"/>
      </w:pPr>
      <w:r w:rsidRPr="008222B6">
        <w:t xml:space="preserve">Students reflect upon the learning in this activity/lesson and consider how it contributes towards answering the essential question, </w:t>
      </w:r>
      <w:r w:rsidR="006D6502">
        <w:t>‘</w:t>
      </w:r>
      <w:r w:rsidRPr="008222B6">
        <w:t>How is technology impacting our health, safety and wellbeing?</w:t>
      </w:r>
      <w:r w:rsidR="006D6502">
        <w:t>’</w:t>
      </w:r>
    </w:p>
    <w:p w14:paraId="04EFEE4B" w14:textId="7DFE2550" w:rsidR="008222B6" w:rsidRDefault="008222B6" w:rsidP="00076864">
      <w:pPr>
        <w:pStyle w:val="Heading2"/>
      </w:pPr>
      <w:r>
        <w:br w:type="page"/>
      </w:r>
      <w:bookmarkStart w:id="47" w:name="_Toc79419734"/>
      <w:r>
        <w:t xml:space="preserve">Lesson 8 </w:t>
      </w:r>
      <w:r w:rsidR="00DC6112">
        <w:t xml:space="preserve">– </w:t>
      </w:r>
      <w:r>
        <w:t>Guidelines for physical activity and screen time</w:t>
      </w:r>
      <w:bookmarkEnd w:id="47"/>
    </w:p>
    <w:p w14:paraId="0395793C" w14:textId="77777777" w:rsidR="00DC6112" w:rsidRPr="00931919" w:rsidRDefault="00DC6112" w:rsidP="00DC6112">
      <w:pPr>
        <w:pStyle w:val="Caption"/>
      </w:pPr>
      <w:r w:rsidRPr="00931919">
        <w:rPr>
          <w:sz w:val="24"/>
        </w:rPr>
        <w:t xml:space="preserve">Lesson </w:t>
      </w:r>
      <w:r>
        <w:rPr>
          <w:sz w:val="24"/>
        </w:rPr>
        <w:t>8</w:t>
      </w:r>
      <w:r w:rsidRPr="00931919">
        <w:rPr>
          <w:sz w:val="24"/>
        </w:rPr>
        <w:t xml:space="preserve"> – Assessment framework</w:t>
      </w:r>
    </w:p>
    <w:tbl>
      <w:tblPr>
        <w:tblStyle w:val="Tableheader"/>
        <w:tblW w:w="9751" w:type="dxa"/>
        <w:tblInd w:w="-30" w:type="dxa"/>
        <w:tblLook w:val="0420" w:firstRow="1" w:lastRow="0" w:firstColumn="0" w:lastColumn="0" w:noHBand="0" w:noVBand="1"/>
        <w:tblDescription w:val="Lesson 8 Assessment framework"/>
      </w:tblPr>
      <w:tblGrid>
        <w:gridCol w:w="3191"/>
        <w:gridCol w:w="3190"/>
        <w:gridCol w:w="3370"/>
      </w:tblGrid>
      <w:tr w:rsidR="006D6502" w:rsidRPr="00076864" w14:paraId="7402C676" w14:textId="77777777" w:rsidTr="00DD5B88">
        <w:trPr>
          <w:cnfStyle w:val="100000000000" w:firstRow="1" w:lastRow="0" w:firstColumn="0" w:lastColumn="0" w:oddVBand="0" w:evenVBand="0" w:oddHBand="0" w:evenHBand="0" w:firstRowFirstColumn="0" w:firstRowLastColumn="0" w:lastRowFirstColumn="0" w:lastRowLastColumn="0"/>
          <w:trHeight w:val="907"/>
        </w:trPr>
        <w:tc>
          <w:tcPr>
            <w:tcW w:w="3191" w:type="dxa"/>
          </w:tcPr>
          <w:p w14:paraId="185898F0" w14:textId="77777777" w:rsidR="006D6502" w:rsidRPr="00076864" w:rsidRDefault="006D6502" w:rsidP="00076864">
            <w:pPr>
              <w:spacing w:before="192" w:after="192" w:line="276" w:lineRule="auto"/>
            </w:pPr>
            <w:r w:rsidRPr="00076864">
              <w:t>Outcome</w:t>
            </w:r>
          </w:p>
        </w:tc>
        <w:tc>
          <w:tcPr>
            <w:tcW w:w="3190" w:type="dxa"/>
          </w:tcPr>
          <w:p w14:paraId="19EFF420" w14:textId="77777777" w:rsidR="006D6502" w:rsidRPr="00076864" w:rsidRDefault="006D6502" w:rsidP="00076864">
            <w:pPr>
              <w:spacing w:line="276" w:lineRule="auto"/>
              <w:rPr>
                <w:b w:val="0"/>
              </w:rPr>
            </w:pPr>
            <w:r w:rsidRPr="00076864">
              <w:t>Unit learning goals</w:t>
            </w:r>
          </w:p>
          <w:p w14:paraId="2575274C" w14:textId="77777777" w:rsidR="006D6502" w:rsidRPr="00076864" w:rsidRDefault="006D6502" w:rsidP="00076864">
            <w:pPr>
              <w:spacing w:line="276" w:lineRule="auto"/>
              <w:rPr>
                <w:b w:val="0"/>
              </w:rPr>
            </w:pPr>
            <w:r w:rsidRPr="00076864">
              <w:rPr>
                <w:b w:val="0"/>
              </w:rPr>
              <w:t>Students are learning to</w:t>
            </w:r>
          </w:p>
        </w:tc>
        <w:tc>
          <w:tcPr>
            <w:tcW w:w="3370" w:type="dxa"/>
          </w:tcPr>
          <w:p w14:paraId="1A7166E1" w14:textId="77777777" w:rsidR="006D6502" w:rsidRPr="00076864" w:rsidRDefault="006D6502" w:rsidP="00076864">
            <w:pPr>
              <w:spacing w:line="276" w:lineRule="auto"/>
              <w:rPr>
                <w:b w:val="0"/>
              </w:rPr>
            </w:pPr>
            <w:r w:rsidRPr="00076864">
              <w:t>Evidence of learning</w:t>
            </w:r>
          </w:p>
          <w:p w14:paraId="0B84782B" w14:textId="77777777" w:rsidR="006D6502" w:rsidRPr="00076864" w:rsidRDefault="006D6502" w:rsidP="00076864">
            <w:pPr>
              <w:spacing w:line="276" w:lineRule="auto"/>
              <w:rPr>
                <w:b w:val="0"/>
              </w:rPr>
            </w:pPr>
            <w:r w:rsidRPr="00076864">
              <w:rPr>
                <w:b w:val="0"/>
              </w:rPr>
              <w:t>Students can</w:t>
            </w:r>
          </w:p>
        </w:tc>
      </w:tr>
      <w:tr w:rsidR="002F1277" w:rsidRPr="00076864" w14:paraId="037B7A5E" w14:textId="77777777" w:rsidTr="00DD5B88">
        <w:trPr>
          <w:cnfStyle w:val="000000100000" w:firstRow="0" w:lastRow="0" w:firstColumn="0" w:lastColumn="0" w:oddVBand="0" w:evenVBand="0" w:oddHBand="1" w:evenHBand="0" w:firstRowFirstColumn="0" w:firstRowLastColumn="0" w:lastRowFirstColumn="0" w:lastRowLastColumn="0"/>
        </w:trPr>
        <w:tc>
          <w:tcPr>
            <w:tcW w:w="3191" w:type="dxa"/>
            <w:tcBorders>
              <w:top w:val="single" w:sz="24" w:space="0" w:color="C00000"/>
            </w:tcBorders>
            <w:vAlign w:val="top"/>
          </w:tcPr>
          <w:p w14:paraId="29848997" w14:textId="77777777" w:rsidR="002F1277" w:rsidRPr="00076864" w:rsidRDefault="002F1277" w:rsidP="00076864">
            <w:pPr>
              <w:pStyle w:val="IOStabletext"/>
              <w:spacing w:before="120" w:after="120" w:line="276" w:lineRule="auto"/>
              <w:rPr>
                <w:rFonts w:ascii="Arial" w:hAnsi="Arial" w:cs="Arial"/>
                <w:sz w:val="22"/>
                <w:szCs w:val="24"/>
              </w:rPr>
            </w:pPr>
            <w:r w:rsidRPr="00076864">
              <w:rPr>
                <w:rStyle w:val="Strong"/>
                <w:sz w:val="22"/>
              </w:rPr>
              <w:t>PD3-6</w:t>
            </w:r>
            <w:r w:rsidRPr="00076864">
              <w:rPr>
                <w:rFonts w:ascii="Arial" w:hAnsi="Arial" w:cs="Arial"/>
                <w:sz w:val="22"/>
                <w:szCs w:val="24"/>
              </w:rPr>
              <w:t xml:space="preserve"> – distinguishes contextual factors that influence health, safety, wellbeing and participation in physical activity which are controllable and uncontrollable</w:t>
            </w:r>
          </w:p>
        </w:tc>
        <w:tc>
          <w:tcPr>
            <w:tcW w:w="3190" w:type="dxa"/>
            <w:tcBorders>
              <w:top w:val="single" w:sz="24" w:space="0" w:color="C00000"/>
            </w:tcBorders>
            <w:vAlign w:val="top"/>
          </w:tcPr>
          <w:p w14:paraId="5C9F2EE9" w14:textId="77777777" w:rsidR="002F1277" w:rsidRPr="00076864" w:rsidRDefault="002F1277" w:rsidP="00076864">
            <w:pPr>
              <w:spacing w:line="276" w:lineRule="auto"/>
              <w:rPr>
                <w:rFonts w:cs="Arial"/>
              </w:rPr>
            </w:pPr>
            <w:r w:rsidRPr="00076864">
              <w:rPr>
                <w:rFonts w:cs="Arial"/>
              </w:rPr>
              <w:t>Identify and explain different factors which impact on your health, safety and wellbeing.</w:t>
            </w:r>
          </w:p>
        </w:tc>
        <w:tc>
          <w:tcPr>
            <w:tcW w:w="3370" w:type="dxa"/>
            <w:tcBorders>
              <w:top w:val="single" w:sz="24" w:space="0" w:color="C00000"/>
            </w:tcBorders>
            <w:vAlign w:val="top"/>
          </w:tcPr>
          <w:p w14:paraId="61D77E4E" w14:textId="77777777" w:rsidR="002F1277" w:rsidRPr="00076864" w:rsidRDefault="002F1277" w:rsidP="00076864">
            <w:pPr>
              <w:pStyle w:val="ListParagraph"/>
              <w:numPr>
                <w:ilvl w:val="0"/>
                <w:numId w:val="8"/>
              </w:numPr>
              <w:adjustRightInd w:val="0"/>
              <w:spacing w:before="80" w:after="80" w:line="276" w:lineRule="auto"/>
              <w:mirrorIndents w:val="0"/>
              <w:rPr>
                <w:rFonts w:cs="Arial"/>
                <w:szCs w:val="24"/>
                <w:lang w:eastAsia="zh-CN"/>
              </w:rPr>
            </w:pPr>
            <w:r w:rsidRPr="00076864">
              <w:rPr>
                <w:rFonts w:cs="Arial"/>
                <w:szCs w:val="24"/>
                <w:lang w:eastAsia="zh-CN"/>
              </w:rPr>
              <w:t xml:space="preserve">Explain how technology impacts on our health, safety and wellbeing </w:t>
            </w:r>
            <w:r w:rsidRPr="00076864">
              <w:rPr>
                <w:rFonts w:cs="Arial"/>
                <w:szCs w:val="24"/>
              </w:rPr>
              <w:t>(reflection activity).</w:t>
            </w:r>
          </w:p>
          <w:p w14:paraId="23155220" w14:textId="77777777" w:rsidR="002F1277" w:rsidRPr="00076864" w:rsidRDefault="002F1277" w:rsidP="00076864">
            <w:pPr>
              <w:pStyle w:val="ListParagraph"/>
              <w:numPr>
                <w:ilvl w:val="0"/>
                <w:numId w:val="8"/>
              </w:numPr>
              <w:adjustRightInd w:val="0"/>
              <w:spacing w:before="80" w:after="80" w:line="276" w:lineRule="auto"/>
              <w:mirrorIndents w:val="0"/>
              <w:rPr>
                <w:rFonts w:cs="Arial"/>
                <w:szCs w:val="24"/>
                <w:lang w:eastAsia="zh-CN"/>
              </w:rPr>
            </w:pPr>
            <w:r w:rsidRPr="00076864">
              <w:rPr>
                <w:rFonts w:cs="Arial"/>
                <w:szCs w:val="24"/>
                <w:lang w:eastAsia="zh-CN"/>
              </w:rPr>
              <w:t xml:space="preserve">Explain how different perspectives and experiences can influence what we view as safe and/or respectful </w:t>
            </w:r>
            <w:r w:rsidRPr="00076864">
              <w:rPr>
                <w:rFonts w:cs="Arial"/>
                <w:szCs w:val="24"/>
              </w:rPr>
              <w:t>(activity 1, 2).</w:t>
            </w:r>
          </w:p>
          <w:p w14:paraId="03FC5CA9" w14:textId="77777777" w:rsidR="002F1277" w:rsidRPr="00076864" w:rsidRDefault="002F1277" w:rsidP="00076864">
            <w:pPr>
              <w:pStyle w:val="ListParagraph"/>
              <w:numPr>
                <w:ilvl w:val="0"/>
                <w:numId w:val="8"/>
              </w:numPr>
              <w:adjustRightInd w:val="0"/>
              <w:spacing w:before="80" w:after="80" w:line="276" w:lineRule="auto"/>
              <w:mirrorIndents w:val="0"/>
              <w:rPr>
                <w:rFonts w:cs="Arial"/>
                <w:szCs w:val="24"/>
                <w:lang w:eastAsia="zh-CN"/>
              </w:rPr>
            </w:pPr>
            <w:r w:rsidRPr="00076864">
              <w:rPr>
                <w:rFonts w:cs="Arial"/>
                <w:szCs w:val="24"/>
                <w:lang w:eastAsia="zh-CN"/>
              </w:rPr>
              <w:t xml:space="preserve">Analyse factors that affect what resources people access to be physically active and how they manage their screen time </w:t>
            </w:r>
            <w:r w:rsidRPr="00076864">
              <w:rPr>
                <w:rFonts w:cs="Arial"/>
                <w:szCs w:val="24"/>
              </w:rPr>
              <w:t>(activity 1, 2).</w:t>
            </w:r>
          </w:p>
        </w:tc>
      </w:tr>
      <w:tr w:rsidR="002F1277" w:rsidRPr="00076864" w14:paraId="39853419" w14:textId="77777777" w:rsidTr="00932091">
        <w:trPr>
          <w:cnfStyle w:val="000000010000" w:firstRow="0" w:lastRow="0" w:firstColumn="0" w:lastColumn="0" w:oddVBand="0" w:evenVBand="0" w:oddHBand="0" w:evenHBand="1" w:firstRowFirstColumn="0" w:firstRowLastColumn="0" w:lastRowFirstColumn="0" w:lastRowLastColumn="0"/>
        </w:trPr>
        <w:tc>
          <w:tcPr>
            <w:tcW w:w="3191" w:type="dxa"/>
            <w:vAlign w:val="top"/>
          </w:tcPr>
          <w:p w14:paraId="331219C1" w14:textId="77777777" w:rsidR="002F1277" w:rsidRPr="00076864" w:rsidRDefault="002F1277" w:rsidP="00076864">
            <w:pPr>
              <w:pStyle w:val="IOStabletext"/>
              <w:spacing w:before="120" w:after="120" w:line="276" w:lineRule="auto"/>
              <w:rPr>
                <w:rFonts w:ascii="Arial" w:hAnsi="Arial" w:cs="Arial"/>
                <w:sz w:val="22"/>
                <w:szCs w:val="24"/>
              </w:rPr>
            </w:pPr>
            <w:r w:rsidRPr="00076864">
              <w:rPr>
                <w:rStyle w:val="Strong"/>
                <w:sz w:val="22"/>
              </w:rPr>
              <w:t>PD3-7</w:t>
            </w:r>
            <w:r w:rsidRPr="00076864">
              <w:rPr>
                <w:rFonts w:ascii="Arial" w:hAnsi="Arial" w:cs="Arial"/>
                <w:sz w:val="22"/>
                <w:szCs w:val="24"/>
              </w:rPr>
              <w:t xml:space="preserve"> – proposes and implements actions and protective strategies that promote health, safety, wellbeing and physically active spaces  </w:t>
            </w:r>
          </w:p>
        </w:tc>
        <w:tc>
          <w:tcPr>
            <w:tcW w:w="3190" w:type="dxa"/>
            <w:vAlign w:val="top"/>
          </w:tcPr>
          <w:p w14:paraId="5872BE07" w14:textId="77777777" w:rsidR="002F1277" w:rsidRPr="00076864" w:rsidRDefault="002F1277" w:rsidP="00076864">
            <w:pPr>
              <w:spacing w:line="276" w:lineRule="auto"/>
              <w:rPr>
                <w:rFonts w:cs="Arial"/>
              </w:rPr>
            </w:pPr>
            <w:r w:rsidRPr="00076864">
              <w:rPr>
                <w:rFonts w:cs="Arial"/>
              </w:rPr>
              <w:t>Suggest and implement strategies to promote health, safety and wellbeing for themselves and others.</w:t>
            </w:r>
          </w:p>
        </w:tc>
        <w:tc>
          <w:tcPr>
            <w:tcW w:w="3370" w:type="dxa"/>
            <w:vAlign w:val="top"/>
          </w:tcPr>
          <w:p w14:paraId="44F1063B" w14:textId="77777777" w:rsidR="002F1277" w:rsidRPr="00076864" w:rsidRDefault="002F1277" w:rsidP="00076864">
            <w:pPr>
              <w:pStyle w:val="DoEtabletext2018"/>
              <w:numPr>
                <w:ilvl w:val="0"/>
                <w:numId w:val="9"/>
              </w:numPr>
              <w:adjustRightInd w:val="0"/>
              <w:spacing w:line="276" w:lineRule="auto"/>
              <w:mirrorIndents w:val="0"/>
              <w:rPr>
                <w:rFonts w:ascii="Arial" w:hAnsi="Arial" w:cs="Arial"/>
                <w:sz w:val="22"/>
                <w:szCs w:val="24"/>
              </w:rPr>
            </w:pPr>
            <w:r w:rsidRPr="00076864">
              <w:rPr>
                <w:rFonts w:ascii="Arial" w:hAnsi="Arial" w:cs="Arial"/>
                <w:sz w:val="22"/>
                <w:szCs w:val="24"/>
              </w:rPr>
              <w:t>Understand and explain strategies that support positive mental and physical health (Activity 1, 2).</w:t>
            </w:r>
          </w:p>
          <w:p w14:paraId="6D88F0A7" w14:textId="77777777" w:rsidR="002F1277" w:rsidRPr="00076864" w:rsidRDefault="002F1277" w:rsidP="00076864">
            <w:pPr>
              <w:pStyle w:val="DoEtabletext2018"/>
              <w:numPr>
                <w:ilvl w:val="0"/>
                <w:numId w:val="9"/>
              </w:numPr>
              <w:adjustRightInd w:val="0"/>
              <w:spacing w:line="276" w:lineRule="auto"/>
              <w:mirrorIndents w:val="0"/>
              <w:rPr>
                <w:rFonts w:ascii="Arial" w:hAnsi="Arial" w:cs="Arial"/>
                <w:sz w:val="22"/>
                <w:szCs w:val="24"/>
              </w:rPr>
            </w:pPr>
            <w:r w:rsidRPr="00076864">
              <w:rPr>
                <w:rFonts w:ascii="Arial" w:hAnsi="Arial" w:cs="Arial"/>
                <w:sz w:val="22"/>
                <w:szCs w:val="24"/>
              </w:rPr>
              <w:t>Identify strategies and plan ways to meet daily physical activity and screen time recommendations (Activity 1, 2).</w:t>
            </w:r>
          </w:p>
        </w:tc>
      </w:tr>
      <w:tr w:rsidR="002F1277" w:rsidRPr="00076864" w14:paraId="73E35382" w14:textId="77777777" w:rsidTr="00932091">
        <w:trPr>
          <w:cnfStyle w:val="000000100000" w:firstRow="0" w:lastRow="0" w:firstColumn="0" w:lastColumn="0" w:oddVBand="0" w:evenVBand="0" w:oddHBand="1" w:evenHBand="0" w:firstRowFirstColumn="0" w:firstRowLastColumn="0" w:lastRowFirstColumn="0" w:lastRowLastColumn="0"/>
        </w:trPr>
        <w:tc>
          <w:tcPr>
            <w:tcW w:w="3191" w:type="dxa"/>
            <w:vAlign w:val="top"/>
          </w:tcPr>
          <w:p w14:paraId="462C7F9E" w14:textId="77777777" w:rsidR="002F1277" w:rsidRPr="00076864" w:rsidRDefault="002F1277" w:rsidP="00076864">
            <w:pPr>
              <w:pStyle w:val="IOStabletext"/>
              <w:spacing w:before="120" w:after="120" w:line="276" w:lineRule="auto"/>
              <w:rPr>
                <w:rStyle w:val="Strong"/>
                <w:b w:val="0"/>
                <w:sz w:val="22"/>
              </w:rPr>
            </w:pPr>
            <w:r w:rsidRPr="00076864">
              <w:rPr>
                <w:rStyle w:val="Strong"/>
                <w:sz w:val="22"/>
              </w:rPr>
              <w:t xml:space="preserve">PD3-10 – </w:t>
            </w:r>
            <w:r w:rsidRPr="00076864">
              <w:rPr>
                <w:rStyle w:val="Strong"/>
                <w:b w:val="0"/>
                <w:sz w:val="22"/>
              </w:rPr>
              <w:t>selects and uses interpersonal skills to interact respectfully with others to promote inclusion and build connections</w:t>
            </w:r>
          </w:p>
        </w:tc>
        <w:tc>
          <w:tcPr>
            <w:tcW w:w="3190" w:type="dxa"/>
            <w:vAlign w:val="top"/>
          </w:tcPr>
          <w:p w14:paraId="3428B6C0" w14:textId="77777777" w:rsidR="002F1277" w:rsidRPr="00076864" w:rsidRDefault="002F1277" w:rsidP="00076864">
            <w:pPr>
              <w:spacing w:line="276" w:lineRule="auto"/>
              <w:rPr>
                <w:rFonts w:cs="Arial"/>
              </w:rPr>
            </w:pPr>
            <w:r w:rsidRPr="00076864">
              <w:rPr>
                <w:rFonts w:cs="Arial"/>
              </w:rPr>
              <w:t>Use interpersonal skills to interact respectfully in online environments.</w:t>
            </w:r>
          </w:p>
        </w:tc>
        <w:tc>
          <w:tcPr>
            <w:tcW w:w="3370" w:type="dxa"/>
            <w:vAlign w:val="top"/>
          </w:tcPr>
          <w:p w14:paraId="18F7C23D" w14:textId="77777777" w:rsidR="002F1277" w:rsidRPr="00076864" w:rsidRDefault="002F1277" w:rsidP="00076864">
            <w:pPr>
              <w:spacing w:line="276" w:lineRule="auto"/>
              <w:rPr>
                <w:rFonts w:cs="Arial"/>
              </w:rPr>
            </w:pPr>
            <w:r w:rsidRPr="00076864">
              <w:rPr>
                <w:rFonts w:cs="Arial"/>
              </w:rPr>
              <w:t>Understand factors that influence people’s perspectives about health, safety and wellbeing. (Activity 1, 2).</w:t>
            </w:r>
          </w:p>
        </w:tc>
      </w:tr>
    </w:tbl>
    <w:p w14:paraId="730788A7" w14:textId="157D867E" w:rsidR="008222B6" w:rsidRPr="008222B6" w:rsidRDefault="0053769D" w:rsidP="00DC6112">
      <w:pPr>
        <w:pStyle w:val="Heading3"/>
      </w:pPr>
      <w:r>
        <w:t>Key inquiry questions and syllabus content</w:t>
      </w:r>
    </w:p>
    <w:p w14:paraId="03125433" w14:textId="77777777" w:rsidR="008222B6" w:rsidRPr="002F1277" w:rsidRDefault="008222B6" w:rsidP="00C80304">
      <w:pPr>
        <w:spacing w:line="360" w:lineRule="auto"/>
        <w:rPr>
          <w:rStyle w:val="Strong"/>
        </w:rPr>
      </w:pPr>
      <w:r w:rsidRPr="002F1277">
        <w:rPr>
          <w:rStyle w:val="Strong"/>
        </w:rPr>
        <w:t>How do empathy, inclusion and respect have an impact on myself and others?</w:t>
      </w:r>
    </w:p>
    <w:p w14:paraId="7134E0CC" w14:textId="77777777" w:rsidR="008222B6" w:rsidRPr="008222B6" w:rsidRDefault="008222B6" w:rsidP="00C80304">
      <w:pPr>
        <w:pStyle w:val="ListBullet"/>
        <w:spacing w:line="360" w:lineRule="auto"/>
      </w:pPr>
      <w:r w:rsidRPr="008222B6">
        <w:t>Practise skills to establish and manage relationships, for example:</w:t>
      </w:r>
    </w:p>
    <w:p w14:paraId="14A0DBC3" w14:textId="77777777" w:rsidR="008222B6" w:rsidRPr="008222B6" w:rsidRDefault="002F1277" w:rsidP="00C80304">
      <w:pPr>
        <w:pStyle w:val="ListBullet2"/>
        <w:spacing w:line="360" w:lineRule="auto"/>
      </w:pPr>
      <w:r>
        <w:t>P</w:t>
      </w:r>
      <w:r w:rsidR="008222B6" w:rsidRPr="008222B6">
        <w:t>lan for responsible and respectful use of mobile devices and social media in relationships</w:t>
      </w:r>
      <w:r>
        <w:t>.</w:t>
      </w:r>
    </w:p>
    <w:p w14:paraId="7A1B96BC" w14:textId="77777777" w:rsidR="008222B6" w:rsidRPr="002F1277" w:rsidRDefault="008222B6" w:rsidP="00C80304">
      <w:pPr>
        <w:spacing w:line="360" w:lineRule="auto"/>
        <w:rPr>
          <w:rStyle w:val="Strong"/>
        </w:rPr>
      </w:pPr>
      <w:r w:rsidRPr="002F1277">
        <w:rPr>
          <w:rStyle w:val="Strong"/>
        </w:rPr>
        <w:t>How responsible am I for my own and others’ health, safety and wellbeing?</w:t>
      </w:r>
    </w:p>
    <w:p w14:paraId="0F72B4C5" w14:textId="77777777" w:rsidR="008222B6" w:rsidRPr="008222B6" w:rsidRDefault="002F1277" w:rsidP="00C80304">
      <w:pPr>
        <w:pStyle w:val="ListBullet"/>
        <w:spacing w:line="360" w:lineRule="auto"/>
      </w:pPr>
      <w:r>
        <w:t>R</w:t>
      </w:r>
      <w:r w:rsidR="008222B6" w:rsidRPr="008222B6">
        <w:t>ecognise how regular physical activity and movement situations promote enjoyment and positive outcomes for participants, for example:</w:t>
      </w:r>
    </w:p>
    <w:p w14:paraId="3E8D9074" w14:textId="77777777" w:rsidR="008222B6" w:rsidRPr="008222B6" w:rsidRDefault="002F1277" w:rsidP="00C80304">
      <w:pPr>
        <w:pStyle w:val="ListBullet2"/>
        <w:spacing w:line="360" w:lineRule="auto"/>
      </w:pPr>
      <w:r>
        <w:t>E</w:t>
      </w:r>
      <w:r w:rsidR="008222B6" w:rsidRPr="008222B6">
        <w:t>xamine the benefits of physical activity to social health and mental wellbeing</w:t>
      </w:r>
      <w:r>
        <w:t>.</w:t>
      </w:r>
    </w:p>
    <w:p w14:paraId="57EB9665" w14:textId="77777777" w:rsidR="008222B6" w:rsidRPr="002F1277" w:rsidRDefault="008222B6" w:rsidP="00C80304">
      <w:pPr>
        <w:spacing w:line="360" w:lineRule="auto"/>
        <w:rPr>
          <w:rStyle w:val="Strong"/>
        </w:rPr>
      </w:pPr>
      <w:r w:rsidRPr="002F1277">
        <w:rPr>
          <w:rStyle w:val="Strong"/>
        </w:rPr>
        <w:t>What actions positively influence the health, safety and wellbeing of my community?</w:t>
      </w:r>
    </w:p>
    <w:p w14:paraId="03F57BE2" w14:textId="77777777" w:rsidR="008222B6" w:rsidRPr="008222B6" w:rsidRDefault="008222B6" w:rsidP="00C80304">
      <w:pPr>
        <w:pStyle w:val="ListBullet"/>
        <w:spacing w:line="360" w:lineRule="auto"/>
      </w:pPr>
      <w:r w:rsidRPr="008222B6">
        <w:t>Investigate and adopt practices that help promote and maintain health, safety, and wellbeing, for example:</w:t>
      </w:r>
    </w:p>
    <w:p w14:paraId="7B9E42BF" w14:textId="77777777" w:rsidR="008222B6" w:rsidRPr="008222B6" w:rsidRDefault="002F1277" w:rsidP="00C80304">
      <w:pPr>
        <w:pStyle w:val="ListBullet2"/>
        <w:spacing w:line="360" w:lineRule="auto"/>
      </w:pPr>
      <w:r>
        <w:t>I</w:t>
      </w:r>
      <w:r w:rsidR="008222B6" w:rsidRPr="008222B6">
        <w:t xml:space="preserve">nvestigate actions that support the mental health of themselves and others, </w:t>
      </w:r>
      <w:r w:rsidR="00DC6112">
        <w:t>for example,</w:t>
      </w:r>
      <w:r w:rsidR="008222B6" w:rsidRPr="008222B6">
        <w:t xml:space="preserve"> talking to a parent or friend, positive self-talk, regular sleep</w:t>
      </w:r>
      <w:r>
        <w:t>.</w:t>
      </w:r>
    </w:p>
    <w:p w14:paraId="01739BB1" w14:textId="77777777" w:rsidR="008222B6" w:rsidRPr="008222B6" w:rsidRDefault="002F1277" w:rsidP="00C80304">
      <w:pPr>
        <w:pStyle w:val="ListBullet2"/>
        <w:spacing w:line="360" w:lineRule="auto"/>
      </w:pPr>
      <w:r>
        <w:t>P</w:t>
      </w:r>
      <w:r w:rsidR="008222B6" w:rsidRPr="008222B6">
        <w:t>lan for personal safety online and ethical use of mobile devices and social media</w:t>
      </w:r>
      <w:r>
        <w:t>.</w:t>
      </w:r>
    </w:p>
    <w:p w14:paraId="4B2883FB" w14:textId="77777777" w:rsidR="008222B6" w:rsidRPr="008222B6" w:rsidRDefault="002F1277" w:rsidP="00C80304">
      <w:pPr>
        <w:pStyle w:val="ListBullet2"/>
        <w:spacing w:line="360" w:lineRule="auto"/>
      </w:pPr>
      <w:r>
        <w:t>M</w:t>
      </w:r>
      <w:r w:rsidR="008222B6" w:rsidRPr="008222B6">
        <w:t>onitor and plan for action to meet recommendations for daily physical activity and screen time</w:t>
      </w:r>
      <w:r>
        <w:t>.</w:t>
      </w:r>
    </w:p>
    <w:p w14:paraId="6C5C143E" w14:textId="77777777" w:rsidR="008222B6" w:rsidRPr="008222B6" w:rsidRDefault="008222B6" w:rsidP="00C80304">
      <w:pPr>
        <w:pStyle w:val="ListBullet"/>
        <w:spacing w:line="360" w:lineRule="auto"/>
      </w:pPr>
      <w:r w:rsidRPr="008222B6">
        <w:t>Implement actions to maintain and improve the quality of an active lifestyle, for example:</w:t>
      </w:r>
    </w:p>
    <w:p w14:paraId="23816E95" w14:textId="77777777" w:rsidR="008222B6" w:rsidRPr="008222B6" w:rsidRDefault="002F1277" w:rsidP="00C80304">
      <w:pPr>
        <w:pStyle w:val="ListBullet2"/>
        <w:spacing w:line="360" w:lineRule="auto"/>
      </w:pPr>
      <w:r w:rsidRPr="008222B6">
        <w:t>Propose and participate in opportunities to increase their health and fitness levels at school and at hom</w:t>
      </w:r>
      <w:r w:rsidR="008222B6" w:rsidRPr="008222B6">
        <w:t>e</w:t>
      </w:r>
      <w:r>
        <w:t>.</w:t>
      </w:r>
    </w:p>
    <w:p w14:paraId="377C1EE0" w14:textId="77777777" w:rsidR="008222B6" w:rsidRPr="008222B6" w:rsidRDefault="002F1277" w:rsidP="00C80304">
      <w:pPr>
        <w:pStyle w:val="ListBullet2"/>
        <w:spacing w:line="360" w:lineRule="auto"/>
      </w:pPr>
      <w:r w:rsidRPr="008222B6">
        <w:t xml:space="preserve">Recognise barriers to participation in physical activity and devise strategies to achieve personal active </w:t>
      </w:r>
      <w:r w:rsidR="008222B6" w:rsidRPr="008222B6">
        <w:t>lifestyle goals</w:t>
      </w:r>
      <w:r>
        <w:t>.</w:t>
      </w:r>
    </w:p>
    <w:p w14:paraId="702EC206" w14:textId="77777777" w:rsidR="008222B6" w:rsidRPr="002F1277" w:rsidRDefault="008222B6" w:rsidP="00C80304">
      <w:pPr>
        <w:spacing w:line="360" w:lineRule="auto"/>
        <w:rPr>
          <w:rStyle w:val="Strong"/>
        </w:rPr>
      </w:pPr>
      <w:r w:rsidRPr="002F1277">
        <w:rPr>
          <w:rStyle w:val="Strong"/>
        </w:rPr>
        <w:t>How does a healthy, safe and active lifestyle enhance connection with others?</w:t>
      </w:r>
    </w:p>
    <w:p w14:paraId="4CD661A8" w14:textId="77777777" w:rsidR="008222B6" w:rsidRPr="008222B6" w:rsidRDefault="008222B6" w:rsidP="00C80304">
      <w:pPr>
        <w:pStyle w:val="ListBullet"/>
        <w:spacing w:line="360" w:lineRule="auto"/>
      </w:pPr>
      <w:r w:rsidRPr="008222B6">
        <w:t>Explore how media and people in the community influence personal attitudes, beliefs, decisions and behaviours, for example:</w:t>
      </w:r>
    </w:p>
    <w:p w14:paraId="576D3F13" w14:textId="77777777" w:rsidR="008222B6" w:rsidRPr="008222B6" w:rsidRDefault="002F1277" w:rsidP="00C80304">
      <w:pPr>
        <w:pStyle w:val="ListBullet2"/>
        <w:spacing w:line="360" w:lineRule="auto"/>
      </w:pPr>
      <w:r>
        <w:t>E</w:t>
      </w:r>
      <w:r w:rsidR="008222B6" w:rsidRPr="008222B6">
        <w:t xml:space="preserve">xplain how family, peers, popular culture and the media influence the way individuals interact and the decisions they make in given situations, </w:t>
      </w:r>
      <w:r w:rsidR="00DC6112">
        <w:t>for example,</w:t>
      </w:r>
      <w:r w:rsidR="008222B6" w:rsidRPr="008222B6">
        <w:t xml:space="preserve"> risk-taking, positive health decisions, offensive online material, gambling, gender expectations</w:t>
      </w:r>
      <w:r>
        <w:t>.</w:t>
      </w:r>
    </w:p>
    <w:p w14:paraId="15199BF7" w14:textId="77777777" w:rsidR="008222B6" w:rsidRDefault="008222B6" w:rsidP="00DC6112">
      <w:pPr>
        <w:pStyle w:val="Heading3"/>
      </w:pPr>
      <w:bookmarkStart w:id="48" w:name="_Toc79419736"/>
      <w:r w:rsidRPr="00703BF7">
        <w:t>Teaching and learning activities</w:t>
      </w:r>
      <w:bookmarkEnd w:id="48"/>
    </w:p>
    <w:p w14:paraId="128100F7" w14:textId="77777777" w:rsidR="002F1277" w:rsidRPr="002F1277" w:rsidRDefault="008222B6" w:rsidP="002F1277">
      <w:pPr>
        <w:spacing w:line="360" w:lineRule="auto"/>
        <w:rPr>
          <w:rStyle w:val="Strong"/>
        </w:rPr>
      </w:pPr>
      <w:r w:rsidRPr="002F1277">
        <w:rPr>
          <w:rStyle w:val="Strong"/>
        </w:rPr>
        <w:t>Resources</w:t>
      </w:r>
    </w:p>
    <w:p w14:paraId="7A0EB9FA" w14:textId="429FEA30" w:rsidR="008222B6" w:rsidRPr="008222B6" w:rsidRDefault="008222B6" w:rsidP="002F1277">
      <w:pPr>
        <w:spacing w:line="360" w:lineRule="auto"/>
      </w:pPr>
      <w:r w:rsidRPr="002B275A">
        <w:t>Appendix 9 – Daily guidelines journal</w:t>
      </w:r>
    </w:p>
    <w:p w14:paraId="22019925" w14:textId="77777777" w:rsidR="002F1277" w:rsidRPr="002F1277" w:rsidRDefault="008222B6" w:rsidP="002F1277">
      <w:pPr>
        <w:spacing w:line="360" w:lineRule="auto"/>
        <w:rPr>
          <w:rStyle w:val="Strong"/>
        </w:rPr>
      </w:pPr>
      <w:r w:rsidRPr="002F1277">
        <w:rPr>
          <w:rStyle w:val="Strong"/>
        </w:rPr>
        <w:t>Vocabulary</w:t>
      </w:r>
    </w:p>
    <w:p w14:paraId="325CD485" w14:textId="77777777" w:rsidR="008222B6" w:rsidRPr="008222B6" w:rsidRDefault="002F1277" w:rsidP="002F1277">
      <w:pPr>
        <w:spacing w:line="360" w:lineRule="auto"/>
      </w:pPr>
      <w:r>
        <w:t>G</w:t>
      </w:r>
      <w:r w:rsidR="008222B6" w:rsidRPr="008222B6">
        <w:t>uidelines, recommendations, recreational screen time, physical activity, sedentary behaviour, sleep</w:t>
      </w:r>
      <w:r>
        <w:t>.</w:t>
      </w:r>
    </w:p>
    <w:p w14:paraId="2E51AF02" w14:textId="77777777" w:rsidR="002F1277" w:rsidRDefault="008222B6" w:rsidP="002F1277">
      <w:pPr>
        <w:pStyle w:val="Heading4"/>
        <w:rPr>
          <w:sz w:val="24"/>
        </w:rPr>
      </w:pPr>
      <w:r w:rsidRPr="008222B6">
        <w:t>Activity 1</w:t>
      </w:r>
    </w:p>
    <w:p w14:paraId="0EB3BE84" w14:textId="77777777" w:rsidR="008222B6" w:rsidRPr="008222B6" w:rsidRDefault="008222B6" w:rsidP="002F1277">
      <w:pPr>
        <w:spacing w:line="360" w:lineRule="auto"/>
      </w:pPr>
      <w:r w:rsidRPr="008222B6">
        <w:t xml:space="preserve">Introduce students to the </w:t>
      </w:r>
      <w:r w:rsidR="00944A69">
        <w:t xml:space="preserve">NSW Health </w:t>
      </w:r>
      <w:hyperlink r:id="rId31" w:history="1">
        <w:r w:rsidR="00944A69">
          <w:rPr>
            <w:rStyle w:val="Hyperlink"/>
          </w:rPr>
          <w:t>Guidelines for healthy growth &amp; development for children &amp; young people (5 to 17 years) – PDF 207 KB</w:t>
        </w:r>
      </w:hyperlink>
    </w:p>
    <w:p w14:paraId="20A078D0" w14:textId="77777777" w:rsidR="008222B6" w:rsidRPr="008222B6" w:rsidRDefault="008222B6" w:rsidP="002F1277">
      <w:pPr>
        <w:spacing w:line="360" w:lineRule="auto"/>
      </w:pPr>
      <w:r w:rsidRPr="008222B6">
        <w:t>Students access the guidelines and review the three components of physical activity, sedentary behaviour and sleep.</w:t>
      </w:r>
    </w:p>
    <w:p w14:paraId="47479981" w14:textId="77777777" w:rsidR="008222B6" w:rsidRPr="008222B6" w:rsidRDefault="008222B6" w:rsidP="002F1277">
      <w:pPr>
        <w:spacing w:line="360" w:lineRule="auto"/>
      </w:pPr>
      <w:r w:rsidRPr="008222B6">
        <w:t>Students identify the recommendations for each component.</w:t>
      </w:r>
    </w:p>
    <w:p w14:paraId="20D8D0D1" w14:textId="77777777" w:rsidR="008222B6" w:rsidRPr="008222B6" w:rsidRDefault="008222B6" w:rsidP="002F1277">
      <w:pPr>
        <w:spacing w:line="360" w:lineRule="auto"/>
      </w:pPr>
      <w:r w:rsidRPr="008222B6">
        <w:t>Students respond to the following questions</w:t>
      </w:r>
      <w:r w:rsidR="002F1277">
        <w:t>:</w:t>
      </w:r>
    </w:p>
    <w:p w14:paraId="38CFAB6E" w14:textId="77777777" w:rsidR="008222B6" w:rsidRPr="008222B6" w:rsidRDefault="008222B6" w:rsidP="002F1277">
      <w:pPr>
        <w:pStyle w:val="ListBullet"/>
        <w:spacing w:line="360" w:lineRule="auto"/>
      </w:pPr>
      <w:r w:rsidRPr="008222B6">
        <w:t>Why do you think these recommendations are important?</w:t>
      </w:r>
    </w:p>
    <w:p w14:paraId="11F07C12" w14:textId="77777777" w:rsidR="008222B6" w:rsidRPr="008222B6" w:rsidRDefault="008222B6" w:rsidP="002F1277">
      <w:pPr>
        <w:pStyle w:val="ListBullet"/>
        <w:spacing w:line="360" w:lineRule="auto"/>
      </w:pPr>
      <w:r w:rsidRPr="008222B6">
        <w:t>What is the difference between recreational screen time and screen-based activities for educational uses?</w:t>
      </w:r>
    </w:p>
    <w:p w14:paraId="51D48199" w14:textId="77777777" w:rsidR="008222B6" w:rsidRPr="008222B6" w:rsidRDefault="008222B6" w:rsidP="002F1277">
      <w:pPr>
        <w:pStyle w:val="ListBullet"/>
        <w:spacing w:line="360" w:lineRule="auto"/>
      </w:pPr>
      <w:r w:rsidRPr="008222B6">
        <w:t>What activities do you do that contribute to meeting the physical activity guidelines?</w:t>
      </w:r>
    </w:p>
    <w:p w14:paraId="607CBA39" w14:textId="77777777" w:rsidR="008222B6" w:rsidRPr="008222B6" w:rsidRDefault="008222B6" w:rsidP="002F1277">
      <w:pPr>
        <w:pStyle w:val="ListBullet"/>
        <w:spacing w:line="360" w:lineRule="auto"/>
      </w:pPr>
      <w:r w:rsidRPr="008222B6">
        <w:t>Why do you think sleep has recently been added to these guidelines? Regular sleep patterns that provide uninterrupted sleep improves energy levels, concentration and decision-making, safety, supports your immune system to fight infection, supports growth and development.</w:t>
      </w:r>
    </w:p>
    <w:p w14:paraId="2C010F46" w14:textId="77777777" w:rsidR="002F1277" w:rsidRDefault="008222B6" w:rsidP="002F1277">
      <w:pPr>
        <w:pStyle w:val="Heading4"/>
        <w:rPr>
          <w:sz w:val="24"/>
        </w:rPr>
      </w:pPr>
      <w:r w:rsidRPr="008222B6">
        <w:t>Activity 2</w:t>
      </w:r>
    </w:p>
    <w:p w14:paraId="3FB3BFDB" w14:textId="77777777" w:rsidR="008222B6" w:rsidRPr="008222B6" w:rsidRDefault="008222B6" w:rsidP="002F1277">
      <w:pPr>
        <w:spacing w:line="360" w:lineRule="auto"/>
      </w:pPr>
      <w:r w:rsidRPr="008222B6">
        <w:t>Students review the ‘Daily guidelines journal’ of their daily physical activity, recreational screen time and the amount of sleep they have each night and respond to the questions</w:t>
      </w:r>
      <w:r w:rsidR="002F1277">
        <w:t>:</w:t>
      </w:r>
    </w:p>
    <w:p w14:paraId="6DD3FCB6" w14:textId="77777777" w:rsidR="008222B6" w:rsidRPr="008222B6" w:rsidRDefault="008222B6" w:rsidP="002F1277">
      <w:pPr>
        <w:pStyle w:val="ListBullet"/>
        <w:spacing w:line="360" w:lineRule="auto"/>
      </w:pPr>
      <w:r w:rsidRPr="008222B6">
        <w:t>Are you meeting the daily recommendations? What may be influencing whether you meet these or not?</w:t>
      </w:r>
    </w:p>
    <w:p w14:paraId="7892CF3F" w14:textId="77777777" w:rsidR="008222B6" w:rsidRPr="008222B6" w:rsidRDefault="008222B6" w:rsidP="002F1277">
      <w:pPr>
        <w:pStyle w:val="ListBullet"/>
        <w:spacing w:line="360" w:lineRule="auto"/>
      </w:pPr>
      <w:r w:rsidRPr="008222B6">
        <w:t>What factors influence whether people consider meeting these guidelines is important? For example, my parents regularly engage in health promoting behaviour such as physical activity, my family follow rules to manage screen time, my parents remind me that managing my screen time is important, my parents don’t enjoy being physically active, I have never seen these guidelines before.</w:t>
      </w:r>
    </w:p>
    <w:p w14:paraId="33258AEA" w14:textId="77777777" w:rsidR="008222B6" w:rsidRPr="008222B6" w:rsidRDefault="008222B6" w:rsidP="002F1277">
      <w:pPr>
        <w:pStyle w:val="ListBullet"/>
        <w:spacing w:line="360" w:lineRule="auto"/>
      </w:pPr>
      <w:r w:rsidRPr="008222B6">
        <w:t>What impact do you think your habits have on you?</w:t>
      </w:r>
    </w:p>
    <w:p w14:paraId="424F038E" w14:textId="77777777" w:rsidR="008222B6" w:rsidRPr="008222B6" w:rsidRDefault="008222B6" w:rsidP="002F1277">
      <w:pPr>
        <w:pStyle w:val="ListBullet"/>
        <w:spacing w:line="360" w:lineRule="auto"/>
      </w:pPr>
      <w:r w:rsidRPr="008222B6">
        <w:t>What strategies could you use to consistently meet the daily recommendations?</w:t>
      </w:r>
    </w:p>
    <w:p w14:paraId="6C48428A" w14:textId="77777777" w:rsidR="008222B6" w:rsidRPr="008222B6" w:rsidRDefault="008222B6" w:rsidP="002F1277">
      <w:pPr>
        <w:pStyle w:val="ListBullet"/>
        <w:spacing w:line="360" w:lineRule="auto"/>
      </w:pPr>
      <w:r w:rsidRPr="008222B6">
        <w:t>How is your use of technology impacting on your ability to meet these daily recommendations?</w:t>
      </w:r>
    </w:p>
    <w:p w14:paraId="2B2D8DD0" w14:textId="77777777" w:rsidR="002F1277" w:rsidRPr="002F1277" w:rsidRDefault="008222B6" w:rsidP="002F1277">
      <w:pPr>
        <w:spacing w:line="360" w:lineRule="auto"/>
        <w:rPr>
          <w:rStyle w:val="Strong"/>
        </w:rPr>
      </w:pPr>
      <w:r w:rsidRPr="002F1277">
        <w:rPr>
          <w:rStyle w:val="Strong"/>
        </w:rPr>
        <w:t>Reflection</w:t>
      </w:r>
    </w:p>
    <w:p w14:paraId="0DA62AC6" w14:textId="77777777" w:rsidR="008222B6" w:rsidRDefault="008222B6" w:rsidP="002F1277">
      <w:pPr>
        <w:spacing w:line="360" w:lineRule="auto"/>
      </w:pPr>
      <w:r w:rsidRPr="008222B6">
        <w:t xml:space="preserve">Students reflect upon the learning in this activity/lesson and consider how it contributes towards answering the essential question, </w:t>
      </w:r>
      <w:r w:rsidR="006D6502">
        <w:t>‘</w:t>
      </w:r>
      <w:r w:rsidRPr="008222B6">
        <w:t>How is technology impacting our health, safety and wellbeing?</w:t>
      </w:r>
      <w:r w:rsidR="006D6502">
        <w:t>’</w:t>
      </w:r>
    </w:p>
    <w:p w14:paraId="3AC3A8F9" w14:textId="77777777" w:rsidR="008222B6" w:rsidRDefault="008222B6">
      <w:r>
        <w:br w:type="page"/>
      </w:r>
    </w:p>
    <w:p w14:paraId="7F363763" w14:textId="77777777" w:rsidR="008222B6" w:rsidRDefault="008222B6" w:rsidP="00DC6112">
      <w:pPr>
        <w:pStyle w:val="Heading2"/>
      </w:pPr>
      <w:bookmarkStart w:id="49" w:name="_Toc79419737"/>
      <w:r>
        <w:t xml:space="preserve">Lesson </w:t>
      </w:r>
      <w:r w:rsidRPr="00DC6112">
        <w:t>9</w:t>
      </w:r>
      <w:r w:rsidR="00DC6112" w:rsidRPr="00DC6112">
        <w:t xml:space="preserve"> –</w:t>
      </w:r>
      <w:r w:rsidRPr="00DC6112">
        <w:t xml:space="preserve"> Technology</w:t>
      </w:r>
      <w:r>
        <w:t xml:space="preserve"> and physical activity</w:t>
      </w:r>
      <w:bookmarkEnd w:id="49"/>
    </w:p>
    <w:p w14:paraId="5DF7D67C" w14:textId="77777777" w:rsidR="00DC6112" w:rsidRPr="00931919" w:rsidRDefault="00DC6112" w:rsidP="00DC6112">
      <w:pPr>
        <w:pStyle w:val="Caption"/>
      </w:pPr>
      <w:r w:rsidRPr="00931919">
        <w:rPr>
          <w:sz w:val="24"/>
        </w:rPr>
        <w:t xml:space="preserve">Lesson </w:t>
      </w:r>
      <w:r>
        <w:rPr>
          <w:sz w:val="24"/>
        </w:rPr>
        <w:t>9</w:t>
      </w:r>
      <w:r w:rsidRPr="00931919">
        <w:rPr>
          <w:sz w:val="24"/>
        </w:rPr>
        <w:t xml:space="preserve"> – Assessment framework</w:t>
      </w:r>
    </w:p>
    <w:tbl>
      <w:tblPr>
        <w:tblStyle w:val="Tableheader"/>
        <w:tblW w:w="9751" w:type="dxa"/>
        <w:tblInd w:w="-30" w:type="dxa"/>
        <w:tblLook w:val="0420" w:firstRow="1" w:lastRow="0" w:firstColumn="0" w:lastColumn="0" w:noHBand="0" w:noVBand="1"/>
        <w:tblDescription w:val="Lesson 9 Assessment framework"/>
      </w:tblPr>
      <w:tblGrid>
        <w:gridCol w:w="3191"/>
        <w:gridCol w:w="3190"/>
        <w:gridCol w:w="3370"/>
      </w:tblGrid>
      <w:tr w:rsidR="006D6502" w:rsidRPr="00931919" w14:paraId="55DE3639" w14:textId="77777777" w:rsidTr="00DD5B88">
        <w:trPr>
          <w:cnfStyle w:val="100000000000" w:firstRow="1" w:lastRow="0" w:firstColumn="0" w:lastColumn="0" w:oddVBand="0" w:evenVBand="0" w:oddHBand="0" w:evenHBand="0" w:firstRowFirstColumn="0" w:firstRowLastColumn="0" w:lastRowFirstColumn="0" w:lastRowLastColumn="0"/>
          <w:trHeight w:val="907"/>
        </w:trPr>
        <w:tc>
          <w:tcPr>
            <w:tcW w:w="3191" w:type="dxa"/>
          </w:tcPr>
          <w:p w14:paraId="07EC4744" w14:textId="77777777" w:rsidR="006D6502" w:rsidRPr="00076864" w:rsidRDefault="006D6502" w:rsidP="00076864">
            <w:pPr>
              <w:spacing w:before="192" w:after="192" w:line="276" w:lineRule="auto"/>
            </w:pPr>
            <w:r w:rsidRPr="00076864">
              <w:t>Outcome</w:t>
            </w:r>
          </w:p>
        </w:tc>
        <w:tc>
          <w:tcPr>
            <w:tcW w:w="3190" w:type="dxa"/>
          </w:tcPr>
          <w:p w14:paraId="0E76A49E" w14:textId="77777777" w:rsidR="006D6502" w:rsidRPr="00076864" w:rsidRDefault="006D6502" w:rsidP="00076864">
            <w:pPr>
              <w:spacing w:line="276" w:lineRule="auto"/>
              <w:rPr>
                <w:b w:val="0"/>
              </w:rPr>
            </w:pPr>
            <w:r w:rsidRPr="00076864">
              <w:t>Unit learning goals</w:t>
            </w:r>
          </w:p>
          <w:p w14:paraId="7895FB9D" w14:textId="77777777" w:rsidR="006D6502" w:rsidRPr="00076864" w:rsidRDefault="006D6502" w:rsidP="00076864">
            <w:pPr>
              <w:spacing w:line="276" w:lineRule="auto"/>
              <w:rPr>
                <w:b w:val="0"/>
              </w:rPr>
            </w:pPr>
            <w:r w:rsidRPr="00076864">
              <w:rPr>
                <w:b w:val="0"/>
              </w:rPr>
              <w:t>Students are learning to</w:t>
            </w:r>
          </w:p>
        </w:tc>
        <w:tc>
          <w:tcPr>
            <w:tcW w:w="3370" w:type="dxa"/>
          </w:tcPr>
          <w:p w14:paraId="2CE2BB69" w14:textId="77777777" w:rsidR="006D6502" w:rsidRPr="00076864" w:rsidRDefault="006D6502" w:rsidP="00076864">
            <w:pPr>
              <w:spacing w:line="276" w:lineRule="auto"/>
              <w:rPr>
                <w:b w:val="0"/>
              </w:rPr>
            </w:pPr>
            <w:r w:rsidRPr="00076864">
              <w:t>Evidence of learning</w:t>
            </w:r>
          </w:p>
          <w:p w14:paraId="113C6AE9" w14:textId="77777777" w:rsidR="006D6502" w:rsidRPr="00076864" w:rsidRDefault="006D6502" w:rsidP="00076864">
            <w:pPr>
              <w:spacing w:line="276" w:lineRule="auto"/>
              <w:rPr>
                <w:b w:val="0"/>
              </w:rPr>
            </w:pPr>
            <w:r w:rsidRPr="00076864">
              <w:rPr>
                <w:b w:val="0"/>
              </w:rPr>
              <w:t>Students can</w:t>
            </w:r>
          </w:p>
        </w:tc>
      </w:tr>
      <w:tr w:rsidR="0036402A" w:rsidRPr="009273A3" w14:paraId="38512EDC" w14:textId="77777777" w:rsidTr="00DD5B88">
        <w:trPr>
          <w:cnfStyle w:val="000000100000" w:firstRow="0" w:lastRow="0" w:firstColumn="0" w:lastColumn="0" w:oddVBand="0" w:evenVBand="0" w:oddHBand="1" w:evenHBand="0" w:firstRowFirstColumn="0" w:firstRowLastColumn="0" w:lastRowFirstColumn="0" w:lastRowLastColumn="0"/>
        </w:trPr>
        <w:tc>
          <w:tcPr>
            <w:tcW w:w="3191" w:type="dxa"/>
            <w:tcBorders>
              <w:top w:val="single" w:sz="24" w:space="0" w:color="C00000"/>
            </w:tcBorders>
            <w:vAlign w:val="top"/>
          </w:tcPr>
          <w:p w14:paraId="48D310C8" w14:textId="77777777" w:rsidR="0036402A" w:rsidRPr="00076864" w:rsidRDefault="0036402A" w:rsidP="00076864">
            <w:pPr>
              <w:pStyle w:val="IOStabletext"/>
              <w:spacing w:after="120" w:line="276" w:lineRule="auto"/>
              <w:rPr>
                <w:rFonts w:ascii="Arial" w:hAnsi="Arial" w:cs="Arial"/>
                <w:sz w:val="22"/>
                <w:szCs w:val="24"/>
              </w:rPr>
            </w:pPr>
            <w:r w:rsidRPr="00076864">
              <w:rPr>
                <w:rStyle w:val="Strong"/>
                <w:sz w:val="22"/>
              </w:rPr>
              <w:t>PD3-6</w:t>
            </w:r>
            <w:r w:rsidRPr="00076864">
              <w:rPr>
                <w:rFonts w:ascii="Arial" w:hAnsi="Arial" w:cs="Arial"/>
                <w:sz w:val="22"/>
                <w:szCs w:val="24"/>
              </w:rPr>
              <w:t xml:space="preserve"> – distinguishes contextual factors that influence health, safety, wellbeing and participation in physical activity which are controllable and uncontrollable</w:t>
            </w:r>
          </w:p>
        </w:tc>
        <w:tc>
          <w:tcPr>
            <w:tcW w:w="3190" w:type="dxa"/>
            <w:tcBorders>
              <w:top w:val="single" w:sz="24" w:space="0" w:color="C00000"/>
            </w:tcBorders>
            <w:vAlign w:val="top"/>
          </w:tcPr>
          <w:p w14:paraId="6437ADF5" w14:textId="77777777" w:rsidR="0036402A" w:rsidRPr="00076864" w:rsidRDefault="0036402A" w:rsidP="00076864">
            <w:pPr>
              <w:spacing w:line="276" w:lineRule="auto"/>
            </w:pPr>
            <w:r w:rsidRPr="00076864">
              <w:t>Identify and explain different factors which impact on your health, safety and wellbeing.</w:t>
            </w:r>
          </w:p>
        </w:tc>
        <w:tc>
          <w:tcPr>
            <w:tcW w:w="3370" w:type="dxa"/>
            <w:tcBorders>
              <w:top w:val="single" w:sz="24" w:space="0" w:color="C00000"/>
            </w:tcBorders>
            <w:vAlign w:val="top"/>
          </w:tcPr>
          <w:p w14:paraId="47198006" w14:textId="77777777" w:rsidR="0036402A" w:rsidRPr="00076864" w:rsidRDefault="0036402A" w:rsidP="00076864">
            <w:pPr>
              <w:spacing w:line="276" w:lineRule="auto"/>
            </w:pPr>
            <w:r w:rsidRPr="00076864">
              <w:t>Explain how technology impacts on our health, safety and wellbeing (activity 2, reflection activity).</w:t>
            </w:r>
          </w:p>
        </w:tc>
      </w:tr>
      <w:tr w:rsidR="0036402A" w:rsidRPr="009273A3" w14:paraId="58AAEE47" w14:textId="77777777" w:rsidTr="00932091">
        <w:trPr>
          <w:cnfStyle w:val="000000010000" w:firstRow="0" w:lastRow="0" w:firstColumn="0" w:lastColumn="0" w:oddVBand="0" w:evenVBand="0" w:oddHBand="0" w:evenHBand="1" w:firstRowFirstColumn="0" w:firstRowLastColumn="0" w:lastRowFirstColumn="0" w:lastRowLastColumn="0"/>
        </w:trPr>
        <w:tc>
          <w:tcPr>
            <w:tcW w:w="3191" w:type="dxa"/>
            <w:vAlign w:val="top"/>
          </w:tcPr>
          <w:p w14:paraId="1D7F8F1B" w14:textId="77777777" w:rsidR="0036402A" w:rsidRPr="00076864" w:rsidRDefault="0036402A" w:rsidP="00076864">
            <w:pPr>
              <w:pStyle w:val="IOStabletext"/>
              <w:spacing w:after="120" w:line="276" w:lineRule="auto"/>
              <w:rPr>
                <w:rFonts w:ascii="Arial" w:hAnsi="Arial" w:cs="Arial"/>
                <w:sz w:val="22"/>
                <w:szCs w:val="24"/>
              </w:rPr>
            </w:pPr>
            <w:r w:rsidRPr="00076864">
              <w:rPr>
                <w:rStyle w:val="Strong"/>
                <w:sz w:val="22"/>
              </w:rPr>
              <w:t>PD3-7</w:t>
            </w:r>
            <w:r w:rsidRPr="00076864">
              <w:rPr>
                <w:rFonts w:ascii="Arial" w:hAnsi="Arial" w:cs="Arial"/>
                <w:sz w:val="22"/>
                <w:szCs w:val="24"/>
              </w:rPr>
              <w:t xml:space="preserve"> – proposes and implements actions and protective strategies that promote health, safety, wellbeing and physically active spaces  </w:t>
            </w:r>
          </w:p>
        </w:tc>
        <w:tc>
          <w:tcPr>
            <w:tcW w:w="3190" w:type="dxa"/>
            <w:vAlign w:val="top"/>
          </w:tcPr>
          <w:p w14:paraId="41A1C8D7" w14:textId="77777777" w:rsidR="0036402A" w:rsidRPr="00076864" w:rsidRDefault="0036402A" w:rsidP="00076864">
            <w:pPr>
              <w:spacing w:line="276" w:lineRule="auto"/>
            </w:pPr>
            <w:r w:rsidRPr="00076864">
              <w:t>Suggest and implement strategies to promote health, safety and wellbeing for themselves and others.</w:t>
            </w:r>
          </w:p>
        </w:tc>
        <w:tc>
          <w:tcPr>
            <w:tcW w:w="3370" w:type="dxa"/>
            <w:vAlign w:val="top"/>
          </w:tcPr>
          <w:p w14:paraId="76A2A543" w14:textId="77777777" w:rsidR="0036402A" w:rsidRPr="00076864" w:rsidRDefault="0036402A" w:rsidP="00076864">
            <w:pPr>
              <w:spacing w:line="276" w:lineRule="auto"/>
            </w:pPr>
            <w:r w:rsidRPr="00076864">
              <w:t>Identify strategies and plan ways to meet daily physical activity and screen time recommendations (Activity 1).</w:t>
            </w:r>
          </w:p>
        </w:tc>
      </w:tr>
    </w:tbl>
    <w:p w14:paraId="30840C36" w14:textId="2F31B17F" w:rsidR="008222B6" w:rsidRPr="008222B6" w:rsidRDefault="0053769D" w:rsidP="00DC6112">
      <w:pPr>
        <w:pStyle w:val="Heading3"/>
      </w:pPr>
      <w:r>
        <w:t>Key inquiry questions and syllabus content</w:t>
      </w:r>
    </w:p>
    <w:p w14:paraId="54D5351B" w14:textId="77777777" w:rsidR="008222B6" w:rsidRPr="0036402A" w:rsidRDefault="008222B6" w:rsidP="00866D6A">
      <w:pPr>
        <w:spacing w:line="360" w:lineRule="auto"/>
        <w:rPr>
          <w:rStyle w:val="Strong"/>
        </w:rPr>
      </w:pPr>
      <w:r w:rsidRPr="0036402A">
        <w:rPr>
          <w:rStyle w:val="Strong"/>
        </w:rPr>
        <w:t>How do empathy, inclusion and respect have an impact on myself and others?</w:t>
      </w:r>
    </w:p>
    <w:p w14:paraId="12631D36" w14:textId="77777777" w:rsidR="008222B6" w:rsidRPr="008222B6" w:rsidRDefault="008222B6" w:rsidP="00866D6A">
      <w:pPr>
        <w:pStyle w:val="ListBullet"/>
        <w:spacing w:line="360" w:lineRule="auto"/>
      </w:pPr>
      <w:r w:rsidRPr="008222B6">
        <w:t>Examine the influence of emotional responses on behaviour and relationships, for example:</w:t>
      </w:r>
    </w:p>
    <w:p w14:paraId="7F645045" w14:textId="77777777" w:rsidR="008222B6" w:rsidRPr="008222B6" w:rsidRDefault="0036402A" w:rsidP="00866D6A">
      <w:pPr>
        <w:pStyle w:val="ListBullet2"/>
        <w:spacing w:line="360" w:lineRule="auto"/>
      </w:pPr>
      <w:r>
        <w:t>E</w:t>
      </w:r>
      <w:r w:rsidR="008222B6" w:rsidRPr="008222B6">
        <w:t xml:space="preserve">xplore scenarios to identify behaviours which make a scenario safe or unsafe, </w:t>
      </w:r>
      <w:r w:rsidR="00DC6112">
        <w:t>for example,</w:t>
      </w:r>
      <w:r w:rsidR="008222B6" w:rsidRPr="008222B6">
        <w:t xml:space="preserve"> warning signs, secrets, threats, bribes, violence</w:t>
      </w:r>
      <w:r>
        <w:t>.</w:t>
      </w:r>
    </w:p>
    <w:p w14:paraId="466854FC" w14:textId="77777777" w:rsidR="008222B6" w:rsidRPr="008222B6" w:rsidRDefault="008222B6" w:rsidP="00866D6A">
      <w:pPr>
        <w:pStyle w:val="ListBullet"/>
        <w:spacing w:line="360" w:lineRule="auto"/>
      </w:pPr>
      <w:r w:rsidRPr="008222B6">
        <w:t>Practise skills to establish and manage relationships, for example:</w:t>
      </w:r>
    </w:p>
    <w:p w14:paraId="2B91335F" w14:textId="77777777" w:rsidR="008222B6" w:rsidRPr="008222B6" w:rsidRDefault="0036402A" w:rsidP="00866D6A">
      <w:pPr>
        <w:pStyle w:val="ListBullet2"/>
        <w:spacing w:line="360" w:lineRule="auto"/>
      </w:pPr>
      <w:r w:rsidRPr="008222B6">
        <w:t>Describe actions that support caring and respectful relationships</w:t>
      </w:r>
      <w:r>
        <w:t>.</w:t>
      </w:r>
    </w:p>
    <w:p w14:paraId="7C6C8598" w14:textId="77777777" w:rsidR="008222B6" w:rsidRPr="008222B6" w:rsidRDefault="0036402A" w:rsidP="00866D6A">
      <w:pPr>
        <w:pStyle w:val="ListBullet2"/>
        <w:spacing w:line="360" w:lineRule="auto"/>
      </w:pPr>
      <w:r w:rsidRPr="008222B6">
        <w:t>Select and practise appropriate ways to resolve con</w:t>
      </w:r>
      <w:r w:rsidR="008222B6" w:rsidRPr="008222B6">
        <w:t xml:space="preserve">flict and deal with bullying, harassment, discrimination, coercion, abuse and violence, </w:t>
      </w:r>
      <w:r w:rsidR="00DC6112">
        <w:t>for example,</w:t>
      </w:r>
      <w:r w:rsidR="008222B6" w:rsidRPr="008222B6">
        <w:t xml:space="preserve"> negotiation, refusal skills</w:t>
      </w:r>
      <w:r>
        <w:t>.</w:t>
      </w:r>
    </w:p>
    <w:p w14:paraId="6A4E205C" w14:textId="77777777" w:rsidR="008222B6" w:rsidRPr="008222B6" w:rsidRDefault="0036402A" w:rsidP="00866D6A">
      <w:pPr>
        <w:pStyle w:val="ListBullet2"/>
        <w:spacing w:line="360" w:lineRule="auto"/>
      </w:pPr>
      <w:r w:rsidRPr="008222B6">
        <w:t xml:space="preserve">Describe protective actions to develop respectful relationships and identify skills to address the abuse of power in relationships, </w:t>
      </w:r>
      <w:r w:rsidR="00DC6112">
        <w:t>for example,</w:t>
      </w:r>
      <w:r w:rsidR="008222B6" w:rsidRPr="008222B6">
        <w:t xml:space="preserve"> seeking help, persistence, assertive responses, problem-solving</w:t>
      </w:r>
      <w:r>
        <w:t>.</w:t>
      </w:r>
    </w:p>
    <w:p w14:paraId="523C6B46" w14:textId="77777777" w:rsidR="008222B6" w:rsidRPr="008222B6" w:rsidRDefault="0036402A" w:rsidP="00866D6A">
      <w:pPr>
        <w:pStyle w:val="ListBullet2"/>
        <w:spacing w:line="360" w:lineRule="auto"/>
      </w:pPr>
      <w:r w:rsidRPr="008222B6">
        <w:t>Plan for responsible and respectful use of mobile devices and social media in relationships</w:t>
      </w:r>
      <w:r>
        <w:t>.</w:t>
      </w:r>
    </w:p>
    <w:p w14:paraId="72EC2DF3" w14:textId="77777777" w:rsidR="008222B6" w:rsidRPr="0036402A" w:rsidRDefault="008222B6" w:rsidP="00866D6A">
      <w:pPr>
        <w:spacing w:line="360" w:lineRule="auto"/>
        <w:rPr>
          <w:rStyle w:val="Strong"/>
        </w:rPr>
      </w:pPr>
      <w:r w:rsidRPr="0036402A">
        <w:rPr>
          <w:rStyle w:val="Strong"/>
        </w:rPr>
        <w:t>How responsible am I for my own and others’ health, safety and wellbeing?</w:t>
      </w:r>
    </w:p>
    <w:p w14:paraId="69ABB517" w14:textId="77777777" w:rsidR="008222B6" w:rsidRPr="008222B6" w:rsidRDefault="00C80304" w:rsidP="00866D6A">
      <w:pPr>
        <w:pStyle w:val="ListBullet"/>
        <w:spacing w:line="360" w:lineRule="auto"/>
      </w:pPr>
      <w:r>
        <w:t>R</w:t>
      </w:r>
      <w:r w:rsidR="008222B6" w:rsidRPr="008222B6">
        <w:t>ecognise how regular physical activity and movement situations promote enjoyment and positive outcomes for participants, for example:</w:t>
      </w:r>
    </w:p>
    <w:p w14:paraId="7B4F3042" w14:textId="77777777" w:rsidR="008222B6" w:rsidRPr="008222B6" w:rsidRDefault="008222B6" w:rsidP="00866D6A">
      <w:pPr>
        <w:pStyle w:val="ListBullet2"/>
        <w:spacing w:line="360" w:lineRule="auto"/>
      </w:pPr>
      <w:r w:rsidRPr="008222B6">
        <w:t xml:space="preserve">examine the benefits of physical activity to social health and mental wellbeing </w:t>
      </w:r>
    </w:p>
    <w:p w14:paraId="27FB4C50" w14:textId="77777777" w:rsidR="008222B6" w:rsidRPr="0036402A" w:rsidRDefault="008222B6" w:rsidP="00866D6A">
      <w:pPr>
        <w:spacing w:line="360" w:lineRule="auto"/>
        <w:rPr>
          <w:rStyle w:val="Strong"/>
        </w:rPr>
      </w:pPr>
      <w:r w:rsidRPr="0036402A">
        <w:rPr>
          <w:rStyle w:val="Strong"/>
        </w:rPr>
        <w:t>What actions positively influence the health, safety and wellbeing of my community?</w:t>
      </w:r>
    </w:p>
    <w:p w14:paraId="6EAB681C" w14:textId="77777777" w:rsidR="008222B6" w:rsidRPr="008222B6" w:rsidRDefault="008222B6" w:rsidP="00866D6A">
      <w:pPr>
        <w:pStyle w:val="ListBullet"/>
        <w:spacing w:line="360" w:lineRule="auto"/>
      </w:pPr>
      <w:r w:rsidRPr="008222B6">
        <w:t>Investigate and adopt practices that help promote and maintain health, safety, and wellbeing, for example:</w:t>
      </w:r>
    </w:p>
    <w:p w14:paraId="40C5EC37" w14:textId="77777777" w:rsidR="008222B6" w:rsidRPr="008222B6" w:rsidRDefault="0036402A" w:rsidP="00866D6A">
      <w:pPr>
        <w:pStyle w:val="ListBullet2"/>
        <w:spacing w:line="360" w:lineRule="auto"/>
      </w:pPr>
      <w:r w:rsidRPr="008222B6">
        <w:t xml:space="preserve">Investigate </w:t>
      </w:r>
      <w:r w:rsidR="008222B6" w:rsidRPr="008222B6">
        <w:t xml:space="preserve">actions that support the mental health of themselves and others, </w:t>
      </w:r>
      <w:r w:rsidR="00DC6112">
        <w:t>for example,</w:t>
      </w:r>
      <w:r w:rsidR="008222B6" w:rsidRPr="008222B6">
        <w:t xml:space="preserve"> talking to a parent or friend, positive self-talk, regular sleep</w:t>
      </w:r>
      <w:r>
        <w:t>.</w:t>
      </w:r>
    </w:p>
    <w:p w14:paraId="0403BF25" w14:textId="77777777" w:rsidR="008222B6" w:rsidRPr="008222B6" w:rsidRDefault="0036402A" w:rsidP="00866D6A">
      <w:pPr>
        <w:pStyle w:val="ListBullet2"/>
        <w:spacing w:line="360" w:lineRule="auto"/>
      </w:pPr>
      <w:r w:rsidRPr="008222B6">
        <w:t xml:space="preserve">Plan </w:t>
      </w:r>
      <w:r w:rsidR="008222B6" w:rsidRPr="008222B6">
        <w:t>for personal safety online and ethical use of mobile devices and social media</w:t>
      </w:r>
      <w:r>
        <w:t>.</w:t>
      </w:r>
    </w:p>
    <w:p w14:paraId="1EC894A8" w14:textId="77777777" w:rsidR="008222B6" w:rsidRPr="008222B6" w:rsidRDefault="0036402A" w:rsidP="00866D6A">
      <w:pPr>
        <w:pStyle w:val="ListBullet2"/>
        <w:spacing w:line="360" w:lineRule="auto"/>
      </w:pPr>
      <w:r w:rsidRPr="008222B6">
        <w:t xml:space="preserve">Propose </w:t>
      </w:r>
      <w:r w:rsidR="008222B6" w:rsidRPr="008222B6">
        <w:t xml:space="preserve">a personal network of trusted adults who could provide advice and support, </w:t>
      </w:r>
      <w:r w:rsidR="00DC6112">
        <w:t>for example,</w:t>
      </w:r>
      <w:r w:rsidR="008222B6" w:rsidRPr="008222B6">
        <w:t xml:space="preserve"> parents/carers, teachers</w:t>
      </w:r>
      <w:r>
        <w:t>.</w:t>
      </w:r>
    </w:p>
    <w:p w14:paraId="0FFBBCF0" w14:textId="77777777" w:rsidR="008222B6" w:rsidRPr="008222B6" w:rsidRDefault="0036402A" w:rsidP="00866D6A">
      <w:pPr>
        <w:pStyle w:val="ListBullet2"/>
        <w:spacing w:line="360" w:lineRule="auto"/>
      </w:pPr>
      <w:r w:rsidRPr="008222B6">
        <w:t xml:space="preserve">Monitor </w:t>
      </w:r>
      <w:r w:rsidR="008222B6" w:rsidRPr="008222B6">
        <w:t>and plan for action to meet recommendations for daily physical activity and screen time</w:t>
      </w:r>
      <w:r>
        <w:t>.</w:t>
      </w:r>
    </w:p>
    <w:p w14:paraId="478BF6BD" w14:textId="77777777" w:rsidR="008222B6" w:rsidRPr="008222B6" w:rsidRDefault="008222B6" w:rsidP="00866D6A">
      <w:pPr>
        <w:pStyle w:val="ListBullet"/>
        <w:spacing w:line="360" w:lineRule="auto"/>
      </w:pPr>
      <w:r w:rsidRPr="008222B6">
        <w:t>Plan and practise assertive responses, behaviours and actions that protect and promote health, safety and wellbeing, for example:</w:t>
      </w:r>
    </w:p>
    <w:p w14:paraId="5F85894C" w14:textId="77777777" w:rsidR="008222B6" w:rsidRPr="008222B6" w:rsidRDefault="0036402A" w:rsidP="00866D6A">
      <w:pPr>
        <w:pStyle w:val="ListBullet2"/>
        <w:spacing w:line="360" w:lineRule="auto"/>
      </w:pPr>
      <w:r w:rsidRPr="008222B6">
        <w:t xml:space="preserve">Recognise </w:t>
      </w:r>
      <w:r w:rsidR="008222B6" w:rsidRPr="008222B6">
        <w:t xml:space="preserve">and demonstrate safe behaviours and actions, </w:t>
      </w:r>
      <w:r w:rsidR="00DC6112">
        <w:t>for example,</w:t>
      </w:r>
      <w:r w:rsidR="008222B6" w:rsidRPr="008222B6">
        <w:t xml:space="preserve"> developing a personal safety plan, not getting into cars with strangers</w:t>
      </w:r>
      <w:r>
        <w:t>.</w:t>
      </w:r>
    </w:p>
    <w:p w14:paraId="20F1243E" w14:textId="77777777" w:rsidR="008222B6" w:rsidRPr="008222B6" w:rsidRDefault="0036402A" w:rsidP="00866D6A">
      <w:pPr>
        <w:pStyle w:val="ListBullet2"/>
        <w:spacing w:line="360" w:lineRule="auto"/>
      </w:pPr>
      <w:r w:rsidRPr="008222B6">
        <w:t xml:space="preserve">Practise </w:t>
      </w:r>
      <w:r w:rsidR="008222B6" w:rsidRPr="008222B6">
        <w:t>safe and supportive upstander behaviour and discuss how they can prevent and/or stop bullying and forms of discrimination and harassment</w:t>
      </w:r>
      <w:r>
        <w:t>.</w:t>
      </w:r>
    </w:p>
    <w:p w14:paraId="5E082D1F" w14:textId="77777777" w:rsidR="008222B6" w:rsidRPr="008222B6" w:rsidRDefault="008222B6" w:rsidP="00866D6A">
      <w:pPr>
        <w:pStyle w:val="ListBullet"/>
        <w:spacing w:line="360" w:lineRule="auto"/>
      </w:pPr>
      <w:r w:rsidRPr="008222B6">
        <w:t>Implement actions to maintain and improve the quality of an active lifestyle, for example:</w:t>
      </w:r>
    </w:p>
    <w:p w14:paraId="7AB7ECDA" w14:textId="77777777" w:rsidR="008222B6" w:rsidRPr="008222B6" w:rsidRDefault="0036402A" w:rsidP="00866D6A">
      <w:pPr>
        <w:pStyle w:val="ListBullet2"/>
        <w:spacing w:line="360" w:lineRule="auto"/>
      </w:pPr>
      <w:r w:rsidRPr="008222B6">
        <w:t xml:space="preserve">Propose </w:t>
      </w:r>
      <w:r w:rsidR="008222B6" w:rsidRPr="008222B6">
        <w:t>and participate in opportunities to increase their health and fitness levels at school and at home</w:t>
      </w:r>
      <w:r>
        <w:t>.</w:t>
      </w:r>
    </w:p>
    <w:p w14:paraId="7D066B4A" w14:textId="77777777" w:rsidR="008222B6" w:rsidRPr="008222B6" w:rsidRDefault="0036402A" w:rsidP="00866D6A">
      <w:pPr>
        <w:pStyle w:val="ListBullet2"/>
        <w:spacing w:line="360" w:lineRule="auto"/>
      </w:pPr>
      <w:r w:rsidRPr="008222B6">
        <w:t xml:space="preserve">Recognise </w:t>
      </w:r>
      <w:r w:rsidR="008222B6" w:rsidRPr="008222B6">
        <w:t>barriers to participation in physical activity and devise strategies to achieve personal active lifestyle goals</w:t>
      </w:r>
      <w:r>
        <w:t>.</w:t>
      </w:r>
    </w:p>
    <w:p w14:paraId="7A4EFF13" w14:textId="77777777" w:rsidR="00866D6A" w:rsidRDefault="00866D6A" w:rsidP="00866D6A">
      <w:pPr>
        <w:spacing w:line="360" w:lineRule="auto"/>
        <w:rPr>
          <w:rStyle w:val="Strong"/>
        </w:rPr>
      </w:pPr>
      <w:r>
        <w:rPr>
          <w:rStyle w:val="Strong"/>
        </w:rPr>
        <w:br w:type="page"/>
      </w:r>
    </w:p>
    <w:p w14:paraId="439C6C38" w14:textId="77777777" w:rsidR="008222B6" w:rsidRPr="0036402A" w:rsidRDefault="008222B6" w:rsidP="00866D6A">
      <w:pPr>
        <w:spacing w:line="360" w:lineRule="auto"/>
        <w:rPr>
          <w:rStyle w:val="Strong"/>
        </w:rPr>
      </w:pPr>
      <w:r w:rsidRPr="0036402A">
        <w:rPr>
          <w:rStyle w:val="Strong"/>
        </w:rPr>
        <w:t>How does a healthy, safe and active lifestyle enhance connection with others?</w:t>
      </w:r>
    </w:p>
    <w:p w14:paraId="62F084F8" w14:textId="77777777" w:rsidR="0036402A" w:rsidRDefault="008222B6" w:rsidP="00866D6A">
      <w:pPr>
        <w:pStyle w:val="ListBullet"/>
        <w:spacing w:line="360" w:lineRule="auto"/>
      </w:pPr>
      <w:r w:rsidRPr="008222B6">
        <w:t>Explore how media and people in the community influence personal attitudes, beliefs, decisions and behaviours, for example:</w:t>
      </w:r>
    </w:p>
    <w:p w14:paraId="402A1C20" w14:textId="77777777" w:rsidR="008222B6" w:rsidRPr="008222B6" w:rsidRDefault="0036402A" w:rsidP="00866D6A">
      <w:pPr>
        <w:pStyle w:val="ListBullet2"/>
        <w:spacing w:line="360" w:lineRule="auto"/>
      </w:pPr>
      <w:r>
        <w:t>E</w:t>
      </w:r>
      <w:r w:rsidR="008222B6" w:rsidRPr="008222B6">
        <w:t xml:space="preserve">xplain how family, peers, popular culture and the media influence the way individuals interact and the decisions they make in given situations, </w:t>
      </w:r>
      <w:r w:rsidR="00DC6112">
        <w:t>for example,</w:t>
      </w:r>
      <w:r w:rsidR="008222B6" w:rsidRPr="008222B6">
        <w:t xml:space="preserve"> risk-taking, positive health decisions, offensive online material, gambling, gender expectations</w:t>
      </w:r>
      <w:r>
        <w:t>.</w:t>
      </w:r>
    </w:p>
    <w:p w14:paraId="2A85BF09" w14:textId="77777777" w:rsidR="008222B6" w:rsidRPr="008222B6" w:rsidRDefault="008222B6" w:rsidP="00DC6112">
      <w:pPr>
        <w:pStyle w:val="Heading3"/>
      </w:pPr>
      <w:bookmarkStart w:id="50" w:name="_Toc79419739"/>
      <w:r w:rsidRPr="008222B6">
        <w:t>Teaching and learning activities</w:t>
      </w:r>
      <w:bookmarkEnd w:id="50"/>
    </w:p>
    <w:p w14:paraId="67FE73B7" w14:textId="77777777" w:rsidR="0036402A" w:rsidRPr="0036402A" w:rsidRDefault="008222B6" w:rsidP="00866D6A">
      <w:pPr>
        <w:spacing w:line="360" w:lineRule="auto"/>
        <w:rPr>
          <w:rStyle w:val="Strong"/>
        </w:rPr>
      </w:pPr>
      <w:r w:rsidRPr="0036402A">
        <w:rPr>
          <w:rStyle w:val="Strong"/>
        </w:rPr>
        <w:t>Resources</w:t>
      </w:r>
    </w:p>
    <w:p w14:paraId="27AA1D35" w14:textId="62CA9203" w:rsidR="008222B6" w:rsidRPr="008222B6" w:rsidRDefault="008222B6" w:rsidP="00866D6A">
      <w:pPr>
        <w:spacing w:line="360" w:lineRule="auto"/>
      </w:pPr>
      <w:r w:rsidRPr="002B275A">
        <w:t>Appendix 1 – How does technology impact on our health, safety and wellbeing?</w:t>
      </w:r>
    </w:p>
    <w:p w14:paraId="442F390B" w14:textId="77777777" w:rsidR="0036402A" w:rsidRPr="0036402A" w:rsidRDefault="008222B6" w:rsidP="00866D6A">
      <w:pPr>
        <w:spacing w:line="360" w:lineRule="auto"/>
        <w:rPr>
          <w:rStyle w:val="Strong"/>
        </w:rPr>
      </w:pPr>
      <w:r w:rsidRPr="0036402A">
        <w:rPr>
          <w:rStyle w:val="Strong"/>
        </w:rPr>
        <w:t>Vocabulary</w:t>
      </w:r>
    </w:p>
    <w:p w14:paraId="62AC3D13" w14:textId="77777777" w:rsidR="008222B6" w:rsidRPr="008222B6" w:rsidRDefault="0036402A" w:rsidP="00866D6A">
      <w:pPr>
        <w:spacing w:line="360" w:lineRule="auto"/>
      </w:pPr>
      <w:r>
        <w:t>T</w:t>
      </w:r>
      <w:r w:rsidR="008222B6" w:rsidRPr="008222B6">
        <w:t>echnology, health, safety, wellbeing, resources, physical, mental, guidelines, recommendations, recreational screen time, physical activity, sedentary behaviour, sleep</w:t>
      </w:r>
      <w:r>
        <w:t>.</w:t>
      </w:r>
    </w:p>
    <w:p w14:paraId="04AFF931" w14:textId="77777777" w:rsidR="0036402A" w:rsidRPr="0036402A" w:rsidRDefault="008222B6" w:rsidP="00866D6A">
      <w:pPr>
        <w:spacing w:line="360" w:lineRule="auto"/>
        <w:rPr>
          <w:rStyle w:val="Strong"/>
        </w:rPr>
      </w:pPr>
      <w:r w:rsidRPr="0036402A">
        <w:rPr>
          <w:rStyle w:val="Strong"/>
        </w:rPr>
        <w:t>Discussion</w:t>
      </w:r>
    </w:p>
    <w:p w14:paraId="6DF786DE" w14:textId="77777777" w:rsidR="008222B6" w:rsidRPr="008222B6" w:rsidRDefault="008222B6" w:rsidP="00866D6A">
      <w:pPr>
        <w:spacing w:line="360" w:lineRule="auto"/>
      </w:pPr>
      <w:r w:rsidRPr="008222B6">
        <w:t xml:space="preserve">Students consider the question </w:t>
      </w:r>
      <w:r w:rsidR="006D6502">
        <w:t>‘</w:t>
      </w:r>
      <w:r w:rsidRPr="008222B6">
        <w:t>How can technology positively impact our physical and mental health?</w:t>
      </w:r>
      <w:r w:rsidR="006D6502">
        <w:t>’</w:t>
      </w:r>
    </w:p>
    <w:p w14:paraId="4BFDEA15" w14:textId="77777777" w:rsidR="0036402A" w:rsidRDefault="008222B6" w:rsidP="0036402A">
      <w:pPr>
        <w:pStyle w:val="Heading4"/>
        <w:rPr>
          <w:sz w:val="24"/>
        </w:rPr>
      </w:pPr>
      <w:r w:rsidRPr="008222B6">
        <w:t>Activity 1</w:t>
      </w:r>
    </w:p>
    <w:p w14:paraId="670A1625" w14:textId="77777777" w:rsidR="008222B6" w:rsidRPr="008222B6" w:rsidRDefault="008222B6" w:rsidP="002B275A">
      <w:pPr>
        <w:spacing w:line="360" w:lineRule="auto"/>
      </w:pPr>
      <w:r w:rsidRPr="008222B6">
        <w:t>Students develop a list of resources that can support them to be physically active at home, school and in their local community. For example, equipment at home, sports equipment at lunch time, local facilities including leisure centre, park, bike track, swimming pool, walking tracks, sporting club.</w:t>
      </w:r>
    </w:p>
    <w:p w14:paraId="09008693" w14:textId="77777777" w:rsidR="008222B6" w:rsidRPr="008222B6" w:rsidRDefault="008222B6" w:rsidP="002B275A">
      <w:pPr>
        <w:pStyle w:val="ListBullet"/>
        <w:spacing w:line="360" w:lineRule="auto"/>
      </w:pPr>
      <w:r w:rsidRPr="008222B6">
        <w:t>What challenges will student’s face in gaining access to these resources to be physically active?</w:t>
      </w:r>
      <w:r w:rsidR="0036402A">
        <w:t xml:space="preserve"> </w:t>
      </w:r>
      <w:r w:rsidRPr="008222B6">
        <w:t>For example, cost, distance, location, access to transport, parental support.</w:t>
      </w:r>
    </w:p>
    <w:p w14:paraId="743775EA" w14:textId="77777777" w:rsidR="008222B6" w:rsidRPr="008222B6" w:rsidRDefault="008222B6" w:rsidP="002B275A">
      <w:pPr>
        <w:pStyle w:val="ListBullet"/>
        <w:spacing w:line="360" w:lineRule="auto"/>
      </w:pPr>
      <w:r w:rsidRPr="008222B6">
        <w:t>How can students overcome these challenges to be physically active? Accessing public transport (where safe), learning activities/games that require minimal equipment and space, organising games with family and/or friends, using technology to provide opportunities to learn new skills and games.</w:t>
      </w:r>
    </w:p>
    <w:p w14:paraId="0EB37AE9" w14:textId="77777777" w:rsidR="008222B6" w:rsidRPr="008222B6" w:rsidRDefault="008222B6" w:rsidP="00866D6A">
      <w:pPr>
        <w:spacing w:line="360" w:lineRule="auto"/>
      </w:pPr>
      <w:r w:rsidRPr="008222B6">
        <w:t>Students design an action plan they can use that supports them to be more physically active at home, school and in their local community. This may be in the form of a daily timetable, reminder notes/posters, planning events involving family and/or friends.</w:t>
      </w:r>
    </w:p>
    <w:p w14:paraId="167EFB83" w14:textId="77777777" w:rsidR="0036402A" w:rsidRDefault="008222B6" w:rsidP="0036402A">
      <w:pPr>
        <w:pStyle w:val="Heading4"/>
        <w:rPr>
          <w:sz w:val="24"/>
        </w:rPr>
      </w:pPr>
      <w:r w:rsidRPr="008222B6">
        <w:t>Activity 2</w:t>
      </w:r>
    </w:p>
    <w:p w14:paraId="20839347" w14:textId="1881007C" w:rsidR="008222B6" w:rsidRPr="008222B6" w:rsidRDefault="0036402A" w:rsidP="00866D6A">
      <w:pPr>
        <w:spacing w:line="360" w:lineRule="auto"/>
      </w:pPr>
      <w:r>
        <w:t>R</w:t>
      </w:r>
      <w:r w:rsidR="008222B6" w:rsidRPr="008222B6">
        <w:t xml:space="preserve">evisit </w:t>
      </w:r>
      <w:r w:rsidR="002B275A">
        <w:t>a</w:t>
      </w:r>
      <w:r w:rsidR="008222B6" w:rsidRPr="002B275A">
        <w:t xml:space="preserve">ppendix 1 – </w:t>
      </w:r>
      <w:r w:rsidR="002B275A">
        <w:t>h</w:t>
      </w:r>
      <w:r w:rsidR="008222B6" w:rsidRPr="002B275A">
        <w:t>ow does technology impact on our health, safety and wellbeing?</w:t>
      </w:r>
      <w:r w:rsidR="008222B6" w:rsidRPr="008222B6">
        <w:t xml:space="preserve"> and modify where necessary.</w:t>
      </w:r>
    </w:p>
    <w:p w14:paraId="72B5D797" w14:textId="77777777" w:rsidR="008222B6" w:rsidRPr="008222B6" w:rsidRDefault="008222B6" w:rsidP="00866D6A">
      <w:pPr>
        <w:spacing w:line="360" w:lineRule="auto"/>
      </w:pPr>
      <w:r w:rsidRPr="008222B6">
        <w:t>Students discuss</w:t>
      </w:r>
      <w:r w:rsidR="0036402A">
        <w:t>:</w:t>
      </w:r>
    </w:p>
    <w:p w14:paraId="451CC307" w14:textId="77777777" w:rsidR="008222B6" w:rsidRPr="008222B6" w:rsidRDefault="008222B6" w:rsidP="00866D6A">
      <w:pPr>
        <w:pStyle w:val="ListBullet"/>
        <w:spacing w:line="360" w:lineRule="auto"/>
      </w:pPr>
      <w:r w:rsidRPr="008222B6">
        <w:t xml:space="preserve">any changes they </w:t>
      </w:r>
      <w:r w:rsidR="0036402A" w:rsidRPr="008222B6">
        <w:t>made. These may be adding, editing or deleting comments made in lesson 1.</w:t>
      </w:r>
    </w:p>
    <w:p w14:paraId="7B72B117" w14:textId="77777777" w:rsidR="008222B6" w:rsidRPr="008222B6" w:rsidRDefault="0036402A" w:rsidP="00866D6A">
      <w:pPr>
        <w:pStyle w:val="ListBullet"/>
        <w:spacing w:line="360" w:lineRule="auto"/>
      </w:pPr>
      <w:r w:rsidRPr="008222B6">
        <w:t>The significant points/ideas/information they learned throughout the unit.</w:t>
      </w:r>
    </w:p>
    <w:p w14:paraId="7A00BF7B" w14:textId="77777777" w:rsidR="008222B6" w:rsidRDefault="0036402A" w:rsidP="00866D6A">
      <w:pPr>
        <w:pStyle w:val="ListBullet"/>
        <w:spacing w:line="360" w:lineRule="auto"/>
      </w:pPr>
      <w:r w:rsidRPr="008222B6">
        <w:t>H</w:t>
      </w:r>
      <w:r w:rsidR="008222B6" w:rsidRPr="008222B6">
        <w:t>ow they will use the knowledge, understanding and skills developed and applied in this unit.</w:t>
      </w:r>
    </w:p>
    <w:p w14:paraId="615D8D6F" w14:textId="77777777" w:rsidR="001564A3" w:rsidRPr="002F1277" w:rsidRDefault="001564A3" w:rsidP="002B275A">
      <w:pPr>
        <w:pStyle w:val="ListBullet"/>
        <w:numPr>
          <w:ilvl w:val="0"/>
          <w:numId w:val="0"/>
        </w:numPr>
        <w:spacing w:line="360" w:lineRule="auto"/>
        <w:ind w:left="368" w:hanging="368"/>
        <w:rPr>
          <w:rStyle w:val="Strong"/>
        </w:rPr>
      </w:pPr>
      <w:r w:rsidRPr="002F1277">
        <w:rPr>
          <w:rStyle w:val="Strong"/>
        </w:rPr>
        <w:t>Reflection</w:t>
      </w:r>
    </w:p>
    <w:p w14:paraId="5D07B3D0" w14:textId="5FD9C2BB" w:rsidR="001564A3" w:rsidRDefault="001564A3" w:rsidP="002B275A">
      <w:pPr>
        <w:spacing w:line="360" w:lineRule="auto"/>
      </w:pPr>
      <w:r w:rsidRPr="008222B6">
        <w:t>Students reflect upon the learning in this activity/lesson</w:t>
      </w:r>
      <w:r>
        <w:t xml:space="preserve">/unit </w:t>
      </w:r>
      <w:r w:rsidRPr="008222B6">
        <w:t xml:space="preserve">and consider how it contributes towards answering the essential question, </w:t>
      </w:r>
      <w:r>
        <w:t>‘</w:t>
      </w:r>
      <w:r w:rsidRPr="008222B6">
        <w:t>How is technology impacting our health, safety and wellbeing?</w:t>
      </w:r>
      <w:r>
        <w:t>’</w:t>
      </w:r>
    </w:p>
    <w:p w14:paraId="09BEC2E7" w14:textId="77777777" w:rsidR="008222B6" w:rsidRDefault="008222B6" w:rsidP="001564A3">
      <w:r>
        <w:br w:type="page"/>
      </w:r>
    </w:p>
    <w:p w14:paraId="7647DD13" w14:textId="77777777" w:rsidR="008222B6" w:rsidRDefault="008222B6" w:rsidP="00DC6112">
      <w:pPr>
        <w:pStyle w:val="Heading2"/>
      </w:pPr>
      <w:bookmarkStart w:id="51" w:name="_Toc79419740"/>
      <w:r>
        <w:t>Unit evaluation</w:t>
      </w:r>
      <w:bookmarkEnd w:id="51"/>
    </w:p>
    <w:p w14:paraId="3DF914D8" w14:textId="77777777" w:rsidR="008222B6" w:rsidRPr="00E56B8C" w:rsidRDefault="008222B6" w:rsidP="008222B6">
      <w:pPr>
        <w:spacing w:line="360" w:lineRule="auto"/>
        <w:rPr>
          <w:rFonts w:cs="Arial"/>
        </w:rPr>
      </w:pPr>
      <w:r w:rsidRPr="00E56B8C">
        <w:rPr>
          <w:rFonts w:cs="Arial"/>
        </w:rPr>
        <w:t xml:space="preserve">Teacher analysis of the teaching and learning in the entire unit of work. Sample questions to </w:t>
      </w:r>
      <w:r>
        <w:rPr>
          <w:rFonts w:cs="Arial"/>
        </w:rPr>
        <w:t>support self- or collaborative reflection are listed below.</w:t>
      </w:r>
    </w:p>
    <w:tbl>
      <w:tblPr>
        <w:tblStyle w:val="Tableheader"/>
        <w:tblW w:w="9923" w:type="dxa"/>
        <w:tblInd w:w="-30" w:type="dxa"/>
        <w:tblLook w:val="0420" w:firstRow="1" w:lastRow="0" w:firstColumn="0" w:lastColumn="0" w:noHBand="0" w:noVBand="1"/>
        <w:tblDescription w:val="Unit evaluation table"/>
      </w:tblPr>
      <w:tblGrid>
        <w:gridCol w:w="5245"/>
        <w:gridCol w:w="4678"/>
      </w:tblGrid>
      <w:tr w:rsidR="008222B6" w:rsidRPr="00E56B8C" w14:paraId="23BA5E05" w14:textId="77777777" w:rsidTr="00DD5B88">
        <w:trPr>
          <w:cnfStyle w:val="100000000000" w:firstRow="1" w:lastRow="0" w:firstColumn="0" w:lastColumn="0" w:oddVBand="0" w:evenVBand="0" w:oddHBand="0" w:evenHBand="0" w:firstRowFirstColumn="0" w:firstRowLastColumn="0" w:lastRowFirstColumn="0" w:lastRowLastColumn="0"/>
          <w:cantSplit w:val="0"/>
          <w:trHeight w:val="674"/>
        </w:trPr>
        <w:tc>
          <w:tcPr>
            <w:tcW w:w="5245" w:type="dxa"/>
          </w:tcPr>
          <w:p w14:paraId="17A16E86" w14:textId="77777777" w:rsidR="008222B6" w:rsidRPr="00E56B8C" w:rsidRDefault="008222B6" w:rsidP="00932091">
            <w:pPr>
              <w:spacing w:line="360" w:lineRule="auto"/>
              <w:rPr>
                <w:rFonts w:cs="Arial"/>
                <w:sz w:val="24"/>
              </w:rPr>
            </w:pPr>
            <w:r w:rsidRPr="00E56B8C">
              <w:rPr>
                <w:rFonts w:cs="Arial"/>
                <w:sz w:val="24"/>
              </w:rPr>
              <w:t>Evaluation</w:t>
            </w:r>
          </w:p>
        </w:tc>
        <w:tc>
          <w:tcPr>
            <w:tcW w:w="4678" w:type="dxa"/>
          </w:tcPr>
          <w:p w14:paraId="2719CC2B" w14:textId="77777777" w:rsidR="008222B6" w:rsidRPr="00E56B8C" w:rsidRDefault="008222B6" w:rsidP="00932091">
            <w:pPr>
              <w:spacing w:line="360" w:lineRule="auto"/>
              <w:rPr>
                <w:rFonts w:cs="Arial"/>
                <w:sz w:val="24"/>
              </w:rPr>
            </w:pPr>
            <w:r w:rsidRPr="00E56B8C">
              <w:rPr>
                <w:rFonts w:cs="Arial"/>
                <w:sz w:val="24"/>
              </w:rPr>
              <w:t>Teacher notes</w:t>
            </w:r>
          </w:p>
        </w:tc>
      </w:tr>
      <w:tr w:rsidR="008222B6" w:rsidRPr="00E56B8C" w14:paraId="5857F75B" w14:textId="77777777" w:rsidTr="00DD5B88">
        <w:trPr>
          <w:cnfStyle w:val="000000100000" w:firstRow="0" w:lastRow="0" w:firstColumn="0" w:lastColumn="0" w:oddVBand="0" w:evenVBand="0" w:oddHBand="1" w:evenHBand="0" w:firstRowFirstColumn="0" w:firstRowLastColumn="0" w:lastRowFirstColumn="0" w:lastRowLastColumn="0"/>
          <w:trHeight w:val="510"/>
        </w:trPr>
        <w:tc>
          <w:tcPr>
            <w:tcW w:w="5245" w:type="dxa"/>
            <w:tcBorders>
              <w:top w:val="single" w:sz="24" w:space="0" w:color="C00000"/>
            </w:tcBorders>
          </w:tcPr>
          <w:p w14:paraId="3FB5BBD6" w14:textId="77777777" w:rsidR="008222B6" w:rsidRPr="00E56B8C" w:rsidRDefault="008222B6" w:rsidP="00932091">
            <w:pPr>
              <w:spacing w:line="360" w:lineRule="auto"/>
              <w:rPr>
                <w:rFonts w:cs="Arial"/>
                <w:sz w:val="24"/>
              </w:rPr>
            </w:pPr>
            <w:r>
              <w:rPr>
                <w:rFonts w:cs="Arial"/>
                <w:color w:val="000000"/>
                <w:sz w:val="24"/>
              </w:rPr>
              <w:t>How well did the class</w:t>
            </w:r>
            <w:r w:rsidRPr="00E56B8C">
              <w:rPr>
                <w:rFonts w:cs="Arial"/>
                <w:color w:val="000000"/>
                <w:sz w:val="24"/>
              </w:rPr>
              <w:t xml:space="preserve"> demonstrate understanding of key concepts?</w:t>
            </w:r>
          </w:p>
        </w:tc>
        <w:tc>
          <w:tcPr>
            <w:tcW w:w="4678" w:type="dxa"/>
            <w:tcBorders>
              <w:top w:val="single" w:sz="24" w:space="0" w:color="C00000"/>
            </w:tcBorders>
          </w:tcPr>
          <w:p w14:paraId="39F3C84D" w14:textId="3E175F45" w:rsidR="008222B6" w:rsidRPr="003B1B48" w:rsidRDefault="003B1B48" w:rsidP="00932091">
            <w:pPr>
              <w:spacing w:line="360" w:lineRule="auto"/>
              <w:rPr>
                <w:rFonts w:cs="Arial"/>
                <w:i/>
                <w:sz w:val="24"/>
              </w:rPr>
            </w:pPr>
            <w:r w:rsidRPr="003B1B48">
              <w:rPr>
                <w:rFonts w:cs="Arial"/>
                <w:i/>
                <w:sz w:val="24"/>
              </w:rPr>
              <w:t>Write notes here</w:t>
            </w:r>
          </w:p>
        </w:tc>
      </w:tr>
      <w:tr w:rsidR="003B1B48" w:rsidRPr="00E56B8C" w14:paraId="512E6F4F" w14:textId="77777777" w:rsidTr="001564A3">
        <w:trPr>
          <w:cnfStyle w:val="000000010000" w:firstRow="0" w:lastRow="0" w:firstColumn="0" w:lastColumn="0" w:oddVBand="0" w:evenVBand="0" w:oddHBand="0" w:evenHBand="1" w:firstRowFirstColumn="0" w:firstRowLastColumn="0" w:lastRowFirstColumn="0" w:lastRowLastColumn="0"/>
          <w:trHeight w:val="510"/>
        </w:trPr>
        <w:tc>
          <w:tcPr>
            <w:tcW w:w="5245" w:type="dxa"/>
          </w:tcPr>
          <w:p w14:paraId="41B93F8A" w14:textId="77777777" w:rsidR="003B1B48" w:rsidRPr="00E56B8C" w:rsidRDefault="003B1B48" w:rsidP="003B1B48">
            <w:pPr>
              <w:spacing w:line="360" w:lineRule="auto"/>
              <w:rPr>
                <w:rFonts w:cs="Arial"/>
                <w:sz w:val="24"/>
              </w:rPr>
            </w:pPr>
            <w:r w:rsidRPr="00E56B8C">
              <w:rPr>
                <w:rFonts w:cs="Arial"/>
                <w:color w:val="000000"/>
                <w:sz w:val="24"/>
              </w:rPr>
              <w:t>What concepts</w:t>
            </w:r>
            <w:r>
              <w:rPr>
                <w:rFonts w:cs="Arial"/>
                <w:color w:val="000000"/>
                <w:sz w:val="24"/>
              </w:rPr>
              <w:t>/topics</w:t>
            </w:r>
            <w:r w:rsidRPr="00E56B8C">
              <w:rPr>
                <w:rFonts w:cs="Arial"/>
                <w:color w:val="000000"/>
                <w:sz w:val="24"/>
              </w:rPr>
              <w:t xml:space="preserve"> will I need to revisit to </w:t>
            </w:r>
            <w:r>
              <w:rPr>
                <w:rFonts w:cs="Arial"/>
                <w:color w:val="000000"/>
                <w:sz w:val="24"/>
              </w:rPr>
              <w:t>support student</w:t>
            </w:r>
            <w:r w:rsidRPr="00E56B8C">
              <w:rPr>
                <w:rFonts w:cs="Arial"/>
                <w:color w:val="000000"/>
                <w:sz w:val="24"/>
              </w:rPr>
              <w:t xml:space="preserve"> understanding?</w:t>
            </w:r>
          </w:p>
        </w:tc>
        <w:tc>
          <w:tcPr>
            <w:tcW w:w="4678" w:type="dxa"/>
            <w:vAlign w:val="top"/>
          </w:tcPr>
          <w:p w14:paraId="7AC77708" w14:textId="46380451" w:rsidR="003B1B48" w:rsidRPr="00E56B8C" w:rsidRDefault="003B1B48" w:rsidP="003B1B48">
            <w:pPr>
              <w:spacing w:line="360" w:lineRule="auto"/>
              <w:rPr>
                <w:rFonts w:cs="Arial"/>
                <w:sz w:val="24"/>
              </w:rPr>
            </w:pPr>
            <w:r w:rsidRPr="00267473">
              <w:rPr>
                <w:rFonts w:cs="Arial"/>
                <w:i/>
                <w:sz w:val="24"/>
              </w:rPr>
              <w:t>Write notes here</w:t>
            </w:r>
          </w:p>
        </w:tc>
      </w:tr>
      <w:tr w:rsidR="003B1B48" w:rsidRPr="00E56B8C" w14:paraId="663AAF6E" w14:textId="77777777" w:rsidTr="001564A3">
        <w:trPr>
          <w:cnfStyle w:val="000000100000" w:firstRow="0" w:lastRow="0" w:firstColumn="0" w:lastColumn="0" w:oddVBand="0" w:evenVBand="0" w:oddHBand="1" w:evenHBand="0" w:firstRowFirstColumn="0" w:firstRowLastColumn="0" w:lastRowFirstColumn="0" w:lastRowLastColumn="0"/>
          <w:trHeight w:val="510"/>
        </w:trPr>
        <w:tc>
          <w:tcPr>
            <w:tcW w:w="5245" w:type="dxa"/>
          </w:tcPr>
          <w:p w14:paraId="7D70F7D9" w14:textId="77777777" w:rsidR="003B1B48" w:rsidRPr="00E56B8C" w:rsidRDefault="003B1B48" w:rsidP="003B1B48">
            <w:pPr>
              <w:spacing w:line="360" w:lineRule="auto"/>
              <w:rPr>
                <w:rFonts w:cs="Arial"/>
                <w:sz w:val="24"/>
              </w:rPr>
            </w:pPr>
            <w:r w:rsidRPr="00E56B8C">
              <w:rPr>
                <w:rFonts w:cs="Arial"/>
                <w:color w:val="000000"/>
                <w:sz w:val="24"/>
              </w:rPr>
              <w:t>When will these concepts</w:t>
            </w:r>
            <w:r>
              <w:rPr>
                <w:rFonts w:cs="Arial"/>
                <w:color w:val="000000"/>
                <w:sz w:val="24"/>
              </w:rPr>
              <w:t xml:space="preserve"> be revisited</w:t>
            </w:r>
            <w:r w:rsidRPr="00E56B8C">
              <w:rPr>
                <w:rFonts w:cs="Arial"/>
                <w:color w:val="000000"/>
                <w:sz w:val="24"/>
              </w:rPr>
              <w:t>?</w:t>
            </w:r>
          </w:p>
        </w:tc>
        <w:tc>
          <w:tcPr>
            <w:tcW w:w="4678" w:type="dxa"/>
            <w:vAlign w:val="top"/>
          </w:tcPr>
          <w:p w14:paraId="71E12AFA" w14:textId="6E0A8498" w:rsidR="003B1B48" w:rsidRPr="00E56B8C" w:rsidRDefault="003B1B48" w:rsidP="003B1B48">
            <w:pPr>
              <w:spacing w:line="360" w:lineRule="auto"/>
              <w:rPr>
                <w:rFonts w:cs="Arial"/>
                <w:sz w:val="24"/>
              </w:rPr>
            </w:pPr>
            <w:r w:rsidRPr="00267473">
              <w:rPr>
                <w:rFonts w:cs="Arial"/>
                <w:i/>
                <w:sz w:val="24"/>
              </w:rPr>
              <w:t>Write notes here</w:t>
            </w:r>
          </w:p>
        </w:tc>
      </w:tr>
      <w:tr w:rsidR="003B1B48" w:rsidRPr="00E56B8C" w14:paraId="1D5D2763" w14:textId="77777777" w:rsidTr="001564A3">
        <w:trPr>
          <w:cnfStyle w:val="000000010000" w:firstRow="0" w:lastRow="0" w:firstColumn="0" w:lastColumn="0" w:oddVBand="0" w:evenVBand="0" w:oddHBand="0" w:evenHBand="1" w:firstRowFirstColumn="0" w:firstRowLastColumn="0" w:lastRowFirstColumn="0" w:lastRowLastColumn="0"/>
          <w:trHeight w:val="510"/>
        </w:trPr>
        <w:tc>
          <w:tcPr>
            <w:tcW w:w="5245" w:type="dxa"/>
          </w:tcPr>
          <w:p w14:paraId="7468FD7A" w14:textId="77777777" w:rsidR="003B1B48" w:rsidRPr="00E56B8C" w:rsidRDefault="003B1B48" w:rsidP="003B1B48">
            <w:pPr>
              <w:pStyle w:val="DoEtabletext2018"/>
              <w:spacing w:line="360" w:lineRule="auto"/>
              <w:rPr>
                <w:rFonts w:ascii="Arial" w:hAnsi="Arial" w:cs="Arial"/>
                <w:sz w:val="24"/>
                <w:szCs w:val="24"/>
              </w:rPr>
            </w:pPr>
            <w:r>
              <w:rPr>
                <w:rFonts w:ascii="Arial" w:hAnsi="Arial" w:cs="Arial"/>
                <w:sz w:val="24"/>
                <w:szCs w:val="24"/>
              </w:rPr>
              <w:t>How well were student</w:t>
            </w:r>
            <w:r w:rsidRPr="00E56B8C">
              <w:rPr>
                <w:rFonts w:ascii="Arial" w:hAnsi="Arial" w:cs="Arial"/>
                <w:sz w:val="24"/>
                <w:szCs w:val="24"/>
              </w:rPr>
              <w:t xml:space="preserve"> learning needs </w:t>
            </w:r>
            <w:r>
              <w:rPr>
                <w:rFonts w:ascii="Arial" w:hAnsi="Arial" w:cs="Arial"/>
                <w:sz w:val="24"/>
                <w:szCs w:val="24"/>
              </w:rPr>
              <w:t>met</w:t>
            </w:r>
            <w:r w:rsidRPr="00E56B8C">
              <w:rPr>
                <w:rFonts w:ascii="Arial" w:hAnsi="Arial" w:cs="Arial"/>
                <w:sz w:val="24"/>
                <w:szCs w:val="24"/>
              </w:rPr>
              <w:t>?</w:t>
            </w:r>
          </w:p>
          <w:p w14:paraId="7AD12E73" w14:textId="77777777" w:rsidR="003B1B48" w:rsidRPr="00E56B8C" w:rsidRDefault="003B1B48" w:rsidP="003B1B48">
            <w:pPr>
              <w:spacing w:line="360" w:lineRule="auto"/>
              <w:rPr>
                <w:rFonts w:cs="Arial"/>
                <w:sz w:val="24"/>
              </w:rPr>
            </w:pPr>
            <w:r w:rsidRPr="00E56B8C">
              <w:rPr>
                <w:rFonts w:cs="Arial"/>
                <w:sz w:val="24"/>
              </w:rPr>
              <w:t>Did all students have opportunit</w:t>
            </w:r>
            <w:r>
              <w:rPr>
                <w:rFonts w:cs="Arial"/>
                <w:sz w:val="24"/>
              </w:rPr>
              <w:t>ies</w:t>
            </w:r>
            <w:r w:rsidRPr="00E56B8C">
              <w:rPr>
                <w:rFonts w:cs="Arial"/>
                <w:sz w:val="24"/>
              </w:rPr>
              <w:t xml:space="preserve"> to demonstrate their knowledge, understanding and skills?</w:t>
            </w:r>
          </w:p>
        </w:tc>
        <w:tc>
          <w:tcPr>
            <w:tcW w:w="4678" w:type="dxa"/>
            <w:vAlign w:val="top"/>
          </w:tcPr>
          <w:p w14:paraId="45EFD8CE" w14:textId="248DAE03" w:rsidR="003B1B48" w:rsidRPr="00E56B8C" w:rsidRDefault="003B1B48" w:rsidP="003B1B48">
            <w:pPr>
              <w:spacing w:line="360" w:lineRule="auto"/>
              <w:rPr>
                <w:rFonts w:cs="Arial"/>
                <w:sz w:val="24"/>
              </w:rPr>
            </w:pPr>
            <w:r w:rsidRPr="00267473">
              <w:rPr>
                <w:rFonts w:cs="Arial"/>
                <w:i/>
                <w:sz w:val="24"/>
              </w:rPr>
              <w:t>Write notes here</w:t>
            </w:r>
          </w:p>
        </w:tc>
      </w:tr>
      <w:tr w:rsidR="003B1B48" w:rsidRPr="00E56B8C" w14:paraId="58A67DD6" w14:textId="77777777" w:rsidTr="001564A3">
        <w:trPr>
          <w:cnfStyle w:val="000000100000" w:firstRow="0" w:lastRow="0" w:firstColumn="0" w:lastColumn="0" w:oddVBand="0" w:evenVBand="0" w:oddHBand="1" w:evenHBand="0" w:firstRowFirstColumn="0" w:firstRowLastColumn="0" w:lastRowFirstColumn="0" w:lastRowLastColumn="0"/>
          <w:trHeight w:val="510"/>
        </w:trPr>
        <w:tc>
          <w:tcPr>
            <w:tcW w:w="5245" w:type="dxa"/>
          </w:tcPr>
          <w:p w14:paraId="19BCBE8F" w14:textId="77777777" w:rsidR="003B1B48" w:rsidRPr="00E56B8C" w:rsidRDefault="003B1B48" w:rsidP="003B1B48">
            <w:pPr>
              <w:spacing w:line="360" w:lineRule="auto"/>
              <w:rPr>
                <w:rFonts w:cs="Arial"/>
                <w:sz w:val="24"/>
              </w:rPr>
            </w:pPr>
            <w:r w:rsidRPr="00E56B8C">
              <w:rPr>
                <w:rFonts w:cs="Arial"/>
                <w:sz w:val="24"/>
              </w:rPr>
              <w:t>Did adjustments provide adequate and appropriate access to all activities by all students?</w:t>
            </w:r>
          </w:p>
        </w:tc>
        <w:tc>
          <w:tcPr>
            <w:tcW w:w="4678" w:type="dxa"/>
            <w:vAlign w:val="top"/>
          </w:tcPr>
          <w:p w14:paraId="78E73343" w14:textId="6A59670E" w:rsidR="003B1B48" w:rsidRPr="00E56B8C" w:rsidRDefault="003B1B48" w:rsidP="003B1B48">
            <w:pPr>
              <w:spacing w:line="360" w:lineRule="auto"/>
              <w:rPr>
                <w:rFonts w:cs="Arial"/>
                <w:sz w:val="24"/>
              </w:rPr>
            </w:pPr>
            <w:r w:rsidRPr="00267473">
              <w:rPr>
                <w:rFonts w:cs="Arial"/>
                <w:i/>
                <w:sz w:val="24"/>
              </w:rPr>
              <w:t>Write notes here</w:t>
            </w:r>
          </w:p>
        </w:tc>
      </w:tr>
      <w:tr w:rsidR="003B1B48" w:rsidRPr="00E56B8C" w14:paraId="494D45FD" w14:textId="77777777" w:rsidTr="001564A3">
        <w:trPr>
          <w:cnfStyle w:val="000000010000" w:firstRow="0" w:lastRow="0" w:firstColumn="0" w:lastColumn="0" w:oddVBand="0" w:evenVBand="0" w:oddHBand="0" w:evenHBand="1" w:firstRowFirstColumn="0" w:firstRowLastColumn="0" w:lastRowFirstColumn="0" w:lastRowLastColumn="0"/>
          <w:trHeight w:val="510"/>
        </w:trPr>
        <w:tc>
          <w:tcPr>
            <w:tcW w:w="5245" w:type="dxa"/>
          </w:tcPr>
          <w:p w14:paraId="0636552F" w14:textId="77777777" w:rsidR="003B1B48" w:rsidRPr="00E56B8C" w:rsidRDefault="003B1B48" w:rsidP="003B1B48">
            <w:pPr>
              <w:spacing w:line="360" w:lineRule="auto"/>
              <w:rPr>
                <w:rFonts w:cs="Arial"/>
                <w:sz w:val="24"/>
              </w:rPr>
            </w:pPr>
            <w:r w:rsidRPr="00E56B8C">
              <w:rPr>
                <w:rFonts w:cs="Arial"/>
                <w:sz w:val="24"/>
              </w:rPr>
              <w:t>Were the resources used accessible for all students?</w:t>
            </w:r>
          </w:p>
        </w:tc>
        <w:tc>
          <w:tcPr>
            <w:tcW w:w="4678" w:type="dxa"/>
            <w:vAlign w:val="top"/>
          </w:tcPr>
          <w:p w14:paraId="6D6EA8C4" w14:textId="02D3663F" w:rsidR="003B1B48" w:rsidRPr="00E56B8C" w:rsidRDefault="003B1B48" w:rsidP="003B1B48">
            <w:pPr>
              <w:spacing w:line="360" w:lineRule="auto"/>
              <w:rPr>
                <w:rFonts w:cs="Arial"/>
                <w:sz w:val="24"/>
              </w:rPr>
            </w:pPr>
            <w:r w:rsidRPr="00267473">
              <w:rPr>
                <w:rFonts w:cs="Arial"/>
                <w:i/>
                <w:sz w:val="24"/>
              </w:rPr>
              <w:t>Write notes here</w:t>
            </w:r>
          </w:p>
        </w:tc>
      </w:tr>
      <w:tr w:rsidR="003B1B48" w:rsidRPr="00E56B8C" w14:paraId="07843018" w14:textId="77777777" w:rsidTr="001564A3">
        <w:trPr>
          <w:cnfStyle w:val="000000100000" w:firstRow="0" w:lastRow="0" w:firstColumn="0" w:lastColumn="0" w:oddVBand="0" w:evenVBand="0" w:oddHBand="1" w:evenHBand="0" w:firstRowFirstColumn="0" w:firstRowLastColumn="0" w:lastRowFirstColumn="0" w:lastRowLastColumn="0"/>
          <w:trHeight w:val="510"/>
        </w:trPr>
        <w:tc>
          <w:tcPr>
            <w:tcW w:w="5245" w:type="dxa"/>
          </w:tcPr>
          <w:p w14:paraId="3482CC35" w14:textId="77777777" w:rsidR="003B1B48" w:rsidRPr="00E56B8C" w:rsidRDefault="003B1B48" w:rsidP="003B1B48">
            <w:pPr>
              <w:spacing w:line="360" w:lineRule="auto"/>
              <w:rPr>
                <w:rFonts w:cs="Arial"/>
                <w:sz w:val="24"/>
              </w:rPr>
            </w:pPr>
            <w:r w:rsidRPr="00E56B8C">
              <w:rPr>
                <w:rFonts w:cs="Arial"/>
                <w:sz w:val="24"/>
              </w:rPr>
              <w:t xml:space="preserve">Which activities in the learning sequence will I need to adapt to ensure </w:t>
            </w:r>
            <w:r>
              <w:rPr>
                <w:rFonts w:cs="Arial"/>
                <w:sz w:val="24"/>
              </w:rPr>
              <w:t>better achievement of</w:t>
            </w:r>
            <w:r w:rsidRPr="00E56B8C">
              <w:rPr>
                <w:rFonts w:cs="Arial"/>
                <w:sz w:val="24"/>
              </w:rPr>
              <w:t xml:space="preserve"> learning goals?</w:t>
            </w:r>
          </w:p>
        </w:tc>
        <w:tc>
          <w:tcPr>
            <w:tcW w:w="4678" w:type="dxa"/>
            <w:vAlign w:val="top"/>
          </w:tcPr>
          <w:p w14:paraId="18E0EA2B" w14:textId="0306306B" w:rsidR="003B1B48" w:rsidRPr="00E56B8C" w:rsidRDefault="003B1B48" w:rsidP="003B1B48">
            <w:pPr>
              <w:spacing w:line="360" w:lineRule="auto"/>
              <w:rPr>
                <w:rFonts w:cs="Arial"/>
                <w:sz w:val="24"/>
              </w:rPr>
            </w:pPr>
            <w:r w:rsidRPr="00267473">
              <w:rPr>
                <w:rFonts w:cs="Arial"/>
                <w:i/>
                <w:sz w:val="24"/>
              </w:rPr>
              <w:t>Write notes here</w:t>
            </w:r>
          </w:p>
        </w:tc>
      </w:tr>
      <w:tr w:rsidR="003B1B48" w:rsidRPr="00E56B8C" w14:paraId="2BAE1F7F" w14:textId="77777777" w:rsidTr="001564A3">
        <w:trPr>
          <w:cnfStyle w:val="000000010000" w:firstRow="0" w:lastRow="0" w:firstColumn="0" w:lastColumn="0" w:oddVBand="0" w:evenVBand="0" w:oddHBand="0" w:evenHBand="1" w:firstRowFirstColumn="0" w:firstRowLastColumn="0" w:lastRowFirstColumn="0" w:lastRowLastColumn="0"/>
          <w:trHeight w:val="510"/>
        </w:trPr>
        <w:tc>
          <w:tcPr>
            <w:tcW w:w="5245" w:type="dxa"/>
          </w:tcPr>
          <w:p w14:paraId="7535AC3B" w14:textId="77777777" w:rsidR="003B1B48" w:rsidRPr="00E56B8C" w:rsidRDefault="003B1B48" w:rsidP="003B1B48">
            <w:pPr>
              <w:spacing w:line="360" w:lineRule="auto"/>
              <w:rPr>
                <w:rFonts w:cs="Arial"/>
                <w:sz w:val="24"/>
              </w:rPr>
            </w:pPr>
            <w:r w:rsidRPr="00E56B8C">
              <w:rPr>
                <w:rFonts w:cs="Arial"/>
                <w:color w:val="000000"/>
                <w:sz w:val="24"/>
              </w:rPr>
              <w:t>Did the learning sequence provide sufficient opportunities to make quality assessment judgements about student achievement?</w:t>
            </w:r>
          </w:p>
        </w:tc>
        <w:tc>
          <w:tcPr>
            <w:tcW w:w="4678" w:type="dxa"/>
            <w:vAlign w:val="top"/>
          </w:tcPr>
          <w:p w14:paraId="271D5762" w14:textId="1F7C2ED3" w:rsidR="003B1B48" w:rsidRPr="00E56B8C" w:rsidRDefault="003B1B48" w:rsidP="003B1B48">
            <w:pPr>
              <w:spacing w:line="360" w:lineRule="auto"/>
              <w:rPr>
                <w:rFonts w:cs="Arial"/>
                <w:sz w:val="24"/>
              </w:rPr>
            </w:pPr>
            <w:r w:rsidRPr="00267473">
              <w:rPr>
                <w:rFonts w:cs="Arial"/>
                <w:i/>
                <w:sz w:val="24"/>
              </w:rPr>
              <w:t>Write notes here</w:t>
            </w:r>
          </w:p>
        </w:tc>
      </w:tr>
      <w:tr w:rsidR="003B1B48" w:rsidRPr="00E56B8C" w14:paraId="38828C6D" w14:textId="77777777" w:rsidTr="001564A3">
        <w:trPr>
          <w:cnfStyle w:val="000000100000" w:firstRow="0" w:lastRow="0" w:firstColumn="0" w:lastColumn="0" w:oddVBand="0" w:evenVBand="0" w:oddHBand="1" w:evenHBand="0" w:firstRowFirstColumn="0" w:firstRowLastColumn="0" w:lastRowFirstColumn="0" w:lastRowLastColumn="0"/>
          <w:trHeight w:val="510"/>
        </w:trPr>
        <w:tc>
          <w:tcPr>
            <w:tcW w:w="5245" w:type="dxa"/>
          </w:tcPr>
          <w:p w14:paraId="51FB1D42" w14:textId="77777777" w:rsidR="003B1B48" w:rsidRPr="00E56B8C" w:rsidRDefault="003B1B48" w:rsidP="003B1B48">
            <w:pPr>
              <w:spacing w:line="360" w:lineRule="auto"/>
              <w:rPr>
                <w:rFonts w:cs="Arial"/>
                <w:sz w:val="24"/>
              </w:rPr>
            </w:pPr>
            <w:r w:rsidRPr="00E56B8C">
              <w:rPr>
                <w:rFonts w:cs="Arial"/>
                <w:color w:val="000000"/>
                <w:sz w:val="24"/>
              </w:rPr>
              <w:t>Which activities and tasks were most engaging and effective?</w:t>
            </w:r>
          </w:p>
        </w:tc>
        <w:tc>
          <w:tcPr>
            <w:tcW w:w="4678" w:type="dxa"/>
            <w:vAlign w:val="top"/>
          </w:tcPr>
          <w:p w14:paraId="299E49D0" w14:textId="7A1D16BB" w:rsidR="003B1B48" w:rsidRPr="00E56B8C" w:rsidRDefault="003B1B48" w:rsidP="003B1B48">
            <w:pPr>
              <w:spacing w:line="360" w:lineRule="auto"/>
              <w:rPr>
                <w:rFonts w:cs="Arial"/>
                <w:sz w:val="24"/>
              </w:rPr>
            </w:pPr>
            <w:r w:rsidRPr="00267473">
              <w:rPr>
                <w:rFonts w:cs="Arial"/>
                <w:i/>
                <w:sz w:val="24"/>
              </w:rPr>
              <w:t>Write notes here</w:t>
            </w:r>
          </w:p>
        </w:tc>
      </w:tr>
    </w:tbl>
    <w:p w14:paraId="0351FF9A" w14:textId="77777777" w:rsidR="008222B6" w:rsidRDefault="008222B6" w:rsidP="008222B6">
      <w:r>
        <w:br w:type="page"/>
      </w:r>
    </w:p>
    <w:p w14:paraId="7BC76DCA" w14:textId="77777777" w:rsidR="008222B6" w:rsidRDefault="008222B6" w:rsidP="00DC6112">
      <w:pPr>
        <w:pStyle w:val="Heading2"/>
      </w:pPr>
      <w:bookmarkStart w:id="52" w:name="_Toc79419741"/>
      <w:r>
        <w:t>Glossary</w:t>
      </w:r>
      <w:bookmarkEnd w:id="52"/>
    </w:p>
    <w:p w14:paraId="2CCBDD17" w14:textId="77777777" w:rsidR="008222B6" w:rsidRPr="00944165" w:rsidRDefault="008222B6" w:rsidP="0036402A">
      <w:pPr>
        <w:spacing w:line="360" w:lineRule="auto"/>
      </w:pPr>
      <w:r>
        <w:t>T</w:t>
      </w:r>
      <w:r w:rsidRPr="00944165">
        <w:t>he key terms used throughout this unit of work that will deepen student knowledge and understanding of key concepts and skills addressed throughout the unit of work</w:t>
      </w:r>
      <w:r w:rsidR="0036402A">
        <w:t>.</w:t>
      </w:r>
    </w:p>
    <w:p w14:paraId="23ED8BC1" w14:textId="77777777" w:rsidR="008222B6" w:rsidRDefault="008222B6" w:rsidP="0036402A">
      <w:pPr>
        <w:spacing w:line="360" w:lineRule="auto"/>
      </w:pPr>
      <w:r w:rsidRPr="00EA4E2D">
        <w:rPr>
          <w:rFonts w:eastAsia="SimSun" w:cs="Arial"/>
          <w:b/>
        </w:rPr>
        <w:t>Bullying</w:t>
      </w:r>
      <w:r>
        <w:rPr>
          <w:rFonts w:eastAsia="SimSun" w:cs="Arial"/>
        </w:rPr>
        <w:t xml:space="preserve"> –</w:t>
      </w:r>
      <w:r>
        <w:t xml:space="preserve"> </w:t>
      </w:r>
      <w:r w:rsidRPr="004E2627">
        <w:t xml:space="preserve">an ongoing and deliberate misuse of power in relationships through repeated verbal, physical and/or social behaviour that intends to cause physical, social and/or psychological harm. </w:t>
      </w:r>
      <w:r w:rsidRPr="00275A3B">
        <w:t>It can involve an individual or a group misusing their power, or perceived power, over one or more persons who feel unable to stop it from happening.  Bullying can happen in person or online, via various digital platforms and devices and it can be obvious or hidden.  Bullying behaviour is repeated, or has the potential to be repeated, over time (for example, through sharing of digital records</w:t>
      </w:r>
      <w:r>
        <w:t>/images/posts</w:t>
      </w:r>
      <w:r w:rsidRPr="00275A3B">
        <w:t>).  Bullying of any form or for any reason can have immediate, medium and long-term effects on those involved, including bystanders. Single incidents and conflict or</w:t>
      </w:r>
      <w:r>
        <w:t xml:space="preserve"> a</w:t>
      </w:r>
      <w:r w:rsidRPr="00275A3B">
        <w:t xml:space="preserve"> fight between equals, whether in person or online, are not defined as bullying</w:t>
      </w:r>
      <w:r>
        <w:t>.</w:t>
      </w:r>
    </w:p>
    <w:p w14:paraId="6B174121" w14:textId="77777777" w:rsidR="008222B6" w:rsidRPr="0072080A" w:rsidRDefault="008222B6" w:rsidP="0036402A">
      <w:pPr>
        <w:spacing w:line="360" w:lineRule="auto"/>
      </w:pPr>
      <w:r w:rsidRPr="00EA4E2D">
        <w:rPr>
          <w:b/>
        </w:rPr>
        <w:t>Cyberbullying</w:t>
      </w:r>
      <w:r>
        <w:t xml:space="preserve"> </w:t>
      </w:r>
      <w:r w:rsidRPr="00451259">
        <w:t>–</w:t>
      </w:r>
      <w:r w:rsidRPr="0072080A">
        <w:t xml:space="preserve"> The use of electronic communication and technology to bully or harass a person. This typically involves people receiving or sending harassing, intimidating or threatening calls, texts or emails, sharing embarrassing or inappropriate photos or information of someone online. </w:t>
      </w:r>
    </w:p>
    <w:p w14:paraId="762A7CE8" w14:textId="77777777" w:rsidR="008222B6" w:rsidRDefault="008222B6" w:rsidP="0036402A">
      <w:pPr>
        <w:spacing w:line="360" w:lineRule="auto"/>
        <w:rPr>
          <w:rFonts w:eastAsia="SimSun" w:cs="Arial"/>
        </w:rPr>
      </w:pPr>
      <w:r w:rsidRPr="00EA4E2D">
        <w:rPr>
          <w:rFonts w:eastAsia="SimSun" w:cs="Arial"/>
          <w:b/>
        </w:rPr>
        <w:t>Digital citizen</w:t>
      </w:r>
      <w:r>
        <w:rPr>
          <w:rFonts w:eastAsia="SimSun" w:cs="Arial"/>
        </w:rPr>
        <w:t xml:space="preserve"> – </w:t>
      </w:r>
      <w:r w:rsidRPr="00B122D1">
        <w:rPr>
          <w:rFonts w:eastAsia="SimSun" w:cs="Arial"/>
        </w:rPr>
        <w:t>a person who has the knowledge and skills to effectively use digital technologies to communicate with others, participate in society and create and consume digital content.</w:t>
      </w:r>
    </w:p>
    <w:p w14:paraId="5706BC1A" w14:textId="77777777" w:rsidR="008222B6" w:rsidRDefault="008222B6" w:rsidP="0036402A">
      <w:pPr>
        <w:spacing w:line="360" w:lineRule="auto"/>
        <w:rPr>
          <w:rFonts w:eastAsia="SimSun" w:cs="Arial"/>
        </w:rPr>
      </w:pPr>
      <w:r w:rsidRPr="00EA4E2D">
        <w:rPr>
          <w:rFonts w:eastAsia="SimSun" w:cs="Arial"/>
          <w:b/>
        </w:rPr>
        <w:t>Digital footprint</w:t>
      </w:r>
      <w:r>
        <w:rPr>
          <w:rFonts w:eastAsia="SimSun" w:cs="Arial"/>
        </w:rPr>
        <w:t xml:space="preserve"> – the trail of information about you and your actions when online. This can be what you say and do in the form of comments, videos, pictures and your personal details (such as your name, address, phone number, email, bank account details)</w:t>
      </w:r>
    </w:p>
    <w:p w14:paraId="386B19F9" w14:textId="77777777" w:rsidR="008222B6" w:rsidRDefault="008222B6" w:rsidP="0036402A">
      <w:pPr>
        <w:spacing w:line="360" w:lineRule="auto"/>
        <w:rPr>
          <w:rFonts w:eastAsia="SimSun" w:cs="Arial"/>
        </w:rPr>
      </w:pPr>
      <w:r w:rsidRPr="00033F78">
        <w:rPr>
          <w:rFonts w:eastAsia="SimSun" w:cs="Arial"/>
          <w:b/>
        </w:rPr>
        <w:t>Faceless</w:t>
      </w:r>
      <w:r>
        <w:rPr>
          <w:rFonts w:eastAsia="SimSun" w:cs="Arial"/>
        </w:rPr>
        <w:t xml:space="preserve"> – in this unit, it refers to online behaviour where the profile/identity of a person/s is unknown.</w:t>
      </w:r>
    </w:p>
    <w:p w14:paraId="7FD027D7" w14:textId="77777777" w:rsidR="008222B6" w:rsidRDefault="008222B6" w:rsidP="0036402A">
      <w:pPr>
        <w:spacing w:after="240" w:line="360" w:lineRule="auto"/>
        <w:rPr>
          <w:rFonts w:eastAsia="SimSun" w:cs="Arial"/>
        </w:rPr>
      </w:pPr>
      <w:r w:rsidRPr="00033F78">
        <w:rPr>
          <w:rFonts w:eastAsia="SimSun" w:cs="Arial"/>
          <w:b/>
        </w:rPr>
        <w:t>Health</w:t>
      </w:r>
      <w:r>
        <w:rPr>
          <w:rFonts w:eastAsia="SimSun" w:cs="Arial"/>
        </w:rPr>
        <w:t xml:space="preserve"> </w:t>
      </w:r>
      <w:r w:rsidRPr="00451259">
        <w:t>–</w:t>
      </w:r>
      <w:r>
        <w:rPr>
          <w:rFonts w:eastAsia="SimSun" w:cs="Arial"/>
        </w:rPr>
        <w:t xml:space="preserve"> </w:t>
      </w:r>
      <w:r w:rsidRPr="00F1389A">
        <w:rPr>
          <w:rFonts w:eastAsia="SimSun" w:cs="Arial"/>
        </w:rPr>
        <w:t>can be viewed as the presence or absence of disease or medically measured risk factors in an individual.</w:t>
      </w:r>
      <w:r>
        <w:rPr>
          <w:rFonts w:eastAsia="SimSun" w:cs="Arial"/>
        </w:rPr>
        <w:t xml:space="preserve"> The World Health Organisation (WHO) defines health as ‘</w:t>
      </w:r>
      <w:r w:rsidRPr="00344024">
        <w:rPr>
          <w:rFonts w:eastAsia="SimSun" w:cs="Arial"/>
        </w:rPr>
        <w:t>a state of complete physical, mental and social well-being and not merely the absence of disease or infirmity</w:t>
      </w:r>
      <w:r>
        <w:rPr>
          <w:rFonts w:eastAsia="SimSun" w:cs="Arial"/>
        </w:rPr>
        <w:t>’. Our health depends on 2 things, determinants (</w:t>
      </w:r>
      <w:r w:rsidRPr="00344024">
        <w:rPr>
          <w:rFonts w:eastAsia="SimSun" w:cs="Arial"/>
        </w:rPr>
        <w:t>factors that influence health</w:t>
      </w:r>
      <w:r>
        <w:rPr>
          <w:rFonts w:eastAsia="SimSun" w:cs="Arial"/>
        </w:rPr>
        <w:t xml:space="preserve"> such as genetics, our environment and bodyweight) and interventions (</w:t>
      </w:r>
      <w:r w:rsidRPr="00344024">
        <w:rPr>
          <w:rFonts w:eastAsia="SimSun" w:cs="Arial"/>
        </w:rPr>
        <w:t>actions taken to improve health, and the resources required for those interventions</w:t>
      </w:r>
      <w:r>
        <w:rPr>
          <w:rFonts w:eastAsia="SimSun" w:cs="Arial"/>
        </w:rPr>
        <w:t xml:space="preserve"> such as medical treatment and regular exercise).</w:t>
      </w:r>
      <w:r w:rsidR="0036402A">
        <w:rPr>
          <w:rFonts w:eastAsia="SimSun" w:cs="Arial"/>
        </w:rPr>
        <w:t xml:space="preserve"> </w:t>
      </w:r>
      <w:r>
        <w:rPr>
          <w:rFonts w:eastAsia="SimSun" w:cs="Arial"/>
        </w:rPr>
        <w:t>The PDHPE K-10 syllabus defines health as ‘a</w:t>
      </w:r>
      <w:r w:rsidRPr="0072080A">
        <w:rPr>
          <w:rFonts w:eastAsia="SimSun" w:cs="Arial"/>
        </w:rPr>
        <w:t xml:space="preserve"> state of complete physical, social, emotional, mental and spiritual wellbeing and not merely the absence of disease or infirmity. It includes the ability to lead a socially and economically productive life.</w:t>
      </w:r>
      <w:r>
        <w:rPr>
          <w:rFonts w:eastAsia="SimSun" w:cs="Arial"/>
        </w:rPr>
        <w:t>’</w:t>
      </w:r>
    </w:p>
    <w:p w14:paraId="6F9560C2" w14:textId="77777777" w:rsidR="008222B6" w:rsidRDefault="008222B6" w:rsidP="0036402A">
      <w:pPr>
        <w:pStyle w:val="ListBullet"/>
        <w:numPr>
          <w:ilvl w:val="0"/>
          <w:numId w:val="0"/>
        </w:numPr>
        <w:spacing w:after="240" w:line="360" w:lineRule="auto"/>
        <w:rPr>
          <w:rFonts w:eastAsia="SimSun" w:cs="Arial"/>
        </w:rPr>
      </w:pPr>
      <w:r w:rsidRPr="00033F78">
        <w:rPr>
          <w:rFonts w:eastAsia="SimSun" w:cs="Arial"/>
          <w:b/>
        </w:rPr>
        <w:t>Mental health</w:t>
      </w:r>
      <w:r>
        <w:rPr>
          <w:rFonts w:eastAsia="SimSun" w:cs="Arial"/>
        </w:rPr>
        <w:t xml:space="preserve"> – </w:t>
      </w:r>
      <w:r w:rsidRPr="00672B83">
        <w:rPr>
          <w:rFonts w:eastAsia="SimSun" w:cs="Arial"/>
        </w:rPr>
        <w:t>a general state of wellbeing that influences how we think, feel, and act. It helps determine how we handle stress, relate to others and make choices.</w:t>
      </w:r>
    </w:p>
    <w:p w14:paraId="50ADE3D8" w14:textId="77777777" w:rsidR="008222B6" w:rsidRDefault="008222B6" w:rsidP="0036402A">
      <w:pPr>
        <w:spacing w:before="0" w:after="240" w:line="360" w:lineRule="auto"/>
        <w:textAlignment w:val="baseline"/>
        <w:rPr>
          <w:rStyle w:val="Strong"/>
          <w:b w:val="0"/>
        </w:rPr>
      </w:pPr>
      <w:r w:rsidRPr="00033F78">
        <w:rPr>
          <w:rFonts w:eastAsia="SimSun" w:cs="Arial"/>
          <w:b/>
        </w:rPr>
        <w:t>Negative bystander</w:t>
      </w:r>
      <w:r>
        <w:rPr>
          <w:rFonts w:eastAsia="SimSun" w:cs="Arial"/>
        </w:rPr>
        <w:t xml:space="preserve"> – </w:t>
      </w:r>
      <w:r w:rsidRPr="00963C83">
        <w:rPr>
          <w:rStyle w:val="Strong"/>
          <w:b w:val="0"/>
        </w:rPr>
        <w:t>Someone who sees cyberbullying happening, but chooses to do nothing to help the target.</w:t>
      </w:r>
      <w:r>
        <w:rPr>
          <w:rStyle w:val="Strong"/>
          <w:b w:val="0"/>
        </w:rPr>
        <w:t xml:space="preserve"> </w:t>
      </w:r>
      <w:r w:rsidRPr="00963C83">
        <w:rPr>
          <w:rStyle w:val="Strong"/>
          <w:b w:val="0"/>
        </w:rPr>
        <w:t>Some bystanders might also get involved in the cyberbullying, for example by forwarding hurtful texts, posts or messages on social media sites that have been posted by someone else</w:t>
      </w:r>
      <w:r>
        <w:rPr>
          <w:rStyle w:val="Strong"/>
          <w:b w:val="0"/>
        </w:rPr>
        <w:t>.</w:t>
      </w:r>
    </w:p>
    <w:p w14:paraId="3A0AA891" w14:textId="77777777" w:rsidR="008222B6" w:rsidRDefault="008222B6" w:rsidP="0036402A">
      <w:pPr>
        <w:pStyle w:val="ListBullet"/>
        <w:numPr>
          <w:ilvl w:val="0"/>
          <w:numId w:val="0"/>
        </w:numPr>
        <w:spacing w:after="240" w:line="360" w:lineRule="auto"/>
        <w:rPr>
          <w:rFonts w:eastAsia="SimSun" w:cs="Arial"/>
        </w:rPr>
      </w:pPr>
      <w:r w:rsidRPr="00033F78">
        <w:rPr>
          <w:rFonts w:eastAsia="SimSun" w:cs="Arial"/>
          <w:b/>
        </w:rPr>
        <w:t xml:space="preserve">Offline </w:t>
      </w:r>
      <w:r>
        <w:rPr>
          <w:rFonts w:eastAsia="SimSun" w:cs="Arial"/>
        </w:rPr>
        <w:t>– a term used to describe behaviour that does not use the internet.</w:t>
      </w:r>
    </w:p>
    <w:p w14:paraId="45F18703" w14:textId="77777777" w:rsidR="008222B6" w:rsidRDefault="008222B6" w:rsidP="0036402A">
      <w:pPr>
        <w:pStyle w:val="ListBullet"/>
        <w:numPr>
          <w:ilvl w:val="0"/>
          <w:numId w:val="0"/>
        </w:numPr>
        <w:spacing w:after="240" w:line="360" w:lineRule="auto"/>
        <w:rPr>
          <w:rFonts w:eastAsia="SimSun" w:cs="Arial"/>
        </w:rPr>
      </w:pPr>
      <w:r w:rsidRPr="00033F78">
        <w:rPr>
          <w:rFonts w:eastAsia="SimSun" w:cs="Arial"/>
          <w:b/>
        </w:rPr>
        <w:t>Online</w:t>
      </w:r>
      <w:r>
        <w:rPr>
          <w:rFonts w:eastAsia="SimSun" w:cs="Arial"/>
        </w:rPr>
        <w:t xml:space="preserve"> – a term used to describe behaviour when operating a device that uses the internet.</w:t>
      </w:r>
    </w:p>
    <w:p w14:paraId="5DD54ABD" w14:textId="77777777" w:rsidR="008222B6" w:rsidRDefault="008222B6" w:rsidP="0036402A">
      <w:pPr>
        <w:pStyle w:val="ListBullet"/>
        <w:numPr>
          <w:ilvl w:val="0"/>
          <w:numId w:val="0"/>
        </w:numPr>
        <w:spacing w:after="240" w:line="360" w:lineRule="auto"/>
        <w:rPr>
          <w:rFonts w:eastAsia="SimSun" w:cs="Arial"/>
        </w:rPr>
      </w:pPr>
      <w:r w:rsidRPr="00033F78">
        <w:rPr>
          <w:rFonts w:eastAsia="SimSun" w:cs="Arial"/>
          <w:b/>
        </w:rPr>
        <w:t>Online device</w:t>
      </w:r>
      <w:r>
        <w:rPr>
          <w:rFonts w:eastAsia="SimSun" w:cs="Arial"/>
        </w:rPr>
        <w:t xml:space="preserve"> – an object or machine with a purpose of performing a task while using the internet.</w:t>
      </w:r>
    </w:p>
    <w:p w14:paraId="5AA12DE5" w14:textId="77777777" w:rsidR="008222B6" w:rsidRDefault="008222B6" w:rsidP="0036402A">
      <w:pPr>
        <w:spacing w:before="0" w:line="360" w:lineRule="auto"/>
      </w:pPr>
      <w:r w:rsidRPr="00033F78">
        <w:rPr>
          <w:b/>
        </w:rPr>
        <w:t>Physical activity</w:t>
      </w:r>
      <w:r>
        <w:t xml:space="preserve"> – A</w:t>
      </w:r>
      <w:r w:rsidRPr="00041F6D">
        <w:t>ny movement of the body that results in some expenditure of energy. Physical activity provides an opportunity for students to acquire and practise a range of personal, interpersonal, behavioural, social and cognitive skills.</w:t>
      </w:r>
      <w:r>
        <w:t xml:space="preserve"> </w:t>
      </w:r>
      <w:r w:rsidRPr="00041F6D">
        <w:t>It provides the most health-related benefits for students when performed at moderate to vigorous levels of intensity. Moderate intensity physical activities require some effort and noticeably accelerate the heart rate, Vigorous intensity physical activities require a large amount of effort and a substantial increase in heart rate with these activities making students ‘huff and puff’.</w:t>
      </w:r>
    </w:p>
    <w:p w14:paraId="746A7FFB" w14:textId="77777777" w:rsidR="008222B6" w:rsidRDefault="008222B6" w:rsidP="0036402A">
      <w:pPr>
        <w:spacing w:line="360" w:lineRule="auto"/>
        <w:textAlignment w:val="baseline"/>
        <w:rPr>
          <w:rStyle w:val="Strong"/>
          <w:b w:val="0"/>
        </w:rPr>
      </w:pPr>
      <w:r w:rsidRPr="00033F78">
        <w:rPr>
          <w:rFonts w:eastAsia="SimSun" w:cs="Arial"/>
          <w:b/>
        </w:rPr>
        <w:t>Positive bystander</w:t>
      </w:r>
      <w:r>
        <w:rPr>
          <w:rFonts w:eastAsia="SimSun" w:cs="Arial"/>
        </w:rPr>
        <w:t xml:space="preserve"> – </w:t>
      </w:r>
      <w:r w:rsidRPr="00963C83">
        <w:rPr>
          <w:rStyle w:val="Strong"/>
          <w:b w:val="0"/>
        </w:rPr>
        <w:t>Someone who takes safe action to help the target of cyberbullying behaviour.</w:t>
      </w:r>
      <w:r>
        <w:rPr>
          <w:rStyle w:val="Strong"/>
          <w:b w:val="0"/>
        </w:rPr>
        <w:t xml:space="preserve"> A positive bystander is often referred to as an upstander.</w:t>
      </w:r>
    </w:p>
    <w:p w14:paraId="34BCBF90" w14:textId="77777777" w:rsidR="008222B6" w:rsidRDefault="008222B6" w:rsidP="0036402A">
      <w:pPr>
        <w:spacing w:line="360" w:lineRule="auto"/>
        <w:rPr>
          <w:rFonts w:eastAsia="SimSun" w:cs="Arial"/>
        </w:rPr>
      </w:pPr>
      <w:r w:rsidRPr="00033F78">
        <w:rPr>
          <w:rFonts w:eastAsia="SimSun" w:cs="Arial"/>
          <w:b/>
        </w:rPr>
        <w:t>Profile</w:t>
      </w:r>
      <w:r>
        <w:rPr>
          <w:rFonts w:eastAsia="SimSun" w:cs="Arial"/>
        </w:rPr>
        <w:t xml:space="preserve"> – in this unit, a term used to describe your personal identity when online.</w:t>
      </w:r>
    </w:p>
    <w:p w14:paraId="480DC90F" w14:textId="77777777" w:rsidR="008222B6" w:rsidRDefault="008222B6" w:rsidP="0036402A">
      <w:pPr>
        <w:spacing w:line="360" w:lineRule="auto"/>
        <w:rPr>
          <w:rFonts w:eastAsia="SimSun" w:cs="Arial"/>
        </w:rPr>
      </w:pPr>
      <w:r w:rsidRPr="00033F78">
        <w:rPr>
          <w:rFonts w:eastAsia="SimSun" w:cs="Arial"/>
          <w:b/>
        </w:rPr>
        <w:t>Recreational screen time</w:t>
      </w:r>
      <w:r>
        <w:rPr>
          <w:rFonts w:eastAsia="SimSun" w:cs="Arial"/>
        </w:rPr>
        <w:t xml:space="preserve"> – time spent using an online device outside of screen-based activities for educational purposes.</w:t>
      </w:r>
    </w:p>
    <w:p w14:paraId="53E724CE" w14:textId="77777777" w:rsidR="008222B6" w:rsidRDefault="008222B6" w:rsidP="0036402A">
      <w:pPr>
        <w:spacing w:line="360" w:lineRule="auto"/>
        <w:rPr>
          <w:rFonts w:eastAsia="SimSun" w:cs="Arial"/>
        </w:rPr>
      </w:pPr>
      <w:r w:rsidRPr="00033F78">
        <w:rPr>
          <w:rFonts w:eastAsia="SimSun" w:cs="Arial"/>
          <w:b/>
        </w:rPr>
        <w:t>Sedentary behaviour</w:t>
      </w:r>
      <w:r>
        <w:rPr>
          <w:rFonts w:eastAsia="SimSun" w:cs="Arial"/>
        </w:rPr>
        <w:t xml:space="preserve"> </w:t>
      </w:r>
      <w:r w:rsidR="0036402A">
        <w:rPr>
          <w:rFonts w:eastAsia="SimSun" w:cs="Arial"/>
        </w:rPr>
        <w:t>–</w:t>
      </w:r>
      <w:r>
        <w:rPr>
          <w:rFonts w:eastAsia="SimSun" w:cs="Arial"/>
        </w:rPr>
        <w:t xml:space="preserve"> </w:t>
      </w:r>
      <w:r w:rsidRPr="00517517">
        <w:rPr>
          <w:rFonts w:eastAsia="SimSun" w:cs="Arial"/>
        </w:rPr>
        <w:t>Sitting or lying down, with the exception of sleeping. You can be sedentary at work, at school, at home, when travelling or during leisure time. Sedentary behaviour requires little energy expenditure.</w:t>
      </w:r>
    </w:p>
    <w:p w14:paraId="657BE34D" w14:textId="77777777" w:rsidR="008222B6" w:rsidRDefault="008222B6" w:rsidP="0036402A">
      <w:pPr>
        <w:spacing w:line="360" w:lineRule="auto"/>
        <w:rPr>
          <w:rFonts w:eastAsia="SimSun" w:cs="Arial"/>
          <w:b/>
        </w:rPr>
      </w:pPr>
      <w:r>
        <w:rPr>
          <w:rFonts w:eastAsia="SimSun" w:cs="Arial"/>
          <w:b/>
        </w:rPr>
        <w:t xml:space="preserve">Upstander – </w:t>
      </w:r>
      <w:r w:rsidRPr="00D00395">
        <w:rPr>
          <w:rFonts w:eastAsia="SimSun" w:cs="Arial"/>
        </w:rPr>
        <w:t>an individual and/or group standing up to show their appreciation and support for human rights. It involves taking safe actions to support themselves and/or others. Upstander behaviour differs to bystander behaviour, which may involve standing by with little interference or action.</w:t>
      </w:r>
    </w:p>
    <w:p w14:paraId="5CCBF376" w14:textId="77777777" w:rsidR="008222B6" w:rsidRDefault="008222B6" w:rsidP="0036402A">
      <w:pPr>
        <w:spacing w:line="360" w:lineRule="auto"/>
      </w:pPr>
      <w:r w:rsidRPr="00033F78">
        <w:rPr>
          <w:rFonts w:eastAsia="SimSun" w:cs="Arial"/>
          <w:b/>
        </w:rPr>
        <w:t>Wellbeing</w:t>
      </w:r>
      <w:r>
        <w:rPr>
          <w:rFonts w:eastAsia="SimSun" w:cs="Arial"/>
        </w:rPr>
        <w:t xml:space="preserve"> </w:t>
      </w:r>
      <w:r w:rsidRPr="00451259">
        <w:t>–</w:t>
      </w:r>
      <w:r>
        <w:t xml:space="preserve"> </w:t>
      </w:r>
      <w:r w:rsidRPr="0072080A">
        <w:rPr>
          <w:rFonts w:eastAsia="SimSun" w:cs="Arial"/>
        </w:rPr>
        <w:t>A sustainable state characterised by predominantly positive feelings, attitudes and relationships. It involves resilience, self-efficacy and a high level of satisfaction with self.</w:t>
      </w:r>
    </w:p>
    <w:p w14:paraId="1747E4B0" w14:textId="77777777" w:rsidR="008222B6" w:rsidRDefault="008222B6">
      <w:r>
        <w:br w:type="page"/>
      </w:r>
    </w:p>
    <w:p w14:paraId="3C1D0037" w14:textId="77777777" w:rsidR="008222B6" w:rsidRDefault="008222B6" w:rsidP="00DC6112">
      <w:pPr>
        <w:pStyle w:val="Heading2"/>
      </w:pPr>
      <w:bookmarkStart w:id="53" w:name="_Toc79419742"/>
      <w:r>
        <w:t>Assessment framework</w:t>
      </w:r>
      <w:bookmarkEnd w:id="53"/>
    </w:p>
    <w:p w14:paraId="3F9E1460" w14:textId="77777777" w:rsidR="00DC6112" w:rsidRPr="00FD515E" w:rsidRDefault="00FD515E" w:rsidP="00FD515E">
      <w:pPr>
        <w:pStyle w:val="Caption"/>
        <w:rPr>
          <w:sz w:val="24"/>
          <w:lang w:eastAsia="zh-CN"/>
        </w:rPr>
      </w:pPr>
      <w:r w:rsidRPr="00FD515E">
        <w:rPr>
          <w:sz w:val="24"/>
          <w:lang w:eastAsia="zh-CN"/>
        </w:rPr>
        <w:t>Assessment framework</w:t>
      </w:r>
    </w:p>
    <w:tbl>
      <w:tblPr>
        <w:tblStyle w:val="Tableheader"/>
        <w:tblW w:w="9751" w:type="dxa"/>
        <w:tblLook w:val="0420" w:firstRow="1" w:lastRow="0" w:firstColumn="0" w:lastColumn="0" w:noHBand="0" w:noVBand="1"/>
        <w:tblDescription w:val="Assessment framework table – outcomes, unit learning goals, eveidence of learning "/>
      </w:tblPr>
      <w:tblGrid>
        <w:gridCol w:w="2694"/>
        <w:gridCol w:w="3457"/>
        <w:gridCol w:w="3600"/>
      </w:tblGrid>
      <w:tr w:rsidR="006D6502" w:rsidRPr="00887272" w14:paraId="70005484" w14:textId="77777777" w:rsidTr="00DD5B88">
        <w:trPr>
          <w:cnfStyle w:val="100000000000" w:firstRow="1" w:lastRow="0" w:firstColumn="0" w:lastColumn="0" w:oddVBand="0" w:evenVBand="0" w:oddHBand="0" w:evenHBand="0" w:firstRowFirstColumn="0" w:firstRowLastColumn="0" w:lastRowFirstColumn="0" w:lastRowLastColumn="0"/>
        </w:trPr>
        <w:tc>
          <w:tcPr>
            <w:tcW w:w="2694" w:type="dxa"/>
          </w:tcPr>
          <w:p w14:paraId="2E806AE9" w14:textId="77777777" w:rsidR="006D6502" w:rsidRPr="00076864" w:rsidRDefault="006D6502" w:rsidP="00076864">
            <w:pPr>
              <w:spacing w:before="192" w:after="192" w:line="276" w:lineRule="auto"/>
              <w:rPr>
                <w:rFonts w:cs="Arial"/>
                <w:szCs w:val="22"/>
              </w:rPr>
            </w:pPr>
            <w:r w:rsidRPr="00076864">
              <w:rPr>
                <w:rFonts w:cs="Arial"/>
                <w:szCs w:val="22"/>
              </w:rPr>
              <w:t>Outcome</w:t>
            </w:r>
          </w:p>
        </w:tc>
        <w:tc>
          <w:tcPr>
            <w:tcW w:w="3457" w:type="dxa"/>
          </w:tcPr>
          <w:p w14:paraId="0F9243CA" w14:textId="77777777" w:rsidR="006D6502" w:rsidRPr="00076864" w:rsidRDefault="006D6502" w:rsidP="00076864">
            <w:pPr>
              <w:spacing w:line="276" w:lineRule="auto"/>
              <w:rPr>
                <w:rFonts w:cs="Arial"/>
                <w:b w:val="0"/>
                <w:szCs w:val="22"/>
              </w:rPr>
            </w:pPr>
            <w:r w:rsidRPr="00076864">
              <w:rPr>
                <w:rFonts w:cs="Arial"/>
                <w:szCs w:val="22"/>
              </w:rPr>
              <w:t>Unit learning goals</w:t>
            </w:r>
          </w:p>
          <w:p w14:paraId="793F595F" w14:textId="77777777" w:rsidR="006D6502" w:rsidRPr="00076864" w:rsidRDefault="006D6502" w:rsidP="00076864">
            <w:pPr>
              <w:spacing w:line="276" w:lineRule="auto"/>
              <w:rPr>
                <w:rFonts w:cs="Arial"/>
                <w:b w:val="0"/>
                <w:szCs w:val="22"/>
              </w:rPr>
            </w:pPr>
            <w:r w:rsidRPr="00076864">
              <w:rPr>
                <w:rFonts w:cs="Arial"/>
                <w:b w:val="0"/>
                <w:szCs w:val="22"/>
              </w:rPr>
              <w:t>Students are learning to</w:t>
            </w:r>
          </w:p>
        </w:tc>
        <w:tc>
          <w:tcPr>
            <w:tcW w:w="3600" w:type="dxa"/>
          </w:tcPr>
          <w:p w14:paraId="0E548C2C" w14:textId="77777777" w:rsidR="006D6502" w:rsidRPr="00076864" w:rsidRDefault="006D6502" w:rsidP="00076864">
            <w:pPr>
              <w:spacing w:line="276" w:lineRule="auto"/>
              <w:rPr>
                <w:rFonts w:cs="Arial"/>
                <w:b w:val="0"/>
                <w:szCs w:val="22"/>
              </w:rPr>
            </w:pPr>
            <w:r w:rsidRPr="00076864">
              <w:rPr>
                <w:rFonts w:cs="Arial"/>
                <w:szCs w:val="22"/>
              </w:rPr>
              <w:t>Evidence of learning</w:t>
            </w:r>
          </w:p>
          <w:p w14:paraId="5C9234CC" w14:textId="77777777" w:rsidR="006D6502" w:rsidRPr="00076864" w:rsidRDefault="006D6502" w:rsidP="00076864">
            <w:pPr>
              <w:spacing w:line="276" w:lineRule="auto"/>
              <w:rPr>
                <w:rFonts w:cs="Arial"/>
                <w:b w:val="0"/>
                <w:szCs w:val="22"/>
              </w:rPr>
            </w:pPr>
            <w:r w:rsidRPr="00076864">
              <w:rPr>
                <w:rFonts w:cs="Arial"/>
                <w:b w:val="0"/>
                <w:szCs w:val="22"/>
              </w:rPr>
              <w:t>Students can</w:t>
            </w:r>
          </w:p>
        </w:tc>
      </w:tr>
      <w:tr w:rsidR="008222B6" w:rsidRPr="00887272" w14:paraId="733A147B" w14:textId="77777777" w:rsidTr="00DD5B88">
        <w:trPr>
          <w:cnfStyle w:val="000000100000" w:firstRow="0" w:lastRow="0" w:firstColumn="0" w:lastColumn="0" w:oddVBand="0" w:evenVBand="0" w:oddHBand="1" w:evenHBand="0" w:firstRowFirstColumn="0" w:firstRowLastColumn="0" w:lastRowFirstColumn="0" w:lastRowLastColumn="0"/>
        </w:trPr>
        <w:tc>
          <w:tcPr>
            <w:tcW w:w="2694" w:type="dxa"/>
            <w:tcBorders>
              <w:top w:val="single" w:sz="24" w:space="0" w:color="C00000"/>
            </w:tcBorders>
            <w:shd w:val="clear" w:color="auto" w:fill="DEEAF6" w:themeFill="accent5" w:themeFillTint="33"/>
            <w:vAlign w:val="top"/>
          </w:tcPr>
          <w:p w14:paraId="57B7470F" w14:textId="77777777" w:rsidR="008222B6" w:rsidRPr="00076864" w:rsidRDefault="008222B6" w:rsidP="00076864">
            <w:pPr>
              <w:pStyle w:val="DoEtabletext2018"/>
              <w:spacing w:line="276" w:lineRule="auto"/>
              <w:rPr>
                <w:rFonts w:ascii="Arial" w:hAnsi="Arial" w:cs="Arial"/>
                <w:b/>
                <w:sz w:val="22"/>
                <w:szCs w:val="22"/>
                <w:lang w:eastAsia="en-US"/>
              </w:rPr>
            </w:pPr>
            <w:r w:rsidRPr="00076864">
              <w:rPr>
                <w:rFonts w:ascii="Arial" w:hAnsi="Arial" w:cs="Arial"/>
                <w:sz w:val="22"/>
                <w:szCs w:val="22"/>
                <w:lang w:eastAsia="en-US"/>
              </w:rPr>
              <w:t>The syllabus outcomes that will be addressed throughout this unit of work. Refer to pages 14-19 of the PDHPE K-10 syllabus.</w:t>
            </w:r>
          </w:p>
        </w:tc>
        <w:tc>
          <w:tcPr>
            <w:tcW w:w="3457" w:type="dxa"/>
            <w:tcBorders>
              <w:top w:val="single" w:sz="24" w:space="0" w:color="C00000"/>
            </w:tcBorders>
            <w:shd w:val="clear" w:color="auto" w:fill="DEEAF6" w:themeFill="accent5" w:themeFillTint="33"/>
            <w:vAlign w:val="top"/>
          </w:tcPr>
          <w:p w14:paraId="2D2DF513" w14:textId="77777777" w:rsidR="008222B6" w:rsidRPr="00076864" w:rsidRDefault="008222B6" w:rsidP="00076864">
            <w:pPr>
              <w:pStyle w:val="DoEtabletext2018"/>
              <w:spacing w:line="276" w:lineRule="auto"/>
              <w:rPr>
                <w:rFonts w:ascii="Arial" w:hAnsi="Arial" w:cs="Arial"/>
                <w:sz w:val="22"/>
                <w:szCs w:val="22"/>
                <w:lang w:eastAsia="en-US"/>
              </w:rPr>
            </w:pPr>
            <w:r w:rsidRPr="00076864">
              <w:rPr>
                <w:rFonts w:ascii="Arial" w:hAnsi="Arial" w:cs="Arial"/>
                <w:sz w:val="22"/>
                <w:szCs w:val="22"/>
                <w:lang w:eastAsia="en-US"/>
              </w:rPr>
              <w:t>What the students are expected to know, understand and do as a result of the learning within this unit of work. These are derived from the identified syllabus outcomes.</w:t>
            </w:r>
          </w:p>
        </w:tc>
        <w:tc>
          <w:tcPr>
            <w:tcW w:w="3600" w:type="dxa"/>
            <w:tcBorders>
              <w:top w:val="single" w:sz="24" w:space="0" w:color="C00000"/>
            </w:tcBorders>
            <w:shd w:val="clear" w:color="auto" w:fill="DEEAF6" w:themeFill="accent5" w:themeFillTint="33"/>
            <w:vAlign w:val="top"/>
          </w:tcPr>
          <w:p w14:paraId="571F9F96" w14:textId="77777777" w:rsidR="008222B6" w:rsidRPr="00076864" w:rsidRDefault="008222B6" w:rsidP="00076864">
            <w:pPr>
              <w:pStyle w:val="DoEtabletext2018"/>
              <w:spacing w:line="276" w:lineRule="auto"/>
              <w:rPr>
                <w:rFonts w:ascii="Arial" w:hAnsi="Arial" w:cs="Arial"/>
                <w:sz w:val="22"/>
                <w:szCs w:val="22"/>
                <w:lang w:eastAsia="en-US"/>
              </w:rPr>
            </w:pPr>
            <w:r w:rsidRPr="00076864">
              <w:rPr>
                <w:rFonts w:ascii="Arial" w:hAnsi="Arial" w:cs="Arial"/>
                <w:sz w:val="22"/>
                <w:szCs w:val="22"/>
                <w:lang w:eastAsia="en-US"/>
              </w:rPr>
              <w:t>The specific behaviours you will expect to observe and use as an indicator of student learning towards the Student learning goals and syllabus outcomes.</w:t>
            </w:r>
          </w:p>
        </w:tc>
      </w:tr>
      <w:tr w:rsidR="008222B6" w:rsidRPr="00887272" w14:paraId="0F755578" w14:textId="77777777" w:rsidTr="00076864">
        <w:trPr>
          <w:cnfStyle w:val="000000010000" w:firstRow="0" w:lastRow="0" w:firstColumn="0" w:lastColumn="0" w:oddVBand="0" w:evenVBand="0" w:oddHBand="0" w:evenHBand="1" w:firstRowFirstColumn="0" w:firstRowLastColumn="0" w:lastRowFirstColumn="0" w:lastRowLastColumn="0"/>
        </w:trPr>
        <w:tc>
          <w:tcPr>
            <w:tcW w:w="2694" w:type="dxa"/>
            <w:vAlign w:val="top"/>
          </w:tcPr>
          <w:p w14:paraId="1630AE78" w14:textId="77777777" w:rsidR="008222B6" w:rsidRPr="00076864" w:rsidRDefault="008222B6" w:rsidP="00076864">
            <w:pPr>
              <w:pStyle w:val="IOStabletext"/>
              <w:spacing w:after="120" w:line="276" w:lineRule="auto"/>
              <w:rPr>
                <w:rFonts w:ascii="Arial" w:hAnsi="Arial" w:cs="Arial"/>
                <w:sz w:val="22"/>
                <w:szCs w:val="22"/>
              </w:rPr>
            </w:pPr>
            <w:r w:rsidRPr="00076864">
              <w:rPr>
                <w:rStyle w:val="Strong"/>
                <w:rFonts w:cs="Arial"/>
                <w:sz w:val="22"/>
                <w:szCs w:val="22"/>
              </w:rPr>
              <w:t>PD3-3</w:t>
            </w:r>
            <w:r w:rsidRPr="00076864">
              <w:rPr>
                <w:rFonts w:ascii="Arial" w:hAnsi="Arial" w:cs="Arial"/>
                <w:sz w:val="22"/>
                <w:szCs w:val="22"/>
              </w:rPr>
              <w:t xml:space="preserve"> – evaluates the impact of empathy, inclusion and respect on themselves and others</w:t>
            </w:r>
            <w:r w:rsidR="00FD515E" w:rsidRPr="00076864">
              <w:rPr>
                <w:rFonts w:ascii="Arial" w:hAnsi="Arial" w:cs="Arial"/>
                <w:sz w:val="22"/>
                <w:szCs w:val="22"/>
              </w:rPr>
              <w:t>.</w:t>
            </w:r>
          </w:p>
        </w:tc>
        <w:tc>
          <w:tcPr>
            <w:tcW w:w="3457" w:type="dxa"/>
            <w:vAlign w:val="top"/>
          </w:tcPr>
          <w:p w14:paraId="64A1E7C4" w14:textId="77777777" w:rsidR="008222B6" w:rsidRPr="00076864" w:rsidRDefault="00FD515E" w:rsidP="00076864">
            <w:pPr>
              <w:spacing w:line="276" w:lineRule="auto"/>
              <w:rPr>
                <w:rFonts w:cs="Arial"/>
                <w:szCs w:val="22"/>
              </w:rPr>
            </w:pPr>
            <w:r w:rsidRPr="00076864">
              <w:rPr>
                <w:rFonts w:cs="Arial"/>
                <w:szCs w:val="22"/>
              </w:rPr>
              <w:t>E</w:t>
            </w:r>
            <w:r w:rsidR="008222B6" w:rsidRPr="00076864">
              <w:rPr>
                <w:rFonts w:cs="Arial"/>
                <w:szCs w:val="22"/>
              </w:rPr>
              <w:t>xplain how interactions can impact on themselves and others</w:t>
            </w:r>
            <w:r w:rsidRPr="00076864">
              <w:rPr>
                <w:rFonts w:cs="Arial"/>
                <w:szCs w:val="22"/>
              </w:rPr>
              <w:t>.</w:t>
            </w:r>
          </w:p>
        </w:tc>
        <w:tc>
          <w:tcPr>
            <w:tcW w:w="3600" w:type="dxa"/>
            <w:vAlign w:val="top"/>
          </w:tcPr>
          <w:p w14:paraId="48A86C81" w14:textId="33538AFB" w:rsidR="00076864" w:rsidRDefault="00FD515E" w:rsidP="00076864">
            <w:pPr>
              <w:pStyle w:val="ListBullet"/>
              <w:tabs>
                <w:tab w:val="clear" w:pos="652"/>
                <w:tab w:val="num" w:pos="422"/>
              </w:tabs>
              <w:spacing w:line="276" w:lineRule="auto"/>
              <w:ind w:left="422" w:hanging="422"/>
              <w:rPr>
                <w:rFonts w:cs="Arial"/>
                <w:szCs w:val="22"/>
                <w:lang w:eastAsia="zh-CN"/>
              </w:rPr>
            </w:pPr>
            <w:r w:rsidRPr="00076864">
              <w:rPr>
                <w:rFonts w:cs="Arial"/>
                <w:szCs w:val="22"/>
              </w:rPr>
              <w:t xml:space="preserve">Recognise </w:t>
            </w:r>
            <w:r w:rsidR="008222B6" w:rsidRPr="00076864">
              <w:rPr>
                <w:rFonts w:cs="Arial"/>
                <w:szCs w:val="22"/>
              </w:rPr>
              <w:t>and practise respectful behaviour in online environments</w:t>
            </w:r>
            <w:r w:rsidR="00076864">
              <w:rPr>
                <w:rFonts w:cs="Arial"/>
                <w:szCs w:val="22"/>
              </w:rPr>
              <w:t>.</w:t>
            </w:r>
          </w:p>
          <w:p w14:paraId="3245308E" w14:textId="7CE3C278" w:rsidR="00FD515E" w:rsidRPr="00076864" w:rsidRDefault="008222B6" w:rsidP="00076864">
            <w:pPr>
              <w:pStyle w:val="ListBullet"/>
              <w:numPr>
                <w:ilvl w:val="0"/>
                <w:numId w:val="0"/>
              </w:numPr>
              <w:spacing w:line="276" w:lineRule="auto"/>
              <w:ind w:left="422"/>
              <w:rPr>
                <w:rFonts w:cs="Arial"/>
                <w:szCs w:val="22"/>
                <w:lang w:eastAsia="zh-CN"/>
              </w:rPr>
            </w:pPr>
            <w:r w:rsidRPr="00076864">
              <w:rPr>
                <w:rFonts w:cs="Arial"/>
                <w:szCs w:val="22"/>
              </w:rPr>
              <w:t>Lesson 3 – Activity 1, 2</w:t>
            </w:r>
          </w:p>
          <w:p w14:paraId="23649613" w14:textId="77777777" w:rsidR="008222B6" w:rsidRPr="00076864" w:rsidRDefault="008222B6" w:rsidP="00076864">
            <w:pPr>
              <w:pStyle w:val="ListBullet"/>
              <w:numPr>
                <w:ilvl w:val="0"/>
                <w:numId w:val="0"/>
              </w:numPr>
              <w:spacing w:line="276" w:lineRule="auto"/>
              <w:ind w:left="422"/>
              <w:rPr>
                <w:rFonts w:cs="Arial"/>
                <w:szCs w:val="22"/>
                <w:lang w:eastAsia="zh-CN"/>
              </w:rPr>
            </w:pPr>
            <w:r w:rsidRPr="00076864">
              <w:rPr>
                <w:rFonts w:cs="Arial"/>
                <w:szCs w:val="22"/>
              </w:rPr>
              <w:t>Lesson 6 – Activity 2</w:t>
            </w:r>
          </w:p>
          <w:p w14:paraId="16E6E7B3" w14:textId="77777777" w:rsidR="00076864" w:rsidRDefault="00FD515E" w:rsidP="00076864">
            <w:pPr>
              <w:pStyle w:val="ListBullet"/>
              <w:tabs>
                <w:tab w:val="clear" w:pos="652"/>
                <w:tab w:val="num" w:pos="422"/>
              </w:tabs>
              <w:spacing w:line="276" w:lineRule="auto"/>
              <w:ind w:left="422" w:hanging="422"/>
              <w:rPr>
                <w:rFonts w:cs="Arial"/>
                <w:szCs w:val="22"/>
                <w:lang w:eastAsia="zh-CN"/>
              </w:rPr>
            </w:pPr>
            <w:r w:rsidRPr="00076864">
              <w:rPr>
                <w:rFonts w:cs="Arial"/>
                <w:szCs w:val="22"/>
                <w:lang w:eastAsia="zh-CN"/>
              </w:rPr>
              <w:t xml:space="preserve">Identify </w:t>
            </w:r>
            <w:r w:rsidR="008222B6" w:rsidRPr="00076864">
              <w:rPr>
                <w:rFonts w:cs="Arial"/>
                <w:szCs w:val="22"/>
                <w:lang w:eastAsia="zh-CN"/>
              </w:rPr>
              <w:t>and explain support networks that assist in developing and maintaining positive online experiences</w:t>
            </w:r>
            <w:r w:rsidR="00076864">
              <w:rPr>
                <w:rFonts w:cs="Arial"/>
                <w:szCs w:val="22"/>
                <w:lang w:eastAsia="zh-CN"/>
              </w:rPr>
              <w:t>.</w:t>
            </w:r>
          </w:p>
          <w:p w14:paraId="64DE0C40" w14:textId="20AFE4BD" w:rsidR="00FD515E" w:rsidRPr="00076864" w:rsidRDefault="008222B6" w:rsidP="00076864">
            <w:pPr>
              <w:pStyle w:val="ListBullet"/>
              <w:numPr>
                <w:ilvl w:val="0"/>
                <w:numId w:val="0"/>
              </w:numPr>
              <w:spacing w:line="276" w:lineRule="auto"/>
              <w:ind w:left="422"/>
              <w:rPr>
                <w:rFonts w:cs="Arial"/>
                <w:szCs w:val="22"/>
                <w:lang w:eastAsia="zh-CN"/>
              </w:rPr>
            </w:pPr>
            <w:r w:rsidRPr="00076864">
              <w:rPr>
                <w:rFonts w:cs="Arial"/>
                <w:szCs w:val="22"/>
              </w:rPr>
              <w:t>Lesson 5 – Activity 3</w:t>
            </w:r>
          </w:p>
          <w:p w14:paraId="3588D9AE" w14:textId="77777777" w:rsidR="008222B6" w:rsidRPr="00076864" w:rsidRDefault="008222B6" w:rsidP="00076864">
            <w:pPr>
              <w:pStyle w:val="ListBullet"/>
              <w:numPr>
                <w:ilvl w:val="0"/>
                <w:numId w:val="0"/>
              </w:numPr>
              <w:spacing w:line="276" w:lineRule="auto"/>
              <w:ind w:left="422"/>
              <w:rPr>
                <w:rFonts w:cs="Arial"/>
                <w:szCs w:val="22"/>
              </w:rPr>
            </w:pPr>
            <w:r w:rsidRPr="00076864">
              <w:rPr>
                <w:rFonts w:cs="Arial"/>
                <w:szCs w:val="22"/>
              </w:rPr>
              <w:t>Lesson 6 – Activity 1, 2</w:t>
            </w:r>
          </w:p>
          <w:p w14:paraId="5E13A74D" w14:textId="61FEDE8F" w:rsidR="00FD515E" w:rsidRPr="00076864" w:rsidRDefault="00FD515E" w:rsidP="00076864">
            <w:pPr>
              <w:pStyle w:val="ListBullet"/>
              <w:tabs>
                <w:tab w:val="clear" w:pos="652"/>
                <w:tab w:val="num" w:pos="422"/>
              </w:tabs>
              <w:spacing w:line="276" w:lineRule="auto"/>
              <w:ind w:left="422" w:hanging="422"/>
              <w:rPr>
                <w:rFonts w:cs="Arial"/>
                <w:szCs w:val="22"/>
                <w:lang w:eastAsia="zh-CN"/>
              </w:rPr>
            </w:pPr>
            <w:r w:rsidRPr="00076864">
              <w:rPr>
                <w:rFonts w:cs="Arial"/>
                <w:szCs w:val="22"/>
                <w:lang w:eastAsia="zh-CN"/>
              </w:rPr>
              <w:t xml:space="preserve">Identify </w:t>
            </w:r>
            <w:r w:rsidR="008222B6" w:rsidRPr="00076864">
              <w:rPr>
                <w:rFonts w:cs="Arial"/>
                <w:szCs w:val="22"/>
                <w:lang w:eastAsia="zh-CN"/>
              </w:rPr>
              <w:t>and explain cyberbullying behaviour and strategies to manage these situations</w:t>
            </w:r>
            <w:r w:rsidR="00076864">
              <w:rPr>
                <w:rFonts w:cs="Arial"/>
                <w:szCs w:val="22"/>
                <w:lang w:eastAsia="zh-CN"/>
              </w:rPr>
              <w:t>.</w:t>
            </w:r>
          </w:p>
          <w:p w14:paraId="33060C91" w14:textId="77777777" w:rsidR="00FD515E" w:rsidRPr="00076864" w:rsidRDefault="008222B6" w:rsidP="00076864">
            <w:pPr>
              <w:pStyle w:val="ListBullet"/>
              <w:numPr>
                <w:ilvl w:val="0"/>
                <w:numId w:val="0"/>
              </w:numPr>
              <w:spacing w:line="276" w:lineRule="auto"/>
              <w:ind w:left="422"/>
              <w:rPr>
                <w:rFonts w:cs="Arial"/>
                <w:szCs w:val="22"/>
              </w:rPr>
            </w:pPr>
            <w:r w:rsidRPr="00076864">
              <w:rPr>
                <w:rFonts w:cs="Arial"/>
                <w:szCs w:val="22"/>
              </w:rPr>
              <w:t>Lesson 5 – Activity 1, 2</w:t>
            </w:r>
            <w:r w:rsidR="00FD515E" w:rsidRPr="00076864">
              <w:rPr>
                <w:rFonts w:cs="Arial"/>
                <w:szCs w:val="22"/>
              </w:rPr>
              <w:t xml:space="preserve">, </w:t>
            </w:r>
            <w:r w:rsidRPr="00076864">
              <w:rPr>
                <w:rFonts w:cs="Arial"/>
                <w:szCs w:val="22"/>
              </w:rPr>
              <w:t>3</w:t>
            </w:r>
          </w:p>
          <w:p w14:paraId="0A1CD71E" w14:textId="77777777" w:rsidR="008222B6" w:rsidRPr="00076864" w:rsidRDefault="008222B6" w:rsidP="00076864">
            <w:pPr>
              <w:pStyle w:val="ListBullet"/>
              <w:numPr>
                <w:ilvl w:val="0"/>
                <w:numId w:val="0"/>
              </w:numPr>
              <w:spacing w:line="276" w:lineRule="auto"/>
              <w:ind w:left="422"/>
              <w:rPr>
                <w:rFonts w:cs="Arial"/>
                <w:szCs w:val="22"/>
              </w:rPr>
            </w:pPr>
            <w:r w:rsidRPr="00076864">
              <w:rPr>
                <w:rFonts w:cs="Arial"/>
                <w:szCs w:val="22"/>
              </w:rPr>
              <w:t xml:space="preserve">Lesson 6 – Activity </w:t>
            </w:r>
          </w:p>
        </w:tc>
      </w:tr>
      <w:tr w:rsidR="008222B6" w:rsidRPr="00887272" w14:paraId="25F54751" w14:textId="77777777" w:rsidTr="00076864">
        <w:trPr>
          <w:cnfStyle w:val="000000100000" w:firstRow="0" w:lastRow="0" w:firstColumn="0" w:lastColumn="0" w:oddVBand="0" w:evenVBand="0" w:oddHBand="1" w:evenHBand="0" w:firstRowFirstColumn="0" w:firstRowLastColumn="0" w:lastRowFirstColumn="0" w:lastRowLastColumn="0"/>
        </w:trPr>
        <w:tc>
          <w:tcPr>
            <w:tcW w:w="2694" w:type="dxa"/>
            <w:vAlign w:val="top"/>
          </w:tcPr>
          <w:p w14:paraId="235C9F95" w14:textId="77777777" w:rsidR="008222B6" w:rsidRPr="00076864" w:rsidRDefault="008222B6" w:rsidP="00076864">
            <w:pPr>
              <w:pStyle w:val="IOStabletext"/>
              <w:spacing w:after="120" w:line="276" w:lineRule="auto"/>
              <w:rPr>
                <w:rFonts w:ascii="Arial" w:hAnsi="Arial" w:cs="Arial"/>
                <w:sz w:val="22"/>
                <w:szCs w:val="22"/>
              </w:rPr>
            </w:pPr>
            <w:r w:rsidRPr="00076864">
              <w:rPr>
                <w:rStyle w:val="Strong"/>
                <w:rFonts w:cs="Arial"/>
                <w:sz w:val="22"/>
                <w:szCs w:val="22"/>
              </w:rPr>
              <w:t>PD3-6</w:t>
            </w:r>
            <w:r w:rsidRPr="00076864">
              <w:rPr>
                <w:rFonts w:ascii="Arial" w:hAnsi="Arial" w:cs="Arial"/>
                <w:sz w:val="22"/>
                <w:szCs w:val="22"/>
              </w:rPr>
              <w:t xml:space="preserve"> – distinguishes contextual factors that influence health, safety, wellbeing and participation in physical activity which are controllable and uncontrollable</w:t>
            </w:r>
          </w:p>
        </w:tc>
        <w:tc>
          <w:tcPr>
            <w:tcW w:w="3457" w:type="dxa"/>
            <w:vAlign w:val="top"/>
          </w:tcPr>
          <w:p w14:paraId="3362D971" w14:textId="77777777" w:rsidR="008222B6" w:rsidRPr="00076864" w:rsidRDefault="00FD515E" w:rsidP="00076864">
            <w:pPr>
              <w:spacing w:line="276" w:lineRule="auto"/>
              <w:rPr>
                <w:rFonts w:cs="Arial"/>
                <w:szCs w:val="22"/>
              </w:rPr>
            </w:pPr>
            <w:r w:rsidRPr="00076864">
              <w:rPr>
                <w:rFonts w:cs="Arial"/>
                <w:szCs w:val="22"/>
              </w:rPr>
              <w:t>I</w:t>
            </w:r>
            <w:r w:rsidR="008222B6" w:rsidRPr="00076864">
              <w:rPr>
                <w:rFonts w:cs="Arial"/>
                <w:szCs w:val="22"/>
              </w:rPr>
              <w:t>dentify and explain different factors which impact on your health, safety and wellbeing.</w:t>
            </w:r>
          </w:p>
        </w:tc>
        <w:tc>
          <w:tcPr>
            <w:tcW w:w="3600" w:type="dxa"/>
            <w:vAlign w:val="top"/>
          </w:tcPr>
          <w:p w14:paraId="37CDF52C" w14:textId="27078791" w:rsidR="00076864" w:rsidRDefault="00FD515E" w:rsidP="00076864">
            <w:pPr>
              <w:pStyle w:val="ListBullet"/>
              <w:tabs>
                <w:tab w:val="clear" w:pos="652"/>
                <w:tab w:val="num" w:pos="422"/>
              </w:tabs>
              <w:spacing w:line="276" w:lineRule="auto"/>
              <w:ind w:left="422" w:hanging="422"/>
              <w:rPr>
                <w:rFonts w:cs="Arial"/>
                <w:szCs w:val="22"/>
                <w:lang w:eastAsia="zh-CN"/>
              </w:rPr>
            </w:pPr>
            <w:r w:rsidRPr="00076864">
              <w:rPr>
                <w:rFonts w:cs="Arial"/>
                <w:szCs w:val="22"/>
                <w:lang w:eastAsia="zh-CN"/>
              </w:rPr>
              <w:t xml:space="preserve">Explain </w:t>
            </w:r>
            <w:r w:rsidR="008222B6" w:rsidRPr="00076864">
              <w:rPr>
                <w:rFonts w:cs="Arial"/>
                <w:szCs w:val="22"/>
                <w:lang w:eastAsia="zh-CN"/>
              </w:rPr>
              <w:t>how technology impacts on our health, safety and wellbeing</w:t>
            </w:r>
            <w:r w:rsidR="00076864">
              <w:rPr>
                <w:rFonts w:cs="Arial"/>
                <w:szCs w:val="22"/>
                <w:lang w:eastAsia="zh-CN"/>
              </w:rPr>
              <w:t>.</w:t>
            </w:r>
          </w:p>
          <w:p w14:paraId="723C945F" w14:textId="1FA5D44B" w:rsidR="00FD515E" w:rsidRPr="00076864" w:rsidRDefault="008222B6" w:rsidP="00076864">
            <w:pPr>
              <w:pStyle w:val="ListBullet"/>
              <w:numPr>
                <w:ilvl w:val="0"/>
                <w:numId w:val="0"/>
              </w:numPr>
              <w:spacing w:line="276" w:lineRule="auto"/>
              <w:ind w:left="422"/>
              <w:rPr>
                <w:rFonts w:cs="Arial"/>
                <w:szCs w:val="22"/>
                <w:lang w:eastAsia="zh-CN"/>
              </w:rPr>
            </w:pPr>
            <w:r w:rsidRPr="00076864">
              <w:rPr>
                <w:rFonts w:cs="Arial"/>
                <w:szCs w:val="22"/>
              </w:rPr>
              <w:t>Lesson 1 – Activity 1, 2</w:t>
            </w:r>
          </w:p>
          <w:p w14:paraId="1914F5ED" w14:textId="77777777" w:rsidR="008222B6" w:rsidRPr="00076864" w:rsidRDefault="008222B6" w:rsidP="00076864">
            <w:pPr>
              <w:pStyle w:val="ListBullet"/>
              <w:numPr>
                <w:ilvl w:val="0"/>
                <w:numId w:val="0"/>
              </w:numPr>
              <w:spacing w:line="276" w:lineRule="auto"/>
              <w:ind w:left="422"/>
              <w:rPr>
                <w:rFonts w:cs="Arial"/>
                <w:szCs w:val="22"/>
                <w:lang w:eastAsia="zh-CN"/>
              </w:rPr>
            </w:pPr>
            <w:r w:rsidRPr="00076864">
              <w:rPr>
                <w:rFonts w:cs="Arial"/>
                <w:szCs w:val="22"/>
              </w:rPr>
              <w:t>Lesson 9 – Activity 2,</w:t>
            </w:r>
            <w:r w:rsidR="00FD515E" w:rsidRPr="00076864">
              <w:rPr>
                <w:rFonts w:cs="Arial"/>
                <w:szCs w:val="22"/>
              </w:rPr>
              <w:t xml:space="preserve"> </w:t>
            </w:r>
            <w:r w:rsidRPr="00076864">
              <w:rPr>
                <w:rFonts w:cs="Arial"/>
                <w:szCs w:val="22"/>
              </w:rPr>
              <w:t>all reflection activities</w:t>
            </w:r>
          </w:p>
          <w:p w14:paraId="4F207076" w14:textId="66E88AFB" w:rsidR="00076864" w:rsidRDefault="00FD515E" w:rsidP="00076864">
            <w:pPr>
              <w:pStyle w:val="ListBullet"/>
              <w:tabs>
                <w:tab w:val="clear" w:pos="652"/>
                <w:tab w:val="num" w:pos="422"/>
              </w:tabs>
              <w:spacing w:line="276" w:lineRule="auto"/>
              <w:ind w:left="422" w:hanging="422"/>
              <w:rPr>
                <w:rFonts w:cs="Arial"/>
                <w:szCs w:val="22"/>
                <w:lang w:eastAsia="zh-CN"/>
              </w:rPr>
            </w:pPr>
            <w:r w:rsidRPr="00076864">
              <w:rPr>
                <w:rFonts w:cs="Arial"/>
                <w:szCs w:val="22"/>
                <w:lang w:eastAsia="zh-CN"/>
              </w:rPr>
              <w:t>Explain</w:t>
            </w:r>
            <w:r w:rsidR="008222B6" w:rsidRPr="00076864">
              <w:rPr>
                <w:rFonts w:cs="Arial"/>
                <w:szCs w:val="22"/>
                <w:lang w:eastAsia="zh-CN"/>
              </w:rPr>
              <w:t xml:space="preserve"> how emotions can influence the way people respond online</w:t>
            </w:r>
            <w:r w:rsidR="00076864">
              <w:rPr>
                <w:rFonts w:cs="Arial"/>
                <w:szCs w:val="22"/>
                <w:lang w:eastAsia="zh-CN"/>
              </w:rPr>
              <w:t>.</w:t>
            </w:r>
          </w:p>
          <w:p w14:paraId="542B50D9" w14:textId="7A73FF92" w:rsidR="00FD515E" w:rsidRPr="00076864" w:rsidRDefault="008222B6" w:rsidP="00076864">
            <w:pPr>
              <w:pStyle w:val="ListBullet"/>
              <w:numPr>
                <w:ilvl w:val="0"/>
                <w:numId w:val="0"/>
              </w:numPr>
              <w:spacing w:line="276" w:lineRule="auto"/>
              <w:ind w:left="422"/>
              <w:rPr>
                <w:rFonts w:cs="Arial"/>
                <w:szCs w:val="22"/>
                <w:lang w:eastAsia="zh-CN"/>
              </w:rPr>
            </w:pPr>
            <w:r w:rsidRPr="00076864">
              <w:rPr>
                <w:rFonts w:cs="Arial"/>
                <w:szCs w:val="22"/>
              </w:rPr>
              <w:t>Lesson 3 – Activity 1</w:t>
            </w:r>
          </w:p>
          <w:p w14:paraId="1CC9872D" w14:textId="77777777" w:rsidR="008222B6" w:rsidRPr="00076864" w:rsidRDefault="008222B6" w:rsidP="00076864">
            <w:pPr>
              <w:pStyle w:val="ListBullet"/>
              <w:numPr>
                <w:ilvl w:val="0"/>
                <w:numId w:val="0"/>
              </w:numPr>
              <w:spacing w:line="276" w:lineRule="auto"/>
              <w:ind w:left="422"/>
              <w:rPr>
                <w:rFonts w:cs="Arial"/>
                <w:szCs w:val="22"/>
                <w:lang w:eastAsia="zh-CN"/>
              </w:rPr>
            </w:pPr>
            <w:r w:rsidRPr="00076864">
              <w:rPr>
                <w:rFonts w:cs="Arial"/>
                <w:szCs w:val="22"/>
              </w:rPr>
              <w:t>Lesson 5 – Activity 1, 2</w:t>
            </w:r>
          </w:p>
          <w:p w14:paraId="59F27955" w14:textId="76D4EFC2" w:rsidR="00076864" w:rsidRDefault="008222B6" w:rsidP="00076864">
            <w:pPr>
              <w:pStyle w:val="ListBullet"/>
              <w:tabs>
                <w:tab w:val="clear" w:pos="652"/>
                <w:tab w:val="num" w:pos="422"/>
              </w:tabs>
              <w:spacing w:line="276" w:lineRule="auto"/>
              <w:ind w:left="422" w:hanging="422"/>
              <w:rPr>
                <w:rFonts w:cs="Arial"/>
                <w:szCs w:val="22"/>
                <w:lang w:eastAsia="zh-CN"/>
              </w:rPr>
            </w:pPr>
            <w:r w:rsidRPr="00076864">
              <w:rPr>
                <w:rFonts w:cs="Arial"/>
                <w:szCs w:val="22"/>
                <w:lang w:eastAsia="zh-CN"/>
              </w:rPr>
              <w:t>Explain how different perspectives and experiences can influence what we view as safe and/or respectful</w:t>
            </w:r>
            <w:r w:rsidR="00076864">
              <w:rPr>
                <w:rFonts w:cs="Arial"/>
                <w:szCs w:val="22"/>
                <w:lang w:eastAsia="zh-CN"/>
              </w:rPr>
              <w:t>.</w:t>
            </w:r>
          </w:p>
          <w:p w14:paraId="7A5383DD" w14:textId="362C3B7A" w:rsidR="00FD515E" w:rsidRPr="00076864" w:rsidRDefault="008222B6" w:rsidP="00076864">
            <w:pPr>
              <w:pStyle w:val="ListBullet"/>
              <w:numPr>
                <w:ilvl w:val="0"/>
                <w:numId w:val="0"/>
              </w:numPr>
              <w:spacing w:line="276" w:lineRule="auto"/>
              <w:ind w:left="422"/>
              <w:rPr>
                <w:rFonts w:cs="Arial"/>
                <w:szCs w:val="22"/>
                <w:lang w:eastAsia="zh-CN"/>
              </w:rPr>
            </w:pPr>
            <w:r w:rsidRPr="00076864">
              <w:rPr>
                <w:rFonts w:cs="Arial"/>
                <w:szCs w:val="22"/>
              </w:rPr>
              <w:t>Lesson 3 – Activity 1, 2</w:t>
            </w:r>
          </w:p>
          <w:p w14:paraId="70F6B02A" w14:textId="77777777" w:rsidR="00FD515E" w:rsidRPr="00076864" w:rsidRDefault="008222B6" w:rsidP="00076864">
            <w:pPr>
              <w:pStyle w:val="ListBullet"/>
              <w:numPr>
                <w:ilvl w:val="0"/>
                <w:numId w:val="0"/>
              </w:numPr>
              <w:spacing w:line="276" w:lineRule="auto"/>
              <w:ind w:left="422"/>
              <w:rPr>
                <w:rFonts w:cs="Arial"/>
                <w:szCs w:val="22"/>
              </w:rPr>
            </w:pPr>
            <w:r w:rsidRPr="00076864">
              <w:rPr>
                <w:rFonts w:cs="Arial"/>
                <w:szCs w:val="22"/>
              </w:rPr>
              <w:t>Lesson 4 – Activity 3</w:t>
            </w:r>
          </w:p>
          <w:p w14:paraId="42D13744" w14:textId="77777777" w:rsidR="00FD515E" w:rsidRPr="00076864" w:rsidRDefault="008222B6" w:rsidP="00076864">
            <w:pPr>
              <w:pStyle w:val="ListBullet"/>
              <w:numPr>
                <w:ilvl w:val="0"/>
                <w:numId w:val="0"/>
              </w:numPr>
              <w:spacing w:line="276" w:lineRule="auto"/>
              <w:ind w:left="422"/>
              <w:rPr>
                <w:rFonts w:cs="Arial"/>
                <w:szCs w:val="22"/>
              </w:rPr>
            </w:pPr>
            <w:r w:rsidRPr="00076864">
              <w:rPr>
                <w:rFonts w:cs="Arial"/>
                <w:szCs w:val="22"/>
              </w:rPr>
              <w:t>Lesson 6 – Activity 3</w:t>
            </w:r>
          </w:p>
          <w:p w14:paraId="6F41F6DB" w14:textId="77777777" w:rsidR="008222B6" w:rsidRPr="00076864" w:rsidRDefault="008222B6" w:rsidP="00076864">
            <w:pPr>
              <w:pStyle w:val="ListBullet"/>
              <w:numPr>
                <w:ilvl w:val="0"/>
                <w:numId w:val="0"/>
              </w:numPr>
              <w:spacing w:line="276" w:lineRule="auto"/>
              <w:ind w:left="422"/>
              <w:rPr>
                <w:rFonts w:cs="Arial"/>
                <w:szCs w:val="22"/>
                <w:lang w:eastAsia="zh-CN"/>
              </w:rPr>
            </w:pPr>
            <w:r w:rsidRPr="00076864">
              <w:rPr>
                <w:rFonts w:cs="Arial"/>
                <w:szCs w:val="22"/>
              </w:rPr>
              <w:t>Lesson 8 – Activity 1, 2</w:t>
            </w:r>
          </w:p>
          <w:p w14:paraId="35E4FF43" w14:textId="4620E3EE" w:rsidR="00076864" w:rsidRDefault="00FD515E" w:rsidP="00076864">
            <w:pPr>
              <w:pStyle w:val="ListBullet"/>
              <w:tabs>
                <w:tab w:val="clear" w:pos="652"/>
                <w:tab w:val="num" w:pos="422"/>
              </w:tabs>
              <w:spacing w:line="276" w:lineRule="auto"/>
              <w:ind w:left="422" w:hanging="422"/>
              <w:rPr>
                <w:rFonts w:cs="Arial"/>
                <w:szCs w:val="22"/>
                <w:lang w:eastAsia="zh-CN"/>
              </w:rPr>
            </w:pPr>
            <w:r w:rsidRPr="00076864">
              <w:rPr>
                <w:rFonts w:cs="Arial"/>
                <w:szCs w:val="22"/>
                <w:lang w:eastAsia="zh-CN"/>
              </w:rPr>
              <w:t xml:space="preserve">Analyse </w:t>
            </w:r>
            <w:r w:rsidR="008222B6" w:rsidRPr="00076864">
              <w:rPr>
                <w:rFonts w:cs="Arial"/>
                <w:szCs w:val="22"/>
                <w:lang w:eastAsia="zh-CN"/>
              </w:rPr>
              <w:t>factors that affect what resources people access to be physically active and how they manage their screen time</w:t>
            </w:r>
            <w:r w:rsidR="00076864">
              <w:rPr>
                <w:rFonts w:cs="Arial"/>
                <w:szCs w:val="22"/>
                <w:lang w:eastAsia="zh-CN"/>
              </w:rPr>
              <w:t>.</w:t>
            </w:r>
          </w:p>
          <w:p w14:paraId="50A81084" w14:textId="163CCF2F" w:rsidR="00FD515E" w:rsidRPr="00076864" w:rsidRDefault="008222B6" w:rsidP="00076864">
            <w:pPr>
              <w:pStyle w:val="ListBullet"/>
              <w:numPr>
                <w:ilvl w:val="0"/>
                <w:numId w:val="0"/>
              </w:numPr>
              <w:spacing w:line="276" w:lineRule="auto"/>
              <w:ind w:left="422"/>
              <w:rPr>
                <w:rFonts w:cs="Arial"/>
                <w:szCs w:val="22"/>
                <w:lang w:eastAsia="zh-CN"/>
              </w:rPr>
            </w:pPr>
            <w:r w:rsidRPr="00076864">
              <w:rPr>
                <w:rFonts w:cs="Arial"/>
                <w:szCs w:val="22"/>
              </w:rPr>
              <w:t>Lesson 1 – Activity 2</w:t>
            </w:r>
          </w:p>
          <w:p w14:paraId="5A8E7397" w14:textId="77777777" w:rsidR="008222B6" w:rsidRPr="00076864" w:rsidRDefault="008222B6" w:rsidP="00076864">
            <w:pPr>
              <w:pStyle w:val="ListBullet"/>
              <w:numPr>
                <w:ilvl w:val="0"/>
                <w:numId w:val="0"/>
              </w:numPr>
              <w:spacing w:line="276" w:lineRule="auto"/>
              <w:ind w:left="422"/>
              <w:rPr>
                <w:rFonts w:cs="Arial"/>
                <w:szCs w:val="22"/>
                <w:lang w:eastAsia="zh-CN"/>
              </w:rPr>
            </w:pPr>
            <w:r w:rsidRPr="00076864">
              <w:rPr>
                <w:rFonts w:cs="Arial"/>
                <w:szCs w:val="22"/>
              </w:rPr>
              <w:t>Lesson 8 – Activity 1, 2</w:t>
            </w:r>
          </w:p>
        </w:tc>
      </w:tr>
      <w:tr w:rsidR="008222B6" w:rsidRPr="00887272" w14:paraId="0F59E0E1" w14:textId="77777777" w:rsidTr="00076864">
        <w:trPr>
          <w:cnfStyle w:val="000000010000" w:firstRow="0" w:lastRow="0" w:firstColumn="0" w:lastColumn="0" w:oddVBand="0" w:evenVBand="0" w:oddHBand="0" w:evenHBand="1" w:firstRowFirstColumn="0" w:firstRowLastColumn="0" w:lastRowFirstColumn="0" w:lastRowLastColumn="0"/>
        </w:trPr>
        <w:tc>
          <w:tcPr>
            <w:tcW w:w="2694" w:type="dxa"/>
            <w:vAlign w:val="top"/>
          </w:tcPr>
          <w:p w14:paraId="4DBDB1A3" w14:textId="77777777" w:rsidR="008222B6" w:rsidRPr="00076864" w:rsidRDefault="008222B6" w:rsidP="00076864">
            <w:pPr>
              <w:pStyle w:val="IOStabletext"/>
              <w:spacing w:after="120" w:line="276" w:lineRule="auto"/>
              <w:rPr>
                <w:rFonts w:ascii="Arial" w:hAnsi="Arial" w:cs="Arial"/>
                <w:sz w:val="22"/>
                <w:szCs w:val="22"/>
              </w:rPr>
            </w:pPr>
            <w:r w:rsidRPr="00076864">
              <w:rPr>
                <w:rStyle w:val="Strong"/>
                <w:rFonts w:cs="Arial"/>
                <w:sz w:val="22"/>
                <w:szCs w:val="22"/>
              </w:rPr>
              <w:t>PD3-7</w:t>
            </w:r>
            <w:r w:rsidRPr="00076864">
              <w:rPr>
                <w:rFonts w:ascii="Arial" w:hAnsi="Arial" w:cs="Arial"/>
                <w:sz w:val="22"/>
                <w:szCs w:val="22"/>
              </w:rPr>
              <w:t xml:space="preserve"> – proposes and implements actions and protective strategies that promote health, safety, wellbeing and physically active spaces</w:t>
            </w:r>
            <w:r w:rsidR="00FD515E" w:rsidRPr="00076864">
              <w:rPr>
                <w:rFonts w:ascii="Arial" w:hAnsi="Arial" w:cs="Arial"/>
                <w:sz w:val="22"/>
                <w:szCs w:val="22"/>
              </w:rPr>
              <w:t>.</w:t>
            </w:r>
          </w:p>
        </w:tc>
        <w:tc>
          <w:tcPr>
            <w:tcW w:w="3457" w:type="dxa"/>
            <w:vAlign w:val="top"/>
          </w:tcPr>
          <w:p w14:paraId="0154916F" w14:textId="77777777" w:rsidR="008222B6" w:rsidRPr="00076864" w:rsidRDefault="008222B6" w:rsidP="00076864">
            <w:pPr>
              <w:spacing w:line="276" w:lineRule="auto"/>
              <w:rPr>
                <w:rFonts w:cs="Arial"/>
                <w:szCs w:val="22"/>
              </w:rPr>
            </w:pPr>
            <w:r w:rsidRPr="00076864">
              <w:rPr>
                <w:rFonts w:cs="Arial"/>
                <w:szCs w:val="22"/>
              </w:rPr>
              <w:t>Suggest and implement strategies to promote health, safety and wellbeing for themselves and others.</w:t>
            </w:r>
          </w:p>
        </w:tc>
        <w:tc>
          <w:tcPr>
            <w:tcW w:w="3600" w:type="dxa"/>
            <w:vAlign w:val="top"/>
          </w:tcPr>
          <w:p w14:paraId="1FC404FA" w14:textId="77777777" w:rsidR="00076864" w:rsidRDefault="00FD515E" w:rsidP="00076864">
            <w:pPr>
              <w:pStyle w:val="ListBullet"/>
              <w:tabs>
                <w:tab w:val="clear" w:pos="652"/>
                <w:tab w:val="num" w:pos="422"/>
              </w:tabs>
              <w:spacing w:line="276" w:lineRule="auto"/>
              <w:ind w:left="422" w:hanging="422"/>
              <w:rPr>
                <w:rFonts w:cs="Arial"/>
                <w:szCs w:val="22"/>
              </w:rPr>
            </w:pPr>
            <w:r w:rsidRPr="00076864">
              <w:rPr>
                <w:rFonts w:cs="Arial"/>
                <w:szCs w:val="22"/>
              </w:rPr>
              <w:t xml:space="preserve">Identify and explain safe and unsafe behaviours in </w:t>
            </w:r>
            <w:r w:rsidR="008222B6" w:rsidRPr="00076864">
              <w:rPr>
                <w:rFonts w:cs="Arial"/>
                <w:szCs w:val="22"/>
              </w:rPr>
              <w:t>online environments.</w:t>
            </w:r>
          </w:p>
          <w:p w14:paraId="245C1349" w14:textId="6224259E" w:rsidR="00FD515E" w:rsidRPr="00076864" w:rsidRDefault="00FD515E" w:rsidP="00076864">
            <w:pPr>
              <w:pStyle w:val="ListBullet"/>
              <w:numPr>
                <w:ilvl w:val="0"/>
                <w:numId w:val="0"/>
              </w:numPr>
              <w:spacing w:line="276" w:lineRule="auto"/>
              <w:ind w:left="422"/>
              <w:rPr>
                <w:rFonts w:cs="Arial"/>
                <w:szCs w:val="22"/>
              </w:rPr>
            </w:pPr>
            <w:r w:rsidRPr="00076864">
              <w:rPr>
                <w:rFonts w:cs="Arial"/>
                <w:szCs w:val="22"/>
              </w:rPr>
              <w:t>Lesson 2 – Activity 1, 2, 3</w:t>
            </w:r>
          </w:p>
          <w:p w14:paraId="7B5CA7B1" w14:textId="77777777" w:rsidR="00FD515E" w:rsidRPr="00076864" w:rsidRDefault="00FD515E" w:rsidP="00076864">
            <w:pPr>
              <w:pStyle w:val="ListBullet"/>
              <w:numPr>
                <w:ilvl w:val="0"/>
                <w:numId w:val="0"/>
              </w:numPr>
              <w:spacing w:line="276" w:lineRule="auto"/>
              <w:ind w:left="422"/>
              <w:rPr>
                <w:rFonts w:cs="Arial"/>
                <w:szCs w:val="22"/>
              </w:rPr>
            </w:pPr>
            <w:r w:rsidRPr="00076864">
              <w:rPr>
                <w:rFonts w:cs="Arial"/>
                <w:szCs w:val="22"/>
              </w:rPr>
              <w:t>Lesson 4 – Activity 1, 2, 3, 4</w:t>
            </w:r>
          </w:p>
          <w:p w14:paraId="2C9A2448" w14:textId="77777777" w:rsidR="008222B6" w:rsidRPr="00076864" w:rsidRDefault="00FD515E" w:rsidP="00076864">
            <w:pPr>
              <w:pStyle w:val="ListBullet"/>
              <w:numPr>
                <w:ilvl w:val="0"/>
                <w:numId w:val="0"/>
              </w:numPr>
              <w:spacing w:line="276" w:lineRule="auto"/>
              <w:ind w:left="422"/>
              <w:rPr>
                <w:rFonts w:cs="Arial"/>
                <w:szCs w:val="22"/>
              </w:rPr>
            </w:pPr>
            <w:r w:rsidRPr="00076864">
              <w:rPr>
                <w:rFonts w:cs="Arial"/>
                <w:szCs w:val="22"/>
              </w:rPr>
              <w:t>Lesson 6 – Activity 2</w:t>
            </w:r>
          </w:p>
          <w:p w14:paraId="306E9A7A" w14:textId="2BBB2901" w:rsidR="00FD515E" w:rsidRPr="00076864" w:rsidRDefault="00FD515E" w:rsidP="00076864">
            <w:pPr>
              <w:pStyle w:val="ListBullet"/>
              <w:tabs>
                <w:tab w:val="clear" w:pos="652"/>
                <w:tab w:val="num" w:pos="422"/>
              </w:tabs>
              <w:spacing w:line="276" w:lineRule="auto"/>
              <w:ind w:left="422" w:hanging="422"/>
              <w:rPr>
                <w:rFonts w:cs="Arial"/>
                <w:szCs w:val="22"/>
              </w:rPr>
            </w:pPr>
            <w:r w:rsidRPr="00076864">
              <w:rPr>
                <w:rFonts w:cs="Arial"/>
                <w:szCs w:val="22"/>
              </w:rPr>
              <w:t xml:space="preserve">Recognise </w:t>
            </w:r>
            <w:r w:rsidR="008222B6" w:rsidRPr="00076864">
              <w:rPr>
                <w:rFonts w:cs="Arial"/>
                <w:szCs w:val="22"/>
              </w:rPr>
              <w:t>and practise safe and respectful behaviours in an online environment</w:t>
            </w:r>
            <w:r w:rsidR="00076864">
              <w:rPr>
                <w:rFonts w:cs="Arial"/>
                <w:szCs w:val="22"/>
              </w:rPr>
              <w:t>.</w:t>
            </w:r>
          </w:p>
          <w:p w14:paraId="1E28F644" w14:textId="77777777" w:rsidR="00FD515E" w:rsidRPr="00076864" w:rsidRDefault="00FD515E" w:rsidP="00076864">
            <w:pPr>
              <w:pStyle w:val="ListBullet"/>
              <w:numPr>
                <w:ilvl w:val="0"/>
                <w:numId w:val="0"/>
              </w:numPr>
              <w:spacing w:line="276" w:lineRule="auto"/>
              <w:ind w:left="422"/>
              <w:rPr>
                <w:rFonts w:cs="Arial"/>
                <w:szCs w:val="22"/>
              </w:rPr>
            </w:pPr>
            <w:r w:rsidRPr="00076864">
              <w:rPr>
                <w:rFonts w:cs="Arial"/>
                <w:szCs w:val="22"/>
              </w:rPr>
              <w:t>Lesson 3 – Activity 1, 2</w:t>
            </w:r>
          </w:p>
          <w:p w14:paraId="247C4E2B" w14:textId="77777777" w:rsidR="00FD515E" w:rsidRPr="00076864" w:rsidRDefault="00FD515E" w:rsidP="00076864">
            <w:pPr>
              <w:pStyle w:val="ListBullet"/>
              <w:numPr>
                <w:ilvl w:val="0"/>
                <w:numId w:val="0"/>
              </w:numPr>
              <w:spacing w:line="276" w:lineRule="auto"/>
              <w:ind w:left="422"/>
              <w:rPr>
                <w:rFonts w:cs="Arial"/>
                <w:szCs w:val="22"/>
              </w:rPr>
            </w:pPr>
            <w:r w:rsidRPr="00076864">
              <w:rPr>
                <w:rFonts w:cs="Arial"/>
                <w:szCs w:val="22"/>
              </w:rPr>
              <w:t>Lesson 4 – Activity 1</w:t>
            </w:r>
          </w:p>
          <w:p w14:paraId="4FCF9BB1" w14:textId="77777777" w:rsidR="00FD515E" w:rsidRPr="00076864" w:rsidRDefault="00FD515E" w:rsidP="00076864">
            <w:pPr>
              <w:pStyle w:val="ListBullet"/>
              <w:numPr>
                <w:ilvl w:val="0"/>
                <w:numId w:val="0"/>
              </w:numPr>
              <w:spacing w:line="276" w:lineRule="auto"/>
              <w:ind w:left="422"/>
              <w:rPr>
                <w:rFonts w:cs="Arial"/>
                <w:szCs w:val="22"/>
              </w:rPr>
            </w:pPr>
            <w:r w:rsidRPr="00076864">
              <w:rPr>
                <w:rFonts w:cs="Arial"/>
                <w:szCs w:val="22"/>
              </w:rPr>
              <w:t>Lesson 5 – Activity 3</w:t>
            </w:r>
          </w:p>
          <w:p w14:paraId="6A94A77F" w14:textId="77777777" w:rsidR="008222B6" w:rsidRPr="00076864" w:rsidRDefault="00FD515E" w:rsidP="00076864">
            <w:pPr>
              <w:pStyle w:val="ListBullet"/>
              <w:numPr>
                <w:ilvl w:val="0"/>
                <w:numId w:val="0"/>
              </w:numPr>
              <w:spacing w:line="276" w:lineRule="auto"/>
              <w:ind w:left="422"/>
              <w:rPr>
                <w:rFonts w:cs="Arial"/>
                <w:szCs w:val="22"/>
              </w:rPr>
            </w:pPr>
            <w:r w:rsidRPr="00076864">
              <w:rPr>
                <w:rFonts w:cs="Arial"/>
                <w:szCs w:val="22"/>
              </w:rPr>
              <w:t>Lesson 6 – Activity 1, 2</w:t>
            </w:r>
          </w:p>
          <w:p w14:paraId="63EA96F0" w14:textId="46259B14" w:rsidR="00FD515E" w:rsidRPr="00076864" w:rsidRDefault="00FD515E" w:rsidP="00076864">
            <w:pPr>
              <w:pStyle w:val="ListBullet"/>
              <w:tabs>
                <w:tab w:val="clear" w:pos="652"/>
                <w:tab w:val="num" w:pos="422"/>
              </w:tabs>
              <w:spacing w:line="276" w:lineRule="auto"/>
              <w:ind w:left="422" w:hanging="422"/>
              <w:rPr>
                <w:rFonts w:cs="Arial"/>
                <w:szCs w:val="22"/>
              </w:rPr>
            </w:pPr>
            <w:r w:rsidRPr="00076864">
              <w:rPr>
                <w:rFonts w:cs="Arial"/>
                <w:szCs w:val="22"/>
              </w:rPr>
              <w:t>Understand and explain strategies that support positive mental and physical health</w:t>
            </w:r>
            <w:r w:rsidR="00076864">
              <w:rPr>
                <w:rFonts w:cs="Arial"/>
                <w:szCs w:val="22"/>
              </w:rPr>
              <w:t>.</w:t>
            </w:r>
          </w:p>
          <w:p w14:paraId="39AD734B" w14:textId="77777777" w:rsidR="008222B6" w:rsidRPr="00076864" w:rsidRDefault="00FD515E" w:rsidP="00076864">
            <w:pPr>
              <w:pStyle w:val="ListBullet"/>
              <w:numPr>
                <w:ilvl w:val="0"/>
                <w:numId w:val="0"/>
              </w:numPr>
              <w:spacing w:line="276" w:lineRule="auto"/>
              <w:ind w:left="422"/>
              <w:rPr>
                <w:rFonts w:cs="Arial"/>
                <w:szCs w:val="22"/>
              </w:rPr>
            </w:pPr>
            <w:r w:rsidRPr="00076864">
              <w:rPr>
                <w:rFonts w:cs="Arial"/>
                <w:szCs w:val="22"/>
              </w:rPr>
              <w:t>Lesson 7 – Activity 1, 2, Lesson 8 – Activity 1, 2</w:t>
            </w:r>
          </w:p>
          <w:p w14:paraId="4E2CD29F" w14:textId="0228C010" w:rsidR="00FD515E" w:rsidRPr="00076864" w:rsidRDefault="00FD515E" w:rsidP="00076864">
            <w:pPr>
              <w:pStyle w:val="ListBullet"/>
              <w:tabs>
                <w:tab w:val="clear" w:pos="652"/>
                <w:tab w:val="num" w:pos="422"/>
              </w:tabs>
              <w:spacing w:line="276" w:lineRule="auto"/>
              <w:ind w:left="422" w:hanging="422"/>
              <w:rPr>
                <w:rFonts w:cs="Arial"/>
                <w:szCs w:val="22"/>
              </w:rPr>
            </w:pPr>
            <w:r w:rsidRPr="00076864">
              <w:rPr>
                <w:rFonts w:cs="Arial"/>
                <w:szCs w:val="22"/>
              </w:rPr>
              <w:t xml:space="preserve">Identify strategies and plan ways </w:t>
            </w:r>
            <w:r w:rsidR="008222B6" w:rsidRPr="00076864">
              <w:rPr>
                <w:rFonts w:cs="Arial"/>
                <w:szCs w:val="22"/>
              </w:rPr>
              <w:t>to meet daily physical activity and screen time recommendations</w:t>
            </w:r>
            <w:r w:rsidR="00076864">
              <w:rPr>
                <w:rFonts w:cs="Arial"/>
                <w:szCs w:val="22"/>
              </w:rPr>
              <w:t>.</w:t>
            </w:r>
          </w:p>
          <w:p w14:paraId="2898F774" w14:textId="77777777" w:rsidR="008222B6" w:rsidRPr="00076864" w:rsidRDefault="00FD515E" w:rsidP="00076864">
            <w:pPr>
              <w:pStyle w:val="ListBullet"/>
              <w:numPr>
                <w:ilvl w:val="0"/>
                <w:numId w:val="0"/>
              </w:numPr>
              <w:spacing w:line="276" w:lineRule="auto"/>
              <w:ind w:left="422"/>
              <w:rPr>
                <w:rFonts w:cs="Arial"/>
                <w:szCs w:val="22"/>
              </w:rPr>
            </w:pPr>
            <w:r w:rsidRPr="00076864">
              <w:rPr>
                <w:rFonts w:cs="Arial"/>
                <w:szCs w:val="22"/>
              </w:rPr>
              <w:t>Lesson 8 – Activity 1, 2, Lesson 9 – Activity 1</w:t>
            </w:r>
          </w:p>
        </w:tc>
      </w:tr>
      <w:tr w:rsidR="008222B6" w:rsidRPr="00887272" w14:paraId="7E940208" w14:textId="77777777" w:rsidTr="00076864">
        <w:trPr>
          <w:cnfStyle w:val="000000100000" w:firstRow="0" w:lastRow="0" w:firstColumn="0" w:lastColumn="0" w:oddVBand="0" w:evenVBand="0" w:oddHBand="1" w:evenHBand="0" w:firstRowFirstColumn="0" w:firstRowLastColumn="0" w:lastRowFirstColumn="0" w:lastRowLastColumn="0"/>
        </w:trPr>
        <w:tc>
          <w:tcPr>
            <w:tcW w:w="2694" w:type="dxa"/>
            <w:vAlign w:val="top"/>
          </w:tcPr>
          <w:p w14:paraId="0614D303" w14:textId="77777777" w:rsidR="008222B6" w:rsidRPr="00076864" w:rsidRDefault="008222B6" w:rsidP="00076864">
            <w:pPr>
              <w:pStyle w:val="IOStabletext"/>
              <w:spacing w:after="120" w:line="276" w:lineRule="auto"/>
              <w:rPr>
                <w:rStyle w:val="Strong"/>
                <w:rFonts w:cs="Arial"/>
                <w:b w:val="0"/>
                <w:sz w:val="22"/>
                <w:szCs w:val="22"/>
              </w:rPr>
            </w:pPr>
            <w:r w:rsidRPr="00076864">
              <w:rPr>
                <w:rStyle w:val="Strong"/>
                <w:rFonts w:cs="Arial"/>
                <w:sz w:val="22"/>
                <w:szCs w:val="22"/>
              </w:rPr>
              <w:t xml:space="preserve">PD3-10 – </w:t>
            </w:r>
            <w:r w:rsidRPr="00076864">
              <w:rPr>
                <w:rStyle w:val="Strong"/>
                <w:rFonts w:cs="Arial"/>
                <w:b w:val="0"/>
                <w:sz w:val="22"/>
                <w:szCs w:val="22"/>
              </w:rPr>
              <w:t>selects and uses interpersonal skills to interact respectfully with others to promote inclusion and build connections</w:t>
            </w:r>
            <w:r w:rsidR="00FD515E" w:rsidRPr="00076864">
              <w:rPr>
                <w:rStyle w:val="Strong"/>
                <w:rFonts w:cs="Arial"/>
                <w:b w:val="0"/>
                <w:sz w:val="22"/>
                <w:szCs w:val="22"/>
              </w:rPr>
              <w:t>.</w:t>
            </w:r>
          </w:p>
        </w:tc>
        <w:tc>
          <w:tcPr>
            <w:tcW w:w="3457" w:type="dxa"/>
            <w:vAlign w:val="top"/>
          </w:tcPr>
          <w:p w14:paraId="67EFC133" w14:textId="77777777" w:rsidR="008222B6" w:rsidRPr="00076864" w:rsidRDefault="008222B6" w:rsidP="00076864">
            <w:pPr>
              <w:spacing w:line="276" w:lineRule="auto"/>
              <w:rPr>
                <w:rFonts w:cs="Arial"/>
                <w:szCs w:val="22"/>
              </w:rPr>
            </w:pPr>
            <w:r w:rsidRPr="00076864">
              <w:rPr>
                <w:rFonts w:cs="Arial"/>
                <w:szCs w:val="22"/>
              </w:rPr>
              <w:t>Use interpersonal skills to interact respectfully in online environments</w:t>
            </w:r>
            <w:r w:rsidR="00FD515E" w:rsidRPr="00076864">
              <w:rPr>
                <w:rFonts w:cs="Arial"/>
                <w:szCs w:val="22"/>
              </w:rPr>
              <w:t>.</w:t>
            </w:r>
          </w:p>
        </w:tc>
        <w:tc>
          <w:tcPr>
            <w:tcW w:w="3600" w:type="dxa"/>
            <w:vAlign w:val="top"/>
          </w:tcPr>
          <w:p w14:paraId="73D3BAAF" w14:textId="705CE978" w:rsidR="00FD515E" w:rsidRPr="00076864" w:rsidRDefault="00FD515E" w:rsidP="00076864">
            <w:pPr>
              <w:pStyle w:val="ListBullet"/>
              <w:tabs>
                <w:tab w:val="clear" w:pos="652"/>
                <w:tab w:val="num" w:pos="422"/>
              </w:tabs>
              <w:spacing w:line="276" w:lineRule="auto"/>
              <w:ind w:left="422" w:hanging="422"/>
              <w:rPr>
                <w:rFonts w:eastAsia="Arial" w:cs="Arial"/>
                <w:szCs w:val="22"/>
              </w:rPr>
            </w:pPr>
            <w:r w:rsidRPr="00076864">
              <w:rPr>
                <w:rFonts w:cs="Arial"/>
                <w:szCs w:val="22"/>
              </w:rPr>
              <w:t xml:space="preserve">Recognise </w:t>
            </w:r>
            <w:r w:rsidR="008222B6" w:rsidRPr="00076864">
              <w:rPr>
                <w:rFonts w:cs="Arial"/>
                <w:szCs w:val="22"/>
              </w:rPr>
              <w:t>and practise safe and respectful behaviours in online environments</w:t>
            </w:r>
            <w:r w:rsidR="00076864">
              <w:rPr>
                <w:rFonts w:cs="Arial"/>
                <w:szCs w:val="22"/>
              </w:rPr>
              <w:t>.</w:t>
            </w:r>
          </w:p>
          <w:p w14:paraId="1CADC0C4" w14:textId="77777777" w:rsidR="008222B6" w:rsidRPr="00076864" w:rsidRDefault="008222B6" w:rsidP="00076864">
            <w:pPr>
              <w:pStyle w:val="ListBullet"/>
              <w:numPr>
                <w:ilvl w:val="0"/>
                <w:numId w:val="0"/>
              </w:numPr>
              <w:spacing w:line="276" w:lineRule="auto"/>
              <w:ind w:left="422"/>
              <w:rPr>
                <w:rFonts w:eastAsia="Arial" w:cs="Arial"/>
                <w:szCs w:val="22"/>
              </w:rPr>
            </w:pPr>
            <w:r w:rsidRPr="00076864">
              <w:rPr>
                <w:rFonts w:cs="Arial"/>
                <w:szCs w:val="22"/>
              </w:rPr>
              <w:t>Lesson 6 – Activity 2, 3</w:t>
            </w:r>
          </w:p>
          <w:p w14:paraId="45B96372" w14:textId="3775A1A0" w:rsidR="00076864" w:rsidRDefault="008222B6" w:rsidP="00076864">
            <w:pPr>
              <w:pStyle w:val="ListBullet"/>
              <w:tabs>
                <w:tab w:val="clear" w:pos="652"/>
                <w:tab w:val="num" w:pos="422"/>
              </w:tabs>
              <w:spacing w:line="276" w:lineRule="auto"/>
              <w:ind w:left="422" w:hanging="422"/>
              <w:rPr>
                <w:rFonts w:cs="Arial"/>
                <w:szCs w:val="22"/>
              </w:rPr>
            </w:pPr>
            <w:r w:rsidRPr="00076864">
              <w:rPr>
                <w:rFonts w:cs="Arial"/>
                <w:szCs w:val="22"/>
              </w:rPr>
              <w:t>Understand and practise safe and respectful upstander behaviour</w:t>
            </w:r>
            <w:r w:rsidR="00076864">
              <w:rPr>
                <w:rFonts w:cs="Arial"/>
                <w:szCs w:val="22"/>
              </w:rPr>
              <w:t>.</w:t>
            </w:r>
          </w:p>
          <w:p w14:paraId="50C8D5FA" w14:textId="17FC50ED" w:rsidR="008222B6" w:rsidRPr="00076864" w:rsidRDefault="008222B6" w:rsidP="00076864">
            <w:pPr>
              <w:pStyle w:val="ListBullet"/>
              <w:numPr>
                <w:ilvl w:val="0"/>
                <w:numId w:val="0"/>
              </w:numPr>
              <w:spacing w:line="276" w:lineRule="auto"/>
              <w:ind w:left="422"/>
              <w:rPr>
                <w:rFonts w:cs="Arial"/>
                <w:szCs w:val="22"/>
              </w:rPr>
            </w:pPr>
            <w:r w:rsidRPr="00076864">
              <w:rPr>
                <w:rFonts w:cs="Arial"/>
                <w:szCs w:val="22"/>
              </w:rPr>
              <w:t>Lesson 6 – Activity 3</w:t>
            </w:r>
          </w:p>
          <w:p w14:paraId="43C5A931" w14:textId="77777777" w:rsidR="00FD515E" w:rsidRPr="00076864" w:rsidRDefault="008222B6" w:rsidP="00076864">
            <w:pPr>
              <w:pStyle w:val="ListBullet"/>
              <w:tabs>
                <w:tab w:val="clear" w:pos="652"/>
                <w:tab w:val="num" w:pos="422"/>
              </w:tabs>
              <w:spacing w:line="276" w:lineRule="auto"/>
              <w:ind w:left="422" w:hanging="422"/>
              <w:rPr>
                <w:rFonts w:eastAsia="Arial" w:cs="Arial"/>
                <w:szCs w:val="22"/>
              </w:rPr>
            </w:pPr>
            <w:r w:rsidRPr="00076864">
              <w:rPr>
                <w:rFonts w:eastAsia="Arial" w:cs="Arial"/>
                <w:szCs w:val="22"/>
              </w:rPr>
              <w:t>Understand factors that influence people’s perspectives about health, safety and wellbeing.</w:t>
            </w:r>
          </w:p>
          <w:p w14:paraId="10F8A0AF" w14:textId="77777777" w:rsidR="00FD515E" w:rsidRPr="00076864" w:rsidRDefault="008222B6" w:rsidP="00076864">
            <w:pPr>
              <w:pStyle w:val="ListBullet"/>
              <w:numPr>
                <w:ilvl w:val="0"/>
                <w:numId w:val="0"/>
              </w:numPr>
              <w:spacing w:line="276" w:lineRule="auto"/>
              <w:ind w:left="422"/>
              <w:rPr>
                <w:rFonts w:cs="Arial"/>
                <w:szCs w:val="22"/>
              </w:rPr>
            </w:pPr>
            <w:r w:rsidRPr="00076864">
              <w:rPr>
                <w:rFonts w:cs="Arial"/>
                <w:szCs w:val="22"/>
              </w:rPr>
              <w:t>Lesson 3 – Activity 1</w:t>
            </w:r>
          </w:p>
          <w:p w14:paraId="2D3911EC" w14:textId="77777777" w:rsidR="00FD515E" w:rsidRPr="00076864" w:rsidRDefault="008222B6" w:rsidP="00076864">
            <w:pPr>
              <w:pStyle w:val="ListBullet"/>
              <w:numPr>
                <w:ilvl w:val="0"/>
                <w:numId w:val="0"/>
              </w:numPr>
              <w:spacing w:line="276" w:lineRule="auto"/>
              <w:ind w:left="422"/>
              <w:rPr>
                <w:rFonts w:cs="Arial"/>
                <w:szCs w:val="22"/>
              </w:rPr>
            </w:pPr>
            <w:r w:rsidRPr="00076864">
              <w:rPr>
                <w:rFonts w:cs="Arial"/>
                <w:szCs w:val="22"/>
              </w:rPr>
              <w:t>Lesson 4 – Activity 3</w:t>
            </w:r>
          </w:p>
          <w:p w14:paraId="017154FE" w14:textId="77777777" w:rsidR="00FD515E" w:rsidRPr="00076864" w:rsidRDefault="008222B6" w:rsidP="00076864">
            <w:pPr>
              <w:pStyle w:val="ListBullet"/>
              <w:numPr>
                <w:ilvl w:val="0"/>
                <w:numId w:val="0"/>
              </w:numPr>
              <w:spacing w:line="276" w:lineRule="auto"/>
              <w:ind w:left="422"/>
              <w:rPr>
                <w:rFonts w:cs="Arial"/>
                <w:szCs w:val="22"/>
              </w:rPr>
            </w:pPr>
            <w:r w:rsidRPr="00076864">
              <w:rPr>
                <w:rFonts w:cs="Arial"/>
                <w:szCs w:val="22"/>
              </w:rPr>
              <w:t>Lesson 6 – Activity 3</w:t>
            </w:r>
          </w:p>
          <w:p w14:paraId="73D647F9" w14:textId="77777777" w:rsidR="008222B6" w:rsidRPr="00076864" w:rsidRDefault="008222B6" w:rsidP="00076864">
            <w:pPr>
              <w:pStyle w:val="ListBullet"/>
              <w:numPr>
                <w:ilvl w:val="0"/>
                <w:numId w:val="0"/>
              </w:numPr>
              <w:spacing w:line="276" w:lineRule="auto"/>
              <w:ind w:left="422"/>
              <w:rPr>
                <w:rFonts w:eastAsia="Arial" w:cs="Arial"/>
                <w:szCs w:val="22"/>
              </w:rPr>
            </w:pPr>
            <w:r w:rsidRPr="00076864">
              <w:rPr>
                <w:rFonts w:cs="Arial"/>
                <w:szCs w:val="22"/>
              </w:rPr>
              <w:t>Lesson 8 – Activity 1, 2</w:t>
            </w:r>
          </w:p>
        </w:tc>
      </w:tr>
    </w:tbl>
    <w:p w14:paraId="0F1EEBEA" w14:textId="77777777" w:rsidR="008222B6" w:rsidRDefault="008222B6" w:rsidP="008222B6">
      <w:r>
        <w:br w:type="page"/>
      </w:r>
    </w:p>
    <w:p w14:paraId="304D1EFD" w14:textId="77777777" w:rsidR="008222B6" w:rsidRDefault="008222B6" w:rsidP="00DC6112">
      <w:pPr>
        <w:pStyle w:val="Heading2"/>
      </w:pPr>
      <w:bookmarkStart w:id="54" w:name="_Toc79419743"/>
      <w:r w:rsidRPr="00DC6112">
        <w:t xml:space="preserve">Appendix 1 </w:t>
      </w:r>
      <w:r w:rsidR="00DC6112">
        <w:t xml:space="preserve">– </w:t>
      </w:r>
      <w:r w:rsidRPr="00DC6112">
        <w:t>How does technology impact on our</w:t>
      </w:r>
      <w:r w:rsidR="00DC6112">
        <w:t xml:space="preserve"> </w:t>
      </w:r>
      <w:r w:rsidRPr="00DC6112">
        <w:t>health, safety and wellbeing?</w:t>
      </w:r>
      <w:bookmarkEnd w:id="54"/>
    </w:p>
    <w:p w14:paraId="19AAA57B" w14:textId="77777777" w:rsidR="00932091" w:rsidRPr="00932091" w:rsidRDefault="00932091" w:rsidP="00932091">
      <w:pPr>
        <w:pStyle w:val="Caption"/>
        <w:rPr>
          <w:sz w:val="24"/>
          <w:lang w:eastAsia="zh-CN"/>
        </w:rPr>
      </w:pPr>
      <w:r w:rsidRPr="00932091">
        <w:rPr>
          <w:sz w:val="24"/>
          <w:lang w:eastAsia="zh-CN"/>
        </w:rPr>
        <w:t>Table of</w:t>
      </w:r>
      <w:r>
        <w:rPr>
          <w:sz w:val="24"/>
          <w:lang w:eastAsia="zh-CN"/>
        </w:rPr>
        <w:t xml:space="preserve"> </w:t>
      </w:r>
      <w:r w:rsidRPr="00932091">
        <w:rPr>
          <w:sz w:val="24"/>
          <w:lang w:eastAsia="zh-CN"/>
        </w:rPr>
        <w:t>response – Plus, minus, interesting</w:t>
      </w:r>
    </w:p>
    <w:tbl>
      <w:tblPr>
        <w:tblStyle w:val="Tableheader"/>
        <w:tblW w:w="10035" w:type="dxa"/>
        <w:tblLayout w:type="fixed"/>
        <w:tblLook w:val="04A0" w:firstRow="1" w:lastRow="0" w:firstColumn="1" w:lastColumn="0" w:noHBand="0" w:noVBand="1"/>
        <w:tblDescription w:val="Table of response – Plus, minus, interesting"/>
      </w:tblPr>
      <w:tblGrid>
        <w:gridCol w:w="3338"/>
        <w:gridCol w:w="3338"/>
        <w:gridCol w:w="3359"/>
      </w:tblGrid>
      <w:tr w:rsidR="008222B6" w:rsidRPr="00B34944" w14:paraId="5D25306A" w14:textId="77777777" w:rsidTr="007F158F">
        <w:trPr>
          <w:cnfStyle w:val="100000000000" w:firstRow="1" w:lastRow="0" w:firstColumn="0" w:lastColumn="0" w:oddVBand="0" w:evenVBand="0" w:oddHBand="0" w:evenHBand="0" w:firstRowFirstColumn="0" w:firstRowLastColumn="0" w:lastRowFirstColumn="0" w:lastRowLastColumn="0"/>
          <w:trHeight w:val="435"/>
        </w:trPr>
        <w:tc>
          <w:tcPr>
            <w:cnfStyle w:val="001000000100" w:firstRow="0" w:lastRow="0" w:firstColumn="1" w:lastColumn="0" w:oddVBand="0" w:evenVBand="0" w:oddHBand="0" w:evenHBand="0" w:firstRowFirstColumn="1" w:firstRowLastColumn="0" w:lastRowFirstColumn="0" w:lastRowLastColumn="0"/>
            <w:tcW w:w="3338" w:type="dxa"/>
            <w:hideMark/>
          </w:tcPr>
          <w:p w14:paraId="429B23CB" w14:textId="77777777" w:rsidR="008222B6" w:rsidRPr="008F38FB" w:rsidRDefault="008F38FB" w:rsidP="008F38FB">
            <w:pPr>
              <w:spacing w:before="192" w:after="192"/>
            </w:pPr>
            <w:r w:rsidRPr="008F38FB">
              <w:t>Plus</w:t>
            </w:r>
          </w:p>
        </w:tc>
        <w:tc>
          <w:tcPr>
            <w:tcW w:w="3338" w:type="dxa"/>
            <w:hideMark/>
          </w:tcPr>
          <w:p w14:paraId="54B900DB" w14:textId="77777777" w:rsidR="008222B6" w:rsidRPr="008F38FB" w:rsidRDefault="008F38FB" w:rsidP="008F38FB">
            <w:pPr>
              <w:spacing w:before="0"/>
              <w:cnfStyle w:val="100000000000" w:firstRow="1" w:lastRow="0" w:firstColumn="0" w:lastColumn="0" w:oddVBand="0" w:evenVBand="0" w:oddHBand="0" w:evenHBand="0" w:firstRowFirstColumn="0" w:firstRowLastColumn="0" w:lastRowFirstColumn="0" w:lastRowLastColumn="0"/>
            </w:pPr>
            <w:r w:rsidRPr="008F38FB">
              <w:t>Minus</w:t>
            </w:r>
          </w:p>
        </w:tc>
        <w:tc>
          <w:tcPr>
            <w:tcW w:w="3359" w:type="dxa"/>
            <w:hideMark/>
          </w:tcPr>
          <w:p w14:paraId="5862B0CB" w14:textId="77777777" w:rsidR="008222B6" w:rsidRPr="008F38FB" w:rsidRDefault="008F38FB" w:rsidP="008F38FB">
            <w:pPr>
              <w:spacing w:before="0"/>
              <w:cnfStyle w:val="100000000000" w:firstRow="1" w:lastRow="0" w:firstColumn="0" w:lastColumn="0" w:oddVBand="0" w:evenVBand="0" w:oddHBand="0" w:evenHBand="0" w:firstRowFirstColumn="0" w:firstRowLastColumn="0" w:lastRowFirstColumn="0" w:lastRowLastColumn="0"/>
            </w:pPr>
            <w:r w:rsidRPr="008F38FB">
              <w:t>Interesting</w:t>
            </w:r>
          </w:p>
        </w:tc>
      </w:tr>
      <w:tr w:rsidR="008222B6" w:rsidRPr="00B34944" w14:paraId="68AA5BB2" w14:textId="77777777" w:rsidTr="007F158F">
        <w:trPr>
          <w:cnfStyle w:val="000000100000" w:firstRow="0" w:lastRow="0" w:firstColumn="0" w:lastColumn="0" w:oddVBand="0" w:evenVBand="0" w:oddHBand="1" w:evenHBand="0" w:firstRowFirstColumn="0" w:firstRowLastColumn="0" w:lastRowFirstColumn="0" w:lastRowLastColumn="0"/>
          <w:trHeight w:val="10107"/>
        </w:trPr>
        <w:tc>
          <w:tcPr>
            <w:cnfStyle w:val="001000000000" w:firstRow="0" w:lastRow="0" w:firstColumn="1" w:lastColumn="0" w:oddVBand="0" w:evenVBand="0" w:oddHBand="0" w:evenHBand="0" w:firstRowFirstColumn="0" w:firstRowLastColumn="0" w:lastRowFirstColumn="0" w:lastRowLastColumn="0"/>
            <w:tcW w:w="3338" w:type="dxa"/>
            <w:vAlign w:val="top"/>
            <w:hideMark/>
          </w:tcPr>
          <w:p w14:paraId="76BF3616" w14:textId="77777777" w:rsidR="008222B6" w:rsidRPr="008F38FB" w:rsidRDefault="008222B6" w:rsidP="008F38FB">
            <w:pPr>
              <w:rPr>
                <w:b w:val="0"/>
              </w:rPr>
            </w:pPr>
            <w:r w:rsidRPr="008F38FB">
              <w:rPr>
                <w:b w:val="0"/>
              </w:rPr>
              <w:t>[Student responses]</w:t>
            </w:r>
          </w:p>
        </w:tc>
        <w:tc>
          <w:tcPr>
            <w:tcW w:w="3338" w:type="dxa"/>
            <w:vAlign w:val="top"/>
            <w:hideMark/>
          </w:tcPr>
          <w:p w14:paraId="208AD332" w14:textId="77777777" w:rsidR="008222B6" w:rsidRPr="008F38FB" w:rsidRDefault="008222B6" w:rsidP="008F38FB">
            <w:pPr>
              <w:cnfStyle w:val="000000100000" w:firstRow="0" w:lastRow="0" w:firstColumn="0" w:lastColumn="0" w:oddVBand="0" w:evenVBand="0" w:oddHBand="1" w:evenHBand="0" w:firstRowFirstColumn="0" w:firstRowLastColumn="0" w:lastRowFirstColumn="0" w:lastRowLastColumn="0"/>
            </w:pPr>
            <w:r w:rsidRPr="008F38FB">
              <w:t>[Student responses]</w:t>
            </w:r>
          </w:p>
        </w:tc>
        <w:tc>
          <w:tcPr>
            <w:tcW w:w="3359" w:type="dxa"/>
            <w:vAlign w:val="top"/>
            <w:hideMark/>
          </w:tcPr>
          <w:p w14:paraId="08D4D98B" w14:textId="77777777" w:rsidR="008222B6" w:rsidRPr="008F38FB" w:rsidRDefault="008222B6" w:rsidP="008F38FB">
            <w:pPr>
              <w:cnfStyle w:val="000000100000" w:firstRow="0" w:lastRow="0" w:firstColumn="0" w:lastColumn="0" w:oddVBand="0" w:evenVBand="0" w:oddHBand="1" w:evenHBand="0" w:firstRowFirstColumn="0" w:firstRowLastColumn="0" w:lastRowFirstColumn="0" w:lastRowLastColumn="0"/>
            </w:pPr>
            <w:r w:rsidRPr="008F38FB">
              <w:t>[Student responses]</w:t>
            </w:r>
          </w:p>
        </w:tc>
      </w:tr>
    </w:tbl>
    <w:p w14:paraId="6A8CB053" w14:textId="77777777" w:rsidR="008222B6" w:rsidRPr="00932091" w:rsidRDefault="008222B6" w:rsidP="00932091">
      <w:bookmarkStart w:id="55" w:name="_Appendix_2_–"/>
      <w:bookmarkEnd w:id="55"/>
      <w:r w:rsidRPr="00932091">
        <w:br w:type="page"/>
      </w:r>
    </w:p>
    <w:p w14:paraId="3255593D" w14:textId="77777777" w:rsidR="00932091" w:rsidRDefault="008222B6" w:rsidP="00932091">
      <w:pPr>
        <w:pStyle w:val="Heading2"/>
      </w:pPr>
      <w:bookmarkStart w:id="56" w:name="_Toc79419744"/>
      <w:r>
        <w:t>Appendix 2 – Device use</w:t>
      </w:r>
      <w:bookmarkEnd w:id="56"/>
    </w:p>
    <w:p w14:paraId="0F4D4105" w14:textId="77777777" w:rsidR="00932091" w:rsidRDefault="00932091" w:rsidP="00932091">
      <w:r w:rsidRPr="00932091">
        <w:t>What devices do you use when online?</w:t>
      </w:r>
    </w:p>
    <w:p w14:paraId="21C417B6" w14:textId="77777777" w:rsidR="003B0A13" w:rsidRDefault="002B275A" w:rsidP="00932091">
      <w:pPr>
        <w:rPr>
          <w:lang w:eastAsia="en-AU"/>
        </w:rPr>
      </w:pPr>
      <w:hyperlink r:id="rId32" w:history="1">
        <w:r w:rsidR="003B0A13" w:rsidRPr="003B0A13">
          <w:rPr>
            <w:rStyle w:val="Hyperlink"/>
            <w:lang w:eastAsia="en-AU"/>
          </w:rPr>
          <w:t>Digital Learning Selector – Learning Activities</w:t>
        </w:r>
      </w:hyperlink>
    </w:p>
    <w:p w14:paraId="7ACE721D" w14:textId="77777777" w:rsidR="008222B6" w:rsidRDefault="00932091" w:rsidP="00932091">
      <w:pPr>
        <w:pStyle w:val="Caption"/>
        <w:rPr>
          <w:sz w:val="24"/>
        </w:rPr>
      </w:pPr>
      <w:r>
        <w:rPr>
          <w:sz w:val="24"/>
        </w:rPr>
        <w:t xml:space="preserve">Table – </w:t>
      </w:r>
      <w:r w:rsidR="008222B6" w:rsidRPr="00932091">
        <w:rPr>
          <w:sz w:val="24"/>
        </w:rPr>
        <w:t>What devices do you use when online?</w:t>
      </w:r>
    </w:p>
    <w:tbl>
      <w:tblPr>
        <w:tblStyle w:val="Tableheader"/>
        <w:tblW w:w="9602" w:type="dxa"/>
        <w:tblLook w:val="0420" w:firstRow="1" w:lastRow="0" w:firstColumn="0" w:lastColumn="0" w:noHBand="0" w:noVBand="1"/>
        <w:tblDescription w:val="Table – What devices do you use when online?"/>
      </w:tblPr>
      <w:tblGrid>
        <w:gridCol w:w="2400"/>
        <w:gridCol w:w="2401"/>
        <w:gridCol w:w="2400"/>
        <w:gridCol w:w="2401"/>
      </w:tblGrid>
      <w:tr w:rsidR="003B0A13" w:rsidRPr="00931919" w14:paraId="1932DEDD" w14:textId="77777777" w:rsidTr="00DD5B88">
        <w:trPr>
          <w:cnfStyle w:val="100000000000" w:firstRow="1" w:lastRow="0" w:firstColumn="0" w:lastColumn="0" w:oddVBand="0" w:evenVBand="0" w:oddHBand="0" w:evenHBand="0" w:firstRowFirstColumn="0" w:firstRowLastColumn="0" w:lastRowFirstColumn="0" w:lastRowLastColumn="0"/>
          <w:trHeight w:val="907"/>
        </w:trPr>
        <w:tc>
          <w:tcPr>
            <w:tcW w:w="2400" w:type="dxa"/>
            <w:vAlign w:val="top"/>
          </w:tcPr>
          <w:p w14:paraId="5CFCA9EF" w14:textId="77777777" w:rsidR="003B0A13" w:rsidRPr="003B0A13" w:rsidRDefault="003B0A13" w:rsidP="003B0A13">
            <w:pPr>
              <w:rPr>
                <w:sz w:val="24"/>
              </w:rPr>
            </w:pPr>
            <w:r w:rsidRPr="003B0A13">
              <w:rPr>
                <w:sz w:val="24"/>
              </w:rPr>
              <w:t>Device</w:t>
            </w:r>
          </w:p>
        </w:tc>
        <w:tc>
          <w:tcPr>
            <w:tcW w:w="2401" w:type="dxa"/>
            <w:vAlign w:val="top"/>
          </w:tcPr>
          <w:p w14:paraId="64102923" w14:textId="77777777" w:rsidR="003B0A13" w:rsidRPr="003B0A13" w:rsidRDefault="003B0A13" w:rsidP="003B0A13">
            <w:pPr>
              <w:rPr>
                <w:sz w:val="24"/>
              </w:rPr>
            </w:pPr>
            <w:r w:rsidRPr="003B0A13">
              <w:rPr>
                <w:sz w:val="24"/>
              </w:rPr>
              <w:t>How do you use the device?</w:t>
            </w:r>
          </w:p>
        </w:tc>
        <w:tc>
          <w:tcPr>
            <w:tcW w:w="2400" w:type="dxa"/>
            <w:vAlign w:val="top"/>
          </w:tcPr>
          <w:p w14:paraId="5B071275" w14:textId="77777777" w:rsidR="003B0A13" w:rsidRPr="003B0A13" w:rsidRDefault="003B0A13" w:rsidP="003B0A13">
            <w:pPr>
              <w:rPr>
                <w:sz w:val="24"/>
              </w:rPr>
            </w:pPr>
            <w:r w:rsidRPr="003B0A13">
              <w:rPr>
                <w:sz w:val="24"/>
              </w:rPr>
              <w:t>How often do you use the device for its intended purpose?</w:t>
            </w:r>
          </w:p>
        </w:tc>
        <w:tc>
          <w:tcPr>
            <w:tcW w:w="2401" w:type="dxa"/>
            <w:vAlign w:val="top"/>
          </w:tcPr>
          <w:p w14:paraId="395BFE2D" w14:textId="77777777" w:rsidR="003B0A13" w:rsidRPr="003B0A13" w:rsidRDefault="003B0A13" w:rsidP="003B0A13">
            <w:pPr>
              <w:rPr>
                <w:sz w:val="24"/>
              </w:rPr>
            </w:pPr>
            <w:r w:rsidRPr="003B0A13">
              <w:rPr>
                <w:sz w:val="24"/>
              </w:rPr>
              <w:t>Why do you use this device?</w:t>
            </w:r>
          </w:p>
        </w:tc>
      </w:tr>
      <w:tr w:rsidR="003B0A13" w:rsidRPr="0036402A" w14:paraId="4CD7419A" w14:textId="77777777" w:rsidTr="00DD5B88">
        <w:trPr>
          <w:cnfStyle w:val="000000100000" w:firstRow="0" w:lastRow="0" w:firstColumn="0" w:lastColumn="0" w:oddVBand="0" w:evenVBand="0" w:oddHBand="1" w:evenHBand="0" w:firstRowFirstColumn="0" w:firstRowLastColumn="0" w:lastRowFirstColumn="0" w:lastRowLastColumn="0"/>
          <w:trHeight w:val="2232"/>
        </w:trPr>
        <w:tc>
          <w:tcPr>
            <w:tcW w:w="2400" w:type="dxa"/>
            <w:tcBorders>
              <w:top w:val="single" w:sz="24" w:space="0" w:color="C00000"/>
            </w:tcBorders>
            <w:vAlign w:val="top"/>
          </w:tcPr>
          <w:p w14:paraId="4F9C87F2" w14:textId="77777777" w:rsidR="003B0A13" w:rsidRPr="003B0A13" w:rsidRDefault="003B0A13" w:rsidP="000C50F9">
            <w:pPr>
              <w:pStyle w:val="IOStabletext"/>
              <w:spacing w:after="120" w:line="276" w:lineRule="auto"/>
              <w:rPr>
                <w:rStyle w:val="Strong"/>
              </w:rPr>
            </w:pPr>
            <w:r w:rsidRPr="003B0A13">
              <w:rPr>
                <w:rStyle w:val="Strong"/>
              </w:rPr>
              <w:t>Device 1</w:t>
            </w:r>
          </w:p>
        </w:tc>
        <w:tc>
          <w:tcPr>
            <w:tcW w:w="2401" w:type="dxa"/>
            <w:tcBorders>
              <w:top w:val="single" w:sz="24" w:space="0" w:color="C00000"/>
            </w:tcBorders>
            <w:vAlign w:val="top"/>
          </w:tcPr>
          <w:p w14:paraId="43182994" w14:textId="77777777" w:rsidR="003B0A13" w:rsidRPr="0036402A" w:rsidRDefault="003B0A13" w:rsidP="000C50F9">
            <w:pPr>
              <w:spacing w:line="276" w:lineRule="auto"/>
              <w:rPr>
                <w:sz w:val="24"/>
              </w:rPr>
            </w:pPr>
          </w:p>
        </w:tc>
        <w:tc>
          <w:tcPr>
            <w:tcW w:w="2400" w:type="dxa"/>
            <w:tcBorders>
              <w:top w:val="single" w:sz="24" w:space="0" w:color="C00000"/>
            </w:tcBorders>
            <w:vAlign w:val="top"/>
          </w:tcPr>
          <w:p w14:paraId="10FFE45E" w14:textId="77777777" w:rsidR="003B0A13" w:rsidRPr="0036402A" w:rsidRDefault="003B0A13" w:rsidP="000C50F9">
            <w:pPr>
              <w:spacing w:line="276" w:lineRule="auto"/>
              <w:rPr>
                <w:sz w:val="24"/>
              </w:rPr>
            </w:pPr>
          </w:p>
        </w:tc>
        <w:tc>
          <w:tcPr>
            <w:tcW w:w="2401" w:type="dxa"/>
            <w:tcBorders>
              <w:top w:val="single" w:sz="24" w:space="0" w:color="C00000"/>
            </w:tcBorders>
            <w:vAlign w:val="top"/>
          </w:tcPr>
          <w:p w14:paraId="43E89635" w14:textId="77777777" w:rsidR="003B0A13" w:rsidRPr="0036402A" w:rsidRDefault="003B0A13" w:rsidP="003B0A13"/>
        </w:tc>
      </w:tr>
      <w:tr w:rsidR="003B0A13" w:rsidRPr="0036402A" w14:paraId="06FC8779" w14:textId="77777777" w:rsidTr="003B0A13">
        <w:trPr>
          <w:cnfStyle w:val="000000010000" w:firstRow="0" w:lastRow="0" w:firstColumn="0" w:lastColumn="0" w:oddVBand="0" w:evenVBand="0" w:oddHBand="0" w:evenHBand="1" w:firstRowFirstColumn="0" w:firstRowLastColumn="0" w:lastRowFirstColumn="0" w:lastRowLastColumn="0"/>
          <w:trHeight w:val="2232"/>
        </w:trPr>
        <w:tc>
          <w:tcPr>
            <w:tcW w:w="2400" w:type="dxa"/>
            <w:vAlign w:val="top"/>
          </w:tcPr>
          <w:p w14:paraId="78FC7C52" w14:textId="77777777" w:rsidR="003B0A13" w:rsidRPr="003B0A13" w:rsidRDefault="003B0A13" w:rsidP="000C50F9">
            <w:pPr>
              <w:pStyle w:val="IOStabletext"/>
              <w:spacing w:after="120" w:line="276" w:lineRule="auto"/>
              <w:rPr>
                <w:rStyle w:val="Strong"/>
              </w:rPr>
            </w:pPr>
            <w:r w:rsidRPr="003B0A13">
              <w:rPr>
                <w:rStyle w:val="Strong"/>
              </w:rPr>
              <w:t>Device 2</w:t>
            </w:r>
          </w:p>
        </w:tc>
        <w:tc>
          <w:tcPr>
            <w:tcW w:w="2401" w:type="dxa"/>
            <w:vAlign w:val="top"/>
          </w:tcPr>
          <w:p w14:paraId="093A4BA8" w14:textId="77777777" w:rsidR="003B0A13" w:rsidRPr="0036402A" w:rsidRDefault="003B0A13" w:rsidP="000C50F9">
            <w:pPr>
              <w:spacing w:line="276" w:lineRule="auto"/>
              <w:rPr>
                <w:sz w:val="24"/>
              </w:rPr>
            </w:pPr>
          </w:p>
        </w:tc>
        <w:tc>
          <w:tcPr>
            <w:tcW w:w="2400" w:type="dxa"/>
            <w:vAlign w:val="top"/>
          </w:tcPr>
          <w:p w14:paraId="1C7514DF" w14:textId="77777777" w:rsidR="003B0A13" w:rsidRPr="0036402A" w:rsidRDefault="003B0A13" w:rsidP="000C50F9">
            <w:pPr>
              <w:spacing w:line="276" w:lineRule="auto"/>
              <w:rPr>
                <w:sz w:val="24"/>
              </w:rPr>
            </w:pPr>
          </w:p>
        </w:tc>
        <w:tc>
          <w:tcPr>
            <w:tcW w:w="2401" w:type="dxa"/>
            <w:vAlign w:val="top"/>
          </w:tcPr>
          <w:p w14:paraId="52AE6243" w14:textId="77777777" w:rsidR="003B0A13" w:rsidRPr="0036402A" w:rsidRDefault="003B0A13" w:rsidP="003B0A13"/>
        </w:tc>
      </w:tr>
      <w:tr w:rsidR="003B0A13" w:rsidRPr="0036402A" w14:paraId="4492F610" w14:textId="77777777" w:rsidTr="003B0A13">
        <w:trPr>
          <w:cnfStyle w:val="000000100000" w:firstRow="0" w:lastRow="0" w:firstColumn="0" w:lastColumn="0" w:oddVBand="0" w:evenVBand="0" w:oddHBand="1" w:evenHBand="0" w:firstRowFirstColumn="0" w:firstRowLastColumn="0" w:lastRowFirstColumn="0" w:lastRowLastColumn="0"/>
          <w:trHeight w:val="2232"/>
        </w:trPr>
        <w:tc>
          <w:tcPr>
            <w:tcW w:w="2400" w:type="dxa"/>
            <w:vAlign w:val="top"/>
          </w:tcPr>
          <w:p w14:paraId="20E5EC59" w14:textId="77777777" w:rsidR="003B0A13" w:rsidRPr="003B0A13" w:rsidRDefault="003B0A13" w:rsidP="000C50F9">
            <w:pPr>
              <w:pStyle w:val="IOStabletext"/>
              <w:spacing w:after="120" w:line="276" w:lineRule="auto"/>
              <w:rPr>
                <w:rStyle w:val="Strong"/>
              </w:rPr>
            </w:pPr>
            <w:r w:rsidRPr="003B0A13">
              <w:rPr>
                <w:rStyle w:val="Strong"/>
              </w:rPr>
              <w:t>Device 3</w:t>
            </w:r>
          </w:p>
        </w:tc>
        <w:tc>
          <w:tcPr>
            <w:tcW w:w="2401" w:type="dxa"/>
            <w:vAlign w:val="top"/>
          </w:tcPr>
          <w:p w14:paraId="2FA8DF6F" w14:textId="77777777" w:rsidR="003B0A13" w:rsidRPr="0036402A" w:rsidRDefault="003B0A13" w:rsidP="000C50F9"/>
        </w:tc>
        <w:tc>
          <w:tcPr>
            <w:tcW w:w="2400" w:type="dxa"/>
            <w:vAlign w:val="top"/>
          </w:tcPr>
          <w:p w14:paraId="7C907BA3" w14:textId="77777777" w:rsidR="003B0A13" w:rsidRPr="0036402A" w:rsidRDefault="003B0A13" w:rsidP="000C50F9"/>
        </w:tc>
        <w:tc>
          <w:tcPr>
            <w:tcW w:w="2401" w:type="dxa"/>
            <w:vAlign w:val="top"/>
          </w:tcPr>
          <w:p w14:paraId="4DE42602" w14:textId="77777777" w:rsidR="003B0A13" w:rsidRPr="0036402A" w:rsidRDefault="003B0A13" w:rsidP="003B0A13"/>
        </w:tc>
      </w:tr>
      <w:tr w:rsidR="003B0A13" w:rsidRPr="0036402A" w14:paraId="788E155E" w14:textId="77777777" w:rsidTr="003B0A13">
        <w:trPr>
          <w:cnfStyle w:val="000000010000" w:firstRow="0" w:lastRow="0" w:firstColumn="0" w:lastColumn="0" w:oddVBand="0" w:evenVBand="0" w:oddHBand="0" w:evenHBand="1" w:firstRowFirstColumn="0" w:firstRowLastColumn="0" w:lastRowFirstColumn="0" w:lastRowLastColumn="0"/>
          <w:trHeight w:val="2232"/>
        </w:trPr>
        <w:tc>
          <w:tcPr>
            <w:tcW w:w="2400" w:type="dxa"/>
            <w:vAlign w:val="top"/>
          </w:tcPr>
          <w:p w14:paraId="54F6ADC3" w14:textId="77777777" w:rsidR="003B0A13" w:rsidRPr="003B0A13" w:rsidRDefault="003B0A13" w:rsidP="000C50F9">
            <w:pPr>
              <w:pStyle w:val="IOStabletext"/>
              <w:spacing w:after="120" w:line="276" w:lineRule="auto"/>
              <w:rPr>
                <w:rStyle w:val="Strong"/>
              </w:rPr>
            </w:pPr>
            <w:r w:rsidRPr="003B0A13">
              <w:rPr>
                <w:rStyle w:val="Strong"/>
              </w:rPr>
              <w:t>Device 4</w:t>
            </w:r>
          </w:p>
        </w:tc>
        <w:tc>
          <w:tcPr>
            <w:tcW w:w="2401" w:type="dxa"/>
            <w:vAlign w:val="top"/>
          </w:tcPr>
          <w:p w14:paraId="1674E58A" w14:textId="77777777" w:rsidR="003B0A13" w:rsidRPr="0036402A" w:rsidRDefault="003B0A13" w:rsidP="000C50F9"/>
        </w:tc>
        <w:tc>
          <w:tcPr>
            <w:tcW w:w="2400" w:type="dxa"/>
            <w:vAlign w:val="top"/>
          </w:tcPr>
          <w:p w14:paraId="1D968E7D" w14:textId="77777777" w:rsidR="003B0A13" w:rsidRPr="0036402A" w:rsidRDefault="003B0A13" w:rsidP="000C50F9"/>
        </w:tc>
        <w:tc>
          <w:tcPr>
            <w:tcW w:w="2401" w:type="dxa"/>
            <w:vAlign w:val="top"/>
          </w:tcPr>
          <w:p w14:paraId="33E52375" w14:textId="77777777" w:rsidR="003B0A13" w:rsidRPr="0036402A" w:rsidRDefault="003B0A13" w:rsidP="003B0A13"/>
        </w:tc>
      </w:tr>
    </w:tbl>
    <w:p w14:paraId="7DD6BD7E" w14:textId="77777777" w:rsidR="008222B6" w:rsidRDefault="008222B6" w:rsidP="008222B6">
      <w:pPr>
        <w:rPr>
          <w:rFonts w:eastAsia="SimSun" w:cs="Arial"/>
          <w:color w:val="1C438B"/>
          <w:sz w:val="40"/>
          <w:szCs w:val="40"/>
          <w:lang w:eastAsia="zh-CN"/>
        </w:rPr>
      </w:pPr>
      <w:bookmarkStart w:id="57" w:name="_Appendix_3_–"/>
      <w:bookmarkEnd w:id="57"/>
      <w:r>
        <w:br w:type="page"/>
      </w:r>
    </w:p>
    <w:p w14:paraId="32307ED7" w14:textId="068E91B1" w:rsidR="008222B6" w:rsidRDefault="008222B6" w:rsidP="008222B6">
      <w:pPr>
        <w:pStyle w:val="Heading2"/>
      </w:pPr>
      <w:bookmarkStart w:id="58" w:name="_Toc79419745"/>
      <w:r>
        <w:t>Appendix 3 – Concept map</w:t>
      </w:r>
      <w:bookmarkEnd w:id="58"/>
    </w:p>
    <w:p w14:paraId="2677E97A" w14:textId="220F48C4" w:rsidR="00EE187E" w:rsidRPr="00EE187E" w:rsidRDefault="00EE187E" w:rsidP="00EE187E">
      <w:pPr>
        <w:pStyle w:val="Caption"/>
        <w:rPr>
          <w:sz w:val="24"/>
          <w:lang w:eastAsia="zh-CN"/>
        </w:rPr>
      </w:pPr>
      <w:r w:rsidRPr="00EE187E">
        <w:rPr>
          <w:sz w:val="24"/>
        </w:rPr>
        <w:t xml:space="preserve">Figure </w:t>
      </w:r>
      <w:r w:rsidRPr="00EE187E">
        <w:rPr>
          <w:sz w:val="24"/>
        </w:rPr>
        <w:fldChar w:fldCharType="begin"/>
      </w:r>
      <w:r w:rsidRPr="00EE187E">
        <w:rPr>
          <w:sz w:val="24"/>
        </w:rPr>
        <w:instrText xml:space="preserve"> SEQ Figure \* ARABIC </w:instrText>
      </w:r>
      <w:r w:rsidRPr="00EE187E">
        <w:rPr>
          <w:sz w:val="24"/>
        </w:rPr>
        <w:fldChar w:fldCharType="separate"/>
      </w:r>
      <w:r>
        <w:rPr>
          <w:noProof/>
          <w:sz w:val="24"/>
        </w:rPr>
        <w:t>1</w:t>
      </w:r>
      <w:r w:rsidRPr="00EE187E">
        <w:rPr>
          <w:sz w:val="24"/>
        </w:rPr>
        <w:fldChar w:fldCharType="end"/>
      </w:r>
      <w:r w:rsidRPr="00EE187E">
        <w:rPr>
          <w:sz w:val="24"/>
        </w:rPr>
        <w:t xml:space="preserve"> – Concept map</w:t>
      </w:r>
    </w:p>
    <w:p w14:paraId="097EBF86" w14:textId="77777777" w:rsidR="008222B6" w:rsidRDefault="008222B6" w:rsidP="008222B6">
      <w:pPr>
        <w:spacing w:line="360" w:lineRule="auto"/>
      </w:pPr>
      <w:r>
        <w:rPr>
          <w:noProof/>
        </w:rPr>
        <w:drawing>
          <wp:inline distT="0" distB="0" distL="0" distR="0" wp14:anchorId="14BB9D40" wp14:editId="7F3004CB">
            <wp:extent cx="6356490" cy="3106270"/>
            <wp:effectExtent l="0" t="0" r="6350" b="0"/>
            <wp:docPr id="1" name="Picture 1" descr="Sample concept map.&#10;&#10;Text in the concept of map:&#10;&#10;First level:&#10;- Me (in the middle of map)&#10;&#10;Second level:&#10;- Me&#10;- Coach&#10;- Friends&#10;- Parents&#10;&#10;Third level:&#10;- Parents: Family photos, school achievements, blank bubble.&#10;- Friends: Silly pics (they think it is funny), comments and chat, comments about friends (blank bubble).&#10;- Coach: Info about our game, pics of me playing games, blank bubble.&#10;- Me: Pics with friends ( I like to show what others have done), What I did on the weekend, comments about what my friends have done (blank bubbl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377792" cy="3116680"/>
                    </a:xfrm>
                    <a:prstGeom prst="rect">
                      <a:avLst/>
                    </a:prstGeom>
                  </pic:spPr>
                </pic:pic>
              </a:graphicData>
            </a:graphic>
          </wp:inline>
        </w:drawing>
      </w:r>
    </w:p>
    <w:p w14:paraId="59BCEB86" w14:textId="31292987" w:rsidR="008222B6" w:rsidRDefault="008222B6" w:rsidP="008222B6">
      <w:pPr>
        <w:pStyle w:val="Heading2"/>
      </w:pPr>
      <w:bookmarkStart w:id="59" w:name="_Toc79419746"/>
      <w:r>
        <w:t>Appendix 4a – Y chart – Respect example</w:t>
      </w:r>
      <w:bookmarkEnd w:id="59"/>
    </w:p>
    <w:p w14:paraId="132AF6AA" w14:textId="6DB4EB10" w:rsidR="00EE187E" w:rsidRPr="00EE187E" w:rsidRDefault="00EE187E" w:rsidP="00EE187E">
      <w:pPr>
        <w:pStyle w:val="Caption"/>
        <w:rPr>
          <w:sz w:val="24"/>
          <w:lang w:eastAsia="zh-CN"/>
        </w:rPr>
      </w:pPr>
      <w:r w:rsidRPr="00EE187E">
        <w:rPr>
          <w:sz w:val="24"/>
        </w:rPr>
        <w:t xml:space="preserve">Figure </w:t>
      </w:r>
      <w:r w:rsidRPr="00EE187E">
        <w:rPr>
          <w:sz w:val="24"/>
        </w:rPr>
        <w:fldChar w:fldCharType="begin"/>
      </w:r>
      <w:r w:rsidRPr="00EE187E">
        <w:rPr>
          <w:sz w:val="24"/>
        </w:rPr>
        <w:instrText xml:space="preserve"> SEQ Figure \* ARABIC </w:instrText>
      </w:r>
      <w:r w:rsidRPr="00EE187E">
        <w:rPr>
          <w:sz w:val="24"/>
        </w:rPr>
        <w:fldChar w:fldCharType="separate"/>
      </w:r>
      <w:r>
        <w:rPr>
          <w:noProof/>
          <w:sz w:val="24"/>
        </w:rPr>
        <w:t>2</w:t>
      </w:r>
      <w:r w:rsidRPr="00EE187E">
        <w:rPr>
          <w:sz w:val="24"/>
        </w:rPr>
        <w:fldChar w:fldCharType="end"/>
      </w:r>
      <w:r w:rsidRPr="00EE187E">
        <w:rPr>
          <w:sz w:val="24"/>
        </w:rPr>
        <w:t xml:space="preserve"> – Y chart – Respect example</w:t>
      </w:r>
    </w:p>
    <w:p w14:paraId="3FA4613A" w14:textId="77777777" w:rsidR="008222B6" w:rsidRDefault="008222B6" w:rsidP="003B0A13">
      <w:pPr>
        <w:spacing w:line="360" w:lineRule="auto"/>
        <w:jc w:val="both"/>
      </w:pPr>
      <w:r>
        <w:rPr>
          <w:noProof/>
        </w:rPr>
        <w:drawing>
          <wp:inline distT="0" distB="0" distL="0" distR="0" wp14:anchorId="2EF072AF" wp14:editId="6BCB2122">
            <wp:extent cx="6424349" cy="3684494"/>
            <wp:effectExtent l="0" t="0" r="0" b="0"/>
            <wp:docPr id="2" name="Picture 2" descr="Sample Y chart for what respect looks like, feels like, sounds like.&#10;&#10;Examples include:&#10;Looks like...&#10;-Looking at the person speaking&#10;- Hands up&#10;- Hands and feet to yourself&#10;- Sharing equipment&#10;- Including others&#10;- Work completed&#10;&#10;Sounds like...&#10;- Friendly voices&#10;- Good manners (please, thank you, excuse me)&#10;- Positive words&#10;- Appropriate language&#10;- One person talking at a time&#10;- Telling the truth&#10;- Encouraging others&#10;&#10;Feels like...&#10;- Friendly&#10;- Safe&#10;- Welcoming&#10;- Pride&#10;- Happiness&#10;- Being responsible&#10;- Team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4"/>
                    <a:srcRect l="4907" r="11238"/>
                    <a:stretch/>
                  </pic:blipFill>
                  <pic:spPr bwMode="auto">
                    <a:xfrm>
                      <a:off x="0" y="0"/>
                      <a:ext cx="6443785" cy="3695641"/>
                    </a:xfrm>
                    <a:prstGeom prst="rect">
                      <a:avLst/>
                    </a:prstGeom>
                    <a:ln>
                      <a:noFill/>
                    </a:ln>
                    <a:extLst>
                      <a:ext uri="{53640926-AAD7-44D8-BBD7-CCE9431645EC}">
                        <a14:shadowObscured xmlns:a14="http://schemas.microsoft.com/office/drawing/2010/main"/>
                      </a:ext>
                    </a:extLst>
                  </pic:spPr>
                </pic:pic>
              </a:graphicData>
            </a:graphic>
          </wp:inline>
        </w:drawing>
      </w:r>
    </w:p>
    <w:p w14:paraId="54A2648B" w14:textId="0B81D056" w:rsidR="008222B6" w:rsidRDefault="008222B6" w:rsidP="008222B6">
      <w:pPr>
        <w:pStyle w:val="Heading2"/>
      </w:pPr>
      <w:bookmarkStart w:id="60" w:name="_Appendix_4b_Y"/>
      <w:bookmarkStart w:id="61" w:name="_Toc79419747"/>
      <w:bookmarkEnd w:id="60"/>
      <w:r>
        <w:t>Appendix 4b – Y chart – Respect template</w:t>
      </w:r>
      <w:bookmarkEnd w:id="61"/>
    </w:p>
    <w:p w14:paraId="0E222FDD" w14:textId="5C348AD6" w:rsidR="00EE187E" w:rsidRPr="00EE187E" w:rsidRDefault="00EE187E" w:rsidP="00EE187E">
      <w:pPr>
        <w:pStyle w:val="Caption"/>
        <w:rPr>
          <w:sz w:val="24"/>
          <w:lang w:eastAsia="zh-CN"/>
        </w:rPr>
      </w:pPr>
      <w:r w:rsidRPr="00EE187E">
        <w:rPr>
          <w:sz w:val="24"/>
        </w:rPr>
        <w:t xml:space="preserve">Figure </w:t>
      </w:r>
      <w:r w:rsidRPr="00EE187E">
        <w:rPr>
          <w:sz w:val="24"/>
        </w:rPr>
        <w:fldChar w:fldCharType="begin"/>
      </w:r>
      <w:r w:rsidRPr="00EE187E">
        <w:rPr>
          <w:sz w:val="24"/>
        </w:rPr>
        <w:instrText xml:space="preserve"> SEQ Figure \* ARABIC </w:instrText>
      </w:r>
      <w:r w:rsidRPr="00EE187E">
        <w:rPr>
          <w:sz w:val="24"/>
        </w:rPr>
        <w:fldChar w:fldCharType="separate"/>
      </w:r>
      <w:r>
        <w:rPr>
          <w:noProof/>
          <w:sz w:val="24"/>
        </w:rPr>
        <w:t>3</w:t>
      </w:r>
      <w:r w:rsidRPr="00EE187E">
        <w:rPr>
          <w:sz w:val="24"/>
        </w:rPr>
        <w:fldChar w:fldCharType="end"/>
      </w:r>
      <w:r w:rsidRPr="00EE187E">
        <w:rPr>
          <w:sz w:val="24"/>
        </w:rPr>
        <w:t xml:space="preserve"> – Y chart – Respect template</w:t>
      </w:r>
    </w:p>
    <w:p w14:paraId="74F80C86" w14:textId="77777777" w:rsidR="008222B6" w:rsidRDefault="008222B6" w:rsidP="008222B6">
      <w:pPr>
        <w:spacing w:line="360" w:lineRule="auto"/>
      </w:pPr>
      <w:r>
        <w:rPr>
          <w:noProof/>
        </w:rPr>
        <w:drawing>
          <wp:inline distT="0" distB="0" distL="0" distR="0" wp14:anchorId="2E7686D3" wp14:editId="48612D83">
            <wp:extent cx="6291718" cy="3576917"/>
            <wp:effectExtent l="0" t="0" r="0" b="5080"/>
            <wp:docPr id="3" name="Picture 3" descr="Y chart - Respect template for students to provide their responses.&#10;&#10;Y chart respect responses for:&#10;Looks like...&#10;Feels like...&#10;Sounds l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5"/>
                    <a:srcRect l="5066" r="10280"/>
                    <a:stretch/>
                  </pic:blipFill>
                  <pic:spPr bwMode="auto">
                    <a:xfrm>
                      <a:off x="0" y="0"/>
                      <a:ext cx="6315669" cy="3590533"/>
                    </a:xfrm>
                    <a:prstGeom prst="rect">
                      <a:avLst/>
                    </a:prstGeom>
                    <a:ln>
                      <a:noFill/>
                    </a:ln>
                    <a:extLst>
                      <a:ext uri="{53640926-AAD7-44D8-BBD7-CCE9431645EC}">
                        <a14:shadowObscured xmlns:a14="http://schemas.microsoft.com/office/drawing/2010/main"/>
                      </a:ext>
                    </a:extLst>
                  </pic:spPr>
                </pic:pic>
              </a:graphicData>
            </a:graphic>
          </wp:inline>
        </w:drawing>
      </w:r>
    </w:p>
    <w:p w14:paraId="47DA21AD" w14:textId="77777777" w:rsidR="008222B6" w:rsidRDefault="008222B6">
      <w:r>
        <w:br w:type="page"/>
      </w:r>
    </w:p>
    <w:p w14:paraId="164AD2AD" w14:textId="77777777" w:rsidR="008222B6" w:rsidRPr="00154D71" w:rsidRDefault="008222B6" w:rsidP="008222B6">
      <w:pPr>
        <w:pStyle w:val="Heading2"/>
        <w:rPr>
          <w:szCs w:val="48"/>
        </w:rPr>
      </w:pPr>
      <w:bookmarkStart w:id="62" w:name="_Appendix_5_–"/>
      <w:bookmarkStart w:id="63" w:name="_Toc79419748"/>
      <w:bookmarkEnd w:id="62"/>
      <w:r w:rsidRPr="00336158">
        <w:t>Appendix 5</w:t>
      </w:r>
      <w:r>
        <w:t xml:space="preserve"> – Do’s and Don’ts of online usage</w:t>
      </w:r>
      <w:bookmarkEnd w:id="63"/>
    </w:p>
    <w:p w14:paraId="4F80EEBE" w14:textId="77777777" w:rsidR="008222B6" w:rsidRDefault="008222B6" w:rsidP="008222B6">
      <w:pPr>
        <w:spacing w:before="0" w:line="360" w:lineRule="auto"/>
        <w:textAlignment w:val="baseline"/>
        <w:rPr>
          <w:rFonts w:eastAsia="Times New Roman" w:cs="Arial"/>
          <w:lang w:eastAsia="en-AU"/>
        </w:rPr>
      </w:pPr>
      <w:r>
        <w:rPr>
          <w:rFonts w:eastAsia="Times New Roman" w:cs="Arial"/>
          <w:lang w:eastAsia="en-AU"/>
        </w:rPr>
        <w:t>List behaviours that are relevant for each column</w:t>
      </w:r>
    </w:p>
    <w:p w14:paraId="2053DC32" w14:textId="77777777" w:rsidR="003B0A13" w:rsidRPr="003B0A13" w:rsidRDefault="003B0A13" w:rsidP="003B0A13">
      <w:pPr>
        <w:pStyle w:val="Caption"/>
        <w:rPr>
          <w:sz w:val="24"/>
          <w:lang w:eastAsia="en-AU"/>
        </w:rPr>
      </w:pPr>
      <w:r w:rsidRPr="003B0A13">
        <w:rPr>
          <w:sz w:val="24"/>
          <w:lang w:eastAsia="en-AU"/>
        </w:rPr>
        <w:t>Table – Do’s and Don’ts of online usage</w:t>
      </w:r>
    </w:p>
    <w:tbl>
      <w:tblPr>
        <w:tblStyle w:val="Tableheader"/>
        <w:tblW w:w="9639" w:type="dxa"/>
        <w:tblLook w:val="0420" w:firstRow="1" w:lastRow="0" w:firstColumn="0" w:lastColumn="0" w:noHBand="0" w:noVBand="1"/>
        <w:tblDescription w:val="Blank table for students to provide answers to Do's and Don't's of online usage."/>
      </w:tblPr>
      <w:tblGrid>
        <w:gridCol w:w="4820"/>
        <w:gridCol w:w="4819"/>
      </w:tblGrid>
      <w:tr w:rsidR="003B0A13" w:rsidRPr="003B0A13" w14:paraId="29CCA43B" w14:textId="77777777" w:rsidTr="00DD5B88">
        <w:trPr>
          <w:cnfStyle w:val="100000000000" w:firstRow="1" w:lastRow="0" w:firstColumn="0" w:lastColumn="0" w:oddVBand="0" w:evenVBand="0" w:oddHBand="0" w:evenHBand="0" w:firstRowFirstColumn="0" w:firstRowLastColumn="0" w:lastRowFirstColumn="0" w:lastRowLastColumn="0"/>
          <w:trHeight w:val="533"/>
        </w:trPr>
        <w:tc>
          <w:tcPr>
            <w:tcW w:w="4820" w:type="dxa"/>
            <w:vAlign w:val="top"/>
          </w:tcPr>
          <w:p w14:paraId="4C333697" w14:textId="77777777" w:rsidR="003B0A13" w:rsidRPr="003B0A13" w:rsidRDefault="003B0A13" w:rsidP="003B0A13">
            <w:pPr>
              <w:rPr>
                <w:sz w:val="24"/>
              </w:rPr>
            </w:pPr>
            <w:r w:rsidRPr="003B0A13">
              <w:rPr>
                <w:sz w:val="24"/>
              </w:rPr>
              <w:t>Do’s of online usage</w:t>
            </w:r>
          </w:p>
        </w:tc>
        <w:tc>
          <w:tcPr>
            <w:tcW w:w="4819" w:type="dxa"/>
            <w:vAlign w:val="top"/>
          </w:tcPr>
          <w:p w14:paraId="63C2232F" w14:textId="77777777" w:rsidR="003B0A13" w:rsidRPr="003B0A13" w:rsidRDefault="003B0A13" w:rsidP="003B0A13">
            <w:pPr>
              <w:rPr>
                <w:sz w:val="24"/>
              </w:rPr>
            </w:pPr>
            <w:r w:rsidRPr="003B0A13">
              <w:rPr>
                <w:sz w:val="24"/>
              </w:rPr>
              <w:t>Don’ts of online usage</w:t>
            </w:r>
          </w:p>
        </w:tc>
      </w:tr>
      <w:tr w:rsidR="003B0A13" w:rsidRPr="0036402A" w14:paraId="68EFDDAD" w14:textId="77777777" w:rsidTr="00DD5B88">
        <w:trPr>
          <w:cnfStyle w:val="000000100000" w:firstRow="0" w:lastRow="0" w:firstColumn="0" w:lastColumn="0" w:oddVBand="0" w:evenVBand="0" w:oddHBand="1" w:evenHBand="0" w:firstRowFirstColumn="0" w:firstRowLastColumn="0" w:lastRowFirstColumn="0" w:lastRowLastColumn="0"/>
          <w:trHeight w:val="3221"/>
        </w:trPr>
        <w:tc>
          <w:tcPr>
            <w:tcW w:w="4820" w:type="dxa"/>
            <w:tcBorders>
              <w:top w:val="single" w:sz="24" w:space="0" w:color="C00000"/>
            </w:tcBorders>
            <w:vAlign w:val="top"/>
          </w:tcPr>
          <w:p w14:paraId="2AC54353" w14:textId="1044B6FE" w:rsidR="003B0A13" w:rsidRPr="00DD5B88" w:rsidRDefault="00DD5B88" w:rsidP="000C50F9">
            <w:pPr>
              <w:pStyle w:val="IOStabletext"/>
              <w:spacing w:after="120" w:line="276" w:lineRule="auto"/>
              <w:rPr>
                <w:rStyle w:val="Strong"/>
                <w:b w:val="0"/>
                <w:i/>
              </w:rPr>
            </w:pPr>
            <w:r w:rsidRPr="00DD5B88">
              <w:rPr>
                <w:rStyle w:val="Strong"/>
                <w:b w:val="0"/>
                <w:i/>
              </w:rPr>
              <w:t>Write ‘do’s’ here.</w:t>
            </w:r>
          </w:p>
        </w:tc>
        <w:tc>
          <w:tcPr>
            <w:tcW w:w="4819" w:type="dxa"/>
            <w:tcBorders>
              <w:top w:val="single" w:sz="24" w:space="0" w:color="C00000"/>
            </w:tcBorders>
            <w:vAlign w:val="top"/>
          </w:tcPr>
          <w:p w14:paraId="6CB4A376" w14:textId="5DDEE1A6" w:rsidR="003B0A13" w:rsidRPr="0036402A" w:rsidRDefault="00DD5B88" w:rsidP="000C50F9">
            <w:pPr>
              <w:spacing w:line="276" w:lineRule="auto"/>
              <w:rPr>
                <w:sz w:val="24"/>
              </w:rPr>
            </w:pPr>
            <w:r w:rsidRPr="00DD5B88">
              <w:rPr>
                <w:rStyle w:val="Strong"/>
                <w:b w:val="0"/>
                <w:i/>
              </w:rPr>
              <w:t>Write ‘</w:t>
            </w:r>
            <w:r w:rsidRPr="00DD5B88">
              <w:rPr>
                <w:rStyle w:val="Strong"/>
                <w:b w:val="0"/>
                <w:i/>
              </w:rPr>
              <w:t>do</w:t>
            </w:r>
            <w:r>
              <w:rPr>
                <w:rStyle w:val="Strong"/>
                <w:b w:val="0"/>
                <w:i/>
              </w:rPr>
              <w:t>n’</w:t>
            </w:r>
            <w:r w:rsidRPr="00DD5B88">
              <w:rPr>
                <w:rStyle w:val="Strong"/>
                <w:b w:val="0"/>
                <w:i/>
              </w:rPr>
              <w:t>ts</w:t>
            </w:r>
            <w:r w:rsidRPr="00DD5B88">
              <w:rPr>
                <w:rStyle w:val="Strong"/>
                <w:b w:val="0"/>
                <w:i/>
              </w:rPr>
              <w:t>’ here.</w:t>
            </w:r>
          </w:p>
        </w:tc>
      </w:tr>
      <w:tr w:rsidR="003B0A13" w:rsidRPr="0036402A" w14:paraId="44541D22" w14:textId="77777777" w:rsidTr="003B0A13">
        <w:trPr>
          <w:cnfStyle w:val="000000010000" w:firstRow="0" w:lastRow="0" w:firstColumn="0" w:lastColumn="0" w:oddVBand="0" w:evenVBand="0" w:oddHBand="0" w:evenHBand="1" w:firstRowFirstColumn="0" w:firstRowLastColumn="0" w:lastRowFirstColumn="0" w:lastRowLastColumn="0"/>
          <w:trHeight w:val="3658"/>
        </w:trPr>
        <w:tc>
          <w:tcPr>
            <w:tcW w:w="4820" w:type="dxa"/>
            <w:vAlign w:val="top"/>
          </w:tcPr>
          <w:p w14:paraId="551820C5" w14:textId="306D8A56" w:rsidR="003B0A13" w:rsidRPr="003B0A13" w:rsidRDefault="00DD5B88" w:rsidP="000C50F9">
            <w:pPr>
              <w:pStyle w:val="IOStabletext"/>
              <w:spacing w:after="120" w:line="276" w:lineRule="auto"/>
              <w:rPr>
                <w:rStyle w:val="Strong"/>
              </w:rPr>
            </w:pPr>
            <w:r w:rsidRPr="00DD5B88">
              <w:rPr>
                <w:rStyle w:val="Strong"/>
                <w:b w:val="0"/>
                <w:i/>
              </w:rPr>
              <w:t>Write ‘do’s’ here.</w:t>
            </w:r>
          </w:p>
        </w:tc>
        <w:tc>
          <w:tcPr>
            <w:tcW w:w="4819" w:type="dxa"/>
            <w:vAlign w:val="top"/>
          </w:tcPr>
          <w:p w14:paraId="19AE0720" w14:textId="2ADF5E46" w:rsidR="003B0A13" w:rsidRPr="0036402A" w:rsidRDefault="00DD5B88" w:rsidP="000C50F9">
            <w:pPr>
              <w:spacing w:line="276" w:lineRule="auto"/>
              <w:rPr>
                <w:sz w:val="24"/>
              </w:rPr>
            </w:pPr>
            <w:r w:rsidRPr="00DD5B88">
              <w:rPr>
                <w:rStyle w:val="Strong"/>
                <w:b w:val="0"/>
                <w:i/>
              </w:rPr>
              <w:t>Write ‘do</w:t>
            </w:r>
            <w:r>
              <w:rPr>
                <w:rStyle w:val="Strong"/>
                <w:b w:val="0"/>
                <w:i/>
              </w:rPr>
              <w:t>n’</w:t>
            </w:r>
            <w:r w:rsidRPr="00DD5B88">
              <w:rPr>
                <w:rStyle w:val="Strong"/>
                <w:b w:val="0"/>
                <w:i/>
              </w:rPr>
              <w:t>ts’ here.</w:t>
            </w:r>
          </w:p>
        </w:tc>
      </w:tr>
    </w:tbl>
    <w:p w14:paraId="69EE7844" w14:textId="77777777" w:rsidR="008222B6" w:rsidRPr="003B0A13" w:rsidRDefault="008222B6" w:rsidP="003B0A13">
      <w:r w:rsidRPr="003B0A13">
        <w:br w:type="page"/>
      </w:r>
    </w:p>
    <w:p w14:paraId="7C88BD83" w14:textId="20C8F161" w:rsidR="008222B6" w:rsidRDefault="008222B6" w:rsidP="008222B6">
      <w:pPr>
        <w:pStyle w:val="Heading2"/>
      </w:pPr>
      <w:bookmarkStart w:id="64" w:name="_Appendix_6_–"/>
      <w:bookmarkStart w:id="65" w:name="_Toc79419749"/>
      <w:bookmarkEnd w:id="64"/>
      <w:r>
        <w:t>Appendix 6 – Y chart – Bullying template</w:t>
      </w:r>
      <w:bookmarkEnd w:id="65"/>
    </w:p>
    <w:p w14:paraId="57E0E3CA" w14:textId="4E211758" w:rsidR="00EE187E" w:rsidRPr="00EE187E" w:rsidRDefault="00EE187E" w:rsidP="00EE187E">
      <w:pPr>
        <w:pStyle w:val="Caption"/>
        <w:rPr>
          <w:sz w:val="24"/>
          <w:lang w:eastAsia="zh-CN"/>
        </w:rPr>
      </w:pPr>
      <w:r w:rsidRPr="00EE187E">
        <w:rPr>
          <w:sz w:val="24"/>
        </w:rPr>
        <w:t xml:space="preserve">Figure </w:t>
      </w:r>
      <w:r w:rsidRPr="00EE187E">
        <w:rPr>
          <w:sz w:val="24"/>
        </w:rPr>
        <w:fldChar w:fldCharType="begin"/>
      </w:r>
      <w:r w:rsidRPr="00EE187E">
        <w:rPr>
          <w:sz w:val="24"/>
        </w:rPr>
        <w:instrText xml:space="preserve"> SEQ Figure \* ARABIC </w:instrText>
      </w:r>
      <w:r w:rsidRPr="00EE187E">
        <w:rPr>
          <w:sz w:val="24"/>
        </w:rPr>
        <w:fldChar w:fldCharType="separate"/>
      </w:r>
      <w:r>
        <w:rPr>
          <w:noProof/>
          <w:sz w:val="24"/>
        </w:rPr>
        <w:t>4</w:t>
      </w:r>
      <w:r w:rsidRPr="00EE187E">
        <w:rPr>
          <w:sz w:val="24"/>
        </w:rPr>
        <w:fldChar w:fldCharType="end"/>
      </w:r>
      <w:r w:rsidRPr="00EE187E">
        <w:rPr>
          <w:sz w:val="24"/>
        </w:rPr>
        <w:t xml:space="preserve"> – Y chart – Bullying template</w:t>
      </w:r>
    </w:p>
    <w:p w14:paraId="24DB519D" w14:textId="77777777" w:rsidR="008222B6" w:rsidRDefault="008222B6" w:rsidP="008222B6">
      <w:pPr>
        <w:spacing w:line="360" w:lineRule="auto"/>
      </w:pPr>
      <w:r>
        <w:rPr>
          <w:noProof/>
        </w:rPr>
        <w:drawing>
          <wp:inline distT="0" distB="0" distL="0" distR="0" wp14:anchorId="07A79D62" wp14:editId="53EE1682">
            <wp:extent cx="5943600" cy="3331939"/>
            <wp:effectExtent l="0" t="0" r="0" b="1905"/>
            <wp:docPr id="9" name="Picture 9" descr="Blank Y chart - Bulling template for students to provide answers.&#10;&#10;Y chart bullying responses for:&#10;Looks like...&#10;Feels like...&#10;Sounds l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5"/>
                    <a:srcRect l="4168" r="9983"/>
                    <a:stretch/>
                  </pic:blipFill>
                  <pic:spPr bwMode="auto">
                    <a:xfrm>
                      <a:off x="0" y="0"/>
                      <a:ext cx="5978503" cy="3351506"/>
                    </a:xfrm>
                    <a:prstGeom prst="rect">
                      <a:avLst/>
                    </a:prstGeom>
                    <a:ln>
                      <a:noFill/>
                    </a:ln>
                    <a:extLst>
                      <a:ext uri="{53640926-AAD7-44D8-BBD7-CCE9431645EC}">
                        <a14:shadowObscured xmlns:a14="http://schemas.microsoft.com/office/drawing/2010/main"/>
                      </a:ext>
                    </a:extLst>
                  </pic:spPr>
                </pic:pic>
              </a:graphicData>
            </a:graphic>
          </wp:inline>
        </w:drawing>
      </w:r>
    </w:p>
    <w:p w14:paraId="23BC890E" w14:textId="77574C72" w:rsidR="008222B6" w:rsidRDefault="008222B6" w:rsidP="008222B6">
      <w:pPr>
        <w:pStyle w:val="Heading2"/>
      </w:pPr>
      <w:bookmarkStart w:id="66" w:name="_Toc79419750"/>
      <w:r>
        <w:t>Appendix 7a – 5 whys – Teacher example</w:t>
      </w:r>
      <w:bookmarkEnd w:id="66"/>
    </w:p>
    <w:p w14:paraId="6B1CB775" w14:textId="6CEA528E" w:rsidR="00EE187E" w:rsidRPr="00EE187E" w:rsidRDefault="00EE187E" w:rsidP="00EE187E">
      <w:pPr>
        <w:pStyle w:val="Caption"/>
        <w:rPr>
          <w:sz w:val="24"/>
          <w:lang w:eastAsia="zh-CN"/>
        </w:rPr>
      </w:pPr>
      <w:r w:rsidRPr="00EE187E">
        <w:rPr>
          <w:sz w:val="24"/>
        </w:rPr>
        <w:t xml:space="preserve">Figure </w:t>
      </w:r>
      <w:r w:rsidRPr="00EE187E">
        <w:rPr>
          <w:sz w:val="24"/>
        </w:rPr>
        <w:fldChar w:fldCharType="begin"/>
      </w:r>
      <w:r w:rsidRPr="00EE187E">
        <w:rPr>
          <w:sz w:val="24"/>
        </w:rPr>
        <w:instrText xml:space="preserve"> SEQ Figure \* ARABIC </w:instrText>
      </w:r>
      <w:r w:rsidRPr="00EE187E">
        <w:rPr>
          <w:sz w:val="24"/>
        </w:rPr>
        <w:fldChar w:fldCharType="separate"/>
      </w:r>
      <w:r>
        <w:rPr>
          <w:noProof/>
          <w:sz w:val="24"/>
        </w:rPr>
        <w:t>5</w:t>
      </w:r>
      <w:r w:rsidRPr="00EE187E">
        <w:rPr>
          <w:sz w:val="24"/>
        </w:rPr>
        <w:fldChar w:fldCharType="end"/>
      </w:r>
      <w:r w:rsidRPr="00EE187E">
        <w:rPr>
          <w:sz w:val="24"/>
        </w:rPr>
        <w:t xml:space="preserve"> – 5 Why’s – Teacher example</w:t>
      </w:r>
    </w:p>
    <w:p w14:paraId="12E29FCD" w14:textId="77777777" w:rsidR="008222B6" w:rsidRDefault="008222B6" w:rsidP="003B0A13">
      <w:pPr>
        <w:spacing w:line="360" w:lineRule="auto"/>
      </w:pPr>
      <w:r>
        <w:rPr>
          <w:noProof/>
        </w:rPr>
        <w:drawing>
          <wp:inline distT="0" distB="0" distL="0" distR="0" wp14:anchorId="6A51C043" wp14:editId="40F3688C">
            <wp:extent cx="6375026" cy="3551415"/>
            <wp:effectExtent l="0" t="0" r="6985" b="0"/>
            <wp:docPr id="5" name="Picture 5" descr="5 Whys - Teacher example.&#10;Text: &#10;Why should you be a positive bystander?&#10;1. To stop the bullying. Why?&#10;2. I don't enjoy being bullies. Why?&#10;3. Bullying makes us feel threatened, sad, scared. Why?&#10;4. I feel scared because I feel unsafe. Why?&#10;5. I feel unsafe because I can't control the situation, bullying can be faceless, information can e shared very quickl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6383554" cy="3556166"/>
                    </a:xfrm>
                    <a:prstGeom prst="rect">
                      <a:avLst/>
                    </a:prstGeom>
                  </pic:spPr>
                </pic:pic>
              </a:graphicData>
            </a:graphic>
          </wp:inline>
        </w:drawing>
      </w:r>
    </w:p>
    <w:p w14:paraId="62A619F0" w14:textId="3B747BE1" w:rsidR="008222B6" w:rsidRDefault="008222B6" w:rsidP="008222B6">
      <w:pPr>
        <w:pStyle w:val="Heading2"/>
      </w:pPr>
      <w:bookmarkStart w:id="67" w:name="_Appendix_7b_–"/>
      <w:bookmarkStart w:id="68" w:name="_Toc79419751"/>
      <w:bookmarkEnd w:id="67"/>
      <w:r>
        <w:t>Appendix 7b – 5 whys – student template</w:t>
      </w:r>
      <w:bookmarkEnd w:id="68"/>
    </w:p>
    <w:p w14:paraId="7EC148AB" w14:textId="59BF8791" w:rsidR="00EE187E" w:rsidRPr="00EE187E" w:rsidRDefault="00EE187E" w:rsidP="00EE187E">
      <w:pPr>
        <w:pStyle w:val="Caption"/>
        <w:rPr>
          <w:sz w:val="24"/>
          <w:lang w:eastAsia="zh-CN"/>
        </w:rPr>
      </w:pPr>
      <w:r w:rsidRPr="00EE187E">
        <w:rPr>
          <w:sz w:val="24"/>
        </w:rPr>
        <w:t xml:space="preserve">Figure </w:t>
      </w:r>
      <w:r w:rsidRPr="00EE187E">
        <w:rPr>
          <w:sz w:val="24"/>
        </w:rPr>
        <w:fldChar w:fldCharType="begin"/>
      </w:r>
      <w:r w:rsidRPr="00EE187E">
        <w:rPr>
          <w:sz w:val="24"/>
        </w:rPr>
        <w:instrText xml:space="preserve"> SEQ Figure \* ARABIC </w:instrText>
      </w:r>
      <w:r w:rsidRPr="00EE187E">
        <w:rPr>
          <w:sz w:val="24"/>
        </w:rPr>
        <w:fldChar w:fldCharType="separate"/>
      </w:r>
      <w:r>
        <w:rPr>
          <w:noProof/>
          <w:sz w:val="24"/>
        </w:rPr>
        <w:t>6</w:t>
      </w:r>
      <w:r w:rsidRPr="00EE187E">
        <w:rPr>
          <w:sz w:val="24"/>
        </w:rPr>
        <w:fldChar w:fldCharType="end"/>
      </w:r>
      <w:r w:rsidRPr="00EE187E">
        <w:rPr>
          <w:sz w:val="24"/>
        </w:rPr>
        <w:t xml:space="preserve"> – 5 Why’s – Student example</w:t>
      </w:r>
    </w:p>
    <w:p w14:paraId="193DED5F" w14:textId="77777777" w:rsidR="008222B6" w:rsidRDefault="008222B6" w:rsidP="008222B6">
      <w:pPr>
        <w:spacing w:line="360" w:lineRule="auto"/>
      </w:pPr>
      <w:r>
        <w:rPr>
          <w:noProof/>
        </w:rPr>
        <w:drawing>
          <wp:inline distT="0" distB="0" distL="0" distR="0" wp14:anchorId="6FD2ABDC" wp14:editId="68556D72">
            <wp:extent cx="5970494" cy="3392896"/>
            <wp:effectExtent l="0" t="0" r="0" b="0"/>
            <wp:docPr id="7" name="Picture 7" descr="5 whys - Student template for students to provide answers.&#10;Text: &#10;Why should you be a positive bystander?&#10;List of 1-5 are blank for students to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993396" cy="3405911"/>
                    </a:xfrm>
                    <a:prstGeom prst="rect">
                      <a:avLst/>
                    </a:prstGeom>
                  </pic:spPr>
                </pic:pic>
              </a:graphicData>
            </a:graphic>
          </wp:inline>
        </w:drawing>
      </w:r>
    </w:p>
    <w:p w14:paraId="536EDCA7" w14:textId="6E87A8F6" w:rsidR="008222B6" w:rsidRDefault="008222B6" w:rsidP="008222B6">
      <w:pPr>
        <w:pStyle w:val="Heading2"/>
      </w:pPr>
      <w:bookmarkStart w:id="69" w:name="_Appendix_8a_–"/>
      <w:bookmarkStart w:id="70" w:name="_Toc79419752"/>
      <w:bookmarkEnd w:id="69"/>
      <w:r>
        <w:t xml:space="preserve">Appendix 8a – Strategies for positive mental health – </w:t>
      </w:r>
      <w:r w:rsidR="00EE187E">
        <w:t>T</w:t>
      </w:r>
      <w:r>
        <w:t>eacher example</w:t>
      </w:r>
      <w:bookmarkEnd w:id="70"/>
    </w:p>
    <w:p w14:paraId="4EA831D9" w14:textId="4C3EDA6E" w:rsidR="00EE187E" w:rsidRPr="00EE187E" w:rsidRDefault="00EE187E" w:rsidP="00EE187E">
      <w:pPr>
        <w:pStyle w:val="Caption"/>
        <w:rPr>
          <w:lang w:eastAsia="zh-CN"/>
        </w:rPr>
      </w:pPr>
      <w:r w:rsidRPr="00EE187E">
        <w:rPr>
          <w:sz w:val="24"/>
        </w:rPr>
        <w:t xml:space="preserve">Figure </w:t>
      </w:r>
      <w:r w:rsidRPr="00EE187E">
        <w:rPr>
          <w:sz w:val="24"/>
        </w:rPr>
        <w:fldChar w:fldCharType="begin"/>
      </w:r>
      <w:r w:rsidRPr="00EE187E">
        <w:rPr>
          <w:sz w:val="24"/>
        </w:rPr>
        <w:instrText xml:space="preserve"> SEQ Figure \* ARABIC </w:instrText>
      </w:r>
      <w:r w:rsidRPr="00EE187E">
        <w:rPr>
          <w:sz w:val="24"/>
        </w:rPr>
        <w:fldChar w:fldCharType="separate"/>
      </w:r>
      <w:r>
        <w:rPr>
          <w:noProof/>
          <w:sz w:val="24"/>
        </w:rPr>
        <w:t>7</w:t>
      </w:r>
      <w:r w:rsidRPr="00EE187E">
        <w:rPr>
          <w:sz w:val="24"/>
        </w:rPr>
        <w:fldChar w:fldCharType="end"/>
      </w:r>
      <w:r w:rsidRPr="00EE187E">
        <w:rPr>
          <w:sz w:val="24"/>
        </w:rPr>
        <w:t xml:space="preserve"> – Strategies for positive mental health – </w:t>
      </w:r>
      <w:r>
        <w:rPr>
          <w:sz w:val="24"/>
        </w:rPr>
        <w:t>T</w:t>
      </w:r>
      <w:r w:rsidRPr="00EE187E">
        <w:rPr>
          <w:sz w:val="24"/>
        </w:rPr>
        <w:t>eacher example</w:t>
      </w:r>
    </w:p>
    <w:p w14:paraId="5F13E5AE" w14:textId="77777777" w:rsidR="008222B6" w:rsidRDefault="008222B6" w:rsidP="008222B6">
      <w:pPr>
        <w:spacing w:line="360" w:lineRule="auto"/>
      </w:pPr>
      <w:r>
        <w:rPr>
          <w:noProof/>
        </w:rPr>
        <w:drawing>
          <wp:inline distT="0" distB="0" distL="0" distR="0" wp14:anchorId="3525506D" wp14:editId="01510C35">
            <wp:extent cx="6340465" cy="3106271"/>
            <wp:effectExtent l="0" t="0" r="3810" b="0"/>
            <wp:docPr id="6" name="Picture 6" descr="Strategies for positive mental health – Teacher example.&#10;&#10;Example mind map includes:&#10;- Read a book&#10;- Listen to music&#10;- Play and chat with friends&#10;- Go for a bike r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6361170" cy="3116415"/>
                    </a:xfrm>
                    <a:prstGeom prst="rect">
                      <a:avLst/>
                    </a:prstGeom>
                  </pic:spPr>
                </pic:pic>
              </a:graphicData>
            </a:graphic>
          </wp:inline>
        </w:drawing>
      </w:r>
    </w:p>
    <w:p w14:paraId="24A50E45" w14:textId="35FDB458" w:rsidR="008222B6" w:rsidRDefault="008222B6" w:rsidP="008222B6">
      <w:pPr>
        <w:pStyle w:val="Heading2"/>
      </w:pPr>
      <w:bookmarkStart w:id="71" w:name="_Appendix_8b_–"/>
      <w:bookmarkStart w:id="72" w:name="_Toc79419753"/>
      <w:bookmarkEnd w:id="71"/>
      <w:r w:rsidRPr="008222B6">
        <w:t>Appendix 8b – Strategies for positive mental health – student template</w:t>
      </w:r>
      <w:bookmarkEnd w:id="72"/>
    </w:p>
    <w:p w14:paraId="60FC5FB8" w14:textId="3601C6A0" w:rsidR="00EE187E" w:rsidRPr="00EE187E" w:rsidRDefault="00EE187E" w:rsidP="00EE187E">
      <w:pPr>
        <w:pStyle w:val="Caption"/>
        <w:rPr>
          <w:lang w:eastAsia="zh-CN"/>
        </w:rPr>
      </w:pPr>
      <w:r w:rsidRPr="00EE187E">
        <w:rPr>
          <w:sz w:val="24"/>
        </w:rPr>
        <w:t xml:space="preserve">Figure </w:t>
      </w:r>
      <w:r w:rsidRPr="00EE187E">
        <w:rPr>
          <w:sz w:val="24"/>
        </w:rPr>
        <w:fldChar w:fldCharType="begin"/>
      </w:r>
      <w:r w:rsidRPr="00EE187E">
        <w:rPr>
          <w:sz w:val="24"/>
        </w:rPr>
        <w:instrText xml:space="preserve"> SEQ Figure \* ARABIC </w:instrText>
      </w:r>
      <w:r w:rsidRPr="00EE187E">
        <w:rPr>
          <w:sz w:val="24"/>
        </w:rPr>
        <w:fldChar w:fldCharType="separate"/>
      </w:r>
      <w:r w:rsidRPr="00EE187E">
        <w:rPr>
          <w:noProof/>
          <w:sz w:val="24"/>
        </w:rPr>
        <w:t>8</w:t>
      </w:r>
      <w:r w:rsidRPr="00EE187E">
        <w:rPr>
          <w:sz w:val="24"/>
        </w:rPr>
        <w:fldChar w:fldCharType="end"/>
      </w:r>
      <w:r w:rsidRPr="00EE187E">
        <w:rPr>
          <w:sz w:val="24"/>
        </w:rPr>
        <w:t xml:space="preserve"> – Strategies for positive mental health – Student template</w:t>
      </w:r>
    </w:p>
    <w:p w14:paraId="6B213ED0" w14:textId="77777777" w:rsidR="008222B6" w:rsidRDefault="008222B6" w:rsidP="008222B6">
      <w:pPr>
        <w:spacing w:line="360" w:lineRule="auto"/>
      </w:pPr>
      <w:r>
        <w:rPr>
          <w:noProof/>
        </w:rPr>
        <w:drawing>
          <wp:inline distT="0" distB="0" distL="0" distR="0" wp14:anchorId="40EAE10A" wp14:editId="0B1CE509">
            <wp:extent cx="6469679" cy="3147375"/>
            <wp:effectExtent l="0" t="0" r="7620" b="0"/>
            <wp:docPr id="8" name="Picture 8" descr="Strategies for positive mental health – Student template for students to provide ans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6504407" cy="3164270"/>
                    </a:xfrm>
                    <a:prstGeom prst="rect">
                      <a:avLst/>
                    </a:prstGeom>
                  </pic:spPr>
                </pic:pic>
              </a:graphicData>
            </a:graphic>
          </wp:inline>
        </w:drawing>
      </w:r>
    </w:p>
    <w:p w14:paraId="757391EB" w14:textId="399220B6" w:rsidR="008222B6" w:rsidRPr="003B0A13" w:rsidRDefault="008222B6" w:rsidP="00B90520">
      <w:pPr>
        <w:pStyle w:val="Caption"/>
      </w:pPr>
      <w:r w:rsidRPr="003B0A13">
        <w:br w:type="page"/>
      </w:r>
    </w:p>
    <w:p w14:paraId="6DB1D4FC" w14:textId="77777777" w:rsidR="008222B6" w:rsidRDefault="008222B6" w:rsidP="008222B6">
      <w:pPr>
        <w:pStyle w:val="Heading2"/>
      </w:pPr>
      <w:bookmarkStart w:id="73" w:name="_Toc79419754"/>
      <w:r>
        <w:t>Appendix 9 – Daily guidelines journal</w:t>
      </w:r>
      <w:bookmarkEnd w:id="73"/>
    </w:p>
    <w:p w14:paraId="5A44C80C" w14:textId="77777777" w:rsidR="00866D6A" w:rsidRPr="00866D6A" w:rsidRDefault="00866D6A" w:rsidP="00866D6A">
      <w:pPr>
        <w:pStyle w:val="Caption"/>
        <w:rPr>
          <w:sz w:val="24"/>
          <w:lang w:eastAsia="zh-CN"/>
        </w:rPr>
      </w:pPr>
      <w:r w:rsidRPr="00866D6A">
        <w:rPr>
          <w:sz w:val="24"/>
          <w:lang w:eastAsia="zh-CN"/>
        </w:rPr>
        <w:t>Table – Daily guidelines journal</w:t>
      </w:r>
    </w:p>
    <w:tbl>
      <w:tblPr>
        <w:tblStyle w:val="Tableheader"/>
        <w:tblW w:w="9602" w:type="dxa"/>
        <w:tblLayout w:type="fixed"/>
        <w:tblLook w:val="0420" w:firstRow="1" w:lastRow="0" w:firstColumn="0" w:lastColumn="0" w:noHBand="0" w:noVBand="1"/>
        <w:tblDescription w:val="Table – Daily guidelines journal for sudents to monitor behaviour."/>
      </w:tblPr>
      <w:tblGrid>
        <w:gridCol w:w="1104"/>
        <w:gridCol w:w="1699"/>
        <w:gridCol w:w="1700"/>
        <w:gridCol w:w="1699"/>
        <w:gridCol w:w="1700"/>
        <w:gridCol w:w="1700"/>
      </w:tblGrid>
      <w:tr w:rsidR="005E7C41" w:rsidRPr="00FB0D1D" w14:paraId="3421DDF8" w14:textId="77777777" w:rsidTr="005E7C41">
        <w:trPr>
          <w:cnfStyle w:val="100000000000" w:firstRow="1" w:lastRow="0" w:firstColumn="0" w:lastColumn="0" w:oddVBand="0" w:evenVBand="0" w:oddHBand="0" w:evenHBand="0" w:firstRowFirstColumn="0" w:firstRowLastColumn="0" w:lastRowFirstColumn="0" w:lastRowLastColumn="0"/>
          <w:trHeight w:val="450"/>
        </w:trPr>
        <w:tc>
          <w:tcPr>
            <w:tcW w:w="1104" w:type="dxa"/>
            <w:tcBorders>
              <w:bottom w:val="single" w:sz="18" w:space="0" w:color="C00000"/>
            </w:tcBorders>
            <w:vAlign w:val="top"/>
          </w:tcPr>
          <w:p w14:paraId="1BBB61FB" w14:textId="77777777" w:rsidR="005E7C41" w:rsidRPr="005E7C41" w:rsidRDefault="005E7C41" w:rsidP="005E7C41">
            <w:pPr>
              <w:rPr>
                <w:sz w:val="24"/>
              </w:rPr>
            </w:pPr>
            <w:r w:rsidRPr="005E7C41">
              <w:rPr>
                <w:sz w:val="24"/>
              </w:rPr>
              <w:t>Day</w:t>
            </w:r>
          </w:p>
        </w:tc>
        <w:tc>
          <w:tcPr>
            <w:tcW w:w="1699" w:type="dxa"/>
            <w:tcBorders>
              <w:bottom w:val="single" w:sz="18" w:space="0" w:color="C00000"/>
            </w:tcBorders>
            <w:vAlign w:val="top"/>
          </w:tcPr>
          <w:p w14:paraId="7EAAAA0E" w14:textId="77777777" w:rsidR="005E7C41" w:rsidRPr="005E7C41" w:rsidRDefault="005E7C41" w:rsidP="005E7C41">
            <w:pPr>
              <w:rPr>
                <w:sz w:val="24"/>
              </w:rPr>
            </w:pPr>
            <w:r w:rsidRPr="005E7C41">
              <w:rPr>
                <w:sz w:val="24"/>
              </w:rPr>
              <w:t xml:space="preserve">Physical activity </w:t>
            </w:r>
          </w:p>
        </w:tc>
        <w:tc>
          <w:tcPr>
            <w:tcW w:w="1700" w:type="dxa"/>
            <w:tcBorders>
              <w:bottom w:val="single" w:sz="18" w:space="0" w:color="C00000"/>
            </w:tcBorders>
            <w:vAlign w:val="top"/>
          </w:tcPr>
          <w:p w14:paraId="744ACD0D" w14:textId="77777777" w:rsidR="005E7C41" w:rsidRPr="005E7C41" w:rsidRDefault="005E7C41" w:rsidP="005E7C41">
            <w:pPr>
              <w:rPr>
                <w:sz w:val="24"/>
              </w:rPr>
            </w:pPr>
            <w:r w:rsidRPr="005E7C41">
              <w:rPr>
                <w:sz w:val="24"/>
              </w:rPr>
              <w:t xml:space="preserve">Duration </w:t>
            </w:r>
            <w:r w:rsidRPr="005E7C41">
              <w:rPr>
                <w:b w:val="0"/>
                <w:sz w:val="24"/>
              </w:rPr>
              <w:t>(hours: minutes)</w:t>
            </w:r>
          </w:p>
        </w:tc>
        <w:tc>
          <w:tcPr>
            <w:tcW w:w="1699" w:type="dxa"/>
            <w:tcBorders>
              <w:bottom w:val="single" w:sz="18" w:space="0" w:color="C00000"/>
            </w:tcBorders>
            <w:vAlign w:val="top"/>
          </w:tcPr>
          <w:p w14:paraId="74A95033" w14:textId="77777777" w:rsidR="005E7C41" w:rsidRPr="005E7C41" w:rsidRDefault="005E7C41" w:rsidP="005E7C41">
            <w:pPr>
              <w:rPr>
                <w:sz w:val="24"/>
              </w:rPr>
            </w:pPr>
            <w:r w:rsidRPr="005E7C41">
              <w:rPr>
                <w:sz w:val="24"/>
              </w:rPr>
              <w:t>Recreational screen time activity</w:t>
            </w:r>
          </w:p>
        </w:tc>
        <w:tc>
          <w:tcPr>
            <w:tcW w:w="1700" w:type="dxa"/>
            <w:tcBorders>
              <w:bottom w:val="single" w:sz="18" w:space="0" w:color="C00000"/>
            </w:tcBorders>
            <w:vAlign w:val="top"/>
          </w:tcPr>
          <w:p w14:paraId="1E76A4B3" w14:textId="77777777" w:rsidR="005E7C41" w:rsidRPr="005E7C41" w:rsidRDefault="005E7C41" w:rsidP="005E7C41">
            <w:pPr>
              <w:rPr>
                <w:sz w:val="24"/>
              </w:rPr>
            </w:pPr>
            <w:r w:rsidRPr="005E7C41">
              <w:rPr>
                <w:sz w:val="24"/>
              </w:rPr>
              <w:t xml:space="preserve">Duration </w:t>
            </w:r>
            <w:r w:rsidRPr="005E7C41">
              <w:rPr>
                <w:b w:val="0"/>
                <w:sz w:val="24"/>
              </w:rPr>
              <w:t>(hours: minutes)</w:t>
            </w:r>
          </w:p>
        </w:tc>
        <w:tc>
          <w:tcPr>
            <w:tcW w:w="1700" w:type="dxa"/>
            <w:tcBorders>
              <w:bottom w:val="single" w:sz="18" w:space="0" w:color="C00000"/>
            </w:tcBorders>
            <w:vAlign w:val="top"/>
          </w:tcPr>
          <w:p w14:paraId="4899175B" w14:textId="77777777" w:rsidR="005E7C41" w:rsidRPr="005E7C41" w:rsidRDefault="005E7C41" w:rsidP="005E7C41">
            <w:pPr>
              <w:rPr>
                <w:sz w:val="24"/>
              </w:rPr>
            </w:pPr>
            <w:r w:rsidRPr="005E7C41">
              <w:rPr>
                <w:sz w:val="24"/>
              </w:rPr>
              <w:t xml:space="preserve">Sleep duration </w:t>
            </w:r>
            <w:r w:rsidRPr="005E7C41">
              <w:rPr>
                <w:b w:val="0"/>
                <w:sz w:val="24"/>
              </w:rPr>
              <w:t>(hours: minutes)</w:t>
            </w:r>
          </w:p>
        </w:tc>
      </w:tr>
      <w:tr w:rsidR="005E7C41" w:rsidRPr="00703BF7" w14:paraId="1B4C940C" w14:textId="77777777" w:rsidTr="005E7C41">
        <w:trPr>
          <w:cnfStyle w:val="000000100000" w:firstRow="0" w:lastRow="0" w:firstColumn="0" w:lastColumn="0" w:oddVBand="0" w:evenVBand="0" w:oddHBand="1" w:evenHBand="0" w:firstRowFirstColumn="0" w:firstRowLastColumn="0" w:lastRowFirstColumn="0" w:lastRowLastColumn="0"/>
          <w:trHeight w:val="907"/>
        </w:trPr>
        <w:tc>
          <w:tcPr>
            <w:tcW w:w="1104" w:type="dxa"/>
            <w:tcBorders>
              <w:top w:val="single" w:sz="18" w:space="0" w:color="C00000"/>
            </w:tcBorders>
          </w:tcPr>
          <w:p w14:paraId="124D39C1" w14:textId="77777777" w:rsidR="005E7C41" w:rsidRPr="00703BF7" w:rsidRDefault="005E7C41" w:rsidP="005E7C41">
            <w:pPr>
              <w:pStyle w:val="DoEtabletext2018"/>
              <w:spacing w:line="360" w:lineRule="auto"/>
              <w:rPr>
                <w:rFonts w:ascii="Arial" w:hAnsi="Arial" w:cs="Arial"/>
                <w:b/>
                <w:sz w:val="24"/>
                <w:szCs w:val="24"/>
                <w:lang w:eastAsia="en-US"/>
              </w:rPr>
            </w:pPr>
            <w:r>
              <w:rPr>
                <w:rFonts w:ascii="Arial" w:hAnsi="Arial" w:cs="Arial"/>
                <w:b/>
                <w:sz w:val="24"/>
                <w:szCs w:val="24"/>
                <w:lang w:eastAsia="en-US"/>
              </w:rPr>
              <w:t>Day 1</w:t>
            </w:r>
          </w:p>
        </w:tc>
        <w:tc>
          <w:tcPr>
            <w:tcW w:w="1699" w:type="dxa"/>
            <w:tcBorders>
              <w:top w:val="single" w:sz="18" w:space="0" w:color="C00000"/>
            </w:tcBorders>
            <w:shd w:val="clear" w:color="auto" w:fill="FFFFFF" w:themeFill="background1"/>
          </w:tcPr>
          <w:p w14:paraId="37AD5F9B" w14:textId="77777777" w:rsidR="005E7C41" w:rsidRPr="00703BF7" w:rsidRDefault="005E7C41" w:rsidP="005E7C41">
            <w:pPr>
              <w:pStyle w:val="DoEtabletext2018"/>
              <w:spacing w:line="360" w:lineRule="auto"/>
              <w:rPr>
                <w:rFonts w:ascii="Arial" w:hAnsi="Arial" w:cs="Arial"/>
                <w:sz w:val="24"/>
                <w:szCs w:val="24"/>
                <w:lang w:eastAsia="en-US"/>
              </w:rPr>
            </w:pPr>
            <w:bookmarkStart w:id="74" w:name="_GoBack"/>
            <w:bookmarkEnd w:id="74"/>
          </w:p>
        </w:tc>
        <w:tc>
          <w:tcPr>
            <w:tcW w:w="1700" w:type="dxa"/>
            <w:tcBorders>
              <w:top w:val="single" w:sz="18" w:space="0" w:color="C00000"/>
            </w:tcBorders>
            <w:shd w:val="clear" w:color="auto" w:fill="FFFFFF" w:themeFill="background1"/>
          </w:tcPr>
          <w:p w14:paraId="11398385" w14:textId="77777777" w:rsidR="005E7C41" w:rsidRPr="00703BF7" w:rsidRDefault="005E7C41" w:rsidP="005E7C41">
            <w:pPr>
              <w:pStyle w:val="DoEtabletext2018"/>
              <w:spacing w:line="360" w:lineRule="auto"/>
              <w:rPr>
                <w:rFonts w:ascii="Arial" w:hAnsi="Arial" w:cs="Arial"/>
                <w:sz w:val="24"/>
                <w:szCs w:val="24"/>
                <w:lang w:eastAsia="en-US"/>
              </w:rPr>
            </w:pPr>
          </w:p>
        </w:tc>
        <w:tc>
          <w:tcPr>
            <w:tcW w:w="1699" w:type="dxa"/>
            <w:tcBorders>
              <w:top w:val="single" w:sz="18" w:space="0" w:color="C00000"/>
            </w:tcBorders>
            <w:shd w:val="clear" w:color="auto" w:fill="FFFFFF" w:themeFill="background1"/>
          </w:tcPr>
          <w:p w14:paraId="6677405C" w14:textId="77777777" w:rsidR="005E7C41" w:rsidRPr="00703BF7" w:rsidRDefault="005E7C41" w:rsidP="005E7C41">
            <w:pPr>
              <w:pStyle w:val="DoEtabletext2018"/>
              <w:spacing w:line="360" w:lineRule="auto"/>
              <w:rPr>
                <w:rFonts w:ascii="Arial" w:hAnsi="Arial" w:cs="Arial"/>
                <w:sz w:val="24"/>
                <w:szCs w:val="24"/>
                <w:lang w:eastAsia="en-US"/>
              </w:rPr>
            </w:pPr>
          </w:p>
        </w:tc>
        <w:tc>
          <w:tcPr>
            <w:tcW w:w="1700" w:type="dxa"/>
            <w:tcBorders>
              <w:top w:val="single" w:sz="18" w:space="0" w:color="C00000"/>
            </w:tcBorders>
            <w:shd w:val="clear" w:color="auto" w:fill="FFFFFF" w:themeFill="background1"/>
          </w:tcPr>
          <w:p w14:paraId="07ECE85C" w14:textId="77777777" w:rsidR="005E7C41" w:rsidRPr="00703BF7" w:rsidRDefault="005E7C41" w:rsidP="005E7C41">
            <w:pPr>
              <w:pStyle w:val="DoEtabletext2018"/>
              <w:spacing w:line="360" w:lineRule="auto"/>
              <w:rPr>
                <w:rFonts w:ascii="Arial" w:hAnsi="Arial" w:cs="Arial"/>
                <w:sz w:val="24"/>
                <w:szCs w:val="24"/>
                <w:lang w:eastAsia="en-US"/>
              </w:rPr>
            </w:pPr>
          </w:p>
        </w:tc>
        <w:tc>
          <w:tcPr>
            <w:tcW w:w="1700" w:type="dxa"/>
            <w:tcBorders>
              <w:top w:val="single" w:sz="18" w:space="0" w:color="C00000"/>
            </w:tcBorders>
            <w:shd w:val="clear" w:color="auto" w:fill="FFFFFF" w:themeFill="background1"/>
          </w:tcPr>
          <w:p w14:paraId="269ACA38" w14:textId="77777777" w:rsidR="005E7C41" w:rsidRPr="00703BF7" w:rsidRDefault="005E7C41" w:rsidP="005E7C41">
            <w:pPr>
              <w:pStyle w:val="DoEtabletext2018"/>
              <w:spacing w:line="360" w:lineRule="auto"/>
              <w:rPr>
                <w:rFonts w:ascii="Arial" w:hAnsi="Arial" w:cs="Arial"/>
                <w:sz w:val="24"/>
                <w:szCs w:val="24"/>
                <w:lang w:eastAsia="en-US"/>
              </w:rPr>
            </w:pPr>
          </w:p>
        </w:tc>
      </w:tr>
      <w:tr w:rsidR="005E7C41" w:rsidRPr="00703BF7" w14:paraId="61D5051F" w14:textId="77777777" w:rsidTr="005E7C41">
        <w:trPr>
          <w:cnfStyle w:val="000000010000" w:firstRow="0" w:lastRow="0" w:firstColumn="0" w:lastColumn="0" w:oddVBand="0" w:evenVBand="0" w:oddHBand="0" w:evenHBand="1" w:firstRowFirstColumn="0" w:firstRowLastColumn="0" w:lastRowFirstColumn="0" w:lastRowLastColumn="0"/>
          <w:trHeight w:val="907"/>
        </w:trPr>
        <w:tc>
          <w:tcPr>
            <w:tcW w:w="1104" w:type="dxa"/>
            <w:shd w:val="clear" w:color="auto" w:fill="FFFFFF" w:themeFill="background1"/>
          </w:tcPr>
          <w:p w14:paraId="63D851B2" w14:textId="77777777" w:rsidR="005E7C41" w:rsidRDefault="005E7C41" w:rsidP="005E7C41">
            <w:pPr>
              <w:pStyle w:val="DoEtabletext2018"/>
              <w:spacing w:line="360" w:lineRule="auto"/>
              <w:rPr>
                <w:rFonts w:ascii="Arial" w:hAnsi="Arial" w:cs="Arial"/>
                <w:b/>
                <w:sz w:val="24"/>
                <w:szCs w:val="24"/>
                <w:lang w:eastAsia="en-US"/>
              </w:rPr>
            </w:pPr>
            <w:r>
              <w:rPr>
                <w:rFonts w:ascii="Arial" w:hAnsi="Arial" w:cs="Arial"/>
                <w:b/>
                <w:sz w:val="24"/>
                <w:szCs w:val="24"/>
                <w:lang w:eastAsia="en-US"/>
              </w:rPr>
              <w:t>Day 1</w:t>
            </w:r>
          </w:p>
        </w:tc>
        <w:tc>
          <w:tcPr>
            <w:tcW w:w="1699" w:type="dxa"/>
            <w:shd w:val="clear" w:color="auto" w:fill="FFFFFF" w:themeFill="background1"/>
          </w:tcPr>
          <w:p w14:paraId="7CC3027C" w14:textId="77777777" w:rsidR="005E7C41" w:rsidRPr="00703BF7" w:rsidRDefault="005E7C41" w:rsidP="005E7C41">
            <w:pPr>
              <w:pStyle w:val="DoEtabletext2018"/>
              <w:spacing w:line="360" w:lineRule="auto"/>
              <w:rPr>
                <w:rFonts w:ascii="Arial" w:hAnsi="Arial" w:cs="Arial"/>
                <w:sz w:val="24"/>
                <w:szCs w:val="24"/>
                <w:lang w:eastAsia="en-US"/>
              </w:rPr>
            </w:pPr>
          </w:p>
        </w:tc>
        <w:tc>
          <w:tcPr>
            <w:tcW w:w="1700" w:type="dxa"/>
            <w:shd w:val="clear" w:color="auto" w:fill="FFFFFF" w:themeFill="background1"/>
          </w:tcPr>
          <w:p w14:paraId="604353AB" w14:textId="77777777" w:rsidR="005E7C41" w:rsidRPr="00703BF7" w:rsidRDefault="005E7C41" w:rsidP="005E7C41">
            <w:pPr>
              <w:pStyle w:val="DoEtabletext2018"/>
              <w:spacing w:line="360" w:lineRule="auto"/>
              <w:rPr>
                <w:rFonts w:ascii="Arial" w:hAnsi="Arial" w:cs="Arial"/>
                <w:sz w:val="24"/>
                <w:szCs w:val="24"/>
                <w:lang w:eastAsia="en-US"/>
              </w:rPr>
            </w:pPr>
          </w:p>
        </w:tc>
        <w:tc>
          <w:tcPr>
            <w:tcW w:w="1699" w:type="dxa"/>
            <w:shd w:val="clear" w:color="auto" w:fill="FFFFFF" w:themeFill="background1"/>
          </w:tcPr>
          <w:p w14:paraId="11EDB472" w14:textId="77777777" w:rsidR="005E7C41" w:rsidRPr="00703BF7" w:rsidRDefault="005E7C41" w:rsidP="005E7C41">
            <w:pPr>
              <w:pStyle w:val="DoEtabletext2018"/>
              <w:spacing w:line="360" w:lineRule="auto"/>
              <w:rPr>
                <w:rFonts w:ascii="Arial" w:hAnsi="Arial" w:cs="Arial"/>
                <w:sz w:val="24"/>
                <w:szCs w:val="24"/>
                <w:lang w:eastAsia="en-US"/>
              </w:rPr>
            </w:pPr>
          </w:p>
        </w:tc>
        <w:tc>
          <w:tcPr>
            <w:tcW w:w="1700" w:type="dxa"/>
            <w:shd w:val="clear" w:color="auto" w:fill="FFFFFF" w:themeFill="background1"/>
          </w:tcPr>
          <w:p w14:paraId="67302D6A" w14:textId="77777777" w:rsidR="005E7C41" w:rsidRPr="00703BF7" w:rsidRDefault="005E7C41" w:rsidP="005E7C41">
            <w:pPr>
              <w:pStyle w:val="DoEtabletext2018"/>
              <w:spacing w:line="360" w:lineRule="auto"/>
              <w:rPr>
                <w:rFonts w:ascii="Arial" w:hAnsi="Arial" w:cs="Arial"/>
                <w:sz w:val="24"/>
                <w:szCs w:val="24"/>
                <w:lang w:eastAsia="en-US"/>
              </w:rPr>
            </w:pPr>
          </w:p>
        </w:tc>
        <w:tc>
          <w:tcPr>
            <w:tcW w:w="1700" w:type="dxa"/>
            <w:shd w:val="clear" w:color="auto" w:fill="FFFFFF" w:themeFill="background1"/>
          </w:tcPr>
          <w:p w14:paraId="3E4B1798" w14:textId="77777777" w:rsidR="005E7C41" w:rsidRPr="00703BF7" w:rsidRDefault="005E7C41" w:rsidP="005E7C41">
            <w:pPr>
              <w:pStyle w:val="DoEtabletext2018"/>
              <w:spacing w:line="360" w:lineRule="auto"/>
              <w:rPr>
                <w:rFonts w:ascii="Arial" w:hAnsi="Arial" w:cs="Arial"/>
                <w:sz w:val="24"/>
                <w:szCs w:val="24"/>
                <w:lang w:eastAsia="en-US"/>
              </w:rPr>
            </w:pPr>
          </w:p>
        </w:tc>
      </w:tr>
      <w:tr w:rsidR="005E7C41" w:rsidRPr="00703BF7" w14:paraId="031A3756" w14:textId="77777777" w:rsidTr="005E7C41">
        <w:trPr>
          <w:cnfStyle w:val="000000100000" w:firstRow="0" w:lastRow="0" w:firstColumn="0" w:lastColumn="0" w:oddVBand="0" w:evenVBand="0" w:oddHBand="1" w:evenHBand="0" w:firstRowFirstColumn="0" w:firstRowLastColumn="0" w:lastRowFirstColumn="0" w:lastRowLastColumn="0"/>
          <w:trHeight w:val="907"/>
        </w:trPr>
        <w:tc>
          <w:tcPr>
            <w:tcW w:w="1104" w:type="dxa"/>
          </w:tcPr>
          <w:p w14:paraId="44326D79" w14:textId="77777777" w:rsidR="005E7C41" w:rsidRDefault="005E7C41" w:rsidP="005E7C41">
            <w:pPr>
              <w:pStyle w:val="DoEtabletext2018"/>
              <w:spacing w:line="360" w:lineRule="auto"/>
              <w:rPr>
                <w:rFonts w:ascii="Arial" w:hAnsi="Arial" w:cs="Arial"/>
                <w:b/>
                <w:sz w:val="24"/>
                <w:szCs w:val="24"/>
                <w:lang w:eastAsia="en-US"/>
              </w:rPr>
            </w:pPr>
            <w:r>
              <w:rPr>
                <w:rFonts w:ascii="Arial" w:hAnsi="Arial" w:cs="Arial"/>
                <w:b/>
                <w:sz w:val="24"/>
                <w:szCs w:val="24"/>
                <w:lang w:eastAsia="en-US"/>
              </w:rPr>
              <w:t>Day 1</w:t>
            </w:r>
          </w:p>
        </w:tc>
        <w:tc>
          <w:tcPr>
            <w:tcW w:w="1699" w:type="dxa"/>
            <w:shd w:val="clear" w:color="auto" w:fill="FFFFFF" w:themeFill="background1"/>
          </w:tcPr>
          <w:p w14:paraId="5D9E946C" w14:textId="77777777" w:rsidR="005E7C41" w:rsidRPr="00703BF7" w:rsidRDefault="005E7C41" w:rsidP="005E7C41">
            <w:pPr>
              <w:pStyle w:val="DoEtabletext2018"/>
              <w:spacing w:line="360" w:lineRule="auto"/>
              <w:rPr>
                <w:rFonts w:ascii="Arial" w:hAnsi="Arial" w:cs="Arial"/>
                <w:sz w:val="24"/>
                <w:szCs w:val="24"/>
                <w:lang w:eastAsia="en-US"/>
              </w:rPr>
            </w:pPr>
          </w:p>
        </w:tc>
        <w:tc>
          <w:tcPr>
            <w:tcW w:w="1700" w:type="dxa"/>
            <w:shd w:val="clear" w:color="auto" w:fill="FFFFFF" w:themeFill="background1"/>
          </w:tcPr>
          <w:p w14:paraId="27B0C86E" w14:textId="77777777" w:rsidR="005E7C41" w:rsidRPr="00703BF7" w:rsidRDefault="005E7C41" w:rsidP="005E7C41">
            <w:pPr>
              <w:pStyle w:val="DoEtabletext2018"/>
              <w:spacing w:line="360" w:lineRule="auto"/>
              <w:rPr>
                <w:rFonts w:ascii="Arial" w:hAnsi="Arial" w:cs="Arial"/>
                <w:sz w:val="24"/>
                <w:szCs w:val="24"/>
                <w:lang w:eastAsia="en-US"/>
              </w:rPr>
            </w:pPr>
          </w:p>
        </w:tc>
        <w:tc>
          <w:tcPr>
            <w:tcW w:w="1699" w:type="dxa"/>
            <w:shd w:val="clear" w:color="auto" w:fill="FFFFFF" w:themeFill="background1"/>
          </w:tcPr>
          <w:p w14:paraId="4405EB98" w14:textId="77777777" w:rsidR="005E7C41" w:rsidRPr="00703BF7" w:rsidRDefault="005E7C41" w:rsidP="005E7C41">
            <w:pPr>
              <w:pStyle w:val="DoEtabletext2018"/>
              <w:spacing w:line="360" w:lineRule="auto"/>
              <w:rPr>
                <w:rFonts w:ascii="Arial" w:hAnsi="Arial" w:cs="Arial"/>
                <w:sz w:val="24"/>
                <w:szCs w:val="24"/>
                <w:lang w:eastAsia="en-US"/>
              </w:rPr>
            </w:pPr>
          </w:p>
        </w:tc>
        <w:tc>
          <w:tcPr>
            <w:tcW w:w="1700" w:type="dxa"/>
            <w:shd w:val="clear" w:color="auto" w:fill="FFFFFF" w:themeFill="background1"/>
          </w:tcPr>
          <w:p w14:paraId="322BF292" w14:textId="77777777" w:rsidR="005E7C41" w:rsidRPr="00703BF7" w:rsidRDefault="005E7C41" w:rsidP="005E7C41">
            <w:pPr>
              <w:pStyle w:val="DoEtabletext2018"/>
              <w:spacing w:line="360" w:lineRule="auto"/>
              <w:rPr>
                <w:rFonts w:ascii="Arial" w:hAnsi="Arial" w:cs="Arial"/>
                <w:sz w:val="24"/>
                <w:szCs w:val="24"/>
                <w:lang w:eastAsia="en-US"/>
              </w:rPr>
            </w:pPr>
          </w:p>
        </w:tc>
        <w:tc>
          <w:tcPr>
            <w:tcW w:w="1700" w:type="dxa"/>
            <w:shd w:val="clear" w:color="auto" w:fill="FFFFFF" w:themeFill="background1"/>
          </w:tcPr>
          <w:p w14:paraId="5B05A866" w14:textId="77777777" w:rsidR="005E7C41" w:rsidRPr="00703BF7" w:rsidRDefault="005E7C41" w:rsidP="005E7C41">
            <w:pPr>
              <w:pStyle w:val="DoEtabletext2018"/>
              <w:spacing w:line="360" w:lineRule="auto"/>
              <w:rPr>
                <w:rFonts w:ascii="Arial" w:hAnsi="Arial" w:cs="Arial"/>
                <w:sz w:val="24"/>
                <w:szCs w:val="24"/>
                <w:lang w:eastAsia="en-US"/>
              </w:rPr>
            </w:pPr>
          </w:p>
        </w:tc>
      </w:tr>
      <w:tr w:rsidR="005E7C41" w:rsidRPr="00703BF7" w14:paraId="6CDEC4DB" w14:textId="77777777" w:rsidTr="005E7C41">
        <w:trPr>
          <w:cnfStyle w:val="000000010000" w:firstRow="0" w:lastRow="0" w:firstColumn="0" w:lastColumn="0" w:oddVBand="0" w:evenVBand="0" w:oddHBand="0" w:evenHBand="1" w:firstRowFirstColumn="0" w:firstRowLastColumn="0" w:lastRowFirstColumn="0" w:lastRowLastColumn="0"/>
          <w:trHeight w:val="907"/>
        </w:trPr>
        <w:tc>
          <w:tcPr>
            <w:tcW w:w="1104" w:type="dxa"/>
          </w:tcPr>
          <w:p w14:paraId="1FC98F66" w14:textId="77777777" w:rsidR="005E7C41" w:rsidRDefault="005E7C41" w:rsidP="005E7C41">
            <w:pPr>
              <w:pStyle w:val="DoEtabletext2018"/>
              <w:spacing w:line="360" w:lineRule="auto"/>
              <w:rPr>
                <w:rFonts w:ascii="Arial" w:hAnsi="Arial" w:cs="Arial"/>
                <w:b/>
                <w:sz w:val="24"/>
                <w:szCs w:val="24"/>
                <w:lang w:eastAsia="en-US"/>
              </w:rPr>
            </w:pPr>
            <w:r>
              <w:rPr>
                <w:rFonts w:ascii="Arial" w:hAnsi="Arial" w:cs="Arial"/>
                <w:b/>
                <w:sz w:val="24"/>
                <w:szCs w:val="24"/>
                <w:lang w:eastAsia="en-US"/>
              </w:rPr>
              <w:t>Day 2</w:t>
            </w:r>
          </w:p>
        </w:tc>
        <w:tc>
          <w:tcPr>
            <w:tcW w:w="1699" w:type="dxa"/>
          </w:tcPr>
          <w:p w14:paraId="128EF588" w14:textId="77777777" w:rsidR="005E7C41" w:rsidRPr="00703BF7" w:rsidRDefault="005E7C41" w:rsidP="005E7C41">
            <w:pPr>
              <w:pStyle w:val="DoEtabletext2018"/>
              <w:spacing w:line="360" w:lineRule="auto"/>
              <w:rPr>
                <w:rFonts w:ascii="Arial" w:hAnsi="Arial" w:cs="Arial"/>
                <w:sz w:val="24"/>
                <w:szCs w:val="24"/>
                <w:lang w:eastAsia="en-US"/>
              </w:rPr>
            </w:pPr>
          </w:p>
        </w:tc>
        <w:tc>
          <w:tcPr>
            <w:tcW w:w="1700" w:type="dxa"/>
          </w:tcPr>
          <w:p w14:paraId="116E12BD" w14:textId="77777777" w:rsidR="005E7C41" w:rsidRPr="00703BF7" w:rsidRDefault="005E7C41" w:rsidP="005E7C41">
            <w:pPr>
              <w:pStyle w:val="DoEtabletext2018"/>
              <w:spacing w:line="360" w:lineRule="auto"/>
              <w:rPr>
                <w:rFonts w:ascii="Arial" w:hAnsi="Arial" w:cs="Arial"/>
                <w:sz w:val="24"/>
                <w:szCs w:val="24"/>
                <w:lang w:eastAsia="en-US"/>
              </w:rPr>
            </w:pPr>
          </w:p>
        </w:tc>
        <w:tc>
          <w:tcPr>
            <w:tcW w:w="1699" w:type="dxa"/>
          </w:tcPr>
          <w:p w14:paraId="46D19634" w14:textId="77777777" w:rsidR="005E7C41" w:rsidRPr="00703BF7" w:rsidRDefault="005E7C41" w:rsidP="005E7C41">
            <w:pPr>
              <w:pStyle w:val="DoEtabletext2018"/>
              <w:spacing w:line="360" w:lineRule="auto"/>
              <w:rPr>
                <w:rFonts w:ascii="Arial" w:hAnsi="Arial" w:cs="Arial"/>
                <w:sz w:val="24"/>
                <w:szCs w:val="24"/>
                <w:lang w:eastAsia="en-US"/>
              </w:rPr>
            </w:pPr>
          </w:p>
        </w:tc>
        <w:tc>
          <w:tcPr>
            <w:tcW w:w="1700" w:type="dxa"/>
          </w:tcPr>
          <w:p w14:paraId="717C35E9" w14:textId="77777777" w:rsidR="005E7C41" w:rsidRPr="00703BF7" w:rsidRDefault="005E7C41" w:rsidP="005E7C41">
            <w:pPr>
              <w:pStyle w:val="DoEtabletext2018"/>
              <w:spacing w:line="360" w:lineRule="auto"/>
              <w:rPr>
                <w:rFonts w:ascii="Arial" w:hAnsi="Arial" w:cs="Arial"/>
                <w:sz w:val="24"/>
                <w:szCs w:val="24"/>
                <w:lang w:eastAsia="en-US"/>
              </w:rPr>
            </w:pPr>
          </w:p>
        </w:tc>
        <w:tc>
          <w:tcPr>
            <w:tcW w:w="1700" w:type="dxa"/>
          </w:tcPr>
          <w:p w14:paraId="452D107F" w14:textId="77777777" w:rsidR="005E7C41" w:rsidRPr="00703BF7" w:rsidRDefault="005E7C41" w:rsidP="005E7C41">
            <w:pPr>
              <w:pStyle w:val="DoEtabletext2018"/>
              <w:spacing w:line="360" w:lineRule="auto"/>
              <w:rPr>
                <w:rFonts w:ascii="Arial" w:hAnsi="Arial" w:cs="Arial"/>
                <w:sz w:val="24"/>
                <w:szCs w:val="24"/>
                <w:lang w:eastAsia="en-US"/>
              </w:rPr>
            </w:pPr>
          </w:p>
        </w:tc>
      </w:tr>
      <w:tr w:rsidR="005E7C41" w:rsidRPr="00703BF7" w14:paraId="02F44BD5" w14:textId="77777777" w:rsidTr="005E7C41">
        <w:trPr>
          <w:cnfStyle w:val="000000100000" w:firstRow="0" w:lastRow="0" w:firstColumn="0" w:lastColumn="0" w:oddVBand="0" w:evenVBand="0" w:oddHBand="1" w:evenHBand="0" w:firstRowFirstColumn="0" w:firstRowLastColumn="0" w:lastRowFirstColumn="0" w:lastRowLastColumn="0"/>
          <w:trHeight w:val="907"/>
        </w:trPr>
        <w:tc>
          <w:tcPr>
            <w:tcW w:w="1104" w:type="dxa"/>
            <w:shd w:val="clear" w:color="auto" w:fill="E7E6E6" w:themeFill="background2"/>
          </w:tcPr>
          <w:p w14:paraId="3932F4E7" w14:textId="77777777" w:rsidR="005E7C41" w:rsidRDefault="005E7C41" w:rsidP="005E7C41">
            <w:pPr>
              <w:pStyle w:val="DoEtabletext2018"/>
              <w:spacing w:line="360" w:lineRule="auto"/>
              <w:rPr>
                <w:rFonts w:ascii="Arial" w:hAnsi="Arial" w:cs="Arial"/>
                <w:b/>
                <w:sz w:val="24"/>
                <w:szCs w:val="24"/>
                <w:lang w:eastAsia="en-US"/>
              </w:rPr>
            </w:pPr>
            <w:r>
              <w:rPr>
                <w:rFonts w:ascii="Arial" w:hAnsi="Arial" w:cs="Arial"/>
                <w:b/>
                <w:sz w:val="24"/>
                <w:szCs w:val="24"/>
                <w:lang w:eastAsia="en-US"/>
              </w:rPr>
              <w:t>Day 2</w:t>
            </w:r>
          </w:p>
        </w:tc>
        <w:tc>
          <w:tcPr>
            <w:tcW w:w="1699" w:type="dxa"/>
            <w:shd w:val="clear" w:color="auto" w:fill="E7E6E6" w:themeFill="background2"/>
          </w:tcPr>
          <w:p w14:paraId="72EA18C2" w14:textId="77777777" w:rsidR="005E7C41" w:rsidRPr="00703BF7" w:rsidRDefault="005E7C41" w:rsidP="005E7C41">
            <w:pPr>
              <w:pStyle w:val="DoEtabletext2018"/>
              <w:spacing w:line="360" w:lineRule="auto"/>
              <w:rPr>
                <w:rFonts w:ascii="Arial" w:hAnsi="Arial" w:cs="Arial"/>
                <w:sz w:val="24"/>
                <w:szCs w:val="24"/>
                <w:lang w:eastAsia="en-US"/>
              </w:rPr>
            </w:pPr>
          </w:p>
        </w:tc>
        <w:tc>
          <w:tcPr>
            <w:tcW w:w="1700" w:type="dxa"/>
            <w:shd w:val="clear" w:color="auto" w:fill="E7E6E6" w:themeFill="background2"/>
          </w:tcPr>
          <w:p w14:paraId="19C4B853" w14:textId="77777777" w:rsidR="005E7C41" w:rsidRPr="00703BF7" w:rsidRDefault="005E7C41" w:rsidP="005E7C41">
            <w:pPr>
              <w:pStyle w:val="DoEtabletext2018"/>
              <w:spacing w:line="360" w:lineRule="auto"/>
              <w:rPr>
                <w:rFonts w:ascii="Arial" w:hAnsi="Arial" w:cs="Arial"/>
                <w:sz w:val="24"/>
                <w:szCs w:val="24"/>
                <w:lang w:eastAsia="en-US"/>
              </w:rPr>
            </w:pPr>
          </w:p>
        </w:tc>
        <w:tc>
          <w:tcPr>
            <w:tcW w:w="1699" w:type="dxa"/>
            <w:shd w:val="clear" w:color="auto" w:fill="E7E6E6" w:themeFill="background2"/>
          </w:tcPr>
          <w:p w14:paraId="2AE006B8" w14:textId="77777777" w:rsidR="005E7C41" w:rsidRPr="00703BF7" w:rsidRDefault="005E7C41" w:rsidP="005E7C41">
            <w:pPr>
              <w:pStyle w:val="DoEtabletext2018"/>
              <w:spacing w:line="360" w:lineRule="auto"/>
              <w:rPr>
                <w:rFonts w:ascii="Arial" w:hAnsi="Arial" w:cs="Arial"/>
                <w:sz w:val="24"/>
                <w:szCs w:val="24"/>
                <w:lang w:eastAsia="en-US"/>
              </w:rPr>
            </w:pPr>
          </w:p>
        </w:tc>
        <w:tc>
          <w:tcPr>
            <w:tcW w:w="1700" w:type="dxa"/>
            <w:shd w:val="clear" w:color="auto" w:fill="E7E6E6" w:themeFill="background2"/>
          </w:tcPr>
          <w:p w14:paraId="6F6E8E04" w14:textId="77777777" w:rsidR="005E7C41" w:rsidRPr="00703BF7" w:rsidRDefault="005E7C41" w:rsidP="005E7C41">
            <w:pPr>
              <w:pStyle w:val="DoEtabletext2018"/>
              <w:spacing w:line="360" w:lineRule="auto"/>
              <w:rPr>
                <w:rFonts w:ascii="Arial" w:hAnsi="Arial" w:cs="Arial"/>
                <w:sz w:val="24"/>
                <w:szCs w:val="24"/>
                <w:lang w:eastAsia="en-US"/>
              </w:rPr>
            </w:pPr>
          </w:p>
        </w:tc>
        <w:tc>
          <w:tcPr>
            <w:tcW w:w="1700" w:type="dxa"/>
            <w:shd w:val="clear" w:color="auto" w:fill="E7E6E6" w:themeFill="background2"/>
          </w:tcPr>
          <w:p w14:paraId="7F4B3319" w14:textId="77777777" w:rsidR="005E7C41" w:rsidRPr="00703BF7" w:rsidRDefault="005E7C41" w:rsidP="005E7C41">
            <w:pPr>
              <w:pStyle w:val="DoEtabletext2018"/>
              <w:spacing w:line="360" w:lineRule="auto"/>
              <w:rPr>
                <w:rFonts w:ascii="Arial" w:hAnsi="Arial" w:cs="Arial"/>
                <w:sz w:val="24"/>
                <w:szCs w:val="24"/>
                <w:lang w:eastAsia="en-US"/>
              </w:rPr>
            </w:pPr>
          </w:p>
        </w:tc>
      </w:tr>
      <w:tr w:rsidR="005E7C41" w:rsidRPr="00703BF7" w14:paraId="52D72670" w14:textId="77777777" w:rsidTr="005E7C41">
        <w:trPr>
          <w:cnfStyle w:val="000000010000" w:firstRow="0" w:lastRow="0" w:firstColumn="0" w:lastColumn="0" w:oddVBand="0" w:evenVBand="0" w:oddHBand="0" w:evenHBand="1" w:firstRowFirstColumn="0" w:firstRowLastColumn="0" w:lastRowFirstColumn="0" w:lastRowLastColumn="0"/>
          <w:trHeight w:val="907"/>
        </w:trPr>
        <w:tc>
          <w:tcPr>
            <w:tcW w:w="1104" w:type="dxa"/>
          </w:tcPr>
          <w:p w14:paraId="710DE6B2" w14:textId="77777777" w:rsidR="005E7C41" w:rsidRDefault="005E7C41" w:rsidP="005E7C41">
            <w:pPr>
              <w:pStyle w:val="DoEtabletext2018"/>
              <w:spacing w:line="360" w:lineRule="auto"/>
              <w:rPr>
                <w:rFonts w:ascii="Arial" w:hAnsi="Arial" w:cs="Arial"/>
                <w:b/>
                <w:sz w:val="24"/>
                <w:szCs w:val="24"/>
                <w:lang w:eastAsia="en-US"/>
              </w:rPr>
            </w:pPr>
            <w:r>
              <w:rPr>
                <w:rFonts w:ascii="Arial" w:hAnsi="Arial" w:cs="Arial"/>
                <w:b/>
                <w:sz w:val="24"/>
                <w:szCs w:val="24"/>
                <w:lang w:eastAsia="en-US"/>
              </w:rPr>
              <w:t>Day 2</w:t>
            </w:r>
          </w:p>
        </w:tc>
        <w:tc>
          <w:tcPr>
            <w:tcW w:w="1699" w:type="dxa"/>
          </w:tcPr>
          <w:p w14:paraId="3D581CF9" w14:textId="77777777" w:rsidR="005E7C41" w:rsidRPr="00703BF7" w:rsidRDefault="005E7C41" w:rsidP="005E7C41">
            <w:pPr>
              <w:pStyle w:val="DoEtabletext2018"/>
              <w:spacing w:line="360" w:lineRule="auto"/>
              <w:rPr>
                <w:rFonts w:ascii="Arial" w:hAnsi="Arial" w:cs="Arial"/>
                <w:sz w:val="24"/>
                <w:szCs w:val="24"/>
                <w:lang w:eastAsia="en-US"/>
              </w:rPr>
            </w:pPr>
          </w:p>
        </w:tc>
        <w:tc>
          <w:tcPr>
            <w:tcW w:w="1700" w:type="dxa"/>
          </w:tcPr>
          <w:p w14:paraId="785C52FF" w14:textId="77777777" w:rsidR="005E7C41" w:rsidRPr="00703BF7" w:rsidRDefault="005E7C41" w:rsidP="005E7C41">
            <w:pPr>
              <w:pStyle w:val="DoEtabletext2018"/>
              <w:spacing w:line="360" w:lineRule="auto"/>
              <w:rPr>
                <w:rFonts w:ascii="Arial" w:hAnsi="Arial" w:cs="Arial"/>
                <w:sz w:val="24"/>
                <w:szCs w:val="24"/>
                <w:lang w:eastAsia="en-US"/>
              </w:rPr>
            </w:pPr>
          </w:p>
        </w:tc>
        <w:tc>
          <w:tcPr>
            <w:tcW w:w="1699" w:type="dxa"/>
          </w:tcPr>
          <w:p w14:paraId="08E8F8FA" w14:textId="77777777" w:rsidR="005E7C41" w:rsidRPr="00703BF7" w:rsidRDefault="005E7C41" w:rsidP="005E7C41">
            <w:pPr>
              <w:pStyle w:val="DoEtabletext2018"/>
              <w:spacing w:line="360" w:lineRule="auto"/>
              <w:rPr>
                <w:rFonts w:ascii="Arial" w:hAnsi="Arial" w:cs="Arial"/>
                <w:sz w:val="24"/>
                <w:szCs w:val="24"/>
                <w:lang w:eastAsia="en-US"/>
              </w:rPr>
            </w:pPr>
          </w:p>
        </w:tc>
        <w:tc>
          <w:tcPr>
            <w:tcW w:w="1700" w:type="dxa"/>
          </w:tcPr>
          <w:p w14:paraId="6CA43781" w14:textId="77777777" w:rsidR="005E7C41" w:rsidRPr="00703BF7" w:rsidRDefault="005E7C41" w:rsidP="005E7C41">
            <w:pPr>
              <w:pStyle w:val="DoEtabletext2018"/>
              <w:spacing w:line="360" w:lineRule="auto"/>
              <w:rPr>
                <w:rFonts w:ascii="Arial" w:hAnsi="Arial" w:cs="Arial"/>
                <w:sz w:val="24"/>
                <w:szCs w:val="24"/>
                <w:lang w:eastAsia="en-US"/>
              </w:rPr>
            </w:pPr>
          </w:p>
        </w:tc>
        <w:tc>
          <w:tcPr>
            <w:tcW w:w="1700" w:type="dxa"/>
          </w:tcPr>
          <w:p w14:paraId="72F241E7" w14:textId="77777777" w:rsidR="005E7C41" w:rsidRPr="00703BF7" w:rsidRDefault="005E7C41" w:rsidP="005E7C41">
            <w:pPr>
              <w:pStyle w:val="DoEtabletext2018"/>
              <w:spacing w:line="360" w:lineRule="auto"/>
              <w:rPr>
                <w:rFonts w:ascii="Arial" w:hAnsi="Arial" w:cs="Arial"/>
                <w:sz w:val="24"/>
                <w:szCs w:val="24"/>
                <w:lang w:eastAsia="en-US"/>
              </w:rPr>
            </w:pPr>
          </w:p>
        </w:tc>
      </w:tr>
      <w:tr w:rsidR="005E7C41" w:rsidRPr="00703BF7" w14:paraId="2584E954" w14:textId="77777777" w:rsidTr="005E7C41">
        <w:trPr>
          <w:cnfStyle w:val="000000100000" w:firstRow="0" w:lastRow="0" w:firstColumn="0" w:lastColumn="0" w:oddVBand="0" w:evenVBand="0" w:oddHBand="1" w:evenHBand="0" w:firstRowFirstColumn="0" w:firstRowLastColumn="0" w:lastRowFirstColumn="0" w:lastRowLastColumn="0"/>
          <w:trHeight w:val="907"/>
        </w:trPr>
        <w:tc>
          <w:tcPr>
            <w:tcW w:w="1104" w:type="dxa"/>
          </w:tcPr>
          <w:p w14:paraId="22EA89B4" w14:textId="77777777" w:rsidR="005E7C41" w:rsidRDefault="005E7C41" w:rsidP="005E7C41">
            <w:pPr>
              <w:pStyle w:val="DoEtabletext2018"/>
              <w:spacing w:line="360" w:lineRule="auto"/>
              <w:rPr>
                <w:rFonts w:ascii="Arial" w:hAnsi="Arial" w:cs="Arial"/>
                <w:b/>
                <w:sz w:val="24"/>
                <w:szCs w:val="24"/>
                <w:lang w:eastAsia="en-US"/>
              </w:rPr>
            </w:pPr>
            <w:r>
              <w:rPr>
                <w:rFonts w:ascii="Arial" w:hAnsi="Arial" w:cs="Arial"/>
                <w:b/>
                <w:sz w:val="24"/>
                <w:szCs w:val="24"/>
                <w:lang w:eastAsia="en-US"/>
              </w:rPr>
              <w:t>Day 3</w:t>
            </w:r>
          </w:p>
        </w:tc>
        <w:tc>
          <w:tcPr>
            <w:tcW w:w="1699" w:type="dxa"/>
            <w:shd w:val="clear" w:color="auto" w:fill="FFFFFF" w:themeFill="background1"/>
          </w:tcPr>
          <w:p w14:paraId="1AB19144" w14:textId="77777777" w:rsidR="005E7C41" w:rsidRPr="00703BF7" w:rsidRDefault="005E7C41" w:rsidP="005E7C41">
            <w:pPr>
              <w:pStyle w:val="DoEtabletext2018"/>
              <w:spacing w:line="360" w:lineRule="auto"/>
              <w:rPr>
                <w:rFonts w:ascii="Arial" w:hAnsi="Arial" w:cs="Arial"/>
                <w:sz w:val="24"/>
                <w:szCs w:val="24"/>
                <w:lang w:eastAsia="en-US"/>
              </w:rPr>
            </w:pPr>
          </w:p>
        </w:tc>
        <w:tc>
          <w:tcPr>
            <w:tcW w:w="1700" w:type="dxa"/>
            <w:shd w:val="clear" w:color="auto" w:fill="FFFFFF" w:themeFill="background1"/>
          </w:tcPr>
          <w:p w14:paraId="291E8D22" w14:textId="77777777" w:rsidR="005E7C41" w:rsidRPr="00703BF7" w:rsidRDefault="005E7C41" w:rsidP="005E7C41">
            <w:pPr>
              <w:pStyle w:val="DoEtabletext2018"/>
              <w:spacing w:line="360" w:lineRule="auto"/>
              <w:rPr>
                <w:rFonts w:ascii="Arial" w:hAnsi="Arial" w:cs="Arial"/>
                <w:sz w:val="24"/>
                <w:szCs w:val="24"/>
                <w:lang w:eastAsia="en-US"/>
              </w:rPr>
            </w:pPr>
          </w:p>
        </w:tc>
        <w:tc>
          <w:tcPr>
            <w:tcW w:w="1699" w:type="dxa"/>
            <w:shd w:val="clear" w:color="auto" w:fill="FFFFFF" w:themeFill="background1"/>
          </w:tcPr>
          <w:p w14:paraId="14192A5F" w14:textId="77777777" w:rsidR="005E7C41" w:rsidRPr="00703BF7" w:rsidRDefault="005E7C41" w:rsidP="005E7C41">
            <w:pPr>
              <w:pStyle w:val="DoEtabletext2018"/>
              <w:spacing w:line="360" w:lineRule="auto"/>
              <w:rPr>
                <w:rFonts w:ascii="Arial" w:hAnsi="Arial" w:cs="Arial"/>
                <w:sz w:val="24"/>
                <w:szCs w:val="24"/>
                <w:lang w:eastAsia="en-US"/>
              </w:rPr>
            </w:pPr>
          </w:p>
        </w:tc>
        <w:tc>
          <w:tcPr>
            <w:tcW w:w="1700" w:type="dxa"/>
            <w:shd w:val="clear" w:color="auto" w:fill="FFFFFF" w:themeFill="background1"/>
          </w:tcPr>
          <w:p w14:paraId="247B29E6" w14:textId="77777777" w:rsidR="005E7C41" w:rsidRPr="00703BF7" w:rsidRDefault="005E7C41" w:rsidP="005E7C41">
            <w:pPr>
              <w:pStyle w:val="DoEtabletext2018"/>
              <w:spacing w:line="360" w:lineRule="auto"/>
              <w:rPr>
                <w:rFonts w:ascii="Arial" w:hAnsi="Arial" w:cs="Arial"/>
                <w:sz w:val="24"/>
                <w:szCs w:val="24"/>
                <w:lang w:eastAsia="en-US"/>
              </w:rPr>
            </w:pPr>
          </w:p>
        </w:tc>
        <w:tc>
          <w:tcPr>
            <w:tcW w:w="1700" w:type="dxa"/>
            <w:shd w:val="clear" w:color="auto" w:fill="FFFFFF" w:themeFill="background1"/>
          </w:tcPr>
          <w:p w14:paraId="2403168D" w14:textId="77777777" w:rsidR="005E7C41" w:rsidRPr="00703BF7" w:rsidRDefault="005E7C41" w:rsidP="005E7C41">
            <w:pPr>
              <w:pStyle w:val="DoEtabletext2018"/>
              <w:spacing w:line="360" w:lineRule="auto"/>
              <w:rPr>
                <w:rFonts w:ascii="Arial" w:hAnsi="Arial" w:cs="Arial"/>
                <w:sz w:val="24"/>
                <w:szCs w:val="24"/>
                <w:lang w:eastAsia="en-US"/>
              </w:rPr>
            </w:pPr>
          </w:p>
        </w:tc>
      </w:tr>
      <w:tr w:rsidR="005E7C41" w:rsidRPr="00703BF7" w14:paraId="027C691C" w14:textId="77777777" w:rsidTr="005E7C41">
        <w:trPr>
          <w:cnfStyle w:val="000000010000" w:firstRow="0" w:lastRow="0" w:firstColumn="0" w:lastColumn="0" w:oddVBand="0" w:evenVBand="0" w:oddHBand="0" w:evenHBand="1" w:firstRowFirstColumn="0" w:firstRowLastColumn="0" w:lastRowFirstColumn="0" w:lastRowLastColumn="0"/>
          <w:trHeight w:val="907"/>
        </w:trPr>
        <w:tc>
          <w:tcPr>
            <w:tcW w:w="1104" w:type="dxa"/>
            <w:shd w:val="clear" w:color="auto" w:fill="FFFFFF" w:themeFill="background1"/>
          </w:tcPr>
          <w:p w14:paraId="76F807A4" w14:textId="77777777" w:rsidR="005E7C41" w:rsidRDefault="005E7C41" w:rsidP="005E7C41">
            <w:pPr>
              <w:pStyle w:val="DoEtabletext2018"/>
              <w:spacing w:line="360" w:lineRule="auto"/>
              <w:rPr>
                <w:rFonts w:ascii="Arial" w:hAnsi="Arial" w:cs="Arial"/>
                <w:b/>
                <w:sz w:val="24"/>
                <w:szCs w:val="24"/>
                <w:lang w:eastAsia="en-US"/>
              </w:rPr>
            </w:pPr>
            <w:r>
              <w:rPr>
                <w:rFonts w:ascii="Arial" w:hAnsi="Arial" w:cs="Arial"/>
                <w:b/>
                <w:sz w:val="24"/>
                <w:szCs w:val="24"/>
                <w:lang w:eastAsia="en-US"/>
              </w:rPr>
              <w:t>Day 3</w:t>
            </w:r>
          </w:p>
        </w:tc>
        <w:tc>
          <w:tcPr>
            <w:tcW w:w="1699" w:type="dxa"/>
            <w:shd w:val="clear" w:color="auto" w:fill="FFFFFF" w:themeFill="background1"/>
          </w:tcPr>
          <w:p w14:paraId="244A0D66" w14:textId="77777777" w:rsidR="005E7C41" w:rsidRPr="00703BF7" w:rsidRDefault="005E7C41" w:rsidP="005E7C41">
            <w:pPr>
              <w:pStyle w:val="DoEtabletext2018"/>
              <w:spacing w:line="360" w:lineRule="auto"/>
              <w:rPr>
                <w:rFonts w:ascii="Arial" w:hAnsi="Arial" w:cs="Arial"/>
                <w:sz w:val="24"/>
                <w:szCs w:val="24"/>
                <w:lang w:eastAsia="en-US"/>
              </w:rPr>
            </w:pPr>
          </w:p>
        </w:tc>
        <w:tc>
          <w:tcPr>
            <w:tcW w:w="1700" w:type="dxa"/>
            <w:shd w:val="clear" w:color="auto" w:fill="FFFFFF" w:themeFill="background1"/>
          </w:tcPr>
          <w:p w14:paraId="47F0CE68" w14:textId="77777777" w:rsidR="005E7C41" w:rsidRPr="00703BF7" w:rsidRDefault="005E7C41" w:rsidP="005E7C41">
            <w:pPr>
              <w:pStyle w:val="DoEtabletext2018"/>
              <w:spacing w:line="360" w:lineRule="auto"/>
              <w:rPr>
                <w:rFonts w:ascii="Arial" w:hAnsi="Arial" w:cs="Arial"/>
                <w:sz w:val="24"/>
                <w:szCs w:val="24"/>
                <w:lang w:eastAsia="en-US"/>
              </w:rPr>
            </w:pPr>
          </w:p>
        </w:tc>
        <w:tc>
          <w:tcPr>
            <w:tcW w:w="1699" w:type="dxa"/>
            <w:shd w:val="clear" w:color="auto" w:fill="FFFFFF" w:themeFill="background1"/>
          </w:tcPr>
          <w:p w14:paraId="7C2B4923" w14:textId="77777777" w:rsidR="005E7C41" w:rsidRPr="00703BF7" w:rsidRDefault="005E7C41" w:rsidP="005E7C41">
            <w:pPr>
              <w:pStyle w:val="DoEtabletext2018"/>
              <w:spacing w:line="360" w:lineRule="auto"/>
              <w:rPr>
                <w:rFonts w:ascii="Arial" w:hAnsi="Arial" w:cs="Arial"/>
                <w:sz w:val="24"/>
                <w:szCs w:val="24"/>
                <w:lang w:eastAsia="en-US"/>
              </w:rPr>
            </w:pPr>
          </w:p>
        </w:tc>
        <w:tc>
          <w:tcPr>
            <w:tcW w:w="1700" w:type="dxa"/>
            <w:shd w:val="clear" w:color="auto" w:fill="FFFFFF" w:themeFill="background1"/>
          </w:tcPr>
          <w:p w14:paraId="23A1D05B" w14:textId="77777777" w:rsidR="005E7C41" w:rsidRPr="00703BF7" w:rsidRDefault="005E7C41" w:rsidP="005E7C41">
            <w:pPr>
              <w:pStyle w:val="DoEtabletext2018"/>
              <w:spacing w:line="360" w:lineRule="auto"/>
              <w:rPr>
                <w:rFonts w:ascii="Arial" w:hAnsi="Arial" w:cs="Arial"/>
                <w:sz w:val="24"/>
                <w:szCs w:val="24"/>
                <w:lang w:eastAsia="en-US"/>
              </w:rPr>
            </w:pPr>
          </w:p>
        </w:tc>
        <w:tc>
          <w:tcPr>
            <w:tcW w:w="1700" w:type="dxa"/>
            <w:shd w:val="clear" w:color="auto" w:fill="FFFFFF" w:themeFill="background1"/>
          </w:tcPr>
          <w:p w14:paraId="11C30AA7" w14:textId="77777777" w:rsidR="005E7C41" w:rsidRPr="00703BF7" w:rsidRDefault="005E7C41" w:rsidP="005E7C41">
            <w:pPr>
              <w:pStyle w:val="DoEtabletext2018"/>
              <w:spacing w:line="360" w:lineRule="auto"/>
              <w:rPr>
                <w:rFonts w:ascii="Arial" w:hAnsi="Arial" w:cs="Arial"/>
                <w:sz w:val="24"/>
                <w:szCs w:val="24"/>
                <w:lang w:eastAsia="en-US"/>
              </w:rPr>
            </w:pPr>
          </w:p>
        </w:tc>
      </w:tr>
      <w:tr w:rsidR="005E7C41" w:rsidRPr="00703BF7" w14:paraId="212E20CA" w14:textId="77777777" w:rsidTr="005E7C41">
        <w:trPr>
          <w:cnfStyle w:val="000000100000" w:firstRow="0" w:lastRow="0" w:firstColumn="0" w:lastColumn="0" w:oddVBand="0" w:evenVBand="0" w:oddHBand="1" w:evenHBand="0" w:firstRowFirstColumn="0" w:firstRowLastColumn="0" w:lastRowFirstColumn="0" w:lastRowLastColumn="0"/>
          <w:trHeight w:val="907"/>
        </w:trPr>
        <w:tc>
          <w:tcPr>
            <w:tcW w:w="1104" w:type="dxa"/>
          </w:tcPr>
          <w:p w14:paraId="79D912BD" w14:textId="77777777" w:rsidR="005E7C41" w:rsidRDefault="005E7C41" w:rsidP="005E7C41">
            <w:pPr>
              <w:pStyle w:val="DoEtabletext2018"/>
              <w:spacing w:line="360" w:lineRule="auto"/>
              <w:rPr>
                <w:rFonts w:ascii="Arial" w:hAnsi="Arial" w:cs="Arial"/>
                <w:b/>
                <w:sz w:val="24"/>
                <w:szCs w:val="24"/>
                <w:lang w:eastAsia="en-US"/>
              </w:rPr>
            </w:pPr>
            <w:r>
              <w:rPr>
                <w:rFonts w:ascii="Arial" w:hAnsi="Arial" w:cs="Arial"/>
                <w:b/>
                <w:sz w:val="24"/>
                <w:szCs w:val="24"/>
                <w:lang w:eastAsia="en-US"/>
              </w:rPr>
              <w:t>Day 3</w:t>
            </w:r>
          </w:p>
        </w:tc>
        <w:tc>
          <w:tcPr>
            <w:tcW w:w="1699" w:type="dxa"/>
            <w:shd w:val="clear" w:color="auto" w:fill="FFFFFF" w:themeFill="background1"/>
          </w:tcPr>
          <w:p w14:paraId="17B0C604" w14:textId="77777777" w:rsidR="005E7C41" w:rsidRPr="00703BF7" w:rsidRDefault="005E7C41" w:rsidP="005E7C41">
            <w:pPr>
              <w:pStyle w:val="DoEtabletext2018"/>
              <w:spacing w:line="360" w:lineRule="auto"/>
              <w:rPr>
                <w:rFonts w:ascii="Arial" w:hAnsi="Arial" w:cs="Arial"/>
                <w:sz w:val="24"/>
                <w:szCs w:val="24"/>
                <w:lang w:eastAsia="en-US"/>
              </w:rPr>
            </w:pPr>
          </w:p>
        </w:tc>
        <w:tc>
          <w:tcPr>
            <w:tcW w:w="1700" w:type="dxa"/>
            <w:shd w:val="clear" w:color="auto" w:fill="FFFFFF" w:themeFill="background1"/>
          </w:tcPr>
          <w:p w14:paraId="73A93A7A" w14:textId="77777777" w:rsidR="005E7C41" w:rsidRPr="00703BF7" w:rsidRDefault="005E7C41" w:rsidP="005E7C41">
            <w:pPr>
              <w:pStyle w:val="DoEtabletext2018"/>
              <w:spacing w:line="360" w:lineRule="auto"/>
              <w:rPr>
                <w:rFonts w:ascii="Arial" w:hAnsi="Arial" w:cs="Arial"/>
                <w:sz w:val="24"/>
                <w:szCs w:val="24"/>
                <w:lang w:eastAsia="en-US"/>
              </w:rPr>
            </w:pPr>
          </w:p>
        </w:tc>
        <w:tc>
          <w:tcPr>
            <w:tcW w:w="1699" w:type="dxa"/>
            <w:shd w:val="clear" w:color="auto" w:fill="FFFFFF" w:themeFill="background1"/>
          </w:tcPr>
          <w:p w14:paraId="3E354EE9" w14:textId="77777777" w:rsidR="005E7C41" w:rsidRPr="00703BF7" w:rsidRDefault="005E7C41" w:rsidP="005E7C41">
            <w:pPr>
              <w:pStyle w:val="DoEtabletext2018"/>
              <w:spacing w:line="360" w:lineRule="auto"/>
              <w:rPr>
                <w:rFonts w:ascii="Arial" w:hAnsi="Arial" w:cs="Arial"/>
                <w:sz w:val="24"/>
                <w:szCs w:val="24"/>
                <w:lang w:eastAsia="en-US"/>
              </w:rPr>
            </w:pPr>
          </w:p>
        </w:tc>
        <w:tc>
          <w:tcPr>
            <w:tcW w:w="1700" w:type="dxa"/>
            <w:shd w:val="clear" w:color="auto" w:fill="FFFFFF" w:themeFill="background1"/>
          </w:tcPr>
          <w:p w14:paraId="1E210C66" w14:textId="77777777" w:rsidR="005E7C41" w:rsidRPr="00703BF7" w:rsidRDefault="005E7C41" w:rsidP="005E7C41">
            <w:pPr>
              <w:pStyle w:val="DoEtabletext2018"/>
              <w:spacing w:line="360" w:lineRule="auto"/>
              <w:rPr>
                <w:rFonts w:ascii="Arial" w:hAnsi="Arial" w:cs="Arial"/>
                <w:sz w:val="24"/>
                <w:szCs w:val="24"/>
                <w:lang w:eastAsia="en-US"/>
              </w:rPr>
            </w:pPr>
          </w:p>
        </w:tc>
        <w:tc>
          <w:tcPr>
            <w:tcW w:w="1700" w:type="dxa"/>
            <w:shd w:val="clear" w:color="auto" w:fill="FFFFFF" w:themeFill="background1"/>
          </w:tcPr>
          <w:p w14:paraId="74E57107" w14:textId="77777777" w:rsidR="005E7C41" w:rsidRPr="00703BF7" w:rsidRDefault="005E7C41" w:rsidP="005E7C41">
            <w:pPr>
              <w:pStyle w:val="DoEtabletext2018"/>
              <w:spacing w:line="360" w:lineRule="auto"/>
              <w:rPr>
                <w:rFonts w:ascii="Arial" w:hAnsi="Arial" w:cs="Arial"/>
                <w:sz w:val="24"/>
                <w:szCs w:val="24"/>
                <w:lang w:eastAsia="en-US"/>
              </w:rPr>
            </w:pPr>
          </w:p>
        </w:tc>
      </w:tr>
      <w:tr w:rsidR="005E7C41" w:rsidRPr="00703BF7" w14:paraId="4284A840" w14:textId="77777777" w:rsidTr="005E7C41">
        <w:trPr>
          <w:cnfStyle w:val="000000010000" w:firstRow="0" w:lastRow="0" w:firstColumn="0" w:lastColumn="0" w:oddVBand="0" w:evenVBand="0" w:oddHBand="0" w:evenHBand="1" w:firstRowFirstColumn="0" w:firstRowLastColumn="0" w:lastRowFirstColumn="0" w:lastRowLastColumn="0"/>
          <w:trHeight w:val="907"/>
        </w:trPr>
        <w:tc>
          <w:tcPr>
            <w:tcW w:w="1104" w:type="dxa"/>
          </w:tcPr>
          <w:p w14:paraId="01ACB9FB" w14:textId="77777777" w:rsidR="005E7C41" w:rsidRDefault="005E7C41" w:rsidP="005E7C41">
            <w:pPr>
              <w:pStyle w:val="DoEtabletext2018"/>
              <w:spacing w:line="360" w:lineRule="auto"/>
              <w:rPr>
                <w:rFonts w:ascii="Arial" w:hAnsi="Arial" w:cs="Arial"/>
                <w:b/>
                <w:sz w:val="24"/>
                <w:szCs w:val="24"/>
                <w:lang w:eastAsia="en-US"/>
              </w:rPr>
            </w:pPr>
            <w:r>
              <w:rPr>
                <w:rFonts w:ascii="Arial" w:hAnsi="Arial" w:cs="Arial"/>
                <w:b/>
                <w:sz w:val="24"/>
                <w:szCs w:val="24"/>
                <w:lang w:eastAsia="en-US"/>
              </w:rPr>
              <w:t>Day 4</w:t>
            </w:r>
          </w:p>
        </w:tc>
        <w:tc>
          <w:tcPr>
            <w:tcW w:w="1699" w:type="dxa"/>
          </w:tcPr>
          <w:p w14:paraId="5A67886E" w14:textId="77777777" w:rsidR="005E7C41" w:rsidRPr="00703BF7" w:rsidRDefault="005E7C41" w:rsidP="005E7C41">
            <w:pPr>
              <w:pStyle w:val="DoEtabletext2018"/>
              <w:spacing w:line="360" w:lineRule="auto"/>
              <w:rPr>
                <w:rFonts w:ascii="Arial" w:hAnsi="Arial" w:cs="Arial"/>
                <w:sz w:val="24"/>
                <w:szCs w:val="24"/>
                <w:lang w:eastAsia="en-US"/>
              </w:rPr>
            </w:pPr>
          </w:p>
        </w:tc>
        <w:tc>
          <w:tcPr>
            <w:tcW w:w="1700" w:type="dxa"/>
          </w:tcPr>
          <w:p w14:paraId="50E9D148" w14:textId="77777777" w:rsidR="005E7C41" w:rsidRPr="00703BF7" w:rsidRDefault="005E7C41" w:rsidP="005E7C41">
            <w:pPr>
              <w:pStyle w:val="DoEtabletext2018"/>
              <w:spacing w:line="360" w:lineRule="auto"/>
              <w:rPr>
                <w:rFonts w:ascii="Arial" w:hAnsi="Arial" w:cs="Arial"/>
                <w:sz w:val="24"/>
                <w:szCs w:val="24"/>
                <w:lang w:eastAsia="en-US"/>
              </w:rPr>
            </w:pPr>
          </w:p>
        </w:tc>
        <w:tc>
          <w:tcPr>
            <w:tcW w:w="1699" w:type="dxa"/>
          </w:tcPr>
          <w:p w14:paraId="350EA886" w14:textId="77777777" w:rsidR="005E7C41" w:rsidRPr="00703BF7" w:rsidRDefault="005E7C41" w:rsidP="005E7C41">
            <w:pPr>
              <w:pStyle w:val="DoEtabletext2018"/>
              <w:spacing w:line="360" w:lineRule="auto"/>
              <w:rPr>
                <w:rFonts w:ascii="Arial" w:hAnsi="Arial" w:cs="Arial"/>
                <w:sz w:val="24"/>
                <w:szCs w:val="24"/>
                <w:lang w:eastAsia="en-US"/>
              </w:rPr>
            </w:pPr>
          </w:p>
        </w:tc>
        <w:tc>
          <w:tcPr>
            <w:tcW w:w="1700" w:type="dxa"/>
          </w:tcPr>
          <w:p w14:paraId="0E63EFB4" w14:textId="77777777" w:rsidR="005E7C41" w:rsidRPr="00703BF7" w:rsidRDefault="005E7C41" w:rsidP="005E7C41">
            <w:pPr>
              <w:pStyle w:val="DoEtabletext2018"/>
              <w:spacing w:line="360" w:lineRule="auto"/>
              <w:rPr>
                <w:rFonts w:ascii="Arial" w:hAnsi="Arial" w:cs="Arial"/>
                <w:sz w:val="24"/>
                <w:szCs w:val="24"/>
                <w:lang w:eastAsia="en-US"/>
              </w:rPr>
            </w:pPr>
          </w:p>
        </w:tc>
        <w:tc>
          <w:tcPr>
            <w:tcW w:w="1700" w:type="dxa"/>
          </w:tcPr>
          <w:p w14:paraId="2AEF89C2" w14:textId="77777777" w:rsidR="005E7C41" w:rsidRPr="00703BF7" w:rsidRDefault="005E7C41" w:rsidP="005E7C41">
            <w:pPr>
              <w:pStyle w:val="DoEtabletext2018"/>
              <w:spacing w:line="360" w:lineRule="auto"/>
              <w:rPr>
                <w:rFonts w:ascii="Arial" w:hAnsi="Arial" w:cs="Arial"/>
                <w:sz w:val="24"/>
                <w:szCs w:val="24"/>
                <w:lang w:eastAsia="en-US"/>
              </w:rPr>
            </w:pPr>
          </w:p>
        </w:tc>
      </w:tr>
      <w:tr w:rsidR="005E7C41" w:rsidRPr="00703BF7" w14:paraId="68A1FC5A" w14:textId="77777777" w:rsidTr="005E7C41">
        <w:trPr>
          <w:cnfStyle w:val="000000100000" w:firstRow="0" w:lastRow="0" w:firstColumn="0" w:lastColumn="0" w:oddVBand="0" w:evenVBand="0" w:oddHBand="1" w:evenHBand="0" w:firstRowFirstColumn="0" w:firstRowLastColumn="0" w:lastRowFirstColumn="0" w:lastRowLastColumn="0"/>
          <w:trHeight w:val="907"/>
        </w:trPr>
        <w:tc>
          <w:tcPr>
            <w:tcW w:w="1104" w:type="dxa"/>
            <w:shd w:val="clear" w:color="auto" w:fill="E7E6E6" w:themeFill="background2"/>
          </w:tcPr>
          <w:p w14:paraId="763771BE" w14:textId="77777777" w:rsidR="005E7C41" w:rsidRDefault="005E7C41" w:rsidP="005E7C41">
            <w:pPr>
              <w:pStyle w:val="DoEtabletext2018"/>
              <w:spacing w:line="360" w:lineRule="auto"/>
              <w:rPr>
                <w:rFonts w:ascii="Arial" w:hAnsi="Arial" w:cs="Arial"/>
                <w:b/>
                <w:sz w:val="24"/>
                <w:szCs w:val="24"/>
                <w:lang w:eastAsia="en-US"/>
              </w:rPr>
            </w:pPr>
            <w:r>
              <w:rPr>
                <w:rFonts w:ascii="Arial" w:hAnsi="Arial" w:cs="Arial"/>
                <w:b/>
                <w:sz w:val="24"/>
                <w:szCs w:val="24"/>
                <w:lang w:eastAsia="en-US"/>
              </w:rPr>
              <w:t>Day 4</w:t>
            </w:r>
          </w:p>
        </w:tc>
        <w:tc>
          <w:tcPr>
            <w:tcW w:w="1699" w:type="dxa"/>
            <w:shd w:val="clear" w:color="auto" w:fill="E7E6E6" w:themeFill="background2"/>
          </w:tcPr>
          <w:p w14:paraId="481385B3" w14:textId="77777777" w:rsidR="005E7C41" w:rsidRPr="00703BF7" w:rsidRDefault="005E7C41" w:rsidP="005E7C41">
            <w:pPr>
              <w:pStyle w:val="DoEtabletext2018"/>
              <w:spacing w:line="360" w:lineRule="auto"/>
              <w:rPr>
                <w:rFonts w:ascii="Arial" w:hAnsi="Arial" w:cs="Arial"/>
                <w:sz w:val="24"/>
                <w:szCs w:val="24"/>
                <w:lang w:eastAsia="en-US"/>
              </w:rPr>
            </w:pPr>
          </w:p>
        </w:tc>
        <w:tc>
          <w:tcPr>
            <w:tcW w:w="1700" w:type="dxa"/>
            <w:shd w:val="clear" w:color="auto" w:fill="E7E6E6" w:themeFill="background2"/>
          </w:tcPr>
          <w:p w14:paraId="2FFD11A6" w14:textId="77777777" w:rsidR="005E7C41" w:rsidRPr="00703BF7" w:rsidRDefault="005E7C41" w:rsidP="005E7C41">
            <w:pPr>
              <w:pStyle w:val="DoEtabletext2018"/>
              <w:spacing w:line="360" w:lineRule="auto"/>
              <w:rPr>
                <w:rFonts w:ascii="Arial" w:hAnsi="Arial" w:cs="Arial"/>
                <w:sz w:val="24"/>
                <w:szCs w:val="24"/>
                <w:lang w:eastAsia="en-US"/>
              </w:rPr>
            </w:pPr>
          </w:p>
        </w:tc>
        <w:tc>
          <w:tcPr>
            <w:tcW w:w="1699" w:type="dxa"/>
            <w:shd w:val="clear" w:color="auto" w:fill="E7E6E6" w:themeFill="background2"/>
          </w:tcPr>
          <w:p w14:paraId="1A9ADD2E" w14:textId="77777777" w:rsidR="005E7C41" w:rsidRPr="00703BF7" w:rsidRDefault="005E7C41" w:rsidP="005E7C41">
            <w:pPr>
              <w:pStyle w:val="DoEtabletext2018"/>
              <w:spacing w:line="360" w:lineRule="auto"/>
              <w:rPr>
                <w:rFonts w:ascii="Arial" w:hAnsi="Arial" w:cs="Arial"/>
                <w:sz w:val="24"/>
                <w:szCs w:val="24"/>
                <w:lang w:eastAsia="en-US"/>
              </w:rPr>
            </w:pPr>
          </w:p>
        </w:tc>
        <w:tc>
          <w:tcPr>
            <w:tcW w:w="1700" w:type="dxa"/>
            <w:shd w:val="clear" w:color="auto" w:fill="E7E6E6" w:themeFill="background2"/>
          </w:tcPr>
          <w:p w14:paraId="4223F950" w14:textId="77777777" w:rsidR="005E7C41" w:rsidRPr="00703BF7" w:rsidRDefault="005E7C41" w:rsidP="005E7C41">
            <w:pPr>
              <w:pStyle w:val="DoEtabletext2018"/>
              <w:spacing w:line="360" w:lineRule="auto"/>
              <w:rPr>
                <w:rFonts w:ascii="Arial" w:hAnsi="Arial" w:cs="Arial"/>
                <w:sz w:val="24"/>
                <w:szCs w:val="24"/>
                <w:lang w:eastAsia="en-US"/>
              </w:rPr>
            </w:pPr>
          </w:p>
        </w:tc>
        <w:tc>
          <w:tcPr>
            <w:tcW w:w="1700" w:type="dxa"/>
            <w:shd w:val="clear" w:color="auto" w:fill="E7E6E6" w:themeFill="background2"/>
          </w:tcPr>
          <w:p w14:paraId="79205677" w14:textId="77777777" w:rsidR="005E7C41" w:rsidRPr="00703BF7" w:rsidRDefault="005E7C41" w:rsidP="005E7C41">
            <w:pPr>
              <w:pStyle w:val="DoEtabletext2018"/>
              <w:spacing w:line="360" w:lineRule="auto"/>
              <w:rPr>
                <w:rFonts w:ascii="Arial" w:hAnsi="Arial" w:cs="Arial"/>
                <w:sz w:val="24"/>
                <w:szCs w:val="24"/>
                <w:lang w:eastAsia="en-US"/>
              </w:rPr>
            </w:pPr>
          </w:p>
        </w:tc>
      </w:tr>
      <w:tr w:rsidR="005E7C41" w:rsidRPr="00703BF7" w14:paraId="1DF3BA5A" w14:textId="77777777" w:rsidTr="005E7C41">
        <w:trPr>
          <w:cnfStyle w:val="000000010000" w:firstRow="0" w:lastRow="0" w:firstColumn="0" w:lastColumn="0" w:oddVBand="0" w:evenVBand="0" w:oddHBand="0" w:evenHBand="1" w:firstRowFirstColumn="0" w:firstRowLastColumn="0" w:lastRowFirstColumn="0" w:lastRowLastColumn="0"/>
          <w:trHeight w:val="907"/>
        </w:trPr>
        <w:tc>
          <w:tcPr>
            <w:tcW w:w="1104" w:type="dxa"/>
          </w:tcPr>
          <w:p w14:paraId="295B02E8" w14:textId="77777777" w:rsidR="005E7C41" w:rsidRDefault="005E7C41" w:rsidP="005E7C41">
            <w:pPr>
              <w:pStyle w:val="DoEtabletext2018"/>
              <w:spacing w:line="360" w:lineRule="auto"/>
              <w:rPr>
                <w:rFonts w:ascii="Arial" w:hAnsi="Arial" w:cs="Arial"/>
                <w:b/>
                <w:sz w:val="24"/>
                <w:szCs w:val="24"/>
                <w:lang w:eastAsia="en-US"/>
              </w:rPr>
            </w:pPr>
            <w:r>
              <w:rPr>
                <w:rFonts w:ascii="Arial" w:hAnsi="Arial" w:cs="Arial"/>
                <w:b/>
                <w:sz w:val="24"/>
                <w:szCs w:val="24"/>
                <w:lang w:eastAsia="en-US"/>
              </w:rPr>
              <w:t>Day 4</w:t>
            </w:r>
          </w:p>
        </w:tc>
        <w:tc>
          <w:tcPr>
            <w:tcW w:w="1699" w:type="dxa"/>
          </w:tcPr>
          <w:p w14:paraId="238B3B93" w14:textId="77777777" w:rsidR="005E7C41" w:rsidRPr="00703BF7" w:rsidRDefault="005E7C41" w:rsidP="005E7C41">
            <w:pPr>
              <w:pStyle w:val="DoEtabletext2018"/>
              <w:spacing w:line="360" w:lineRule="auto"/>
              <w:rPr>
                <w:rFonts w:ascii="Arial" w:hAnsi="Arial" w:cs="Arial"/>
                <w:sz w:val="24"/>
                <w:szCs w:val="24"/>
                <w:lang w:eastAsia="en-US"/>
              </w:rPr>
            </w:pPr>
          </w:p>
        </w:tc>
        <w:tc>
          <w:tcPr>
            <w:tcW w:w="1700" w:type="dxa"/>
          </w:tcPr>
          <w:p w14:paraId="2F794035" w14:textId="77777777" w:rsidR="005E7C41" w:rsidRPr="00703BF7" w:rsidRDefault="005E7C41" w:rsidP="005E7C41">
            <w:pPr>
              <w:pStyle w:val="DoEtabletext2018"/>
              <w:spacing w:line="360" w:lineRule="auto"/>
              <w:rPr>
                <w:rFonts w:ascii="Arial" w:hAnsi="Arial" w:cs="Arial"/>
                <w:sz w:val="24"/>
                <w:szCs w:val="24"/>
                <w:lang w:eastAsia="en-US"/>
              </w:rPr>
            </w:pPr>
          </w:p>
        </w:tc>
        <w:tc>
          <w:tcPr>
            <w:tcW w:w="1699" w:type="dxa"/>
          </w:tcPr>
          <w:p w14:paraId="59A107DF" w14:textId="77777777" w:rsidR="005E7C41" w:rsidRPr="00703BF7" w:rsidRDefault="005E7C41" w:rsidP="005E7C41">
            <w:pPr>
              <w:pStyle w:val="DoEtabletext2018"/>
              <w:spacing w:line="360" w:lineRule="auto"/>
              <w:rPr>
                <w:rFonts w:ascii="Arial" w:hAnsi="Arial" w:cs="Arial"/>
                <w:sz w:val="24"/>
                <w:szCs w:val="24"/>
                <w:lang w:eastAsia="en-US"/>
              </w:rPr>
            </w:pPr>
          </w:p>
        </w:tc>
        <w:tc>
          <w:tcPr>
            <w:tcW w:w="1700" w:type="dxa"/>
          </w:tcPr>
          <w:p w14:paraId="11B7CEF4" w14:textId="77777777" w:rsidR="005E7C41" w:rsidRPr="00703BF7" w:rsidRDefault="005E7C41" w:rsidP="005E7C41">
            <w:pPr>
              <w:pStyle w:val="DoEtabletext2018"/>
              <w:spacing w:line="360" w:lineRule="auto"/>
              <w:rPr>
                <w:rFonts w:ascii="Arial" w:hAnsi="Arial" w:cs="Arial"/>
                <w:sz w:val="24"/>
                <w:szCs w:val="24"/>
                <w:lang w:eastAsia="en-US"/>
              </w:rPr>
            </w:pPr>
          </w:p>
        </w:tc>
        <w:tc>
          <w:tcPr>
            <w:tcW w:w="1700" w:type="dxa"/>
          </w:tcPr>
          <w:p w14:paraId="538B316B" w14:textId="77777777" w:rsidR="005E7C41" w:rsidRPr="00703BF7" w:rsidRDefault="005E7C41" w:rsidP="005E7C41">
            <w:pPr>
              <w:pStyle w:val="DoEtabletext2018"/>
              <w:spacing w:line="360" w:lineRule="auto"/>
              <w:rPr>
                <w:rFonts w:ascii="Arial" w:hAnsi="Arial" w:cs="Arial"/>
                <w:sz w:val="24"/>
                <w:szCs w:val="24"/>
                <w:lang w:eastAsia="en-US"/>
              </w:rPr>
            </w:pPr>
          </w:p>
        </w:tc>
      </w:tr>
    </w:tbl>
    <w:p w14:paraId="2A40D86D" w14:textId="77777777" w:rsidR="005E7C41" w:rsidRPr="008222B6" w:rsidRDefault="005E7C41" w:rsidP="005E7C41"/>
    <w:sectPr w:rsidR="005E7C41" w:rsidRPr="008222B6" w:rsidSect="00ED288C">
      <w:footerReference w:type="even" r:id="rId40"/>
      <w:footerReference w:type="default" r:id="rId41"/>
      <w:headerReference w:type="first" r:id="rId42"/>
      <w:footerReference w:type="first" r:id="rId43"/>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12488" w14:textId="77777777" w:rsidR="002B275A" w:rsidRDefault="002B275A">
      <w:r>
        <w:separator/>
      </w:r>
    </w:p>
    <w:p w14:paraId="7D634F3E" w14:textId="77777777" w:rsidR="002B275A" w:rsidRDefault="002B275A"/>
  </w:endnote>
  <w:endnote w:type="continuationSeparator" w:id="0">
    <w:p w14:paraId="7550487C" w14:textId="77777777" w:rsidR="002B275A" w:rsidRDefault="002B275A">
      <w:r>
        <w:continuationSeparator/>
      </w:r>
    </w:p>
    <w:p w14:paraId="23F9BF93" w14:textId="77777777" w:rsidR="002B275A" w:rsidRDefault="002B27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72C02" w14:textId="1975F2EA" w:rsidR="002B275A" w:rsidRPr="004D333E" w:rsidRDefault="002B275A"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r>
      <w:t>PDHPE Stage 3 – How is technology impacting on our health, safety and wellbeing?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F45D5" w14:textId="328219DA" w:rsidR="002B275A" w:rsidRPr="004D333E" w:rsidRDefault="002B275A"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Pr>
        <w:noProof/>
      </w:rPr>
      <w:t>Aug-21</w:t>
    </w:r>
    <w:r w:rsidRPr="002810D3">
      <w:fldChar w:fldCharType="end"/>
    </w:r>
    <w:r w:rsidRPr="002810D3">
      <w:tab/>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72508" w14:textId="77777777" w:rsidR="002B275A" w:rsidRDefault="002B275A" w:rsidP="00493120">
    <w:pPr>
      <w:pStyle w:val="Logo"/>
    </w:pPr>
    <w:r w:rsidRPr="00913D40">
      <w:rPr>
        <w:sz w:val="24"/>
      </w:rPr>
      <w:t>education.nsw.gov.au</w:t>
    </w:r>
    <w:r w:rsidRPr="00791B72">
      <w:tab/>
    </w:r>
    <w:r w:rsidRPr="009C69B7">
      <w:rPr>
        <w:noProof/>
        <w:lang w:eastAsia="en-AU"/>
      </w:rPr>
      <w:drawing>
        <wp:inline distT="0" distB="0" distL="0" distR="0" wp14:anchorId="5A3F056D" wp14:editId="3EC0151E">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98095" w14:textId="77777777" w:rsidR="002B275A" w:rsidRDefault="002B275A">
      <w:r>
        <w:separator/>
      </w:r>
    </w:p>
    <w:p w14:paraId="58469398" w14:textId="77777777" w:rsidR="002B275A" w:rsidRDefault="002B275A"/>
  </w:footnote>
  <w:footnote w:type="continuationSeparator" w:id="0">
    <w:p w14:paraId="56F9A314" w14:textId="77777777" w:rsidR="002B275A" w:rsidRDefault="002B275A">
      <w:r>
        <w:continuationSeparator/>
      </w:r>
    </w:p>
    <w:p w14:paraId="41F21A12" w14:textId="77777777" w:rsidR="002B275A" w:rsidRDefault="002B27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78D6B" w14:textId="77777777" w:rsidR="002B275A" w:rsidRDefault="002B275A">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C39EB"/>
    <w:multiLevelType w:val="hybridMultilevel"/>
    <w:tmpl w:val="B1CA03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8BC7859"/>
    <w:multiLevelType w:val="hybridMultilevel"/>
    <w:tmpl w:val="A3E2C194"/>
    <w:lvl w:ilvl="0" w:tplc="4418E0BC">
      <w:start w:val="1"/>
      <w:numFmt w:val="bullet"/>
      <w:pStyle w:val="IOStablelist"/>
      <w:lvlText w:val=""/>
      <w:lvlJc w:val="left"/>
      <w:pPr>
        <w:ind w:left="360" w:hanging="360"/>
      </w:pPr>
      <w:rPr>
        <w:rFonts w:ascii="Symbol" w:hAnsi="Symbol" w:hint="default"/>
      </w:rPr>
    </w:lvl>
    <w:lvl w:ilvl="1" w:tplc="2BFA793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3FB5513"/>
    <w:multiLevelType w:val="multilevel"/>
    <w:tmpl w:val="FF421F1E"/>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numFmt w:val="bullet"/>
      <w:lvlText w:val="-"/>
      <w:lvlJc w:val="left"/>
      <w:pPr>
        <w:ind w:left="652" w:firstLine="0"/>
      </w:pPr>
      <w:rPr>
        <w:rFonts w:ascii="Arial" w:eastAsia="Times New Roman" w:hAnsi="Arial" w:cs="Arial" w:hint="default"/>
        <w:color w:val="041E42"/>
        <w:sz w:val="18"/>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4" w15:restartNumberingAfterBreak="0">
    <w:nsid w:val="4A6A19CA"/>
    <w:multiLevelType w:val="hybridMultilevel"/>
    <w:tmpl w:val="262E04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15:restartNumberingAfterBreak="0">
    <w:nsid w:val="5FC269FD"/>
    <w:multiLevelType w:val="multilevel"/>
    <w:tmpl w:val="2BA6D9A2"/>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
      <w:lvlJc w:val="left"/>
      <w:pPr>
        <w:ind w:left="652" w:firstLine="0"/>
      </w:pPr>
      <w:rPr>
        <w:rFonts w:ascii="Symbol" w:hAnsi="Symbol" w:hint="default"/>
        <w:color w:val="041E42"/>
        <w:sz w:val="18"/>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7"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8" w15:restartNumberingAfterBreak="0">
    <w:nsid w:val="759B0C16"/>
    <w:multiLevelType w:val="hybridMultilevel"/>
    <w:tmpl w:val="AE2C6D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3"/>
  </w:num>
  <w:num w:numId="2">
    <w:abstractNumId w:val="3"/>
  </w:num>
  <w:num w:numId="3">
    <w:abstractNumId w:val="5"/>
  </w:num>
  <w:num w:numId="4">
    <w:abstractNumId w:val="9"/>
  </w:num>
  <w:num w:numId="5">
    <w:abstractNumId w:val="6"/>
  </w:num>
  <w:num w:numId="6">
    <w:abstractNumId w:val="7"/>
  </w:num>
  <w:num w:numId="7">
    <w:abstractNumId w:val="1"/>
  </w:num>
  <w:num w:numId="8">
    <w:abstractNumId w:val="8"/>
  </w:num>
  <w:num w:numId="9">
    <w:abstractNumId w:val="0"/>
  </w:num>
  <w:num w:numId="10">
    <w:abstractNumId w:val="4"/>
  </w:num>
  <w:num w:numId="1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gutterAtTop/>
  <w:activeWritingStyle w:appName="MSWord" w:lang="en-AU" w:vendorID="64" w:dllVersion="4096" w:nlCheck="1" w:checkStyle="0"/>
  <w:activeWritingStyle w:appName="MSWord" w:lang="en-AU" w:vendorID="64" w:dllVersion="6" w:nlCheck="1" w:checkStyle="1"/>
  <w:activeWritingStyle w:appName="MSWord" w:lang="en-US" w:vendorID="64" w:dllVersion="4096" w:nlCheck="1" w:checkStyle="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2F8"/>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6864"/>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0F9"/>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5312"/>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64A3"/>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D78DF"/>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275A"/>
    <w:rsid w:val="002B3375"/>
    <w:rsid w:val="002B4745"/>
    <w:rsid w:val="002B480D"/>
    <w:rsid w:val="002B4845"/>
    <w:rsid w:val="002B4AC3"/>
    <w:rsid w:val="002B7744"/>
    <w:rsid w:val="002C05AC"/>
    <w:rsid w:val="002C18F8"/>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277"/>
    <w:rsid w:val="002F1BD9"/>
    <w:rsid w:val="002F3A6D"/>
    <w:rsid w:val="002F749C"/>
    <w:rsid w:val="00300E49"/>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3F51"/>
    <w:rsid w:val="0036402A"/>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0A13"/>
    <w:rsid w:val="003B1B48"/>
    <w:rsid w:val="003B225F"/>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42F8"/>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80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3769D"/>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E7C41"/>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6B1B"/>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133"/>
    <w:rsid w:val="006A44D0"/>
    <w:rsid w:val="006A48C1"/>
    <w:rsid w:val="006A510D"/>
    <w:rsid w:val="006A51A4"/>
    <w:rsid w:val="006B06B2"/>
    <w:rsid w:val="006B1FFA"/>
    <w:rsid w:val="006B3564"/>
    <w:rsid w:val="006B37E6"/>
    <w:rsid w:val="006B3D8F"/>
    <w:rsid w:val="006B42E3"/>
    <w:rsid w:val="006B44E9"/>
    <w:rsid w:val="006B73E5"/>
    <w:rsid w:val="006C00A3"/>
    <w:rsid w:val="006C10FC"/>
    <w:rsid w:val="006C7AB5"/>
    <w:rsid w:val="006D062E"/>
    <w:rsid w:val="006D0817"/>
    <w:rsid w:val="006D0996"/>
    <w:rsid w:val="006D2405"/>
    <w:rsid w:val="006D3A0E"/>
    <w:rsid w:val="006D4A39"/>
    <w:rsid w:val="006D53A4"/>
    <w:rsid w:val="006D6502"/>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4C8"/>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8F"/>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9E8"/>
    <w:rsid w:val="00813FA5"/>
    <w:rsid w:val="0081523F"/>
    <w:rsid w:val="00816151"/>
    <w:rsid w:val="00817268"/>
    <w:rsid w:val="008203B7"/>
    <w:rsid w:val="00820BB7"/>
    <w:rsid w:val="008212BE"/>
    <w:rsid w:val="008218CF"/>
    <w:rsid w:val="008222B6"/>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6D6A"/>
    <w:rsid w:val="00867469"/>
    <w:rsid w:val="00870838"/>
    <w:rsid w:val="00870A3D"/>
    <w:rsid w:val="008736AC"/>
    <w:rsid w:val="00874C1F"/>
    <w:rsid w:val="00880A08"/>
    <w:rsid w:val="008813A0"/>
    <w:rsid w:val="00882E98"/>
    <w:rsid w:val="00883242"/>
    <w:rsid w:val="00883A53"/>
    <w:rsid w:val="00885C59"/>
    <w:rsid w:val="00885F34"/>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6A0E"/>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8FB"/>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1919"/>
    <w:rsid w:val="00932077"/>
    <w:rsid w:val="00932091"/>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4A69"/>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728"/>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32"/>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BD1"/>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520"/>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30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5A94"/>
    <w:rsid w:val="00CD6E8E"/>
    <w:rsid w:val="00CE161F"/>
    <w:rsid w:val="00CE2CC6"/>
    <w:rsid w:val="00CE3529"/>
    <w:rsid w:val="00CE4320"/>
    <w:rsid w:val="00CE5D9A"/>
    <w:rsid w:val="00CE76CD"/>
    <w:rsid w:val="00CE797C"/>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112"/>
    <w:rsid w:val="00DC6EFC"/>
    <w:rsid w:val="00DC7CDE"/>
    <w:rsid w:val="00DD195B"/>
    <w:rsid w:val="00DD243F"/>
    <w:rsid w:val="00DD46E9"/>
    <w:rsid w:val="00DD4711"/>
    <w:rsid w:val="00DD4812"/>
    <w:rsid w:val="00DD4CA7"/>
    <w:rsid w:val="00DD5B88"/>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39E0"/>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187E"/>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4D1D"/>
    <w:rsid w:val="00FD515E"/>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61BEA2"/>
  <w14:defaultImageDpi w14:val="32767"/>
  <w15:chartTrackingRefBased/>
  <w15:docId w15:val="{D7ACF41B-0E70-421D-9820-E02F778A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885F34"/>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4042F8"/>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4042F8"/>
    <w:pPr>
      <w:keepNext/>
      <w:keepLines/>
      <w:numPr>
        <w:ilvl w:val="2"/>
        <w:numId w:val="2"/>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885F34"/>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4042F8"/>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4042F8"/>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885F34"/>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4042F8"/>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4042F8"/>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885F34"/>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6"/>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5"/>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4"/>
      </w:numPr>
      <w:adjustRightInd w:val="0"/>
      <w:snapToGrid w:val="0"/>
      <w:spacing w:before="80"/>
    </w:pPr>
  </w:style>
  <w:style w:type="character" w:styleId="Strong">
    <w:name w:val="Strong"/>
    <w:aliases w:val="ŠStrong bold,ŠStrong"/>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885F34"/>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885F3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customStyle="1" w:styleId="DoEtabletext2018">
    <w:name w:val="DoE table text 2018"/>
    <w:basedOn w:val="Normal"/>
    <w:qFormat/>
    <w:locked/>
    <w:rsid w:val="001D78DF"/>
    <w:pPr>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0"/>
      <w:szCs w:val="20"/>
      <w:lang w:eastAsia="zh-CN"/>
    </w:rPr>
  </w:style>
  <w:style w:type="paragraph" w:customStyle="1" w:styleId="IOStabletext">
    <w:name w:val="IOS table text"/>
    <w:basedOn w:val="Normal"/>
    <w:link w:val="IOStabletextChar"/>
    <w:qFormat/>
    <w:rsid w:val="00931919"/>
    <w:pPr>
      <w:widowControl w:val="0"/>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0"/>
      <w:szCs w:val="20"/>
      <w:lang w:eastAsia="zh-CN"/>
    </w:rPr>
  </w:style>
  <w:style w:type="character" w:customStyle="1" w:styleId="IOStabletextChar">
    <w:name w:val="IOS table text Char"/>
    <w:basedOn w:val="DefaultParagraphFont"/>
    <w:link w:val="IOStabletext"/>
    <w:rsid w:val="00931919"/>
    <w:rPr>
      <w:rFonts w:ascii="Helvetica" w:eastAsia="SimSun" w:hAnsi="Helvetica" w:cs="Times New Roman"/>
      <w:sz w:val="20"/>
      <w:szCs w:val="20"/>
      <w:lang w:val="en-AU" w:eastAsia="zh-CN"/>
    </w:rPr>
  </w:style>
  <w:style w:type="paragraph" w:customStyle="1" w:styleId="IOStablelist">
    <w:name w:val="IOS table list"/>
    <w:basedOn w:val="IOStabletext"/>
    <w:qFormat/>
    <w:rsid w:val="00931919"/>
    <w:pPr>
      <w:numPr>
        <w:numId w:val="7"/>
      </w:numPr>
      <w:spacing w:before="40" w:after="40" w:line="240" w:lineRule="auto"/>
      <w:ind w:left="652" w:hanging="368"/>
    </w:pPr>
  </w:style>
  <w:style w:type="paragraph" w:styleId="ListParagraph">
    <w:name w:val="List Paragraph"/>
    <w:basedOn w:val="Normal"/>
    <w:uiPriority w:val="34"/>
    <w:qFormat/>
    <w:rsid w:val="00931919"/>
    <w:pPr>
      <w:spacing w:before="0" w:after="200"/>
      <w:ind w:left="720"/>
      <w:contextualSpacing/>
    </w:pPr>
    <w:rPr>
      <w:sz w:val="22"/>
      <w:szCs w:val="18"/>
    </w:rPr>
  </w:style>
  <w:style w:type="paragraph" w:customStyle="1" w:styleId="DoEtablelist1bullet2018">
    <w:name w:val="DoE table list 1 bullet 2018"/>
    <w:basedOn w:val="DoEtabletext2018"/>
    <w:qFormat/>
    <w:locked/>
    <w:rsid w:val="008222B6"/>
    <w:pPr>
      <w:tabs>
        <w:tab w:val="clear" w:pos="567"/>
        <w:tab w:val="clear" w:pos="1134"/>
        <w:tab w:val="clear" w:pos="1701"/>
        <w:tab w:val="clear" w:pos="2268"/>
        <w:tab w:val="clear" w:pos="2835"/>
        <w:tab w:val="clear" w:pos="3402"/>
      </w:tabs>
      <w:spacing w:after="40" w:line="240" w:lineRule="atLeast"/>
    </w:pPr>
  </w:style>
  <w:style w:type="paragraph" w:customStyle="1" w:styleId="paragraph">
    <w:name w:val="paragraph"/>
    <w:basedOn w:val="Normal"/>
    <w:rsid w:val="008222B6"/>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normaltextrun">
    <w:name w:val="normaltextrun"/>
    <w:basedOn w:val="DefaultParagraphFont"/>
    <w:rsid w:val="008222B6"/>
  </w:style>
  <w:style w:type="paragraph" w:customStyle="1" w:styleId="DoEtableheading2018">
    <w:name w:val="DoE table heading 2018"/>
    <w:basedOn w:val="Normal"/>
    <w:next w:val="DoEtabletext2018"/>
    <w:qFormat/>
    <w:locked/>
    <w:rsid w:val="008222B6"/>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b/>
      <w:sz w:val="22"/>
      <w:szCs w:val="20"/>
      <w:lang w:eastAsia="zh-CN"/>
    </w:rPr>
  </w:style>
  <w:style w:type="character" w:styleId="UnresolvedMention">
    <w:name w:val="Unresolved Mention"/>
    <w:basedOn w:val="DefaultParagraphFont"/>
    <w:uiPriority w:val="99"/>
    <w:semiHidden/>
    <w:unhideWhenUsed/>
    <w:rsid w:val="00932091"/>
    <w:rPr>
      <w:color w:val="605E5C"/>
      <w:shd w:val="clear" w:color="auto" w:fill="E1DFDD"/>
    </w:rPr>
  </w:style>
  <w:style w:type="character" w:styleId="FollowedHyperlink">
    <w:name w:val="FollowedHyperlink"/>
    <w:basedOn w:val="DefaultParagraphFont"/>
    <w:uiPriority w:val="99"/>
    <w:semiHidden/>
    <w:unhideWhenUsed/>
    <w:rsid w:val="00932091"/>
    <w:rPr>
      <w:color w:val="954F72" w:themeColor="followedHyperlink"/>
      <w:u w:val="single"/>
    </w:rPr>
  </w:style>
  <w:style w:type="paragraph" w:styleId="TOCHeading">
    <w:name w:val="TOC Heading"/>
    <w:basedOn w:val="Heading1"/>
    <w:next w:val="Normal"/>
    <w:uiPriority w:val="39"/>
    <w:unhideWhenUsed/>
    <w:qFormat/>
    <w:rsid w:val="007F158F"/>
    <w:pPr>
      <w:keepNext/>
      <w:keepLines/>
      <w:spacing w:after="0" w:line="259" w:lineRule="auto"/>
      <w:outlineLvl w:val="9"/>
    </w:pPr>
    <w:rPr>
      <w:rFonts w:asciiTheme="majorHAnsi" w:hAnsiTheme="majorHAnsi"/>
      <w:b w:val="0"/>
      <w:color w:val="2F5496" w:themeColor="accent1" w:themeShade="BF"/>
      <w:sz w:val="32"/>
      <w:lang w:val="en-US"/>
    </w:rPr>
  </w:style>
  <w:style w:type="character" w:styleId="CommentReference">
    <w:name w:val="annotation reference"/>
    <w:basedOn w:val="DefaultParagraphFont"/>
    <w:uiPriority w:val="99"/>
    <w:semiHidden/>
    <w:rsid w:val="00EE187E"/>
    <w:rPr>
      <w:sz w:val="16"/>
      <w:szCs w:val="16"/>
    </w:rPr>
  </w:style>
  <w:style w:type="paragraph" w:styleId="CommentText">
    <w:name w:val="annotation text"/>
    <w:basedOn w:val="Normal"/>
    <w:link w:val="CommentTextChar"/>
    <w:uiPriority w:val="99"/>
    <w:semiHidden/>
    <w:rsid w:val="00EE187E"/>
    <w:pPr>
      <w:spacing w:line="240" w:lineRule="auto"/>
    </w:pPr>
    <w:rPr>
      <w:sz w:val="20"/>
      <w:szCs w:val="20"/>
    </w:rPr>
  </w:style>
  <w:style w:type="character" w:customStyle="1" w:styleId="CommentTextChar">
    <w:name w:val="Comment Text Char"/>
    <w:basedOn w:val="DefaultParagraphFont"/>
    <w:link w:val="CommentText"/>
    <w:uiPriority w:val="99"/>
    <w:semiHidden/>
    <w:rsid w:val="00EE187E"/>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EE187E"/>
    <w:rPr>
      <w:b/>
      <w:bCs/>
    </w:rPr>
  </w:style>
  <w:style w:type="character" w:customStyle="1" w:styleId="CommentSubjectChar">
    <w:name w:val="Comment Subject Char"/>
    <w:basedOn w:val="CommentTextChar"/>
    <w:link w:val="CommentSubject"/>
    <w:uiPriority w:val="99"/>
    <w:semiHidden/>
    <w:rsid w:val="00EE187E"/>
    <w:rPr>
      <w:rFonts w:ascii="Arial" w:hAnsi="Arial"/>
      <w:b/>
      <w:bCs/>
      <w:sz w:val="20"/>
      <w:szCs w:val="20"/>
      <w:lang w:val="en-AU"/>
    </w:rPr>
  </w:style>
  <w:style w:type="paragraph" w:styleId="BalloonText">
    <w:name w:val="Balloon Text"/>
    <w:basedOn w:val="Normal"/>
    <w:link w:val="BalloonTextChar"/>
    <w:uiPriority w:val="99"/>
    <w:semiHidden/>
    <w:unhideWhenUsed/>
    <w:rsid w:val="00EE187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87E"/>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standards.nsw.edu.au/wps/portal/nesa/k-10/learning-areas/pdhpe/pdhpe-k-10-2018/pdhpe-skill-domains" TargetMode="External"/><Relationship Id="rId18" Type="http://schemas.openxmlformats.org/officeDocument/2006/relationships/hyperlink" Target="https://www.esafety.gov.au/kids/I-want-help-with/personal-information-online" TargetMode="External"/><Relationship Id="rId26" Type="http://schemas.openxmlformats.org/officeDocument/2006/relationships/hyperlink" Target="https://www.esafety.gov.au/report/cyberbullying" TargetMode="External"/><Relationship Id="rId39" Type="http://schemas.openxmlformats.org/officeDocument/2006/relationships/image" Target="media/image7.png"/><Relationship Id="rId21" Type="http://schemas.openxmlformats.org/officeDocument/2006/relationships/hyperlink" Target="https://www.esafety.gov.au/educators/classroom-resources/cybersmart-challenge/cybersmart-detectives" TargetMode="External"/><Relationship Id="rId34" Type="http://schemas.openxmlformats.org/officeDocument/2006/relationships/image" Target="media/image2.png"/><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pp.education.nsw.gov.au/digital-learning-selector/LearningActivity/Card/577" TargetMode="External"/><Relationship Id="rId29" Type="http://schemas.openxmlformats.org/officeDocument/2006/relationships/hyperlink" Target="https://docs.google.com/presentation/d/1Qb-IQ9B1rA7-1I3oKjVmDHUXQYqG7QbCXc5hM1tCiP8/template/preview?clearCache=2215e7f6-b438-7f12-3e92-c992381adcc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tandards.nsw.edu.au/wps/portal/nesa/k-10/learning-areas/pdhpe/pdhpe-k-10-2018" TargetMode="External"/><Relationship Id="rId24" Type="http://schemas.openxmlformats.org/officeDocument/2006/relationships/hyperlink" Target="https://www.esafety.gov.au/kids/I-want-help-with/someone-is-being-mean-to-me-online" TargetMode="External"/><Relationship Id="rId32" Type="http://schemas.openxmlformats.org/officeDocument/2006/relationships/hyperlink" Target="https://app.education.nsw.gov.au/digital-learning-selector/LearningActivity/Browser?cache_id=72b90" TargetMode="External"/><Relationship Id="rId37" Type="http://schemas.openxmlformats.org/officeDocument/2006/relationships/image" Target="media/image5.png"/><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safety.gov.au/educators/classroom-resources/cybersmart-challenge/cybersmart-forever" TargetMode="External"/><Relationship Id="rId23" Type="http://schemas.openxmlformats.org/officeDocument/2006/relationships/hyperlink" Target="https://www.esafety.gov.au/educators/classroom-resources/cybersmart-challenge/cybersmart-hero" TargetMode="External"/><Relationship Id="rId28" Type="http://schemas.openxmlformats.org/officeDocument/2006/relationships/hyperlink" Target="https://www.esafety.gov.au/kids/i-want-help-with" TargetMode="External"/><Relationship Id="rId36"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www.esafety.gov.au/educators/classroom-resources/cybersmart-challenge/cybersmart-detectives" TargetMode="External"/><Relationship Id="rId31" Type="http://schemas.openxmlformats.org/officeDocument/2006/relationships/hyperlink" Target="https://www.health.gov.au/sites/default/files/documents/2021/05/24-hour-movement-guidelines-children-and-young-people-5-to-17-years-brochure.pdf"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afety.gov.au/educators/classroom-resources/cybersmart-challenge/cybersmart-forever" TargetMode="External"/><Relationship Id="rId22" Type="http://schemas.openxmlformats.org/officeDocument/2006/relationships/hyperlink" Target="https://www.esafety.gov.au/educators/classroom-resources/cybersmart-challenge/cybersmart-hero" TargetMode="External"/><Relationship Id="rId27" Type="http://schemas.openxmlformats.org/officeDocument/2006/relationships/hyperlink" Target="https://kidshelpline.com.au/" TargetMode="External"/><Relationship Id="rId30" Type="http://schemas.openxmlformats.org/officeDocument/2006/relationships/hyperlink" Target="https://www.esafety.gov.au/kids/i-want-help-with" TargetMode="External"/><Relationship Id="rId35" Type="http://schemas.openxmlformats.org/officeDocument/2006/relationships/image" Target="media/image3.png"/><Relationship Id="rId43"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ducationstandards.nsw.edu.au/wps/portal/nesa/k-10/learning-areas/pdhpe/pdhpe-k-10-2018/pdhpe-propositions" TargetMode="External"/><Relationship Id="rId17" Type="http://schemas.openxmlformats.org/officeDocument/2006/relationships/hyperlink" Target="https://www.esafety.gov.au/kids/I-want-help-with/personal-information-online" TargetMode="External"/><Relationship Id="rId25" Type="http://schemas.openxmlformats.org/officeDocument/2006/relationships/hyperlink" Target="https://www.esafety.gov.au/kids/I-want-help-with/someone-is-being-mean-to-me-online" TargetMode="External"/><Relationship Id="rId33" Type="http://schemas.openxmlformats.org/officeDocument/2006/relationships/image" Target="media/image1.png"/><Relationship Id="rId38" Type="http://schemas.openxmlformats.org/officeDocument/2006/relationships/image" Target="media/image6.png"/><Relationship Id="rId20" Type="http://schemas.openxmlformats.org/officeDocument/2006/relationships/hyperlink" Target="https://kidshelpline.com.au/parents/issues/helping-kids-stop-cyberbullying" TargetMode="External"/><Relationship Id="rId41"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B9EEB-0670-49D0-A5DA-6D5531396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DA4C1C-11D2-4A07-AAE2-56FA4344039D}">
  <ds:schemaRefs>
    <ds:schemaRef ds:uri="http://schemas.microsoft.com/sharepoint/v3/contenttype/forms"/>
  </ds:schemaRefs>
</ds:datastoreItem>
</file>

<file path=customXml/itemProps3.xml><?xml version="1.0" encoding="utf-8"?>
<ds:datastoreItem xmlns:ds="http://schemas.openxmlformats.org/officeDocument/2006/customXml" ds:itemID="{8C74367C-90C6-4A66-9734-C544B65A1FA2}">
  <ds:schemaRefs>
    <ds:schemaRef ds:uri="http://purl.org/dc/elements/1.1/"/>
    <ds:schemaRef ds:uri="http://purl.org/dc/dcmitype/"/>
    <ds:schemaRef ds:uri="185ad172-241e-46eb-b06f-b9e9435fe3ab"/>
    <ds:schemaRef ds:uri="3ed67ec9-b64a-4b93-a027-d5f88b112957"/>
    <ds:schemaRef ds:uri="http://schemas.microsoft.com/office/2006/documentManagement/types"/>
    <ds:schemaRef ds:uri="http://schemas.openxmlformats.org/package/2006/metadata/core-properties"/>
    <ds:schemaRef ds:uri="http://www.w3.org/XML/1998/namespace"/>
    <ds:schemaRef ds:uri="http://purl.org/dc/term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2B9D287E-8CCA-40A8-887E-6B7572DAE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11192</Words>
  <Characters>63795</Characters>
  <Application>Microsoft Office Word</Application>
  <DocSecurity>4</DocSecurity>
  <Lines>531</Lines>
  <Paragraphs>149</Paragraphs>
  <ScaleCrop>false</ScaleCrop>
  <Manager/>
  <Company/>
  <LinksUpToDate>false</LinksUpToDate>
  <CharactersWithSpaces>74838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is technology impacting on our health, safety and wellbeing?</dc:title>
  <dc:subject/>
  <dc:creator>NSW Department of Education</dc:creator>
  <cp:keywords>Stage 3</cp:keywords>
  <dc:description/>
  <dcterms:created xsi:type="dcterms:W3CDTF">2021-08-11T02:26:00Z</dcterms:created>
  <dcterms:modified xsi:type="dcterms:W3CDTF">2021-08-11T02:26:00Z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