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861CBF5" w:rsidR="00691649" w:rsidRDefault="00456E67" w:rsidP="001B2F24">
      <w:pPr>
        <w:pStyle w:val="Title"/>
      </w:pPr>
      <w:r>
        <w:t>PDHPE</w:t>
      </w:r>
      <w:r w:rsidR="31F6F0FC">
        <w:t xml:space="preserve"> </w:t>
      </w:r>
      <w:r>
        <w:t>Stage 4</w:t>
      </w:r>
      <w:r w:rsidR="00CF4105">
        <w:t xml:space="preserve"> –</w:t>
      </w:r>
      <w:r>
        <w:t xml:space="preserve"> Child Protection Education</w:t>
      </w:r>
    </w:p>
    <w:p w14:paraId="30F01AD6" w14:textId="77777777" w:rsidR="00CF4105" w:rsidRPr="001B2F24" w:rsidRDefault="00456E67" w:rsidP="001B2F24">
      <w:pPr>
        <w:pStyle w:val="Heading1"/>
      </w:pPr>
      <w:r w:rsidRPr="001B2F24">
        <w:t>Resources</w:t>
      </w:r>
      <w:bookmarkStart w:id="0" w:name="_Toc53064209"/>
      <w:bookmarkStart w:id="1" w:name="_Toc53065118"/>
      <w:r w:rsidR="00CF4105" w:rsidRPr="001B2F24">
        <w:t xml:space="preserve"> – </w:t>
      </w:r>
      <w:r w:rsidRPr="001B2F24">
        <w:t>Establishing and maintaining respectful relationships online and offline</w:t>
      </w:r>
      <w:bookmarkEnd w:id="0"/>
      <w:bookmarkEnd w:id="1"/>
    </w:p>
    <w:p w14:paraId="00000004" w14:textId="06425904" w:rsidR="00691649" w:rsidRDefault="00CF4105" w:rsidP="00CF4105">
      <w:r>
        <w:rPr>
          <w:noProof/>
        </w:rPr>
        <w:drawing>
          <wp:inline distT="0" distB="0" distL="0" distR="0" wp14:anchorId="3A5D96B1" wp14:editId="278531D8">
            <wp:extent cx="4562475" cy="4987882"/>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5821" cy="5002473"/>
                    </a:xfrm>
                    <a:prstGeom prst="rect">
                      <a:avLst/>
                    </a:prstGeom>
                    <a:noFill/>
                    <a:ln>
                      <a:noFill/>
                    </a:ln>
                  </pic:spPr>
                </pic:pic>
              </a:graphicData>
            </a:graphic>
          </wp:inline>
        </w:drawing>
      </w:r>
      <w:r w:rsidR="00456E67">
        <w:br w:type="page"/>
      </w:r>
    </w:p>
    <w:p w14:paraId="284414FE" w14:textId="77777777" w:rsidR="00CD2500" w:rsidRDefault="00F35102" w:rsidP="009E7AEE">
      <w:pPr>
        <w:pStyle w:val="TOCHeading"/>
        <w:rPr>
          <w:noProof/>
        </w:rPr>
      </w:pPr>
      <w:r w:rsidRPr="00BA7520">
        <w:lastRenderedPageBreak/>
        <w:t>Contents</w:t>
      </w:r>
      <w:r w:rsidR="009E7AEE">
        <w:rPr>
          <w:rFonts w:eastAsia="SimSun"/>
          <w:color w:val="1C438B"/>
          <w:sz w:val="48"/>
          <w:szCs w:val="36"/>
          <w:lang w:eastAsia="zh-CN"/>
        </w:rPr>
        <w:fldChar w:fldCharType="begin"/>
      </w:r>
      <w:r w:rsidR="009E7AEE">
        <w:rPr>
          <w:rFonts w:eastAsia="SimSun"/>
          <w:color w:val="1C438B"/>
          <w:sz w:val="48"/>
          <w:szCs w:val="36"/>
          <w:lang w:eastAsia="zh-CN"/>
        </w:rPr>
        <w:instrText xml:space="preserve"> TOC \o "2-3" \h \z \u </w:instrText>
      </w:r>
      <w:r w:rsidR="009E7AEE">
        <w:rPr>
          <w:rFonts w:eastAsia="SimSun"/>
          <w:color w:val="1C438B"/>
          <w:sz w:val="48"/>
          <w:szCs w:val="36"/>
          <w:lang w:eastAsia="zh-CN"/>
        </w:rPr>
        <w:fldChar w:fldCharType="separate"/>
      </w:r>
    </w:p>
    <w:p w14:paraId="56E62BB7" w14:textId="20AF03ED" w:rsidR="00CD2500" w:rsidRDefault="00CD2500">
      <w:pPr>
        <w:pStyle w:val="TOC2"/>
        <w:rPr>
          <w:rFonts w:asciiTheme="minorHAnsi" w:eastAsiaTheme="minorEastAsia" w:hAnsiTheme="minorHAnsi" w:cstheme="minorBidi"/>
          <w:sz w:val="22"/>
          <w:szCs w:val="22"/>
          <w:lang w:eastAsia="en-AU"/>
        </w:rPr>
      </w:pPr>
      <w:hyperlink w:anchor="_Toc118903137" w:history="1">
        <w:r w:rsidRPr="00180758">
          <w:rPr>
            <w:rStyle w:val="Hyperlink"/>
          </w:rPr>
          <w:t>Cards: Building respectful relationships</w:t>
        </w:r>
        <w:r>
          <w:rPr>
            <w:webHidden/>
          </w:rPr>
          <w:tab/>
        </w:r>
        <w:r>
          <w:rPr>
            <w:webHidden/>
          </w:rPr>
          <w:fldChar w:fldCharType="begin"/>
        </w:r>
        <w:r>
          <w:rPr>
            <w:webHidden/>
          </w:rPr>
          <w:instrText xml:space="preserve"> PAGEREF _Toc118903137 \h </w:instrText>
        </w:r>
        <w:r>
          <w:rPr>
            <w:webHidden/>
          </w:rPr>
        </w:r>
        <w:r>
          <w:rPr>
            <w:webHidden/>
          </w:rPr>
          <w:fldChar w:fldCharType="separate"/>
        </w:r>
        <w:r>
          <w:rPr>
            <w:webHidden/>
          </w:rPr>
          <w:t>3</w:t>
        </w:r>
        <w:r>
          <w:rPr>
            <w:webHidden/>
          </w:rPr>
          <w:fldChar w:fldCharType="end"/>
        </w:r>
      </w:hyperlink>
    </w:p>
    <w:p w14:paraId="5727E458" w14:textId="27F0C063" w:rsidR="00CD2500" w:rsidRDefault="00CD2500">
      <w:pPr>
        <w:pStyle w:val="TOC2"/>
        <w:rPr>
          <w:rFonts w:asciiTheme="minorHAnsi" w:eastAsiaTheme="minorEastAsia" w:hAnsiTheme="minorHAnsi" w:cstheme="minorBidi"/>
          <w:sz w:val="22"/>
          <w:szCs w:val="22"/>
          <w:lang w:eastAsia="en-AU"/>
        </w:rPr>
      </w:pPr>
      <w:hyperlink w:anchor="_Toc118903138" w:history="1">
        <w:r w:rsidRPr="00180758">
          <w:rPr>
            <w:rStyle w:val="Hyperlink"/>
          </w:rPr>
          <w:t>Cards: How do I know?</w:t>
        </w:r>
        <w:r>
          <w:rPr>
            <w:webHidden/>
          </w:rPr>
          <w:tab/>
        </w:r>
        <w:r>
          <w:rPr>
            <w:webHidden/>
          </w:rPr>
          <w:fldChar w:fldCharType="begin"/>
        </w:r>
        <w:r>
          <w:rPr>
            <w:webHidden/>
          </w:rPr>
          <w:instrText xml:space="preserve"> PAGEREF _Toc118903138 \h </w:instrText>
        </w:r>
        <w:r>
          <w:rPr>
            <w:webHidden/>
          </w:rPr>
        </w:r>
        <w:r>
          <w:rPr>
            <w:webHidden/>
          </w:rPr>
          <w:fldChar w:fldCharType="separate"/>
        </w:r>
        <w:r>
          <w:rPr>
            <w:webHidden/>
          </w:rPr>
          <w:t>9</w:t>
        </w:r>
        <w:r>
          <w:rPr>
            <w:webHidden/>
          </w:rPr>
          <w:fldChar w:fldCharType="end"/>
        </w:r>
      </w:hyperlink>
    </w:p>
    <w:p w14:paraId="306FEE25" w14:textId="039B2CDF" w:rsidR="00CD2500" w:rsidRDefault="00CD2500">
      <w:pPr>
        <w:pStyle w:val="TOC2"/>
        <w:rPr>
          <w:rFonts w:asciiTheme="minorHAnsi" w:eastAsiaTheme="minorEastAsia" w:hAnsiTheme="minorHAnsi" w:cstheme="minorBidi"/>
          <w:sz w:val="22"/>
          <w:szCs w:val="22"/>
          <w:lang w:eastAsia="en-AU"/>
        </w:rPr>
      </w:pPr>
      <w:hyperlink w:anchor="_Toc118903139" w:history="1">
        <w:r w:rsidRPr="00180758">
          <w:rPr>
            <w:rStyle w:val="Hyperlink"/>
          </w:rPr>
          <w:t>Cards: Am I ready?</w:t>
        </w:r>
        <w:r>
          <w:rPr>
            <w:webHidden/>
          </w:rPr>
          <w:tab/>
        </w:r>
        <w:r>
          <w:rPr>
            <w:webHidden/>
          </w:rPr>
          <w:fldChar w:fldCharType="begin"/>
        </w:r>
        <w:r>
          <w:rPr>
            <w:webHidden/>
          </w:rPr>
          <w:instrText xml:space="preserve"> PAGEREF _Toc118903139 \h </w:instrText>
        </w:r>
        <w:r>
          <w:rPr>
            <w:webHidden/>
          </w:rPr>
        </w:r>
        <w:r>
          <w:rPr>
            <w:webHidden/>
          </w:rPr>
          <w:fldChar w:fldCharType="separate"/>
        </w:r>
        <w:r>
          <w:rPr>
            <w:webHidden/>
          </w:rPr>
          <w:t>10</w:t>
        </w:r>
        <w:r>
          <w:rPr>
            <w:webHidden/>
          </w:rPr>
          <w:fldChar w:fldCharType="end"/>
        </w:r>
      </w:hyperlink>
    </w:p>
    <w:p w14:paraId="510FC3AD" w14:textId="38D23D7E"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40" w:history="1">
        <w:r w:rsidRPr="00180758">
          <w:rPr>
            <w:rStyle w:val="Hyperlink"/>
            <w:noProof/>
          </w:rPr>
          <w:t>Age groups</w:t>
        </w:r>
        <w:r>
          <w:rPr>
            <w:noProof/>
            <w:webHidden/>
          </w:rPr>
          <w:tab/>
        </w:r>
        <w:r>
          <w:rPr>
            <w:noProof/>
            <w:webHidden/>
          </w:rPr>
          <w:fldChar w:fldCharType="begin"/>
        </w:r>
        <w:r>
          <w:rPr>
            <w:noProof/>
            <w:webHidden/>
          </w:rPr>
          <w:instrText xml:space="preserve"> PAGEREF _Toc118903140 \h </w:instrText>
        </w:r>
        <w:r>
          <w:rPr>
            <w:noProof/>
            <w:webHidden/>
          </w:rPr>
        </w:r>
        <w:r>
          <w:rPr>
            <w:noProof/>
            <w:webHidden/>
          </w:rPr>
          <w:fldChar w:fldCharType="separate"/>
        </w:r>
        <w:r>
          <w:rPr>
            <w:noProof/>
            <w:webHidden/>
          </w:rPr>
          <w:t>10</w:t>
        </w:r>
        <w:r>
          <w:rPr>
            <w:noProof/>
            <w:webHidden/>
          </w:rPr>
          <w:fldChar w:fldCharType="end"/>
        </w:r>
      </w:hyperlink>
    </w:p>
    <w:p w14:paraId="64D2B390" w14:textId="2F24721E" w:rsidR="00CD2500" w:rsidRDefault="00CD2500">
      <w:pPr>
        <w:pStyle w:val="TOC2"/>
        <w:rPr>
          <w:rFonts w:asciiTheme="minorHAnsi" w:eastAsiaTheme="minorEastAsia" w:hAnsiTheme="minorHAnsi" w:cstheme="minorBidi"/>
          <w:sz w:val="22"/>
          <w:szCs w:val="22"/>
          <w:lang w:eastAsia="en-AU"/>
        </w:rPr>
      </w:pPr>
      <w:hyperlink w:anchor="_Toc118903141" w:history="1">
        <w:r w:rsidRPr="00180758">
          <w:rPr>
            <w:rStyle w:val="Hyperlink"/>
          </w:rPr>
          <w:t>Teacher notes: Am I ready? Regarding consent</w:t>
        </w:r>
        <w:r>
          <w:rPr>
            <w:webHidden/>
          </w:rPr>
          <w:tab/>
        </w:r>
        <w:r>
          <w:rPr>
            <w:webHidden/>
          </w:rPr>
          <w:fldChar w:fldCharType="begin"/>
        </w:r>
        <w:r>
          <w:rPr>
            <w:webHidden/>
          </w:rPr>
          <w:instrText xml:space="preserve"> PAGEREF _Toc118903141 \h </w:instrText>
        </w:r>
        <w:r>
          <w:rPr>
            <w:webHidden/>
          </w:rPr>
        </w:r>
        <w:r>
          <w:rPr>
            <w:webHidden/>
          </w:rPr>
          <w:fldChar w:fldCharType="separate"/>
        </w:r>
        <w:r>
          <w:rPr>
            <w:webHidden/>
          </w:rPr>
          <w:t>12</w:t>
        </w:r>
        <w:r>
          <w:rPr>
            <w:webHidden/>
          </w:rPr>
          <w:fldChar w:fldCharType="end"/>
        </w:r>
      </w:hyperlink>
    </w:p>
    <w:p w14:paraId="023F94DA" w14:textId="0E4DAA48"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42" w:history="1">
        <w:r w:rsidRPr="00180758">
          <w:rPr>
            <w:rStyle w:val="Hyperlink"/>
            <w:noProof/>
          </w:rPr>
          <w:t>Sex and emotional readiness</w:t>
        </w:r>
        <w:r>
          <w:rPr>
            <w:noProof/>
            <w:webHidden/>
          </w:rPr>
          <w:tab/>
        </w:r>
        <w:r>
          <w:rPr>
            <w:noProof/>
            <w:webHidden/>
          </w:rPr>
          <w:fldChar w:fldCharType="begin"/>
        </w:r>
        <w:r>
          <w:rPr>
            <w:noProof/>
            <w:webHidden/>
          </w:rPr>
          <w:instrText xml:space="preserve"> PAGEREF _Toc118903142 \h </w:instrText>
        </w:r>
        <w:r>
          <w:rPr>
            <w:noProof/>
            <w:webHidden/>
          </w:rPr>
        </w:r>
        <w:r>
          <w:rPr>
            <w:noProof/>
            <w:webHidden/>
          </w:rPr>
          <w:fldChar w:fldCharType="separate"/>
        </w:r>
        <w:r>
          <w:rPr>
            <w:noProof/>
            <w:webHidden/>
          </w:rPr>
          <w:t>12</w:t>
        </w:r>
        <w:r>
          <w:rPr>
            <w:noProof/>
            <w:webHidden/>
          </w:rPr>
          <w:fldChar w:fldCharType="end"/>
        </w:r>
      </w:hyperlink>
    </w:p>
    <w:p w14:paraId="5C3E1422" w14:textId="47BEEA18"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43" w:history="1">
        <w:r w:rsidRPr="00180758">
          <w:rPr>
            <w:rStyle w:val="Hyperlink"/>
            <w:noProof/>
          </w:rPr>
          <w:t>Sex and the law</w:t>
        </w:r>
        <w:r>
          <w:rPr>
            <w:noProof/>
            <w:webHidden/>
          </w:rPr>
          <w:tab/>
        </w:r>
        <w:r>
          <w:rPr>
            <w:noProof/>
            <w:webHidden/>
          </w:rPr>
          <w:fldChar w:fldCharType="begin"/>
        </w:r>
        <w:r>
          <w:rPr>
            <w:noProof/>
            <w:webHidden/>
          </w:rPr>
          <w:instrText xml:space="preserve"> PAGEREF _Toc118903143 \h </w:instrText>
        </w:r>
        <w:r>
          <w:rPr>
            <w:noProof/>
            <w:webHidden/>
          </w:rPr>
        </w:r>
        <w:r>
          <w:rPr>
            <w:noProof/>
            <w:webHidden/>
          </w:rPr>
          <w:fldChar w:fldCharType="separate"/>
        </w:r>
        <w:r>
          <w:rPr>
            <w:noProof/>
            <w:webHidden/>
          </w:rPr>
          <w:t>13</w:t>
        </w:r>
        <w:r>
          <w:rPr>
            <w:noProof/>
            <w:webHidden/>
          </w:rPr>
          <w:fldChar w:fldCharType="end"/>
        </w:r>
      </w:hyperlink>
    </w:p>
    <w:p w14:paraId="54974B3F" w14:textId="7DD3FB98" w:rsidR="00CD2500" w:rsidRDefault="00CD2500">
      <w:pPr>
        <w:pStyle w:val="TOC2"/>
        <w:rPr>
          <w:rFonts w:asciiTheme="minorHAnsi" w:eastAsiaTheme="minorEastAsia" w:hAnsiTheme="minorHAnsi" w:cstheme="minorBidi"/>
          <w:sz w:val="22"/>
          <w:szCs w:val="22"/>
          <w:lang w:eastAsia="en-AU"/>
        </w:rPr>
      </w:pPr>
      <w:hyperlink w:anchor="_Toc118903144" w:history="1">
        <w:r w:rsidRPr="00180758">
          <w:rPr>
            <w:rStyle w:val="Hyperlink"/>
          </w:rPr>
          <w:t>Cards: What consent sounds like?</w:t>
        </w:r>
        <w:r>
          <w:rPr>
            <w:webHidden/>
          </w:rPr>
          <w:tab/>
        </w:r>
        <w:r>
          <w:rPr>
            <w:webHidden/>
          </w:rPr>
          <w:fldChar w:fldCharType="begin"/>
        </w:r>
        <w:r>
          <w:rPr>
            <w:webHidden/>
          </w:rPr>
          <w:instrText xml:space="preserve"> PAGEREF _Toc118903144 \h </w:instrText>
        </w:r>
        <w:r>
          <w:rPr>
            <w:webHidden/>
          </w:rPr>
        </w:r>
        <w:r>
          <w:rPr>
            <w:webHidden/>
          </w:rPr>
          <w:fldChar w:fldCharType="separate"/>
        </w:r>
        <w:r>
          <w:rPr>
            <w:webHidden/>
          </w:rPr>
          <w:t>15</w:t>
        </w:r>
        <w:r>
          <w:rPr>
            <w:webHidden/>
          </w:rPr>
          <w:fldChar w:fldCharType="end"/>
        </w:r>
      </w:hyperlink>
    </w:p>
    <w:p w14:paraId="4B2E9A22" w14:textId="15081E3C" w:rsidR="00CD2500" w:rsidRDefault="00CD2500">
      <w:pPr>
        <w:pStyle w:val="TOC2"/>
        <w:rPr>
          <w:rFonts w:asciiTheme="minorHAnsi" w:eastAsiaTheme="minorEastAsia" w:hAnsiTheme="minorHAnsi" w:cstheme="minorBidi"/>
          <w:sz w:val="22"/>
          <w:szCs w:val="22"/>
          <w:lang w:eastAsia="en-AU"/>
        </w:rPr>
      </w:pPr>
      <w:hyperlink w:anchor="_Toc118903145" w:history="1">
        <w:r w:rsidRPr="00180758">
          <w:rPr>
            <w:rStyle w:val="Hyperlink"/>
          </w:rPr>
          <w:t>Cards: Types of power</w:t>
        </w:r>
        <w:r>
          <w:rPr>
            <w:webHidden/>
          </w:rPr>
          <w:tab/>
        </w:r>
        <w:r>
          <w:rPr>
            <w:webHidden/>
          </w:rPr>
          <w:fldChar w:fldCharType="begin"/>
        </w:r>
        <w:r>
          <w:rPr>
            <w:webHidden/>
          </w:rPr>
          <w:instrText xml:space="preserve"> PAGEREF _Toc118903145 \h </w:instrText>
        </w:r>
        <w:r>
          <w:rPr>
            <w:webHidden/>
          </w:rPr>
        </w:r>
        <w:r>
          <w:rPr>
            <w:webHidden/>
          </w:rPr>
          <w:fldChar w:fldCharType="separate"/>
        </w:r>
        <w:r>
          <w:rPr>
            <w:webHidden/>
          </w:rPr>
          <w:t>16</w:t>
        </w:r>
        <w:r>
          <w:rPr>
            <w:webHidden/>
          </w:rPr>
          <w:fldChar w:fldCharType="end"/>
        </w:r>
      </w:hyperlink>
    </w:p>
    <w:p w14:paraId="55DBF9EB" w14:textId="3F7C97B0" w:rsidR="00CD2500" w:rsidRDefault="00CD2500">
      <w:pPr>
        <w:pStyle w:val="TOC2"/>
        <w:rPr>
          <w:rFonts w:asciiTheme="minorHAnsi" w:eastAsiaTheme="minorEastAsia" w:hAnsiTheme="minorHAnsi" w:cstheme="minorBidi"/>
          <w:sz w:val="22"/>
          <w:szCs w:val="22"/>
          <w:lang w:eastAsia="en-AU"/>
        </w:rPr>
      </w:pPr>
      <w:hyperlink w:anchor="_Toc118903146" w:history="1">
        <w:r w:rsidRPr="00180758">
          <w:rPr>
            <w:rStyle w:val="Hyperlink"/>
          </w:rPr>
          <w:t>Cards: Consent? Yes or No?</w:t>
        </w:r>
        <w:r>
          <w:rPr>
            <w:webHidden/>
          </w:rPr>
          <w:tab/>
        </w:r>
        <w:r>
          <w:rPr>
            <w:webHidden/>
          </w:rPr>
          <w:fldChar w:fldCharType="begin"/>
        </w:r>
        <w:r>
          <w:rPr>
            <w:webHidden/>
          </w:rPr>
          <w:instrText xml:space="preserve"> PAGEREF _Toc118903146 \h </w:instrText>
        </w:r>
        <w:r>
          <w:rPr>
            <w:webHidden/>
          </w:rPr>
        </w:r>
        <w:r>
          <w:rPr>
            <w:webHidden/>
          </w:rPr>
          <w:fldChar w:fldCharType="separate"/>
        </w:r>
        <w:r>
          <w:rPr>
            <w:webHidden/>
          </w:rPr>
          <w:t>18</w:t>
        </w:r>
        <w:r>
          <w:rPr>
            <w:webHidden/>
          </w:rPr>
          <w:fldChar w:fldCharType="end"/>
        </w:r>
      </w:hyperlink>
    </w:p>
    <w:p w14:paraId="730F97F7" w14:textId="36D15130" w:rsidR="00CD2500" w:rsidRDefault="00CD2500">
      <w:pPr>
        <w:pStyle w:val="TOC2"/>
        <w:rPr>
          <w:rFonts w:asciiTheme="minorHAnsi" w:eastAsiaTheme="minorEastAsia" w:hAnsiTheme="minorHAnsi" w:cstheme="minorBidi"/>
          <w:sz w:val="22"/>
          <w:szCs w:val="22"/>
          <w:lang w:eastAsia="en-AU"/>
        </w:rPr>
      </w:pPr>
      <w:hyperlink w:anchor="_Toc118903147" w:history="1">
        <w:r w:rsidRPr="00180758">
          <w:rPr>
            <w:rStyle w:val="Hyperlink"/>
          </w:rPr>
          <w:t>Teacher notes: Consent? Yes or No? Scenarios</w:t>
        </w:r>
        <w:r>
          <w:rPr>
            <w:webHidden/>
          </w:rPr>
          <w:tab/>
        </w:r>
        <w:r>
          <w:rPr>
            <w:webHidden/>
          </w:rPr>
          <w:fldChar w:fldCharType="begin"/>
        </w:r>
        <w:r>
          <w:rPr>
            <w:webHidden/>
          </w:rPr>
          <w:instrText xml:space="preserve"> PAGEREF _Toc118903147 \h </w:instrText>
        </w:r>
        <w:r>
          <w:rPr>
            <w:webHidden/>
          </w:rPr>
        </w:r>
        <w:r>
          <w:rPr>
            <w:webHidden/>
          </w:rPr>
          <w:fldChar w:fldCharType="separate"/>
        </w:r>
        <w:r>
          <w:rPr>
            <w:webHidden/>
          </w:rPr>
          <w:t>19</w:t>
        </w:r>
        <w:r>
          <w:rPr>
            <w:webHidden/>
          </w:rPr>
          <w:fldChar w:fldCharType="end"/>
        </w:r>
      </w:hyperlink>
    </w:p>
    <w:p w14:paraId="3845D8A4" w14:textId="2CC566F2"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48" w:history="1">
        <w:r w:rsidRPr="00180758">
          <w:rPr>
            <w:rStyle w:val="Hyperlink"/>
            <w:noProof/>
          </w:rPr>
          <w:t>Scenario 1: Manny and Lina</w:t>
        </w:r>
        <w:r>
          <w:rPr>
            <w:noProof/>
            <w:webHidden/>
          </w:rPr>
          <w:tab/>
        </w:r>
        <w:r>
          <w:rPr>
            <w:noProof/>
            <w:webHidden/>
          </w:rPr>
          <w:fldChar w:fldCharType="begin"/>
        </w:r>
        <w:r>
          <w:rPr>
            <w:noProof/>
            <w:webHidden/>
          </w:rPr>
          <w:instrText xml:space="preserve"> PAGEREF _Toc118903148 \h </w:instrText>
        </w:r>
        <w:r>
          <w:rPr>
            <w:noProof/>
            <w:webHidden/>
          </w:rPr>
        </w:r>
        <w:r>
          <w:rPr>
            <w:noProof/>
            <w:webHidden/>
          </w:rPr>
          <w:fldChar w:fldCharType="separate"/>
        </w:r>
        <w:r>
          <w:rPr>
            <w:noProof/>
            <w:webHidden/>
          </w:rPr>
          <w:t>19</w:t>
        </w:r>
        <w:r>
          <w:rPr>
            <w:noProof/>
            <w:webHidden/>
          </w:rPr>
          <w:fldChar w:fldCharType="end"/>
        </w:r>
      </w:hyperlink>
    </w:p>
    <w:p w14:paraId="6A94D36F" w14:textId="64471B34"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49" w:history="1">
        <w:r w:rsidRPr="00180758">
          <w:rPr>
            <w:rStyle w:val="Hyperlink"/>
            <w:noProof/>
          </w:rPr>
          <w:t>Scenario 2: Dimitri and Alana</w:t>
        </w:r>
        <w:r>
          <w:rPr>
            <w:noProof/>
            <w:webHidden/>
          </w:rPr>
          <w:tab/>
        </w:r>
        <w:r>
          <w:rPr>
            <w:noProof/>
            <w:webHidden/>
          </w:rPr>
          <w:fldChar w:fldCharType="begin"/>
        </w:r>
        <w:r>
          <w:rPr>
            <w:noProof/>
            <w:webHidden/>
          </w:rPr>
          <w:instrText xml:space="preserve"> PAGEREF _Toc118903149 \h </w:instrText>
        </w:r>
        <w:r>
          <w:rPr>
            <w:noProof/>
            <w:webHidden/>
          </w:rPr>
        </w:r>
        <w:r>
          <w:rPr>
            <w:noProof/>
            <w:webHidden/>
          </w:rPr>
          <w:fldChar w:fldCharType="separate"/>
        </w:r>
        <w:r>
          <w:rPr>
            <w:noProof/>
            <w:webHidden/>
          </w:rPr>
          <w:t>21</w:t>
        </w:r>
        <w:r>
          <w:rPr>
            <w:noProof/>
            <w:webHidden/>
          </w:rPr>
          <w:fldChar w:fldCharType="end"/>
        </w:r>
      </w:hyperlink>
    </w:p>
    <w:p w14:paraId="6A802A94" w14:textId="4738FB27"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0" w:history="1">
        <w:r w:rsidRPr="00180758">
          <w:rPr>
            <w:rStyle w:val="Hyperlink"/>
            <w:noProof/>
          </w:rPr>
          <w:t>Scenario 3: Ayla and Ahmed</w:t>
        </w:r>
        <w:r>
          <w:rPr>
            <w:noProof/>
            <w:webHidden/>
          </w:rPr>
          <w:tab/>
        </w:r>
        <w:r>
          <w:rPr>
            <w:noProof/>
            <w:webHidden/>
          </w:rPr>
          <w:fldChar w:fldCharType="begin"/>
        </w:r>
        <w:r>
          <w:rPr>
            <w:noProof/>
            <w:webHidden/>
          </w:rPr>
          <w:instrText xml:space="preserve"> PAGEREF _Toc118903150 \h </w:instrText>
        </w:r>
        <w:r>
          <w:rPr>
            <w:noProof/>
            <w:webHidden/>
          </w:rPr>
        </w:r>
        <w:r>
          <w:rPr>
            <w:noProof/>
            <w:webHidden/>
          </w:rPr>
          <w:fldChar w:fldCharType="separate"/>
        </w:r>
        <w:r>
          <w:rPr>
            <w:noProof/>
            <w:webHidden/>
          </w:rPr>
          <w:t>21</w:t>
        </w:r>
        <w:r>
          <w:rPr>
            <w:noProof/>
            <w:webHidden/>
          </w:rPr>
          <w:fldChar w:fldCharType="end"/>
        </w:r>
      </w:hyperlink>
    </w:p>
    <w:p w14:paraId="51EE6720" w14:textId="2B385DF8"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1" w:history="1">
        <w:r w:rsidRPr="00180758">
          <w:rPr>
            <w:rStyle w:val="Hyperlink"/>
            <w:noProof/>
          </w:rPr>
          <w:t>Scenario 4: Sam and Alex</w:t>
        </w:r>
        <w:r>
          <w:rPr>
            <w:noProof/>
            <w:webHidden/>
          </w:rPr>
          <w:tab/>
        </w:r>
        <w:r>
          <w:rPr>
            <w:noProof/>
            <w:webHidden/>
          </w:rPr>
          <w:fldChar w:fldCharType="begin"/>
        </w:r>
        <w:r>
          <w:rPr>
            <w:noProof/>
            <w:webHidden/>
          </w:rPr>
          <w:instrText xml:space="preserve"> PAGEREF _Toc118903151 \h </w:instrText>
        </w:r>
        <w:r>
          <w:rPr>
            <w:noProof/>
            <w:webHidden/>
          </w:rPr>
        </w:r>
        <w:r>
          <w:rPr>
            <w:noProof/>
            <w:webHidden/>
          </w:rPr>
          <w:fldChar w:fldCharType="separate"/>
        </w:r>
        <w:r>
          <w:rPr>
            <w:noProof/>
            <w:webHidden/>
          </w:rPr>
          <w:t>22</w:t>
        </w:r>
        <w:r>
          <w:rPr>
            <w:noProof/>
            <w:webHidden/>
          </w:rPr>
          <w:fldChar w:fldCharType="end"/>
        </w:r>
      </w:hyperlink>
    </w:p>
    <w:p w14:paraId="41F71E07" w14:textId="0ABB5CE3" w:rsidR="00CD2500" w:rsidRDefault="00CD2500">
      <w:pPr>
        <w:pStyle w:val="TOC2"/>
        <w:rPr>
          <w:rFonts w:asciiTheme="minorHAnsi" w:eastAsiaTheme="minorEastAsia" w:hAnsiTheme="minorHAnsi" w:cstheme="minorBidi"/>
          <w:sz w:val="22"/>
          <w:szCs w:val="22"/>
          <w:lang w:eastAsia="en-AU"/>
        </w:rPr>
      </w:pPr>
      <w:hyperlink w:anchor="_Toc118903152" w:history="1">
        <w:r w:rsidRPr="00180758">
          <w:rPr>
            <w:rStyle w:val="Hyperlink"/>
          </w:rPr>
          <w:t>Cards: Consent? Yes or No? Scenarios</w:t>
        </w:r>
        <w:r>
          <w:rPr>
            <w:webHidden/>
          </w:rPr>
          <w:tab/>
        </w:r>
        <w:r>
          <w:rPr>
            <w:webHidden/>
          </w:rPr>
          <w:fldChar w:fldCharType="begin"/>
        </w:r>
        <w:r>
          <w:rPr>
            <w:webHidden/>
          </w:rPr>
          <w:instrText xml:space="preserve"> PAGEREF _Toc118903152 \h </w:instrText>
        </w:r>
        <w:r>
          <w:rPr>
            <w:webHidden/>
          </w:rPr>
        </w:r>
        <w:r>
          <w:rPr>
            <w:webHidden/>
          </w:rPr>
          <w:fldChar w:fldCharType="separate"/>
        </w:r>
        <w:r>
          <w:rPr>
            <w:webHidden/>
          </w:rPr>
          <w:t>23</w:t>
        </w:r>
        <w:r>
          <w:rPr>
            <w:webHidden/>
          </w:rPr>
          <w:fldChar w:fldCharType="end"/>
        </w:r>
      </w:hyperlink>
    </w:p>
    <w:p w14:paraId="4047BF7F" w14:textId="361CFED2" w:rsidR="00CD2500" w:rsidRDefault="00CD2500">
      <w:pPr>
        <w:pStyle w:val="TOC2"/>
        <w:rPr>
          <w:rFonts w:asciiTheme="minorHAnsi" w:eastAsiaTheme="minorEastAsia" w:hAnsiTheme="minorHAnsi" w:cstheme="minorBidi"/>
          <w:sz w:val="22"/>
          <w:szCs w:val="22"/>
          <w:lang w:eastAsia="en-AU"/>
        </w:rPr>
      </w:pPr>
      <w:hyperlink w:anchor="_Toc118903153" w:history="1">
        <w:r w:rsidRPr="00180758">
          <w:rPr>
            <w:rStyle w:val="Hyperlink"/>
          </w:rPr>
          <w:t>Worksheet: Consent? Yes or No?</w:t>
        </w:r>
        <w:r>
          <w:rPr>
            <w:webHidden/>
          </w:rPr>
          <w:tab/>
        </w:r>
        <w:r>
          <w:rPr>
            <w:webHidden/>
          </w:rPr>
          <w:fldChar w:fldCharType="begin"/>
        </w:r>
        <w:r>
          <w:rPr>
            <w:webHidden/>
          </w:rPr>
          <w:instrText xml:space="preserve"> PAGEREF _Toc118903153 \h </w:instrText>
        </w:r>
        <w:r>
          <w:rPr>
            <w:webHidden/>
          </w:rPr>
        </w:r>
        <w:r>
          <w:rPr>
            <w:webHidden/>
          </w:rPr>
          <w:fldChar w:fldCharType="separate"/>
        </w:r>
        <w:r>
          <w:rPr>
            <w:webHidden/>
          </w:rPr>
          <w:t>25</w:t>
        </w:r>
        <w:r>
          <w:rPr>
            <w:webHidden/>
          </w:rPr>
          <w:fldChar w:fldCharType="end"/>
        </w:r>
      </w:hyperlink>
    </w:p>
    <w:p w14:paraId="1B8A3385" w14:textId="39413215"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4" w:history="1">
        <w:r w:rsidRPr="00180758">
          <w:rPr>
            <w:rStyle w:val="Hyperlink"/>
            <w:noProof/>
          </w:rPr>
          <w:t>Scenario 1: Manny and Lina</w:t>
        </w:r>
        <w:r>
          <w:rPr>
            <w:noProof/>
            <w:webHidden/>
          </w:rPr>
          <w:tab/>
        </w:r>
        <w:r>
          <w:rPr>
            <w:noProof/>
            <w:webHidden/>
          </w:rPr>
          <w:fldChar w:fldCharType="begin"/>
        </w:r>
        <w:r>
          <w:rPr>
            <w:noProof/>
            <w:webHidden/>
          </w:rPr>
          <w:instrText xml:space="preserve"> PAGEREF _Toc118903154 \h </w:instrText>
        </w:r>
        <w:r>
          <w:rPr>
            <w:noProof/>
            <w:webHidden/>
          </w:rPr>
        </w:r>
        <w:r>
          <w:rPr>
            <w:noProof/>
            <w:webHidden/>
          </w:rPr>
          <w:fldChar w:fldCharType="separate"/>
        </w:r>
        <w:r>
          <w:rPr>
            <w:noProof/>
            <w:webHidden/>
          </w:rPr>
          <w:t>25</w:t>
        </w:r>
        <w:r>
          <w:rPr>
            <w:noProof/>
            <w:webHidden/>
          </w:rPr>
          <w:fldChar w:fldCharType="end"/>
        </w:r>
      </w:hyperlink>
    </w:p>
    <w:p w14:paraId="1FE73AA1" w14:textId="572DDF97"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5" w:history="1">
        <w:r w:rsidRPr="00180758">
          <w:rPr>
            <w:rStyle w:val="Hyperlink"/>
            <w:noProof/>
          </w:rPr>
          <w:t>Scenario 2: Dimitri and Alana</w:t>
        </w:r>
        <w:r>
          <w:rPr>
            <w:noProof/>
            <w:webHidden/>
          </w:rPr>
          <w:tab/>
        </w:r>
        <w:r>
          <w:rPr>
            <w:noProof/>
            <w:webHidden/>
          </w:rPr>
          <w:fldChar w:fldCharType="begin"/>
        </w:r>
        <w:r>
          <w:rPr>
            <w:noProof/>
            <w:webHidden/>
          </w:rPr>
          <w:instrText xml:space="preserve"> PAGEREF _Toc118903155 \h </w:instrText>
        </w:r>
        <w:r>
          <w:rPr>
            <w:noProof/>
            <w:webHidden/>
          </w:rPr>
        </w:r>
        <w:r>
          <w:rPr>
            <w:noProof/>
            <w:webHidden/>
          </w:rPr>
          <w:fldChar w:fldCharType="separate"/>
        </w:r>
        <w:r>
          <w:rPr>
            <w:noProof/>
            <w:webHidden/>
          </w:rPr>
          <w:t>26</w:t>
        </w:r>
        <w:r>
          <w:rPr>
            <w:noProof/>
            <w:webHidden/>
          </w:rPr>
          <w:fldChar w:fldCharType="end"/>
        </w:r>
      </w:hyperlink>
    </w:p>
    <w:p w14:paraId="04C0E6A4" w14:textId="55F9AD2E"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6" w:history="1">
        <w:r w:rsidRPr="00180758">
          <w:rPr>
            <w:rStyle w:val="Hyperlink"/>
            <w:noProof/>
          </w:rPr>
          <w:t>Scenario 3: Ayla and Ahmed</w:t>
        </w:r>
        <w:r>
          <w:rPr>
            <w:noProof/>
            <w:webHidden/>
          </w:rPr>
          <w:tab/>
        </w:r>
        <w:r>
          <w:rPr>
            <w:noProof/>
            <w:webHidden/>
          </w:rPr>
          <w:fldChar w:fldCharType="begin"/>
        </w:r>
        <w:r>
          <w:rPr>
            <w:noProof/>
            <w:webHidden/>
          </w:rPr>
          <w:instrText xml:space="preserve"> PAGEREF _Toc118903156 \h </w:instrText>
        </w:r>
        <w:r>
          <w:rPr>
            <w:noProof/>
            <w:webHidden/>
          </w:rPr>
        </w:r>
        <w:r>
          <w:rPr>
            <w:noProof/>
            <w:webHidden/>
          </w:rPr>
          <w:fldChar w:fldCharType="separate"/>
        </w:r>
        <w:r>
          <w:rPr>
            <w:noProof/>
            <w:webHidden/>
          </w:rPr>
          <w:t>27</w:t>
        </w:r>
        <w:r>
          <w:rPr>
            <w:noProof/>
            <w:webHidden/>
          </w:rPr>
          <w:fldChar w:fldCharType="end"/>
        </w:r>
      </w:hyperlink>
    </w:p>
    <w:p w14:paraId="775CE53C" w14:textId="45E987BA"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57" w:history="1">
        <w:r w:rsidRPr="00180758">
          <w:rPr>
            <w:rStyle w:val="Hyperlink"/>
            <w:noProof/>
          </w:rPr>
          <w:t>Scenario 4: Sam and Alex</w:t>
        </w:r>
        <w:r>
          <w:rPr>
            <w:noProof/>
            <w:webHidden/>
          </w:rPr>
          <w:tab/>
        </w:r>
        <w:r>
          <w:rPr>
            <w:noProof/>
            <w:webHidden/>
          </w:rPr>
          <w:fldChar w:fldCharType="begin"/>
        </w:r>
        <w:r>
          <w:rPr>
            <w:noProof/>
            <w:webHidden/>
          </w:rPr>
          <w:instrText xml:space="preserve"> PAGEREF _Toc118903157 \h </w:instrText>
        </w:r>
        <w:r>
          <w:rPr>
            <w:noProof/>
            <w:webHidden/>
          </w:rPr>
        </w:r>
        <w:r>
          <w:rPr>
            <w:noProof/>
            <w:webHidden/>
          </w:rPr>
          <w:fldChar w:fldCharType="separate"/>
        </w:r>
        <w:r>
          <w:rPr>
            <w:noProof/>
            <w:webHidden/>
          </w:rPr>
          <w:t>27</w:t>
        </w:r>
        <w:r>
          <w:rPr>
            <w:noProof/>
            <w:webHidden/>
          </w:rPr>
          <w:fldChar w:fldCharType="end"/>
        </w:r>
      </w:hyperlink>
    </w:p>
    <w:p w14:paraId="41D32FD3" w14:textId="31EF5E24" w:rsidR="00CD2500" w:rsidRDefault="00CD2500">
      <w:pPr>
        <w:pStyle w:val="TOC2"/>
        <w:rPr>
          <w:rFonts w:asciiTheme="minorHAnsi" w:eastAsiaTheme="minorEastAsia" w:hAnsiTheme="minorHAnsi" w:cstheme="minorBidi"/>
          <w:sz w:val="22"/>
          <w:szCs w:val="22"/>
          <w:lang w:eastAsia="en-AU"/>
        </w:rPr>
      </w:pPr>
      <w:hyperlink w:anchor="_Toc118903158" w:history="1">
        <w:r w:rsidRPr="00180758">
          <w:rPr>
            <w:rStyle w:val="Hyperlink"/>
          </w:rPr>
          <w:t>Worksheet: Gut instincts placemat activity</w:t>
        </w:r>
        <w:r>
          <w:rPr>
            <w:webHidden/>
          </w:rPr>
          <w:tab/>
        </w:r>
        <w:r>
          <w:rPr>
            <w:webHidden/>
          </w:rPr>
          <w:fldChar w:fldCharType="begin"/>
        </w:r>
        <w:r>
          <w:rPr>
            <w:webHidden/>
          </w:rPr>
          <w:instrText xml:space="preserve"> PAGEREF _Toc118903158 \h </w:instrText>
        </w:r>
        <w:r>
          <w:rPr>
            <w:webHidden/>
          </w:rPr>
        </w:r>
        <w:r>
          <w:rPr>
            <w:webHidden/>
          </w:rPr>
          <w:fldChar w:fldCharType="separate"/>
        </w:r>
        <w:r>
          <w:rPr>
            <w:webHidden/>
          </w:rPr>
          <w:t>28</w:t>
        </w:r>
        <w:r>
          <w:rPr>
            <w:webHidden/>
          </w:rPr>
          <w:fldChar w:fldCharType="end"/>
        </w:r>
      </w:hyperlink>
    </w:p>
    <w:p w14:paraId="5DDE8366" w14:textId="0C516BAF" w:rsidR="00CD2500" w:rsidRDefault="00CD2500">
      <w:pPr>
        <w:pStyle w:val="TOC2"/>
        <w:rPr>
          <w:rFonts w:asciiTheme="minorHAnsi" w:eastAsiaTheme="minorEastAsia" w:hAnsiTheme="minorHAnsi" w:cstheme="minorBidi"/>
          <w:sz w:val="22"/>
          <w:szCs w:val="22"/>
          <w:lang w:eastAsia="en-AU"/>
        </w:rPr>
      </w:pPr>
      <w:hyperlink w:anchor="_Toc118903159" w:history="1">
        <w:r w:rsidRPr="00180758">
          <w:rPr>
            <w:rStyle w:val="Hyperlink"/>
          </w:rPr>
          <w:t>Teacher notes: The good, the bad, the ugly</w:t>
        </w:r>
        <w:r>
          <w:rPr>
            <w:webHidden/>
          </w:rPr>
          <w:tab/>
        </w:r>
        <w:r>
          <w:rPr>
            <w:webHidden/>
          </w:rPr>
          <w:fldChar w:fldCharType="begin"/>
        </w:r>
        <w:r>
          <w:rPr>
            <w:webHidden/>
          </w:rPr>
          <w:instrText xml:space="preserve"> PAGEREF _Toc118903159 \h </w:instrText>
        </w:r>
        <w:r>
          <w:rPr>
            <w:webHidden/>
          </w:rPr>
        </w:r>
        <w:r>
          <w:rPr>
            <w:webHidden/>
          </w:rPr>
          <w:fldChar w:fldCharType="separate"/>
        </w:r>
        <w:r>
          <w:rPr>
            <w:webHidden/>
          </w:rPr>
          <w:t>29</w:t>
        </w:r>
        <w:r>
          <w:rPr>
            <w:webHidden/>
          </w:rPr>
          <w:fldChar w:fldCharType="end"/>
        </w:r>
      </w:hyperlink>
    </w:p>
    <w:p w14:paraId="3C63C06A" w14:textId="07695D89" w:rsidR="00CD2500" w:rsidRDefault="00CD2500">
      <w:pPr>
        <w:pStyle w:val="TOC2"/>
        <w:rPr>
          <w:rFonts w:asciiTheme="minorHAnsi" w:eastAsiaTheme="minorEastAsia" w:hAnsiTheme="minorHAnsi" w:cstheme="minorBidi"/>
          <w:sz w:val="22"/>
          <w:szCs w:val="22"/>
          <w:lang w:eastAsia="en-AU"/>
        </w:rPr>
      </w:pPr>
      <w:hyperlink w:anchor="_Toc118903160" w:history="1">
        <w:r w:rsidRPr="00180758">
          <w:rPr>
            <w:rStyle w:val="Hyperlink"/>
          </w:rPr>
          <w:t>Cards: The good, the bad, the ugly</w:t>
        </w:r>
        <w:r>
          <w:rPr>
            <w:webHidden/>
          </w:rPr>
          <w:tab/>
        </w:r>
        <w:r>
          <w:rPr>
            <w:webHidden/>
          </w:rPr>
          <w:fldChar w:fldCharType="begin"/>
        </w:r>
        <w:r>
          <w:rPr>
            <w:webHidden/>
          </w:rPr>
          <w:instrText xml:space="preserve"> PAGEREF _Toc118903160 \h </w:instrText>
        </w:r>
        <w:r>
          <w:rPr>
            <w:webHidden/>
          </w:rPr>
        </w:r>
        <w:r>
          <w:rPr>
            <w:webHidden/>
          </w:rPr>
          <w:fldChar w:fldCharType="separate"/>
        </w:r>
        <w:r>
          <w:rPr>
            <w:webHidden/>
          </w:rPr>
          <w:t>31</w:t>
        </w:r>
        <w:r>
          <w:rPr>
            <w:webHidden/>
          </w:rPr>
          <w:fldChar w:fldCharType="end"/>
        </w:r>
      </w:hyperlink>
    </w:p>
    <w:p w14:paraId="59D96C9C" w14:textId="7BF994FC"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1" w:history="1">
        <w:r w:rsidRPr="00180758">
          <w:rPr>
            <w:rStyle w:val="Hyperlink"/>
            <w:noProof/>
          </w:rPr>
          <w:t>Sorting activity</w:t>
        </w:r>
        <w:r>
          <w:rPr>
            <w:noProof/>
            <w:webHidden/>
          </w:rPr>
          <w:tab/>
        </w:r>
        <w:r>
          <w:rPr>
            <w:noProof/>
            <w:webHidden/>
          </w:rPr>
          <w:fldChar w:fldCharType="begin"/>
        </w:r>
        <w:r>
          <w:rPr>
            <w:noProof/>
            <w:webHidden/>
          </w:rPr>
          <w:instrText xml:space="preserve"> PAGEREF _Toc118903161 \h </w:instrText>
        </w:r>
        <w:r>
          <w:rPr>
            <w:noProof/>
            <w:webHidden/>
          </w:rPr>
        </w:r>
        <w:r>
          <w:rPr>
            <w:noProof/>
            <w:webHidden/>
          </w:rPr>
          <w:fldChar w:fldCharType="separate"/>
        </w:r>
        <w:r>
          <w:rPr>
            <w:noProof/>
            <w:webHidden/>
          </w:rPr>
          <w:t>31</w:t>
        </w:r>
        <w:r>
          <w:rPr>
            <w:noProof/>
            <w:webHidden/>
          </w:rPr>
          <w:fldChar w:fldCharType="end"/>
        </w:r>
      </w:hyperlink>
    </w:p>
    <w:p w14:paraId="05288F2B" w14:textId="49051CE9" w:rsidR="00CD2500" w:rsidRDefault="00CD2500">
      <w:pPr>
        <w:pStyle w:val="TOC2"/>
        <w:rPr>
          <w:rFonts w:asciiTheme="minorHAnsi" w:eastAsiaTheme="minorEastAsia" w:hAnsiTheme="minorHAnsi" w:cstheme="minorBidi"/>
          <w:sz w:val="22"/>
          <w:szCs w:val="22"/>
          <w:lang w:eastAsia="en-AU"/>
        </w:rPr>
      </w:pPr>
      <w:hyperlink w:anchor="_Toc118903162" w:history="1">
        <w:r w:rsidRPr="00180758">
          <w:rPr>
            <w:rStyle w:val="Hyperlink"/>
          </w:rPr>
          <w:t>Worksheet: Taking action scenarios</w:t>
        </w:r>
        <w:r>
          <w:rPr>
            <w:webHidden/>
          </w:rPr>
          <w:tab/>
        </w:r>
        <w:r>
          <w:rPr>
            <w:webHidden/>
          </w:rPr>
          <w:fldChar w:fldCharType="begin"/>
        </w:r>
        <w:r>
          <w:rPr>
            <w:webHidden/>
          </w:rPr>
          <w:instrText xml:space="preserve"> PAGEREF _Toc118903162 \h </w:instrText>
        </w:r>
        <w:r>
          <w:rPr>
            <w:webHidden/>
          </w:rPr>
        </w:r>
        <w:r>
          <w:rPr>
            <w:webHidden/>
          </w:rPr>
          <w:fldChar w:fldCharType="separate"/>
        </w:r>
        <w:r>
          <w:rPr>
            <w:webHidden/>
          </w:rPr>
          <w:t>34</w:t>
        </w:r>
        <w:r>
          <w:rPr>
            <w:webHidden/>
          </w:rPr>
          <w:fldChar w:fldCharType="end"/>
        </w:r>
      </w:hyperlink>
    </w:p>
    <w:p w14:paraId="000906B8" w14:textId="21C366CA"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3" w:history="1">
        <w:r w:rsidRPr="00180758">
          <w:rPr>
            <w:rStyle w:val="Hyperlink"/>
            <w:noProof/>
          </w:rPr>
          <w:t>Scenario 1</w:t>
        </w:r>
        <w:r>
          <w:rPr>
            <w:noProof/>
            <w:webHidden/>
          </w:rPr>
          <w:tab/>
        </w:r>
        <w:r>
          <w:rPr>
            <w:noProof/>
            <w:webHidden/>
          </w:rPr>
          <w:fldChar w:fldCharType="begin"/>
        </w:r>
        <w:r>
          <w:rPr>
            <w:noProof/>
            <w:webHidden/>
          </w:rPr>
          <w:instrText xml:space="preserve"> PAGEREF _Toc118903163 \h </w:instrText>
        </w:r>
        <w:r>
          <w:rPr>
            <w:noProof/>
            <w:webHidden/>
          </w:rPr>
        </w:r>
        <w:r>
          <w:rPr>
            <w:noProof/>
            <w:webHidden/>
          </w:rPr>
          <w:fldChar w:fldCharType="separate"/>
        </w:r>
        <w:r>
          <w:rPr>
            <w:noProof/>
            <w:webHidden/>
          </w:rPr>
          <w:t>34</w:t>
        </w:r>
        <w:r>
          <w:rPr>
            <w:noProof/>
            <w:webHidden/>
          </w:rPr>
          <w:fldChar w:fldCharType="end"/>
        </w:r>
      </w:hyperlink>
    </w:p>
    <w:p w14:paraId="755366C1" w14:textId="53282FBB"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4" w:history="1">
        <w:r w:rsidRPr="00180758">
          <w:rPr>
            <w:rStyle w:val="Hyperlink"/>
            <w:noProof/>
          </w:rPr>
          <w:t>Scenario 2</w:t>
        </w:r>
        <w:r>
          <w:rPr>
            <w:noProof/>
            <w:webHidden/>
          </w:rPr>
          <w:tab/>
        </w:r>
        <w:r>
          <w:rPr>
            <w:noProof/>
            <w:webHidden/>
          </w:rPr>
          <w:fldChar w:fldCharType="begin"/>
        </w:r>
        <w:r>
          <w:rPr>
            <w:noProof/>
            <w:webHidden/>
          </w:rPr>
          <w:instrText xml:space="preserve"> PAGEREF _Toc118903164 \h </w:instrText>
        </w:r>
        <w:r>
          <w:rPr>
            <w:noProof/>
            <w:webHidden/>
          </w:rPr>
        </w:r>
        <w:r>
          <w:rPr>
            <w:noProof/>
            <w:webHidden/>
          </w:rPr>
          <w:fldChar w:fldCharType="separate"/>
        </w:r>
        <w:r>
          <w:rPr>
            <w:noProof/>
            <w:webHidden/>
          </w:rPr>
          <w:t>34</w:t>
        </w:r>
        <w:r>
          <w:rPr>
            <w:noProof/>
            <w:webHidden/>
          </w:rPr>
          <w:fldChar w:fldCharType="end"/>
        </w:r>
      </w:hyperlink>
    </w:p>
    <w:p w14:paraId="1B99F6DF" w14:textId="1DB3FBBD"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5" w:history="1">
        <w:r w:rsidRPr="00180758">
          <w:rPr>
            <w:rStyle w:val="Hyperlink"/>
            <w:noProof/>
          </w:rPr>
          <w:t>Scenario 3</w:t>
        </w:r>
        <w:r>
          <w:rPr>
            <w:noProof/>
            <w:webHidden/>
          </w:rPr>
          <w:tab/>
        </w:r>
        <w:r>
          <w:rPr>
            <w:noProof/>
            <w:webHidden/>
          </w:rPr>
          <w:fldChar w:fldCharType="begin"/>
        </w:r>
        <w:r>
          <w:rPr>
            <w:noProof/>
            <w:webHidden/>
          </w:rPr>
          <w:instrText xml:space="preserve"> PAGEREF _Toc118903165 \h </w:instrText>
        </w:r>
        <w:r>
          <w:rPr>
            <w:noProof/>
            <w:webHidden/>
          </w:rPr>
        </w:r>
        <w:r>
          <w:rPr>
            <w:noProof/>
            <w:webHidden/>
          </w:rPr>
          <w:fldChar w:fldCharType="separate"/>
        </w:r>
        <w:r>
          <w:rPr>
            <w:noProof/>
            <w:webHidden/>
          </w:rPr>
          <w:t>34</w:t>
        </w:r>
        <w:r>
          <w:rPr>
            <w:noProof/>
            <w:webHidden/>
          </w:rPr>
          <w:fldChar w:fldCharType="end"/>
        </w:r>
      </w:hyperlink>
    </w:p>
    <w:p w14:paraId="7CA09AC1" w14:textId="69C944A2"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6" w:history="1">
        <w:r w:rsidRPr="00180758">
          <w:rPr>
            <w:rStyle w:val="Hyperlink"/>
            <w:noProof/>
          </w:rPr>
          <w:t>Scenario 4</w:t>
        </w:r>
        <w:r>
          <w:rPr>
            <w:noProof/>
            <w:webHidden/>
          </w:rPr>
          <w:tab/>
        </w:r>
        <w:r>
          <w:rPr>
            <w:noProof/>
            <w:webHidden/>
          </w:rPr>
          <w:fldChar w:fldCharType="begin"/>
        </w:r>
        <w:r>
          <w:rPr>
            <w:noProof/>
            <w:webHidden/>
          </w:rPr>
          <w:instrText xml:space="preserve"> PAGEREF _Toc118903166 \h </w:instrText>
        </w:r>
        <w:r>
          <w:rPr>
            <w:noProof/>
            <w:webHidden/>
          </w:rPr>
        </w:r>
        <w:r>
          <w:rPr>
            <w:noProof/>
            <w:webHidden/>
          </w:rPr>
          <w:fldChar w:fldCharType="separate"/>
        </w:r>
        <w:r>
          <w:rPr>
            <w:noProof/>
            <w:webHidden/>
          </w:rPr>
          <w:t>34</w:t>
        </w:r>
        <w:r>
          <w:rPr>
            <w:noProof/>
            <w:webHidden/>
          </w:rPr>
          <w:fldChar w:fldCharType="end"/>
        </w:r>
      </w:hyperlink>
    </w:p>
    <w:p w14:paraId="385DE4D6" w14:textId="61476803" w:rsidR="00CD2500" w:rsidRDefault="00CD2500">
      <w:pPr>
        <w:pStyle w:val="TOC2"/>
        <w:rPr>
          <w:rFonts w:asciiTheme="minorHAnsi" w:eastAsiaTheme="minorEastAsia" w:hAnsiTheme="minorHAnsi" w:cstheme="minorBidi"/>
          <w:sz w:val="22"/>
          <w:szCs w:val="22"/>
          <w:lang w:eastAsia="en-AU"/>
        </w:rPr>
      </w:pPr>
      <w:hyperlink w:anchor="_Toc118903167" w:history="1">
        <w:r w:rsidRPr="00180758">
          <w:rPr>
            <w:rStyle w:val="Hyperlink"/>
          </w:rPr>
          <w:t>Worksheet: Assertiveness advice</w:t>
        </w:r>
        <w:r>
          <w:rPr>
            <w:webHidden/>
          </w:rPr>
          <w:tab/>
        </w:r>
        <w:r>
          <w:rPr>
            <w:webHidden/>
          </w:rPr>
          <w:fldChar w:fldCharType="begin"/>
        </w:r>
        <w:r>
          <w:rPr>
            <w:webHidden/>
          </w:rPr>
          <w:instrText xml:space="preserve"> PAGEREF _Toc118903167 \h </w:instrText>
        </w:r>
        <w:r>
          <w:rPr>
            <w:webHidden/>
          </w:rPr>
        </w:r>
        <w:r>
          <w:rPr>
            <w:webHidden/>
          </w:rPr>
          <w:fldChar w:fldCharType="separate"/>
        </w:r>
        <w:r>
          <w:rPr>
            <w:webHidden/>
          </w:rPr>
          <w:t>35</w:t>
        </w:r>
        <w:r>
          <w:rPr>
            <w:webHidden/>
          </w:rPr>
          <w:fldChar w:fldCharType="end"/>
        </w:r>
      </w:hyperlink>
    </w:p>
    <w:p w14:paraId="0520B000" w14:textId="4C24335E"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8" w:history="1">
        <w:r w:rsidRPr="00180758">
          <w:rPr>
            <w:rStyle w:val="Hyperlink"/>
            <w:noProof/>
          </w:rPr>
          <w:t>Act by ...</w:t>
        </w:r>
        <w:r>
          <w:rPr>
            <w:noProof/>
            <w:webHidden/>
          </w:rPr>
          <w:tab/>
        </w:r>
        <w:r>
          <w:rPr>
            <w:noProof/>
            <w:webHidden/>
          </w:rPr>
          <w:fldChar w:fldCharType="begin"/>
        </w:r>
        <w:r>
          <w:rPr>
            <w:noProof/>
            <w:webHidden/>
          </w:rPr>
          <w:instrText xml:space="preserve"> PAGEREF _Toc118903168 \h </w:instrText>
        </w:r>
        <w:r>
          <w:rPr>
            <w:noProof/>
            <w:webHidden/>
          </w:rPr>
        </w:r>
        <w:r>
          <w:rPr>
            <w:noProof/>
            <w:webHidden/>
          </w:rPr>
          <w:fldChar w:fldCharType="separate"/>
        </w:r>
        <w:r>
          <w:rPr>
            <w:noProof/>
            <w:webHidden/>
          </w:rPr>
          <w:t>35</w:t>
        </w:r>
        <w:r>
          <w:rPr>
            <w:noProof/>
            <w:webHidden/>
          </w:rPr>
          <w:fldChar w:fldCharType="end"/>
        </w:r>
      </w:hyperlink>
    </w:p>
    <w:p w14:paraId="520CA3B3" w14:textId="1DF9390E"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69" w:history="1">
        <w:r w:rsidRPr="00180758">
          <w:rPr>
            <w:rStyle w:val="Hyperlink"/>
            <w:noProof/>
          </w:rPr>
          <w:t>Tell or talk it over with ...</w:t>
        </w:r>
        <w:r>
          <w:rPr>
            <w:noProof/>
            <w:webHidden/>
          </w:rPr>
          <w:tab/>
        </w:r>
        <w:r>
          <w:rPr>
            <w:noProof/>
            <w:webHidden/>
          </w:rPr>
          <w:fldChar w:fldCharType="begin"/>
        </w:r>
        <w:r>
          <w:rPr>
            <w:noProof/>
            <w:webHidden/>
          </w:rPr>
          <w:instrText xml:space="preserve"> PAGEREF _Toc118903169 \h </w:instrText>
        </w:r>
        <w:r>
          <w:rPr>
            <w:noProof/>
            <w:webHidden/>
          </w:rPr>
        </w:r>
        <w:r>
          <w:rPr>
            <w:noProof/>
            <w:webHidden/>
          </w:rPr>
          <w:fldChar w:fldCharType="separate"/>
        </w:r>
        <w:r>
          <w:rPr>
            <w:noProof/>
            <w:webHidden/>
          </w:rPr>
          <w:t>35</w:t>
        </w:r>
        <w:r>
          <w:rPr>
            <w:noProof/>
            <w:webHidden/>
          </w:rPr>
          <w:fldChar w:fldCharType="end"/>
        </w:r>
      </w:hyperlink>
    </w:p>
    <w:p w14:paraId="49F0F09B" w14:textId="6AE680FB"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70" w:history="1">
        <w:r w:rsidRPr="00180758">
          <w:rPr>
            <w:rStyle w:val="Hyperlink"/>
            <w:noProof/>
          </w:rPr>
          <w:t>Plan for the future by ...</w:t>
        </w:r>
        <w:r>
          <w:rPr>
            <w:noProof/>
            <w:webHidden/>
          </w:rPr>
          <w:tab/>
        </w:r>
        <w:r>
          <w:rPr>
            <w:noProof/>
            <w:webHidden/>
          </w:rPr>
          <w:fldChar w:fldCharType="begin"/>
        </w:r>
        <w:r>
          <w:rPr>
            <w:noProof/>
            <w:webHidden/>
          </w:rPr>
          <w:instrText xml:space="preserve"> PAGEREF _Toc118903170 \h </w:instrText>
        </w:r>
        <w:r>
          <w:rPr>
            <w:noProof/>
            <w:webHidden/>
          </w:rPr>
        </w:r>
        <w:r>
          <w:rPr>
            <w:noProof/>
            <w:webHidden/>
          </w:rPr>
          <w:fldChar w:fldCharType="separate"/>
        </w:r>
        <w:r>
          <w:rPr>
            <w:noProof/>
            <w:webHidden/>
          </w:rPr>
          <w:t>35</w:t>
        </w:r>
        <w:r>
          <w:rPr>
            <w:noProof/>
            <w:webHidden/>
          </w:rPr>
          <w:fldChar w:fldCharType="end"/>
        </w:r>
      </w:hyperlink>
    </w:p>
    <w:p w14:paraId="3B4B3756" w14:textId="2B2874A8" w:rsidR="00CD2500" w:rsidRDefault="00CD2500">
      <w:pPr>
        <w:pStyle w:val="TOC2"/>
        <w:rPr>
          <w:rFonts w:asciiTheme="minorHAnsi" w:eastAsiaTheme="minorEastAsia" w:hAnsiTheme="minorHAnsi" w:cstheme="minorBidi"/>
          <w:sz w:val="22"/>
          <w:szCs w:val="22"/>
          <w:lang w:eastAsia="en-AU"/>
        </w:rPr>
      </w:pPr>
      <w:hyperlink w:anchor="_Toc118903171" w:history="1">
        <w:r w:rsidRPr="00180758">
          <w:rPr>
            <w:rStyle w:val="Hyperlink"/>
          </w:rPr>
          <w:t>Worksheet: Trust, Talk, Take control</w:t>
        </w:r>
        <w:r>
          <w:rPr>
            <w:webHidden/>
          </w:rPr>
          <w:tab/>
        </w:r>
        <w:r>
          <w:rPr>
            <w:webHidden/>
          </w:rPr>
          <w:fldChar w:fldCharType="begin"/>
        </w:r>
        <w:r>
          <w:rPr>
            <w:webHidden/>
          </w:rPr>
          <w:instrText xml:space="preserve"> PAGEREF _Toc118903171 \h </w:instrText>
        </w:r>
        <w:r>
          <w:rPr>
            <w:webHidden/>
          </w:rPr>
        </w:r>
        <w:r>
          <w:rPr>
            <w:webHidden/>
          </w:rPr>
          <w:fldChar w:fldCharType="separate"/>
        </w:r>
        <w:r>
          <w:rPr>
            <w:webHidden/>
          </w:rPr>
          <w:t>36</w:t>
        </w:r>
        <w:r>
          <w:rPr>
            <w:webHidden/>
          </w:rPr>
          <w:fldChar w:fldCharType="end"/>
        </w:r>
      </w:hyperlink>
    </w:p>
    <w:p w14:paraId="4F96AD97" w14:textId="4EF4AD87"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72" w:history="1">
        <w:r w:rsidRPr="00180758">
          <w:rPr>
            <w:rStyle w:val="Hyperlink"/>
            <w:noProof/>
          </w:rPr>
          <w:t>The model</w:t>
        </w:r>
        <w:r>
          <w:rPr>
            <w:noProof/>
            <w:webHidden/>
          </w:rPr>
          <w:tab/>
        </w:r>
        <w:r>
          <w:rPr>
            <w:noProof/>
            <w:webHidden/>
          </w:rPr>
          <w:fldChar w:fldCharType="begin"/>
        </w:r>
        <w:r>
          <w:rPr>
            <w:noProof/>
            <w:webHidden/>
          </w:rPr>
          <w:instrText xml:space="preserve"> PAGEREF _Toc118903172 \h </w:instrText>
        </w:r>
        <w:r>
          <w:rPr>
            <w:noProof/>
            <w:webHidden/>
          </w:rPr>
        </w:r>
        <w:r>
          <w:rPr>
            <w:noProof/>
            <w:webHidden/>
          </w:rPr>
          <w:fldChar w:fldCharType="separate"/>
        </w:r>
        <w:r>
          <w:rPr>
            <w:noProof/>
            <w:webHidden/>
          </w:rPr>
          <w:t>36</w:t>
        </w:r>
        <w:r>
          <w:rPr>
            <w:noProof/>
            <w:webHidden/>
          </w:rPr>
          <w:fldChar w:fldCharType="end"/>
        </w:r>
      </w:hyperlink>
    </w:p>
    <w:p w14:paraId="628E6168" w14:textId="6BE82E24"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73" w:history="1">
        <w:r w:rsidRPr="00180758">
          <w:rPr>
            <w:rStyle w:val="Hyperlink"/>
            <w:noProof/>
          </w:rPr>
          <w:t>How to put it into action:</w:t>
        </w:r>
        <w:r>
          <w:rPr>
            <w:noProof/>
            <w:webHidden/>
          </w:rPr>
          <w:tab/>
        </w:r>
        <w:r>
          <w:rPr>
            <w:noProof/>
            <w:webHidden/>
          </w:rPr>
          <w:fldChar w:fldCharType="begin"/>
        </w:r>
        <w:r>
          <w:rPr>
            <w:noProof/>
            <w:webHidden/>
          </w:rPr>
          <w:instrText xml:space="preserve"> PAGEREF _Toc118903173 \h </w:instrText>
        </w:r>
        <w:r>
          <w:rPr>
            <w:noProof/>
            <w:webHidden/>
          </w:rPr>
        </w:r>
        <w:r>
          <w:rPr>
            <w:noProof/>
            <w:webHidden/>
          </w:rPr>
          <w:fldChar w:fldCharType="separate"/>
        </w:r>
        <w:r>
          <w:rPr>
            <w:noProof/>
            <w:webHidden/>
          </w:rPr>
          <w:t>36</w:t>
        </w:r>
        <w:r>
          <w:rPr>
            <w:noProof/>
            <w:webHidden/>
          </w:rPr>
          <w:fldChar w:fldCharType="end"/>
        </w:r>
      </w:hyperlink>
    </w:p>
    <w:p w14:paraId="0B3BADAC" w14:textId="3F47F80A"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74" w:history="1">
        <w:r w:rsidRPr="00180758">
          <w:rPr>
            <w:rStyle w:val="Hyperlink"/>
            <w:noProof/>
          </w:rPr>
          <w:t>Trust your gut</w:t>
        </w:r>
        <w:r>
          <w:rPr>
            <w:noProof/>
            <w:webHidden/>
          </w:rPr>
          <w:tab/>
        </w:r>
        <w:r>
          <w:rPr>
            <w:noProof/>
            <w:webHidden/>
          </w:rPr>
          <w:fldChar w:fldCharType="begin"/>
        </w:r>
        <w:r>
          <w:rPr>
            <w:noProof/>
            <w:webHidden/>
          </w:rPr>
          <w:instrText xml:space="preserve"> PAGEREF _Toc118903174 \h </w:instrText>
        </w:r>
        <w:r>
          <w:rPr>
            <w:noProof/>
            <w:webHidden/>
          </w:rPr>
        </w:r>
        <w:r>
          <w:rPr>
            <w:noProof/>
            <w:webHidden/>
          </w:rPr>
          <w:fldChar w:fldCharType="separate"/>
        </w:r>
        <w:r>
          <w:rPr>
            <w:noProof/>
            <w:webHidden/>
          </w:rPr>
          <w:t>37</w:t>
        </w:r>
        <w:r>
          <w:rPr>
            <w:noProof/>
            <w:webHidden/>
          </w:rPr>
          <w:fldChar w:fldCharType="end"/>
        </w:r>
      </w:hyperlink>
    </w:p>
    <w:p w14:paraId="0B825FA0" w14:textId="1DAB13EC" w:rsidR="00CD2500" w:rsidRDefault="00CD2500">
      <w:pPr>
        <w:pStyle w:val="TOC2"/>
        <w:rPr>
          <w:rFonts w:asciiTheme="minorHAnsi" w:eastAsiaTheme="minorEastAsia" w:hAnsiTheme="minorHAnsi" w:cstheme="minorBidi"/>
          <w:sz w:val="22"/>
          <w:szCs w:val="22"/>
          <w:lang w:eastAsia="en-AU"/>
        </w:rPr>
      </w:pPr>
      <w:hyperlink w:anchor="_Toc118903175" w:history="1">
        <w:r w:rsidRPr="00180758">
          <w:rPr>
            <w:rStyle w:val="Hyperlink"/>
          </w:rPr>
          <w:t>Cards: Respectful relationships in an online continuum</w:t>
        </w:r>
        <w:r>
          <w:rPr>
            <w:webHidden/>
          </w:rPr>
          <w:tab/>
        </w:r>
        <w:r>
          <w:rPr>
            <w:webHidden/>
          </w:rPr>
          <w:fldChar w:fldCharType="begin"/>
        </w:r>
        <w:r>
          <w:rPr>
            <w:webHidden/>
          </w:rPr>
          <w:instrText xml:space="preserve"> PAGEREF _Toc118903175 \h </w:instrText>
        </w:r>
        <w:r>
          <w:rPr>
            <w:webHidden/>
          </w:rPr>
        </w:r>
        <w:r>
          <w:rPr>
            <w:webHidden/>
          </w:rPr>
          <w:fldChar w:fldCharType="separate"/>
        </w:r>
        <w:r>
          <w:rPr>
            <w:webHidden/>
          </w:rPr>
          <w:t>38</w:t>
        </w:r>
        <w:r>
          <w:rPr>
            <w:webHidden/>
          </w:rPr>
          <w:fldChar w:fldCharType="end"/>
        </w:r>
      </w:hyperlink>
    </w:p>
    <w:p w14:paraId="239B432F" w14:textId="6305D724" w:rsidR="00CD2500" w:rsidRDefault="00CD2500">
      <w:pPr>
        <w:pStyle w:val="TOC3"/>
        <w:tabs>
          <w:tab w:val="right" w:leader="dot" w:pos="9622"/>
        </w:tabs>
        <w:rPr>
          <w:rFonts w:asciiTheme="minorHAnsi" w:eastAsiaTheme="minorEastAsia" w:hAnsiTheme="minorHAnsi" w:cstheme="minorBidi"/>
          <w:noProof/>
          <w:sz w:val="22"/>
          <w:szCs w:val="22"/>
          <w:lang w:eastAsia="en-AU"/>
        </w:rPr>
      </w:pPr>
      <w:hyperlink w:anchor="_Toc118903176" w:history="1">
        <w:r w:rsidRPr="00180758">
          <w:rPr>
            <w:rStyle w:val="Hyperlink"/>
            <w:noProof/>
          </w:rPr>
          <w:t>Signs</w:t>
        </w:r>
        <w:r>
          <w:rPr>
            <w:noProof/>
            <w:webHidden/>
          </w:rPr>
          <w:tab/>
        </w:r>
        <w:r>
          <w:rPr>
            <w:noProof/>
            <w:webHidden/>
          </w:rPr>
          <w:fldChar w:fldCharType="begin"/>
        </w:r>
        <w:r>
          <w:rPr>
            <w:noProof/>
            <w:webHidden/>
          </w:rPr>
          <w:instrText xml:space="preserve"> PAGEREF _Toc118903176 \h </w:instrText>
        </w:r>
        <w:r>
          <w:rPr>
            <w:noProof/>
            <w:webHidden/>
          </w:rPr>
        </w:r>
        <w:r>
          <w:rPr>
            <w:noProof/>
            <w:webHidden/>
          </w:rPr>
          <w:fldChar w:fldCharType="separate"/>
        </w:r>
        <w:r>
          <w:rPr>
            <w:noProof/>
            <w:webHidden/>
          </w:rPr>
          <w:t>38</w:t>
        </w:r>
        <w:r>
          <w:rPr>
            <w:noProof/>
            <w:webHidden/>
          </w:rPr>
          <w:fldChar w:fldCharType="end"/>
        </w:r>
      </w:hyperlink>
    </w:p>
    <w:p w14:paraId="735A0AC6" w14:textId="18489B30" w:rsidR="00F35102" w:rsidRDefault="009E7AEE" w:rsidP="009E7AEE">
      <w:pPr>
        <w:pStyle w:val="TOCHeading"/>
      </w:pPr>
      <w:r>
        <w:rPr>
          <w:rFonts w:eastAsia="SimSun"/>
          <w:color w:val="1C438B"/>
          <w:sz w:val="48"/>
          <w:szCs w:val="36"/>
          <w:lang w:eastAsia="zh-CN"/>
        </w:rPr>
        <w:fldChar w:fldCharType="end"/>
      </w:r>
      <w:r w:rsidR="00F35102">
        <w:br w:type="page"/>
      </w:r>
    </w:p>
    <w:p w14:paraId="1D3C592E" w14:textId="103243A7" w:rsidR="00BB7085" w:rsidRPr="000A44C9" w:rsidRDefault="00BB7085" w:rsidP="000A44C9">
      <w:pPr>
        <w:pStyle w:val="Heading2"/>
      </w:pPr>
      <w:bookmarkStart w:id="2" w:name="_Toc118903137"/>
      <w:r w:rsidRPr="000A44C9">
        <w:lastRenderedPageBreak/>
        <w:t>Cards: Building respectful relationships</w:t>
      </w:r>
      <w:bookmarkEnd w:id="2"/>
      <w:r w:rsidRPr="000A44C9">
        <w:t xml:space="preserve"> </w:t>
      </w:r>
    </w:p>
    <w:tbl>
      <w:tblPr>
        <w:tblStyle w:val="TableGrid"/>
        <w:tblW w:w="10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4" w:type="dxa"/>
          <w:left w:w="284" w:type="dxa"/>
          <w:bottom w:w="284" w:type="dxa"/>
          <w:right w:w="284" w:type="dxa"/>
        </w:tblCellMar>
        <w:tblLook w:val="0620" w:firstRow="1" w:lastRow="0" w:firstColumn="0" w:lastColumn="0" w:noHBand="1" w:noVBand="1"/>
        <w:tblDescription w:val="Cards with examples of characteristics of respectful relationships that students can use for the activity"/>
      </w:tblPr>
      <w:tblGrid>
        <w:gridCol w:w="5030"/>
        <w:gridCol w:w="5030"/>
      </w:tblGrid>
      <w:tr w:rsidR="00BB7085" w14:paraId="3ADDCEBC" w14:textId="77777777" w:rsidTr="00952DB5">
        <w:trPr>
          <w:cantSplit/>
          <w:trHeight w:val="5608"/>
        </w:trPr>
        <w:tc>
          <w:tcPr>
            <w:tcW w:w="5030" w:type="dxa"/>
            <w:textDirection w:val="btLr"/>
            <w:vAlign w:val="center"/>
          </w:tcPr>
          <w:p w14:paraId="2F360BE9" w14:textId="77777777" w:rsidR="00BB7085" w:rsidRPr="00E243A9" w:rsidRDefault="00BB7085" w:rsidP="00952DB5">
            <w:pPr>
              <w:jc w:val="center"/>
              <w:rPr>
                <w:b/>
                <w:bCs/>
                <w:sz w:val="84"/>
                <w:szCs w:val="84"/>
              </w:rPr>
            </w:pPr>
            <w:r w:rsidRPr="00E243A9">
              <w:rPr>
                <w:b/>
                <w:bCs/>
                <w:sz w:val="84"/>
                <w:szCs w:val="84"/>
              </w:rPr>
              <w:t>Humour</w:t>
            </w:r>
          </w:p>
        </w:tc>
        <w:tc>
          <w:tcPr>
            <w:tcW w:w="5030" w:type="dxa"/>
            <w:textDirection w:val="btLr"/>
            <w:vAlign w:val="center"/>
          </w:tcPr>
          <w:p w14:paraId="4773A716" w14:textId="77777777" w:rsidR="00BB7085" w:rsidRPr="00E243A9" w:rsidRDefault="00BB7085" w:rsidP="00952DB5">
            <w:pPr>
              <w:jc w:val="center"/>
              <w:rPr>
                <w:b/>
                <w:bCs/>
                <w:sz w:val="84"/>
                <w:szCs w:val="84"/>
              </w:rPr>
            </w:pPr>
            <w:r w:rsidRPr="00E243A9">
              <w:rPr>
                <w:b/>
                <w:bCs/>
                <w:sz w:val="84"/>
                <w:szCs w:val="84"/>
              </w:rPr>
              <w:t>Empathy</w:t>
            </w:r>
          </w:p>
        </w:tc>
      </w:tr>
      <w:tr w:rsidR="00BB7085" w14:paraId="06DEF216" w14:textId="77777777" w:rsidTr="00952DB5">
        <w:trPr>
          <w:cantSplit/>
          <w:trHeight w:val="5608"/>
        </w:trPr>
        <w:tc>
          <w:tcPr>
            <w:tcW w:w="5030" w:type="dxa"/>
            <w:textDirection w:val="btLr"/>
            <w:vAlign w:val="center"/>
          </w:tcPr>
          <w:p w14:paraId="6A50D0AB" w14:textId="77777777" w:rsidR="00BB7085" w:rsidRPr="00E243A9" w:rsidRDefault="00BB7085" w:rsidP="00952DB5">
            <w:pPr>
              <w:jc w:val="center"/>
              <w:rPr>
                <w:b/>
                <w:bCs/>
                <w:sz w:val="84"/>
                <w:szCs w:val="84"/>
              </w:rPr>
            </w:pPr>
            <w:r w:rsidRPr="00E243A9">
              <w:rPr>
                <w:b/>
                <w:bCs/>
                <w:sz w:val="84"/>
                <w:szCs w:val="84"/>
              </w:rPr>
              <w:t>Safe</w:t>
            </w:r>
          </w:p>
        </w:tc>
        <w:tc>
          <w:tcPr>
            <w:tcW w:w="5030" w:type="dxa"/>
            <w:textDirection w:val="btLr"/>
            <w:vAlign w:val="center"/>
          </w:tcPr>
          <w:p w14:paraId="3962302D" w14:textId="77777777" w:rsidR="00BB7085" w:rsidRPr="00E243A9" w:rsidRDefault="00BB7085" w:rsidP="00952DB5">
            <w:pPr>
              <w:jc w:val="center"/>
              <w:rPr>
                <w:b/>
                <w:bCs/>
                <w:sz w:val="84"/>
                <w:szCs w:val="84"/>
              </w:rPr>
            </w:pPr>
            <w:r w:rsidRPr="00E243A9">
              <w:rPr>
                <w:b/>
                <w:bCs/>
                <w:sz w:val="84"/>
                <w:szCs w:val="84"/>
              </w:rPr>
              <w:t>Love</w:t>
            </w:r>
          </w:p>
        </w:tc>
      </w:tr>
    </w:tbl>
    <w:p w14:paraId="31F9F143" w14:textId="77777777" w:rsidR="00BB7085" w:rsidRPr="00660CAB" w:rsidRDefault="00BB7085" w:rsidP="00BB7085">
      <w:pPr>
        <w:pStyle w:val="NoSpacing"/>
        <w:rPr>
          <w:sz w:val="10"/>
          <w:szCs w:val="10"/>
        </w:rPr>
      </w:pPr>
    </w:p>
    <w:tbl>
      <w:tblPr>
        <w:tblStyle w:val="TableGrid"/>
        <w:tblW w:w="10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4" w:type="dxa"/>
          <w:left w:w="284" w:type="dxa"/>
          <w:bottom w:w="284" w:type="dxa"/>
          <w:right w:w="284" w:type="dxa"/>
        </w:tblCellMar>
        <w:tblLook w:val="0620" w:firstRow="1" w:lastRow="0" w:firstColumn="0" w:lastColumn="0" w:noHBand="1" w:noVBand="1"/>
        <w:tblDescription w:val="Cards with examples of characteristics of respectful relationships that students can use for the activity"/>
      </w:tblPr>
      <w:tblGrid>
        <w:gridCol w:w="5030"/>
        <w:gridCol w:w="5030"/>
      </w:tblGrid>
      <w:tr w:rsidR="00BB7085" w14:paraId="735D2007" w14:textId="77777777" w:rsidTr="00952DB5">
        <w:trPr>
          <w:cantSplit/>
          <w:trHeight w:val="5608"/>
        </w:trPr>
        <w:tc>
          <w:tcPr>
            <w:tcW w:w="5030" w:type="dxa"/>
            <w:textDirection w:val="btLr"/>
            <w:vAlign w:val="center"/>
          </w:tcPr>
          <w:p w14:paraId="5CA964D0" w14:textId="77777777" w:rsidR="00BB7085" w:rsidRPr="00E243A9" w:rsidRDefault="00BB7085" w:rsidP="00952DB5">
            <w:pPr>
              <w:jc w:val="center"/>
              <w:rPr>
                <w:b/>
                <w:bCs/>
                <w:sz w:val="84"/>
                <w:szCs w:val="84"/>
              </w:rPr>
            </w:pPr>
            <w:r w:rsidRPr="00E243A9">
              <w:rPr>
                <w:b/>
                <w:bCs/>
                <w:sz w:val="84"/>
                <w:szCs w:val="84"/>
              </w:rPr>
              <w:lastRenderedPageBreak/>
              <w:t>Equality</w:t>
            </w:r>
          </w:p>
        </w:tc>
        <w:tc>
          <w:tcPr>
            <w:tcW w:w="5030" w:type="dxa"/>
            <w:textDirection w:val="btLr"/>
            <w:vAlign w:val="center"/>
          </w:tcPr>
          <w:p w14:paraId="698D78B8" w14:textId="77777777" w:rsidR="00BB7085" w:rsidRPr="00E243A9" w:rsidRDefault="00BB7085" w:rsidP="00952DB5">
            <w:pPr>
              <w:jc w:val="center"/>
              <w:rPr>
                <w:b/>
                <w:bCs/>
                <w:sz w:val="84"/>
                <w:szCs w:val="84"/>
              </w:rPr>
            </w:pPr>
            <w:r w:rsidRPr="00E243A9">
              <w:rPr>
                <w:b/>
                <w:bCs/>
                <w:sz w:val="84"/>
                <w:szCs w:val="84"/>
              </w:rPr>
              <w:t>Freedom</w:t>
            </w:r>
          </w:p>
        </w:tc>
      </w:tr>
      <w:tr w:rsidR="00BB7085" w14:paraId="06B544E7" w14:textId="77777777" w:rsidTr="00952DB5">
        <w:trPr>
          <w:cantSplit/>
          <w:trHeight w:val="5608"/>
        </w:trPr>
        <w:tc>
          <w:tcPr>
            <w:tcW w:w="5030" w:type="dxa"/>
            <w:textDirection w:val="btLr"/>
            <w:vAlign w:val="center"/>
          </w:tcPr>
          <w:p w14:paraId="56A2B00B" w14:textId="77777777" w:rsidR="00BB7085" w:rsidRPr="00E243A9" w:rsidRDefault="00BB7085" w:rsidP="00952DB5">
            <w:pPr>
              <w:jc w:val="center"/>
              <w:rPr>
                <w:b/>
                <w:bCs/>
                <w:sz w:val="84"/>
                <w:szCs w:val="84"/>
              </w:rPr>
            </w:pPr>
            <w:r w:rsidRPr="00E243A9">
              <w:rPr>
                <w:b/>
                <w:bCs/>
                <w:sz w:val="84"/>
                <w:szCs w:val="84"/>
              </w:rPr>
              <w:t>Honesty</w:t>
            </w:r>
          </w:p>
        </w:tc>
        <w:tc>
          <w:tcPr>
            <w:tcW w:w="5030" w:type="dxa"/>
            <w:textDirection w:val="btLr"/>
            <w:vAlign w:val="center"/>
          </w:tcPr>
          <w:p w14:paraId="3A486772" w14:textId="77777777" w:rsidR="00BB7085" w:rsidRPr="00E243A9" w:rsidRDefault="00BB7085" w:rsidP="00952DB5">
            <w:pPr>
              <w:jc w:val="center"/>
              <w:rPr>
                <w:b/>
                <w:bCs/>
                <w:sz w:val="84"/>
                <w:szCs w:val="84"/>
              </w:rPr>
            </w:pPr>
            <w:r w:rsidRPr="00E243A9">
              <w:rPr>
                <w:b/>
                <w:bCs/>
                <w:sz w:val="84"/>
                <w:szCs w:val="84"/>
              </w:rPr>
              <w:t>Trust</w:t>
            </w:r>
          </w:p>
        </w:tc>
      </w:tr>
    </w:tbl>
    <w:p w14:paraId="69D87D14" w14:textId="54CBF05D" w:rsidR="00BB7085" w:rsidRPr="00660CAB" w:rsidRDefault="00BB7085" w:rsidP="00BB7085">
      <w:r>
        <w:rPr>
          <w:sz w:val="22"/>
        </w:rPr>
        <w:br w:type="page"/>
      </w:r>
    </w:p>
    <w:tbl>
      <w:tblPr>
        <w:tblStyle w:val="TableGrid"/>
        <w:tblW w:w="10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4" w:type="dxa"/>
          <w:left w:w="284" w:type="dxa"/>
          <w:bottom w:w="284" w:type="dxa"/>
          <w:right w:w="284" w:type="dxa"/>
        </w:tblCellMar>
        <w:tblLook w:val="0620" w:firstRow="1" w:lastRow="0" w:firstColumn="0" w:lastColumn="0" w:noHBand="1" w:noVBand="1"/>
        <w:tblDescription w:val="Cards with examples of characteristics of respectful relationships that students can use for the activity"/>
      </w:tblPr>
      <w:tblGrid>
        <w:gridCol w:w="5030"/>
        <w:gridCol w:w="5030"/>
      </w:tblGrid>
      <w:tr w:rsidR="00BB7085" w14:paraId="5688BC92" w14:textId="77777777" w:rsidTr="00952DB5">
        <w:trPr>
          <w:cantSplit/>
          <w:trHeight w:val="5608"/>
        </w:trPr>
        <w:tc>
          <w:tcPr>
            <w:tcW w:w="5030" w:type="dxa"/>
            <w:textDirection w:val="btLr"/>
            <w:vAlign w:val="center"/>
          </w:tcPr>
          <w:p w14:paraId="3143609A" w14:textId="77777777" w:rsidR="00BB7085" w:rsidRPr="00E243A9" w:rsidRDefault="00BB7085" w:rsidP="00952DB5">
            <w:pPr>
              <w:jc w:val="center"/>
              <w:rPr>
                <w:b/>
                <w:bCs/>
                <w:sz w:val="84"/>
                <w:szCs w:val="84"/>
              </w:rPr>
            </w:pPr>
            <w:r w:rsidRPr="00E243A9">
              <w:rPr>
                <w:b/>
                <w:bCs/>
                <w:sz w:val="84"/>
                <w:szCs w:val="84"/>
              </w:rPr>
              <w:lastRenderedPageBreak/>
              <w:t>Consent</w:t>
            </w:r>
          </w:p>
        </w:tc>
        <w:tc>
          <w:tcPr>
            <w:tcW w:w="5030" w:type="dxa"/>
            <w:textDirection w:val="btLr"/>
            <w:vAlign w:val="center"/>
          </w:tcPr>
          <w:p w14:paraId="00DDC2D9" w14:textId="77777777" w:rsidR="00BB7085" w:rsidRPr="00E243A9" w:rsidRDefault="00BB7085" w:rsidP="00952DB5">
            <w:pPr>
              <w:jc w:val="center"/>
              <w:rPr>
                <w:b/>
                <w:bCs/>
                <w:sz w:val="84"/>
                <w:szCs w:val="84"/>
              </w:rPr>
            </w:pPr>
            <w:r w:rsidRPr="00E243A9">
              <w:rPr>
                <w:b/>
                <w:bCs/>
                <w:sz w:val="84"/>
                <w:szCs w:val="84"/>
              </w:rPr>
              <w:t>Negotiation</w:t>
            </w:r>
          </w:p>
        </w:tc>
      </w:tr>
      <w:tr w:rsidR="00BB7085" w14:paraId="42D22723" w14:textId="77777777" w:rsidTr="00952DB5">
        <w:trPr>
          <w:cantSplit/>
          <w:trHeight w:val="5608"/>
        </w:trPr>
        <w:tc>
          <w:tcPr>
            <w:tcW w:w="5030" w:type="dxa"/>
            <w:textDirection w:val="btLr"/>
            <w:vAlign w:val="center"/>
          </w:tcPr>
          <w:p w14:paraId="56B720A7" w14:textId="77777777" w:rsidR="00BB7085" w:rsidRPr="00E243A9" w:rsidRDefault="00BB7085" w:rsidP="00952DB5">
            <w:pPr>
              <w:jc w:val="center"/>
              <w:rPr>
                <w:b/>
                <w:bCs/>
                <w:sz w:val="84"/>
                <w:szCs w:val="84"/>
              </w:rPr>
            </w:pPr>
            <w:r w:rsidRPr="00E243A9">
              <w:rPr>
                <w:b/>
                <w:bCs/>
                <w:sz w:val="84"/>
                <w:szCs w:val="84"/>
              </w:rPr>
              <w:t>Sharing</w:t>
            </w:r>
          </w:p>
        </w:tc>
        <w:tc>
          <w:tcPr>
            <w:tcW w:w="5030" w:type="dxa"/>
            <w:textDirection w:val="btLr"/>
            <w:vAlign w:val="center"/>
          </w:tcPr>
          <w:p w14:paraId="4A6C9663" w14:textId="77777777" w:rsidR="00BB7085" w:rsidRPr="00E243A9" w:rsidRDefault="00BB7085" w:rsidP="00952DB5">
            <w:pPr>
              <w:jc w:val="center"/>
              <w:rPr>
                <w:b/>
                <w:bCs/>
                <w:sz w:val="84"/>
                <w:szCs w:val="84"/>
              </w:rPr>
            </w:pPr>
            <w:r w:rsidRPr="00E243A9">
              <w:rPr>
                <w:b/>
                <w:bCs/>
                <w:sz w:val="84"/>
                <w:szCs w:val="84"/>
              </w:rPr>
              <w:t>Acceptance</w:t>
            </w:r>
          </w:p>
        </w:tc>
      </w:tr>
    </w:tbl>
    <w:p w14:paraId="54E2C959" w14:textId="77777777" w:rsidR="00BB7085" w:rsidRDefault="00BB7085" w:rsidP="00BB7085">
      <w:r>
        <w:br w:type="page"/>
      </w:r>
    </w:p>
    <w:tbl>
      <w:tblPr>
        <w:tblStyle w:val="TableGrid"/>
        <w:tblW w:w="100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4" w:type="dxa"/>
          <w:left w:w="284" w:type="dxa"/>
          <w:bottom w:w="284" w:type="dxa"/>
          <w:right w:w="284" w:type="dxa"/>
        </w:tblCellMar>
        <w:tblLook w:val="0620" w:firstRow="1" w:lastRow="0" w:firstColumn="0" w:lastColumn="0" w:noHBand="1" w:noVBand="1"/>
        <w:tblDescription w:val="Cards with examples of characteristics of respectful relationships that students can use for the activity"/>
      </w:tblPr>
      <w:tblGrid>
        <w:gridCol w:w="5030"/>
        <w:gridCol w:w="5030"/>
      </w:tblGrid>
      <w:tr w:rsidR="00BB7085" w14:paraId="580A620B" w14:textId="77777777" w:rsidTr="00952DB5">
        <w:trPr>
          <w:cantSplit/>
          <w:trHeight w:val="5608"/>
        </w:trPr>
        <w:tc>
          <w:tcPr>
            <w:tcW w:w="5030" w:type="dxa"/>
            <w:textDirection w:val="btLr"/>
            <w:vAlign w:val="center"/>
          </w:tcPr>
          <w:p w14:paraId="1B532E94" w14:textId="77777777" w:rsidR="00BB7085" w:rsidRPr="00E243A9" w:rsidRDefault="00BB7085" w:rsidP="00952DB5">
            <w:pPr>
              <w:jc w:val="center"/>
              <w:rPr>
                <w:rFonts w:ascii="Arial Bold" w:hAnsi="Arial Bold" w:cs="Times New Roman (Body CS)"/>
                <w:b/>
                <w:bCs/>
                <w:spacing w:val="-10"/>
                <w:sz w:val="84"/>
                <w:szCs w:val="84"/>
              </w:rPr>
            </w:pPr>
            <w:r w:rsidRPr="00E243A9">
              <w:rPr>
                <w:rFonts w:ascii="Arial Bold" w:hAnsi="Arial Bold" w:cs="Times New Roman (Body CS)"/>
                <w:b/>
                <w:bCs/>
                <w:spacing w:val="-10"/>
                <w:sz w:val="84"/>
                <w:szCs w:val="84"/>
              </w:rPr>
              <w:lastRenderedPageBreak/>
              <w:t>Independence</w:t>
            </w:r>
          </w:p>
        </w:tc>
        <w:tc>
          <w:tcPr>
            <w:tcW w:w="5030" w:type="dxa"/>
            <w:textDirection w:val="btLr"/>
            <w:vAlign w:val="center"/>
          </w:tcPr>
          <w:p w14:paraId="612EB609" w14:textId="77777777" w:rsidR="00BB7085" w:rsidRPr="00E243A9" w:rsidRDefault="00BB7085" w:rsidP="00952DB5">
            <w:pPr>
              <w:jc w:val="center"/>
              <w:rPr>
                <w:b/>
                <w:bCs/>
                <w:sz w:val="84"/>
                <w:szCs w:val="84"/>
              </w:rPr>
            </w:pPr>
            <w:r w:rsidRPr="00E243A9">
              <w:rPr>
                <w:b/>
                <w:bCs/>
                <w:sz w:val="84"/>
                <w:szCs w:val="84"/>
              </w:rPr>
              <w:t>Difference</w:t>
            </w:r>
          </w:p>
        </w:tc>
      </w:tr>
      <w:tr w:rsidR="00BB7085" w14:paraId="31317EF9" w14:textId="77777777" w:rsidTr="00952DB5">
        <w:trPr>
          <w:cantSplit/>
          <w:trHeight w:val="5608"/>
        </w:trPr>
        <w:tc>
          <w:tcPr>
            <w:tcW w:w="5030" w:type="dxa"/>
            <w:textDirection w:val="btLr"/>
            <w:vAlign w:val="center"/>
          </w:tcPr>
          <w:p w14:paraId="2160139E" w14:textId="77777777" w:rsidR="00BB7085" w:rsidRPr="00E243A9" w:rsidRDefault="00BB7085" w:rsidP="00952DB5">
            <w:pPr>
              <w:jc w:val="center"/>
              <w:rPr>
                <w:b/>
                <w:bCs/>
                <w:sz w:val="84"/>
                <w:szCs w:val="84"/>
              </w:rPr>
            </w:pPr>
            <w:r w:rsidRPr="00E243A9">
              <w:rPr>
                <w:b/>
                <w:bCs/>
                <w:sz w:val="84"/>
                <w:szCs w:val="84"/>
              </w:rPr>
              <w:t>Comfortable</w:t>
            </w:r>
          </w:p>
        </w:tc>
        <w:tc>
          <w:tcPr>
            <w:tcW w:w="5030" w:type="dxa"/>
            <w:textDirection w:val="btLr"/>
            <w:vAlign w:val="center"/>
          </w:tcPr>
          <w:p w14:paraId="7DDD6325" w14:textId="77777777" w:rsidR="00BB7085" w:rsidRPr="00E243A9" w:rsidRDefault="00BB7085" w:rsidP="00952DB5">
            <w:pPr>
              <w:jc w:val="center"/>
              <w:rPr>
                <w:b/>
                <w:bCs/>
                <w:sz w:val="84"/>
                <w:szCs w:val="84"/>
              </w:rPr>
            </w:pPr>
            <w:r w:rsidRPr="00E243A9">
              <w:rPr>
                <w:b/>
                <w:bCs/>
                <w:sz w:val="84"/>
                <w:szCs w:val="84"/>
              </w:rPr>
              <w:t>Loyal</w:t>
            </w:r>
          </w:p>
        </w:tc>
      </w:tr>
    </w:tbl>
    <w:p w14:paraId="0000001D" w14:textId="23B19AD6" w:rsidR="00691649" w:rsidRDefault="00456E67">
      <w:r>
        <w:br w:type="page"/>
      </w:r>
    </w:p>
    <w:tbl>
      <w:tblPr>
        <w:tblStyle w:val="a3"/>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with examples of characteristics of respectful relationships that students can use for the activity"/>
      </w:tblPr>
      <w:tblGrid>
        <w:gridCol w:w="5030"/>
        <w:gridCol w:w="5030"/>
      </w:tblGrid>
      <w:tr w:rsidR="00691649" w14:paraId="5C9833E8" w14:textId="77777777" w:rsidTr="00B86568">
        <w:trPr>
          <w:cantSplit/>
          <w:trHeight w:val="5608"/>
        </w:trPr>
        <w:tc>
          <w:tcPr>
            <w:tcW w:w="5030" w:type="dxa"/>
            <w:textDirection w:val="btLr"/>
          </w:tcPr>
          <w:p w14:paraId="0000001E" w14:textId="77777777" w:rsidR="00691649" w:rsidRDefault="00456E67" w:rsidP="00B86568">
            <w:pPr>
              <w:ind w:left="113" w:right="113"/>
              <w:jc w:val="center"/>
              <w:rPr>
                <w:rFonts w:ascii="Arial Bold" w:eastAsia="Arial Bold" w:hAnsi="Arial Bold" w:cs="Arial Bold"/>
                <w:b/>
                <w:sz w:val="84"/>
                <w:szCs w:val="84"/>
              </w:rPr>
            </w:pPr>
            <w:r>
              <w:rPr>
                <w:rFonts w:ascii="Arial Bold" w:eastAsia="Arial Bold" w:hAnsi="Arial Bold" w:cs="Arial Bold"/>
                <w:b/>
                <w:sz w:val="84"/>
                <w:szCs w:val="84"/>
              </w:rPr>
              <w:lastRenderedPageBreak/>
              <w:t>Confidence</w:t>
            </w:r>
          </w:p>
        </w:tc>
        <w:tc>
          <w:tcPr>
            <w:tcW w:w="5030" w:type="dxa"/>
            <w:textDirection w:val="btLr"/>
          </w:tcPr>
          <w:p w14:paraId="0000001F" w14:textId="77777777" w:rsidR="00691649" w:rsidRDefault="00456E67" w:rsidP="00B86568">
            <w:pPr>
              <w:ind w:left="113" w:right="113"/>
              <w:jc w:val="center"/>
              <w:rPr>
                <w:b/>
                <w:sz w:val="84"/>
                <w:szCs w:val="84"/>
              </w:rPr>
            </w:pPr>
            <w:r>
              <w:rPr>
                <w:b/>
                <w:sz w:val="84"/>
                <w:szCs w:val="84"/>
              </w:rPr>
              <w:t>Forgiveness</w:t>
            </w:r>
          </w:p>
        </w:tc>
      </w:tr>
      <w:tr w:rsidR="00691649" w14:paraId="560C3036" w14:textId="77777777" w:rsidTr="00B86568">
        <w:trPr>
          <w:cantSplit/>
          <w:trHeight w:val="5608"/>
        </w:trPr>
        <w:tc>
          <w:tcPr>
            <w:tcW w:w="5030" w:type="dxa"/>
            <w:textDirection w:val="btLr"/>
          </w:tcPr>
          <w:p w14:paraId="00000020" w14:textId="77777777" w:rsidR="00691649" w:rsidRDefault="00456E67" w:rsidP="00B86568">
            <w:pPr>
              <w:ind w:left="113" w:right="113"/>
              <w:jc w:val="center"/>
              <w:rPr>
                <w:b/>
                <w:sz w:val="84"/>
                <w:szCs w:val="84"/>
              </w:rPr>
            </w:pPr>
            <w:r>
              <w:rPr>
                <w:b/>
                <w:sz w:val="84"/>
                <w:szCs w:val="84"/>
              </w:rPr>
              <w:t>Support</w:t>
            </w:r>
          </w:p>
        </w:tc>
        <w:tc>
          <w:tcPr>
            <w:tcW w:w="5030" w:type="dxa"/>
            <w:textDirection w:val="btLr"/>
          </w:tcPr>
          <w:p w14:paraId="00000021" w14:textId="77777777" w:rsidR="00691649" w:rsidRDefault="00456E67" w:rsidP="00B86568">
            <w:pPr>
              <w:ind w:left="113" w:right="113"/>
              <w:jc w:val="center"/>
              <w:rPr>
                <w:b/>
                <w:sz w:val="84"/>
                <w:szCs w:val="84"/>
              </w:rPr>
            </w:pPr>
            <w:r>
              <w:rPr>
                <w:b/>
                <w:sz w:val="84"/>
                <w:szCs w:val="84"/>
              </w:rPr>
              <w:t>Individuality</w:t>
            </w:r>
          </w:p>
        </w:tc>
      </w:tr>
    </w:tbl>
    <w:p w14:paraId="00000022" w14:textId="77777777" w:rsidR="00691649" w:rsidRDefault="00691649"/>
    <w:tbl>
      <w:tblPr>
        <w:tblStyle w:val="a4"/>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with examples of things people know about each other that students can use for the activity"/>
      </w:tblPr>
      <w:tblGrid>
        <w:gridCol w:w="5030"/>
        <w:gridCol w:w="5030"/>
      </w:tblGrid>
      <w:tr w:rsidR="00691649" w14:paraId="2CA2632E" w14:textId="77777777" w:rsidTr="00B96D4D">
        <w:trPr>
          <w:cantSplit/>
          <w:trHeight w:val="5608"/>
        </w:trPr>
        <w:tc>
          <w:tcPr>
            <w:tcW w:w="5030" w:type="dxa"/>
            <w:textDirection w:val="btLr"/>
          </w:tcPr>
          <w:p w14:paraId="00000023" w14:textId="77777777" w:rsidR="00691649" w:rsidRDefault="00456E67" w:rsidP="00B96D4D">
            <w:pPr>
              <w:ind w:left="113" w:right="113"/>
              <w:jc w:val="center"/>
              <w:rPr>
                <w:rFonts w:ascii="Arial Bold" w:eastAsia="Arial Bold" w:hAnsi="Arial Bold" w:cs="Arial Bold"/>
                <w:b/>
                <w:sz w:val="84"/>
                <w:szCs w:val="84"/>
              </w:rPr>
            </w:pPr>
            <w:r>
              <w:rPr>
                <w:rFonts w:ascii="Arial Bold" w:eastAsia="Arial Bold" w:hAnsi="Arial Bold" w:cs="Arial Bold"/>
                <w:b/>
                <w:sz w:val="84"/>
                <w:szCs w:val="84"/>
              </w:rPr>
              <w:lastRenderedPageBreak/>
              <w:t>Respect</w:t>
            </w:r>
          </w:p>
        </w:tc>
        <w:tc>
          <w:tcPr>
            <w:tcW w:w="5030" w:type="dxa"/>
            <w:textDirection w:val="btLr"/>
          </w:tcPr>
          <w:p w14:paraId="00000024" w14:textId="77777777" w:rsidR="00691649" w:rsidRDefault="00456E67" w:rsidP="00B96D4D">
            <w:pPr>
              <w:ind w:left="113" w:right="113"/>
              <w:jc w:val="center"/>
              <w:rPr>
                <w:b/>
                <w:sz w:val="84"/>
                <w:szCs w:val="84"/>
              </w:rPr>
            </w:pPr>
            <w:r>
              <w:rPr>
                <w:b/>
                <w:sz w:val="84"/>
                <w:szCs w:val="84"/>
              </w:rPr>
              <w:t>Acceptance</w:t>
            </w:r>
          </w:p>
        </w:tc>
      </w:tr>
      <w:tr w:rsidR="00691649" w14:paraId="6CC3B433" w14:textId="77777777" w:rsidTr="00B96D4D">
        <w:trPr>
          <w:cantSplit/>
          <w:trHeight w:val="5608"/>
        </w:trPr>
        <w:tc>
          <w:tcPr>
            <w:tcW w:w="5030" w:type="dxa"/>
            <w:textDirection w:val="btLr"/>
          </w:tcPr>
          <w:p w14:paraId="00000025" w14:textId="77777777" w:rsidR="00691649" w:rsidRDefault="00456E67" w:rsidP="00B96D4D">
            <w:pPr>
              <w:ind w:left="113" w:right="113"/>
              <w:jc w:val="center"/>
              <w:rPr>
                <w:b/>
                <w:sz w:val="84"/>
                <w:szCs w:val="84"/>
              </w:rPr>
            </w:pPr>
            <w:r>
              <w:rPr>
                <w:b/>
                <w:sz w:val="84"/>
                <w:szCs w:val="84"/>
              </w:rPr>
              <w:t>Growth</w:t>
            </w:r>
          </w:p>
        </w:tc>
        <w:tc>
          <w:tcPr>
            <w:tcW w:w="5030" w:type="dxa"/>
            <w:textDirection w:val="btLr"/>
          </w:tcPr>
          <w:p w14:paraId="00000026" w14:textId="77777777" w:rsidR="00691649" w:rsidRDefault="00456E67" w:rsidP="00B96D4D">
            <w:pPr>
              <w:ind w:left="113" w:right="113"/>
              <w:jc w:val="center"/>
              <w:rPr>
                <w:b/>
                <w:sz w:val="84"/>
                <w:szCs w:val="84"/>
              </w:rPr>
            </w:pPr>
            <w:r>
              <w:rPr>
                <w:b/>
                <w:sz w:val="84"/>
                <w:szCs w:val="84"/>
              </w:rPr>
              <w:t>Protect</w:t>
            </w:r>
          </w:p>
        </w:tc>
      </w:tr>
    </w:tbl>
    <w:p w14:paraId="00000027" w14:textId="77777777" w:rsidR="00691649" w:rsidRPr="007247FF" w:rsidRDefault="00456E67" w:rsidP="007247FF">
      <w:r>
        <w:br w:type="page"/>
      </w:r>
    </w:p>
    <w:p w14:paraId="00000028" w14:textId="77777777" w:rsidR="00691649" w:rsidRPr="000F00FB" w:rsidRDefault="00456E67" w:rsidP="000F00FB">
      <w:pPr>
        <w:pStyle w:val="Heading2"/>
      </w:pPr>
      <w:bookmarkStart w:id="3" w:name="_Toc53064210"/>
      <w:bookmarkStart w:id="4" w:name="_Toc118903138"/>
      <w:r w:rsidRPr="000F00FB">
        <w:lastRenderedPageBreak/>
        <w:t>Cards: How do I know?</w:t>
      </w:r>
      <w:bookmarkEnd w:id="3"/>
      <w:bookmarkEnd w:id="4"/>
    </w:p>
    <w:tbl>
      <w:tblPr>
        <w:tblStyle w:val="a5"/>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Description w:val="How do I know cards for use within the activity "/>
      </w:tblPr>
      <w:tblGrid>
        <w:gridCol w:w="3207"/>
        <w:gridCol w:w="3207"/>
        <w:gridCol w:w="3208"/>
      </w:tblGrid>
      <w:tr w:rsidR="00691649" w14:paraId="2AE4F639" w14:textId="77777777" w:rsidTr="00C57F1E">
        <w:trPr>
          <w:trHeight w:val="964"/>
        </w:trPr>
        <w:tc>
          <w:tcPr>
            <w:tcW w:w="1666" w:type="pct"/>
          </w:tcPr>
          <w:p w14:paraId="00000029" w14:textId="77777777" w:rsidR="00691649" w:rsidRDefault="00456E67">
            <w:pPr>
              <w:jc w:val="center"/>
            </w:pPr>
            <w:r>
              <w:t>Helps me with my homework</w:t>
            </w:r>
          </w:p>
        </w:tc>
        <w:tc>
          <w:tcPr>
            <w:tcW w:w="1666" w:type="pct"/>
          </w:tcPr>
          <w:p w14:paraId="0000002A" w14:textId="77777777" w:rsidR="00691649" w:rsidRDefault="00456E67">
            <w:pPr>
              <w:jc w:val="center"/>
            </w:pPr>
            <w:r>
              <w:t>Sits next to me</w:t>
            </w:r>
          </w:p>
        </w:tc>
        <w:tc>
          <w:tcPr>
            <w:tcW w:w="1667" w:type="pct"/>
          </w:tcPr>
          <w:p w14:paraId="0000002B" w14:textId="77777777" w:rsidR="00691649" w:rsidRDefault="00456E67">
            <w:pPr>
              <w:jc w:val="center"/>
            </w:pPr>
            <w:r>
              <w:t>Won’t sit next to me</w:t>
            </w:r>
          </w:p>
        </w:tc>
      </w:tr>
      <w:tr w:rsidR="00691649" w14:paraId="2CC6BF8D" w14:textId="77777777" w:rsidTr="00C57F1E">
        <w:trPr>
          <w:trHeight w:val="964"/>
        </w:trPr>
        <w:tc>
          <w:tcPr>
            <w:tcW w:w="1666" w:type="pct"/>
          </w:tcPr>
          <w:p w14:paraId="0000002C" w14:textId="77777777" w:rsidR="00691649" w:rsidRDefault="00456E67">
            <w:pPr>
              <w:jc w:val="center"/>
            </w:pPr>
            <w:r>
              <w:t xml:space="preserve">Sends someone to </w:t>
            </w:r>
            <w:r>
              <w:br/>
              <w:t>tell me that he or she likes me</w:t>
            </w:r>
          </w:p>
        </w:tc>
        <w:tc>
          <w:tcPr>
            <w:tcW w:w="1666" w:type="pct"/>
          </w:tcPr>
          <w:p w14:paraId="0000002D" w14:textId="77777777" w:rsidR="00691649" w:rsidRDefault="00456E67">
            <w:pPr>
              <w:jc w:val="center"/>
            </w:pPr>
            <w:r>
              <w:t>Calls me by my name</w:t>
            </w:r>
          </w:p>
        </w:tc>
        <w:tc>
          <w:tcPr>
            <w:tcW w:w="1667" w:type="pct"/>
          </w:tcPr>
          <w:p w14:paraId="0000002E" w14:textId="77777777" w:rsidR="00691649" w:rsidRDefault="00456E67">
            <w:pPr>
              <w:jc w:val="center"/>
            </w:pPr>
            <w:r>
              <w:t>Has sex with me</w:t>
            </w:r>
          </w:p>
        </w:tc>
      </w:tr>
      <w:tr w:rsidR="00691649" w14:paraId="5FAF4BB4" w14:textId="77777777" w:rsidTr="00C57F1E">
        <w:trPr>
          <w:trHeight w:val="964"/>
        </w:trPr>
        <w:tc>
          <w:tcPr>
            <w:tcW w:w="1666" w:type="pct"/>
          </w:tcPr>
          <w:p w14:paraId="0000002F" w14:textId="77777777" w:rsidR="00691649" w:rsidRDefault="00456E67">
            <w:pPr>
              <w:jc w:val="center"/>
            </w:pPr>
            <w:r>
              <w:t>Doesn’t want me to see my friends</w:t>
            </w:r>
          </w:p>
        </w:tc>
        <w:tc>
          <w:tcPr>
            <w:tcW w:w="1666" w:type="pct"/>
          </w:tcPr>
          <w:p w14:paraId="00000030" w14:textId="77777777" w:rsidR="00691649" w:rsidRDefault="00456E67">
            <w:pPr>
              <w:jc w:val="center"/>
            </w:pPr>
            <w:r>
              <w:t>Makes me feel OK when I say what I really think rather than feeling like they’ll dump me</w:t>
            </w:r>
          </w:p>
        </w:tc>
        <w:tc>
          <w:tcPr>
            <w:tcW w:w="1667" w:type="pct"/>
          </w:tcPr>
          <w:p w14:paraId="00000031" w14:textId="77777777" w:rsidR="00691649" w:rsidRDefault="00456E67">
            <w:pPr>
              <w:jc w:val="center"/>
            </w:pPr>
            <w:r>
              <w:t>I feel like I can be myself</w:t>
            </w:r>
          </w:p>
        </w:tc>
      </w:tr>
      <w:tr w:rsidR="00691649" w14:paraId="62F81D2B" w14:textId="77777777" w:rsidTr="00C57F1E">
        <w:trPr>
          <w:trHeight w:val="964"/>
        </w:trPr>
        <w:tc>
          <w:tcPr>
            <w:tcW w:w="1666" w:type="pct"/>
          </w:tcPr>
          <w:p w14:paraId="00000032" w14:textId="77777777" w:rsidR="00691649" w:rsidRDefault="00456E67">
            <w:pPr>
              <w:jc w:val="center"/>
            </w:pPr>
            <w:r>
              <w:t>Won’t kiss me</w:t>
            </w:r>
          </w:p>
        </w:tc>
        <w:tc>
          <w:tcPr>
            <w:tcW w:w="1666" w:type="pct"/>
          </w:tcPr>
          <w:p w14:paraId="00000033" w14:textId="77777777" w:rsidR="00691649" w:rsidRDefault="00456E67">
            <w:pPr>
              <w:jc w:val="center"/>
            </w:pPr>
            <w:r>
              <w:t xml:space="preserve">Gets </w:t>
            </w:r>
            <w:proofErr w:type="gramStart"/>
            <w:r>
              <w:t>really jealous</w:t>
            </w:r>
            <w:proofErr w:type="gramEnd"/>
            <w:r>
              <w:t xml:space="preserve"> if </w:t>
            </w:r>
            <w:r>
              <w:br/>
              <w:t>I talk to other people</w:t>
            </w:r>
          </w:p>
        </w:tc>
        <w:tc>
          <w:tcPr>
            <w:tcW w:w="1667" w:type="pct"/>
          </w:tcPr>
          <w:p w14:paraId="00000034" w14:textId="77777777" w:rsidR="00691649" w:rsidRDefault="00456E67">
            <w:pPr>
              <w:jc w:val="center"/>
            </w:pPr>
            <w:r>
              <w:t>Talks to me</w:t>
            </w:r>
          </w:p>
        </w:tc>
      </w:tr>
      <w:tr w:rsidR="00691649" w14:paraId="6383E039" w14:textId="77777777" w:rsidTr="00C57F1E">
        <w:trPr>
          <w:trHeight w:val="964"/>
        </w:trPr>
        <w:tc>
          <w:tcPr>
            <w:tcW w:w="1666" w:type="pct"/>
          </w:tcPr>
          <w:p w14:paraId="00000035" w14:textId="77777777" w:rsidR="00691649" w:rsidRDefault="00456E67">
            <w:pPr>
              <w:jc w:val="center"/>
            </w:pPr>
            <w:r>
              <w:t>Phones me</w:t>
            </w:r>
          </w:p>
        </w:tc>
        <w:tc>
          <w:tcPr>
            <w:tcW w:w="1666" w:type="pct"/>
          </w:tcPr>
          <w:p w14:paraId="00000036" w14:textId="74B0C8D3" w:rsidR="00691649" w:rsidRDefault="00456E67">
            <w:pPr>
              <w:jc w:val="center"/>
            </w:pPr>
            <w:r>
              <w:t>Brushes against me when we pass by each other</w:t>
            </w:r>
          </w:p>
        </w:tc>
        <w:tc>
          <w:tcPr>
            <w:tcW w:w="1667" w:type="pct"/>
          </w:tcPr>
          <w:p w14:paraId="00000037" w14:textId="77777777" w:rsidR="00691649" w:rsidRDefault="00456E67">
            <w:pPr>
              <w:jc w:val="center"/>
            </w:pPr>
            <w:r>
              <w:t>Shares important secrets and feelings</w:t>
            </w:r>
          </w:p>
        </w:tc>
      </w:tr>
      <w:tr w:rsidR="00691649" w14:paraId="553DD03C" w14:textId="77777777" w:rsidTr="00C57F1E">
        <w:trPr>
          <w:trHeight w:val="964"/>
        </w:trPr>
        <w:tc>
          <w:tcPr>
            <w:tcW w:w="1666" w:type="pct"/>
          </w:tcPr>
          <w:p w14:paraId="00000038" w14:textId="77777777" w:rsidR="00691649" w:rsidRDefault="00456E67">
            <w:pPr>
              <w:jc w:val="center"/>
            </w:pPr>
            <w:r>
              <w:t>Smiles at me</w:t>
            </w:r>
          </w:p>
        </w:tc>
        <w:tc>
          <w:tcPr>
            <w:tcW w:w="1666" w:type="pct"/>
          </w:tcPr>
          <w:p w14:paraId="00000039" w14:textId="77777777" w:rsidR="00691649" w:rsidRDefault="00456E67">
            <w:pPr>
              <w:jc w:val="center"/>
            </w:pPr>
            <w:r>
              <w:t xml:space="preserve">Wants to spend time </w:t>
            </w:r>
            <w:r>
              <w:br/>
              <w:t>with me</w:t>
            </w:r>
          </w:p>
        </w:tc>
        <w:tc>
          <w:tcPr>
            <w:tcW w:w="1667" w:type="pct"/>
          </w:tcPr>
          <w:p w14:paraId="0000003A" w14:textId="77777777" w:rsidR="00691649" w:rsidRDefault="00456E67">
            <w:pPr>
              <w:jc w:val="center"/>
            </w:pPr>
            <w:r>
              <w:t>Listens to me</w:t>
            </w:r>
          </w:p>
        </w:tc>
      </w:tr>
      <w:tr w:rsidR="00691649" w14:paraId="3F6A6C5B" w14:textId="77777777" w:rsidTr="00C57F1E">
        <w:trPr>
          <w:trHeight w:val="964"/>
        </w:trPr>
        <w:tc>
          <w:tcPr>
            <w:tcW w:w="1666" w:type="pct"/>
          </w:tcPr>
          <w:p w14:paraId="0000003B" w14:textId="77777777" w:rsidR="00691649" w:rsidRDefault="00456E67">
            <w:pPr>
              <w:jc w:val="center"/>
            </w:pPr>
            <w:r>
              <w:t>Asks my opinion</w:t>
            </w:r>
          </w:p>
        </w:tc>
        <w:tc>
          <w:tcPr>
            <w:tcW w:w="1666" w:type="pct"/>
          </w:tcPr>
          <w:p w14:paraId="0000003C" w14:textId="77777777" w:rsidR="00691649" w:rsidRDefault="00456E67">
            <w:pPr>
              <w:jc w:val="center"/>
            </w:pPr>
            <w:r>
              <w:t>Laughs at me</w:t>
            </w:r>
          </w:p>
        </w:tc>
        <w:tc>
          <w:tcPr>
            <w:tcW w:w="1667" w:type="pct"/>
          </w:tcPr>
          <w:p w14:paraId="0000003D" w14:textId="77777777" w:rsidR="00691649" w:rsidRDefault="00456E67">
            <w:pPr>
              <w:jc w:val="center"/>
            </w:pPr>
            <w:r>
              <w:t>Puts me down</w:t>
            </w:r>
          </w:p>
        </w:tc>
      </w:tr>
      <w:tr w:rsidR="00691649" w14:paraId="70CBC1BD" w14:textId="77777777" w:rsidTr="00C57F1E">
        <w:trPr>
          <w:trHeight w:val="964"/>
        </w:trPr>
        <w:tc>
          <w:tcPr>
            <w:tcW w:w="1666" w:type="pct"/>
          </w:tcPr>
          <w:p w14:paraId="0000003E" w14:textId="77777777" w:rsidR="00691649" w:rsidRDefault="00456E67">
            <w:pPr>
              <w:jc w:val="center"/>
            </w:pPr>
            <w:r>
              <w:t>Invites me to be a friend on social networking</w:t>
            </w:r>
          </w:p>
        </w:tc>
        <w:tc>
          <w:tcPr>
            <w:tcW w:w="1666" w:type="pct"/>
          </w:tcPr>
          <w:p w14:paraId="0000003F" w14:textId="77777777" w:rsidR="00691649" w:rsidRDefault="00456E67">
            <w:pPr>
              <w:jc w:val="center"/>
            </w:pPr>
            <w:r>
              <w:t>Throws paper at me</w:t>
            </w:r>
          </w:p>
        </w:tc>
        <w:tc>
          <w:tcPr>
            <w:tcW w:w="1667" w:type="pct"/>
          </w:tcPr>
          <w:p w14:paraId="00000040" w14:textId="77777777" w:rsidR="00691649" w:rsidRDefault="00456E67">
            <w:pPr>
              <w:jc w:val="center"/>
            </w:pPr>
            <w:r>
              <w:t>Sends me a smiley text</w:t>
            </w:r>
          </w:p>
        </w:tc>
      </w:tr>
      <w:tr w:rsidR="00691649" w14:paraId="53D451F7" w14:textId="77777777" w:rsidTr="00C57F1E">
        <w:trPr>
          <w:trHeight w:val="964"/>
        </w:trPr>
        <w:tc>
          <w:tcPr>
            <w:tcW w:w="1666" w:type="pct"/>
          </w:tcPr>
          <w:p w14:paraId="00000041" w14:textId="77777777" w:rsidR="00691649" w:rsidRDefault="00456E67">
            <w:pPr>
              <w:jc w:val="center"/>
            </w:pPr>
            <w:r>
              <w:t>Wants to hold my hand</w:t>
            </w:r>
          </w:p>
        </w:tc>
        <w:tc>
          <w:tcPr>
            <w:tcW w:w="1666" w:type="pct"/>
          </w:tcPr>
          <w:p w14:paraId="00000042" w14:textId="77777777" w:rsidR="00691649" w:rsidRDefault="00456E67">
            <w:pPr>
              <w:jc w:val="center"/>
            </w:pPr>
            <w:r>
              <w:t>Wants me to give her/him oral sex</w:t>
            </w:r>
          </w:p>
        </w:tc>
        <w:tc>
          <w:tcPr>
            <w:tcW w:w="1667" w:type="pct"/>
          </w:tcPr>
          <w:p w14:paraId="00000043" w14:textId="77777777" w:rsidR="00691649" w:rsidRDefault="00456E67">
            <w:pPr>
              <w:jc w:val="center"/>
            </w:pPr>
            <w:r>
              <w:t>Keeps me a secret from their friends</w:t>
            </w:r>
          </w:p>
        </w:tc>
      </w:tr>
      <w:tr w:rsidR="00691649" w14:paraId="13595690" w14:textId="77777777" w:rsidTr="00C57F1E">
        <w:trPr>
          <w:trHeight w:val="964"/>
        </w:trPr>
        <w:tc>
          <w:tcPr>
            <w:tcW w:w="1666" w:type="pct"/>
          </w:tcPr>
          <w:p w14:paraId="00000044" w14:textId="77777777" w:rsidR="00691649" w:rsidRDefault="00456E67">
            <w:pPr>
              <w:jc w:val="center"/>
            </w:pPr>
            <w:r>
              <w:t xml:space="preserve">Holds my hand when </w:t>
            </w:r>
            <w:r>
              <w:br/>
              <w:t>no one is around</w:t>
            </w:r>
          </w:p>
        </w:tc>
        <w:tc>
          <w:tcPr>
            <w:tcW w:w="1666" w:type="pct"/>
          </w:tcPr>
          <w:p w14:paraId="00000045" w14:textId="77777777" w:rsidR="00691649" w:rsidRDefault="00456E67">
            <w:pPr>
              <w:jc w:val="center"/>
            </w:pPr>
            <w:r>
              <w:t>Kisses me</w:t>
            </w:r>
          </w:p>
        </w:tc>
        <w:tc>
          <w:tcPr>
            <w:tcW w:w="1667" w:type="pct"/>
          </w:tcPr>
          <w:p w14:paraId="00000046" w14:textId="77777777" w:rsidR="00691649" w:rsidRDefault="00456E67">
            <w:pPr>
              <w:jc w:val="center"/>
            </w:pPr>
            <w:r>
              <w:t>Borrows my calculator during class</w:t>
            </w:r>
          </w:p>
        </w:tc>
      </w:tr>
    </w:tbl>
    <w:p w14:paraId="00000047" w14:textId="747321A4" w:rsidR="00691649" w:rsidRDefault="00456E67" w:rsidP="007C2560">
      <w:pPr>
        <w:pStyle w:val="Heading2"/>
      </w:pPr>
      <w:bookmarkStart w:id="5" w:name="_Toc53064211"/>
      <w:bookmarkStart w:id="6" w:name="_Toc118903139"/>
      <w:r>
        <w:lastRenderedPageBreak/>
        <w:t>Cards: Am I ready?</w:t>
      </w:r>
      <w:bookmarkEnd w:id="5"/>
      <w:bookmarkEnd w:id="6"/>
    </w:p>
    <w:p w14:paraId="00000048" w14:textId="58D8FC90" w:rsidR="00691649" w:rsidRDefault="00456E67" w:rsidP="007C2560">
      <w:pPr>
        <w:pStyle w:val="Heading3"/>
      </w:pPr>
      <w:bookmarkStart w:id="7" w:name="_Toc118903140"/>
      <w:r>
        <w:t>Age groups</w:t>
      </w:r>
      <w:bookmarkEnd w:id="7"/>
    </w:p>
    <w:tbl>
      <w:tblPr>
        <w:tblStyle w:val="a6"/>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age groups for use with the activity"/>
      </w:tblPr>
      <w:tblGrid>
        <w:gridCol w:w="5030"/>
        <w:gridCol w:w="5030"/>
      </w:tblGrid>
      <w:tr w:rsidR="00691649" w14:paraId="655A8004" w14:textId="77777777" w:rsidTr="007C2560">
        <w:trPr>
          <w:cantSplit/>
          <w:trHeight w:val="5608"/>
        </w:trPr>
        <w:tc>
          <w:tcPr>
            <w:tcW w:w="5030" w:type="dxa"/>
            <w:textDirection w:val="btLr"/>
          </w:tcPr>
          <w:p w14:paraId="00000049" w14:textId="77777777" w:rsidR="00691649" w:rsidRDefault="00456E67">
            <w:pPr>
              <w:ind w:left="113" w:right="113"/>
              <w:jc w:val="center"/>
              <w:rPr>
                <w:rFonts w:ascii="Arial Bold" w:eastAsia="Arial Bold" w:hAnsi="Arial Bold" w:cs="Arial Bold"/>
                <w:b/>
                <w:sz w:val="120"/>
                <w:szCs w:val="120"/>
              </w:rPr>
            </w:pPr>
            <w:r>
              <w:rPr>
                <w:b/>
                <w:sz w:val="120"/>
                <w:szCs w:val="120"/>
              </w:rPr>
              <w:t>AGE</w:t>
            </w:r>
            <w:r>
              <w:rPr>
                <w:b/>
                <w:sz w:val="120"/>
                <w:szCs w:val="120"/>
              </w:rPr>
              <w:br/>
              <w:t>14</w:t>
            </w:r>
          </w:p>
        </w:tc>
        <w:tc>
          <w:tcPr>
            <w:tcW w:w="5030" w:type="dxa"/>
            <w:textDirection w:val="btLr"/>
          </w:tcPr>
          <w:p w14:paraId="0000004A" w14:textId="77777777" w:rsidR="00691649" w:rsidRDefault="00456E67">
            <w:pPr>
              <w:ind w:left="113" w:right="113"/>
              <w:jc w:val="center"/>
              <w:rPr>
                <w:b/>
                <w:sz w:val="120"/>
                <w:szCs w:val="120"/>
              </w:rPr>
            </w:pPr>
            <w:r>
              <w:rPr>
                <w:b/>
                <w:sz w:val="120"/>
                <w:szCs w:val="120"/>
              </w:rPr>
              <w:t>AGE</w:t>
            </w:r>
            <w:r>
              <w:rPr>
                <w:b/>
                <w:sz w:val="120"/>
                <w:szCs w:val="120"/>
              </w:rPr>
              <w:br/>
              <w:t>16 – 18</w:t>
            </w:r>
          </w:p>
        </w:tc>
      </w:tr>
      <w:tr w:rsidR="00691649" w14:paraId="5BEE1203" w14:textId="77777777" w:rsidTr="007C2560">
        <w:trPr>
          <w:cantSplit/>
          <w:trHeight w:val="5608"/>
        </w:trPr>
        <w:tc>
          <w:tcPr>
            <w:tcW w:w="5030" w:type="dxa"/>
            <w:textDirection w:val="btLr"/>
          </w:tcPr>
          <w:p w14:paraId="0000004B" w14:textId="77777777" w:rsidR="00691649" w:rsidRDefault="00456E67">
            <w:pPr>
              <w:ind w:left="113" w:right="113"/>
              <w:jc w:val="center"/>
              <w:rPr>
                <w:b/>
                <w:sz w:val="120"/>
                <w:szCs w:val="120"/>
              </w:rPr>
            </w:pPr>
            <w:r>
              <w:rPr>
                <w:b/>
                <w:sz w:val="120"/>
                <w:szCs w:val="120"/>
              </w:rPr>
              <w:t>AGE</w:t>
            </w:r>
            <w:r>
              <w:rPr>
                <w:b/>
                <w:sz w:val="120"/>
                <w:szCs w:val="120"/>
              </w:rPr>
              <w:br/>
              <w:t xml:space="preserve">12 – 13 </w:t>
            </w:r>
          </w:p>
        </w:tc>
        <w:tc>
          <w:tcPr>
            <w:tcW w:w="5030" w:type="dxa"/>
            <w:textDirection w:val="btLr"/>
          </w:tcPr>
          <w:p w14:paraId="0000004C" w14:textId="77777777" w:rsidR="00691649" w:rsidRDefault="00456E67">
            <w:pPr>
              <w:ind w:left="113" w:right="113"/>
              <w:jc w:val="center"/>
              <w:rPr>
                <w:b/>
                <w:sz w:val="120"/>
                <w:szCs w:val="120"/>
              </w:rPr>
            </w:pPr>
            <w:r>
              <w:rPr>
                <w:b/>
                <w:sz w:val="120"/>
                <w:szCs w:val="120"/>
              </w:rPr>
              <w:t>AGE</w:t>
            </w:r>
            <w:r>
              <w:rPr>
                <w:b/>
                <w:sz w:val="120"/>
                <w:szCs w:val="120"/>
              </w:rPr>
              <w:br/>
              <w:t>15</w:t>
            </w:r>
          </w:p>
        </w:tc>
      </w:tr>
    </w:tbl>
    <w:tbl>
      <w:tblPr>
        <w:tblStyle w:val="a7"/>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Cards for age groups for use with the activity"/>
      </w:tblPr>
      <w:tblGrid>
        <w:gridCol w:w="5030"/>
        <w:gridCol w:w="5030"/>
      </w:tblGrid>
      <w:tr w:rsidR="00691649" w14:paraId="5735E0E5" w14:textId="77777777" w:rsidTr="007C2560">
        <w:trPr>
          <w:cantSplit/>
          <w:trHeight w:val="5608"/>
        </w:trPr>
        <w:tc>
          <w:tcPr>
            <w:tcW w:w="5030" w:type="dxa"/>
            <w:textDirection w:val="btLr"/>
          </w:tcPr>
          <w:p w14:paraId="0000004F" w14:textId="77777777" w:rsidR="00691649" w:rsidRDefault="00456E67">
            <w:pPr>
              <w:ind w:left="113" w:right="113"/>
              <w:jc w:val="center"/>
              <w:rPr>
                <w:rFonts w:ascii="Arial Bold" w:eastAsia="Arial Bold" w:hAnsi="Arial Bold" w:cs="Arial Bold"/>
                <w:b/>
                <w:sz w:val="120"/>
                <w:szCs w:val="120"/>
              </w:rPr>
            </w:pPr>
            <w:r>
              <w:rPr>
                <w:b/>
                <w:sz w:val="120"/>
                <w:szCs w:val="120"/>
              </w:rPr>
              <w:lastRenderedPageBreak/>
              <w:t>AGE</w:t>
            </w:r>
            <w:r>
              <w:rPr>
                <w:b/>
                <w:sz w:val="120"/>
                <w:szCs w:val="120"/>
              </w:rPr>
              <w:br/>
              <w:t>22 – 30</w:t>
            </w:r>
          </w:p>
        </w:tc>
        <w:tc>
          <w:tcPr>
            <w:tcW w:w="5030" w:type="dxa"/>
            <w:textDirection w:val="btLr"/>
          </w:tcPr>
          <w:p w14:paraId="00000050" w14:textId="77777777" w:rsidR="00691649" w:rsidRDefault="00456E67">
            <w:pPr>
              <w:ind w:left="113" w:right="113"/>
              <w:jc w:val="center"/>
              <w:rPr>
                <w:b/>
                <w:sz w:val="120"/>
                <w:szCs w:val="120"/>
              </w:rPr>
            </w:pPr>
            <w:r>
              <w:rPr>
                <w:b/>
                <w:sz w:val="120"/>
                <w:szCs w:val="120"/>
              </w:rPr>
              <w:t>AGE</w:t>
            </w:r>
            <w:r>
              <w:rPr>
                <w:b/>
                <w:sz w:val="120"/>
                <w:szCs w:val="120"/>
              </w:rPr>
              <w:br/>
              <w:t>36 – 40</w:t>
            </w:r>
          </w:p>
        </w:tc>
      </w:tr>
      <w:tr w:rsidR="00691649" w14:paraId="490188EF" w14:textId="77777777" w:rsidTr="007C2560">
        <w:trPr>
          <w:cantSplit/>
          <w:trHeight w:val="5608"/>
        </w:trPr>
        <w:tc>
          <w:tcPr>
            <w:tcW w:w="5030" w:type="dxa"/>
            <w:textDirection w:val="btLr"/>
          </w:tcPr>
          <w:p w14:paraId="00000051" w14:textId="77777777" w:rsidR="00691649" w:rsidRDefault="00456E67">
            <w:pPr>
              <w:ind w:left="113" w:right="113"/>
              <w:jc w:val="center"/>
              <w:rPr>
                <w:b/>
                <w:sz w:val="120"/>
                <w:szCs w:val="120"/>
              </w:rPr>
            </w:pPr>
            <w:r>
              <w:rPr>
                <w:b/>
                <w:sz w:val="120"/>
                <w:szCs w:val="120"/>
              </w:rPr>
              <w:t>AGE</w:t>
            </w:r>
            <w:r>
              <w:rPr>
                <w:b/>
                <w:sz w:val="120"/>
                <w:szCs w:val="120"/>
              </w:rPr>
              <w:br/>
              <w:t xml:space="preserve">19 – 21 </w:t>
            </w:r>
          </w:p>
        </w:tc>
        <w:tc>
          <w:tcPr>
            <w:tcW w:w="5030" w:type="dxa"/>
            <w:textDirection w:val="btLr"/>
          </w:tcPr>
          <w:p w14:paraId="00000052" w14:textId="77777777" w:rsidR="00691649" w:rsidRDefault="00456E67">
            <w:pPr>
              <w:ind w:left="113" w:right="113"/>
              <w:jc w:val="center"/>
              <w:rPr>
                <w:b/>
                <w:sz w:val="120"/>
                <w:szCs w:val="120"/>
              </w:rPr>
            </w:pPr>
            <w:r>
              <w:rPr>
                <w:b/>
                <w:sz w:val="120"/>
                <w:szCs w:val="120"/>
              </w:rPr>
              <w:t>AGE</w:t>
            </w:r>
            <w:r>
              <w:rPr>
                <w:b/>
                <w:sz w:val="120"/>
                <w:szCs w:val="120"/>
              </w:rPr>
              <w:br/>
              <w:t>31 – 35</w:t>
            </w:r>
          </w:p>
        </w:tc>
      </w:tr>
    </w:tbl>
    <w:p w14:paraId="00000053" w14:textId="77777777" w:rsidR="00691649" w:rsidRPr="00AB336F" w:rsidRDefault="00456E67" w:rsidP="00AB336F">
      <w:pPr>
        <w:pStyle w:val="Heading2"/>
      </w:pPr>
      <w:bookmarkStart w:id="8" w:name="_Toc53064212"/>
      <w:bookmarkStart w:id="9" w:name="_Toc118903141"/>
      <w:r w:rsidRPr="00AB336F">
        <w:lastRenderedPageBreak/>
        <w:t>Teacher notes: Am I ready? Regarding consent</w:t>
      </w:r>
      <w:bookmarkEnd w:id="8"/>
      <w:bookmarkEnd w:id="9"/>
    </w:p>
    <w:p w14:paraId="00000054" w14:textId="77777777" w:rsidR="00691649" w:rsidRDefault="00456E67">
      <w:r>
        <w:t>Below are just two aspects involved in determining the appropriate age for a sexual relationship. There are countless more, such as family and religious values, cultural expectations etc.</w:t>
      </w:r>
    </w:p>
    <w:p w14:paraId="00000055" w14:textId="77777777" w:rsidR="00691649" w:rsidRPr="00AB336F" w:rsidRDefault="00456E67" w:rsidP="00AB336F">
      <w:pPr>
        <w:pStyle w:val="Heading3"/>
      </w:pPr>
      <w:bookmarkStart w:id="10" w:name="_Toc118903142"/>
      <w:r w:rsidRPr="00AB336F">
        <w:t>Sex and emotional readiness</w:t>
      </w:r>
      <w:bookmarkEnd w:id="10"/>
    </w:p>
    <w:p w14:paraId="00000056" w14:textId="77777777" w:rsidR="00691649" w:rsidRDefault="00456E67">
      <w:r>
        <w:t>Sex is meant to be:</w:t>
      </w:r>
    </w:p>
    <w:p w14:paraId="00000057" w14:textId="77777777" w:rsidR="00691649" w:rsidRDefault="00456E67" w:rsidP="00AB336F">
      <w:pPr>
        <w:pStyle w:val="ListBullet"/>
      </w:pPr>
      <w:r>
        <w:t>something you decide to do when you’re ready to</w:t>
      </w:r>
    </w:p>
    <w:p w14:paraId="00000058" w14:textId="77777777" w:rsidR="00691649" w:rsidRDefault="00456E67" w:rsidP="00AB336F">
      <w:pPr>
        <w:pStyle w:val="ListBullet"/>
      </w:pPr>
      <w:r>
        <w:t>something that makes both participants feel good</w:t>
      </w:r>
    </w:p>
    <w:p w14:paraId="00000059" w14:textId="77777777" w:rsidR="00691649" w:rsidRDefault="00456E67" w:rsidP="00AB336F">
      <w:pPr>
        <w:pStyle w:val="ListBullet"/>
      </w:pPr>
      <w:r>
        <w:t>something both people agree to and are mentally old enough to be able to consent to</w:t>
      </w:r>
    </w:p>
    <w:p w14:paraId="0000005A" w14:textId="77777777" w:rsidR="00691649" w:rsidRDefault="00456E67" w:rsidP="00AB336F">
      <w:pPr>
        <w:pStyle w:val="ListBullet"/>
      </w:pPr>
      <w:r>
        <w:t>something you can interrupt or stop at any time</w:t>
      </w:r>
    </w:p>
    <w:p w14:paraId="0000005B" w14:textId="77777777" w:rsidR="00691649" w:rsidRDefault="00456E67" w:rsidP="00AB336F">
      <w:pPr>
        <w:pStyle w:val="ListBullet"/>
      </w:pPr>
      <w:r>
        <w:t>safe (because you’re both prepared with condoms to protect you from sexually transmissible</w:t>
      </w:r>
    </w:p>
    <w:p w14:paraId="0000005C" w14:textId="77777777" w:rsidR="00691649" w:rsidRDefault="00456E67" w:rsidP="00AB336F">
      <w:pPr>
        <w:pStyle w:val="ListBullet"/>
      </w:pPr>
      <w:r>
        <w:t>infections and unwanted pregnancy)</w:t>
      </w:r>
    </w:p>
    <w:p w14:paraId="0000005D" w14:textId="77777777" w:rsidR="00691649" w:rsidRDefault="00456E67" w:rsidP="00AB336F">
      <w:pPr>
        <w:pStyle w:val="ListBullet"/>
      </w:pPr>
      <w:r>
        <w:t>something you are legally old enough to engage in</w:t>
      </w:r>
    </w:p>
    <w:p w14:paraId="0000005E" w14:textId="77777777" w:rsidR="00691649" w:rsidRDefault="00456E67" w:rsidP="00AB336F">
      <w:pPr>
        <w:pStyle w:val="ListBullet"/>
      </w:pPr>
      <w:r>
        <w:t>honest – emotionally and factually honest</w:t>
      </w:r>
    </w:p>
    <w:p w14:paraId="0000005F" w14:textId="77777777" w:rsidR="00691649" w:rsidRDefault="00456E67" w:rsidP="00AB336F">
      <w:pPr>
        <w:pStyle w:val="ListBullet"/>
      </w:pPr>
      <w:r>
        <w:t>mutual – a shared, two-way intimate experience.</w:t>
      </w:r>
    </w:p>
    <w:p w14:paraId="00000060" w14:textId="77777777" w:rsidR="00691649" w:rsidRPr="00AB336F" w:rsidRDefault="00456E67" w:rsidP="00AB336F">
      <w:r>
        <w:rPr>
          <w:color w:val="000000"/>
        </w:rPr>
        <w:t>Sex isn’t meant to be:</w:t>
      </w:r>
    </w:p>
    <w:p w14:paraId="00000061" w14:textId="77777777" w:rsidR="00691649" w:rsidRDefault="00456E67" w:rsidP="00AB336F">
      <w:pPr>
        <w:pStyle w:val="ListBullet"/>
      </w:pPr>
      <w:r>
        <w:t>the only way to prove that you love someone</w:t>
      </w:r>
    </w:p>
    <w:p w14:paraId="00000062" w14:textId="77777777" w:rsidR="00691649" w:rsidRDefault="00456E67" w:rsidP="00AB336F">
      <w:pPr>
        <w:pStyle w:val="ListBullet"/>
      </w:pPr>
      <w:r>
        <w:t>something you feel pressured or forced into</w:t>
      </w:r>
    </w:p>
    <w:p w14:paraId="00000063" w14:textId="77777777" w:rsidR="00691649" w:rsidRDefault="00456E67" w:rsidP="00AB336F">
      <w:pPr>
        <w:pStyle w:val="ListBullet"/>
      </w:pPr>
      <w:r>
        <w:t>something you do because ‘everyone else is doing it’</w:t>
      </w:r>
    </w:p>
    <w:p w14:paraId="00000064" w14:textId="77777777" w:rsidR="00691649" w:rsidRDefault="00456E67" w:rsidP="00AB336F">
      <w:pPr>
        <w:pStyle w:val="ListBullet"/>
      </w:pPr>
      <w:r>
        <w:t>something that makes you feel used</w:t>
      </w:r>
    </w:p>
    <w:p w14:paraId="00000065" w14:textId="77777777" w:rsidR="00691649" w:rsidRDefault="00456E67" w:rsidP="00AB336F">
      <w:pPr>
        <w:pStyle w:val="ListBullet"/>
      </w:pPr>
      <w:r>
        <w:t>about using someone else for sex alone.</w:t>
      </w:r>
    </w:p>
    <w:p w14:paraId="00000066" w14:textId="77777777" w:rsidR="00691649" w:rsidRPr="00AB336F" w:rsidRDefault="00456E67" w:rsidP="00AB336F">
      <w:pPr>
        <w:pStyle w:val="Heading3"/>
      </w:pPr>
      <w:bookmarkStart w:id="11" w:name="_Toc118903143"/>
      <w:r w:rsidRPr="00AB336F">
        <w:lastRenderedPageBreak/>
        <w:t>Sex and the law</w:t>
      </w:r>
      <w:bookmarkEnd w:id="11"/>
    </w:p>
    <w:p w14:paraId="00000067" w14:textId="77777777" w:rsidR="00691649" w:rsidRPr="00AB336F" w:rsidRDefault="00456E67" w:rsidP="00AB336F">
      <w:pPr>
        <w:pStyle w:val="Heading4"/>
      </w:pPr>
      <w:r w:rsidRPr="00AB336F">
        <w:t>Age of consent</w:t>
      </w:r>
    </w:p>
    <w:p w14:paraId="00000068" w14:textId="77777777" w:rsidR="00691649" w:rsidRDefault="00456E67">
      <w:r>
        <w:t>There are no laws about when you can start to have a relationship with someone else but there are laws about when you can start to have sex.</w:t>
      </w:r>
    </w:p>
    <w:p w14:paraId="00000069" w14:textId="77777777" w:rsidR="00691649" w:rsidRDefault="00456E67">
      <w:r>
        <w:t xml:space="preserve">If you are </w:t>
      </w:r>
      <w:r>
        <w:rPr>
          <w:b/>
        </w:rPr>
        <w:t>12 to 15 years of age</w:t>
      </w:r>
      <w:r>
        <w:t xml:space="preserve">, a person can’t have sex with you, touch you sexually or perform a sexual act in front of you if they are more than two years older than you – even if you agree. And that means two years </w:t>
      </w:r>
      <w:r>
        <w:rPr>
          <w:b/>
        </w:rPr>
        <w:t>exactly</w:t>
      </w:r>
      <w:r>
        <w:t>. If they are two years and four days older, it is still against the law.</w:t>
      </w:r>
    </w:p>
    <w:p w14:paraId="0000006A" w14:textId="77777777" w:rsidR="00691649" w:rsidRDefault="00456E67">
      <w:r>
        <w:t xml:space="preserve">At </w:t>
      </w:r>
      <w:r>
        <w:rPr>
          <w:b/>
        </w:rPr>
        <w:t>16 to 17 years of age</w:t>
      </w:r>
      <w:r>
        <w:t>, a person who is caring for you or supervising you, like a teacher, youth worker or foster carer, can’t have sex with you, sexually touch you or perform a sexual act in front of you – even if you agree – unless they are married to you.</w:t>
      </w:r>
    </w:p>
    <w:p w14:paraId="0000006B" w14:textId="77777777" w:rsidR="00691649" w:rsidRDefault="00456E67" w:rsidP="00414DD8">
      <w:pPr>
        <w:pStyle w:val="Heading4"/>
      </w:pPr>
      <w:r>
        <w:t>When one person does not agree to sex</w:t>
      </w:r>
    </w:p>
    <w:p w14:paraId="0000006C" w14:textId="77777777" w:rsidR="00691649" w:rsidRDefault="00456E67">
      <w:r>
        <w:t xml:space="preserve">As well as imposing age limits, the law says that two people can’t have sex unless they both agree (consent) to. If you don’t agree and someone threatens you or touches you </w:t>
      </w:r>
      <w:proofErr w:type="gramStart"/>
      <w:r>
        <w:t>sexually</w:t>
      </w:r>
      <w:proofErr w:type="gramEnd"/>
      <w:r>
        <w:t xml:space="preserve"> they are breaking the law.</w:t>
      </w:r>
    </w:p>
    <w:p w14:paraId="0000006D" w14:textId="77777777" w:rsidR="00691649" w:rsidRDefault="00456E67">
      <w:r>
        <w:t xml:space="preserve">If someone has sex with you or touches you sexually when you are asleep, </w:t>
      </w:r>
      <w:proofErr w:type="gramStart"/>
      <w:r>
        <w:t>unconscious</w:t>
      </w:r>
      <w:proofErr w:type="gramEnd"/>
      <w:r>
        <w:t xml:space="preserve"> or so affected by alcohol or drugs that you are not able to agree, it is still sexual assault.</w:t>
      </w:r>
    </w:p>
    <w:p w14:paraId="0000006E" w14:textId="77777777" w:rsidR="00691649" w:rsidRDefault="00456E67" w:rsidP="00414DD8">
      <w:pPr>
        <w:pStyle w:val="Heading4"/>
      </w:pPr>
      <w:r>
        <w:t>Mobile phone pictures and the risks of ‘sexting’</w:t>
      </w:r>
    </w:p>
    <w:p w14:paraId="0000006F" w14:textId="77777777" w:rsidR="00691649" w:rsidRDefault="00456E67">
      <w:r>
        <w:t xml:space="preserve">‘Sexting’ or sending ‘sext’ messages refers to situations where nude and/or sexual images are taken on a mobile phone, tablet, </w:t>
      </w:r>
      <w:proofErr w:type="gramStart"/>
      <w:r>
        <w:t>web-cam</w:t>
      </w:r>
      <w:proofErr w:type="gramEnd"/>
      <w:r>
        <w:t xml:space="preserve"> or other device, often by young people and their friends. This is a crime if the photo includes a person under the age of 18. ‘Sexting’ is already leading to young people being charged by the police with child pornography offences.</w:t>
      </w:r>
    </w:p>
    <w:p w14:paraId="00000070" w14:textId="77777777" w:rsidR="00691649" w:rsidRDefault="00456E67">
      <w:r>
        <w:t xml:space="preserve">Taking or sending pictures of your friends on your mobile phone or other device, or posting them online, especially if they are not fully dressed and </w:t>
      </w:r>
      <w:r>
        <w:rPr>
          <w:b/>
        </w:rPr>
        <w:t>even if they agree</w:t>
      </w:r>
      <w:r>
        <w:t>, could end up with you being charged by police for committing a criminal offence.</w:t>
      </w:r>
    </w:p>
    <w:p w14:paraId="00000071" w14:textId="77777777" w:rsidR="00691649" w:rsidRPr="002F7352" w:rsidRDefault="00456E67">
      <w:r>
        <w:t xml:space="preserve">Adapted from the Victoria Legal Aid website – </w:t>
      </w:r>
      <w:hyperlink r:id="rId9">
        <w:r w:rsidRPr="002F7352">
          <w:rPr>
            <w:rStyle w:val="Hyperlink"/>
          </w:rPr>
          <w:t>https://www.leg</w:t>
        </w:r>
        <w:r w:rsidRPr="002F7352">
          <w:rPr>
            <w:rStyle w:val="Hyperlink"/>
          </w:rPr>
          <w:t>a</w:t>
        </w:r>
        <w:r w:rsidRPr="002F7352">
          <w:rPr>
            <w:rStyle w:val="Hyperlink"/>
          </w:rPr>
          <w:t>laid.vic.gov.au/</w:t>
        </w:r>
      </w:hyperlink>
      <w:r w:rsidRPr="002F7352">
        <w:t xml:space="preserve">. </w:t>
      </w:r>
    </w:p>
    <w:p w14:paraId="00000072" w14:textId="77777777" w:rsidR="00691649" w:rsidRPr="00AB336F" w:rsidRDefault="00456E67" w:rsidP="00AB336F">
      <w:pPr>
        <w:pStyle w:val="Heading4"/>
      </w:pPr>
      <w:r w:rsidRPr="00AB336F">
        <w:lastRenderedPageBreak/>
        <w:t>Useful websites</w:t>
      </w:r>
    </w:p>
    <w:p w14:paraId="00000073" w14:textId="77777777" w:rsidR="00691649" w:rsidRDefault="00456E67" w:rsidP="00370787">
      <w:pPr>
        <w:pStyle w:val="ListBullet"/>
      </w:pPr>
      <w:r>
        <w:t xml:space="preserve">‘Love: the good, the bad and the ugly’ produced by the Domestic Violence Centre Victoria </w:t>
      </w:r>
      <w:hyperlink r:id="rId10">
        <w:r w:rsidRPr="001B2F24">
          <w:rPr>
            <w:color w:val="2F5496"/>
            <w:highlight w:val="yellow"/>
            <w:u w:val="single"/>
          </w:rPr>
          <w:t>http://lovegoodbadug</w:t>
        </w:r>
        <w:r w:rsidRPr="001B2F24">
          <w:rPr>
            <w:color w:val="2F5496"/>
            <w:highlight w:val="yellow"/>
            <w:u w:val="single"/>
          </w:rPr>
          <w:t>l</w:t>
        </w:r>
        <w:r w:rsidRPr="001B2F24">
          <w:rPr>
            <w:color w:val="2F5496"/>
            <w:highlight w:val="yellow"/>
            <w:u w:val="single"/>
          </w:rPr>
          <w:t>y.com/</w:t>
        </w:r>
      </w:hyperlink>
    </w:p>
    <w:p w14:paraId="0CECCC25" w14:textId="3E5ADA1F" w:rsidR="00AE2A06" w:rsidRDefault="00AE2A06" w:rsidP="00370787">
      <w:pPr>
        <w:pStyle w:val="ListBullet"/>
      </w:pPr>
      <w:r>
        <w:t>Online safety information</w:t>
      </w:r>
      <w:r w:rsidR="00456E67" w:rsidRPr="00AE2A06">
        <w:t xml:space="preserve"> produced by the Australian Government </w:t>
      </w:r>
      <w:hyperlink r:id="rId11" w:history="1">
        <w:r w:rsidRPr="001B2F24">
          <w:rPr>
            <w:rStyle w:val="Hyperlink"/>
            <w:highlight w:val="yellow"/>
          </w:rPr>
          <w:t>https://info.australia.gov.au/</w:t>
        </w:r>
        <w:r w:rsidRPr="001B2F24">
          <w:rPr>
            <w:rStyle w:val="Hyperlink"/>
            <w:highlight w:val="yellow"/>
          </w:rPr>
          <w:t>i</w:t>
        </w:r>
        <w:r w:rsidRPr="001B2F24">
          <w:rPr>
            <w:rStyle w:val="Hyperlink"/>
            <w:highlight w:val="yellow"/>
          </w:rPr>
          <w:t>nformation-and-services/public-safety-and-law/online-safety</w:t>
        </w:r>
      </w:hyperlink>
    </w:p>
    <w:p w14:paraId="00000075" w14:textId="1BA10FEE" w:rsidR="00691649" w:rsidRDefault="00456E67" w:rsidP="00AE2A06">
      <w:pPr>
        <w:pBdr>
          <w:top w:val="nil"/>
          <w:left w:val="nil"/>
          <w:bottom w:val="nil"/>
          <w:right w:val="nil"/>
          <w:between w:val="nil"/>
        </w:pBdr>
        <w:spacing w:before="80"/>
        <w:ind w:left="284"/>
      </w:pPr>
      <w:r w:rsidRPr="00414DD8">
        <w:t>Recommended</w:t>
      </w:r>
      <w:r>
        <w:t xml:space="preserve"> legal resources for teachers and students</w:t>
      </w:r>
    </w:p>
    <w:p w14:paraId="00000076" w14:textId="77777777" w:rsidR="00691649" w:rsidRDefault="00456E67">
      <w:r>
        <w:rPr>
          <w:b/>
        </w:rPr>
        <w:t>Am I old enough?</w:t>
      </w:r>
      <w:r>
        <w:t xml:space="preserve"> is a handy booklet for young people about the law. Order or download for free at: </w:t>
      </w:r>
      <w:hyperlink r:id="rId12">
        <w:r w:rsidRPr="002F7352">
          <w:rPr>
            <w:rStyle w:val="Hyperlink"/>
          </w:rPr>
          <w:t>https://www.legala</w:t>
        </w:r>
        <w:r w:rsidRPr="002F7352">
          <w:rPr>
            <w:rStyle w:val="Hyperlink"/>
          </w:rPr>
          <w:t>i</w:t>
        </w:r>
        <w:r w:rsidRPr="002F7352">
          <w:rPr>
            <w:rStyle w:val="Hyperlink"/>
          </w:rPr>
          <w:t>d.vic.gov.au/find-legal-answers/sex-and-law</w:t>
        </w:r>
      </w:hyperlink>
      <w:r>
        <w:t xml:space="preserve"> </w:t>
      </w:r>
    </w:p>
    <w:p w14:paraId="00000077" w14:textId="77777777" w:rsidR="00691649" w:rsidRDefault="00456E67">
      <w:r>
        <w:rPr>
          <w:b/>
        </w:rPr>
        <w:t>Young people and the law</w:t>
      </w:r>
      <w:r>
        <w:t xml:space="preserve"> </w:t>
      </w:r>
      <w:proofErr w:type="gramStart"/>
      <w:r>
        <w:t>is</w:t>
      </w:r>
      <w:proofErr w:type="gramEnd"/>
      <w:r>
        <w:t xml:space="preserve"> a teachers’ kit. Order or download for free at: </w:t>
      </w:r>
      <w:hyperlink r:id="rId13">
        <w:r w:rsidRPr="002F7352">
          <w:rPr>
            <w:rStyle w:val="Hyperlink"/>
          </w:rPr>
          <w:t>https://www.legalaid.vic.gov.au/find</w:t>
        </w:r>
        <w:r w:rsidRPr="002F7352">
          <w:rPr>
            <w:rStyle w:val="Hyperlink"/>
          </w:rPr>
          <w:t>-</w:t>
        </w:r>
        <w:r w:rsidRPr="002F7352">
          <w:rPr>
            <w:rStyle w:val="Hyperlink"/>
          </w:rPr>
          <w:t>legal-answers/free-publications-and-resources/sex-young-people-and-law-education-kit</w:t>
        </w:r>
      </w:hyperlink>
      <w:r>
        <w:t xml:space="preserve"> </w:t>
      </w:r>
    </w:p>
    <w:p w14:paraId="00000078" w14:textId="77777777" w:rsidR="00691649" w:rsidRPr="00BB1CFC" w:rsidRDefault="00456E67" w:rsidP="00BB1CFC">
      <w:pPr>
        <w:pStyle w:val="Heading2"/>
      </w:pPr>
      <w:r>
        <w:br w:type="page"/>
      </w:r>
      <w:bookmarkStart w:id="12" w:name="_Toc53064213"/>
      <w:bookmarkStart w:id="13" w:name="_Toc118903144"/>
      <w:r w:rsidRPr="00BB1CFC">
        <w:lastRenderedPageBreak/>
        <w:t>Cards: What consent sounds like?</w:t>
      </w:r>
      <w:bookmarkEnd w:id="12"/>
      <w:bookmarkEnd w:id="13"/>
    </w:p>
    <w:tbl>
      <w:tblPr>
        <w:tblStyle w:val="a8"/>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Description w:val="Headings what consent sounds like and what consent doesn't sound like for use with the activity"/>
      </w:tblPr>
      <w:tblGrid>
        <w:gridCol w:w="9622"/>
      </w:tblGrid>
      <w:tr w:rsidR="00691649" w14:paraId="5AEF0733" w14:textId="77777777" w:rsidTr="000137B5">
        <w:trPr>
          <w:trHeight w:val="4026"/>
        </w:trPr>
        <w:tc>
          <w:tcPr>
            <w:tcW w:w="5000" w:type="pct"/>
          </w:tcPr>
          <w:p w14:paraId="00000079" w14:textId="77777777" w:rsidR="00691649" w:rsidRDefault="00456E67">
            <w:pPr>
              <w:jc w:val="center"/>
              <w:rPr>
                <w:b/>
                <w:sz w:val="84"/>
                <w:szCs w:val="84"/>
              </w:rPr>
            </w:pPr>
            <w:r>
              <w:rPr>
                <w:b/>
                <w:sz w:val="130"/>
                <w:szCs w:val="130"/>
              </w:rPr>
              <w:t>What consent sounds like</w:t>
            </w:r>
          </w:p>
        </w:tc>
      </w:tr>
      <w:tr w:rsidR="00691649" w14:paraId="1EF40938" w14:textId="77777777" w:rsidTr="000137B5">
        <w:trPr>
          <w:trHeight w:val="4026"/>
        </w:trPr>
        <w:tc>
          <w:tcPr>
            <w:tcW w:w="5000" w:type="pct"/>
          </w:tcPr>
          <w:p w14:paraId="0000007A" w14:textId="3FCDD9D9" w:rsidR="00691649" w:rsidRDefault="00456E67">
            <w:pPr>
              <w:jc w:val="center"/>
              <w:rPr>
                <w:b/>
                <w:sz w:val="84"/>
                <w:szCs w:val="84"/>
              </w:rPr>
            </w:pPr>
            <w:r>
              <w:rPr>
                <w:b/>
                <w:sz w:val="130"/>
                <w:szCs w:val="130"/>
              </w:rPr>
              <w:t>What consent doe</w:t>
            </w:r>
            <w:r w:rsidR="00CE657E">
              <w:rPr>
                <w:b/>
                <w:sz w:val="130"/>
                <w:szCs w:val="130"/>
              </w:rPr>
              <w:t>s</w:t>
            </w:r>
            <w:r>
              <w:rPr>
                <w:b/>
                <w:sz w:val="130"/>
                <w:szCs w:val="130"/>
              </w:rPr>
              <w:t xml:space="preserve">n’t </w:t>
            </w:r>
            <w:proofErr w:type="gramStart"/>
            <w:r>
              <w:rPr>
                <w:b/>
                <w:sz w:val="130"/>
                <w:szCs w:val="130"/>
              </w:rPr>
              <w:t>sound</w:t>
            </w:r>
            <w:r w:rsidR="000137B5">
              <w:rPr>
                <w:b/>
                <w:sz w:val="130"/>
                <w:szCs w:val="130"/>
              </w:rPr>
              <w:t xml:space="preserve"> </w:t>
            </w:r>
            <w:r>
              <w:rPr>
                <w:b/>
                <w:sz w:val="130"/>
                <w:szCs w:val="130"/>
              </w:rPr>
              <w:t xml:space="preserve"> like</w:t>
            </w:r>
            <w:proofErr w:type="gramEnd"/>
          </w:p>
        </w:tc>
      </w:tr>
    </w:tbl>
    <w:p w14:paraId="0000007C" w14:textId="77777777" w:rsidR="00691649" w:rsidRPr="007247FF" w:rsidRDefault="00456E67" w:rsidP="007247FF">
      <w:r>
        <w:br w:type="page"/>
      </w:r>
    </w:p>
    <w:p w14:paraId="0000007D" w14:textId="4201EEF8" w:rsidR="00691649" w:rsidRPr="00BB1CFC" w:rsidRDefault="00456E67" w:rsidP="00BB1CFC">
      <w:pPr>
        <w:pStyle w:val="Heading2"/>
      </w:pPr>
      <w:bookmarkStart w:id="14" w:name="_Toc53064214"/>
      <w:bookmarkStart w:id="15" w:name="_Toc118903145"/>
      <w:r w:rsidRPr="00BB1CFC">
        <w:lastRenderedPageBreak/>
        <w:t>Cards: Types of powe</w:t>
      </w:r>
      <w:sdt>
        <w:sdtPr>
          <w:tag w:val="goog_rdk_1"/>
          <w:id w:val="-830369311"/>
        </w:sdtPr>
        <w:sdtEndPr/>
        <w:sdtContent/>
      </w:sdt>
      <w:r w:rsidRPr="00BB1CFC">
        <w:t>r</w:t>
      </w:r>
      <w:bookmarkEnd w:id="14"/>
      <w:bookmarkEnd w:id="15"/>
    </w:p>
    <w:p w14:paraId="0000007E" w14:textId="77777777" w:rsidR="00691649" w:rsidRDefault="00456E67">
      <w:r>
        <w:t>Sort the cards into piles, what consent sounds like and what consent doesn’t sound like.</w:t>
      </w:r>
    </w:p>
    <w:tbl>
      <w:tblPr>
        <w:tblStyle w:val="a9"/>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Description w:val="Cards with examples of what consent sounds like and what consent doesn’t sound like for use with the activity"/>
      </w:tblPr>
      <w:tblGrid>
        <w:gridCol w:w="4811"/>
        <w:gridCol w:w="4811"/>
      </w:tblGrid>
      <w:tr w:rsidR="00691649" w14:paraId="40602CF2" w14:textId="77777777" w:rsidTr="00BB1CFC">
        <w:trPr>
          <w:trHeight w:val="1531"/>
        </w:trPr>
        <w:tc>
          <w:tcPr>
            <w:tcW w:w="2500" w:type="pct"/>
          </w:tcPr>
          <w:p w14:paraId="00000080"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"YES!"</w:t>
            </w:r>
          </w:p>
        </w:tc>
        <w:tc>
          <w:tcPr>
            <w:tcW w:w="2500" w:type="pct"/>
          </w:tcPr>
          <w:p w14:paraId="00000081"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"No"</w:t>
            </w:r>
          </w:p>
        </w:tc>
      </w:tr>
      <w:tr w:rsidR="00691649" w14:paraId="44A91EA0" w14:textId="77777777" w:rsidTr="00BB1CFC">
        <w:trPr>
          <w:trHeight w:val="1531"/>
        </w:trPr>
        <w:tc>
          <w:tcPr>
            <w:tcW w:w="2500" w:type="pct"/>
          </w:tcPr>
          <w:p w14:paraId="00000082"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t>
            </w:r>
            <w:proofErr w:type="spellStart"/>
            <w:r>
              <w:rPr>
                <w:color w:val="000000"/>
                <w:sz w:val="36"/>
                <w:szCs w:val="36"/>
              </w:rPr>
              <w:t>Yassssss</w:t>
            </w:r>
            <w:proofErr w:type="spellEnd"/>
            <w:r>
              <w:rPr>
                <w:color w:val="000000"/>
                <w:sz w:val="36"/>
                <w:szCs w:val="36"/>
              </w:rPr>
              <w:t>"</w:t>
            </w:r>
          </w:p>
        </w:tc>
        <w:tc>
          <w:tcPr>
            <w:tcW w:w="2500" w:type="pct"/>
          </w:tcPr>
          <w:p w14:paraId="00000083"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"Stop"</w:t>
            </w:r>
          </w:p>
        </w:tc>
      </w:tr>
      <w:tr w:rsidR="00691649" w14:paraId="2708AA61" w14:textId="77777777" w:rsidTr="00BB1CFC">
        <w:trPr>
          <w:trHeight w:val="1531"/>
        </w:trPr>
        <w:tc>
          <w:tcPr>
            <w:tcW w:w="2500" w:type="pct"/>
          </w:tcPr>
          <w:p w14:paraId="00000084"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"Absolutely"</w:t>
            </w:r>
          </w:p>
        </w:tc>
        <w:tc>
          <w:tcPr>
            <w:tcW w:w="2500" w:type="pct"/>
          </w:tcPr>
          <w:p w14:paraId="00000085"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"Maybe"</w:t>
            </w:r>
          </w:p>
        </w:tc>
      </w:tr>
      <w:tr w:rsidR="00691649" w14:paraId="127D254E" w14:textId="77777777" w:rsidTr="00BB1CFC">
        <w:trPr>
          <w:trHeight w:val="1531"/>
        </w:trPr>
        <w:tc>
          <w:tcPr>
            <w:tcW w:w="2500" w:type="pct"/>
          </w:tcPr>
          <w:p w14:paraId="00000086"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"That sounds great"</w:t>
            </w:r>
          </w:p>
        </w:tc>
        <w:tc>
          <w:tcPr>
            <w:tcW w:w="2500" w:type="pct"/>
          </w:tcPr>
          <w:p w14:paraId="00000087"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"I'm not sure"</w:t>
            </w:r>
          </w:p>
        </w:tc>
      </w:tr>
      <w:tr w:rsidR="00691649" w14:paraId="660CE18C" w14:textId="77777777" w:rsidTr="00BB1CFC">
        <w:trPr>
          <w:trHeight w:val="1531"/>
        </w:trPr>
        <w:tc>
          <w:tcPr>
            <w:tcW w:w="2500" w:type="pct"/>
          </w:tcPr>
          <w:p w14:paraId="00000088"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"That feels awesome"</w:t>
            </w:r>
          </w:p>
        </w:tc>
        <w:tc>
          <w:tcPr>
            <w:tcW w:w="2500" w:type="pct"/>
          </w:tcPr>
          <w:p w14:paraId="00000089"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don't want to"</w:t>
            </w:r>
          </w:p>
        </w:tc>
      </w:tr>
      <w:tr w:rsidR="00691649" w14:paraId="1735AB40" w14:textId="77777777" w:rsidTr="00BB1CFC">
        <w:trPr>
          <w:trHeight w:val="1531"/>
        </w:trPr>
        <w:tc>
          <w:tcPr>
            <w:tcW w:w="2500" w:type="pct"/>
          </w:tcPr>
          <w:p w14:paraId="0000008A"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"Let's do that more"</w:t>
            </w:r>
          </w:p>
        </w:tc>
        <w:tc>
          <w:tcPr>
            <w:tcW w:w="2500" w:type="pct"/>
          </w:tcPr>
          <w:p w14:paraId="0000008B"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don't think I'm ready"</w:t>
            </w:r>
          </w:p>
        </w:tc>
      </w:tr>
      <w:tr w:rsidR="00691649" w14:paraId="00F7859A" w14:textId="77777777" w:rsidTr="00BB1CFC">
        <w:trPr>
          <w:trHeight w:val="1531"/>
        </w:trPr>
        <w:tc>
          <w:tcPr>
            <w:tcW w:w="2500" w:type="pct"/>
          </w:tcPr>
          <w:p w14:paraId="0000008C"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"I'd like to ..."</w:t>
            </w:r>
          </w:p>
        </w:tc>
        <w:tc>
          <w:tcPr>
            <w:tcW w:w="2500" w:type="pct"/>
          </w:tcPr>
          <w:p w14:paraId="0000008D"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"Can we slow things down"</w:t>
            </w:r>
          </w:p>
        </w:tc>
      </w:tr>
      <w:tr w:rsidR="00691649" w14:paraId="32CD2622" w14:textId="77777777" w:rsidTr="00BB1CFC">
        <w:trPr>
          <w:trHeight w:val="1531"/>
        </w:trPr>
        <w:tc>
          <w:tcPr>
            <w:tcW w:w="2500" w:type="pct"/>
          </w:tcPr>
          <w:p w14:paraId="0000008E"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"Would you please ..."</w:t>
            </w:r>
          </w:p>
        </w:tc>
        <w:tc>
          <w:tcPr>
            <w:tcW w:w="2500" w:type="pct"/>
          </w:tcPr>
          <w:p w14:paraId="0000008F"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Pulling away or resisting</w:t>
            </w:r>
          </w:p>
        </w:tc>
      </w:tr>
      <w:tr w:rsidR="00691649" w14:paraId="033CC13F" w14:textId="77777777" w:rsidTr="00BB1CFC">
        <w:trPr>
          <w:trHeight w:val="1531"/>
        </w:trPr>
        <w:tc>
          <w:tcPr>
            <w:tcW w:w="2500" w:type="pct"/>
          </w:tcPr>
          <w:p w14:paraId="00000090"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want to keep doing this"</w:t>
            </w:r>
          </w:p>
        </w:tc>
        <w:tc>
          <w:tcPr>
            <w:tcW w:w="2500" w:type="pct"/>
          </w:tcPr>
          <w:p w14:paraId="00000091"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Being silent or not responding</w:t>
            </w:r>
          </w:p>
        </w:tc>
      </w:tr>
      <w:tr w:rsidR="00691649" w14:paraId="4CCE332A" w14:textId="77777777" w:rsidTr="00BB1CFC">
        <w:trPr>
          <w:trHeight w:val="1531"/>
        </w:trPr>
        <w:tc>
          <w:tcPr>
            <w:tcW w:w="2500" w:type="pct"/>
          </w:tcPr>
          <w:p w14:paraId="00000092"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"I'm enjoying this"</w:t>
            </w:r>
          </w:p>
        </w:tc>
        <w:tc>
          <w:tcPr>
            <w:tcW w:w="2500" w:type="pct"/>
          </w:tcPr>
          <w:p w14:paraId="00000093"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Agreeing to go on a date</w:t>
            </w:r>
          </w:p>
        </w:tc>
      </w:tr>
      <w:tr w:rsidR="00691649" w14:paraId="1D8DA6F8" w14:textId="77777777" w:rsidTr="00BB1CFC">
        <w:trPr>
          <w:trHeight w:val="1531"/>
        </w:trPr>
        <w:tc>
          <w:tcPr>
            <w:tcW w:w="2500" w:type="pct"/>
          </w:tcPr>
          <w:p w14:paraId="00000094"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"Can we ..."</w:t>
            </w:r>
          </w:p>
        </w:tc>
        <w:tc>
          <w:tcPr>
            <w:tcW w:w="2500" w:type="pct"/>
          </w:tcPr>
          <w:p w14:paraId="00000095"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Not showing interest in you</w:t>
            </w:r>
          </w:p>
        </w:tc>
      </w:tr>
    </w:tbl>
    <w:p w14:paraId="00000096" w14:textId="77777777" w:rsidR="00691649" w:rsidRDefault="00456E67">
      <w:r>
        <w:t xml:space="preserve">Source: Kids Helpline: </w:t>
      </w:r>
      <w:hyperlink r:id="rId14">
        <w:r>
          <w:rPr>
            <w:color w:val="2F5496"/>
            <w:u w:val="single"/>
          </w:rPr>
          <w:t>https://kidshelpline.com</w:t>
        </w:r>
        <w:r>
          <w:rPr>
            <w:color w:val="2F5496"/>
            <w:u w:val="single"/>
          </w:rPr>
          <w:t>.</w:t>
        </w:r>
        <w:r>
          <w:rPr>
            <w:color w:val="2F5496"/>
            <w:u w:val="single"/>
          </w:rPr>
          <w:t>au/teens/issues/what-consent</w:t>
        </w:r>
      </w:hyperlink>
    </w:p>
    <w:p w14:paraId="00000097" w14:textId="77777777" w:rsidR="00691649" w:rsidRDefault="00456E67">
      <w:r>
        <w:br w:type="page"/>
      </w:r>
    </w:p>
    <w:p w14:paraId="00000098" w14:textId="77777777" w:rsidR="00691649" w:rsidRPr="001137B5" w:rsidRDefault="00456E67" w:rsidP="001137B5">
      <w:pPr>
        <w:pStyle w:val="Heading2"/>
      </w:pPr>
      <w:bookmarkStart w:id="16" w:name="_Toc53064215"/>
      <w:bookmarkStart w:id="17" w:name="_Toc118903146"/>
      <w:r w:rsidRPr="001137B5">
        <w:lastRenderedPageBreak/>
        <w:t xml:space="preserve">Cards: Consent? </w:t>
      </w:r>
      <w:proofErr w:type="gramStart"/>
      <w:r w:rsidRPr="001137B5">
        <w:t>Yes</w:t>
      </w:r>
      <w:proofErr w:type="gramEnd"/>
      <w:r w:rsidRPr="001137B5">
        <w:t xml:space="preserve"> or No?</w:t>
      </w:r>
      <w:bookmarkEnd w:id="16"/>
      <w:bookmarkEnd w:id="17"/>
    </w:p>
    <w:tbl>
      <w:tblPr>
        <w:tblStyle w:val="aa"/>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Pr>
      <w:tblGrid>
        <w:gridCol w:w="4811"/>
        <w:gridCol w:w="4811"/>
      </w:tblGrid>
      <w:tr w:rsidR="00691649" w14:paraId="5E4B3C94" w14:textId="77777777" w:rsidTr="001137B5">
        <w:trPr>
          <w:trHeight w:val="2575"/>
        </w:trPr>
        <w:tc>
          <w:tcPr>
            <w:tcW w:w="2500" w:type="pct"/>
          </w:tcPr>
          <w:p w14:paraId="00000099"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Mutual</w:t>
            </w:r>
          </w:p>
          <w:p w14:paraId="0000009A"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You both need to agree, </w:t>
            </w:r>
            <w:r>
              <w:rPr>
                <w:color w:val="000000"/>
                <w:sz w:val="28"/>
                <w:szCs w:val="28"/>
              </w:rPr>
              <w:br/>
              <w:t>every single time.</w:t>
            </w:r>
          </w:p>
        </w:tc>
        <w:tc>
          <w:tcPr>
            <w:tcW w:w="2500" w:type="pct"/>
          </w:tcPr>
          <w:p w14:paraId="0000009B"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Freely given</w:t>
            </w:r>
          </w:p>
          <w:p w14:paraId="0000009C"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A choice you make without pressure, </w:t>
            </w:r>
            <w:proofErr w:type="gramStart"/>
            <w:r>
              <w:rPr>
                <w:color w:val="000000"/>
                <w:sz w:val="28"/>
                <w:szCs w:val="28"/>
              </w:rPr>
              <w:t>guilt</w:t>
            </w:r>
            <w:proofErr w:type="gramEnd"/>
            <w:r>
              <w:rPr>
                <w:color w:val="000000"/>
                <w:sz w:val="28"/>
                <w:szCs w:val="28"/>
              </w:rPr>
              <w:t xml:space="preserve"> or threats.</w:t>
            </w:r>
          </w:p>
        </w:tc>
      </w:tr>
      <w:tr w:rsidR="00691649" w14:paraId="075FD45C" w14:textId="77777777" w:rsidTr="001137B5">
        <w:trPr>
          <w:trHeight w:val="2575"/>
        </w:trPr>
        <w:tc>
          <w:tcPr>
            <w:tcW w:w="2500" w:type="pct"/>
          </w:tcPr>
          <w:p w14:paraId="0000009D"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Informed</w:t>
            </w:r>
          </w:p>
          <w:p w14:paraId="0000009E"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You understand what’s about </w:t>
            </w:r>
            <w:r>
              <w:rPr>
                <w:color w:val="000000"/>
                <w:sz w:val="28"/>
                <w:szCs w:val="28"/>
              </w:rPr>
              <w:br/>
              <w:t>to happen.</w:t>
            </w:r>
          </w:p>
        </w:tc>
        <w:tc>
          <w:tcPr>
            <w:tcW w:w="2500" w:type="pct"/>
          </w:tcPr>
          <w:p w14:paraId="0000009F"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Certain &amp; Clear</w:t>
            </w:r>
          </w:p>
          <w:p w14:paraId="000000A0"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It’s a YES, not a ‘maybe’ or </w:t>
            </w:r>
            <w:r>
              <w:rPr>
                <w:color w:val="000000"/>
                <w:sz w:val="28"/>
                <w:szCs w:val="28"/>
              </w:rPr>
              <w:br/>
              <w:t>‘I think so’ or ‘I guess so’.</w:t>
            </w:r>
          </w:p>
        </w:tc>
      </w:tr>
      <w:tr w:rsidR="00691649" w14:paraId="026271B1" w14:textId="77777777" w:rsidTr="001137B5">
        <w:trPr>
          <w:trHeight w:val="2575"/>
        </w:trPr>
        <w:tc>
          <w:tcPr>
            <w:tcW w:w="2500" w:type="pct"/>
          </w:tcPr>
          <w:p w14:paraId="000000A1"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Enthusiastic</w:t>
            </w:r>
          </w:p>
          <w:p w14:paraId="000000A2"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You’re excited and WANT </w:t>
            </w:r>
            <w:r>
              <w:rPr>
                <w:color w:val="000000"/>
                <w:sz w:val="28"/>
                <w:szCs w:val="28"/>
              </w:rPr>
              <w:br/>
              <w:t>to do the sexual activity.</w:t>
            </w:r>
          </w:p>
        </w:tc>
        <w:tc>
          <w:tcPr>
            <w:tcW w:w="2500" w:type="pct"/>
          </w:tcPr>
          <w:p w14:paraId="000000A3"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Reversible</w:t>
            </w:r>
          </w:p>
          <w:p w14:paraId="000000A4"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You can stop or change </w:t>
            </w:r>
            <w:r>
              <w:rPr>
                <w:color w:val="000000"/>
                <w:sz w:val="28"/>
                <w:szCs w:val="28"/>
              </w:rPr>
              <w:br/>
              <w:t>your mind at any time.</w:t>
            </w:r>
          </w:p>
        </w:tc>
      </w:tr>
      <w:tr w:rsidR="00691649" w14:paraId="15B0437C" w14:textId="77777777" w:rsidTr="001137B5">
        <w:trPr>
          <w:trHeight w:val="2575"/>
        </w:trPr>
        <w:tc>
          <w:tcPr>
            <w:tcW w:w="2500" w:type="pct"/>
          </w:tcPr>
          <w:p w14:paraId="000000A5"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Specific</w:t>
            </w:r>
          </w:p>
          <w:p w14:paraId="000000A6"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Saying yes to one thing doesn’t mean yes to everything.</w:t>
            </w:r>
          </w:p>
        </w:tc>
        <w:tc>
          <w:tcPr>
            <w:tcW w:w="2500" w:type="pct"/>
          </w:tcPr>
          <w:p w14:paraId="000000A7"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Ongoing</w:t>
            </w:r>
          </w:p>
          <w:p w14:paraId="000000A8" w14:textId="77777777" w:rsidR="00691649" w:rsidRDefault="00456E67">
            <w:pPr>
              <w:widowControl/>
              <w:pBdr>
                <w:top w:val="nil"/>
                <w:left w:val="nil"/>
                <w:bottom w:val="nil"/>
                <w:right w:val="nil"/>
                <w:between w:val="nil"/>
              </w:pBdr>
              <w:spacing w:before="0" w:after="0"/>
              <w:jc w:val="center"/>
              <w:rPr>
                <w:color w:val="000000"/>
                <w:sz w:val="28"/>
                <w:szCs w:val="28"/>
              </w:rPr>
            </w:pPr>
            <w:r>
              <w:rPr>
                <w:color w:val="000000"/>
                <w:sz w:val="28"/>
                <w:szCs w:val="28"/>
              </w:rPr>
              <w:t xml:space="preserve">You need it before and during </w:t>
            </w:r>
            <w:r>
              <w:rPr>
                <w:color w:val="000000"/>
                <w:sz w:val="28"/>
                <w:szCs w:val="28"/>
              </w:rPr>
              <w:br/>
              <w:t>the activity, as well as next time!</w:t>
            </w:r>
          </w:p>
        </w:tc>
      </w:tr>
    </w:tbl>
    <w:p w14:paraId="000000AA" w14:textId="48EF592F" w:rsidR="00691649" w:rsidRPr="001B2F24" w:rsidRDefault="00456E67" w:rsidP="00387970">
      <w:r>
        <w:t xml:space="preserve">Source: Kids Helpline </w:t>
      </w:r>
      <w:hyperlink r:id="rId15">
        <w:r>
          <w:rPr>
            <w:color w:val="2F5496"/>
            <w:u w:val="single"/>
          </w:rPr>
          <w:t>https://ki</w:t>
        </w:r>
        <w:r>
          <w:rPr>
            <w:color w:val="2F5496"/>
            <w:u w:val="single"/>
          </w:rPr>
          <w:t>d</w:t>
        </w:r>
        <w:r>
          <w:rPr>
            <w:color w:val="2F5496"/>
            <w:u w:val="single"/>
          </w:rPr>
          <w:t>shelpline.com.au/teens/issues/what-consent</w:t>
        </w:r>
      </w:hyperlink>
      <w:r>
        <w:br w:type="page"/>
      </w:r>
    </w:p>
    <w:p w14:paraId="000000AB" w14:textId="3D4CF6B7" w:rsidR="00691649" w:rsidRDefault="00456E67" w:rsidP="00586E4B">
      <w:pPr>
        <w:pStyle w:val="Heading2"/>
      </w:pPr>
      <w:bookmarkStart w:id="18" w:name="_Toc53064216"/>
      <w:bookmarkStart w:id="19" w:name="_Toc118903147"/>
      <w:r w:rsidRPr="00586E4B">
        <w:lastRenderedPageBreak/>
        <w:t>Teacher</w:t>
      </w:r>
      <w:r>
        <w:t xml:space="preserve"> notes: Consent? </w:t>
      </w:r>
      <w:proofErr w:type="gramStart"/>
      <w:r>
        <w:t>Yes</w:t>
      </w:r>
      <w:proofErr w:type="gramEnd"/>
      <w:r>
        <w:t xml:space="preserve"> or No?</w:t>
      </w:r>
      <w:r w:rsidR="002F7352">
        <w:t xml:space="preserve"> </w:t>
      </w:r>
      <w:r w:rsidRPr="002F7352">
        <w:t>Scenarios</w:t>
      </w:r>
      <w:bookmarkEnd w:id="18"/>
      <w:bookmarkEnd w:id="19"/>
    </w:p>
    <w:p w14:paraId="5EDF49D8" w14:textId="3FCC5E5B" w:rsidR="00D07821" w:rsidRDefault="00D07821" w:rsidP="00D07821">
      <w:pPr>
        <w:pStyle w:val="Caption"/>
      </w:pPr>
      <w:r>
        <w:t xml:space="preserve">Table </w:t>
      </w:r>
      <w:fldSimple w:instr=" SEQ Table \* ARABIC ">
        <w:r w:rsidR="001B2F24">
          <w:rPr>
            <w:noProof/>
          </w:rPr>
          <w:t>1</w:t>
        </w:r>
      </w:fldSimple>
      <w:r>
        <w:t xml:space="preserve"> – What is consent?</w:t>
      </w:r>
    </w:p>
    <w:tbl>
      <w:tblPr>
        <w:tblStyle w:val="TableGrid"/>
        <w:tblW w:w="5000" w:type="pct"/>
        <w:jc w:val="center"/>
        <w:tblLook w:val="04A0" w:firstRow="1" w:lastRow="0" w:firstColumn="1" w:lastColumn="0" w:noHBand="0" w:noVBand="1"/>
      </w:tblPr>
      <w:tblGrid>
        <w:gridCol w:w="2405"/>
        <w:gridCol w:w="2405"/>
        <w:gridCol w:w="2406"/>
        <w:gridCol w:w="2406"/>
      </w:tblGrid>
      <w:tr w:rsidR="00D07821" w:rsidRPr="00D07821" w14:paraId="67C00594" w14:textId="77777777" w:rsidTr="00D07821">
        <w:trPr>
          <w:jc w:val="center"/>
        </w:trPr>
        <w:tc>
          <w:tcPr>
            <w:tcW w:w="1250" w:type="pct"/>
          </w:tcPr>
          <w:p w14:paraId="51902E78" w14:textId="77777777" w:rsidR="00D07821" w:rsidRPr="00D07821" w:rsidRDefault="00D07821" w:rsidP="00D07821">
            <w:pPr>
              <w:jc w:val="center"/>
              <w:rPr>
                <w:rStyle w:val="Strong"/>
                <w:rFonts w:ascii="Arial" w:hAnsi="Arial" w:cs="Arial"/>
                <w:b w:val="0"/>
                <w:bCs/>
                <w:sz w:val="24"/>
                <w:szCs w:val="24"/>
              </w:rPr>
            </w:pPr>
            <w:r w:rsidRPr="00D07821">
              <w:rPr>
                <w:rStyle w:val="Strong"/>
                <w:rFonts w:ascii="Arial" w:hAnsi="Arial" w:cs="Arial"/>
                <w:sz w:val="24"/>
                <w:szCs w:val="24"/>
              </w:rPr>
              <w:t>Mutual</w:t>
            </w:r>
          </w:p>
          <w:p w14:paraId="743A2A98" w14:textId="2353830B" w:rsidR="00D07821" w:rsidRPr="00D07821" w:rsidRDefault="00D07821" w:rsidP="00D07821">
            <w:pPr>
              <w:rPr>
                <w:rFonts w:ascii="Arial" w:hAnsi="Arial" w:cs="Arial"/>
                <w:sz w:val="24"/>
                <w:szCs w:val="24"/>
              </w:rPr>
            </w:pPr>
            <w:r w:rsidRPr="00D07821">
              <w:rPr>
                <w:rFonts w:ascii="Arial" w:hAnsi="Arial" w:cs="Arial"/>
                <w:bCs/>
                <w:sz w:val="24"/>
                <w:szCs w:val="24"/>
              </w:rPr>
              <w:t>You both need to agree, every single time.</w:t>
            </w:r>
          </w:p>
        </w:tc>
        <w:tc>
          <w:tcPr>
            <w:tcW w:w="1250" w:type="pct"/>
          </w:tcPr>
          <w:p w14:paraId="55D7017B" w14:textId="77777777" w:rsidR="00D07821" w:rsidRPr="00D07821" w:rsidRDefault="00D07821" w:rsidP="00D07821">
            <w:pPr>
              <w:jc w:val="center"/>
              <w:rPr>
                <w:rStyle w:val="Strong"/>
                <w:rFonts w:ascii="Arial" w:hAnsi="Arial" w:cs="Arial"/>
                <w:sz w:val="24"/>
                <w:szCs w:val="24"/>
              </w:rPr>
            </w:pPr>
            <w:r w:rsidRPr="00D07821">
              <w:rPr>
                <w:rStyle w:val="Strong"/>
                <w:rFonts w:ascii="Arial" w:hAnsi="Arial" w:cs="Arial"/>
                <w:sz w:val="24"/>
                <w:szCs w:val="24"/>
              </w:rPr>
              <w:t>Freely given</w:t>
            </w:r>
          </w:p>
          <w:p w14:paraId="76810E37" w14:textId="3460A646" w:rsidR="00D07821" w:rsidRPr="00D07821" w:rsidRDefault="00D07821" w:rsidP="00D07821">
            <w:pPr>
              <w:rPr>
                <w:rFonts w:ascii="Arial" w:hAnsi="Arial" w:cs="Arial"/>
                <w:sz w:val="24"/>
                <w:szCs w:val="24"/>
              </w:rPr>
            </w:pPr>
            <w:r w:rsidRPr="00D07821">
              <w:rPr>
                <w:rFonts w:ascii="Arial" w:hAnsi="Arial" w:cs="Arial"/>
                <w:sz w:val="24"/>
                <w:szCs w:val="24"/>
              </w:rPr>
              <w:t xml:space="preserve">A choice you make without pressure, </w:t>
            </w:r>
            <w:proofErr w:type="gramStart"/>
            <w:r w:rsidRPr="00D07821">
              <w:rPr>
                <w:rFonts w:ascii="Arial" w:hAnsi="Arial" w:cs="Arial"/>
                <w:sz w:val="24"/>
                <w:szCs w:val="24"/>
              </w:rPr>
              <w:t>guilt</w:t>
            </w:r>
            <w:proofErr w:type="gramEnd"/>
            <w:r w:rsidRPr="00D07821">
              <w:rPr>
                <w:rFonts w:ascii="Arial" w:hAnsi="Arial" w:cs="Arial"/>
                <w:sz w:val="24"/>
                <w:szCs w:val="24"/>
              </w:rPr>
              <w:t xml:space="preserve"> or threats.</w:t>
            </w:r>
          </w:p>
        </w:tc>
        <w:tc>
          <w:tcPr>
            <w:tcW w:w="1250" w:type="pct"/>
          </w:tcPr>
          <w:p w14:paraId="7AD7960E" w14:textId="77777777" w:rsidR="00D07821" w:rsidRPr="00D07821" w:rsidRDefault="00D07821" w:rsidP="00D07821">
            <w:pPr>
              <w:jc w:val="center"/>
              <w:rPr>
                <w:rStyle w:val="Strong"/>
                <w:rFonts w:ascii="Arial" w:hAnsi="Arial" w:cs="Arial"/>
                <w:sz w:val="24"/>
                <w:szCs w:val="24"/>
              </w:rPr>
            </w:pPr>
            <w:r w:rsidRPr="00D07821">
              <w:rPr>
                <w:rStyle w:val="Strong"/>
                <w:rFonts w:ascii="Arial" w:hAnsi="Arial" w:cs="Arial"/>
                <w:sz w:val="24"/>
                <w:szCs w:val="24"/>
              </w:rPr>
              <w:t>Informed</w:t>
            </w:r>
          </w:p>
          <w:p w14:paraId="500B3DB4" w14:textId="3BA493FE" w:rsidR="00D07821" w:rsidRPr="00D07821" w:rsidRDefault="00D07821" w:rsidP="00D07821">
            <w:pPr>
              <w:rPr>
                <w:rFonts w:ascii="Arial" w:hAnsi="Arial" w:cs="Arial"/>
                <w:sz w:val="24"/>
                <w:szCs w:val="24"/>
              </w:rPr>
            </w:pPr>
            <w:r w:rsidRPr="00D07821">
              <w:rPr>
                <w:rFonts w:ascii="Arial" w:hAnsi="Arial" w:cs="Arial"/>
                <w:sz w:val="24"/>
                <w:szCs w:val="24"/>
              </w:rPr>
              <w:t>You understand what’s about to happen.</w:t>
            </w:r>
          </w:p>
        </w:tc>
        <w:tc>
          <w:tcPr>
            <w:tcW w:w="1250" w:type="pct"/>
          </w:tcPr>
          <w:p w14:paraId="33CE4952" w14:textId="77777777" w:rsidR="00D07821" w:rsidRPr="00D07821" w:rsidRDefault="00D07821" w:rsidP="00D07821">
            <w:pPr>
              <w:jc w:val="center"/>
              <w:rPr>
                <w:rStyle w:val="Strong"/>
                <w:rFonts w:ascii="Arial" w:hAnsi="Arial" w:cs="Arial"/>
                <w:sz w:val="24"/>
                <w:szCs w:val="24"/>
              </w:rPr>
            </w:pPr>
            <w:r w:rsidRPr="00D07821">
              <w:rPr>
                <w:rStyle w:val="Strong"/>
                <w:rFonts w:ascii="Arial" w:hAnsi="Arial" w:cs="Arial"/>
                <w:sz w:val="24"/>
                <w:szCs w:val="24"/>
              </w:rPr>
              <w:t>Certain &amp; Clear</w:t>
            </w:r>
          </w:p>
          <w:p w14:paraId="5A4B079E" w14:textId="0BDFA4A9" w:rsidR="00D07821" w:rsidRPr="00D07821" w:rsidRDefault="00D07821" w:rsidP="00D07821">
            <w:pPr>
              <w:rPr>
                <w:rFonts w:ascii="Arial" w:hAnsi="Arial" w:cs="Arial"/>
                <w:sz w:val="24"/>
                <w:szCs w:val="24"/>
              </w:rPr>
            </w:pPr>
            <w:r w:rsidRPr="00D07821">
              <w:rPr>
                <w:rFonts w:ascii="Arial" w:hAnsi="Arial" w:cs="Arial"/>
                <w:sz w:val="24"/>
                <w:szCs w:val="24"/>
              </w:rPr>
              <w:t>It’s a YES, not a ‘maybe’ or ‘I think so’ or ‘I guess so’.</w:t>
            </w:r>
          </w:p>
        </w:tc>
      </w:tr>
      <w:tr w:rsidR="00D07821" w:rsidRPr="00D07821" w14:paraId="48B37EAC" w14:textId="77777777" w:rsidTr="00D07821">
        <w:trPr>
          <w:jc w:val="center"/>
        </w:trPr>
        <w:tc>
          <w:tcPr>
            <w:tcW w:w="1250" w:type="pct"/>
          </w:tcPr>
          <w:p w14:paraId="1DBCA104" w14:textId="77777777" w:rsidR="00D07821" w:rsidRPr="001B2F24" w:rsidRDefault="00D07821" w:rsidP="00D07821">
            <w:pPr>
              <w:jc w:val="center"/>
              <w:rPr>
                <w:rFonts w:ascii="Arial" w:hAnsi="Arial" w:cs="Arial"/>
                <w:b/>
                <w:bCs/>
                <w:sz w:val="24"/>
                <w:szCs w:val="24"/>
              </w:rPr>
            </w:pPr>
            <w:r w:rsidRPr="001B2F24">
              <w:rPr>
                <w:rFonts w:ascii="Arial" w:hAnsi="Arial" w:cs="Arial"/>
                <w:b/>
                <w:bCs/>
                <w:sz w:val="24"/>
                <w:szCs w:val="24"/>
              </w:rPr>
              <w:t>Enthusiastic</w:t>
            </w:r>
          </w:p>
          <w:p w14:paraId="4CA2DF93" w14:textId="6879E414" w:rsidR="00D07821" w:rsidRPr="00D07821" w:rsidRDefault="00D07821" w:rsidP="00D07821">
            <w:pPr>
              <w:rPr>
                <w:rFonts w:ascii="Arial" w:hAnsi="Arial" w:cs="Arial"/>
                <w:sz w:val="24"/>
                <w:szCs w:val="24"/>
              </w:rPr>
            </w:pPr>
            <w:r w:rsidRPr="00D07821">
              <w:rPr>
                <w:rFonts w:ascii="Arial" w:hAnsi="Arial" w:cs="Arial"/>
                <w:bCs/>
                <w:sz w:val="24"/>
                <w:szCs w:val="24"/>
              </w:rPr>
              <w:t>You’re excited and WANT to do the sexual activity.</w:t>
            </w:r>
          </w:p>
        </w:tc>
        <w:tc>
          <w:tcPr>
            <w:tcW w:w="1250" w:type="pct"/>
          </w:tcPr>
          <w:p w14:paraId="272FB400" w14:textId="77777777" w:rsidR="00D07821" w:rsidRPr="00D07821" w:rsidRDefault="00D07821" w:rsidP="00D07821">
            <w:pPr>
              <w:jc w:val="center"/>
              <w:rPr>
                <w:rFonts w:ascii="Arial" w:hAnsi="Arial" w:cs="Arial"/>
                <w:b/>
                <w:bCs/>
                <w:sz w:val="24"/>
                <w:szCs w:val="24"/>
              </w:rPr>
            </w:pPr>
            <w:r w:rsidRPr="00D07821">
              <w:rPr>
                <w:rFonts w:ascii="Arial" w:hAnsi="Arial" w:cs="Arial"/>
                <w:b/>
                <w:bCs/>
                <w:sz w:val="24"/>
                <w:szCs w:val="24"/>
              </w:rPr>
              <w:t>Reversible</w:t>
            </w:r>
          </w:p>
          <w:p w14:paraId="1F67D7F5" w14:textId="6C192A95" w:rsidR="00D07821" w:rsidRPr="00D07821" w:rsidRDefault="00D07821" w:rsidP="00D07821">
            <w:pPr>
              <w:rPr>
                <w:rFonts w:ascii="Arial" w:hAnsi="Arial" w:cs="Arial"/>
                <w:sz w:val="24"/>
                <w:szCs w:val="24"/>
              </w:rPr>
            </w:pPr>
            <w:r w:rsidRPr="00D07821">
              <w:rPr>
                <w:rFonts w:ascii="Arial" w:hAnsi="Arial" w:cs="Arial"/>
                <w:sz w:val="24"/>
                <w:szCs w:val="24"/>
              </w:rPr>
              <w:t>You can stop or change your mind at any time.</w:t>
            </w:r>
          </w:p>
        </w:tc>
        <w:tc>
          <w:tcPr>
            <w:tcW w:w="1250" w:type="pct"/>
          </w:tcPr>
          <w:p w14:paraId="1C837404" w14:textId="77777777" w:rsidR="00D07821" w:rsidRPr="00D07821" w:rsidRDefault="00D07821" w:rsidP="00D07821">
            <w:pPr>
              <w:jc w:val="center"/>
              <w:rPr>
                <w:rFonts w:ascii="Arial" w:hAnsi="Arial" w:cs="Arial"/>
                <w:b/>
                <w:bCs/>
                <w:sz w:val="24"/>
                <w:szCs w:val="24"/>
              </w:rPr>
            </w:pPr>
            <w:r w:rsidRPr="00D07821">
              <w:rPr>
                <w:rFonts w:ascii="Arial" w:hAnsi="Arial" w:cs="Arial"/>
                <w:b/>
                <w:bCs/>
                <w:sz w:val="24"/>
                <w:szCs w:val="24"/>
              </w:rPr>
              <w:t>Specific</w:t>
            </w:r>
          </w:p>
          <w:p w14:paraId="6DD48567" w14:textId="7A0687DB" w:rsidR="00D07821" w:rsidRPr="00D07821" w:rsidRDefault="00D07821" w:rsidP="00D07821">
            <w:pPr>
              <w:rPr>
                <w:rFonts w:ascii="Arial" w:hAnsi="Arial" w:cs="Arial"/>
                <w:sz w:val="24"/>
                <w:szCs w:val="24"/>
              </w:rPr>
            </w:pPr>
            <w:r w:rsidRPr="00D07821">
              <w:rPr>
                <w:rFonts w:ascii="Arial" w:hAnsi="Arial" w:cs="Arial"/>
                <w:sz w:val="24"/>
                <w:szCs w:val="24"/>
              </w:rPr>
              <w:t>Saying yes to one thing doesn’t mean yes to everything.</w:t>
            </w:r>
          </w:p>
        </w:tc>
        <w:tc>
          <w:tcPr>
            <w:tcW w:w="1250" w:type="pct"/>
          </w:tcPr>
          <w:p w14:paraId="6796C48F" w14:textId="77777777" w:rsidR="00D07821" w:rsidRPr="00D07821" w:rsidRDefault="00D07821" w:rsidP="00D07821">
            <w:pPr>
              <w:jc w:val="center"/>
              <w:rPr>
                <w:rFonts w:ascii="Arial" w:hAnsi="Arial" w:cs="Arial"/>
                <w:b/>
                <w:bCs/>
                <w:sz w:val="24"/>
                <w:szCs w:val="24"/>
              </w:rPr>
            </w:pPr>
            <w:r w:rsidRPr="00D07821">
              <w:rPr>
                <w:rFonts w:ascii="Arial" w:hAnsi="Arial" w:cs="Arial"/>
                <w:b/>
                <w:bCs/>
                <w:sz w:val="24"/>
                <w:szCs w:val="24"/>
              </w:rPr>
              <w:t>Ongoing</w:t>
            </w:r>
          </w:p>
          <w:p w14:paraId="0D0EB17D" w14:textId="1DFF8049" w:rsidR="00D07821" w:rsidRPr="00D07821" w:rsidRDefault="00D07821" w:rsidP="00D07821">
            <w:pPr>
              <w:rPr>
                <w:rFonts w:ascii="Arial" w:hAnsi="Arial" w:cs="Arial"/>
                <w:sz w:val="24"/>
                <w:szCs w:val="24"/>
              </w:rPr>
            </w:pPr>
            <w:r w:rsidRPr="00D07821">
              <w:rPr>
                <w:rFonts w:ascii="Arial" w:hAnsi="Arial" w:cs="Arial"/>
                <w:sz w:val="24"/>
                <w:szCs w:val="24"/>
              </w:rPr>
              <w:t>You need it before and during the activity, as well as next time!</w:t>
            </w:r>
          </w:p>
        </w:tc>
      </w:tr>
    </w:tbl>
    <w:p w14:paraId="000000BC" w14:textId="77777777" w:rsidR="00691649" w:rsidRDefault="00456E67">
      <w:r>
        <w:t xml:space="preserve">Source: Kids Helpline </w:t>
      </w:r>
      <w:hyperlink r:id="rId16">
        <w:r>
          <w:rPr>
            <w:color w:val="2F5496"/>
            <w:u w:val="single"/>
          </w:rPr>
          <w:t>https://kidshel</w:t>
        </w:r>
        <w:r>
          <w:rPr>
            <w:color w:val="2F5496"/>
            <w:u w:val="single"/>
          </w:rPr>
          <w:t>p</w:t>
        </w:r>
        <w:r>
          <w:rPr>
            <w:color w:val="2F5496"/>
            <w:u w:val="single"/>
          </w:rPr>
          <w:t>line.c</w:t>
        </w:r>
        <w:r>
          <w:rPr>
            <w:color w:val="2F5496"/>
            <w:u w:val="single"/>
          </w:rPr>
          <w:t>o</w:t>
        </w:r>
        <w:r>
          <w:rPr>
            <w:color w:val="2F5496"/>
            <w:u w:val="single"/>
          </w:rPr>
          <w:t>m.au/teens/issues/what-consent</w:t>
        </w:r>
      </w:hyperlink>
    </w:p>
    <w:p w14:paraId="000000BE" w14:textId="65673E23" w:rsidR="00691649" w:rsidRDefault="00456E67" w:rsidP="005040CC">
      <w:pPr>
        <w:pStyle w:val="Heading3"/>
      </w:pPr>
      <w:bookmarkStart w:id="20" w:name="_Toc118903148"/>
      <w:r>
        <w:t xml:space="preserve">Scenario 1: </w:t>
      </w:r>
      <w:r w:rsidRPr="00586E4B">
        <w:t>Manny</w:t>
      </w:r>
      <w:r>
        <w:t xml:space="preserve"> and Lina</w:t>
      </w:r>
      <w:bookmarkEnd w:id="20"/>
    </w:p>
    <w:p w14:paraId="000000BF"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Manny is 18 and Lina is 15 and they have been dating for 6 months. </w:t>
      </w:r>
    </w:p>
    <w:p w14:paraId="000000C0"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Manny has had sex before and is super keen for things to “get moving” with Lina. Manny invites Lina over to his house one weekend night when his parents are out of town. Alone in the house, Manny talks with Lina about wanting to have sex and Lina tells him she’s not ready. </w:t>
      </w:r>
    </w:p>
    <w:p w14:paraId="000000C1"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He gets a bit angry and says he’s not sure how much longer he can wait. A little later while making out in Manny’s room, he asks her again about having sex. Lina looks away and </w:t>
      </w:r>
      <w:proofErr w:type="gramStart"/>
      <w:r>
        <w:rPr>
          <w:color w:val="000000"/>
        </w:rPr>
        <w:t>says</w:t>
      </w:r>
      <w:proofErr w:type="gramEnd"/>
      <w:r>
        <w:rPr>
          <w:color w:val="000000"/>
        </w:rPr>
        <w:t xml:space="preserve"> “I guess so”. Things start to happen; Lina freaks out and says “stop!”. Manny replies with a frustrated “but you said yes?!!”.</w:t>
      </w:r>
    </w:p>
    <w:p w14:paraId="000000C3" w14:textId="77777777" w:rsidR="00691649" w:rsidRDefault="00456E67" w:rsidP="00D56004">
      <w:pPr>
        <w:pStyle w:val="ListNumber"/>
      </w:pPr>
      <w:r>
        <w:t xml:space="preserve">Is this consent? </w:t>
      </w:r>
    </w:p>
    <w:p w14:paraId="000000C4" w14:textId="77777777" w:rsidR="00691649" w:rsidRDefault="00456E67" w:rsidP="00206574">
      <w:pPr>
        <w:ind w:left="567"/>
      </w:pPr>
      <w:r>
        <w:t xml:space="preserve">No. Lina did not clearly indicate consent verbally or non-verbally. Also, when one person says “Stop” the other person </w:t>
      </w:r>
      <w:proofErr w:type="gramStart"/>
      <w:r>
        <w:t>has to</w:t>
      </w:r>
      <w:proofErr w:type="gramEnd"/>
      <w:r>
        <w:t xml:space="preserve"> listen otherwise they are breaking the law.</w:t>
      </w:r>
    </w:p>
    <w:p w14:paraId="000000C5" w14:textId="77777777" w:rsidR="00691649" w:rsidRDefault="00456E67" w:rsidP="00D56004">
      <w:pPr>
        <w:pStyle w:val="ListNumber"/>
      </w:pPr>
      <w:r>
        <w:lastRenderedPageBreak/>
        <w:t>Is it OK to withdraw consent?</w:t>
      </w:r>
    </w:p>
    <w:p w14:paraId="000000C6" w14:textId="77777777" w:rsidR="00691649" w:rsidRDefault="00456E67" w:rsidP="009A42C2">
      <w:pPr>
        <w:ind w:left="567"/>
      </w:pPr>
      <w:r>
        <w:t>Yes. It is ok to change your mind at any time.</w:t>
      </w:r>
    </w:p>
    <w:p w14:paraId="000000C7" w14:textId="77777777" w:rsidR="00691649" w:rsidRDefault="00456E67" w:rsidP="009A42C2">
      <w:pPr>
        <w:pStyle w:val="ListNumber"/>
      </w:pPr>
      <w:r>
        <w:t>Is it OK to consent to some things and not others?</w:t>
      </w:r>
    </w:p>
    <w:p w14:paraId="000000C8" w14:textId="77777777" w:rsidR="00691649" w:rsidRDefault="00456E67" w:rsidP="00206574">
      <w:pPr>
        <w:ind w:left="567"/>
      </w:pPr>
      <w:r>
        <w:t>Yes. It is OK to say yes to some things and not others.</w:t>
      </w:r>
    </w:p>
    <w:p w14:paraId="000000C9" w14:textId="77777777" w:rsidR="00691649" w:rsidRDefault="00456E67">
      <w:r>
        <w:br w:type="page"/>
      </w:r>
    </w:p>
    <w:p w14:paraId="000000CA" w14:textId="77777777" w:rsidR="00691649" w:rsidRPr="00955B24" w:rsidRDefault="00456E67" w:rsidP="00955B24">
      <w:pPr>
        <w:pStyle w:val="Heading3"/>
      </w:pPr>
      <w:bookmarkStart w:id="21" w:name="_Toc118903149"/>
      <w:r w:rsidRPr="00955B24">
        <w:lastRenderedPageBreak/>
        <w:t>Scenario 2: Dimitri and Alana</w:t>
      </w:r>
      <w:bookmarkEnd w:id="21"/>
    </w:p>
    <w:p w14:paraId="000000CB"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Dimitri and Alana meet at the school disco, they are both 15. </w:t>
      </w:r>
    </w:p>
    <w:p w14:paraId="000000CC"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They are having fun telling jokes and talking about movies they have both seen recently. Dimitri reaches over to kiss Alana. Alana enjoys it. Dimitri then starts to touch Alana. Alana does like it for a little while and then she starts feeling a little uncomfortable and unsure with where things are headed. </w:t>
      </w:r>
    </w:p>
    <w:p w14:paraId="000000CD"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She tells Dimitri she doesn’t want to go any further right now. Dimitri ignores her and continues.</w:t>
      </w:r>
    </w:p>
    <w:p w14:paraId="000000CF" w14:textId="77777777" w:rsidR="00691649" w:rsidRDefault="00456E67" w:rsidP="00955B24">
      <w:pPr>
        <w:pStyle w:val="ListNumber"/>
        <w:numPr>
          <w:ilvl w:val="0"/>
          <w:numId w:val="24"/>
        </w:numPr>
      </w:pPr>
      <w:r>
        <w:t xml:space="preserve">Is this consent? </w:t>
      </w:r>
    </w:p>
    <w:p w14:paraId="000000D0" w14:textId="77777777" w:rsidR="00691649" w:rsidRDefault="00456E67" w:rsidP="00955B24">
      <w:pPr>
        <w:pBdr>
          <w:top w:val="nil"/>
          <w:left w:val="nil"/>
          <w:bottom w:val="nil"/>
          <w:right w:val="nil"/>
          <w:between w:val="nil"/>
        </w:pBdr>
        <w:spacing w:before="60"/>
        <w:ind w:left="567"/>
        <w:rPr>
          <w:color w:val="000000"/>
        </w:rPr>
      </w:pPr>
      <w:r>
        <w:rPr>
          <w:color w:val="000000"/>
        </w:rPr>
        <w:t xml:space="preserve">No. When one person says “Stop” the other person </w:t>
      </w:r>
      <w:proofErr w:type="gramStart"/>
      <w:r>
        <w:rPr>
          <w:color w:val="000000"/>
        </w:rPr>
        <w:t>has to</w:t>
      </w:r>
      <w:proofErr w:type="gramEnd"/>
      <w:r>
        <w:rPr>
          <w:color w:val="000000"/>
        </w:rPr>
        <w:t xml:space="preserve"> listen otherwise they are breaking the law.</w:t>
      </w:r>
    </w:p>
    <w:p w14:paraId="000000D1" w14:textId="77777777" w:rsidR="00691649" w:rsidRDefault="00456E67" w:rsidP="00955B24">
      <w:pPr>
        <w:pStyle w:val="ListNumber"/>
      </w:pPr>
      <w:r>
        <w:t xml:space="preserve">Is it OK to withdraw consent? </w:t>
      </w:r>
    </w:p>
    <w:p w14:paraId="000000D2" w14:textId="77777777" w:rsidR="00691649" w:rsidRDefault="00456E67" w:rsidP="00955B24">
      <w:pPr>
        <w:pBdr>
          <w:top w:val="nil"/>
          <w:left w:val="nil"/>
          <w:bottom w:val="nil"/>
          <w:right w:val="nil"/>
          <w:between w:val="nil"/>
        </w:pBdr>
        <w:spacing w:before="60"/>
        <w:ind w:left="567"/>
        <w:rPr>
          <w:color w:val="000000"/>
        </w:rPr>
      </w:pPr>
      <w:r>
        <w:rPr>
          <w:color w:val="000000"/>
        </w:rPr>
        <w:t>Yes. It is ok to change your mind at any time.</w:t>
      </w:r>
    </w:p>
    <w:p w14:paraId="000000D3" w14:textId="77777777" w:rsidR="00691649" w:rsidRDefault="00456E67" w:rsidP="00955B24">
      <w:pPr>
        <w:pStyle w:val="ListNumber"/>
      </w:pPr>
      <w:r>
        <w:t>Is it OK to consent to some things and not others?</w:t>
      </w:r>
    </w:p>
    <w:p w14:paraId="000000D4" w14:textId="77777777" w:rsidR="00691649" w:rsidRDefault="00456E67" w:rsidP="00955B24">
      <w:pPr>
        <w:pBdr>
          <w:top w:val="nil"/>
          <w:left w:val="nil"/>
          <w:bottom w:val="nil"/>
          <w:right w:val="nil"/>
          <w:between w:val="nil"/>
        </w:pBdr>
        <w:spacing w:before="60"/>
        <w:ind w:left="567"/>
        <w:rPr>
          <w:color w:val="000000"/>
        </w:rPr>
      </w:pPr>
      <w:r>
        <w:rPr>
          <w:color w:val="000000"/>
        </w:rPr>
        <w:t>Yes. It is OK to say yes to some things and not others.</w:t>
      </w:r>
    </w:p>
    <w:p w14:paraId="000000D5" w14:textId="77777777" w:rsidR="00691649" w:rsidRDefault="00456E67" w:rsidP="00955B24">
      <w:pPr>
        <w:pStyle w:val="ListNumber"/>
      </w:pPr>
      <w:r>
        <w:t xml:space="preserve">Will the experience be a positive experience for </w:t>
      </w:r>
      <w:proofErr w:type="gramStart"/>
      <w:r>
        <w:t>both of them</w:t>
      </w:r>
      <w:proofErr w:type="gramEnd"/>
      <w:r>
        <w:t>?</w:t>
      </w:r>
    </w:p>
    <w:p w14:paraId="000000D6" w14:textId="77777777" w:rsidR="00691649" w:rsidRDefault="00456E67" w:rsidP="00955B24">
      <w:pPr>
        <w:pBdr>
          <w:top w:val="nil"/>
          <w:left w:val="nil"/>
          <w:bottom w:val="nil"/>
          <w:right w:val="nil"/>
          <w:between w:val="nil"/>
        </w:pBdr>
        <w:spacing w:before="60"/>
        <w:ind w:left="567"/>
        <w:rPr>
          <w:color w:val="000000"/>
        </w:rPr>
      </w:pPr>
      <w:r>
        <w:rPr>
          <w:color w:val="000000"/>
        </w:rPr>
        <w:t>No. They are likely to feel uncomfortable, regretful, violated.</w:t>
      </w:r>
    </w:p>
    <w:p w14:paraId="000000D7" w14:textId="77777777" w:rsidR="00691649" w:rsidRDefault="00456E67" w:rsidP="00586E4B">
      <w:pPr>
        <w:pStyle w:val="Heading3"/>
      </w:pPr>
      <w:bookmarkStart w:id="22" w:name="_Toc118903150"/>
      <w:r w:rsidRPr="00586E4B">
        <w:t>Scenario</w:t>
      </w:r>
      <w:r>
        <w:t xml:space="preserve"> 3: Ayla and Ahmed</w:t>
      </w:r>
      <w:bookmarkEnd w:id="22"/>
    </w:p>
    <w:p w14:paraId="000000D8"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On the weekend, Ayla goes out with Ahmed to the movies. Ayla is 13 years </w:t>
      </w:r>
      <w:proofErr w:type="gramStart"/>
      <w:r>
        <w:rPr>
          <w:color w:val="000000"/>
        </w:rPr>
        <w:t>old</w:t>
      </w:r>
      <w:proofErr w:type="gramEnd"/>
      <w:r>
        <w:rPr>
          <w:color w:val="000000"/>
        </w:rPr>
        <w:t xml:space="preserve"> and Ahmed is 17 years old.</w:t>
      </w:r>
    </w:p>
    <w:p w14:paraId="000000D9"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After the movie Ayla and Ahmed make out. Ahmed then asks Ayla if she wants to have sex with him. She says yes. She really likes Ahmed and feels ready. They haven’t been drinking alcohol.</w:t>
      </w:r>
    </w:p>
    <w:p w14:paraId="000000DB" w14:textId="77777777" w:rsidR="00691649" w:rsidRDefault="00456E67" w:rsidP="008F360F">
      <w:pPr>
        <w:pStyle w:val="ListNumber"/>
        <w:numPr>
          <w:ilvl w:val="0"/>
          <w:numId w:val="25"/>
        </w:numPr>
      </w:pPr>
      <w:r>
        <w:t>Is this consent?</w:t>
      </w:r>
    </w:p>
    <w:p w14:paraId="000000DC" w14:textId="77777777" w:rsidR="00691649" w:rsidRDefault="00456E67" w:rsidP="008F360F">
      <w:pPr>
        <w:pBdr>
          <w:top w:val="nil"/>
          <w:left w:val="nil"/>
          <w:bottom w:val="nil"/>
          <w:right w:val="nil"/>
          <w:between w:val="nil"/>
        </w:pBdr>
        <w:spacing w:before="60"/>
        <w:ind w:left="567"/>
        <w:rPr>
          <w:color w:val="000000"/>
        </w:rPr>
      </w:pPr>
      <w:r>
        <w:rPr>
          <w:color w:val="000000"/>
        </w:rPr>
        <w:t>No. One person is under the legal age of consent (16 years old).</w:t>
      </w:r>
    </w:p>
    <w:p w14:paraId="000000DD" w14:textId="77777777" w:rsidR="00691649" w:rsidRDefault="00456E67" w:rsidP="008F360F">
      <w:pPr>
        <w:pStyle w:val="ListNumber"/>
      </w:pPr>
      <w:r>
        <w:t>Would the outcome be different if the gender of the people was the opposite?</w:t>
      </w:r>
    </w:p>
    <w:p w14:paraId="000000DE" w14:textId="77777777" w:rsidR="00691649" w:rsidRDefault="00456E67" w:rsidP="00D878E3">
      <w:pPr>
        <w:pBdr>
          <w:top w:val="nil"/>
          <w:left w:val="nil"/>
          <w:bottom w:val="nil"/>
          <w:right w:val="nil"/>
          <w:between w:val="nil"/>
        </w:pBdr>
        <w:spacing w:before="60"/>
        <w:ind w:left="567"/>
        <w:rPr>
          <w:color w:val="000000"/>
        </w:rPr>
      </w:pPr>
      <w:r>
        <w:rPr>
          <w:color w:val="000000"/>
        </w:rPr>
        <w:lastRenderedPageBreak/>
        <w:t xml:space="preserve">In NSW it does not matter. Ayla could be the </w:t>
      </w:r>
      <w:proofErr w:type="gramStart"/>
      <w:r>
        <w:rPr>
          <w:color w:val="000000"/>
        </w:rPr>
        <w:t>17 year old</w:t>
      </w:r>
      <w:proofErr w:type="gramEnd"/>
      <w:r>
        <w:rPr>
          <w:color w:val="000000"/>
        </w:rPr>
        <w:t xml:space="preserve"> and the outcome would be the same.</w:t>
      </w:r>
    </w:p>
    <w:p w14:paraId="000000DF" w14:textId="77777777" w:rsidR="00691649" w:rsidRDefault="00456E67" w:rsidP="00586E4B">
      <w:pPr>
        <w:pStyle w:val="Heading3"/>
      </w:pPr>
      <w:bookmarkStart w:id="23" w:name="_Toc118903151"/>
      <w:r>
        <w:t>Scenario 4: Sam and Alex</w:t>
      </w:r>
      <w:bookmarkEnd w:id="23"/>
    </w:p>
    <w:p w14:paraId="000000E0"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Sam and Alex are a same-sex couple. They have been going out for one year now. They have been next door neighbours since they were little, so they know each other </w:t>
      </w:r>
      <w:proofErr w:type="gramStart"/>
      <w:r>
        <w:rPr>
          <w:color w:val="000000"/>
        </w:rPr>
        <w:t>really well</w:t>
      </w:r>
      <w:proofErr w:type="gramEnd"/>
      <w:r>
        <w:rPr>
          <w:color w:val="000000"/>
        </w:rPr>
        <w:t xml:space="preserve"> and really care for each other.</w:t>
      </w:r>
    </w:p>
    <w:p w14:paraId="000000E1" w14:textId="77777777" w:rsidR="00691649" w:rsidRDefault="00456E67">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is 13 and Alex is 15. Recently they have been talking about having sex together. They discuss what is OK and what is not OK with each other.</w:t>
      </w:r>
    </w:p>
    <w:p w14:paraId="000000E3" w14:textId="77777777" w:rsidR="00691649" w:rsidRDefault="00456E67" w:rsidP="00D878E3">
      <w:pPr>
        <w:pStyle w:val="ListNumber"/>
        <w:numPr>
          <w:ilvl w:val="0"/>
          <w:numId w:val="26"/>
        </w:numPr>
      </w:pPr>
      <w:r>
        <w:t xml:space="preserve">Is this consent? </w:t>
      </w:r>
    </w:p>
    <w:p w14:paraId="000000E4" w14:textId="77777777" w:rsidR="00691649" w:rsidRDefault="00456E67" w:rsidP="00D878E3">
      <w:pPr>
        <w:pBdr>
          <w:top w:val="nil"/>
          <w:left w:val="nil"/>
          <w:bottom w:val="nil"/>
          <w:right w:val="nil"/>
          <w:between w:val="nil"/>
        </w:pBdr>
        <w:spacing w:before="60"/>
        <w:ind w:left="567"/>
        <w:rPr>
          <w:color w:val="000000"/>
        </w:rPr>
      </w:pPr>
      <w:r>
        <w:rPr>
          <w:color w:val="000000"/>
        </w:rPr>
        <w:t xml:space="preserve">Yes, they are only talking </w:t>
      </w:r>
      <w:proofErr w:type="gramStart"/>
      <w:r>
        <w:rPr>
          <w:color w:val="000000"/>
        </w:rPr>
        <w:t>at the moment</w:t>
      </w:r>
      <w:proofErr w:type="gramEnd"/>
      <w:r>
        <w:rPr>
          <w:color w:val="000000"/>
        </w:rPr>
        <w:t>.</w:t>
      </w:r>
    </w:p>
    <w:p w14:paraId="000000E5" w14:textId="77777777" w:rsidR="00691649" w:rsidRDefault="00456E67" w:rsidP="00D878E3">
      <w:pPr>
        <w:pStyle w:val="ListNumber"/>
      </w:pPr>
      <w:r>
        <w:t>Is this legal?</w:t>
      </w:r>
    </w:p>
    <w:p w14:paraId="000000E6" w14:textId="77777777" w:rsidR="00691649" w:rsidRDefault="00456E67" w:rsidP="00D878E3">
      <w:pPr>
        <w:pBdr>
          <w:top w:val="nil"/>
          <w:left w:val="nil"/>
          <w:bottom w:val="nil"/>
          <w:right w:val="nil"/>
          <w:between w:val="nil"/>
        </w:pBdr>
        <w:spacing w:before="60"/>
        <w:ind w:left="567"/>
        <w:rPr>
          <w:color w:val="000000"/>
        </w:rPr>
      </w:pPr>
      <w:r>
        <w:rPr>
          <w:color w:val="000000"/>
        </w:rPr>
        <w:t>Yes.</w:t>
      </w:r>
    </w:p>
    <w:p w14:paraId="000000E7" w14:textId="77777777" w:rsidR="00691649" w:rsidRDefault="00456E67" w:rsidP="00D878E3">
      <w:pPr>
        <w:pStyle w:val="ListNumber"/>
      </w:pPr>
      <w:r>
        <w:t xml:space="preserve">If they have sex, will the experience be a positive experience for </w:t>
      </w:r>
      <w:proofErr w:type="gramStart"/>
      <w:r>
        <w:t>both of them</w:t>
      </w:r>
      <w:proofErr w:type="gramEnd"/>
      <w:r>
        <w:t>?</w:t>
      </w:r>
    </w:p>
    <w:p w14:paraId="000000E8" w14:textId="77777777" w:rsidR="00691649" w:rsidRDefault="00456E67" w:rsidP="00D878E3">
      <w:pPr>
        <w:pBdr>
          <w:top w:val="nil"/>
          <w:left w:val="nil"/>
          <w:bottom w:val="nil"/>
          <w:right w:val="nil"/>
          <w:between w:val="nil"/>
        </w:pBdr>
        <w:spacing w:before="60"/>
        <w:ind w:left="567"/>
        <w:rPr>
          <w:color w:val="000000"/>
        </w:rPr>
      </w:pPr>
      <w:r>
        <w:rPr>
          <w:color w:val="000000"/>
        </w:rPr>
        <w:t>Yes. It is consensual. Technically it is not legal because they are under the age of 16. However, if the situation was reported and investigated, it is unlikely to become a legal issue because it is ethically a consenting situation and the age difference between the two individuals is small indicating there is no power struggle.</w:t>
      </w:r>
    </w:p>
    <w:p w14:paraId="000000E9" w14:textId="77777777" w:rsidR="00691649" w:rsidRDefault="00456E67">
      <w:r>
        <w:br w:type="page"/>
      </w:r>
    </w:p>
    <w:p w14:paraId="000000EA" w14:textId="6C447B31" w:rsidR="00691649" w:rsidRPr="004F2A17" w:rsidRDefault="00456E67" w:rsidP="004F2A17">
      <w:pPr>
        <w:pStyle w:val="Heading2"/>
      </w:pPr>
      <w:bookmarkStart w:id="24" w:name="_Toc53064217"/>
      <w:bookmarkStart w:id="25" w:name="_Toc118903152"/>
      <w:r w:rsidRPr="004F2A17">
        <w:lastRenderedPageBreak/>
        <w:t xml:space="preserve">Cards: Consent? </w:t>
      </w:r>
      <w:proofErr w:type="gramStart"/>
      <w:r w:rsidRPr="004F2A17">
        <w:t>Yes</w:t>
      </w:r>
      <w:proofErr w:type="gramEnd"/>
      <w:r w:rsidRPr="004F2A17">
        <w:t xml:space="preserve"> or No? Scenarios</w:t>
      </w:r>
      <w:bookmarkEnd w:id="24"/>
      <w:bookmarkEnd w:id="25"/>
    </w:p>
    <w:tbl>
      <w:tblPr>
        <w:tblStyle w:val="TableGrid"/>
        <w:tblW w:w="99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567" w:type="dxa"/>
          <w:left w:w="851" w:type="dxa"/>
          <w:bottom w:w="851" w:type="dxa"/>
          <w:right w:w="851" w:type="dxa"/>
        </w:tblCellMar>
        <w:tblLook w:val="04A0" w:firstRow="1" w:lastRow="0" w:firstColumn="1" w:lastColumn="0" w:noHBand="0" w:noVBand="1"/>
        <w:tblDescription w:val="Consent scenarios for use with the activity"/>
      </w:tblPr>
      <w:tblGrid>
        <w:gridCol w:w="9918"/>
      </w:tblGrid>
      <w:tr w:rsidR="00952DB5" w14:paraId="6679AB5B" w14:textId="77777777" w:rsidTr="006D6559">
        <w:trPr>
          <w:trHeight w:val="3815"/>
        </w:trPr>
        <w:tc>
          <w:tcPr>
            <w:tcW w:w="9918" w:type="dxa"/>
          </w:tcPr>
          <w:p w14:paraId="615D56D3" w14:textId="77777777" w:rsidR="00952DB5" w:rsidRPr="00594CB9" w:rsidRDefault="00952DB5" w:rsidP="006D6559">
            <w:pPr>
              <w:rPr>
                <w:rStyle w:val="Strong"/>
                <w:rFonts w:ascii="Arial" w:hAnsi="Arial" w:cs="Arial"/>
                <w:sz w:val="24"/>
                <w:szCs w:val="24"/>
              </w:rPr>
            </w:pPr>
            <w:r w:rsidRPr="00594CB9">
              <w:rPr>
                <w:rStyle w:val="Strong"/>
                <w:rFonts w:ascii="Arial" w:hAnsi="Arial" w:cs="Arial"/>
                <w:sz w:val="24"/>
                <w:szCs w:val="24"/>
              </w:rPr>
              <w:t>Scenarios Scenario 1: Manny and Lina</w:t>
            </w:r>
          </w:p>
          <w:p w14:paraId="54D8D297"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Manny is 18 and Lina is 15 and they have been dating for 6 months. </w:t>
            </w:r>
          </w:p>
          <w:p w14:paraId="1D13C0F3"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Manny has had sex before and is super keen for things to “get moving” with Lina. Manny invites Lina over to his house one weekend night when his parents are out of town. Alone in the house, Manny talks with Lina about wanting to have sex and Lina tells him she’s not ready. </w:t>
            </w:r>
          </w:p>
          <w:p w14:paraId="4FF0DDCC" w14:textId="2DA150D4"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He gets a bit angry and says he’s not sure how much longer he can wait. A little later while making out in Manny’s room, he asks her again about having sex. Lina looks away and </w:t>
            </w:r>
            <w:proofErr w:type="gramStart"/>
            <w:r w:rsidRPr="00594CB9">
              <w:rPr>
                <w:rFonts w:ascii="Arial" w:hAnsi="Arial" w:cs="Arial"/>
                <w:color w:val="000000"/>
                <w:sz w:val="24"/>
                <w:szCs w:val="24"/>
              </w:rPr>
              <w:t>says</w:t>
            </w:r>
            <w:proofErr w:type="gramEnd"/>
            <w:r w:rsidRPr="00594CB9">
              <w:rPr>
                <w:rFonts w:ascii="Arial" w:hAnsi="Arial" w:cs="Arial"/>
                <w:color w:val="000000"/>
                <w:sz w:val="24"/>
                <w:szCs w:val="24"/>
              </w:rPr>
              <w:t xml:space="preserve"> “I guess so”. Things start to happen; Lina freaks out and says “stop!”. Manny replies with a frustrated “but you said yes?!!”.</w:t>
            </w:r>
          </w:p>
        </w:tc>
      </w:tr>
      <w:tr w:rsidR="00952DB5" w14:paraId="257171B8" w14:textId="77777777" w:rsidTr="006D6559">
        <w:trPr>
          <w:trHeight w:val="3238"/>
        </w:trPr>
        <w:tc>
          <w:tcPr>
            <w:tcW w:w="9918" w:type="dxa"/>
          </w:tcPr>
          <w:p w14:paraId="225DEF2B" w14:textId="77777777" w:rsidR="00952DB5" w:rsidRPr="00594CB9" w:rsidRDefault="00952DB5" w:rsidP="006D6559">
            <w:pPr>
              <w:rPr>
                <w:rStyle w:val="Strong"/>
                <w:rFonts w:ascii="Arial" w:hAnsi="Arial" w:cs="Arial"/>
                <w:sz w:val="24"/>
                <w:szCs w:val="24"/>
              </w:rPr>
            </w:pPr>
            <w:r w:rsidRPr="00594CB9">
              <w:rPr>
                <w:rStyle w:val="Strong"/>
                <w:rFonts w:ascii="Arial" w:hAnsi="Arial" w:cs="Arial"/>
                <w:sz w:val="24"/>
                <w:szCs w:val="24"/>
              </w:rPr>
              <w:t>Scenario 2: Dimitri and Alana</w:t>
            </w:r>
          </w:p>
          <w:p w14:paraId="08AD067D"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Dimitri and Alana meet at the school disco, they are both 15. </w:t>
            </w:r>
          </w:p>
          <w:p w14:paraId="70DE8FEC"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They are having fun telling jokes and talking about movies they have both seen recently. Dimitri reaches over to kiss Alana. Alana enjoys it. Dimitri then starts to touch Alana. Alana does like it for a little while and then she starts feeling a little uncomfortable and unsure with where things are headed. </w:t>
            </w:r>
          </w:p>
          <w:p w14:paraId="2B0978F1" w14:textId="4538C318"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She tells Dimitri she doesn’t want to go any further right now. Dimitri ignores her and continues.</w:t>
            </w:r>
          </w:p>
        </w:tc>
      </w:tr>
      <w:tr w:rsidR="00952DB5" w:rsidRPr="00594CB9" w14:paraId="5092C710" w14:textId="77777777" w:rsidTr="006D6559">
        <w:tc>
          <w:tcPr>
            <w:tcW w:w="9918" w:type="dxa"/>
          </w:tcPr>
          <w:p w14:paraId="7D4EDCAD" w14:textId="77777777" w:rsidR="00952DB5" w:rsidRPr="00594CB9" w:rsidRDefault="00952DB5" w:rsidP="006D6559">
            <w:pPr>
              <w:rPr>
                <w:rStyle w:val="Strong"/>
                <w:rFonts w:ascii="Arial" w:hAnsi="Arial" w:cs="Arial"/>
                <w:sz w:val="24"/>
                <w:szCs w:val="24"/>
              </w:rPr>
            </w:pPr>
            <w:r w:rsidRPr="00594CB9">
              <w:rPr>
                <w:rStyle w:val="Strong"/>
                <w:rFonts w:ascii="Arial" w:hAnsi="Arial" w:cs="Arial"/>
                <w:sz w:val="24"/>
                <w:szCs w:val="24"/>
              </w:rPr>
              <w:lastRenderedPageBreak/>
              <w:t>Scenario 3: Ayla and Ahmed</w:t>
            </w:r>
          </w:p>
          <w:p w14:paraId="5574C1D2"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On the weekend, Ayla goes out with Ahmed to the movies. Ayla is 13 years </w:t>
            </w:r>
            <w:proofErr w:type="gramStart"/>
            <w:r w:rsidRPr="00594CB9">
              <w:rPr>
                <w:rFonts w:ascii="Arial" w:hAnsi="Arial" w:cs="Arial"/>
                <w:color w:val="000000"/>
                <w:sz w:val="24"/>
                <w:szCs w:val="24"/>
              </w:rPr>
              <w:t>old</w:t>
            </w:r>
            <w:proofErr w:type="gramEnd"/>
            <w:r w:rsidRPr="00594CB9">
              <w:rPr>
                <w:rFonts w:ascii="Arial" w:hAnsi="Arial" w:cs="Arial"/>
                <w:color w:val="000000"/>
                <w:sz w:val="24"/>
                <w:szCs w:val="24"/>
              </w:rPr>
              <w:t xml:space="preserve"> and Ahmed is 17 years old.</w:t>
            </w:r>
          </w:p>
          <w:p w14:paraId="3225008C" w14:textId="0BB53525"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After the movie Ayla and Ahmed make out. Ahmed then asks Ayla if she wants to have sex with him. She says yes. She really likes Ahmed and feels ready. They haven’t been drinking alcohol.</w:t>
            </w:r>
          </w:p>
        </w:tc>
      </w:tr>
      <w:tr w:rsidR="00952DB5" w:rsidRPr="00594CB9" w14:paraId="44B54120" w14:textId="77777777" w:rsidTr="006D6559">
        <w:trPr>
          <w:trHeight w:val="22"/>
        </w:trPr>
        <w:tc>
          <w:tcPr>
            <w:tcW w:w="9918" w:type="dxa"/>
          </w:tcPr>
          <w:p w14:paraId="29FDACBE" w14:textId="77777777" w:rsidR="00952DB5" w:rsidRPr="00594CB9" w:rsidRDefault="00952DB5" w:rsidP="006D6559">
            <w:pPr>
              <w:rPr>
                <w:rStyle w:val="Strong"/>
                <w:rFonts w:ascii="Arial" w:hAnsi="Arial" w:cs="Arial"/>
                <w:sz w:val="24"/>
                <w:szCs w:val="24"/>
              </w:rPr>
            </w:pPr>
            <w:r w:rsidRPr="00594CB9">
              <w:rPr>
                <w:rStyle w:val="Strong"/>
                <w:rFonts w:ascii="Arial" w:hAnsi="Arial" w:cs="Arial"/>
                <w:sz w:val="24"/>
                <w:szCs w:val="24"/>
              </w:rPr>
              <w:t>Scenario 4: Sam and Alex</w:t>
            </w:r>
          </w:p>
          <w:p w14:paraId="03D8B9E3" w14:textId="77777777"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 xml:space="preserve">Sam and Alex are a same-sex couple. They have been going out for one year now. They have been next door neighbours since they were little, so they know each other </w:t>
            </w:r>
            <w:proofErr w:type="gramStart"/>
            <w:r w:rsidRPr="00594CB9">
              <w:rPr>
                <w:rFonts w:ascii="Arial" w:hAnsi="Arial" w:cs="Arial"/>
                <w:color w:val="000000"/>
                <w:sz w:val="24"/>
                <w:szCs w:val="24"/>
              </w:rPr>
              <w:t>really well</w:t>
            </w:r>
            <w:proofErr w:type="gramEnd"/>
            <w:r w:rsidRPr="00594CB9">
              <w:rPr>
                <w:rFonts w:ascii="Arial" w:hAnsi="Arial" w:cs="Arial"/>
                <w:color w:val="000000"/>
                <w:sz w:val="24"/>
                <w:szCs w:val="24"/>
              </w:rPr>
              <w:t xml:space="preserve"> and really care for each other.</w:t>
            </w:r>
          </w:p>
          <w:p w14:paraId="3C9BEBE3" w14:textId="76A75001" w:rsidR="00952DB5" w:rsidRPr="00594CB9" w:rsidRDefault="00952DB5" w:rsidP="006D6559">
            <w:pPr>
              <w:pBdr>
                <w:top w:val="single" w:sz="24" w:space="10" w:color="1C438B"/>
                <w:left w:val="single" w:sz="24" w:space="10" w:color="1C438B"/>
                <w:bottom w:val="single" w:sz="24" w:space="10" w:color="1C438B"/>
                <w:right w:val="single" w:sz="24" w:space="10" w:color="1C438B"/>
                <w:between w:val="nil"/>
              </w:pBdr>
              <w:spacing w:before="120"/>
              <w:rPr>
                <w:rFonts w:ascii="Arial" w:hAnsi="Arial" w:cs="Arial"/>
                <w:color w:val="000000"/>
                <w:sz w:val="24"/>
                <w:szCs w:val="24"/>
              </w:rPr>
            </w:pPr>
            <w:r w:rsidRPr="00594CB9">
              <w:rPr>
                <w:rFonts w:ascii="Arial" w:hAnsi="Arial" w:cs="Arial"/>
                <w:color w:val="000000"/>
                <w:sz w:val="24"/>
                <w:szCs w:val="24"/>
              </w:rPr>
              <w:t>Sam is 13 and Alex is 15. Recently they have been talking about having sex together. They discuss what is OK and what is not OK with each other.</w:t>
            </w:r>
          </w:p>
        </w:tc>
      </w:tr>
    </w:tbl>
    <w:p w14:paraId="000000FA" w14:textId="778E5271" w:rsidR="00691649" w:rsidRDefault="00456E67">
      <w:r>
        <w:br w:type="page"/>
      </w:r>
    </w:p>
    <w:p w14:paraId="786B04D8" w14:textId="6326F4E2" w:rsidR="00A33902" w:rsidRDefault="00A33902" w:rsidP="00594CB9">
      <w:pPr>
        <w:pStyle w:val="Heading2"/>
      </w:pPr>
      <w:bookmarkStart w:id="26" w:name="_Toc53064218"/>
      <w:bookmarkStart w:id="27" w:name="_Toc118903153"/>
      <w:r w:rsidRPr="00594CB9">
        <w:lastRenderedPageBreak/>
        <w:t xml:space="preserve">Worksheet: Consent? </w:t>
      </w:r>
      <w:proofErr w:type="gramStart"/>
      <w:r w:rsidRPr="00594CB9">
        <w:t>Yes</w:t>
      </w:r>
      <w:proofErr w:type="gramEnd"/>
      <w:r w:rsidRPr="00594CB9">
        <w:t xml:space="preserve"> or No?</w:t>
      </w:r>
      <w:bookmarkEnd w:id="26"/>
      <w:bookmarkEnd w:id="27"/>
    </w:p>
    <w:p w14:paraId="3D3725B9" w14:textId="1C843E8A" w:rsidR="00D07821" w:rsidRDefault="00D07821" w:rsidP="00D07821">
      <w:pPr>
        <w:pStyle w:val="Caption"/>
      </w:pPr>
      <w:r>
        <w:t xml:space="preserve">Table </w:t>
      </w:r>
      <w:fldSimple w:instr=" SEQ Table \* ARABIC ">
        <w:r w:rsidR="001B2F24">
          <w:rPr>
            <w:noProof/>
          </w:rPr>
          <w:t>2</w:t>
        </w:r>
      </w:fldSimple>
      <w:r>
        <w:t xml:space="preserve"> – What is consent?</w:t>
      </w:r>
    </w:p>
    <w:tbl>
      <w:tblPr>
        <w:tblStyle w:val="TableGrid"/>
        <w:tblW w:w="5000" w:type="pct"/>
        <w:jc w:val="center"/>
        <w:tblLook w:val="04A0" w:firstRow="1" w:lastRow="0" w:firstColumn="1" w:lastColumn="0" w:noHBand="0" w:noVBand="1"/>
      </w:tblPr>
      <w:tblGrid>
        <w:gridCol w:w="2405"/>
        <w:gridCol w:w="2405"/>
        <w:gridCol w:w="2406"/>
        <w:gridCol w:w="2406"/>
      </w:tblGrid>
      <w:tr w:rsidR="00D07821" w:rsidRPr="00D07821" w14:paraId="4092421A" w14:textId="77777777" w:rsidTr="00A20CB4">
        <w:trPr>
          <w:jc w:val="center"/>
        </w:trPr>
        <w:tc>
          <w:tcPr>
            <w:tcW w:w="1250" w:type="pct"/>
          </w:tcPr>
          <w:p w14:paraId="6BEFF288" w14:textId="77777777" w:rsidR="00D07821" w:rsidRPr="00D07821" w:rsidRDefault="00D07821" w:rsidP="00A20CB4">
            <w:pPr>
              <w:jc w:val="center"/>
              <w:rPr>
                <w:rStyle w:val="Strong"/>
                <w:rFonts w:ascii="Arial" w:hAnsi="Arial" w:cs="Arial"/>
                <w:b w:val="0"/>
                <w:bCs/>
                <w:sz w:val="24"/>
                <w:szCs w:val="24"/>
              </w:rPr>
            </w:pPr>
            <w:r w:rsidRPr="00D07821">
              <w:rPr>
                <w:rStyle w:val="Strong"/>
                <w:rFonts w:ascii="Arial" w:hAnsi="Arial" w:cs="Arial"/>
                <w:sz w:val="24"/>
                <w:szCs w:val="24"/>
              </w:rPr>
              <w:t>Mutual</w:t>
            </w:r>
          </w:p>
          <w:p w14:paraId="6F383846" w14:textId="77777777" w:rsidR="00D07821" w:rsidRPr="00D07821" w:rsidRDefault="00D07821" w:rsidP="00A20CB4">
            <w:pPr>
              <w:rPr>
                <w:rFonts w:ascii="Arial" w:hAnsi="Arial" w:cs="Arial"/>
                <w:sz w:val="24"/>
                <w:szCs w:val="24"/>
              </w:rPr>
            </w:pPr>
            <w:r w:rsidRPr="00D07821">
              <w:rPr>
                <w:rFonts w:ascii="Arial" w:hAnsi="Arial" w:cs="Arial"/>
                <w:bCs/>
                <w:sz w:val="24"/>
                <w:szCs w:val="24"/>
              </w:rPr>
              <w:t>You both need to agree, every single time.</w:t>
            </w:r>
          </w:p>
        </w:tc>
        <w:tc>
          <w:tcPr>
            <w:tcW w:w="1250" w:type="pct"/>
          </w:tcPr>
          <w:p w14:paraId="5AD3D2C9" w14:textId="77777777" w:rsidR="00D07821" w:rsidRPr="00D07821" w:rsidRDefault="00D07821" w:rsidP="00A20CB4">
            <w:pPr>
              <w:jc w:val="center"/>
              <w:rPr>
                <w:rStyle w:val="Strong"/>
                <w:rFonts w:ascii="Arial" w:hAnsi="Arial" w:cs="Arial"/>
                <w:sz w:val="24"/>
                <w:szCs w:val="24"/>
              </w:rPr>
            </w:pPr>
            <w:r w:rsidRPr="00D07821">
              <w:rPr>
                <w:rStyle w:val="Strong"/>
                <w:rFonts w:ascii="Arial" w:hAnsi="Arial" w:cs="Arial"/>
                <w:sz w:val="24"/>
                <w:szCs w:val="24"/>
              </w:rPr>
              <w:t>Freely given</w:t>
            </w:r>
          </w:p>
          <w:p w14:paraId="0B4A3E84" w14:textId="77777777" w:rsidR="00D07821" w:rsidRPr="00D07821" w:rsidRDefault="00D07821" w:rsidP="00A20CB4">
            <w:pPr>
              <w:rPr>
                <w:rFonts w:ascii="Arial" w:hAnsi="Arial" w:cs="Arial"/>
                <w:sz w:val="24"/>
                <w:szCs w:val="24"/>
              </w:rPr>
            </w:pPr>
            <w:r w:rsidRPr="00D07821">
              <w:rPr>
                <w:rFonts w:ascii="Arial" w:hAnsi="Arial" w:cs="Arial"/>
                <w:sz w:val="24"/>
                <w:szCs w:val="24"/>
              </w:rPr>
              <w:t xml:space="preserve">A choice you make without pressure, </w:t>
            </w:r>
            <w:proofErr w:type="gramStart"/>
            <w:r w:rsidRPr="00D07821">
              <w:rPr>
                <w:rFonts w:ascii="Arial" w:hAnsi="Arial" w:cs="Arial"/>
                <w:sz w:val="24"/>
                <w:szCs w:val="24"/>
              </w:rPr>
              <w:t>guilt</w:t>
            </w:r>
            <w:proofErr w:type="gramEnd"/>
            <w:r w:rsidRPr="00D07821">
              <w:rPr>
                <w:rFonts w:ascii="Arial" w:hAnsi="Arial" w:cs="Arial"/>
                <w:sz w:val="24"/>
                <w:szCs w:val="24"/>
              </w:rPr>
              <w:t xml:space="preserve"> or threats.</w:t>
            </w:r>
          </w:p>
        </w:tc>
        <w:tc>
          <w:tcPr>
            <w:tcW w:w="1250" w:type="pct"/>
          </w:tcPr>
          <w:p w14:paraId="3A4D0B18" w14:textId="77777777" w:rsidR="00D07821" w:rsidRPr="00D07821" w:rsidRDefault="00D07821" w:rsidP="00A20CB4">
            <w:pPr>
              <w:jc w:val="center"/>
              <w:rPr>
                <w:rStyle w:val="Strong"/>
                <w:rFonts w:ascii="Arial" w:hAnsi="Arial" w:cs="Arial"/>
                <w:sz w:val="24"/>
                <w:szCs w:val="24"/>
              </w:rPr>
            </w:pPr>
            <w:r w:rsidRPr="00D07821">
              <w:rPr>
                <w:rStyle w:val="Strong"/>
                <w:rFonts w:ascii="Arial" w:hAnsi="Arial" w:cs="Arial"/>
                <w:sz w:val="24"/>
                <w:szCs w:val="24"/>
              </w:rPr>
              <w:t>Informed</w:t>
            </w:r>
          </w:p>
          <w:p w14:paraId="38AF79F3" w14:textId="77777777" w:rsidR="00D07821" w:rsidRPr="00D07821" w:rsidRDefault="00D07821" w:rsidP="00A20CB4">
            <w:pPr>
              <w:rPr>
                <w:rFonts w:ascii="Arial" w:hAnsi="Arial" w:cs="Arial"/>
                <w:sz w:val="24"/>
                <w:szCs w:val="24"/>
              </w:rPr>
            </w:pPr>
            <w:r w:rsidRPr="00D07821">
              <w:rPr>
                <w:rFonts w:ascii="Arial" w:hAnsi="Arial" w:cs="Arial"/>
                <w:sz w:val="24"/>
                <w:szCs w:val="24"/>
              </w:rPr>
              <w:t>You understand what’s about to happen.</w:t>
            </w:r>
          </w:p>
        </w:tc>
        <w:tc>
          <w:tcPr>
            <w:tcW w:w="1250" w:type="pct"/>
          </w:tcPr>
          <w:p w14:paraId="3EE63E23" w14:textId="77777777" w:rsidR="00D07821" w:rsidRPr="00D07821" w:rsidRDefault="00D07821" w:rsidP="00A20CB4">
            <w:pPr>
              <w:jc w:val="center"/>
              <w:rPr>
                <w:rStyle w:val="Strong"/>
                <w:rFonts w:ascii="Arial" w:hAnsi="Arial" w:cs="Arial"/>
                <w:sz w:val="24"/>
                <w:szCs w:val="24"/>
              </w:rPr>
            </w:pPr>
            <w:r w:rsidRPr="00D07821">
              <w:rPr>
                <w:rStyle w:val="Strong"/>
                <w:rFonts w:ascii="Arial" w:hAnsi="Arial" w:cs="Arial"/>
                <w:sz w:val="24"/>
                <w:szCs w:val="24"/>
              </w:rPr>
              <w:t>Certain &amp; Clear</w:t>
            </w:r>
          </w:p>
          <w:p w14:paraId="21EA9CE8" w14:textId="77777777" w:rsidR="00D07821" w:rsidRPr="00D07821" w:rsidRDefault="00D07821" w:rsidP="00A20CB4">
            <w:pPr>
              <w:rPr>
                <w:rFonts w:ascii="Arial" w:hAnsi="Arial" w:cs="Arial"/>
                <w:sz w:val="24"/>
                <w:szCs w:val="24"/>
              </w:rPr>
            </w:pPr>
            <w:r w:rsidRPr="00D07821">
              <w:rPr>
                <w:rFonts w:ascii="Arial" w:hAnsi="Arial" w:cs="Arial"/>
                <w:sz w:val="24"/>
                <w:szCs w:val="24"/>
              </w:rPr>
              <w:t>It’s a YES, not a ‘maybe’ or ‘I think so’ or ‘I guess so’.</w:t>
            </w:r>
          </w:p>
        </w:tc>
      </w:tr>
      <w:tr w:rsidR="00D07821" w:rsidRPr="00D07821" w14:paraId="424576F2" w14:textId="77777777" w:rsidTr="00A20CB4">
        <w:trPr>
          <w:jc w:val="center"/>
        </w:trPr>
        <w:tc>
          <w:tcPr>
            <w:tcW w:w="1250" w:type="pct"/>
          </w:tcPr>
          <w:p w14:paraId="45FEC6C5" w14:textId="77777777" w:rsidR="00D07821" w:rsidRPr="001B2F24" w:rsidRDefault="00D07821" w:rsidP="00A20CB4">
            <w:pPr>
              <w:jc w:val="center"/>
              <w:rPr>
                <w:rFonts w:ascii="Arial" w:hAnsi="Arial" w:cs="Arial"/>
                <w:b/>
                <w:bCs/>
                <w:sz w:val="24"/>
                <w:szCs w:val="24"/>
              </w:rPr>
            </w:pPr>
            <w:r w:rsidRPr="001B2F24">
              <w:rPr>
                <w:rFonts w:ascii="Arial" w:hAnsi="Arial" w:cs="Arial"/>
                <w:b/>
                <w:bCs/>
                <w:sz w:val="24"/>
                <w:szCs w:val="24"/>
              </w:rPr>
              <w:t>Enthusiastic</w:t>
            </w:r>
          </w:p>
          <w:p w14:paraId="5A1C5FE9" w14:textId="77777777" w:rsidR="00D07821" w:rsidRPr="00D07821" w:rsidRDefault="00D07821" w:rsidP="00A20CB4">
            <w:pPr>
              <w:rPr>
                <w:rFonts w:ascii="Arial" w:hAnsi="Arial" w:cs="Arial"/>
                <w:sz w:val="24"/>
                <w:szCs w:val="24"/>
              </w:rPr>
            </w:pPr>
            <w:r w:rsidRPr="00D07821">
              <w:rPr>
                <w:rFonts w:ascii="Arial" w:hAnsi="Arial" w:cs="Arial"/>
                <w:bCs/>
                <w:sz w:val="24"/>
                <w:szCs w:val="24"/>
              </w:rPr>
              <w:t>You’re excited and WANT to do the sexual activity.</w:t>
            </w:r>
          </w:p>
        </w:tc>
        <w:tc>
          <w:tcPr>
            <w:tcW w:w="1250" w:type="pct"/>
          </w:tcPr>
          <w:p w14:paraId="0D986083" w14:textId="77777777" w:rsidR="00D07821" w:rsidRPr="00D07821" w:rsidRDefault="00D07821" w:rsidP="00A20CB4">
            <w:pPr>
              <w:jc w:val="center"/>
              <w:rPr>
                <w:rFonts w:ascii="Arial" w:hAnsi="Arial" w:cs="Arial"/>
                <w:b/>
                <w:bCs/>
                <w:sz w:val="24"/>
                <w:szCs w:val="24"/>
              </w:rPr>
            </w:pPr>
            <w:r w:rsidRPr="00D07821">
              <w:rPr>
                <w:rFonts w:ascii="Arial" w:hAnsi="Arial" w:cs="Arial"/>
                <w:b/>
                <w:bCs/>
                <w:sz w:val="24"/>
                <w:szCs w:val="24"/>
              </w:rPr>
              <w:t>Reversible</w:t>
            </w:r>
          </w:p>
          <w:p w14:paraId="29BB4687" w14:textId="77777777" w:rsidR="00D07821" w:rsidRPr="00D07821" w:rsidRDefault="00D07821" w:rsidP="00A20CB4">
            <w:pPr>
              <w:rPr>
                <w:rFonts w:ascii="Arial" w:hAnsi="Arial" w:cs="Arial"/>
                <w:sz w:val="24"/>
                <w:szCs w:val="24"/>
              </w:rPr>
            </w:pPr>
            <w:r w:rsidRPr="00D07821">
              <w:rPr>
                <w:rFonts w:ascii="Arial" w:hAnsi="Arial" w:cs="Arial"/>
                <w:sz w:val="24"/>
                <w:szCs w:val="24"/>
              </w:rPr>
              <w:t>You can stop or change your mind at any time.</w:t>
            </w:r>
          </w:p>
        </w:tc>
        <w:tc>
          <w:tcPr>
            <w:tcW w:w="1250" w:type="pct"/>
          </w:tcPr>
          <w:p w14:paraId="108D60B8" w14:textId="77777777" w:rsidR="00D07821" w:rsidRPr="00D07821" w:rsidRDefault="00D07821" w:rsidP="00A20CB4">
            <w:pPr>
              <w:jc w:val="center"/>
              <w:rPr>
                <w:rFonts w:ascii="Arial" w:hAnsi="Arial" w:cs="Arial"/>
                <w:b/>
                <w:bCs/>
                <w:sz w:val="24"/>
                <w:szCs w:val="24"/>
              </w:rPr>
            </w:pPr>
            <w:r w:rsidRPr="00D07821">
              <w:rPr>
                <w:rFonts w:ascii="Arial" w:hAnsi="Arial" w:cs="Arial"/>
                <w:b/>
                <w:bCs/>
                <w:sz w:val="24"/>
                <w:szCs w:val="24"/>
              </w:rPr>
              <w:t>Specific</w:t>
            </w:r>
          </w:p>
          <w:p w14:paraId="1AC424C0" w14:textId="77777777" w:rsidR="00D07821" w:rsidRPr="00D07821" w:rsidRDefault="00D07821" w:rsidP="00A20CB4">
            <w:pPr>
              <w:rPr>
                <w:rFonts w:ascii="Arial" w:hAnsi="Arial" w:cs="Arial"/>
                <w:sz w:val="24"/>
                <w:szCs w:val="24"/>
              </w:rPr>
            </w:pPr>
            <w:r w:rsidRPr="00D07821">
              <w:rPr>
                <w:rFonts w:ascii="Arial" w:hAnsi="Arial" w:cs="Arial"/>
                <w:sz w:val="24"/>
                <w:szCs w:val="24"/>
              </w:rPr>
              <w:t>Saying yes to one thing doesn’t mean yes to everything.</w:t>
            </w:r>
          </w:p>
        </w:tc>
        <w:tc>
          <w:tcPr>
            <w:tcW w:w="1250" w:type="pct"/>
          </w:tcPr>
          <w:p w14:paraId="71C28C2D" w14:textId="77777777" w:rsidR="00D07821" w:rsidRPr="00D07821" w:rsidRDefault="00D07821" w:rsidP="00A20CB4">
            <w:pPr>
              <w:jc w:val="center"/>
              <w:rPr>
                <w:rFonts w:ascii="Arial" w:hAnsi="Arial" w:cs="Arial"/>
                <w:b/>
                <w:bCs/>
                <w:sz w:val="24"/>
                <w:szCs w:val="24"/>
              </w:rPr>
            </w:pPr>
            <w:r w:rsidRPr="00D07821">
              <w:rPr>
                <w:rFonts w:ascii="Arial" w:hAnsi="Arial" w:cs="Arial"/>
                <w:b/>
                <w:bCs/>
                <w:sz w:val="24"/>
                <w:szCs w:val="24"/>
              </w:rPr>
              <w:t>Ongoing</w:t>
            </w:r>
          </w:p>
          <w:p w14:paraId="4F887D8D" w14:textId="77777777" w:rsidR="00D07821" w:rsidRPr="00D07821" w:rsidRDefault="00D07821" w:rsidP="00A20CB4">
            <w:pPr>
              <w:rPr>
                <w:rFonts w:ascii="Arial" w:hAnsi="Arial" w:cs="Arial"/>
                <w:sz w:val="24"/>
                <w:szCs w:val="24"/>
              </w:rPr>
            </w:pPr>
            <w:r w:rsidRPr="00D07821">
              <w:rPr>
                <w:rFonts w:ascii="Arial" w:hAnsi="Arial" w:cs="Arial"/>
                <w:sz w:val="24"/>
                <w:szCs w:val="24"/>
              </w:rPr>
              <w:t>You need it before and during the activity, as well as next time!</w:t>
            </w:r>
          </w:p>
        </w:tc>
      </w:tr>
    </w:tbl>
    <w:p w14:paraId="4B5FD4B5" w14:textId="77777777" w:rsidR="00A33902" w:rsidRPr="008E3869" w:rsidRDefault="00A33902" w:rsidP="00A33902">
      <w:r w:rsidRPr="00F146A7">
        <w:t xml:space="preserve">Source: Kids Helpline </w:t>
      </w:r>
      <w:hyperlink r:id="rId17" w:history="1">
        <w:r w:rsidRPr="00F146A7">
          <w:rPr>
            <w:rStyle w:val="Hyperlink"/>
          </w:rPr>
          <w:t>https://kidshelpline.com.au/teens/issues/what-consent</w:t>
        </w:r>
      </w:hyperlink>
    </w:p>
    <w:p w14:paraId="36700742" w14:textId="77777777" w:rsidR="00A33902" w:rsidRPr="008C7BA5" w:rsidRDefault="00A33902" w:rsidP="008C7BA5">
      <w:pPr>
        <w:pStyle w:val="Heading3"/>
      </w:pPr>
      <w:bookmarkStart w:id="28" w:name="_Toc118903154"/>
      <w:r w:rsidRPr="008C7BA5">
        <w:t>Scenario 1: Manny and Lina</w:t>
      </w:r>
      <w:bookmarkEnd w:id="28"/>
    </w:p>
    <w:p w14:paraId="2BB2A4AB" w14:textId="0F0103A9" w:rsidR="001B2F24" w:rsidRDefault="001B2F24" w:rsidP="001B2F24">
      <w:pPr>
        <w:pStyle w:val="Caption"/>
      </w:pPr>
      <w:r>
        <w:t xml:space="preserve">Table </w:t>
      </w:r>
      <w:fldSimple w:instr=" SEQ Table \* ARABIC ">
        <w:r>
          <w:rPr>
            <w:noProof/>
          </w:rPr>
          <w:t>3</w:t>
        </w:r>
      </w:fldSimple>
      <w:r>
        <w:t xml:space="preserve"> – Scenario 1 consent answers</w:t>
      </w:r>
    </w:p>
    <w:tbl>
      <w:tblPr>
        <w:tblStyle w:val="TableGrid"/>
        <w:tblW w:w="9918" w:type="dxa"/>
        <w:tblCellMar>
          <w:top w:w="113" w:type="dxa"/>
          <w:bottom w:w="113" w:type="dxa"/>
        </w:tblCellMar>
        <w:tblLook w:val="04A0" w:firstRow="1" w:lastRow="0" w:firstColumn="1" w:lastColumn="0" w:noHBand="0" w:noVBand="1"/>
      </w:tblPr>
      <w:tblGrid>
        <w:gridCol w:w="2405"/>
        <w:gridCol w:w="2405"/>
        <w:gridCol w:w="2406"/>
        <w:gridCol w:w="2702"/>
      </w:tblGrid>
      <w:tr w:rsidR="00A33902" w:rsidRPr="008217AE" w14:paraId="03921765" w14:textId="77777777" w:rsidTr="00952DB5">
        <w:tc>
          <w:tcPr>
            <w:tcW w:w="2405" w:type="dxa"/>
          </w:tcPr>
          <w:p w14:paraId="02D35136"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Mutual</w:t>
            </w:r>
          </w:p>
          <w:p w14:paraId="7FDF3D1C" w14:textId="77777777" w:rsidR="00A33902" w:rsidRPr="008217AE" w:rsidRDefault="00A33902" w:rsidP="00952DB5">
            <w:pPr>
              <w:pStyle w:val="ListParagraph"/>
              <w:spacing w:line="340" w:lineRule="exact"/>
              <w:ind w:left="0"/>
              <w:jc w:val="center"/>
              <w:rPr>
                <w:rFonts w:ascii="Arial" w:hAnsi="Arial" w:cs="Arial"/>
                <w:sz w:val="24"/>
                <w:szCs w:val="24"/>
              </w:rPr>
            </w:pPr>
            <w:r w:rsidRPr="008217AE">
              <w:rPr>
                <w:rFonts w:ascii="Arial" w:hAnsi="Arial" w:cs="Arial"/>
                <w:sz w:val="24"/>
                <w:szCs w:val="24"/>
              </w:rPr>
              <w:t>__ Yes __ N __ N/A</w:t>
            </w:r>
          </w:p>
        </w:tc>
        <w:tc>
          <w:tcPr>
            <w:tcW w:w="2405" w:type="dxa"/>
          </w:tcPr>
          <w:p w14:paraId="323859BB"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Freely given</w:t>
            </w:r>
          </w:p>
          <w:p w14:paraId="36D71D65"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6" w:type="dxa"/>
          </w:tcPr>
          <w:p w14:paraId="758F89F3"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Informed</w:t>
            </w:r>
          </w:p>
          <w:p w14:paraId="1EAC1C73"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702" w:type="dxa"/>
          </w:tcPr>
          <w:p w14:paraId="4BCC3447"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Certain &amp; Clear</w:t>
            </w:r>
          </w:p>
          <w:p w14:paraId="73FE7316"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r>
      <w:tr w:rsidR="00A33902" w:rsidRPr="008217AE" w14:paraId="763B54B6" w14:textId="77777777" w:rsidTr="00952DB5">
        <w:trPr>
          <w:trHeight w:val="853"/>
        </w:trPr>
        <w:tc>
          <w:tcPr>
            <w:tcW w:w="2405" w:type="dxa"/>
          </w:tcPr>
          <w:p w14:paraId="16982FAC" w14:textId="77777777" w:rsidR="00A33902" w:rsidRPr="008217AE" w:rsidRDefault="00A33902" w:rsidP="00952DB5">
            <w:pPr>
              <w:spacing w:after="120"/>
              <w:jc w:val="center"/>
              <w:rPr>
                <w:rStyle w:val="Strong"/>
                <w:rFonts w:ascii="Arial" w:hAnsi="Arial" w:cs="Arial"/>
                <w:b w:val="0"/>
                <w:bCs/>
                <w:sz w:val="24"/>
                <w:szCs w:val="24"/>
              </w:rPr>
            </w:pPr>
            <w:r w:rsidRPr="008217AE">
              <w:rPr>
                <w:rStyle w:val="Strong"/>
                <w:rFonts w:ascii="Arial" w:hAnsi="Arial" w:cs="Arial"/>
                <w:sz w:val="24"/>
                <w:szCs w:val="24"/>
              </w:rPr>
              <w:t>Enthusiastic</w:t>
            </w:r>
          </w:p>
          <w:p w14:paraId="676992E1"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5" w:type="dxa"/>
          </w:tcPr>
          <w:p w14:paraId="5834A0D2"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Reversible</w:t>
            </w:r>
          </w:p>
          <w:p w14:paraId="760A8562"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6" w:type="dxa"/>
          </w:tcPr>
          <w:p w14:paraId="0CABEC6D"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Specific</w:t>
            </w:r>
          </w:p>
          <w:p w14:paraId="3A99D3C3"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702" w:type="dxa"/>
          </w:tcPr>
          <w:p w14:paraId="3A5DA23A" w14:textId="77777777" w:rsidR="00A33902" w:rsidRPr="008217AE" w:rsidRDefault="00A33902" w:rsidP="00952DB5">
            <w:pPr>
              <w:spacing w:after="120"/>
              <w:jc w:val="center"/>
              <w:rPr>
                <w:rStyle w:val="Strong"/>
                <w:rFonts w:ascii="Arial" w:hAnsi="Arial" w:cs="Arial"/>
                <w:b w:val="0"/>
                <w:bCs/>
                <w:sz w:val="24"/>
                <w:szCs w:val="24"/>
              </w:rPr>
            </w:pPr>
            <w:r w:rsidRPr="008217AE">
              <w:rPr>
                <w:rStyle w:val="Strong"/>
                <w:rFonts w:ascii="Arial" w:hAnsi="Arial" w:cs="Arial"/>
                <w:sz w:val="24"/>
                <w:szCs w:val="24"/>
              </w:rPr>
              <w:t>Ongoing</w:t>
            </w:r>
          </w:p>
          <w:p w14:paraId="3525625D"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r>
    </w:tbl>
    <w:p w14:paraId="5D2DBC88" w14:textId="77777777" w:rsidR="00A33902" w:rsidRPr="00023576" w:rsidRDefault="00A33902" w:rsidP="008C7BA5">
      <w:pPr>
        <w:pStyle w:val="ListNumber"/>
        <w:numPr>
          <w:ilvl w:val="0"/>
          <w:numId w:val="27"/>
        </w:numPr>
      </w:pPr>
      <w:r w:rsidRPr="00023576">
        <w:t>Is this consent?</w:t>
      </w:r>
    </w:p>
    <w:p w14:paraId="3EA69555" w14:textId="77777777" w:rsidR="00A33902" w:rsidRPr="00023576" w:rsidRDefault="00A33902" w:rsidP="008C7BA5">
      <w:pPr>
        <w:pStyle w:val="ListNumber"/>
      </w:pPr>
      <w:r w:rsidRPr="00023576">
        <w:t>Is it OK to withdraw consent?</w:t>
      </w:r>
    </w:p>
    <w:p w14:paraId="17BBB540" w14:textId="77777777" w:rsidR="00A33902" w:rsidRPr="00023576" w:rsidRDefault="00A33902" w:rsidP="008C7BA5">
      <w:pPr>
        <w:pStyle w:val="ListNumber"/>
      </w:pPr>
      <w:r w:rsidRPr="00023576">
        <w:t>Is it OK to consent to some things and not others?</w:t>
      </w:r>
    </w:p>
    <w:p w14:paraId="49BD61B8" w14:textId="77777777" w:rsidR="008217AE" w:rsidRPr="008217AE" w:rsidRDefault="008217AE" w:rsidP="008217AE">
      <w:r w:rsidRPr="008217AE">
        <w:br w:type="page"/>
      </w:r>
    </w:p>
    <w:p w14:paraId="172503C9" w14:textId="079DBF37" w:rsidR="00A33902" w:rsidRPr="008C7BA5" w:rsidRDefault="00A33902" w:rsidP="008C7BA5">
      <w:pPr>
        <w:pStyle w:val="Heading3"/>
      </w:pPr>
      <w:bookmarkStart w:id="29" w:name="_Toc118903155"/>
      <w:r w:rsidRPr="008C7BA5">
        <w:lastRenderedPageBreak/>
        <w:t>Scenario 2: Dimitri and Alana</w:t>
      </w:r>
      <w:bookmarkEnd w:id="29"/>
    </w:p>
    <w:p w14:paraId="24B8167E" w14:textId="010DB583" w:rsidR="001B2F24" w:rsidRDefault="001B2F24" w:rsidP="001B2F24">
      <w:pPr>
        <w:pStyle w:val="Caption"/>
      </w:pPr>
      <w:r>
        <w:t xml:space="preserve">Table </w:t>
      </w:r>
      <w:fldSimple w:instr=" SEQ Table \* ARABIC ">
        <w:r>
          <w:rPr>
            <w:noProof/>
          </w:rPr>
          <w:t>4</w:t>
        </w:r>
      </w:fldSimple>
      <w:r>
        <w:t xml:space="preserve"> – </w:t>
      </w:r>
      <w:r w:rsidRPr="000B66A4">
        <w:t xml:space="preserve">Scenario </w:t>
      </w:r>
      <w:r>
        <w:t>2</w:t>
      </w:r>
      <w:r w:rsidRPr="000B66A4">
        <w:t xml:space="preserve"> consent answers</w:t>
      </w:r>
    </w:p>
    <w:tbl>
      <w:tblPr>
        <w:tblStyle w:val="TableGrid"/>
        <w:tblW w:w="9918" w:type="dxa"/>
        <w:tblCellMar>
          <w:top w:w="113" w:type="dxa"/>
          <w:bottom w:w="113" w:type="dxa"/>
        </w:tblCellMar>
        <w:tblLook w:val="04A0" w:firstRow="1" w:lastRow="0" w:firstColumn="1" w:lastColumn="0" w:noHBand="0" w:noVBand="1"/>
      </w:tblPr>
      <w:tblGrid>
        <w:gridCol w:w="2405"/>
        <w:gridCol w:w="2405"/>
        <w:gridCol w:w="2406"/>
        <w:gridCol w:w="2702"/>
      </w:tblGrid>
      <w:tr w:rsidR="00A33902" w:rsidRPr="008217AE" w14:paraId="2D956096" w14:textId="77777777" w:rsidTr="00952DB5">
        <w:tc>
          <w:tcPr>
            <w:tcW w:w="2405" w:type="dxa"/>
          </w:tcPr>
          <w:p w14:paraId="020EFDF4"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Mutual</w:t>
            </w:r>
          </w:p>
          <w:p w14:paraId="14313B81" w14:textId="77777777" w:rsidR="00A33902" w:rsidRPr="008217AE" w:rsidRDefault="00A33902" w:rsidP="00952DB5">
            <w:pPr>
              <w:pStyle w:val="ListParagraph"/>
              <w:spacing w:line="340" w:lineRule="exact"/>
              <w:ind w:left="0"/>
              <w:jc w:val="center"/>
              <w:rPr>
                <w:rFonts w:ascii="Arial" w:hAnsi="Arial" w:cs="Arial"/>
                <w:sz w:val="24"/>
                <w:szCs w:val="24"/>
              </w:rPr>
            </w:pPr>
            <w:r w:rsidRPr="008217AE">
              <w:rPr>
                <w:rFonts w:ascii="Arial" w:hAnsi="Arial" w:cs="Arial"/>
                <w:sz w:val="24"/>
                <w:szCs w:val="24"/>
              </w:rPr>
              <w:t>__ Yes __ N __ N/A</w:t>
            </w:r>
          </w:p>
        </w:tc>
        <w:tc>
          <w:tcPr>
            <w:tcW w:w="2405" w:type="dxa"/>
          </w:tcPr>
          <w:p w14:paraId="3FC490BE"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Freely given</w:t>
            </w:r>
          </w:p>
          <w:p w14:paraId="72F1A170"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6" w:type="dxa"/>
          </w:tcPr>
          <w:p w14:paraId="3ACB2C6A"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Informed</w:t>
            </w:r>
          </w:p>
          <w:p w14:paraId="1F73B98C"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702" w:type="dxa"/>
          </w:tcPr>
          <w:p w14:paraId="35A1FDF0"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Certain &amp; Clear</w:t>
            </w:r>
          </w:p>
          <w:p w14:paraId="22979E01"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r>
      <w:tr w:rsidR="00A33902" w:rsidRPr="008217AE" w14:paraId="429A1448" w14:textId="77777777" w:rsidTr="00952DB5">
        <w:trPr>
          <w:trHeight w:val="853"/>
        </w:trPr>
        <w:tc>
          <w:tcPr>
            <w:tcW w:w="2405" w:type="dxa"/>
          </w:tcPr>
          <w:p w14:paraId="56A71443" w14:textId="77777777" w:rsidR="00A33902" w:rsidRPr="008217AE" w:rsidRDefault="00A33902" w:rsidP="00952DB5">
            <w:pPr>
              <w:spacing w:after="120"/>
              <w:jc w:val="center"/>
              <w:rPr>
                <w:rStyle w:val="Strong"/>
                <w:rFonts w:ascii="Arial" w:hAnsi="Arial" w:cs="Arial"/>
                <w:b w:val="0"/>
                <w:bCs/>
                <w:sz w:val="24"/>
                <w:szCs w:val="24"/>
              </w:rPr>
            </w:pPr>
            <w:r w:rsidRPr="008217AE">
              <w:rPr>
                <w:rStyle w:val="Strong"/>
                <w:rFonts w:ascii="Arial" w:hAnsi="Arial" w:cs="Arial"/>
                <w:sz w:val="24"/>
                <w:szCs w:val="24"/>
              </w:rPr>
              <w:t>Enthusiastic</w:t>
            </w:r>
          </w:p>
          <w:p w14:paraId="62C129E7"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5" w:type="dxa"/>
          </w:tcPr>
          <w:p w14:paraId="27715B69"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Reversible</w:t>
            </w:r>
          </w:p>
          <w:p w14:paraId="42CC927A"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406" w:type="dxa"/>
          </w:tcPr>
          <w:p w14:paraId="3D1C292A" w14:textId="77777777" w:rsidR="00A33902" w:rsidRPr="008217AE" w:rsidRDefault="00A33902" w:rsidP="00952DB5">
            <w:pPr>
              <w:spacing w:after="120"/>
              <w:jc w:val="center"/>
              <w:rPr>
                <w:rStyle w:val="Strong"/>
                <w:rFonts w:ascii="Arial" w:hAnsi="Arial" w:cs="Arial"/>
                <w:sz w:val="24"/>
                <w:szCs w:val="24"/>
              </w:rPr>
            </w:pPr>
            <w:r w:rsidRPr="008217AE">
              <w:rPr>
                <w:rStyle w:val="Strong"/>
                <w:rFonts w:ascii="Arial" w:hAnsi="Arial" w:cs="Arial"/>
                <w:sz w:val="24"/>
                <w:szCs w:val="24"/>
              </w:rPr>
              <w:t>Specific</w:t>
            </w:r>
          </w:p>
          <w:p w14:paraId="7C63F7BC"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c>
          <w:tcPr>
            <w:tcW w:w="2702" w:type="dxa"/>
          </w:tcPr>
          <w:p w14:paraId="2223F271" w14:textId="77777777" w:rsidR="00A33902" w:rsidRPr="008217AE" w:rsidRDefault="00A33902" w:rsidP="00952DB5">
            <w:pPr>
              <w:spacing w:after="120"/>
              <w:jc w:val="center"/>
              <w:rPr>
                <w:rStyle w:val="Strong"/>
                <w:rFonts w:ascii="Arial" w:hAnsi="Arial" w:cs="Arial"/>
                <w:b w:val="0"/>
                <w:bCs/>
                <w:sz w:val="24"/>
                <w:szCs w:val="24"/>
              </w:rPr>
            </w:pPr>
            <w:r w:rsidRPr="008217AE">
              <w:rPr>
                <w:rStyle w:val="Strong"/>
                <w:rFonts w:ascii="Arial" w:hAnsi="Arial" w:cs="Arial"/>
                <w:sz w:val="24"/>
                <w:szCs w:val="24"/>
              </w:rPr>
              <w:t>Ongoing</w:t>
            </w:r>
          </w:p>
          <w:p w14:paraId="5818985D" w14:textId="77777777" w:rsidR="00A33902" w:rsidRPr="008217AE" w:rsidRDefault="00A33902" w:rsidP="00952DB5">
            <w:pPr>
              <w:jc w:val="center"/>
              <w:rPr>
                <w:rFonts w:ascii="Arial" w:hAnsi="Arial" w:cs="Arial"/>
                <w:sz w:val="24"/>
                <w:szCs w:val="24"/>
              </w:rPr>
            </w:pPr>
            <w:r w:rsidRPr="008217AE">
              <w:rPr>
                <w:rFonts w:ascii="Arial" w:hAnsi="Arial" w:cs="Arial"/>
                <w:sz w:val="24"/>
                <w:szCs w:val="24"/>
              </w:rPr>
              <w:t>__ Yes __ N __ N/A</w:t>
            </w:r>
          </w:p>
        </w:tc>
      </w:tr>
    </w:tbl>
    <w:p w14:paraId="2C08E899" w14:textId="77777777" w:rsidR="00A33902" w:rsidRPr="00023576" w:rsidRDefault="00A33902" w:rsidP="008C7BA5">
      <w:pPr>
        <w:pStyle w:val="ListNumber"/>
        <w:numPr>
          <w:ilvl w:val="0"/>
          <w:numId w:val="28"/>
        </w:numPr>
      </w:pPr>
      <w:r w:rsidRPr="00023576">
        <w:t xml:space="preserve">Is this consent? </w:t>
      </w:r>
    </w:p>
    <w:p w14:paraId="6CCFF246" w14:textId="77777777" w:rsidR="00A33902" w:rsidRPr="00023576" w:rsidRDefault="00A33902" w:rsidP="008C7BA5">
      <w:pPr>
        <w:pStyle w:val="ListNumber"/>
      </w:pPr>
      <w:r w:rsidRPr="00023576">
        <w:t xml:space="preserve">Is it OK to withdraw consent? </w:t>
      </w:r>
    </w:p>
    <w:p w14:paraId="008E4638" w14:textId="77777777" w:rsidR="00A33902" w:rsidRPr="00023576" w:rsidRDefault="00A33902" w:rsidP="008C7BA5">
      <w:pPr>
        <w:pStyle w:val="ListNumber"/>
      </w:pPr>
      <w:r w:rsidRPr="00023576">
        <w:t xml:space="preserve">Is it OK to consent to some things and not others? </w:t>
      </w:r>
    </w:p>
    <w:p w14:paraId="6D287D46" w14:textId="1F11C183" w:rsidR="00A33902" w:rsidRPr="00023576" w:rsidRDefault="00A33902" w:rsidP="008C7BA5">
      <w:pPr>
        <w:pStyle w:val="ListNumber"/>
      </w:pPr>
      <w:r w:rsidRPr="00023576">
        <w:t xml:space="preserve">Will the experience be a positive experience for </w:t>
      </w:r>
      <w:proofErr w:type="gramStart"/>
      <w:r w:rsidRPr="00023576">
        <w:t>both of them</w:t>
      </w:r>
      <w:proofErr w:type="gramEnd"/>
      <w:r w:rsidRPr="00023576">
        <w:t>?</w:t>
      </w:r>
    </w:p>
    <w:p w14:paraId="0000013A" w14:textId="77777777" w:rsidR="00691649" w:rsidRPr="00C96385" w:rsidRDefault="00456E67" w:rsidP="00C96385">
      <w:pPr>
        <w:pStyle w:val="Heading3"/>
      </w:pPr>
      <w:r>
        <w:br w:type="page"/>
      </w:r>
      <w:bookmarkStart w:id="30" w:name="_Toc118903156"/>
      <w:r w:rsidRPr="00C96385">
        <w:lastRenderedPageBreak/>
        <w:t>Scenario 3: Ayla and Ahmed</w:t>
      </w:r>
      <w:bookmarkEnd w:id="30"/>
    </w:p>
    <w:p w14:paraId="4B7E9C10" w14:textId="54D35463" w:rsidR="001B2F24" w:rsidRDefault="001B2F24" w:rsidP="001B2F24">
      <w:pPr>
        <w:pStyle w:val="Caption"/>
      </w:pPr>
      <w:r>
        <w:t xml:space="preserve">Table </w:t>
      </w:r>
      <w:fldSimple w:instr=" SEQ Table \* ARABIC ">
        <w:r>
          <w:rPr>
            <w:noProof/>
          </w:rPr>
          <w:t>5</w:t>
        </w:r>
      </w:fldSimple>
      <w:r>
        <w:t xml:space="preserve"> – </w:t>
      </w:r>
      <w:r w:rsidRPr="001E5FEE">
        <w:t xml:space="preserve">Scenario </w:t>
      </w:r>
      <w:r>
        <w:t>3</w:t>
      </w:r>
      <w:r w:rsidRPr="001E5FEE">
        <w:t xml:space="preserve"> consent answers</w:t>
      </w:r>
    </w:p>
    <w:tbl>
      <w:tblPr>
        <w:tblStyle w:val="af"/>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2333"/>
        <w:gridCol w:w="2333"/>
        <w:gridCol w:w="2333"/>
        <w:gridCol w:w="2617"/>
      </w:tblGrid>
      <w:tr w:rsidR="00691649" w:rsidRPr="008217AE" w14:paraId="18DB1EA0" w14:textId="77777777" w:rsidTr="001B2F24">
        <w:tc>
          <w:tcPr>
            <w:tcW w:w="1213" w:type="pct"/>
          </w:tcPr>
          <w:p w14:paraId="0000013B" w14:textId="77777777" w:rsidR="00691649" w:rsidRPr="008217AE" w:rsidRDefault="00456E67">
            <w:pPr>
              <w:spacing w:after="120"/>
              <w:jc w:val="center"/>
              <w:rPr>
                <w:b/>
                <w:sz w:val="24"/>
                <w:szCs w:val="24"/>
              </w:rPr>
            </w:pPr>
            <w:r w:rsidRPr="008217AE">
              <w:rPr>
                <w:b/>
                <w:sz w:val="24"/>
                <w:szCs w:val="24"/>
              </w:rPr>
              <w:t>Mutual</w:t>
            </w:r>
          </w:p>
          <w:p w14:paraId="0000013C" w14:textId="77777777" w:rsidR="00691649" w:rsidRPr="008217AE" w:rsidRDefault="00456E67">
            <w:pPr>
              <w:widowControl/>
              <w:pBdr>
                <w:top w:val="nil"/>
                <w:left w:val="nil"/>
                <w:bottom w:val="nil"/>
                <w:right w:val="nil"/>
                <w:between w:val="nil"/>
              </w:pBdr>
              <w:spacing w:before="240" w:after="0" w:line="340" w:lineRule="auto"/>
              <w:jc w:val="center"/>
              <w:rPr>
                <w:color w:val="000000"/>
                <w:sz w:val="24"/>
                <w:szCs w:val="24"/>
              </w:rPr>
            </w:pPr>
            <w:r w:rsidRPr="008217AE">
              <w:rPr>
                <w:color w:val="000000"/>
                <w:sz w:val="24"/>
                <w:szCs w:val="24"/>
              </w:rPr>
              <w:t>__ Yes __ N __ N/A</w:t>
            </w:r>
          </w:p>
        </w:tc>
        <w:tc>
          <w:tcPr>
            <w:tcW w:w="1213" w:type="pct"/>
          </w:tcPr>
          <w:p w14:paraId="0000013D" w14:textId="77777777" w:rsidR="00691649" w:rsidRPr="008217AE" w:rsidRDefault="00456E67">
            <w:pPr>
              <w:spacing w:after="120"/>
              <w:jc w:val="center"/>
              <w:rPr>
                <w:b/>
                <w:sz w:val="24"/>
                <w:szCs w:val="24"/>
              </w:rPr>
            </w:pPr>
            <w:r w:rsidRPr="008217AE">
              <w:rPr>
                <w:b/>
                <w:sz w:val="24"/>
                <w:szCs w:val="24"/>
              </w:rPr>
              <w:t>Freely given</w:t>
            </w:r>
          </w:p>
          <w:p w14:paraId="0000013E" w14:textId="77777777" w:rsidR="00691649" w:rsidRPr="008217AE" w:rsidRDefault="00456E67">
            <w:pPr>
              <w:jc w:val="center"/>
              <w:rPr>
                <w:sz w:val="24"/>
                <w:szCs w:val="24"/>
              </w:rPr>
            </w:pPr>
            <w:r w:rsidRPr="008217AE">
              <w:rPr>
                <w:sz w:val="24"/>
                <w:szCs w:val="24"/>
              </w:rPr>
              <w:t>__ Yes __ N __ N/A</w:t>
            </w:r>
          </w:p>
        </w:tc>
        <w:tc>
          <w:tcPr>
            <w:tcW w:w="1213" w:type="pct"/>
          </w:tcPr>
          <w:p w14:paraId="0000013F" w14:textId="77777777" w:rsidR="00691649" w:rsidRPr="008217AE" w:rsidRDefault="00456E67">
            <w:pPr>
              <w:spacing w:after="120"/>
              <w:jc w:val="center"/>
              <w:rPr>
                <w:b/>
                <w:sz w:val="24"/>
                <w:szCs w:val="24"/>
              </w:rPr>
            </w:pPr>
            <w:r w:rsidRPr="008217AE">
              <w:rPr>
                <w:b/>
                <w:sz w:val="24"/>
                <w:szCs w:val="24"/>
              </w:rPr>
              <w:t>Informed</w:t>
            </w:r>
          </w:p>
          <w:p w14:paraId="00000140" w14:textId="77777777" w:rsidR="00691649" w:rsidRPr="008217AE" w:rsidRDefault="00456E67">
            <w:pPr>
              <w:jc w:val="center"/>
              <w:rPr>
                <w:sz w:val="24"/>
                <w:szCs w:val="24"/>
              </w:rPr>
            </w:pPr>
            <w:r w:rsidRPr="008217AE">
              <w:rPr>
                <w:sz w:val="24"/>
                <w:szCs w:val="24"/>
              </w:rPr>
              <w:t>__ Yes __ N __ N/A</w:t>
            </w:r>
          </w:p>
        </w:tc>
        <w:tc>
          <w:tcPr>
            <w:tcW w:w="1362" w:type="pct"/>
          </w:tcPr>
          <w:p w14:paraId="00000141" w14:textId="77777777" w:rsidR="00691649" w:rsidRPr="008217AE" w:rsidRDefault="00456E67">
            <w:pPr>
              <w:spacing w:after="120"/>
              <w:jc w:val="center"/>
              <w:rPr>
                <w:b/>
                <w:sz w:val="24"/>
                <w:szCs w:val="24"/>
              </w:rPr>
            </w:pPr>
            <w:r w:rsidRPr="008217AE">
              <w:rPr>
                <w:b/>
                <w:sz w:val="24"/>
                <w:szCs w:val="24"/>
              </w:rPr>
              <w:t>Certain &amp; Clear</w:t>
            </w:r>
          </w:p>
          <w:p w14:paraId="00000142" w14:textId="77777777" w:rsidR="00691649" w:rsidRPr="008217AE" w:rsidRDefault="00456E67">
            <w:pPr>
              <w:jc w:val="center"/>
              <w:rPr>
                <w:sz w:val="24"/>
                <w:szCs w:val="24"/>
              </w:rPr>
            </w:pPr>
            <w:r w:rsidRPr="008217AE">
              <w:rPr>
                <w:sz w:val="24"/>
                <w:szCs w:val="24"/>
              </w:rPr>
              <w:t>__ Yes __ N __ N/A</w:t>
            </w:r>
          </w:p>
        </w:tc>
      </w:tr>
      <w:tr w:rsidR="00691649" w:rsidRPr="008217AE" w14:paraId="2932ADD4" w14:textId="77777777" w:rsidTr="001B2F24">
        <w:trPr>
          <w:trHeight w:val="853"/>
        </w:trPr>
        <w:tc>
          <w:tcPr>
            <w:tcW w:w="1213" w:type="pct"/>
          </w:tcPr>
          <w:p w14:paraId="00000143" w14:textId="77777777" w:rsidR="00691649" w:rsidRPr="008217AE" w:rsidRDefault="00456E67">
            <w:pPr>
              <w:spacing w:after="120"/>
              <w:jc w:val="center"/>
              <w:rPr>
                <w:sz w:val="24"/>
                <w:szCs w:val="24"/>
              </w:rPr>
            </w:pPr>
            <w:r w:rsidRPr="008217AE">
              <w:rPr>
                <w:sz w:val="24"/>
                <w:szCs w:val="24"/>
              </w:rPr>
              <w:t>E</w:t>
            </w:r>
            <w:r w:rsidRPr="008217AE">
              <w:rPr>
                <w:b/>
                <w:sz w:val="24"/>
                <w:szCs w:val="24"/>
              </w:rPr>
              <w:t>nthusiastic</w:t>
            </w:r>
          </w:p>
          <w:p w14:paraId="00000144" w14:textId="77777777" w:rsidR="00691649" w:rsidRPr="008217AE" w:rsidRDefault="00456E67">
            <w:pPr>
              <w:jc w:val="center"/>
              <w:rPr>
                <w:sz w:val="24"/>
                <w:szCs w:val="24"/>
              </w:rPr>
            </w:pPr>
            <w:r w:rsidRPr="008217AE">
              <w:rPr>
                <w:sz w:val="24"/>
                <w:szCs w:val="24"/>
              </w:rPr>
              <w:t>__ Yes __ N __ N/A</w:t>
            </w:r>
          </w:p>
        </w:tc>
        <w:tc>
          <w:tcPr>
            <w:tcW w:w="1213" w:type="pct"/>
          </w:tcPr>
          <w:p w14:paraId="00000145" w14:textId="77777777" w:rsidR="00691649" w:rsidRPr="008217AE" w:rsidRDefault="00456E67">
            <w:pPr>
              <w:spacing w:after="120"/>
              <w:jc w:val="center"/>
              <w:rPr>
                <w:b/>
                <w:sz w:val="24"/>
                <w:szCs w:val="24"/>
              </w:rPr>
            </w:pPr>
            <w:r w:rsidRPr="008217AE">
              <w:rPr>
                <w:b/>
                <w:sz w:val="24"/>
                <w:szCs w:val="24"/>
              </w:rPr>
              <w:t>Reversible</w:t>
            </w:r>
          </w:p>
          <w:p w14:paraId="00000146" w14:textId="77777777" w:rsidR="00691649" w:rsidRPr="008217AE" w:rsidRDefault="00456E67">
            <w:pPr>
              <w:jc w:val="center"/>
              <w:rPr>
                <w:sz w:val="24"/>
                <w:szCs w:val="24"/>
              </w:rPr>
            </w:pPr>
            <w:r w:rsidRPr="008217AE">
              <w:rPr>
                <w:sz w:val="24"/>
                <w:szCs w:val="24"/>
              </w:rPr>
              <w:t>__ Yes __ N __ N/A</w:t>
            </w:r>
          </w:p>
        </w:tc>
        <w:tc>
          <w:tcPr>
            <w:tcW w:w="1213" w:type="pct"/>
          </w:tcPr>
          <w:p w14:paraId="00000147" w14:textId="77777777" w:rsidR="00691649" w:rsidRPr="008217AE" w:rsidRDefault="00456E67">
            <w:pPr>
              <w:spacing w:after="120"/>
              <w:jc w:val="center"/>
              <w:rPr>
                <w:b/>
                <w:sz w:val="24"/>
                <w:szCs w:val="24"/>
              </w:rPr>
            </w:pPr>
            <w:r w:rsidRPr="008217AE">
              <w:rPr>
                <w:b/>
                <w:sz w:val="24"/>
                <w:szCs w:val="24"/>
              </w:rPr>
              <w:t>Specific</w:t>
            </w:r>
          </w:p>
          <w:p w14:paraId="00000148" w14:textId="77777777" w:rsidR="00691649" w:rsidRPr="008217AE" w:rsidRDefault="00456E67">
            <w:pPr>
              <w:jc w:val="center"/>
              <w:rPr>
                <w:sz w:val="24"/>
                <w:szCs w:val="24"/>
              </w:rPr>
            </w:pPr>
            <w:r w:rsidRPr="008217AE">
              <w:rPr>
                <w:sz w:val="24"/>
                <w:szCs w:val="24"/>
              </w:rPr>
              <w:t>__ Yes __ N __ N/A</w:t>
            </w:r>
          </w:p>
        </w:tc>
        <w:tc>
          <w:tcPr>
            <w:tcW w:w="1362" w:type="pct"/>
          </w:tcPr>
          <w:p w14:paraId="00000149" w14:textId="77777777" w:rsidR="00691649" w:rsidRPr="008217AE" w:rsidRDefault="00456E67">
            <w:pPr>
              <w:spacing w:after="120"/>
              <w:jc w:val="center"/>
              <w:rPr>
                <w:sz w:val="24"/>
                <w:szCs w:val="24"/>
              </w:rPr>
            </w:pPr>
            <w:r w:rsidRPr="008217AE">
              <w:rPr>
                <w:sz w:val="24"/>
                <w:szCs w:val="24"/>
              </w:rPr>
              <w:t>O</w:t>
            </w:r>
            <w:r w:rsidRPr="008217AE">
              <w:rPr>
                <w:b/>
                <w:sz w:val="24"/>
                <w:szCs w:val="24"/>
              </w:rPr>
              <w:t>ngoing</w:t>
            </w:r>
          </w:p>
          <w:p w14:paraId="0000014A" w14:textId="77777777" w:rsidR="00691649" w:rsidRPr="008217AE" w:rsidRDefault="00456E67">
            <w:pPr>
              <w:jc w:val="center"/>
              <w:rPr>
                <w:sz w:val="24"/>
                <w:szCs w:val="24"/>
              </w:rPr>
            </w:pPr>
            <w:r w:rsidRPr="008217AE">
              <w:rPr>
                <w:sz w:val="24"/>
                <w:szCs w:val="24"/>
              </w:rPr>
              <w:t>__ Yes __ N __ N/A</w:t>
            </w:r>
          </w:p>
        </w:tc>
      </w:tr>
    </w:tbl>
    <w:p w14:paraId="0000014B" w14:textId="77777777" w:rsidR="00691649" w:rsidRDefault="00456E67" w:rsidP="00C96385">
      <w:pPr>
        <w:pStyle w:val="ListNumber"/>
        <w:numPr>
          <w:ilvl w:val="0"/>
          <w:numId w:val="29"/>
        </w:numPr>
      </w:pPr>
      <w:r>
        <w:t xml:space="preserve">Is this consent? </w:t>
      </w:r>
    </w:p>
    <w:p w14:paraId="0000014C" w14:textId="77777777" w:rsidR="00691649" w:rsidRDefault="00456E67" w:rsidP="00C96385">
      <w:pPr>
        <w:pStyle w:val="ListNumber"/>
      </w:pPr>
      <w:r>
        <w:t xml:space="preserve">Would the outcome be different if the gender of the people was the opposite? </w:t>
      </w:r>
    </w:p>
    <w:p w14:paraId="0000014D" w14:textId="77777777" w:rsidR="00691649" w:rsidRPr="00C96385" w:rsidRDefault="00456E67" w:rsidP="00C96385">
      <w:pPr>
        <w:pStyle w:val="Heading3"/>
      </w:pPr>
      <w:bookmarkStart w:id="31" w:name="_Toc118903157"/>
      <w:r w:rsidRPr="00C96385">
        <w:t>Scenario 4: Sam and Alex</w:t>
      </w:r>
      <w:bookmarkEnd w:id="31"/>
    </w:p>
    <w:p w14:paraId="2E87ED89" w14:textId="4FAAC55F" w:rsidR="001B2F24" w:rsidRDefault="001B2F24" w:rsidP="001B2F24">
      <w:pPr>
        <w:pStyle w:val="Caption"/>
      </w:pPr>
      <w:r>
        <w:t xml:space="preserve">Table </w:t>
      </w:r>
      <w:fldSimple w:instr=" SEQ Table \* ARABIC ">
        <w:r>
          <w:rPr>
            <w:noProof/>
          </w:rPr>
          <w:t>6</w:t>
        </w:r>
      </w:fldSimple>
      <w:r>
        <w:t xml:space="preserve"> – </w:t>
      </w:r>
      <w:r w:rsidRPr="004D40E8">
        <w:t xml:space="preserve">Scenario </w:t>
      </w:r>
      <w:r>
        <w:t>4</w:t>
      </w:r>
      <w:r w:rsidRPr="004D40E8">
        <w:t xml:space="preserve"> consent answers</w:t>
      </w:r>
    </w:p>
    <w:tbl>
      <w:tblPr>
        <w:tblStyle w:val="af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2333"/>
        <w:gridCol w:w="2333"/>
        <w:gridCol w:w="2333"/>
        <w:gridCol w:w="2617"/>
      </w:tblGrid>
      <w:tr w:rsidR="00691649" w:rsidRPr="008217AE" w14:paraId="18435F5B" w14:textId="77777777" w:rsidTr="001B2F24">
        <w:tc>
          <w:tcPr>
            <w:tcW w:w="1213" w:type="pct"/>
          </w:tcPr>
          <w:p w14:paraId="0000014E" w14:textId="77777777" w:rsidR="00691649" w:rsidRPr="008217AE" w:rsidRDefault="00456E67">
            <w:pPr>
              <w:spacing w:after="120"/>
              <w:jc w:val="center"/>
              <w:rPr>
                <w:b/>
                <w:sz w:val="24"/>
                <w:szCs w:val="24"/>
              </w:rPr>
            </w:pPr>
            <w:r w:rsidRPr="008217AE">
              <w:rPr>
                <w:b/>
                <w:sz w:val="24"/>
                <w:szCs w:val="24"/>
              </w:rPr>
              <w:t>Mutual</w:t>
            </w:r>
          </w:p>
          <w:p w14:paraId="0000014F" w14:textId="77777777" w:rsidR="00691649" w:rsidRPr="008217AE" w:rsidRDefault="00456E67">
            <w:pPr>
              <w:widowControl/>
              <w:pBdr>
                <w:top w:val="nil"/>
                <w:left w:val="nil"/>
                <w:bottom w:val="nil"/>
                <w:right w:val="nil"/>
                <w:between w:val="nil"/>
              </w:pBdr>
              <w:spacing w:before="240" w:after="0" w:line="340" w:lineRule="auto"/>
              <w:jc w:val="center"/>
              <w:rPr>
                <w:color w:val="000000"/>
                <w:sz w:val="24"/>
                <w:szCs w:val="24"/>
              </w:rPr>
            </w:pPr>
            <w:r w:rsidRPr="008217AE">
              <w:rPr>
                <w:color w:val="000000"/>
                <w:sz w:val="24"/>
                <w:szCs w:val="24"/>
              </w:rPr>
              <w:t>__ Yes __ N __ N/A</w:t>
            </w:r>
          </w:p>
        </w:tc>
        <w:tc>
          <w:tcPr>
            <w:tcW w:w="1213" w:type="pct"/>
          </w:tcPr>
          <w:p w14:paraId="00000150" w14:textId="77777777" w:rsidR="00691649" w:rsidRPr="008217AE" w:rsidRDefault="00456E67">
            <w:pPr>
              <w:spacing w:after="120"/>
              <w:jc w:val="center"/>
              <w:rPr>
                <w:b/>
                <w:sz w:val="24"/>
                <w:szCs w:val="24"/>
              </w:rPr>
            </w:pPr>
            <w:r w:rsidRPr="008217AE">
              <w:rPr>
                <w:b/>
                <w:sz w:val="24"/>
                <w:szCs w:val="24"/>
              </w:rPr>
              <w:t>Freely given</w:t>
            </w:r>
          </w:p>
          <w:p w14:paraId="00000151" w14:textId="77777777" w:rsidR="00691649" w:rsidRPr="008217AE" w:rsidRDefault="00456E67">
            <w:pPr>
              <w:jc w:val="center"/>
              <w:rPr>
                <w:sz w:val="24"/>
                <w:szCs w:val="24"/>
              </w:rPr>
            </w:pPr>
            <w:r w:rsidRPr="008217AE">
              <w:rPr>
                <w:sz w:val="24"/>
                <w:szCs w:val="24"/>
              </w:rPr>
              <w:t>__ Yes __ N __ N/A</w:t>
            </w:r>
          </w:p>
        </w:tc>
        <w:tc>
          <w:tcPr>
            <w:tcW w:w="1213" w:type="pct"/>
          </w:tcPr>
          <w:p w14:paraId="00000152" w14:textId="77777777" w:rsidR="00691649" w:rsidRPr="008217AE" w:rsidRDefault="00456E67">
            <w:pPr>
              <w:spacing w:after="120"/>
              <w:jc w:val="center"/>
              <w:rPr>
                <w:b/>
                <w:sz w:val="24"/>
                <w:szCs w:val="24"/>
              </w:rPr>
            </w:pPr>
            <w:r w:rsidRPr="008217AE">
              <w:rPr>
                <w:b/>
                <w:sz w:val="24"/>
                <w:szCs w:val="24"/>
              </w:rPr>
              <w:t>Informed</w:t>
            </w:r>
          </w:p>
          <w:p w14:paraId="00000153" w14:textId="77777777" w:rsidR="00691649" w:rsidRPr="008217AE" w:rsidRDefault="00456E67">
            <w:pPr>
              <w:jc w:val="center"/>
              <w:rPr>
                <w:sz w:val="24"/>
                <w:szCs w:val="24"/>
              </w:rPr>
            </w:pPr>
            <w:r w:rsidRPr="008217AE">
              <w:rPr>
                <w:sz w:val="24"/>
                <w:szCs w:val="24"/>
              </w:rPr>
              <w:t>__ Yes __ N __ N/A</w:t>
            </w:r>
          </w:p>
        </w:tc>
        <w:tc>
          <w:tcPr>
            <w:tcW w:w="1362" w:type="pct"/>
          </w:tcPr>
          <w:p w14:paraId="00000154" w14:textId="77777777" w:rsidR="00691649" w:rsidRPr="008217AE" w:rsidRDefault="00456E67">
            <w:pPr>
              <w:spacing w:after="120"/>
              <w:jc w:val="center"/>
              <w:rPr>
                <w:b/>
                <w:sz w:val="24"/>
                <w:szCs w:val="24"/>
              </w:rPr>
            </w:pPr>
            <w:r w:rsidRPr="008217AE">
              <w:rPr>
                <w:b/>
                <w:sz w:val="24"/>
                <w:szCs w:val="24"/>
              </w:rPr>
              <w:t>Certain &amp; Clear</w:t>
            </w:r>
          </w:p>
          <w:p w14:paraId="00000155" w14:textId="77777777" w:rsidR="00691649" w:rsidRPr="008217AE" w:rsidRDefault="00456E67">
            <w:pPr>
              <w:jc w:val="center"/>
              <w:rPr>
                <w:sz w:val="24"/>
                <w:szCs w:val="24"/>
              </w:rPr>
            </w:pPr>
            <w:r w:rsidRPr="008217AE">
              <w:rPr>
                <w:sz w:val="24"/>
                <w:szCs w:val="24"/>
              </w:rPr>
              <w:t>__ Yes __ N __ N/A</w:t>
            </w:r>
          </w:p>
        </w:tc>
      </w:tr>
      <w:tr w:rsidR="00691649" w:rsidRPr="008217AE" w14:paraId="6BADE885" w14:textId="77777777" w:rsidTr="001B2F24">
        <w:trPr>
          <w:trHeight w:val="853"/>
        </w:trPr>
        <w:tc>
          <w:tcPr>
            <w:tcW w:w="1213" w:type="pct"/>
          </w:tcPr>
          <w:p w14:paraId="00000156" w14:textId="77777777" w:rsidR="00691649" w:rsidRPr="008217AE" w:rsidRDefault="00456E67">
            <w:pPr>
              <w:spacing w:after="120"/>
              <w:jc w:val="center"/>
              <w:rPr>
                <w:sz w:val="24"/>
                <w:szCs w:val="24"/>
              </w:rPr>
            </w:pPr>
            <w:r w:rsidRPr="008217AE">
              <w:rPr>
                <w:sz w:val="24"/>
                <w:szCs w:val="24"/>
              </w:rPr>
              <w:t>E</w:t>
            </w:r>
            <w:r w:rsidRPr="008217AE">
              <w:rPr>
                <w:b/>
                <w:sz w:val="24"/>
                <w:szCs w:val="24"/>
              </w:rPr>
              <w:t>nthusiastic</w:t>
            </w:r>
          </w:p>
          <w:p w14:paraId="00000157" w14:textId="77777777" w:rsidR="00691649" w:rsidRPr="008217AE" w:rsidRDefault="00456E67">
            <w:pPr>
              <w:jc w:val="center"/>
              <w:rPr>
                <w:sz w:val="24"/>
                <w:szCs w:val="24"/>
              </w:rPr>
            </w:pPr>
            <w:r w:rsidRPr="008217AE">
              <w:rPr>
                <w:sz w:val="24"/>
                <w:szCs w:val="24"/>
              </w:rPr>
              <w:t>__ Yes __ N __ N/A</w:t>
            </w:r>
          </w:p>
        </w:tc>
        <w:tc>
          <w:tcPr>
            <w:tcW w:w="1213" w:type="pct"/>
          </w:tcPr>
          <w:p w14:paraId="00000158" w14:textId="77777777" w:rsidR="00691649" w:rsidRPr="008217AE" w:rsidRDefault="00456E67">
            <w:pPr>
              <w:spacing w:after="120"/>
              <w:jc w:val="center"/>
              <w:rPr>
                <w:b/>
                <w:sz w:val="24"/>
                <w:szCs w:val="24"/>
              </w:rPr>
            </w:pPr>
            <w:r w:rsidRPr="008217AE">
              <w:rPr>
                <w:b/>
                <w:sz w:val="24"/>
                <w:szCs w:val="24"/>
              </w:rPr>
              <w:t>Reversible</w:t>
            </w:r>
          </w:p>
          <w:p w14:paraId="00000159" w14:textId="77777777" w:rsidR="00691649" w:rsidRPr="008217AE" w:rsidRDefault="00456E67">
            <w:pPr>
              <w:jc w:val="center"/>
              <w:rPr>
                <w:sz w:val="24"/>
                <w:szCs w:val="24"/>
              </w:rPr>
            </w:pPr>
            <w:r w:rsidRPr="008217AE">
              <w:rPr>
                <w:sz w:val="24"/>
                <w:szCs w:val="24"/>
              </w:rPr>
              <w:t>__ Yes __ N __ N/A</w:t>
            </w:r>
          </w:p>
        </w:tc>
        <w:tc>
          <w:tcPr>
            <w:tcW w:w="1213" w:type="pct"/>
          </w:tcPr>
          <w:p w14:paraId="0000015A" w14:textId="77777777" w:rsidR="00691649" w:rsidRPr="008217AE" w:rsidRDefault="00456E67">
            <w:pPr>
              <w:spacing w:after="120"/>
              <w:jc w:val="center"/>
              <w:rPr>
                <w:b/>
                <w:sz w:val="24"/>
                <w:szCs w:val="24"/>
              </w:rPr>
            </w:pPr>
            <w:r w:rsidRPr="008217AE">
              <w:rPr>
                <w:b/>
                <w:sz w:val="24"/>
                <w:szCs w:val="24"/>
              </w:rPr>
              <w:t>Specific</w:t>
            </w:r>
          </w:p>
          <w:p w14:paraId="0000015B" w14:textId="77777777" w:rsidR="00691649" w:rsidRPr="008217AE" w:rsidRDefault="00456E67">
            <w:pPr>
              <w:jc w:val="center"/>
              <w:rPr>
                <w:sz w:val="24"/>
                <w:szCs w:val="24"/>
              </w:rPr>
            </w:pPr>
            <w:r w:rsidRPr="008217AE">
              <w:rPr>
                <w:sz w:val="24"/>
                <w:szCs w:val="24"/>
              </w:rPr>
              <w:t>__ Yes __ N __ N/A</w:t>
            </w:r>
          </w:p>
        </w:tc>
        <w:tc>
          <w:tcPr>
            <w:tcW w:w="1362" w:type="pct"/>
          </w:tcPr>
          <w:p w14:paraId="0000015C" w14:textId="77777777" w:rsidR="00691649" w:rsidRPr="008217AE" w:rsidRDefault="00456E67">
            <w:pPr>
              <w:spacing w:after="120"/>
              <w:jc w:val="center"/>
              <w:rPr>
                <w:sz w:val="24"/>
                <w:szCs w:val="24"/>
              </w:rPr>
            </w:pPr>
            <w:r w:rsidRPr="008217AE">
              <w:rPr>
                <w:sz w:val="24"/>
                <w:szCs w:val="24"/>
              </w:rPr>
              <w:t>O</w:t>
            </w:r>
            <w:r w:rsidRPr="008217AE">
              <w:rPr>
                <w:b/>
                <w:sz w:val="24"/>
                <w:szCs w:val="24"/>
              </w:rPr>
              <w:t>ngoing</w:t>
            </w:r>
          </w:p>
          <w:p w14:paraId="0000015D" w14:textId="77777777" w:rsidR="00691649" w:rsidRPr="008217AE" w:rsidRDefault="00456E67">
            <w:pPr>
              <w:jc w:val="center"/>
              <w:rPr>
                <w:sz w:val="24"/>
                <w:szCs w:val="24"/>
              </w:rPr>
            </w:pPr>
            <w:r w:rsidRPr="008217AE">
              <w:rPr>
                <w:sz w:val="24"/>
                <w:szCs w:val="24"/>
              </w:rPr>
              <w:t>__ Yes __ N __ N/A</w:t>
            </w:r>
          </w:p>
        </w:tc>
      </w:tr>
    </w:tbl>
    <w:p w14:paraId="0000015E" w14:textId="77777777" w:rsidR="00691649" w:rsidRDefault="00456E67" w:rsidP="00C96385">
      <w:pPr>
        <w:pStyle w:val="ListNumber"/>
        <w:numPr>
          <w:ilvl w:val="0"/>
          <w:numId w:val="30"/>
        </w:numPr>
      </w:pPr>
      <w:r>
        <w:t xml:space="preserve">Is this consent? </w:t>
      </w:r>
    </w:p>
    <w:p w14:paraId="0000015F" w14:textId="77777777" w:rsidR="00691649" w:rsidRDefault="00456E67" w:rsidP="00C96385">
      <w:pPr>
        <w:pStyle w:val="ListNumber"/>
      </w:pPr>
      <w:r>
        <w:t xml:space="preserve">Is this legal? </w:t>
      </w:r>
    </w:p>
    <w:p w14:paraId="00000161" w14:textId="460510B8" w:rsidR="00691649" w:rsidRDefault="00456E67" w:rsidP="00444DF8">
      <w:pPr>
        <w:pStyle w:val="ListNumber"/>
      </w:pPr>
      <w:r>
        <w:t xml:space="preserve">If they have sex, will the experience be a positive experience for </w:t>
      </w:r>
      <w:proofErr w:type="gramStart"/>
      <w:r>
        <w:t>both of them</w:t>
      </w:r>
      <w:proofErr w:type="gramEnd"/>
      <w:r>
        <w:t>?</w:t>
      </w:r>
      <w:r>
        <w:br w:type="page"/>
      </w:r>
    </w:p>
    <w:p w14:paraId="00000162" w14:textId="4EA9639D" w:rsidR="00691649" w:rsidRPr="00C96385" w:rsidRDefault="00456E67" w:rsidP="00C96385">
      <w:pPr>
        <w:pStyle w:val="Heading2"/>
      </w:pPr>
      <w:bookmarkStart w:id="32" w:name="_Toc53064219"/>
      <w:bookmarkStart w:id="33" w:name="_Toc118903158"/>
      <w:r w:rsidRPr="00C96385">
        <w:lastRenderedPageBreak/>
        <w:t xml:space="preserve">Worksheet: Gut </w:t>
      </w:r>
      <w:r w:rsidR="00FB09A8" w:rsidRPr="00C96385">
        <w:t>i</w:t>
      </w:r>
      <w:r w:rsidRPr="00C96385">
        <w:t>nstincts placemat activity</w:t>
      </w:r>
      <w:bookmarkEnd w:id="32"/>
      <w:bookmarkEnd w:id="33"/>
    </w:p>
    <w:p w14:paraId="00000163" w14:textId="77777777" w:rsidR="00691649" w:rsidRDefault="00456E67">
      <w:r>
        <w:t>List the physical and emotional signs of Alana’s ‘gut instincts’, both positive and negative, for each scene in the scenario.</w:t>
      </w:r>
    </w:p>
    <w:tbl>
      <w:tblPr>
        <w:tblStyle w:val="af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Description w:val="A table to record physical and emotional signs of Alana’s ‘gut instincts’. "/>
      </w:tblPr>
      <w:tblGrid>
        <w:gridCol w:w="4808"/>
        <w:gridCol w:w="4808"/>
      </w:tblGrid>
      <w:tr w:rsidR="00691649" w14:paraId="09BE1494" w14:textId="77777777" w:rsidTr="00444DF8">
        <w:trPr>
          <w:trHeight w:val="5103"/>
        </w:trPr>
        <w:tc>
          <w:tcPr>
            <w:tcW w:w="2500" w:type="pct"/>
            <w:vAlign w:val="top"/>
          </w:tcPr>
          <w:p w14:paraId="00000165" w14:textId="77777777" w:rsidR="00691649" w:rsidRPr="0046410F" w:rsidRDefault="00456E67" w:rsidP="0046410F">
            <w:pPr>
              <w:rPr>
                <w:sz w:val="24"/>
                <w:szCs w:val="24"/>
              </w:rPr>
            </w:pPr>
            <w:r w:rsidRPr="0046410F">
              <w:rPr>
                <w:b/>
                <w:sz w:val="24"/>
                <w:szCs w:val="24"/>
              </w:rPr>
              <w:t>Scene 1:</w:t>
            </w:r>
            <w:r w:rsidRPr="0046410F">
              <w:rPr>
                <w:sz w:val="24"/>
                <w:szCs w:val="24"/>
              </w:rPr>
              <w:t xml:space="preserve"> Dimitri and Alana meet at the school disco; they are both 15. They are having fun telling jokes and talking about movies they have both seen recently. </w:t>
            </w:r>
          </w:p>
        </w:tc>
        <w:tc>
          <w:tcPr>
            <w:tcW w:w="2500" w:type="pct"/>
            <w:vAlign w:val="top"/>
          </w:tcPr>
          <w:p w14:paraId="00000166" w14:textId="77777777" w:rsidR="00691649" w:rsidRPr="0046410F" w:rsidRDefault="00456E67" w:rsidP="0046410F">
            <w:pPr>
              <w:rPr>
                <w:sz w:val="24"/>
                <w:szCs w:val="24"/>
              </w:rPr>
            </w:pPr>
            <w:r w:rsidRPr="0046410F">
              <w:rPr>
                <w:b/>
                <w:sz w:val="24"/>
                <w:szCs w:val="24"/>
              </w:rPr>
              <w:t>Scene 2:</w:t>
            </w:r>
            <w:r w:rsidRPr="0046410F">
              <w:rPr>
                <w:sz w:val="24"/>
                <w:szCs w:val="24"/>
              </w:rPr>
              <w:t xml:space="preserve"> Dimitri reaches over to kiss Alana. Alana enjoys it.</w:t>
            </w:r>
          </w:p>
        </w:tc>
      </w:tr>
      <w:tr w:rsidR="00691649" w14:paraId="5C2838B9" w14:textId="77777777" w:rsidTr="00444DF8">
        <w:trPr>
          <w:trHeight w:val="5103"/>
        </w:trPr>
        <w:tc>
          <w:tcPr>
            <w:tcW w:w="2500" w:type="pct"/>
            <w:vAlign w:val="top"/>
          </w:tcPr>
          <w:p w14:paraId="00000167" w14:textId="77777777" w:rsidR="00691649" w:rsidRPr="0046410F" w:rsidRDefault="00456E67" w:rsidP="0046410F">
            <w:pPr>
              <w:rPr>
                <w:sz w:val="24"/>
                <w:szCs w:val="24"/>
              </w:rPr>
            </w:pPr>
            <w:r w:rsidRPr="0046410F">
              <w:rPr>
                <w:b/>
                <w:sz w:val="24"/>
                <w:szCs w:val="24"/>
              </w:rPr>
              <w:t>Scene 3:</w:t>
            </w:r>
            <w:r w:rsidRPr="0046410F">
              <w:rPr>
                <w:sz w:val="24"/>
                <w:szCs w:val="24"/>
              </w:rPr>
              <w:t xml:space="preserve"> Dimitri then starts to touch Alana. Alana does like it for a little while and then she starts feeling a little uncomfortable and unsure with where things are headed. </w:t>
            </w:r>
          </w:p>
        </w:tc>
        <w:tc>
          <w:tcPr>
            <w:tcW w:w="2500" w:type="pct"/>
            <w:vAlign w:val="top"/>
          </w:tcPr>
          <w:p w14:paraId="00000168" w14:textId="77777777" w:rsidR="00691649" w:rsidRPr="0046410F" w:rsidRDefault="00456E67" w:rsidP="0046410F">
            <w:pPr>
              <w:rPr>
                <w:sz w:val="24"/>
                <w:szCs w:val="24"/>
              </w:rPr>
            </w:pPr>
            <w:r w:rsidRPr="0046410F">
              <w:rPr>
                <w:b/>
                <w:sz w:val="24"/>
                <w:szCs w:val="24"/>
              </w:rPr>
              <w:t>Scene 4:</w:t>
            </w:r>
            <w:r w:rsidRPr="0046410F">
              <w:rPr>
                <w:sz w:val="24"/>
                <w:szCs w:val="24"/>
              </w:rPr>
              <w:t xml:space="preserve"> She tells Dimitri she doesn’t want to go any further right now. Dimitri ignores her and continues.</w:t>
            </w:r>
          </w:p>
        </w:tc>
      </w:tr>
    </w:tbl>
    <w:p w14:paraId="00000169" w14:textId="77777777" w:rsidR="00691649" w:rsidRPr="00C96385" w:rsidRDefault="00456E67" w:rsidP="00C96385">
      <w:pPr>
        <w:pStyle w:val="Heading2"/>
      </w:pPr>
      <w:bookmarkStart w:id="34" w:name="_Toc53064220"/>
      <w:bookmarkStart w:id="35" w:name="_Toc118903159"/>
      <w:r w:rsidRPr="00C96385">
        <w:lastRenderedPageBreak/>
        <w:t>Teacher notes: The good, the bad, the ugly</w:t>
      </w:r>
      <w:bookmarkEnd w:id="34"/>
      <w:bookmarkEnd w:id="35"/>
    </w:p>
    <w:p w14:paraId="0ACDA6EF" w14:textId="438A662E" w:rsidR="00D07821" w:rsidRDefault="00D07821" w:rsidP="00D07821">
      <w:pPr>
        <w:pStyle w:val="Caption"/>
      </w:pPr>
      <w:r>
        <w:t xml:space="preserve">Table </w:t>
      </w:r>
      <w:fldSimple w:instr=" SEQ Table \* ARABIC ">
        <w:r w:rsidR="001B2F24">
          <w:rPr>
            <w:noProof/>
          </w:rPr>
          <w:t>7</w:t>
        </w:r>
      </w:fldSimple>
      <w:r>
        <w:t xml:space="preserve"> – </w:t>
      </w:r>
      <w:r w:rsidR="001B2F24" w:rsidRPr="001B2F24">
        <w:t>The good, the bad, the ugly</w:t>
      </w:r>
      <w:r w:rsidR="001B2F24" w:rsidRPr="001B2F24">
        <w:t xml:space="preserve"> </w:t>
      </w:r>
      <w:r w:rsidR="001B2F24">
        <w:t>s</w:t>
      </w:r>
      <w:r>
        <w:t>orting activity</w:t>
      </w:r>
    </w:p>
    <w:tbl>
      <w:tblPr>
        <w:tblStyle w:val="Tableheader"/>
        <w:tblW w:w="5000" w:type="pct"/>
        <w:tblLook w:val="0420" w:firstRow="1" w:lastRow="0" w:firstColumn="0" w:lastColumn="0" w:noHBand="0" w:noVBand="1"/>
        <w:tblDescription w:val="Answers for the activity where students sort and categorise examples of good, bad and ugly behaviours in relationships."/>
      </w:tblPr>
      <w:tblGrid>
        <w:gridCol w:w="3111"/>
        <w:gridCol w:w="2972"/>
        <w:gridCol w:w="3539"/>
      </w:tblGrid>
      <w:tr w:rsidR="00691649" w14:paraId="0E14EB93" w14:textId="77777777" w:rsidTr="00D07821">
        <w:trPr>
          <w:cnfStyle w:val="100000000000" w:firstRow="1" w:lastRow="0" w:firstColumn="0" w:lastColumn="0" w:oddVBand="0" w:evenVBand="0" w:oddHBand="0" w:evenHBand="0" w:firstRowFirstColumn="0" w:firstRowLastColumn="0" w:lastRowFirstColumn="0" w:lastRowLastColumn="0"/>
          <w:trHeight w:val="144"/>
        </w:trPr>
        <w:tc>
          <w:tcPr>
            <w:tcW w:w="1617" w:type="pct"/>
          </w:tcPr>
          <w:p w14:paraId="0000016B" w14:textId="77777777" w:rsidR="00691649" w:rsidRPr="00D07821" w:rsidRDefault="00456E67" w:rsidP="00D07821">
            <w:pPr>
              <w:jc w:val="center"/>
            </w:pPr>
            <w:r w:rsidRPr="00D07821">
              <w:t>Good</w:t>
            </w:r>
          </w:p>
        </w:tc>
        <w:tc>
          <w:tcPr>
            <w:tcW w:w="1544" w:type="pct"/>
          </w:tcPr>
          <w:p w14:paraId="0000016C" w14:textId="77777777" w:rsidR="00691649" w:rsidRPr="00D07821" w:rsidRDefault="00456E67" w:rsidP="00D07821">
            <w:pPr>
              <w:jc w:val="center"/>
            </w:pPr>
            <w:r w:rsidRPr="00D07821">
              <w:t>Bad</w:t>
            </w:r>
          </w:p>
        </w:tc>
        <w:tc>
          <w:tcPr>
            <w:tcW w:w="1839" w:type="pct"/>
          </w:tcPr>
          <w:p w14:paraId="0000016D" w14:textId="77777777" w:rsidR="00691649" w:rsidRPr="00D07821" w:rsidRDefault="00456E67" w:rsidP="00D07821">
            <w:pPr>
              <w:jc w:val="center"/>
            </w:pPr>
            <w:r w:rsidRPr="00D07821">
              <w:t>Ugly</w:t>
            </w:r>
          </w:p>
        </w:tc>
      </w:tr>
      <w:tr w:rsidR="00691649" w14:paraId="539E1C20" w14:textId="77777777" w:rsidTr="00D07821">
        <w:trPr>
          <w:cnfStyle w:val="000000100000" w:firstRow="0" w:lastRow="0" w:firstColumn="0" w:lastColumn="0" w:oddVBand="0" w:evenVBand="0" w:oddHBand="1" w:evenHBand="0" w:firstRowFirstColumn="0" w:firstRowLastColumn="0" w:lastRowFirstColumn="0" w:lastRowLastColumn="0"/>
          <w:trHeight w:val="57"/>
        </w:trPr>
        <w:tc>
          <w:tcPr>
            <w:tcW w:w="1617" w:type="pct"/>
          </w:tcPr>
          <w:p w14:paraId="0000016E" w14:textId="77777777" w:rsidR="00691649" w:rsidRPr="00BD37E4" w:rsidRDefault="00456E67" w:rsidP="00FB09A8">
            <w:pPr>
              <w:spacing w:before="240" w:after="240"/>
            </w:pPr>
            <w:r w:rsidRPr="00BD37E4">
              <w:t>I can see my friends or family whenever I want.</w:t>
            </w:r>
          </w:p>
        </w:tc>
        <w:tc>
          <w:tcPr>
            <w:tcW w:w="1544" w:type="pct"/>
          </w:tcPr>
          <w:p w14:paraId="0000016F" w14:textId="77777777" w:rsidR="00691649" w:rsidRPr="00BD37E4" w:rsidRDefault="00456E67" w:rsidP="00FB09A8">
            <w:pPr>
              <w:spacing w:before="240" w:after="240"/>
            </w:pPr>
            <w:r w:rsidRPr="00BD37E4">
              <w:t>I feel overwhelmed by what they want.</w:t>
            </w:r>
          </w:p>
        </w:tc>
        <w:tc>
          <w:tcPr>
            <w:tcW w:w="1839" w:type="pct"/>
          </w:tcPr>
          <w:p w14:paraId="00000170" w14:textId="77777777" w:rsidR="00691649" w:rsidRPr="00BD37E4" w:rsidRDefault="00456E67" w:rsidP="00FB09A8">
            <w:pPr>
              <w:spacing w:before="240" w:after="240"/>
            </w:pPr>
            <w:r w:rsidRPr="00BD37E4">
              <w:t xml:space="preserve">I </w:t>
            </w:r>
            <w:proofErr w:type="gramStart"/>
            <w:r w:rsidRPr="00BD37E4">
              <w:t>have to</w:t>
            </w:r>
            <w:proofErr w:type="gramEnd"/>
            <w:r w:rsidRPr="00BD37E4">
              <w:t xml:space="preserve"> watch what I do or say around them.</w:t>
            </w:r>
          </w:p>
        </w:tc>
      </w:tr>
      <w:tr w:rsidR="00691649" w14:paraId="73A9DA87" w14:textId="77777777" w:rsidTr="00D07821">
        <w:trPr>
          <w:cnfStyle w:val="000000010000" w:firstRow="0" w:lastRow="0" w:firstColumn="0" w:lastColumn="0" w:oddVBand="0" w:evenVBand="0" w:oddHBand="0" w:evenHBand="1" w:firstRowFirstColumn="0" w:firstRowLastColumn="0" w:lastRowFirstColumn="0" w:lastRowLastColumn="0"/>
          <w:trHeight w:val="57"/>
        </w:trPr>
        <w:tc>
          <w:tcPr>
            <w:tcW w:w="1617" w:type="pct"/>
            <w:shd w:val="clear" w:color="auto" w:fill="auto"/>
          </w:tcPr>
          <w:p w14:paraId="00000171" w14:textId="77777777" w:rsidR="00691649" w:rsidRPr="00BD37E4" w:rsidRDefault="00456E67" w:rsidP="00FB09A8">
            <w:pPr>
              <w:spacing w:before="240" w:after="240"/>
            </w:pPr>
            <w:r w:rsidRPr="00BD37E4">
              <w:t>I feel ok about saying ‘no’ to things I don’t want to do.</w:t>
            </w:r>
          </w:p>
        </w:tc>
        <w:tc>
          <w:tcPr>
            <w:tcW w:w="1544" w:type="pct"/>
            <w:shd w:val="clear" w:color="auto" w:fill="auto"/>
          </w:tcPr>
          <w:p w14:paraId="00000172" w14:textId="77777777" w:rsidR="00691649" w:rsidRPr="00BD37E4" w:rsidRDefault="00456E67" w:rsidP="00FB09A8">
            <w:pPr>
              <w:spacing w:before="240" w:after="240"/>
            </w:pPr>
            <w:r w:rsidRPr="00BD37E4">
              <w:t>I feel stuck in this relationship.</w:t>
            </w:r>
          </w:p>
        </w:tc>
        <w:tc>
          <w:tcPr>
            <w:tcW w:w="1839" w:type="pct"/>
            <w:shd w:val="clear" w:color="auto" w:fill="auto"/>
          </w:tcPr>
          <w:p w14:paraId="00000173" w14:textId="77777777" w:rsidR="00691649" w:rsidRPr="00BD37E4" w:rsidRDefault="00456E67" w:rsidP="00FB09A8">
            <w:pPr>
              <w:spacing w:before="240" w:after="240"/>
            </w:pPr>
            <w:r w:rsidRPr="00BD37E4">
              <w:t>I’m worried about what my partner might do if I tried to leave them.</w:t>
            </w:r>
          </w:p>
        </w:tc>
      </w:tr>
      <w:tr w:rsidR="00691649" w14:paraId="56316441" w14:textId="77777777" w:rsidTr="00D07821">
        <w:trPr>
          <w:cnfStyle w:val="000000100000" w:firstRow="0" w:lastRow="0" w:firstColumn="0" w:lastColumn="0" w:oddVBand="0" w:evenVBand="0" w:oddHBand="1" w:evenHBand="0" w:firstRowFirstColumn="0" w:firstRowLastColumn="0" w:lastRowFirstColumn="0" w:lastRowLastColumn="0"/>
          <w:trHeight w:val="57"/>
        </w:trPr>
        <w:tc>
          <w:tcPr>
            <w:tcW w:w="1617" w:type="pct"/>
          </w:tcPr>
          <w:p w14:paraId="00000174" w14:textId="77777777" w:rsidR="00691649" w:rsidRPr="00BD37E4" w:rsidRDefault="00456E67" w:rsidP="00FB09A8">
            <w:pPr>
              <w:spacing w:before="240" w:after="240"/>
            </w:pPr>
            <w:r w:rsidRPr="00BD37E4">
              <w:t>My partner likes introducing me to his/her friends.</w:t>
            </w:r>
          </w:p>
        </w:tc>
        <w:tc>
          <w:tcPr>
            <w:tcW w:w="1544" w:type="pct"/>
          </w:tcPr>
          <w:p w14:paraId="00000175" w14:textId="77777777" w:rsidR="00691649" w:rsidRPr="00BD37E4" w:rsidRDefault="00456E67" w:rsidP="00FB09A8">
            <w:pPr>
              <w:spacing w:before="240" w:after="240"/>
            </w:pPr>
            <w:r w:rsidRPr="00BD37E4">
              <w:t>I hate it when my partner talks to other guys/girls.</w:t>
            </w:r>
          </w:p>
        </w:tc>
        <w:tc>
          <w:tcPr>
            <w:tcW w:w="1839" w:type="pct"/>
          </w:tcPr>
          <w:p w14:paraId="00000176" w14:textId="77777777" w:rsidR="00691649" w:rsidRPr="00BD37E4" w:rsidRDefault="00456E67" w:rsidP="00FB09A8">
            <w:pPr>
              <w:spacing w:before="240" w:after="240"/>
            </w:pPr>
            <w:r w:rsidRPr="00BD37E4">
              <w:t>My partner makes me feel scared of them.</w:t>
            </w:r>
          </w:p>
        </w:tc>
      </w:tr>
      <w:tr w:rsidR="00691649" w14:paraId="3FDFEB27" w14:textId="77777777" w:rsidTr="00D07821">
        <w:trPr>
          <w:cnfStyle w:val="000000010000" w:firstRow="0" w:lastRow="0" w:firstColumn="0" w:lastColumn="0" w:oddVBand="0" w:evenVBand="0" w:oddHBand="0" w:evenHBand="1" w:firstRowFirstColumn="0" w:firstRowLastColumn="0" w:lastRowFirstColumn="0" w:lastRowLastColumn="0"/>
          <w:trHeight w:val="57"/>
        </w:trPr>
        <w:tc>
          <w:tcPr>
            <w:tcW w:w="1617" w:type="pct"/>
            <w:shd w:val="clear" w:color="auto" w:fill="auto"/>
          </w:tcPr>
          <w:p w14:paraId="00000177" w14:textId="77777777" w:rsidR="00691649" w:rsidRPr="00BD37E4" w:rsidRDefault="00456E67" w:rsidP="00FB09A8">
            <w:pPr>
              <w:spacing w:before="240" w:after="240"/>
            </w:pPr>
            <w:r w:rsidRPr="00BD37E4">
              <w:t>They like me for who I am.</w:t>
            </w:r>
          </w:p>
        </w:tc>
        <w:tc>
          <w:tcPr>
            <w:tcW w:w="1544" w:type="pct"/>
            <w:shd w:val="clear" w:color="auto" w:fill="auto"/>
          </w:tcPr>
          <w:p w14:paraId="00000178" w14:textId="77777777" w:rsidR="00691649" w:rsidRPr="00BD37E4" w:rsidRDefault="00456E67" w:rsidP="00FB09A8">
            <w:pPr>
              <w:spacing w:before="240" w:after="240"/>
            </w:pPr>
            <w:r w:rsidRPr="00BD37E4">
              <w:t>I wish my partner was different.</w:t>
            </w:r>
          </w:p>
        </w:tc>
        <w:tc>
          <w:tcPr>
            <w:tcW w:w="1839" w:type="pct"/>
            <w:shd w:val="clear" w:color="auto" w:fill="auto"/>
          </w:tcPr>
          <w:p w14:paraId="00000179" w14:textId="77777777" w:rsidR="00691649" w:rsidRPr="00BD37E4" w:rsidRDefault="00456E67" w:rsidP="00FB09A8">
            <w:pPr>
              <w:spacing w:before="240" w:after="240"/>
            </w:pPr>
            <w:r w:rsidRPr="00BD37E4">
              <w:t>My partner pressures or guilt-trips me into sex.</w:t>
            </w:r>
          </w:p>
        </w:tc>
      </w:tr>
      <w:tr w:rsidR="00691649" w14:paraId="0C4D1355" w14:textId="77777777" w:rsidTr="00D07821">
        <w:trPr>
          <w:cnfStyle w:val="000000100000" w:firstRow="0" w:lastRow="0" w:firstColumn="0" w:lastColumn="0" w:oddVBand="0" w:evenVBand="0" w:oddHBand="1" w:evenHBand="0" w:firstRowFirstColumn="0" w:firstRowLastColumn="0" w:lastRowFirstColumn="0" w:lastRowLastColumn="0"/>
          <w:trHeight w:val="57"/>
        </w:trPr>
        <w:tc>
          <w:tcPr>
            <w:tcW w:w="1617" w:type="pct"/>
          </w:tcPr>
          <w:p w14:paraId="0000017A" w14:textId="77777777" w:rsidR="00691649" w:rsidRPr="00BD37E4" w:rsidRDefault="00456E67" w:rsidP="00FB09A8">
            <w:pPr>
              <w:spacing w:before="240" w:after="240"/>
            </w:pPr>
            <w:r w:rsidRPr="00BD37E4">
              <w:t>They listen to me and care about my opinions.</w:t>
            </w:r>
          </w:p>
        </w:tc>
        <w:tc>
          <w:tcPr>
            <w:tcW w:w="1544" w:type="pct"/>
          </w:tcPr>
          <w:p w14:paraId="0000017B" w14:textId="77777777" w:rsidR="00691649" w:rsidRPr="00BD37E4" w:rsidRDefault="00456E67" w:rsidP="00FB09A8">
            <w:pPr>
              <w:spacing w:before="240" w:after="240"/>
            </w:pPr>
            <w:r w:rsidRPr="00BD37E4">
              <w:t>I wish we didn’t see so much of each other.</w:t>
            </w:r>
          </w:p>
        </w:tc>
        <w:tc>
          <w:tcPr>
            <w:tcW w:w="1839" w:type="pct"/>
          </w:tcPr>
          <w:p w14:paraId="0000017C" w14:textId="77777777" w:rsidR="00691649" w:rsidRPr="00BD37E4" w:rsidRDefault="00456E67" w:rsidP="00FB09A8">
            <w:pPr>
              <w:spacing w:before="240" w:after="240"/>
            </w:pPr>
            <w:r w:rsidRPr="00BD37E4">
              <w:t>They snoop and read my texts or messages.</w:t>
            </w:r>
          </w:p>
        </w:tc>
      </w:tr>
      <w:tr w:rsidR="00691649" w14:paraId="03EB6765" w14:textId="77777777" w:rsidTr="00D07821">
        <w:trPr>
          <w:cnfStyle w:val="000000010000" w:firstRow="0" w:lastRow="0" w:firstColumn="0" w:lastColumn="0" w:oddVBand="0" w:evenVBand="0" w:oddHBand="0" w:evenHBand="1" w:firstRowFirstColumn="0" w:firstRowLastColumn="0" w:lastRowFirstColumn="0" w:lastRowLastColumn="0"/>
          <w:trHeight w:val="57"/>
        </w:trPr>
        <w:tc>
          <w:tcPr>
            <w:tcW w:w="1617" w:type="pct"/>
            <w:shd w:val="clear" w:color="auto" w:fill="auto"/>
          </w:tcPr>
          <w:p w14:paraId="0000017D" w14:textId="77777777" w:rsidR="00691649" w:rsidRPr="00BD37E4" w:rsidRDefault="00456E67" w:rsidP="00FB09A8">
            <w:pPr>
              <w:spacing w:before="240" w:after="240"/>
            </w:pPr>
            <w:r w:rsidRPr="00BD37E4">
              <w:t>We spend our spare time together.</w:t>
            </w:r>
          </w:p>
        </w:tc>
        <w:tc>
          <w:tcPr>
            <w:tcW w:w="1544" w:type="pct"/>
            <w:shd w:val="clear" w:color="auto" w:fill="auto"/>
          </w:tcPr>
          <w:p w14:paraId="0000017E" w14:textId="77777777" w:rsidR="00691649" w:rsidRPr="00BD37E4" w:rsidRDefault="00456E67" w:rsidP="00FB09A8">
            <w:pPr>
              <w:spacing w:before="240" w:after="240"/>
            </w:pPr>
            <w:r w:rsidRPr="00BD37E4">
              <w:t>I worry that my partner is cheating on me.</w:t>
            </w:r>
          </w:p>
        </w:tc>
        <w:tc>
          <w:tcPr>
            <w:tcW w:w="1839" w:type="pct"/>
            <w:shd w:val="clear" w:color="auto" w:fill="auto"/>
          </w:tcPr>
          <w:p w14:paraId="0000017F" w14:textId="77777777" w:rsidR="00691649" w:rsidRPr="00BD37E4" w:rsidRDefault="00691649" w:rsidP="00FB09A8">
            <w:pPr>
              <w:spacing w:before="240" w:after="240"/>
            </w:pPr>
          </w:p>
        </w:tc>
      </w:tr>
      <w:tr w:rsidR="00691649" w14:paraId="78EA340D" w14:textId="77777777" w:rsidTr="00D07821">
        <w:trPr>
          <w:cnfStyle w:val="000000100000" w:firstRow="0" w:lastRow="0" w:firstColumn="0" w:lastColumn="0" w:oddVBand="0" w:evenVBand="0" w:oddHBand="1" w:evenHBand="0" w:firstRowFirstColumn="0" w:firstRowLastColumn="0" w:lastRowFirstColumn="0" w:lastRowLastColumn="0"/>
          <w:trHeight w:val="57"/>
        </w:trPr>
        <w:tc>
          <w:tcPr>
            <w:tcW w:w="1617" w:type="pct"/>
          </w:tcPr>
          <w:p w14:paraId="00000180" w14:textId="77777777" w:rsidR="00691649" w:rsidRPr="00BD37E4" w:rsidRDefault="00456E67" w:rsidP="00FB09A8">
            <w:pPr>
              <w:spacing w:before="240" w:after="240"/>
            </w:pPr>
            <w:r w:rsidRPr="00BD37E4">
              <w:t>When we go out, we decide together what we’re doing.</w:t>
            </w:r>
          </w:p>
        </w:tc>
        <w:tc>
          <w:tcPr>
            <w:tcW w:w="1544" w:type="pct"/>
          </w:tcPr>
          <w:p w14:paraId="00000181" w14:textId="77777777" w:rsidR="00691649" w:rsidRPr="00BD37E4" w:rsidRDefault="00456E67" w:rsidP="00FB09A8">
            <w:pPr>
              <w:spacing w:before="240" w:after="240"/>
            </w:pPr>
            <w:r w:rsidRPr="00BD37E4">
              <w:t>They get jealous of who I hang out with.</w:t>
            </w:r>
          </w:p>
        </w:tc>
        <w:tc>
          <w:tcPr>
            <w:tcW w:w="1839" w:type="pct"/>
          </w:tcPr>
          <w:p w14:paraId="00000182" w14:textId="77777777" w:rsidR="00691649" w:rsidRPr="00BD37E4" w:rsidRDefault="00691649" w:rsidP="00FB09A8">
            <w:pPr>
              <w:spacing w:before="240" w:after="240"/>
            </w:pPr>
          </w:p>
        </w:tc>
      </w:tr>
      <w:tr w:rsidR="00691649" w14:paraId="4BDBD6ED" w14:textId="77777777" w:rsidTr="00D07821">
        <w:trPr>
          <w:cnfStyle w:val="000000010000" w:firstRow="0" w:lastRow="0" w:firstColumn="0" w:lastColumn="0" w:oddVBand="0" w:evenVBand="0" w:oddHBand="0" w:evenHBand="1" w:firstRowFirstColumn="0" w:firstRowLastColumn="0" w:lastRowFirstColumn="0" w:lastRowLastColumn="0"/>
          <w:trHeight w:val="57"/>
        </w:trPr>
        <w:tc>
          <w:tcPr>
            <w:tcW w:w="1617" w:type="pct"/>
            <w:shd w:val="clear" w:color="auto" w:fill="auto"/>
          </w:tcPr>
          <w:p w14:paraId="00000183" w14:textId="77777777" w:rsidR="00691649" w:rsidRPr="00BD37E4" w:rsidRDefault="00456E67" w:rsidP="00FB09A8">
            <w:pPr>
              <w:spacing w:before="240" w:after="240"/>
            </w:pPr>
            <w:r w:rsidRPr="00BD37E4">
              <w:t xml:space="preserve">When we’re together, I feel </w:t>
            </w:r>
            <w:r w:rsidRPr="00BD37E4">
              <w:lastRenderedPageBreak/>
              <w:t>like I can be myself.</w:t>
            </w:r>
          </w:p>
        </w:tc>
        <w:tc>
          <w:tcPr>
            <w:tcW w:w="1544" w:type="pct"/>
            <w:shd w:val="clear" w:color="auto" w:fill="auto"/>
          </w:tcPr>
          <w:p w14:paraId="00000184" w14:textId="77777777" w:rsidR="00691649" w:rsidRPr="00BD37E4" w:rsidRDefault="00456E67" w:rsidP="00FB09A8">
            <w:pPr>
              <w:spacing w:before="240" w:after="240"/>
            </w:pPr>
            <w:r w:rsidRPr="00BD37E4">
              <w:lastRenderedPageBreak/>
              <w:t xml:space="preserve">They ignore me when </w:t>
            </w:r>
            <w:r w:rsidRPr="00BD37E4">
              <w:lastRenderedPageBreak/>
              <w:t>their mates are around.</w:t>
            </w:r>
          </w:p>
        </w:tc>
        <w:tc>
          <w:tcPr>
            <w:tcW w:w="1839" w:type="pct"/>
            <w:shd w:val="clear" w:color="auto" w:fill="auto"/>
          </w:tcPr>
          <w:p w14:paraId="00000185" w14:textId="77777777" w:rsidR="00691649" w:rsidRPr="00BD37E4" w:rsidRDefault="00691649" w:rsidP="00FB09A8">
            <w:pPr>
              <w:spacing w:before="240" w:after="240"/>
            </w:pPr>
          </w:p>
        </w:tc>
      </w:tr>
      <w:tr w:rsidR="00691649" w14:paraId="4BD113D8" w14:textId="77777777" w:rsidTr="00D07821">
        <w:trPr>
          <w:cnfStyle w:val="000000100000" w:firstRow="0" w:lastRow="0" w:firstColumn="0" w:lastColumn="0" w:oddVBand="0" w:evenVBand="0" w:oddHBand="1" w:evenHBand="0" w:firstRowFirstColumn="0" w:firstRowLastColumn="0" w:lastRowFirstColumn="0" w:lastRowLastColumn="0"/>
          <w:trHeight w:val="57"/>
        </w:trPr>
        <w:tc>
          <w:tcPr>
            <w:tcW w:w="1617" w:type="pct"/>
          </w:tcPr>
          <w:p w14:paraId="00000186" w14:textId="77777777" w:rsidR="00691649" w:rsidRPr="00BD37E4" w:rsidRDefault="00456E67" w:rsidP="00FB09A8">
            <w:pPr>
              <w:spacing w:before="240" w:after="240"/>
            </w:pPr>
            <w:r w:rsidRPr="00BD37E4">
              <w:t>When we’re together, we laugh and have fun.</w:t>
            </w:r>
          </w:p>
        </w:tc>
        <w:tc>
          <w:tcPr>
            <w:tcW w:w="1544" w:type="pct"/>
          </w:tcPr>
          <w:p w14:paraId="00000187" w14:textId="77777777" w:rsidR="00691649" w:rsidRPr="00BD37E4" w:rsidRDefault="00456E67" w:rsidP="00FB09A8">
            <w:pPr>
              <w:spacing w:before="240" w:after="240"/>
            </w:pPr>
            <w:r w:rsidRPr="00BD37E4">
              <w:t xml:space="preserve">We have the same fights </w:t>
            </w:r>
            <w:proofErr w:type="gramStart"/>
            <w:r w:rsidRPr="00BD37E4">
              <w:t>over and over again</w:t>
            </w:r>
            <w:proofErr w:type="gramEnd"/>
            <w:r w:rsidRPr="00BD37E4">
              <w:t>.</w:t>
            </w:r>
          </w:p>
        </w:tc>
        <w:tc>
          <w:tcPr>
            <w:tcW w:w="1839" w:type="pct"/>
          </w:tcPr>
          <w:p w14:paraId="00000188" w14:textId="77777777" w:rsidR="00691649" w:rsidRPr="00BD37E4" w:rsidRDefault="00691649" w:rsidP="00FB09A8">
            <w:pPr>
              <w:spacing w:before="240" w:after="240"/>
            </w:pPr>
          </w:p>
        </w:tc>
      </w:tr>
      <w:tr w:rsidR="00691649" w14:paraId="2EF325D4" w14:textId="77777777" w:rsidTr="00D07821">
        <w:trPr>
          <w:cnfStyle w:val="000000010000" w:firstRow="0" w:lastRow="0" w:firstColumn="0" w:lastColumn="0" w:oddVBand="0" w:evenVBand="0" w:oddHBand="0" w:evenHBand="1" w:firstRowFirstColumn="0" w:firstRowLastColumn="0" w:lastRowFirstColumn="0" w:lastRowLastColumn="0"/>
          <w:trHeight w:val="57"/>
        </w:trPr>
        <w:tc>
          <w:tcPr>
            <w:tcW w:w="1617" w:type="pct"/>
            <w:shd w:val="clear" w:color="auto" w:fill="auto"/>
          </w:tcPr>
          <w:p w14:paraId="00000189" w14:textId="77777777" w:rsidR="00691649" w:rsidRPr="00BD37E4" w:rsidRDefault="00456E67" w:rsidP="00FB09A8">
            <w:pPr>
              <w:spacing w:before="240" w:after="240"/>
            </w:pPr>
            <w:r w:rsidRPr="00BD37E4">
              <w:t>With sex and affection, I can say what I like and don’t like.</w:t>
            </w:r>
          </w:p>
        </w:tc>
        <w:tc>
          <w:tcPr>
            <w:tcW w:w="1544" w:type="pct"/>
            <w:shd w:val="clear" w:color="auto" w:fill="auto"/>
          </w:tcPr>
          <w:p w14:paraId="0000018A" w14:textId="77777777" w:rsidR="00691649" w:rsidRPr="00BD37E4" w:rsidRDefault="00456E67" w:rsidP="00FB09A8">
            <w:pPr>
              <w:spacing w:before="240" w:after="240"/>
            </w:pPr>
            <w:r w:rsidRPr="00BD37E4">
              <w:t>When we’re hanging out, I wish I was somewhere else.</w:t>
            </w:r>
          </w:p>
        </w:tc>
        <w:tc>
          <w:tcPr>
            <w:tcW w:w="1839" w:type="pct"/>
            <w:shd w:val="clear" w:color="auto" w:fill="auto"/>
          </w:tcPr>
          <w:p w14:paraId="0000018B" w14:textId="77777777" w:rsidR="00691649" w:rsidRPr="00BD37E4" w:rsidRDefault="00691649" w:rsidP="00FB09A8">
            <w:pPr>
              <w:spacing w:before="240" w:after="240"/>
            </w:pPr>
          </w:p>
        </w:tc>
      </w:tr>
    </w:tbl>
    <w:p w14:paraId="0000018C" w14:textId="77777777" w:rsidR="00691649" w:rsidRDefault="00456E67">
      <w:pPr>
        <w:rPr>
          <w:sz w:val="10"/>
          <w:szCs w:val="10"/>
        </w:rPr>
      </w:pPr>
      <w:r>
        <w:br w:type="page"/>
      </w:r>
    </w:p>
    <w:p w14:paraId="0000018D" w14:textId="77777777" w:rsidR="00691649" w:rsidRPr="00F165E4" w:rsidRDefault="00456E67" w:rsidP="00F165E4">
      <w:pPr>
        <w:pStyle w:val="Heading2"/>
      </w:pPr>
      <w:bookmarkStart w:id="36" w:name="_Toc53064221"/>
      <w:bookmarkStart w:id="37" w:name="_Toc118903160"/>
      <w:r w:rsidRPr="00F165E4">
        <w:lastRenderedPageBreak/>
        <w:t>Cards: The good, the bad, the ugly</w:t>
      </w:r>
      <w:bookmarkEnd w:id="36"/>
      <w:bookmarkEnd w:id="37"/>
    </w:p>
    <w:p w14:paraId="0000018E" w14:textId="77777777" w:rsidR="00691649" w:rsidRPr="00F165E4" w:rsidRDefault="00456E67" w:rsidP="00F165E4">
      <w:pPr>
        <w:pStyle w:val="Heading3"/>
      </w:pPr>
      <w:bookmarkStart w:id="38" w:name="_Toc118903161"/>
      <w:r w:rsidRPr="00F165E4">
        <w:t>Sorting activity</w:t>
      </w:r>
      <w:bookmarkEnd w:id="38"/>
    </w:p>
    <w:p w14:paraId="0000018F" w14:textId="77777777" w:rsidR="00691649" w:rsidRDefault="00456E67">
      <w:r>
        <w:t xml:space="preserve">Sort the statements into three piles good, bad or </w:t>
      </w:r>
      <w:sdt>
        <w:sdtPr>
          <w:tag w:val="goog_rdk_4"/>
          <w:id w:val="-2114116760"/>
        </w:sdtPr>
        <w:sdtEndPr/>
        <w:sdtContent/>
      </w:sdt>
      <w:sdt>
        <w:sdtPr>
          <w:tag w:val="goog_rdk_5"/>
          <w:id w:val="-1529085723"/>
        </w:sdtPr>
        <w:sdtEndPr/>
        <w:sdtContent/>
      </w:sdt>
      <w:r>
        <w:t>ugly.</w:t>
      </w:r>
    </w:p>
    <w:tbl>
      <w:tblPr>
        <w:tblStyle w:val="af3"/>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Description w:val="Examples of good, bad and ugly behaviours in relationships for sorting and categorising. "/>
      </w:tblPr>
      <w:tblGrid>
        <w:gridCol w:w="4811"/>
        <w:gridCol w:w="4811"/>
      </w:tblGrid>
      <w:tr w:rsidR="00691649" w14:paraId="0B5EEFAA" w14:textId="77777777" w:rsidTr="00F165E4">
        <w:trPr>
          <w:trHeight w:val="1282"/>
        </w:trPr>
        <w:tc>
          <w:tcPr>
            <w:tcW w:w="2500" w:type="pct"/>
          </w:tcPr>
          <w:p w14:paraId="00000191" w14:textId="48F22041"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feel overwhelmed by what they want.</w:t>
            </w:r>
          </w:p>
        </w:tc>
        <w:tc>
          <w:tcPr>
            <w:tcW w:w="2500" w:type="pct"/>
          </w:tcPr>
          <w:p w14:paraId="00000192"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feel stuck in this relationship.</w:t>
            </w:r>
          </w:p>
        </w:tc>
      </w:tr>
      <w:tr w:rsidR="00691649" w14:paraId="541D01BB" w14:textId="77777777" w:rsidTr="00F165E4">
        <w:trPr>
          <w:trHeight w:val="1282"/>
        </w:trPr>
        <w:tc>
          <w:tcPr>
            <w:tcW w:w="2500" w:type="pct"/>
          </w:tcPr>
          <w:p w14:paraId="00000193"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hate it when my partner talks to other guys/girls.</w:t>
            </w:r>
          </w:p>
        </w:tc>
        <w:tc>
          <w:tcPr>
            <w:tcW w:w="2500" w:type="pct"/>
          </w:tcPr>
          <w:p w14:paraId="00000194" w14:textId="0BCC2852"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wish my partner was different.</w:t>
            </w:r>
          </w:p>
        </w:tc>
      </w:tr>
      <w:tr w:rsidR="00691649" w14:paraId="77D84CE1" w14:textId="77777777" w:rsidTr="00F165E4">
        <w:trPr>
          <w:trHeight w:val="1282"/>
        </w:trPr>
        <w:tc>
          <w:tcPr>
            <w:tcW w:w="2500" w:type="pct"/>
          </w:tcPr>
          <w:p w14:paraId="00000195"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wish we didn’t see so much of each other.</w:t>
            </w:r>
          </w:p>
        </w:tc>
        <w:tc>
          <w:tcPr>
            <w:tcW w:w="2500" w:type="pct"/>
          </w:tcPr>
          <w:p w14:paraId="00000196"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worry that my partner is cheating on me.</w:t>
            </w:r>
          </w:p>
        </w:tc>
      </w:tr>
      <w:tr w:rsidR="00691649" w14:paraId="400A4DCC" w14:textId="77777777" w:rsidTr="00F165E4">
        <w:trPr>
          <w:trHeight w:val="1282"/>
        </w:trPr>
        <w:tc>
          <w:tcPr>
            <w:tcW w:w="2500" w:type="pct"/>
          </w:tcPr>
          <w:p w14:paraId="00000197" w14:textId="39F35004"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They get jealous of who I hang out with.</w:t>
            </w:r>
          </w:p>
        </w:tc>
        <w:tc>
          <w:tcPr>
            <w:tcW w:w="2500" w:type="pct"/>
          </w:tcPr>
          <w:p w14:paraId="00000198" w14:textId="323388F0"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They ignore me when their mates are around.</w:t>
            </w:r>
          </w:p>
        </w:tc>
      </w:tr>
      <w:tr w:rsidR="00691649" w14:paraId="665760E6" w14:textId="77777777" w:rsidTr="00F165E4">
        <w:trPr>
          <w:trHeight w:val="1282"/>
        </w:trPr>
        <w:tc>
          <w:tcPr>
            <w:tcW w:w="2500" w:type="pct"/>
          </w:tcPr>
          <w:p w14:paraId="00000199"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We have the same fights </w:t>
            </w:r>
            <w:proofErr w:type="gramStart"/>
            <w:r>
              <w:rPr>
                <w:color w:val="000000"/>
                <w:sz w:val="36"/>
                <w:szCs w:val="36"/>
              </w:rPr>
              <w:t>over and over again</w:t>
            </w:r>
            <w:proofErr w:type="gramEnd"/>
            <w:r>
              <w:rPr>
                <w:color w:val="000000"/>
                <w:sz w:val="36"/>
                <w:szCs w:val="36"/>
              </w:rPr>
              <w:t>.</w:t>
            </w:r>
          </w:p>
        </w:tc>
        <w:tc>
          <w:tcPr>
            <w:tcW w:w="2500" w:type="pct"/>
          </w:tcPr>
          <w:p w14:paraId="0000019A" w14:textId="26E1A7E9"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When we’re hanging out, I wish I was somewhere else.</w:t>
            </w:r>
          </w:p>
        </w:tc>
      </w:tr>
      <w:tr w:rsidR="00691649" w14:paraId="412D56EF" w14:textId="77777777" w:rsidTr="00F165E4">
        <w:trPr>
          <w:trHeight w:val="1282"/>
        </w:trPr>
        <w:tc>
          <w:tcPr>
            <w:tcW w:w="2500" w:type="pct"/>
          </w:tcPr>
          <w:p w14:paraId="0000019B"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I can see my friends or family whenever I want.</w:t>
            </w:r>
          </w:p>
        </w:tc>
        <w:tc>
          <w:tcPr>
            <w:tcW w:w="2500" w:type="pct"/>
          </w:tcPr>
          <w:p w14:paraId="0000019C"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 feel ok about saying ‘no’ to things I don’t want to do.</w:t>
            </w:r>
          </w:p>
        </w:tc>
      </w:tr>
      <w:tr w:rsidR="00691649" w14:paraId="036CE093" w14:textId="77777777" w:rsidTr="00F165E4">
        <w:trPr>
          <w:trHeight w:val="1282"/>
        </w:trPr>
        <w:tc>
          <w:tcPr>
            <w:tcW w:w="2500" w:type="pct"/>
          </w:tcPr>
          <w:p w14:paraId="0000019D"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My partner likes introducing me to his/her friends.</w:t>
            </w:r>
          </w:p>
        </w:tc>
        <w:tc>
          <w:tcPr>
            <w:tcW w:w="2500" w:type="pct"/>
          </w:tcPr>
          <w:p w14:paraId="0000019E"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They like me for who I am.</w:t>
            </w:r>
          </w:p>
        </w:tc>
      </w:tr>
      <w:tr w:rsidR="00691649" w14:paraId="02F02167" w14:textId="77777777" w:rsidTr="00F165E4">
        <w:trPr>
          <w:trHeight w:val="1282"/>
        </w:trPr>
        <w:tc>
          <w:tcPr>
            <w:tcW w:w="2500" w:type="pct"/>
          </w:tcPr>
          <w:p w14:paraId="0000019F"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They listen to me and care about my opinions.</w:t>
            </w:r>
          </w:p>
        </w:tc>
        <w:tc>
          <w:tcPr>
            <w:tcW w:w="2500" w:type="pct"/>
          </w:tcPr>
          <w:p w14:paraId="000001A0"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 xml:space="preserve">We spend our spare </w:t>
            </w:r>
            <w:r>
              <w:rPr>
                <w:color w:val="000000"/>
                <w:sz w:val="36"/>
                <w:szCs w:val="36"/>
              </w:rPr>
              <w:br/>
              <w:t>time together.</w:t>
            </w:r>
          </w:p>
        </w:tc>
      </w:tr>
      <w:tr w:rsidR="00691649" w14:paraId="513E1028" w14:textId="77777777" w:rsidTr="00F165E4">
        <w:trPr>
          <w:trHeight w:val="1282"/>
        </w:trPr>
        <w:tc>
          <w:tcPr>
            <w:tcW w:w="2500" w:type="pct"/>
          </w:tcPr>
          <w:p w14:paraId="000001A1"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When we go out, we decide together what we’re doing.</w:t>
            </w:r>
          </w:p>
        </w:tc>
        <w:tc>
          <w:tcPr>
            <w:tcW w:w="2500" w:type="pct"/>
          </w:tcPr>
          <w:p w14:paraId="000001A2"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When we’re together, I feel like I can be myself.</w:t>
            </w:r>
          </w:p>
        </w:tc>
      </w:tr>
      <w:tr w:rsidR="00691649" w14:paraId="54FEC106" w14:textId="77777777" w:rsidTr="00F165E4">
        <w:trPr>
          <w:trHeight w:val="1282"/>
        </w:trPr>
        <w:tc>
          <w:tcPr>
            <w:tcW w:w="2500" w:type="pct"/>
          </w:tcPr>
          <w:p w14:paraId="000001A3"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When we’re together, we laugh and have fun.</w:t>
            </w:r>
          </w:p>
        </w:tc>
        <w:tc>
          <w:tcPr>
            <w:tcW w:w="2500" w:type="pct"/>
          </w:tcPr>
          <w:p w14:paraId="000001A4" w14:textId="3D43E728"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With sex and affection, I can say what I like and don’t like.</w:t>
            </w:r>
          </w:p>
        </w:tc>
      </w:tr>
      <w:tr w:rsidR="00691649" w14:paraId="4C3FE2A3" w14:textId="77777777" w:rsidTr="00F165E4">
        <w:trPr>
          <w:trHeight w:val="1282"/>
        </w:trPr>
        <w:tc>
          <w:tcPr>
            <w:tcW w:w="2500" w:type="pct"/>
          </w:tcPr>
          <w:p w14:paraId="000001A5" w14:textId="46517009"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 xml:space="preserve">I </w:t>
            </w:r>
            <w:proofErr w:type="gramStart"/>
            <w:r>
              <w:rPr>
                <w:color w:val="000000"/>
                <w:sz w:val="36"/>
                <w:szCs w:val="36"/>
              </w:rPr>
              <w:t>have to</w:t>
            </w:r>
            <w:proofErr w:type="gramEnd"/>
            <w:r>
              <w:rPr>
                <w:color w:val="000000"/>
                <w:sz w:val="36"/>
                <w:szCs w:val="36"/>
              </w:rPr>
              <w:t xml:space="preserve"> watch what I do or say around them.</w:t>
            </w:r>
          </w:p>
        </w:tc>
        <w:tc>
          <w:tcPr>
            <w:tcW w:w="2500" w:type="pct"/>
          </w:tcPr>
          <w:p w14:paraId="000001A6"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I’m worried about what my partner might do if I tried to leave them.</w:t>
            </w:r>
          </w:p>
        </w:tc>
      </w:tr>
      <w:tr w:rsidR="00691649" w14:paraId="49E670CA" w14:textId="77777777" w:rsidTr="00F165E4">
        <w:trPr>
          <w:trHeight w:val="1282"/>
        </w:trPr>
        <w:tc>
          <w:tcPr>
            <w:tcW w:w="2500" w:type="pct"/>
          </w:tcPr>
          <w:p w14:paraId="000001A7"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My partner makes me feel scared of them.</w:t>
            </w:r>
          </w:p>
        </w:tc>
        <w:tc>
          <w:tcPr>
            <w:tcW w:w="2500" w:type="pct"/>
            <w:tcBorders>
              <w:bottom w:val="dashed" w:sz="4" w:space="0" w:color="000000"/>
            </w:tcBorders>
          </w:tcPr>
          <w:p w14:paraId="000001A8"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My partner pressures or guilt-trips me into sex.</w:t>
            </w:r>
          </w:p>
        </w:tc>
      </w:tr>
      <w:tr w:rsidR="00691649" w14:paraId="2881CC9A" w14:textId="77777777" w:rsidTr="00F165E4">
        <w:trPr>
          <w:trHeight w:val="1282"/>
        </w:trPr>
        <w:tc>
          <w:tcPr>
            <w:tcW w:w="2500" w:type="pct"/>
          </w:tcPr>
          <w:p w14:paraId="000001A9" w14:textId="77777777" w:rsidR="00691649" w:rsidRDefault="00456E67">
            <w:pPr>
              <w:widowControl/>
              <w:pBdr>
                <w:top w:val="nil"/>
                <w:left w:val="nil"/>
                <w:bottom w:val="nil"/>
                <w:right w:val="nil"/>
                <w:between w:val="nil"/>
              </w:pBdr>
              <w:spacing w:before="0" w:after="0"/>
              <w:jc w:val="center"/>
              <w:rPr>
                <w:color w:val="000000"/>
                <w:sz w:val="36"/>
                <w:szCs w:val="36"/>
              </w:rPr>
            </w:pPr>
            <w:r>
              <w:rPr>
                <w:color w:val="000000"/>
                <w:sz w:val="36"/>
                <w:szCs w:val="36"/>
              </w:rPr>
              <w:t>They snoop and read my texts or messages.</w:t>
            </w:r>
          </w:p>
        </w:tc>
        <w:tc>
          <w:tcPr>
            <w:tcW w:w="2500" w:type="pct"/>
            <w:tcBorders>
              <w:bottom w:val="nil"/>
              <w:right w:val="nil"/>
            </w:tcBorders>
          </w:tcPr>
          <w:p w14:paraId="000001AA" w14:textId="77777777" w:rsidR="00691649" w:rsidRDefault="00691649">
            <w:pPr>
              <w:widowControl/>
              <w:pBdr>
                <w:top w:val="nil"/>
                <w:left w:val="nil"/>
                <w:bottom w:val="nil"/>
                <w:right w:val="nil"/>
                <w:between w:val="nil"/>
              </w:pBdr>
              <w:spacing w:before="0" w:after="0"/>
              <w:jc w:val="center"/>
              <w:rPr>
                <w:color w:val="000000"/>
                <w:sz w:val="36"/>
                <w:szCs w:val="36"/>
              </w:rPr>
            </w:pPr>
          </w:p>
        </w:tc>
      </w:tr>
    </w:tbl>
    <w:p w14:paraId="000001AB" w14:textId="77777777" w:rsidR="00691649" w:rsidRDefault="00456E67">
      <w:r>
        <w:br w:type="page"/>
      </w:r>
    </w:p>
    <w:p w14:paraId="000001AC" w14:textId="77777777" w:rsidR="00691649" w:rsidRPr="00BA6460" w:rsidRDefault="00456E67" w:rsidP="00BA6460">
      <w:pPr>
        <w:pStyle w:val="Heading2"/>
      </w:pPr>
      <w:bookmarkStart w:id="39" w:name="_Toc53064222"/>
      <w:bookmarkStart w:id="40" w:name="_Toc118903162"/>
      <w:r w:rsidRPr="00BA6460">
        <w:lastRenderedPageBreak/>
        <w:t xml:space="preserve">Worksheet: </w:t>
      </w:r>
      <w:proofErr w:type="gramStart"/>
      <w:r w:rsidRPr="00BA6460">
        <w:t>Taking action</w:t>
      </w:r>
      <w:proofErr w:type="gramEnd"/>
      <w:r w:rsidRPr="00BA6460">
        <w:t xml:space="preserve"> scenarios</w:t>
      </w:r>
      <w:bookmarkEnd w:id="39"/>
      <w:bookmarkEnd w:id="40"/>
    </w:p>
    <w:p w14:paraId="000001AD" w14:textId="77777777" w:rsidR="00691649" w:rsidRPr="00BA6460" w:rsidRDefault="00456E67" w:rsidP="00BA6460">
      <w:pPr>
        <w:pStyle w:val="Heading3"/>
      </w:pPr>
      <w:bookmarkStart w:id="41" w:name="_Toc118903163"/>
      <w:r w:rsidRPr="00BA6460">
        <w:t>Scenario 1</w:t>
      </w:r>
      <w:bookmarkEnd w:id="41"/>
    </w:p>
    <w:p w14:paraId="000001AE" w14:textId="77777777" w:rsidR="00691649" w:rsidRPr="00D07821" w:rsidRDefault="00456E67">
      <w:pPr>
        <w:pBdr>
          <w:top w:val="single" w:sz="24" w:space="10" w:color="1C438B"/>
          <w:left w:val="single" w:sz="24" w:space="10" w:color="1C438B"/>
          <w:bottom w:val="single" w:sz="24" w:space="10" w:color="1C438B"/>
          <w:right w:val="single" w:sz="24" w:space="10" w:color="1C438B"/>
          <w:between w:val="nil"/>
        </w:pBdr>
        <w:rPr>
          <w:color w:val="000000"/>
        </w:rPr>
      </w:pPr>
      <w:r w:rsidRPr="00D07821">
        <w:rPr>
          <w:color w:val="000000"/>
        </w:rPr>
        <w:t xml:space="preserve">Meg’s boyfriend won’t let her talk to other boys at school. If she does, he won’t speak to her or he gets </w:t>
      </w:r>
      <w:proofErr w:type="gramStart"/>
      <w:r w:rsidRPr="00D07821">
        <w:rPr>
          <w:color w:val="000000"/>
        </w:rPr>
        <w:t>really angry</w:t>
      </w:r>
      <w:proofErr w:type="gramEnd"/>
      <w:r w:rsidRPr="00D07821">
        <w:rPr>
          <w:color w:val="000000"/>
        </w:rPr>
        <w:t xml:space="preserve"> and yells. Meg feels really scared and avoids her male friends.</w:t>
      </w:r>
    </w:p>
    <w:p w14:paraId="000001AF" w14:textId="77777777" w:rsidR="00691649" w:rsidRPr="00BA6460" w:rsidRDefault="00456E67" w:rsidP="00BA6460">
      <w:pPr>
        <w:pStyle w:val="Heading3"/>
      </w:pPr>
      <w:bookmarkStart w:id="42" w:name="_Toc118903164"/>
      <w:r w:rsidRPr="00BA6460">
        <w:t>Scenario 2</w:t>
      </w:r>
      <w:bookmarkEnd w:id="42"/>
    </w:p>
    <w:p w14:paraId="000001B0" w14:textId="77777777" w:rsidR="00691649" w:rsidRPr="00D07821" w:rsidRDefault="00456E67">
      <w:pPr>
        <w:pBdr>
          <w:top w:val="single" w:sz="24" w:space="10" w:color="1C438B"/>
          <w:left w:val="single" w:sz="24" w:space="10" w:color="1C438B"/>
          <w:bottom w:val="single" w:sz="24" w:space="10" w:color="1C438B"/>
          <w:right w:val="single" w:sz="24" w:space="10" w:color="1C438B"/>
          <w:between w:val="nil"/>
        </w:pBdr>
        <w:rPr>
          <w:color w:val="000000"/>
        </w:rPr>
      </w:pPr>
      <w:r w:rsidRPr="00D07821">
        <w:rPr>
          <w:color w:val="000000"/>
        </w:rPr>
        <w:t xml:space="preserve">Ali has liked Tara for </w:t>
      </w:r>
      <w:proofErr w:type="gramStart"/>
      <w:r w:rsidRPr="00D07821">
        <w:rPr>
          <w:color w:val="000000"/>
        </w:rPr>
        <w:t>ages</w:t>
      </w:r>
      <w:proofErr w:type="gramEnd"/>
      <w:r w:rsidRPr="00D07821">
        <w:rPr>
          <w:color w:val="000000"/>
        </w:rPr>
        <w:t xml:space="preserve"> and she finally agreed to go out with him. He really impressed her with a great first date which also included chocolates and her favourite flowers. Tara is nice to Ali when they are </w:t>
      </w:r>
      <w:proofErr w:type="gramStart"/>
      <w:r w:rsidRPr="00D07821">
        <w:rPr>
          <w:color w:val="000000"/>
        </w:rPr>
        <w:t>alone</w:t>
      </w:r>
      <w:proofErr w:type="gramEnd"/>
      <w:r w:rsidRPr="00D07821">
        <w:rPr>
          <w:color w:val="000000"/>
        </w:rPr>
        <w:t xml:space="preserve"> but she makes fun of him and puts her down in front of her friends and on her socials. Ali is feeling </w:t>
      </w:r>
      <w:proofErr w:type="gramStart"/>
      <w:r w:rsidRPr="00D07821">
        <w:rPr>
          <w:color w:val="000000"/>
        </w:rPr>
        <w:t>really down</w:t>
      </w:r>
      <w:proofErr w:type="gramEnd"/>
      <w:r w:rsidRPr="00D07821">
        <w:rPr>
          <w:color w:val="000000"/>
        </w:rPr>
        <w:t xml:space="preserve"> and doesn’t know what to do.</w:t>
      </w:r>
    </w:p>
    <w:p w14:paraId="000001B1" w14:textId="77777777" w:rsidR="00691649" w:rsidRDefault="009021F6">
      <w:pPr>
        <w:spacing w:before="600"/>
      </w:pPr>
      <w:sdt>
        <w:sdtPr>
          <w:tag w:val="goog_rdk_6"/>
          <w:id w:val="757415239"/>
        </w:sdtPr>
        <w:sdtEndPr/>
        <w:sdtContent>
          <w:r w:rsidR="00456E67">
            <w:rPr>
              <w:rFonts w:ascii="Arial Unicode MS" w:eastAsia="Arial Unicode MS" w:hAnsi="Arial Unicode MS" w:cs="Arial Unicode MS"/>
            </w:rPr>
            <w:t xml:space="preserve">✂ - - - - - - - - - - - - - - - - - - - - - - - - - - - - - - - - - - - - - - - - - - - - - - - - - - - - - - - - - - - - - - - </w:t>
          </w:r>
        </w:sdtContent>
      </w:sdt>
    </w:p>
    <w:p w14:paraId="000001B2" w14:textId="77777777" w:rsidR="00691649" w:rsidRPr="00BA6460" w:rsidRDefault="00456E67" w:rsidP="00BA6460">
      <w:pPr>
        <w:pStyle w:val="Heading3"/>
      </w:pPr>
      <w:bookmarkStart w:id="43" w:name="_Toc118903165"/>
      <w:r w:rsidRPr="00BA6460">
        <w:t>Scenario 3</w:t>
      </w:r>
      <w:bookmarkEnd w:id="43"/>
    </w:p>
    <w:p w14:paraId="000001B3" w14:textId="77777777" w:rsidR="00691649" w:rsidRPr="00D07821" w:rsidRDefault="00456E67">
      <w:pPr>
        <w:pBdr>
          <w:top w:val="single" w:sz="24" w:space="10" w:color="1C438B"/>
          <w:left w:val="single" w:sz="24" w:space="10" w:color="1C438B"/>
          <w:bottom w:val="single" w:sz="24" w:space="10" w:color="1C438B"/>
          <w:right w:val="single" w:sz="24" w:space="10" w:color="1C438B"/>
          <w:between w:val="nil"/>
        </w:pBdr>
        <w:rPr>
          <w:color w:val="000000"/>
        </w:rPr>
      </w:pPr>
      <w:r w:rsidRPr="00D07821">
        <w:rPr>
          <w:color w:val="000000"/>
        </w:rPr>
        <w:t xml:space="preserve">Leah and Joanie have been together for a year now. Joanie is Leah’s first real </w:t>
      </w:r>
      <w:proofErr w:type="gramStart"/>
      <w:r w:rsidRPr="00D07821">
        <w:rPr>
          <w:color w:val="000000"/>
        </w:rPr>
        <w:t>girlfriend</w:t>
      </w:r>
      <w:proofErr w:type="gramEnd"/>
      <w:r w:rsidRPr="00D07821">
        <w:rPr>
          <w:color w:val="000000"/>
        </w:rPr>
        <w:t xml:space="preserve"> and she is very into her. She is really worried about Leah cheating on her so is always checking up on what she is up to via her </w:t>
      </w:r>
      <w:proofErr w:type="gramStart"/>
      <w:r w:rsidRPr="00D07821">
        <w:rPr>
          <w:color w:val="000000"/>
        </w:rPr>
        <w:t>socials, and</w:t>
      </w:r>
      <w:proofErr w:type="gramEnd"/>
      <w:r w:rsidRPr="00D07821">
        <w:rPr>
          <w:color w:val="000000"/>
        </w:rPr>
        <w:t xml:space="preserve"> has even checked her phone messages when Leah is in the shower. She threatens to harm herself if Joanie breaks up with her. Joanie feels very trapped.</w:t>
      </w:r>
    </w:p>
    <w:p w14:paraId="000001B4" w14:textId="77777777" w:rsidR="00691649" w:rsidRPr="00BA6460" w:rsidRDefault="00456E67" w:rsidP="00BA6460">
      <w:pPr>
        <w:pStyle w:val="Heading3"/>
      </w:pPr>
      <w:bookmarkStart w:id="44" w:name="_Toc118903166"/>
      <w:r w:rsidRPr="00BA6460">
        <w:t>Scenario 4</w:t>
      </w:r>
      <w:bookmarkEnd w:id="44"/>
    </w:p>
    <w:p w14:paraId="000001B5" w14:textId="77777777" w:rsidR="00691649" w:rsidRPr="00D07821" w:rsidRDefault="00456E67">
      <w:pPr>
        <w:pBdr>
          <w:top w:val="single" w:sz="24" w:space="10" w:color="1C438B"/>
          <w:left w:val="single" w:sz="24" w:space="10" w:color="1C438B"/>
          <w:bottom w:val="single" w:sz="24" w:space="10" w:color="1C438B"/>
          <w:right w:val="single" w:sz="24" w:space="10" w:color="1C438B"/>
          <w:between w:val="nil"/>
        </w:pBdr>
        <w:rPr>
          <w:color w:val="000000"/>
        </w:rPr>
      </w:pPr>
      <w:r w:rsidRPr="00D07821">
        <w:rPr>
          <w:color w:val="000000"/>
        </w:rPr>
        <w:t>Jack and Jess have been going out for a couple of months now. Jack tells Jess he will dump her if she does not have sex with him soon. He is sick of waiting. Jess is afraid of losing him so thinks she should have sex with him.</w:t>
      </w:r>
    </w:p>
    <w:p w14:paraId="000001B6" w14:textId="77777777" w:rsidR="00691649" w:rsidRPr="00BA6460" w:rsidRDefault="00456E67" w:rsidP="00BA6460">
      <w:pPr>
        <w:pStyle w:val="Heading2"/>
      </w:pPr>
      <w:bookmarkStart w:id="45" w:name="_Toc53064223"/>
      <w:bookmarkStart w:id="46" w:name="_Toc118903167"/>
      <w:r w:rsidRPr="00BA6460">
        <w:lastRenderedPageBreak/>
        <w:t>Worksheet: Assertiveness advice</w:t>
      </w:r>
      <w:bookmarkEnd w:id="45"/>
      <w:bookmarkEnd w:id="46"/>
    </w:p>
    <w:p w14:paraId="000001B7" w14:textId="77777777" w:rsidR="00691649" w:rsidRDefault="00456E67">
      <w:r>
        <w:t>If I were supporting the person in the scenario to be assertive, I would encourage them to:</w:t>
      </w:r>
    </w:p>
    <w:p w14:paraId="000001B8" w14:textId="77777777" w:rsidR="00691649" w:rsidRPr="00BA6460" w:rsidRDefault="00456E67" w:rsidP="00BA6460">
      <w:pPr>
        <w:pStyle w:val="Heading3"/>
      </w:pPr>
      <w:bookmarkStart w:id="47" w:name="_Toc118903168"/>
      <w:r w:rsidRPr="00BA6460">
        <w:t>Act by ...</w:t>
      </w:r>
      <w:bookmarkEnd w:id="47"/>
    </w:p>
    <w:tbl>
      <w:tblPr>
        <w:tblStyle w:val="af4"/>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Space for recording advice"/>
      </w:tblPr>
      <w:tblGrid>
        <w:gridCol w:w="9622"/>
      </w:tblGrid>
      <w:tr w:rsidR="00691649" w14:paraId="0F26D89F" w14:textId="77777777">
        <w:trPr>
          <w:trHeight w:val="3083"/>
        </w:trPr>
        <w:tc>
          <w:tcPr>
            <w:tcW w:w="9622" w:type="dxa"/>
          </w:tcPr>
          <w:p w14:paraId="000001B9" w14:textId="77777777" w:rsidR="00691649" w:rsidRDefault="00691649"/>
        </w:tc>
      </w:tr>
    </w:tbl>
    <w:p w14:paraId="000001BA" w14:textId="77777777" w:rsidR="00691649" w:rsidRDefault="00691649">
      <w:pPr>
        <w:pBdr>
          <w:top w:val="nil"/>
          <w:left w:val="nil"/>
          <w:bottom w:val="nil"/>
          <w:right w:val="nil"/>
          <w:between w:val="nil"/>
        </w:pBdr>
        <w:spacing w:before="0" w:line="240" w:lineRule="auto"/>
        <w:rPr>
          <w:color w:val="000000"/>
          <w:sz w:val="10"/>
          <w:szCs w:val="10"/>
        </w:rPr>
      </w:pPr>
    </w:p>
    <w:p w14:paraId="000001BB" w14:textId="77777777" w:rsidR="00691649" w:rsidRPr="00BA6460" w:rsidRDefault="00456E67" w:rsidP="00BA6460">
      <w:pPr>
        <w:pStyle w:val="Heading3"/>
      </w:pPr>
      <w:bookmarkStart w:id="48" w:name="_Toc118903169"/>
      <w:r w:rsidRPr="00BA6460">
        <w:t>Tell or talk it over with ...</w:t>
      </w:r>
      <w:bookmarkEnd w:id="48"/>
    </w:p>
    <w:tbl>
      <w:tblPr>
        <w:tblStyle w:val="af5"/>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Space for recording advice"/>
      </w:tblPr>
      <w:tblGrid>
        <w:gridCol w:w="9622"/>
      </w:tblGrid>
      <w:tr w:rsidR="00691649" w14:paraId="6050F951" w14:textId="77777777">
        <w:trPr>
          <w:trHeight w:val="3084"/>
        </w:trPr>
        <w:tc>
          <w:tcPr>
            <w:tcW w:w="9622" w:type="dxa"/>
          </w:tcPr>
          <w:p w14:paraId="000001BC" w14:textId="77777777" w:rsidR="00691649" w:rsidRDefault="00691649"/>
        </w:tc>
      </w:tr>
    </w:tbl>
    <w:p w14:paraId="000001BD" w14:textId="77777777" w:rsidR="00691649" w:rsidRDefault="00691649">
      <w:pPr>
        <w:pBdr>
          <w:top w:val="nil"/>
          <w:left w:val="nil"/>
          <w:bottom w:val="nil"/>
          <w:right w:val="nil"/>
          <w:between w:val="nil"/>
        </w:pBdr>
        <w:spacing w:before="0" w:line="240" w:lineRule="auto"/>
        <w:rPr>
          <w:color w:val="000000"/>
          <w:sz w:val="10"/>
          <w:szCs w:val="10"/>
        </w:rPr>
      </w:pPr>
    </w:p>
    <w:p w14:paraId="000001BE" w14:textId="77777777" w:rsidR="00691649" w:rsidRPr="00BA6460" w:rsidRDefault="00456E67" w:rsidP="00BA6460">
      <w:pPr>
        <w:pStyle w:val="Heading3"/>
      </w:pPr>
      <w:bookmarkStart w:id="49" w:name="_Toc118903170"/>
      <w:proofErr w:type="gramStart"/>
      <w:r w:rsidRPr="00BA6460">
        <w:t>Plan for the future</w:t>
      </w:r>
      <w:proofErr w:type="gramEnd"/>
      <w:r w:rsidRPr="00BA6460">
        <w:t xml:space="preserve"> by ...</w:t>
      </w:r>
      <w:bookmarkEnd w:id="49"/>
    </w:p>
    <w:tbl>
      <w:tblPr>
        <w:tblStyle w:val="af6"/>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Description w:val="Space for recording advice"/>
      </w:tblPr>
      <w:tblGrid>
        <w:gridCol w:w="9622"/>
      </w:tblGrid>
      <w:tr w:rsidR="00691649" w14:paraId="1D79830D" w14:textId="77777777">
        <w:trPr>
          <w:trHeight w:val="3084"/>
        </w:trPr>
        <w:tc>
          <w:tcPr>
            <w:tcW w:w="9622" w:type="dxa"/>
          </w:tcPr>
          <w:p w14:paraId="000001BF" w14:textId="77777777" w:rsidR="00691649" w:rsidRDefault="00691649"/>
        </w:tc>
      </w:tr>
    </w:tbl>
    <w:p w14:paraId="000001C0" w14:textId="77777777" w:rsidR="00691649" w:rsidRDefault="00691649">
      <w:pPr>
        <w:pBdr>
          <w:top w:val="nil"/>
          <w:left w:val="nil"/>
          <w:bottom w:val="nil"/>
          <w:right w:val="nil"/>
          <w:between w:val="nil"/>
        </w:pBdr>
        <w:spacing w:before="0" w:line="240" w:lineRule="auto"/>
        <w:rPr>
          <w:color w:val="000000"/>
          <w:sz w:val="10"/>
          <w:szCs w:val="10"/>
        </w:rPr>
      </w:pPr>
    </w:p>
    <w:p w14:paraId="000001C1" w14:textId="77777777" w:rsidR="00691649" w:rsidRDefault="00456E67">
      <w:pPr>
        <w:rPr>
          <w:sz w:val="10"/>
          <w:szCs w:val="10"/>
        </w:rPr>
      </w:pPr>
      <w:r>
        <w:br w:type="page"/>
      </w:r>
    </w:p>
    <w:p w14:paraId="000001C2" w14:textId="77777777" w:rsidR="00691649" w:rsidRPr="00BA6460" w:rsidRDefault="00456E67" w:rsidP="00BA6460">
      <w:pPr>
        <w:pStyle w:val="Heading2"/>
      </w:pPr>
      <w:bookmarkStart w:id="50" w:name="_Toc53064224"/>
      <w:bookmarkStart w:id="51" w:name="_Toc118903171"/>
      <w:r w:rsidRPr="00BA6460">
        <w:lastRenderedPageBreak/>
        <w:t>Worksheet: Trust, Talk, Take control</w:t>
      </w:r>
      <w:bookmarkEnd w:id="50"/>
      <w:bookmarkEnd w:id="51"/>
    </w:p>
    <w:bookmarkStart w:id="52" w:name="_Toc118903172"/>
    <w:p w14:paraId="000001C3" w14:textId="77777777" w:rsidR="00691649" w:rsidRPr="00BA6460" w:rsidRDefault="009021F6" w:rsidP="00BA6460">
      <w:pPr>
        <w:pStyle w:val="Heading3"/>
      </w:pPr>
      <w:sdt>
        <w:sdtPr>
          <w:tag w:val="goog_rdk_7"/>
          <w:id w:val="-1287033913"/>
        </w:sdtPr>
        <w:sdtEndPr/>
        <w:sdtContent/>
      </w:sdt>
      <w:r w:rsidR="00456E67" w:rsidRPr="00BA6460">
        <w:t>The model</w:t>
      </w:r>
      <w:bookmarkEnd w:id="52"/>
    </w:p>
    <w:tbl>
      <w:tblPr>
        <w:tblStyle w:val="af7"/>
        <w:tblW w:w="5000" w:type="pct"/>
        <w:tblBorders>
          <w:top w:val="nil"/>
          <w:left w:val="nil"/>
          <w:bottom w:val="nil"/>
          <w:right w:val="nil"/>
          <w:insideH w:val="nil"/>
          <w:insideV w:val="nil"/>
        </w:tblBorders>
        <w:tblLook w:val="0400" w:firstRow="0" w:lastRow="0" w:firstColumn="0" w:lastColumn="0" w:noHBand="0" w:noVBand="1"/>
        <w:tblDescription w:val="Model for Trust, Talk, Take control"/>
      </w:tblPr>
      <w:tblGrid>
        <w:gridCol w:w="3140"/>
        <w:gridCol w:w="3218"/>
        <w:gridCol w:w="3274"/>
      </w:tblGrid>
      <w:tr w:rsidR="00691649" w14:paraId="24B066DF" w14:textId="77777777" w:rsidTr="00CD2500">
        <w:trPr>
          <w:trHeight w:val="3532"/>
        </w:trPr>
        <w:tc>
          <w:tcPr>
            <w:tcW w:w="1666" w:type="pct"/>
            <w:tcBorders>
              <w:bottom w:val="nil"/>
            </w:tcBorders>
            <w:vAlign w:val="top"/>
          </w:tcPr>
          <w:p w14:paraId="000001C4" w14:textId="2C454D0D" w:rsidR="00691649" w:rsidRDefault="00456E67" w:rsidP="00FB794B">
            <w:pPr>
              <w:jc w:val="center"/>
            </w:pPr>
            <w:r>
              <w:rPr>
                <w:noProof/>
              </w:rPr>
              <w:drawing>
                <wp:inline distT="0" distB="0" distL="0" distR="0" wp14:anchorId="34CDEF6A" wp14:editId="2D2492D0">
                  <wp:extent cx="1887799" cy="2283497"/>
                  <wp:effectExtent l="0" t="0" r="0" b="0"/>
                  <wp:docPr id="20" name="image2.png" descr="The words 'Trust your gut’ sits above a teenage girl siting on stairs. She has a white puffy cloud above her head to show her sadness and confusion. She is positioned in a white circled background with a blue arrow circling around her to the right."/>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8"/>
                          <a:srcRect r="4483"/>
                          <a:stretch>
                            <a:fillRect/>
                          </a:stretch>
                        </pic:blipFill>
                        <pic:spPr>
                          <a:xfrm>
                            <a:off x="0" y="0"/>
                            <a:ext cx="1887799" cy="2283497"/>
                          </a:xfrm>
                          <a:prstGeom prst="rect">
                            <a:avLst/>
                          </a:prstGeom>
                          <a:ln/>
                        </pic:spPr>
                      </pic:pic>
                    </a:graphicData>
                  </a:graphic>
                </wp:inline>
              </w:drawing>
            </w:r>
            <w:r w:rsidR="00FB794B" w:rsidRPr="00FB794B">
              <w:rPr>
                <w:rStyle w:val="SubtleReference"/>
                <w:sz w:val="15"/>
                <w:szCs w:val="15"/>
              </w:rPr>
              <w:t>1</w:t>
            </w:r>
          </w:p>
        </w:tc>
        <w:tc>
          <w:tcPr>
            <w:tcW w:w="1667" w:type="pct"/>
            <w:tcBorders>
              <w:bottom w:val="nil"/>
            </w:tcBorders>
            <w:vAlign w:val="top"/>
          </w:tcPr>
          <w:p w14:paraId="000001C5" w14:textId="5BBE673E" w:rsidR="00691649" w:rsidRDefault="00456E67" w:rsidP="00FB794B">
            <w:pPr>
              <w:jc w:val="center"/>
            </w:pPr>
            <w:r>
              <w:rPr>
                <w:noProof/>
              </w:rPr>
              <w:drawing>
                <wp:inline distT="0" distB="0" distL="0" distR="0" wp14:anchorId="05548083" wp14:editId="62D72E66">
                  <wp:extent cx="1937644" cy="2256743"/>
                  <wp:effectExtent l="0" t="0" r="0" b="0"/>
                  <wp:docPr id="22" name="image4.png" descr="The word ‘Talk’ sits above a mid-shot profile of a teenage boy speaking through a megaphone to headshots of three trusted people in his life. He is positioned in a blue circled background. A blue arrow moves away from his lower right and circles down to the left."/>
                  <wp:cNvGraphicFramePr/>
                  <a:graphic xmlns:a="http://schemas.openxmlformats.org/drawingml/2006/main">
                    <a:graphicData uri="http://schemas.openxmlformats.org/drawingml/2006/picture">
                      <pic:pic xmlns:pic="http://schemas.openxmlformats.org/drawingml/2006/picture">
                        <pic:nvPicPr>
                          <pic:cNvPr id="0" name="image4.png" descr="A close up of a logo&#10;&#10;Description automatically generated"/>
                          <pic:cNvPicPr preferRelativeResize="0"/>
                        </pic:nvPicPr>
                        <pic:blipFill>
                          <a:blip r:embed="rId19"/>
                          <a:srcRect t="13264" r="10372" b="-3613"/>
                          <a:stretch>
                            <a:fillRect/>
                          </a:stretch>
                        </pic:blipFill>
                        <pic:spPr>
                          <a:xfrm>
                            <a:off x="0" y="0"/>
                            <a:ext cx="1937644" cy="2256743"/>
                          </a:xfrm>
                          <a:prstGeom prst="rect">
                            <a:avLst/>
                          </a:prstGeom>
                          <a:ln/>
                        </pic:spPr>
                      </pic:pic>
                    </a:graphicData>
                  </a:graphic>
                </wp:inline>
              </w:drawing>
            </w:r>
            <w:r w:rsidR="00FB794B" w:rsidRPr="00FB794B">
              <w:rPr>
                <w:rStyle w:val="SubtleReference"/>
                <w:sz w:val="15"/>
                <w:szCs w:val="15"/>
              </w:rPr>
              <w:t>2</w:t>
            </w:r>
          </w:p>
        </w:tc>
        <w:tc>
          <w:tcPr>
            <w:tcW w:w="1667" w:type="pct"/>
            <w:tcBorders>
              <w:bottom w:val="nil"/>
            </w:tcBorders>
            <w:vAlign w:val="top"/>
          </w:tcPr>
          <w:p w14:paraId="000001C6" w14:textId="22FEAB1C" w:rsidR="00691649" w:rsidRDefault="00456E67" w:rsidP="00FB794B">
            <w:pPr>
              <w:jc w:val="center"/>
            </w:pPr>
            <w:r>
              <w:rPr>
                <w:noProof/>
              </w:rPr>
              <w:drawing>
                <wp:inline distT="0" distB="0" distL="0" distR="0" wp14:anchorId="5513B589" wp14:editId="6CE38946">
                  <wp:extent cx="1974078" cy="2413477"/>
                  <wp:effectExtent l="0" t="0" r="0" b="0"/>
                  <wp:docPr id="21" name="image1.png" descr="The words ‘Take control’ sits above headshots of a teenage girl and boy. She is on a blue-circled background and he is on an orange-circled background. The girl rests her chin on her closed hand deep in thought. She has a human brain floating above her head to show her thinking. The boy is looking upward at the lightbulb above his head showing he has an idea."/>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20"/>
                          <a:srcRect r="6673" b="3518"/>
                          <a:stretch>
                            <a:fillRect/>
                          </a:stretch>
                        </pic:blipFill>
                        <pic:spPr>
                          <a:xfrm>
                            <a:off x="0" y="0"/>
                            <a:ext cx="1985083" cy="2426931"/>
                          </a:xfrm>
                          <a:prstGeom prst="rect">
                            <a:avLst/>
                          </a:prstGeom>
                          <a:ln/>
                        </pic:spPr>
                      </pic:pic>
                    </a:graphicData>
                  </a:graphic>
                </wp:inline>
              </w:drawing>
            </w:r>
            <w:r w:rsidR="00FB794B" w:rsidRPr="00FB794B">
              <w:rPr>
                <w:rStyle w:val="SubtleReference"/>
                <w:sz w:val="15"/>
                <w:szCs w:val="15"/>
              </w:rPr>
              <w:t>3</w:t>
            </w:r>
          </w:p>
        </w:tc>
      </w:tr>
      <w:tr w:rsidR="00691649" w14:paraId="1E673901" w14:textId="77777777" w:rsidTr="00CD2500">
        <w:trPr>
          <w:trHeight w:val="1629"/>
        </w:trPr>
        <w:tc>
          <w:tcPr>
            <w:tcW w:w="1666" w:type="pct"/>
            <w:tcBorders>
              <w:top w:val="nil"/>
            </w:tcBorders>
            <w:vAlign w:val="top"/>
          </w:tcPr>
          <w:p w14:paraId="000001C7" w14:textId="2CFDA3AF" w:rsidR="00691649" w:rsidRPr="00BA6460" w:rsidRDefault="00456E67" w:rsidP="00BA6460">
            <w:pPr>
              <w:pStyle w:val="ListBullet"/>
              <w:rPr>
                <w:sz w:val="24"/>
                <w:szCs w:val="24"/>
              </w:rPr>
            </w:pPr>
            <w:r w:rsidRPr="00BA6460">
              <w:rPr>
                <w:sz w:val="24"/>
                <w:szCs w:val="24"/>
              </w:rPr>
              <w:t>your feelings, thoughts and</w:t>
            </w:r>
          </w:p>
          <w:p w14:paraId="000001C8" w14:textId="77777777" w:rsidR="00691649" w:rsidRPr="00BA6460" w:rsidRDefault="00456E67" w:rsidP="00BA6460">
            <w:pPr>
              <w:pStyle w:val="ListBullet"/>
              <w:rPr>
                <w:sz w:val="24"/>
                <w:szCs w:val="24"/>
              </w:rPr>
            </w:pPr>
            <w:r w:rsidRPr="00BA6460">
              <w:rPr>
                <w:sz w:val="24"/>
                <w:szCs w:val="24"/>
              </w:rPr>
              <w:t>your reading of the situation</w:t>
            </w:r>
          </w:p>
        </w:tc>
        <w:tc>
          <w:tcPr>
            <w:tcW w:w="1667" w:type="pct"/>
            <w:tcBorders>
              <w:top w:val="nil"/>
            </w:tcBorders>
            <w:vAlign w:val="top"/>
          </w:tcPr>
          <w:p w14:paraId="000001C9" w14:textId="77777777" w:rsidR="00691649" w:rsidRPr="00BA6460" w:rsidRDefault="00456E67" w:rsidP="00BA6460">
            <w:pPr>
              <w:pStyle w:val="ListBullet"/>
              <w:rPr>
                <w:sz w:val="24"/>
                <w:szCs w:val="24"/>
              </w:rPr>
            </w:pPr>
            <w:r w:rsidRPr="00BA6460">
              <w:rPr>
                <w:sz w:val="24"/>
                <w:szCs w:val="24"/>
              </w:rPr>
              <w:t>talk about it to someone in your network</w:t>
            </w:r>
          </w:p>
        </w:tc>
        <w:tc>
          <w:tcPr>
            <w:tcW w:w="1667" w:type="pct"/>
            <w:tcBorders>
              <w:top w:val="nil"/>
            </w:tcBorders>
            <w:vAlign w:val="top"/>
          </w:tcPr>
          <w:p w14:paraId="000001CA" w14:textId="77777777" w:rsidR="00691649" w:rsidRPr="00BA6460" w:rsidRDefault="00456E67" w:rsidP="00BA6460">
            <w:pPr>
              <w:pStyle w:val="ListBullet"/>
              <w:rPr>
                <w:sz w:val="24"/>
                <w:szCs w:val="24"/>
              </w:rPr>
            </w:pPr>
            <w:r w:rsidRPr="00BA6460">
              <w:rPr>
                <w:sz w:val="24"/>
                <w:szCs w:val="24"/>
              </w:rPr>
              <w:t xml:space="preserve">by using your own plan </w:t>
            </w:r>
          </w:p>
          <w:p w14:paraId="000001CB" w14:textId="77777777" w:rsidR="00691649" w:rsidRPr="00BA6460" w:rsidRDefault="00456E67" w:rsidP="00BA6460">
            <w:pPr>
              <w:pStyle w:val="ListBullet"/>
              <w:rPr>
                <w:sz w:val="24"/>
                <w:szCs w:val="24"/>
              </w:rPr>
            </w:pPr>
            <w:r w:rsidRPr="00BA6460">
              <w:rPr>
                <w:sz w:val="24"/>
                <w:szCs w:val="24"/>
              </w:rPr>
              <w:t>become comfortable and safe.</w:t>
            </w:r>
          </w:p>
        </w:tc>
      </w:tr>
    </w:tbl>
    <w:p w14:paraId="000001CC" w14:textId="77777777" w:rsidR="00691649" w:rsidRDefault="00691649">
      <w:pPr>
        <w:pBdr>
          <w:top w:val="nil"/>
          <w:left w:val="nil"/>
          <w:bottom w:val="nil"/>
          <w:right w:val="nil"/>
          <w:between w:val="nil"/>
        </w:pBdr>
        <w:spacing w:before="0" w:line="240" w:lineRule="auto"/>
        <w:jc w:val="center"/>
        <w:rPr>
          <w:color w:val="000000"/>
          <w:sz w:val="10"/>
          <w:szCs w:val="10"/>
        </w:rPr>
      </w:pPr>
    </w:p>
    <w:p w14:paraId="000001CD" w14:textId="77777777" w:rsidR="00691649" w:rsidRPr="00BA6460" w:rsidRDefault="00456E67" w:rsidP="00CD2500">
      <w:pPr>
        <w:pStyle w:val="FeatureBox2"/>
      </w:pPr>
      <w:r w:rsidRPr="00BA6460">
        <w:t xml:space="preserve">The best course of action is the one that keeps us safe and </w:t>
      </w:r>
      <w:r w:rsidRPr="00BA6460">
        <w:br/>
        <w:t>reduces our risk of being harmed.</w:t>
      </w:r>
    </w:p>
    <w:p w14:paraId="000001CE" w14:textId="77777777" w:rsidR="00691649" w:rsidRPr="00BA6460" w:rsidRDefault="00456E67" w:rsidP="00BA6460">
      <w:pPr>
        <w:pStyle w:val="Heading3"/>
      </w:pPr>
      <w:bookmarkStart w:id="53" w:name="_Toc118903173"/>
      <w:r w:rsidRPr="00BA6460">
        <w:t xml:space="preserve">How to put it into </w:t>
      </w:r>
      <w:sdt>
        <w:sdtPr>
          <w:tag w:val="goog_rdk_8"/>
          <w:id w:val="-234560064"/>
        </w:sdtPr>
        <w:sdtEndPr/>
        <w:sdtContent/>
      </w:sdt>
      <w:r w:rsidRPr="00BA6460">
        <w:t>action:</w:t>
      </w:r>
      <w:bookmarkEnd w:id="53"/>
    </w:p>
    <w:p w14:paraId="000001CF" w14:textId="77777777" w:rsidR="00691649" w:rsidRDefault="00456E67" w:rsidP="00BA6460">
      <w:pPr>
        <w:pStyle w:val="ListNumber"/>
        <w:numPr>
          <w:ilvl w:val="0"/>
          <w:numId w:val="31"/>
        </w:numPr>
      </w:pPr>
      <w:r>
        <w:t xml:space="preserve">What’s my gut feeling? </w:t>
      </w:r>
    </w:p>
    <w:p w14:paraId="000001D0" w14:textId="77777777" w:rsidR="00691649" w:rsidRDefault="00456E67" w:rsidP="00BA6460">
      <w:pPr>
        <w:pStyle w:val="ListNumber"/>
      </w:pPr>
      <w:r>
        <w:t>Who will I talk to?</w:t>
      </w:r>
    </w:p>
    <w:p w14:paraId="000001D1" w14:textId="77777777" w:rsidR="00691649" w:rsidRDefault="00456E67" w:rsidP="00BA6460">
      <w:pPr>
        <w:ind w:left="567"/>
      </w:pPr>
      <w:r>
        <w:t>If they aren’t available or aren’t helpful, who will I talk to next?</w:t>
      </w:r>
    </w:p>
    <w:p w14:paraId="000001D2" w14:textId="77777777" w:rsidR="00691649" w:rsidRDefault="00456E67" w:rsidP="00BA6460">
      <w:pPr>
        <w:pStyle w:val="ListNumber"/>
      </w:pPr>
      <w:r>
        <w:t xml:space="preserve">My plan to become comfortable and safe is: </w:t>
      </w:r>
    </w:p>
    <w:p w14:paraId="000001D3" w14:textId="58C976BE" w:rsidR="00607FE2" w:rsidRPr="00BA6460" w:rsidRDefault="00456E67" w:rsidP="00CD2500">
      <w:pPr>
        <w:pStyle w:val="FeatureBox2"/>
      </w:pPr>
      <w:r w:rsidRPr="00BA6460">
        <w:t>I know it will help me if I TRUST, TALK, TAKE CONTROL.</w:t>
      </w:r>
    </w:p>
    <w:p w14:paraId="43DD4851" w14:textId="77777777" w:rsidR="00607FE2" w:rsidRDefault="00607FE2">
      <w:pPr>
        <w:rPr>
          <w:color w:val="000000"/>
          <w:sz w:val="28"/>
          <w:szCs w:val="28"/>
        </w:rPr>
      </w:pPr>
      <w:r>
        <w:rPr>
          <w:color w:val="000000"/>
          <w:sz w:val="28"/>
          <w:szCs w:val="28"/>
        </w:rPr>
        <w:br w:type="page"/>
      </w:r>
    </w:p>
    <w:p w14:paraId="1B2C177B" w14:textId="77777777" w:rsidR="00607FE2" w:rsidRPr="00BA6460" w:rsidRDefault="00607FE2" w:rsidP="00BA6460">
      <w:pPr>
        <w:pStyle w:val="Heading3"/>
      </w:pPr>
      <w:bookmarkStart w:id="54" w:name="_Toc118903174"/>
      <w:r w:rsidRPr="00BA6460">
        <w:lastRenderedPageBreak/>
        <w:t>Trust your gut</w:t>
      </w:r>
      <w:bookmarkEnd w:id="54"/>
    </w:p>
    <w:p w14:paraId="058D8B2D" w14:textId="14A434D4" w:rsidR="00607FE2" w:rsidRDefault="00607FE2" w:rsidP="00607FE2">
      <w:pPr>
        <w:jc w:val="right"/>
        <w:rPr>
          <w:rStyle w:val="SubtleReference"/>
        </w:rPr>
      </w:pPr>
      <w:r>
        <w:rPr>
          <w:noProof/>
        </w:rPr>
        <w:drawing>
          <wp:inline distT="0" distB="0" distL="0" distR="0" wp14:anchorId="2220E762" wp14:editId="6359709E">
            <wp:extent cx="2887729" cy="3493021"/>
            <wp:effectExtent l="0" t="0" r="0" b="0"/>
            <wp:docPr id="1" name="Picture 1" descr="The words 'Trust your gut’ sits above a teenage girl siting on stairs. She has a white puffy cloud above her head to show her sadness and confusion. She is positioned in a white circled background with a blue arrow circling around her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rust_your_gut_trust.pn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896756" cy="3503940"/>
                    </a:xfrm>
                    <a:prstGeom prst="rect">
                      <a:avLst/>
                    </a:prstGeom>
                    <a:ln>
                      <a:noFill/>
                    </a:ln>
                    <a:extLst>
                      <a:ext uri="{53640926-AAD7-44D8-BBD7-CCE9431645EC}">
                        <a14:shadowObscured xmlns:a14="http://schemas.microsoft.com/office/drawing/2010/main"/>
                      </a:ext>
                    </a:extLst>
                  </pic:spPr>
                </pic:pic>
              </a:graphicData>
            </a:graphic>
          </wp:inline>
        </w:drawing>
      </w:r>
      <w:r w:rsidRPr="00B32044">
        <w:rPr>
          <w:rStyle w:val="SubtleReference"/>
        </w:rPr>
        <w:t>1</w:t>
      </w:r>
      <w:r>
        <w:rPr>
          <w:noProof/>
        </w:rPr>
        <w:drawing>
          <wp:inline distT="0" distB="0" distL="0" distR="0" wp14:anchorId="79424B51" wp14:editId="7F504E2B">
            <wp:extent cx="2950958" cy="3804015"/>
            <wp:effectExtent l="0" t="0" r="0" b="6350"/>
            <wp:docPr id="2" name="Picture 2" descr="The word ‘Talk’ sits above a mid-shot profile of a teenage boy speaking through a megaphone to headshots of three trusted people in his life. He is positioned in a blue circled background. A blue arrow moves away from his lower right and circles down to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ust_your_gut_talk.png"/>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969806" cy="3828311"/>
                    </a:xfrm>
                    <a:prstGeom prst="rect">
                      <a:avLst/>
                    </a:prstGeom>
                    <a:ln>
                      <a:noFill/>
                    </a:ln>
                    <a:extLst>
                      <a:ext uri="{53640926-AAD7-44D8-BBD7-CCE9431645EC}">
                        <a14:shadowObscured xmlns:a14="http://schemas.microsoft.com/office/drawing/2010/main"/>
                      </a:ext>
                    </a:extLst>
                  </pic:spPr>
                </pic:pic>
              </a:graphicData>
            </a:graphic>
          </wp:inline>
        </w:drawing>
      </w:r>
      <w:r w:rsidRPr="00B32044">
        <w:rPr>
          <w:rStyle w:val="SubtleReference"/>
        </w:rPr>
        <w:t>2</w:t>
      </w:r>
      <w:r>
        <w:rPr>
          <w:noProof/>
        </w:rPr>
        <w:drawing>
          <wp:inline distT="0" distB="0" distL="0" distR="0" wp14:anchorId="46D3CF9E" wp14:editId="46D0ADF3">
            <wp:extent cx="3032911" cy="3754755"/>
            <wp:effectExtent l="0" t="0" r="2540" b="4445"/>
            <wp:docPr id="3" name="Picture 3" descr="The words ‘Take control’ sits above headshots of a teenage girl and boy. She is on a blue-circled background and he is on an orange-circled background. The girl rests her chin on her closed hand deep in thought. She has a human brain floating above her head to show her thinking. The boy is looking upward at the lightbulb above his head showing he has an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rust_your_gut_take_control.png"/>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3038813" cy="3762062"/>
                    </a:xfrm>
                    <a:prstGeom prst="rect">
                      <a:avLst/>
                    </a:prstGeom>
                    <a:ln>
                      <a:noFill/>
                    </a:ln>
                    <a:extLst>
                      <a:ext uri="{53640926-AAD7-44D8-BBD7-CCE9431645EC}">
                        <a14:shadowObscured xmlns:a14="http://schemas.microsoft.com/office/drawing/2010/main"/>
                      </a:ext>
                    </a:extLst>
                  </pic:spPr>
                </pic:pic>
              </a:graphicData>
            </a:graphic>
          </wp:inline>
        </w:drawing>
      </w:r>
      <w:r w:rsidRPr="00B32044">
        <w:rPr>
          <w:rStyle w:val="SubtleReference"/>
        </w:rPr>
        <w:t>3</w:t>
      </w:r>
    </w:p>
    <w:p w14:paraId="7A8B76B7" w14:textId="095B1462" w:rsidR="001B2F24" w:rsidRDefault="001B2F24" w:rsidP="001B2F24">
      <w:r>
        <w:t xml:space="preserve">Images adapted from </w:t>
      </w:r>
      <w:hyperlink r:id="rId24" w:history="1">
        <w:r w:rsidRPr="00006399">
          <w:rPr>
            <w:rStyle w:val="Hyperlink"/>
          </w:rPr>
          <w:t>“imagination-fairy-tale-creativity”</w:t>
        </w:r>
      </w:hyperlink>
      <w:r>
        <w:t xml:space="preserve">, </w:t>
      </w:r>
      <w:hyperlink r:id="rId25" w:history="1">
        <w:r w:rsidRPr="00006399">
          <w:rPr>
            <w:rStyle w:val="Hyperlink"/>
          </w:rPr>
          <w:t>“fantasy-girl-sea-change-sea-breeze”</w:t>
        </w:r>
      </w:hyperlink>
      <w:r>
        <w:t xml:space="preserve"> and </w:t>
      </w:r>
      <w:hyperlink r:id="rId26" w:history="1">
        <w:r w:rsidRPr="00006399">
          <w:rPr>
            <w:rStyle w:val="Hyperlink"/>
          </w:rPr>
          <w:t>“creativity-thinking-painting”</w:t>
        </w:r>
      </w:hyperlink>
      <w:r>
        <w:t xml:space="preserve"> by </w:t>
      </w:r>
      <w:hyperlink r:id="rId27" w:history="1">
        <w:r w:rsidRPr="00006399">
          <w:rPr>
            <w:rStyle w:val="Hyperlink"/>
          </w:rPr>
          <w:t>CDD20</w:t>
        </w:r>
      </w:hyperlink>
      <w:r>
        <w:t xml:space="preserve"> and are licensed in accordance with the </w:t>
      </w:r>
      <w:hyperlink r:id="rId28" w:history="1">
        <w:proofErr w:type="spellStart"/>
        <w:r w:rsidRPr="00006399">
          <w:rPr>
            <w:rStyle w:val="Hyperlink"/>
          </w:rPr>
          <w:t>Pixabay</w:t>
        </w:r>
        <w:proofErr w:type="spellEnd"/>
        <w:r w:rsidRPr="00006399">
          <w:rPr>
            <w:rStyle w:val="Hyperlink"/>
          </w:rPr>
          <w:t xml:space="preserve"> License</w:t>
        </w:r>
      </w:hyperlink>
      <w:r>
        <w:t>.</w:t>
      </w:r>
      <w:r>
        <w:br w:type="page"/>
      </w:r>
    </w:p>
    <w:p w14:paraId="7D0793D7" w14:textId="77777777" w:rsidR="001B2F24" w:rsidRPr="00E3221F" w:rsidRDefault="001B2F24" w:rsidP="00607FE2">
      <w:pPr>
        <w:jc w:val="right"/>
      </w:pPr>
    </w:p>
    <w:p w14:paraId="000001D4" w14:textId="77777777" w:rsidR="00691649" w:rsidRPr="00BA6460" w:rsidRDefault="00456E67" w:rsidP="00BA6460">
      <w:pPr>
        <w:pStyle w:val="Heading2"/>
      </w:pPr>
      <w:bookmarkStart w:id="55" w:name="_Toc53064225"/>
      <w:bookmarkStart w:id="56" w:name="_Toc118903175"/>
      <w:r w:rsidRPr="00BA6460">
        <w:t xml:space="preserve">Cards: Respectful relationships in </w:t>
      </w:r>
      <w:sdt>
        <w:sdtPr>
          <w:tag w:val="goog_rdk_9"/>
          <w:id w:val="-1660618637"/>
        </w:sdtPr>
        <w:sdtEndPr/>
        <w:sdtContent/>
      </w:sdt>
      <w:r w:rsidRPr="00BA6460">
        <w:t>an online continuum</w:t>
      </w:r>
      <w:bookmarkEnd w:id="55"/>
      <w:bookmarkEnd w:id="56"/>
    </w:p>
    <w:p w14:paraId="000001D5" w14:textId="77777777" w:rsidR="00691649" w:rsidRPr="00BA6460" w:rsidRDefault="00456E67" w:rsidP="00BA6460">
      <w:pPr>
        <w:pStyle w:val="Heading3"/>
      </w:pPr>
      <w:bookmarkStart w:id="57" w:name="_Toc118903176"/>
      <w:r w:rsidRPr="00BA6460">
        <w:t>Signs</w:t>
      </w:r>
      <w:bookmarkEnd w:id="57"/>
    </w:p>
    <w:tbl>
      <w:tblPr>
        <w:tblStyle w:val="af8"/>
        <w:tblW w:w="5000" w:type="pct"/>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600" w:firstRow="0" w:lastRow="0" w:firstColumn="0" w:lastColumn="0" w:noHBand="1" w:noVBand="1"/>
        <w:tblDescription w:val="Signs for continuum activity to be displayed in classroom. "/>
      </w:tblPr>
      <w:tblGrid>
        <w:gridCol w:w="9622"/>
      </w:tblGrid>
      <w:tr w:rsidR="00691649" w14:paraId="6D278518" w14:textId="77777777" w:rsidTr="000A47E6">
        <w:trPr>
          <w:trHeight w:val="5248"/>
        </w:trPr>
        <w:tc>
          <w:tcPr>
            <w:tcW w:w="5000" w:type="pct"/>
          </w:tcPr>
          <w:p w14:paraId="000001D6" w14:textId="561C2959" w:rsidR="00691649" w:rsidRDefault="00456E67">
            <w:pPr>
              <w:jc w:val="center"/>
              <w:rPr>
                <w:b/>
                <w:sz w:val="84"/>
                <w:szCs w:val="84"/>
              </w:rPr>
            </w:pPr>
            <w:r>
              <w:rPr>
                <w:b/>
                <w:sz w:val="130"/>
                <w:szCs w:val="130"/>
              </w:rPr>
              <w:t>Strongly</w:t>
            </w:r>
            <w:r w:rsidR="00D07821">
              <w:rPr>
                <w:b/>
                <w:sz w:val="130"/>
                <w:szCs w:val="130"/>
              </w:rPr>
              <w:t xml:space="preserve"> </w:t>
            </w:r>
            <w:r>
              <w:rPr>
                <w:b/>
                <w:sz w:val="130"/>
                <w:szCs w:val="130"/>
              </w:rPr>
              <w:t>agree</w:t>
            </w:r>
          </w:p>
        </w:tc>
      </w:tr>
      <w:tr w:rsidR="00691649" w14:paraId="2029D684" w14:textId="77777777" w:rsidTr="000A47E6">
        <w:trPr>
          <w:trHeight w:val="5248"/>
        </w:trPr>
        <w:tc>
          <w:tcPr>
            <w:tcW w:w="5000" w:type="pct"/>
          </w:tcPr>
          <w:p w14:paraId="000001D7" w14:textId="77777777" w:rsidR="00691649" w:rsidRDefault="00456E67">
            <w:pPr>
              <w:jc w:val="center"/>
              <w:rPr>
                <w:b/>
                <w:sz w:val="84"/>
                <w:szCs w:val="84"/>
              </w:rPr>
            </w:pPr>
            <w:r>
              <w:rPr>
                <w:b/>
                <w:sz w:val="130"/>
                <w:szCs w:val="130"/>
              </w:rPr>
              <w:lastRenderedPageBreak/>
              <w:t>Agree</w:t>
            </w:r>
          </w:p>
        </w:tc>
      </w:tr>
    </w:tbl>
    <w:p w14:paraId="000001D8" w14:textId="77777777" w:rsidR="00691649" w:rsidRDefault="00691649"/>
    <w:tbl>
      <w:tblPr>
        <w:tblStyle w:val="af9"/>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Signs for continuum activity to be displayed in classroom. "/>
      </w:tblPr>
      <w:tblGrid>
        <w:gridCol w:w="10060"/>
      </w:tblGrid>
      <w:tr w:rsidR="00691649" w14:paraId="001755E8" w14:textId="77777777">
        <w:trPr>
          <w:trHeight w:val="5248"/>
        </w:trPr>
        <w:tc>
          <w:tcPr>
            <w:tcW w:w="10060" w:type="dxa"/>
          </w:tcPr>
          <w:p w14:paraId="000001D9" w14:textId="77777777" w:rsidR="00691649" w:rsidRDefault="00456E67">
            <w:pPr>
              <w:jc w:val="center"/>
              <w:rPr>
                <w:b/>
                <w:sz w:val="84"/>
                <w:szCs w:val="84"/>
              </w:rPr>
            </w:pPr>
            <w:r>
              <w:rPr>
                <w:b/>
                <w:sz w:val="130"/>
                <w:szCs w:val="130"/>
              </w:rPr>
              <w:t>Disagree</w:t>
            </w:r>
          </w:p>
        </w:tc>
      </w:tr>
      <w:tr w:rsidR="00691649" w14:paraId="1A47517E" w14:textId="77777777">
        <w:trPr>
          <w:trHeight w:val="5248"/>
        </w:trPr>
        <w:tc>
          <w:tcPr>
            <w:tcW w:w="10060" w:type="dxa"/>
          </w:tcPr>
          <w:p w14:paraId="000001DA" w14:textId="39D38BBC" w:rsidR="00691649" w:rsidRDefault="00456E67">
            <w:pPr>
              <w:jc w:val="center"/>
              <w:rPr>
                <w:b/>
                <w:sz w:val="84"/>
                <w:szCs w:val="84"/>
              </w:rPr>
            </w:pPr>
            <w:r>
              <w:rPr>
                <w:b/>
                <w:sz w:val="130"/>
                <w:szCs w:val="130"/>
              </w:rPr>
              <w:lastRenderedPageBreak/>
              <w:t>Strongly</w:t>
            </w:r>
            <w:r w:rsidR="00D07821">
              <w:rPr>
                <w:b/>
                <w:sz w:val="130"/>
                <w:szCs w:val="130"/>
              </w:rPr>
              <w:t xml:space="preserve"> </w:t>
            </w:r>
            <w:r>
              <w:rPr>
                <w:b/>
                <w:sz w:val="130"/>
                <w:szCs w:val="130"/>
              </w:rPr>
              <w:t xml:space="preserve">disagree </w:t>
            </w:r>
          </w:p>
        </w:tc>
      </w:tr>
    </w:tbl>
    <w:p w14:paraId="000001E3" w14:textId="1755E5C2" w:rsidR="00691649" w:rsidRPr="002B695B" w:rsidRDefault="00691649" w:rsidP="001B2F24"/>
    <w:sectPr w:rsidR="00691649" w:rsidRPr="002B695B" w:rsidSect="000A44C9">
      <w:footerReference w:type="even" r:id="rId29"/>
      <w:footerReference w:type="default" r:id="rId30"/>
      <w:headerReference w:type="first" r:id="rId31"/>
      <w:footerReference w:type="first" r:id="rId32"/>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322E" w14:textId="77777777" w:rsidR="00A55ED0" w:rsidRDefault="00A55ED0">
      <w:pPr>
        <w:spacing w:before="0" w:line="240" w:lineRule="auto"/>
      </w:pPr>
      <w:r>
        <w:separator/>
      </w:r>
    </w:p>
  </w:endnote>
  <w:endnote w:type="continuationSeparator" w:id="0">
    <w:p w14:paraId="74614B72" w14:textId="77777777" w:rsidR="00A55ED0" w:rsidRDefault="00A55E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Pro-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769522C0" w:rsidR="000D02ED" w:rsidRPr="000D02ED" w:rsidRDefault="000D02ED" w:rsidP="002972E4">
    <w:pPr>
      <w:pStyle w:val="Footer"/>
      <w:tabs>
        <w:tab w:val="clear" w:pos="4513"/>
        <w:tab w:val="clear" w:pos="9026"/>
        <w:tab w:val="right" w:pos="9639"/>
      </w:tabs>
    </w:pPr>
    <w:r w:rsidRPr="000D02ED">
      <w:fldChar w:fldCharType="begin"/>
    </w:r>
    <w:r w:rsidRPr="000D02ED">
      <w:instrText>PAGE</w:instrText>
    </w:r>
    <w:r w:rsidRPr="000D02ED">
      <w:fldChar w:fldCharType="separate"/>
    </w:r>
    <w:r w:rsidRPr="000D02ED">
      <w:rPr>
        <w:noProof/>
      </w:rPr>
      <w:t>2</w:t>
    </w:r>
    <w:r w:rsidRPr="000D02ED">
      <w:fldChar w:fldCharType="end"/>
    </w:r>
    <w:r w:rsidR="002F7352">
      <w:ptab w:relativeTo="margin" w:alignment="right" w:leader="none"/>
    </w:r>
    <w:r w:rsidRPr="000D02ED">
      <w:t xml:space="preserve">PDHPE </w:t>
    </w:r>
    <w:r w:rsidRPr="000D02ED">
      <w:rPr>
        <w:rFonts w:eastAsia="Montserrat"/>
      </w:rPr>
      <w:t>Stage 4</w:t>
    </w:r>
    <w:r w:rsidR="00CF4105">
      <w:rPr>
        <w:rFonts w:eastAsia="Montserrat"/>
      </w:rPr>
      <w:t xml:space="preserve"> </w:t>
    </w:r>
    <w:proofErr w:type="gramStart"/>
    <w:r w:rsidR="00CF4105">
      <w:rPr>
        <w:rFonts w:eastAsia="Montserrat"/>
      </w:rPr>
      <w:t xml:space="preserve">– </w:t>
    </w:r>
    <w:r w:rsidRPr="000D02ED">
      <w:t xml:space="preserve"> </w:t>
    </w:r>
    <w:r w:rsidRPr="000D02ED">
      <w:rPr>
        <w:rFonts w:eastAsia="Montserrat"/>
      </w:rPr>
      <w:t>Child</w:t>
    </w:r>
    <w:proofErr w:type="gramEnd"/>
    <w:r w:rsidRPr="000D02ED">
      <w:rPr>
        <w:rFonts w:eastAsia="Montserrat"/>
      </w:rPr>
      <w:t xml:space="preserve"> Protection Education |</w:t>
    </w:r>
    <w:r w:rsidR="002F7352">
      <w:rPr>
        <w:rFonts w:eastAsia="Montserrat"/>
      </w:rPr>
      <w:t xml:space="preserve"> </w:t>
    </w:r>
    <w:r w:rsidR="00031C29">
      <w:rPr>
        <w:rFonts w:eastAsia="Montserrat"/>
      </w:rPr>
      <w:tab/>
    </w:r>
    <w:r w:rsidRPr="00CD609E">
      <w:t>Establishing &amp; maintaining respectful relationships online &amp; offline</w:t>
    </w:r>
    <w:r w:rsidRPr="000D02ED">
      <w:t xml:space="preserve"> </w:t>
    </w:r>
    <w:r>
      <w:t>r</w:t>
    </w:r>
    <w:r w:rsidRPr="000D02ED">
      <w:t>esources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7" w14:textId="3A19911B" w:rsidR="000D02ED" w:rsidRDefault="000D02ED" w:rsidP="000A44C9">
    <w:pPr>
      <w:pStyle w:val="Footer"/>
      <w:tabs>
        <w:tab w:val="clear" w:pos="4513"/>
        <w:tab w:val="clear" w:pos="9026"/>
        <w:tab w:val="right" w:pos="9639"/>
      </w:tabs>
    </w:pPr>
    <w:r>
      <w:t>© NSW Department of Education, Sep-20</w:t>
    </w:r>
    <w:r>
      <w:tab/>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6" w14:textId="77777777" w:rsidR="000D02ED" w:rsidRDefault="000D02ED" w:rsidP="000A44C9">
    <w:pPr>
      <w:pBdr>
        <w:top w:val="nil"/>
        <w:left w:val="nil"/>
        <w:bottom w:val="nil"/>
        <w:right w:val="nil"/>
        <w:between w:val="nil"/>
      </w:pBdr>
      <w:tabs>
        <w:tab w:val="right" w:pos="9639"/>
      </w:tabs>
      <w:ind w:right="-574"/>
      <w:rPr>
        <w:b/>
        <w:color w:val="002060"/>
        <w:sz w:val="28"/>
        <w:szCs w:val="28"/>
      </w:rPr>
    </w:pPr>
    <w:r>
      <w:rPr>
        <w:b/>
        <w:color w:val="002060"/>
      </w:rPr>
      <w:t>education.nsw.gov.au</w:t>
    </w:r>
    <w:r>
      <w:rPr>
        <w:b/>
        <w:color w:val="002060"/>
        <w:sz w:val="28"/>
        <w:szCs w:val="28"/>
      </w:rPr>
      <w:tab/>
    </w:r>
    <w:r>
      <w:rPr>
        <w:b/>
        <w:noProof/>
        <w:color w:val="002060"/>
        <w:sz w:val="28"/>
        <w:szCs w:val="28"/>
      </w:rPr>
      <w:drawing>
        <wp:inline distT="0" distB="0" distL="0" distR="0" wp14:anchorId="57DEF834" wp14:editId="1FE4DA41">
          <wp:extent cx="507600" cy="540000"/>
          <wp:effectExtent l="0" t="0" r="0" b="0"/>
          <wp:docPr id="25" name="image3.png" descr="NSW Government logo"/>
          <wp:cNvGraphicFramePr/>
          <a:graphic xmlns:a="http://schemas.openxmlformats.org/drawingml/2006/main">
            <a:graphicData uri="http://schemas.openxmlformats.org/drawingml/2006/picture">
              <pic:pic xmlns:pic="http://schemas.openxmlformats.org/drawingml/2006/picture">
                <pic:nvPicPr>
                  <pic:cNvPr id="0" name="image3.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5416" w14:textId="77777777" w:rsidR="00A55ED0" w:rsidRDefault="00A55ED0">
      <w:pPr>
        <w:spacing w:before="0" w:line="240" w:lineRule="auto"/>
      </w:pPr>
      <w:r>
        <w:separator/>
      </w:r>
    </w:p>
  </w:footnote>
  <w:footnote w:type="continuationSeparator" w:id="0">
    <w:p w14:paraId="064EF557" w14:textId="77777777" w:rsidR="00A55ED0" w:rsidRDefault="00A55E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4" w14:textId="77777777" w:rsidR="000D02ED" w:rsidRDefault="000D02ED">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445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90362"/>
    <w:multiLevelType w:val="multilevel"/>
    <w:tmpl w:val="0FF45FE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 w15:restartNumberingAfterBreak="0">
    <w:nsid w:val="17F42ADC"/>
    <w:multiLevelType w:val="multilevel"/>
    <w:tmpl w:val="E1AC35C0"/>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 w15:restartNumberingAfterBreak="0">
    <w:nsid w:val="183A3012"/>
    <w:multiLevelType w:val="multilevel"/>
    <w:tmpl w:val="EF2E571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 w15:restartNumberingAfterBreak="0">
    <w:nsid w:val="1BA53A82"/>
    <w:multiLevelType w:val="multilevel"/>
    <w:tmpl w:val="A822B6C8"/>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9042E8"/>
    <w:multiLevelType w:val="multilevel"/>
    <w:tmpl w:val="EF2E571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7C6E99"/>
    <w:multiLevelType w:val="multilevel"/>
    <w:tmpl w:val="41F48DE0"/>
    <w:lvl w:ilvl="0">
      <w:start w:val="1"/>
      <w:numFmt w:val="bullet"/>
      <w:lvlText w:val="●"/>
      <w:lvlJc w:val="left"/>
      <w:pPr>
        <w:ind w:left="652" w:hanging="367"/>
      </w:pPr>
      <w:rPr>
        <w:rFonts w:ascii="Noto Sans Symbols" w:eastAsia="Noto Sans Symbols" w:hAnsi="Noto Sans Symbols" w:cs="Noto Sans Symbols"/>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4B4E3E2F"/>
    <w:multiLevelType w:val="multilevel"/>
    <w:tmpl w:val="9754D740"/>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2" w15:restartNumberingAfterBreak="0">
    <w:nsid w:val="4EEC01F6"/>
    <w:multiLevelType w:val="multilevel"/>
    <w:tmpl w:val="B3DECFF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3" w15:restartNumberingAfterBreak="0">
    <w:nsid w:val="553A4C74"/>
    <w:multiLevelType w:val="multilevel"/>
    <w:tmpl w:val="7C228A0A"/>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4" w15:restartNumberingAfterBreak="0">
    <w:nsid w:val="57756F7C"/>
    <w:multiLevelType w:val="multilevel"/>
    <w:tmpl w:val="EF2E571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60E61DF3"/>
    <w:multiLevelType w:val="multilevel"/>
    <w:tmpl w:val="3AE25920"/>
    <w:lvl w:ilvl="0">
      <w:start w:val="1"/>
      <w:numFmt w:val="bullet"/>
      <w:lvlText w:val="●"/>
      <w:lvlJc w:val="left"/>
      <w:pPr>
        <w:ind w:left="360" w:hanging="360"/>
      </w:pPr>
      <w:rPr>
        <w:rFonts w:ascii="Noto Sans Symbols" w:eastAsia="Noto Sans Symbols" w:hAnsi="Noto Sans Symbols" w:cs="Noto Sans Symbols"/>
        <w:b w:val="0"/>
        <w:i w:val="0"/>
        <w:smallCaps w:val="0"/>
        <w:strike w:val="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9A48B6"/>
    <w:multiLevelType w:val="multilevel"/>
    <w:tmpl w:val="88B274F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pStyle w:val="Heading6"/>
      <w:lvlText w:val=""/>
      <w:lvlJc w:val="left"/>
      <w:pPr>
        <w:ind w:left="284" w:firstLine="0"/>
      </w:pPr>
    </w:lvl>
    <w:lvl w:ilvl="6">
      <w:start w:val="1"/>
      <w:numFmt w:val="decimal"/>
      <w:pStyle w:val="Heading7"/>
      <w:lvlText w:val=""/>
      <w:lvlJc w:val="left"/>
      <w:pPr>
        <w:ind w:left="284" w:firstLine="0"/>
      </w:pPr>
    </w:lvl>
    <w:lvl w:ilvl="7">
      <w:start w:val="1"/>
      <w:numFmt w:val="decimal"/>
      <w:pStyle w:val="Heading8"/>
      <w:lvlText w:val=""/>
      <w:lvlJc w:val="left"/>
      <w:pPr>
        <w:ind w:left="284" w:firstLine="0"/>
      </w:pPr>
    </w:lvl>
    <w:lvl w:ilvl="8">
      <w:start w:val="1"/>
      <w:numFmt w:val="decimal"/>
      <w:pStyle w:val="Heading9"/>
      <w:lvlText w:val=""/>
      <w:lvlJc w:val="left"/>
      <w:pPr>
        <w:ind w:left="284" w:firstLine="0"/>
      </w:pPr>
    </w:lvl>
  </w:abstractNum>
  <w:abstractNum w:abstractNumId="18" w15:restartNumberingAfterBreak="0">
    <w:nsid w:val="7A236DBC"/>
    <w:multiLevelType w:val="multilevel"/>
    <w:tmpl w:val="2B224298"/>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02608838">
    <w:abstractNumId w:val="17"/>
  </w:num>
  <w:num w:numId="2" w16cid:durableId="444229914">
    <w:abstractNumId w:val="12"/>
  </w:num>
  <w:num w:numId="3" w16cid:durableId="1570532458">
    <w:abstractNumId w:val="18"/>
  </w:num>
  <w:num w:numId="4" w16cid:durableId="1763649948">
    <w:abstractNumId w:val="2"/>
  </w:num>
  <w:num w:numId="5" w16cid:durableId="90778966">
    <w:abstractNumId w:val="11"/>
  </w:num>
  <w:num w:numId="6" w16cid:durableId="620109812">
    <w:abstractNumId w:val="6"/>
  </w:num>
  <w:num w:numId="7" w16cid:durableId="1823154589">
    <w:abstractNumId w:val="15"/>
  </w:num>
  <w:num w:numId="8" w16cid:durableId="332607838">
    <w:abstractNumId w:val="13"/>
  </w:num>
  <w:num w:numId="9" w16cid:durableId="2138181171">
    <w:abstractNumId w:val="1"/>
  </w:num>
  <w:num w:numId="10" w16cid:durableId="1493449331">
    <w:abstractNumId w:val="10"/>
  </w:num>
  <w:num w:numId="11" w16cid:durableId="2092504083">
    <w:abstractNumId w:val="4"/>
  </w:num>
  <w:num w:numId="12" w16cid:durableId="680788510">
    <w:abstractNumId w:val="8"/>
  </w:num>
  <w:num w:numId="13" w16cid:durableId="829755550">
    <w:abstractNumId w:val="3"/>
  </w:num>
  <w:num w:numId="14" w16cid:durableId="1992827068">
    <w:abstractNumId w:val="14"/>
  </w:num>
  <w:num w:numId="15" w16cid:durableId="1056396004">
    <w:abstractNumId w:val="19"/>
  </w:num>
  <w:num w:numId="16" w16cid:durableId="2020497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419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34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176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2614099">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639410971">
    <w:abstractNumId w:val="5"/>
  </w:num>
  <w:num w:numId="22" w16cid:durableId="1693337056">
    <w:abstractNumId w:val="16"/>
  </w:num>
  <w:num w:numId="23" w16cid:durableId="1784494933">
    <w:abstractNumId w:val="7"/>
  </w:num>
  <w:num w:numId="24" w16cid:durableId="435946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055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738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2562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7048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4072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5646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6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3557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853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49"/>
    <w:rsid w:val="000137B5"/>
    <w:rsid w:val="00023576"/>
    <w:rsid w:val="00031C29"/>
    <w:rsid w:val="000A44C9"/>
    <w:rsid w:val="000A47E6"/>
    <w:rsid w:val="000C3EB9"/>
    <w:rsid w:val="000D02ED"/>
    <w:rsid w:val="000F00FB"/>
    <w:rsid w:val="001137B5"/>
    <w:rsid w:val="0014577C"/>
    <w:rsid w:val="00190B61"/>
    <w:rsid w:val="001B2F24"/>
    <w:rsid w:val="001B3DB8"/>
    <w:rsid w:val="001E6249"/>
    <w:rsid w:val="00206574"/>
    <w:rsid w:val="00232FFC"/>
    <w:rsid w:val="002932EF"/>
    <w:rsid w:val="002972E4"/>
    <w:rsid w:val="002B695B"/>
    <w:rsid w:val="002C37EB"/>
    <w:rsid w:val="002F7352"/>
    <w:rsid w:val="0032752C"/>
    <w:rsid w:val="00337430"/>
    <w:rsid w:val="00370787"/>
    <w:rsid w:val="00387970"/>
    <w:rsid w:val="0039357C"/>
    <w:rsid w:val="003D3B5F"/>
    <w:rsid w:val="00414DD8"/>
    <w:rsid w:val="004443C1"/>
    <w:rsid w:val="00444DF8"/>
    <w:rsid w:val="00445840"/>
    <w:rsid w:val="00456E67"/>
    <w:rsid w:val="0046410F"/>
    <w:rsid w:val="004862D0"/>
    <w:rsid w:val="004F2A17"/>
    <w:rsid w:val="00501E72"/>
    <w:rsid w:val="005040CC"/>
    <w:rsid w:val="00556756"/>
    <w:rsid w:val="00557F6C"/>
    <w:rsid w:val="00585F04"/>
    <w:rsid w:val="00586E4B"/>
    <w:rsid w:val="00594CB9"/>
    <w:rsid w:val="005D47BC"/>
    <w:rsid w:val="00607FE2"/>
    <w:rsid w:val="00635D0E"/>
    <w:rsid w:val="00691649"/>
    <w:rsid w:val="006D6559"/>
    <w:rsid w:val="006F3746"/>
    <w:rsid w:val="007247FF"/>
    <w:rsid w:val="0072640B"/>
    <w:rsid w:val="007C2560"/>
    <w:rsid w:val="007F29EC"/>
    <w:rsid w:val="00806209"/>
    <w:rsid w:val="008217AE"/>
    <w:rsid w:val="008345A7"/>
    <w:rsid w:val="008A124A"/>
    <w:rsid w:val="008B0159"/>
    <w:rsid w:val="008C7BA5"/>
    <w:rsid w:val="008E18D5"/>
    <w:rsid w:val="008F360F"/>
    <w:rsid w:val="009021F6"/>
    <w:rsid w:val="009111CB"/>
    <w:rsid w:val="00952DB5"/>
    <w:rsid w:val="00955B24"/>
    <w:rsid w:val="00960499"/>
    <w:rsid w:val="009A42C2"/>
    <w:rsid w:val="009B64B2"/>
    <w:rsid w:val="009E7AEE"/>
    <w:rsid w:val="00A11A9C"/>
    <w:rsid w:val="00A33902"/>
    <w:rsid w:val="00A55ED0"/>
    <w:rsid w:val="00A61D23"/>
    <w:rsid w:val="00AB336F"/>
    <w:rsid w:val="00AD2DAE"/>
    <w:rsid w:val="00AE2A06"/>
    <w:rsid w:val="00B63EEA"/>
    <w:rsid w:val="00B86568"/>
    <w:rsid w:val="00B86877"/>
    <w:rsid w:val="00B92794"/>
    <w:rsid w:val="00B96D4D"/>
    <w:rsid w:val="00BA6460"/>
    <w:rsid w:val="00BA7520"/>
    <w:rsid w:val="00BB1CFC"/>
    <w:rsid w:val="00BB7085"/>
    <w:rsid w:val="00BD37E4"/>
    <w:rsid w:val="00C229A1"/>
    <w:rsid w:val="00C2617E"/>
    <w:rsid w:val="00C57F1E"/>
    <w:rsid w:val="00C96385"/>
    <w:rsid w:val="00CA41CE"/>
    <w:rsid w:val="00CD2500"/>
    <w:rsid w:val="00CE657E"/>
    <w:rsid w:val="00CF4105"/>
    <w:rsid w:val="00D07821"/>
    <w:rsid w:val="00D36661"/>
    <w:rsid w:val="00D56004"/>
    <w:rsid w:val="00D878E3"/>
    <w:rsid w:val="00D9383E"/>
    <w:rsid w:val="00DF65FE"/>
    <w:rsid w:val="00EA4A8E"/>
    <w:rsid w:val="00ED264F"/>
    <w:rsid w:val="00F165E4"/>
    <w:rsid w:val="00F221E3"/>
    <w:rsid w:val="00F35102"/>
    <w:rsid w:val="00F42C4D"/>
    <w:rsid w:val="00F71CDE"/>
    <w:rsid w:val="00F82AA9"/>
    <w:rsid w:val="00FB09A8"/>
    <w:rsid w:val="00FB794B"/>
    <w:rsid w:val="00FD7915"/>
    <w:rsid w:val="00FF5113"/>
    <w:rsid w:val="058393ED"/>
    <w:rsid w:val="31F6F0FC"/>
    <w:rsid w:val="472E8AA5"/>
    <w:rsid w:val="6316B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134B"/>
  <w15:docId w15:val="{BBF8B860-462B-F94F-A822-A58B96F3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nhideWhenUsed="1"/>
    <w:lsdException w:name="List Bullet 4" w:semiHidden="1" w:unhideWhenUsed="1"/>
    <w:lsdException w:name="List Bullet 5" w:semiHidden="1" w:unhideWhenUsed="1"/>
    <w:lsdException w:name="List Number 2" w:semiHidden="1" w:uiPriority="9"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F29EC"/>
    <w:pPr>
      <w:spacing w:before="100" w:after="100" w:line="360" w:lineRule="auto"/>
    </w:pPr>
    <w:rPr>
      <w:rFonts w:eastAsiaTheme="minorHAnsi"/>
      <w:lang w:eastAsia="en-US"/>
    </w:rPr>
  </w:style>
  <w:style w:type="paragraph" w:styleId="Heading1">
    <w:name w:val="heading 1"/>
    <w:aliases w:val="ŠHeading 1"/>
    <w:basedOn w:val="Normal"/>
    <w:next w:val="Normal"/>
    <w:link w:val="Heading1Char"/>
    <w:uiPriority w:val="3"/>
    <w:qFormat/>
    <w:rsid w:val="007F29EC"/>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F29E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F29EC"/>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7F29EC"/>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7F29EC"/>
    <w:pPr>
      <w:keepNext/>
      <w:outlineLvl w:val="4"/>
    </w:pPr>
    <w:rPr>
      <w:color w:val="002664"/>
      <w:sz w:val="32"/>
      <w:szCs w:val="32"/>
    </w:rPr>
  </w:style>
  <w:style w:type="paragraph" w:styleId="Heading6">
    <w:name w:val="heading 6"/>
    <w:aliases w:val="ŠHeading 6"/>
    <w:basedOn w:val="Normal"/>
    <w:next w:val="Normal"/>
    <w:link w:val="Heading6Char"/>
    <w:uiPriority w:val="9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
    <w:qFormat/>
    <w:rsid w:val="007F29EC"/>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7F29EC"/>
    <w:pPr>
      <w:tabs>
        <w:tab w:val="right" w:leader="dot" w:pos="14570"/>
      </w:tabs>
      <w:spacing w:before="0" w:after="0"/>
    </w:pPr>
    <w:rPr>
      <w:b/>
      <w:noProof/>
    </w:rPr>
  </w:style>
  <w:style w:type="paragraph" w:styleId="TOC2">
    <w:name w:val="toc 2"/>
    <w:aliases w:val="ŠTOC 2"/>
    <w:basedOn w:val="Normal"/>
    <w:next w:val="Normal"/>
    <w:uiPriority w:val="39"/>
    <w:unhideWhenUsed/>
    <w:rsid w:val="007F29EC"/>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7F29EC"/>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7F29EC"/>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24"/>
    <w:rsid w:val="007F29EC"/>
    <w:rPr>
      <w:rFonts w:eastAsiaTheme="minorHAnsi"/>
      <w:b/>
      <w:bCs/>
      <w:color w:val="002664"/>
      <w:lang w:eastAsia="en-US"/>
    </w:rPr>
  </w:style>
  <w:style w:type="paragraph" w:styleId="Footer">
    <w:name w:val="footer"/>
    <w:aliases w:val="ŠFooter"/>
    <w:basedOn w:val="Normal"/>
    <w:link w:val="FooterChar"/>
    <w:uiPriority w:val="99"/>
    <w:rsid w:val="007F29EC"/>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7F29EC"/>
    <w:rPr>
      <w:rFonts w:eastAsiaTheme="minorHAnsi"/>
      <w:sz w:val="18"/>
      <w:szCs w:val="18"/>
      <w:lang w:eastAsia="en-US"/>
    </w:rPr>
  </w:style>
  <w:style w:type="paragraph" w:styleId="Caption">
    <w:name w:val="caption"/>
    <w:aliases w:val="ŠCaption"/>
    <w:basedOn w:val="Normal"/>
    <w:next w:val="Normal"/>
    <w:uiPriority w:val="35"/>
    <w:qFormat/>
    <w:rsid w:val="007F29EC"/>
    <w:pPr>
      <w:keepNext/>
      <w:spacing w:after="200" w:line="240" w:lineRule="auto"/>
    </w:pPr>
    <w:rPr>
      <w:b/>
      <w:iCs/>
      <w:szCs w:val="18"/>
    </w:rPr>
  </w:style>
  <w:style w:type="paragraph" w:customStyle="1" w:styleId="Logo">
    <w:name w:val="ŠLogo"/>
    <w:basedOn w:val="Normal"/>
    <w:uiPriority w:val="22"/>
    <w:qFormat/>
    <w:rsid w:val="007F29EC"/>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F29EC"/>
    <w:pPr>
      <w:spacing w:before="0" w:after="0"/>
      <w:ind w:left="482"/>
    </w:pPr>
  </w:style>
  <w:style w:type="character" w:styleId="Hyperlink">
    <w:name w:val="Hyperlink"/>
    <w:aliases w:val="ŠHyperlink"/>
    <w:basedOn w:val="DefaultParagraphFont"/>
    <w:uiPriority w:val="99"/>
    <w:unhideWhenUsed/>
    <w:rsid w:val="007F29EC"/>
    <w:rPr>
      <w:color w:val="2F5496" w:themeColor="accent1" w:themeShade="BF"/>
      <w:u w:val="single"/>
    </w:rPr>
  </w:style>
  <w:style w:type="character" w:styleId="SubtleReference">
    <w:name w:val="Subtle Reference"/>
    <w:aliases w:val="ŠSubtle Reference"/>
    <w:uiPriority w:val="31"/>
    <w:qFormat/>
    <w:rsid w:val="007F29E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F29EC"/>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7F29EC"/>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5"/>
    <w:rsid w:val="007F29EC"/>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6"/>
    <w:rsid w:val="007F29EC"/>
    <w:rPr>
      <w:rFonts w:eastAsiaTheme="minorHAnsi"/>
      <w:color w:val="002664"/>
      <w:sz w:val="36"/>
      <w:szCs w:val="36"/>
      <w:lang w:eastAsia="en-US"/>
    </w:rPr>
  </w:style>
  <w:style w:type="table" w:customStyle="1" w:styleId="Tableheader">
    <w:name w:val="ŠTable header"/>
    <w:basedOn w:val="TableNormal"/>
    <w:uiPriority w:val="99"/>
    <w:rsid w:val="007F29EC"/>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7F29EC"/>
    <w:pPr>
      <w:numPr>
        <w:numId w:val="2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7F29EC"/>
    <w:pPr>
      <w:keepNext/>
      <w:spacing w:before="200" w:after="200" w:line="240" w:lineRule="atLeast"/>
      <w:ind w:left="567" w:right="567"/>
    </w:pPr>
  </w:style>
  <w:style w:type="paragraph" w:styleId="ListBullet2">
    <w:name w:val="List Bullet 2"/>
    <w:aliases w:val="ŠList Bullet 2"/>
    <w:basedOn w:val="Normal"/>
    <w:uiPriority w:val="11"/>
    <w:qFormat/>
    <w:rsid w:val="007F29EC"/>
    <w:pPr>
      <w:numPr>
        <w:numId w:val="2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8"/>
    <w:qFormat/>
    <w:rsid w:val="007F29EC"/>
    <w:pPr>
      <w:numPr>
        <w:numId w:val="23"/>
      </w:numPr>
    </w:pPr>
  </w:style>
  <w:style w:type="character" w:styleId="Strong">
    <w:name w:val="Strong"/>
    <w:aliases w:val="ŠStrong"/>
    <w:uiPriority w:val="1"/>
    <w:qFormat/>
    <w:rsid w:val="007F29EC"/>
    <w:rPr>
      <w:b/>
    </w:rPr>
  </w:style>
  <w:style w:type="paragraph" w:styleId="ListBullet">
    <w:name w:val="List Bullet"/>
    <w:aliases w:val="ŠList Bullet"/>
    <w:basedOn w:val="Normal"/>
    <w:uiPriority w:val="10"/>
    <w:qFormat/>
    <w:rsid w:val="007F29EC"/>
    <w:pPr>
      <w:numPr>
        <w:numId w:val="21"/>
      </w:numPr>
    </w:pPr>
  </w:style>
  <w:style w:type="character" w:customStyle="1" w:styleId="QuoteChar">
    <w:name w:val="Quote Char"/>
    <w:aliases w:val="ŠQuote Char"/>
    <w:basedOn w:val="DefaultParagraphFont"/>
    <w:link w:val="Quote"/>
    <w:uiPriority w:val="29"/>
    <w:rsid w:val="007F29EC"/>
    <w:rPr>
      <w:rFonts w:eastAsiaTheme="minorHAnsi"/>
      <w:lang w:eastAsia="en-US"/>
    </w:rPr>
  </w:style>
  <w:style w:type="character" w:styleId="Emphasis">
    <w:name w:val="Emphasis"/>
    <w:aliases w:val="ŠLanguage or scientific"/>
    <w:uiPriority w:val="20"/>
    <w:qFormat/>
    <w:rsid w:val="007F29EC"/>
    <w:rPr>
      <w:i/>
      <w:iCs/>
    </w:rPr>
  </w:style>
  <w:style w:type="character" w:customStyle="1" w:styleId="TitleChar">
    <w:name w:val="Title Char"/>
    <w:aliases w:val="ŠTitle Char"/>
    <w:basedOn w:val="DefaultParagraphFont"/>
    <w:link w:val="Title"/>
    <w:uiPriority w:val="2"/>
    <w:rsid w:val="007F29EC"/>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F29EC"/>
    <w:pPr>
      <w:spacing w:before="0" w:after="0" w:line="720" w:lineRule="atLeast"/>
    </w:pPr>
  </w:style>
  <w:style w:type="character" w:customStyle="1" w:styleId="DateChar">
    <w:name w:val="Date Char"/>
    <w:aliases w:val="ŠDate Char"/>
    <w:basedOn w:val="DefaultParagraphFont"/>
    <w:link w:val="Date"/>
    <w:uiPriority w:val="99"/>
    <w:rsid w:val="007F29EC"/>
    <w:rPr>
      <w:rFonts w:eastAsiaTheme="minorHAnsi"/>
      <w:lang w:eastAsia="en-US"/>
    </w:rPr>
  </w:style>
  <w:style w:type="paragraph" w:styleId="Signature">
    <w:name w:val="Signature"/>
    <w:aliases w:val="ŠSignature"/>
    <w:basedOn w:val="Normal"/>
    <w:link w:val="SignatureChar"/>
    <w:uiPriority w:val="99"/>
    <w:rsid w:val="007F29EC"/>
    <w:pPr>
      <w:spacing w:before="0" w:after="0" w:line="720" w:lineRule="atLeast"/>
    </w:pPr>
  </w:style>
  <w:style w:type="character" w:customStyle="1" w:styleId="SignatureChar">
    <w:name w:val="Signature Char"/>
    <w:aliases w:val="ŠSignature Char"/>
    <w:basedOn w:val="DefaultParagraphFont"/>
    <w:link w:val="Signature"/>
    <w:uiPriority w:val="99"/>
    <w:rsid w:val="007F29EC"/>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F29EC"/>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F29E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F29E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doucmenttitle">
    <w:name w:val="doucment title"/>
    <w:basedOn w:val="Normal"/>
    <w:rsid w:val="0019712D"/>
    <w:pPr>
      <w:spacing w:before="120" w:after="120"/>
    </w:pPr>
    <w:rPr>
      <w:rFonts w:cs="Times New Roman (Body CS)"/>
      <w:color w:val="041E42"/>
      <w:sz w:val="72"/>
    </w:rPr>
  </w:style>
  <w:style w:type="character" w:styleId="UnresolvedMention">
    <w:name w:val="Unresolved Mention"/>
    <w:basedOn w:val="DefaultParagraphFont"/>
    <w:uiPriority w:val="99"/>
    <w:semiHidden/>
    <w:unhideWhenUsed/>
    <w:rsid w:val="007F29EC"/>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7F29EC"/>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Tablecardsdefinition">
    <w:name w:val="Table cards definition"/>
    <w:basedOn w:val="Normal"/>
    <w:qFormat/>
    <w:rsid w:val="007F4C33"/>
    <w:pPr>
      <w:spacing w:before="0" w:line="240" w:lineRule="auto"/>
    </w:pPr>
    <w:rPr>
      <w:bCs/>
      <w:sz w:val="28"/>
      <w:szCs w:val="28"/>
    </w:rPr>
  </w:style>
  <w:style w:type="paragraph" w:customStyle="1" w:styleId="Tablecardsterm">
    <w:name w:val="Table cards term"/>
    <w:basedOn w:val="Normal"/>
    <w:qFormat/>
    <w:rsid w:val="007F4C33"/>
    <w:pPr>
      <w:spacing w:before="0" w:line="240" w:lineRule="auto"/>
      <w:jc w:val="center"/>
    </w:pPr>
    <w:rPr>
      <w:bCs/>
      <w:sz w:val="36"/>
      <w:szCs w:val="36"/>
    </w:rPr>
  </w:style>
  <w:style w:type="paragraph" w:customStyle="1" w:styleId="BasicParagraph">
    <w:name w:val="[Basic Paragraph]"/>
    <w:basedOn w:val="Normal"/>
    <w:uiPriority w:val="99"/>
    <w:rsid w:val="00853881"/>
    <w:pPr>
      <w:autoSpaceDE w:val="0"/>
      <w:autoSpaceDN w:val="0"/>
      <w:adjustRightInd w:val="0"/>
      <w:spacing w:before="0" w:line="288" w:lineRule="auto"/>
      <w:textAlignment w:val="center"/>
    </w:pPr>
    <w:rPr>
      <w:rFonts w:ascii="MinionPro-Regular" w:hAnsi="MinionPro-Regular" w:cs="MinionPro-Regular"/>
      <w:color w:val="000000"/>
      <w:lang w:val="en-US"/>
    </w:rPr>
  </w:style>
  <w:style w:type="character" w:styleId="CommentReference">
    <w:name w:val="annotation reference"/>
    <w:basedOn w:val="DefaultParagraphFont"/>
    <w:uiPriority w:val="99"/>
    <w:semiHidden/>
    <w:unhideWhenUsed/>
    <w:rsid w:val="007F29EC"/>
    <w:rPr>
      <w:sz w:val="16"/>
      <w:szCs w:val="16"/>
    </w:rPr>
  </w:style>
  <w:style w:type="paragraph" w:styleId="CommentText">
    <w:name w:val="annotation text"/>
    <w:basedOn w:val="Normal"/>
    <w:link w:val="CommentTextChar"/>
    <w:uiPriority w:val="99"/>
    <w:unhideWhenUsed/>
    <w:rsid w:val="007F29EC"/>
    <w:pPr>
      <w:spacing w:line="240" w:lineRule="auto"/>
    </w:pPr>
    <w:rPr>
      <w:sz w:val="20"/>
      <w:szCs w:val="20"/>
    </w:rPr>
  </w:style>
  <w:style w:type="character" w:customStyle="1" w:styleId="CommentTextChar">
    <w:name w:val="Comment Text Char"/>
    <w:basedOn w:val="DefaultParagraphFont"/>
    <w:link w:val="CommentText"/>
    <w:uiPriority w:val="99"/>
    <w:rsid w:val="007F29E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F29EC"/>
    <w:rPr>
      <w:b/>
      <w:bCs/>
    </w:rPr>
  </w:style>
  <w:style w:type="character" w:customStyle="1" w:styleId="CommentSubjectChar">
    <w:name w:val="Comment Subject Char"/>
    <w:basedOn w:val="CommentTextChar"/>
    <w:link w:val="CommentSubject"/>
    <w:uiPriority w:val="99"/>
    <w:semiHidden/>
    <w:rsid w:val="007F29EC"/>
    <w:rPr>
      <w:rFonts w:eastAsiaTheme="minorHAnsi"/>
      <w:b/>
      <w:bCs/>
      <w:sz w:val="20"/>
      <w:szCs w:val="20"/>
      <w:lang w:eastAsia="en-US"/>
    </w:rPr>
  </w:style>
  <w:style w:type="paragraph" w:styleId="Subtitle">
    <w:name w:val="Subtitle"/>
    <w:basedOn w:val="Normal"/>
    <w:next w:val="Normal"/>
    <w:link w:val="SubtitleChar"/>
    <w:uiPriority w:val="11"/>
    <w:qFormat/>
    <w:rsid w:val="007F29EC"/>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2">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3">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4">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5">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284" w:type="dxa"/>
      </w:tblCellMar>
    </w:tblPr>
    <w:tcPr>
      <w:shd w:val="clear" w:color="auto" w:fill="auto"/>
      <w:vAlign w:val="center"/>
    </w:tcPr>
  </w:style>
  <w:style w:type="table" w:customStyle="1" w:styleId="a6">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7">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8">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9">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b">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c">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d">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e">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f">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f0">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f1">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f2">
    <w:basedOn w:val="TableNormal"/>
    <w:pPr>
      <w:widowControl w:val="0"/>
      <w:spacing w:before="80" w:after="80" w:line="240" w:lineRule="auto"/>
    </w:pPr>
    <w:rPr>
      <w:sz w:val="22"/>
      <w:szCs w:val="22"/>
    </w:rPr>
    <w:tblPr>
      <w:tblStyleRowBandSize w:val="1"/>
      <w:tblStyleColBandSize w:val="1"/>
      <w:tblCellMar>
        <w:top w:w="113" w:type="dxa"/>
        <w:left w:w="284" w:type="dxa"/>
        <w:bottom w:w="113" w:type="dxa"/>
        <w:right w:w="284" w:type="dxa"/>
      </w:tblCellMar>
    </w:tblPr>
    <w:tcPr>
      <w:shd w:val="clear" w:color="auto" w:fill="auto"/>
      <w:vAlign w:val="center"/>
    </w:tcPr>
  </w:style>
  <w:style w:type="table" w:customStyle="1" w:styleId="af3">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f4">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5">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6">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7">
    <w:basedOn w:val="TableNormal"/>
    <w:pPr>
      <w:widowControl w:val="0"/>
      <w:spacing w:before="80" w:after="80" w:line="240" w:lineRule="auto"/>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f8">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f9">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paragraph" w:customStyle="1" w:styleId="Featurepink">
    <w:name w:val="ŠFeature pink"/>
    <w:basedOn w:val="Normal"/>
    <w:next w:val="Normal"/>
    <w:uiPriority w:val="13"/>
    <w:qFormat/>
    <w:rsid w:val="007F29E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SubtitleChar">
    <w:name w:val="Subtitle Char"/>
    <w:basedOn w:val="DefaultParagraphFont"/>
    <w:link w:val="Subtitle"/>
    <w:uiPriority w:val="11"/>
    <w:rsid w:val="007F29EC"/>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7F29EC"/>
    <w:rPr>
      <w:i/>
      <w:iCs/>
      <w:color w:val="404040" w:themeColor="text1" w:themeTint="BF"/>
    </w:rPr>
  </w:style>
  <w:style w:type="paragraph" w:styleId="TOC4">
    <w:name w:val="toc 4"/>
    <w:aliases w:val="ŠTOC 4"/>
    <w:basedOn w:val="Normal"/>
    <w:next w:val="Normal"/>
    <w:autoRedefine/>
    <w:uiPriority w:val="39"/>
    <w:unhideWhenUsed/>
    <w:rsid w:val="007F29EC"/>
    <w:pPr>
      <w:spacing w:before="0" w:after="0"/>
      <w:ind w:left="720"/>
    </w:pPr>
  </w:style>
  <w:style w:type="paragraph" w:styleId="TOCHeading">
    <w:name w:val="TOC Heading"/>
    <w:aliases w:val="ŠTOC Heading"/>
    <w:basedOn w:val="Heading1"/>
    <w:next w:val="Normal"/>
    <w:uiPriority w:val="39"/>
    <w:unhideWhenUsed/>
    <w:qFormat/>
    <w:rsid w:val="007F29EC"/>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alaid.vic.gov.au/find-legal-answers/free-publications-and-resources/sex-young-people-and-law-education-kit" TargetMode="External"/><Relationship Id="rId18" Type="http://schemas.openxmlformats.org/officeDocument/2006/relationships/image" Target="media/image2.png"/><Relationship Id="rId26" Type="http://schemas.openxmlformats.org/officeDocument/2006/relationships/hyperlink" Target="https://pixabay.com/illustrations/creativity-thinking-painting-4912490/" TargetMode="Externa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alaid.vic.gov.au/find-legal-answers/sex-and-law" TargetMode="External"/><Relationship Id="rId17" Type="http://schemas.openxmlformats.org/officeDocument/2006/relationships/hyperlink" Target="https://kidshelpline.com.au/teens/issues/what-consent" TargetMode="External"/><Relationship Id="rId25" Type="http://schemas.openxmlformats.org/officeDocument/2006/relationships/hyperlink" Target="https://pixabay.com/illustrations/fantasy-girl-sea-change-sea-breeze-406589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idshelpline.com.au/teens/issues/what-consent"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australia.gov.au/information-and-services/public-safety-and-law/online-safety" TargetMode="External"/><Relationship Id="rId24" Type="http://schemas.openxmlformats.org/officeDocument/2006/relationships/hyperlink" Target="https://pixabay.com/illustrations/imagination-fairy-tale-creativity-5153718/"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kidshelpline.com.au/teens/issues/what-consent" TargetMode="External"/><Relationship Id="rId23" Type="http://schemas.openxmlformats.org/officeDocument/2006/relationships/image" Target="media/image7.png"/><Relationship Id="rId28" Type="http://schemas.openxmlformats.org/officeDocument/2006/relationships/hyperlink" Target="https://pixabay.com/service/license/" TargetMode="External"/><Relationship Id="rId36" Type="http://schemas.openxmlformats.org/officeDocument/2006/relationships/customXml" Target="../customXml/item3.xml"/><Relationship Id="rId10" Type="http://schemas.openxmlformats.org/officeDocument/2006/relationships/hyperlink" Target="http://lovegoodbadugly.com/" TargetMode="Externa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alaid.vic.gov.au/" TargetMode="External"/><Relationship Id="rId14" Type="http://schemas.openxmlformats.org/officeDocument/2006/relationships/hyperlink" Target="https://kidshelpline.com.au/teens/issues/what-consent" TargetMode="External"/><Relationship Id="rId22" Type="http://schemas.openxmlformats.org/officeDocument/2006/relationships/image" Target="media/image6.png"/><Relationship Id="rId27" Type="http://schemas.openxmlformats.org/officeDocument/2006/relationships/hyperlink" Target="https://pixabay.com/users/cdd20-1193381/" TargetMode="Externa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690147ce6591c8e1337407a373e87dfc">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5fc16db18d9655f4218bfaa486374cd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uploadedtoD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uploadedtoDAM" ma:index="19" nillable="true" ma:displayName="uploaded to DAM" ma:default="0" ma:format="Dropdown" ma:internalName="uploadedtoDA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toDAM xmlns="71c5a270-2cab-4081-bd60-6681928412a9">false</uploadedtoDAM>
  </documentManagement>
</p:properties>
</file>

<file path=customXml/itemProps1.xml><?xml version="1.0" encoding="utf-8"?>
<ds:datastoreItem xmlns:ds="http://schemas.openxmlformats.org/officeDocument/2006/customXml" ds:itemID="{196D6009-796A-4A36-A8E0-1FC1E8B54ACD}">
  <ds:schemaRefs>
    <ds:schemaRef ds:uri="http://schemas.openxmlformats.org/officeDocument/2006/bibliography"/>
  </ds:schemaRefs>
</ds:datastoreItem>
</file>

<file path=customXml/itemProps2.xml><?xml version="1.0" encoding="utf-8"?>
<ds:datastoreItem xmlns:ds="http://schemas.openxmlformats.org/officeDocument/2006/customXml" ds:itemID="{1AC78D52-19EA-4965-A7AC-793A670F2784}"/>
</file>

<file path=customXml/itemProps3.xml><?xml version="1.0" encoding="utf-8"?>
<ds:datastoreItem xmlns:ds="http://schemas.openxmlformats.org/officeDocument/2006/customXml" ds:itemID="{F848AC14-C5E5-4258-87B9-C1C4D75358D5}"/>
</file>

<file path=customXml/itemProps4.xml><?xml version="1.0" encoding="utf-8"?>
<ds:datastoreItem xmlns:ds="http://schemas.openxmlformats.org/officeDocument/2006/customXml" ds:itemID="{4DCFE9BE-0016-4046-9E3C-9518128A6C5B}"/>
</file>

<file path=docProps/app.xml><?xml version="1.0" encoding="utf-8"?>
<Properties xmlns="http://schemas.openxmlformats.org/officeDocument/2006/extended-properties" xmlns:vt="http://schemas.openxmlformats.org/officeDocument/2006/docPropsVTypes">
  <Template>Normal.dotm</Template>
  <TotalTime>1</TotalTime>
  <Pages>41</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pdhpe-cpe-s4-relationships-resources</dc:title>
  <dc:subject/>
  <dc:creator>NSW Department of Education</dc:creator>
  <cp:keywords/>
  <dc:description/>
  <cp:lastModifiedBy>Taryn Ablott</cp:lastModifiedBy>
  <cp:revision>2</cp:revision>
  <dcterms:created xsi:type="dcterms:W3CDTF">2022-11-09T05:18:00Z</dcterms:created>
  <dcterms:modified xsi:type="dcterms:W3CDTF">2022-11-09T05:19:00Z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