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86656" w:rsidP="00086656" w:rsidRDefault="00E13D6C" w14:paraId="798F33A6" w14:textId="5443E960">
      <w:pPr>
        <w:pStyle w:val="Title"/>
      </w:pPr>
      <w:r w:rsidR="69CB6ED1">
        <w:rPr/>
        <w:t>H</w:t>
      </w:r>
      <w:r w:rsidR="4C68BFAD">
        <w:rPr/>
        <w:t>SIE</w:t>
      </w:r>
      <w:r w:rsidR="41A52693">
        <w:rPr/>
        <w:t>:</w:t>
      </w:r>
      <w:r w:rsidR="4C68BFAD">
        <w:rPr/>
        <w:t xml:space="preserve"> History</w:t>
      </w:r>
      <w:r w:rsidR="00E13D6C">
        <w:rPr/>
        <w:t xml:space="preserve"> workbook</w:t>
      </w:r>
      <w:r w:rsidR="002762CD">
        <w:rPr/>
        <w:t xml:space="preserve"> S</w:t>
      </w:r>
      <w:r w:rsidR="2EC4A310">
        <w:rPr/>
        <w:t>1</w:t>
      </w:r>
    </w:p>
    <w:p w:rsidRPr="00E13D6C" w:rsidR="00E13D6C" w:rsidP="00E13D6C" w:rsidRDefault="00E13D6C" w14:paraId="05BD69AF" w14:textId="77777777">
      <w:pPr>
        <w:pStyle w:val="FeatureBox2"/>
        <w:rPr>
          <w:sz w:val="32"/>
          <w:szCs w:val="32"/>
        </w:rPr>
      </w:pPr>
      <w:r w:rsidRPr="00E13D6C">
        <w:rPr>
          <w:sz w:val="32"/>
          <w:szCs w:val="32"/>
        </w:rPr>
        <w:t xml:space="preserve">Name: </w:t>
      </w:r>
    </w:p>
    <w:p w:rsidRPr="00E13D6C" w:rsidR="00E13D6C" w:rsidP="00E13D6C" w:rsidRDefault="00E13D6C" w14:paraId="4E8C1426" w14:textId="77777777">
      <w:pPr>
        <w:pStyle w:val="FeatureBox2"/>
        <w:rPr>
          <w:sz w:val="32"/>
          <w:szCs w:val="32"/>
        </w:rPr>
      </w:pPr>
      <w:r w:rsidRPr="00E13D6C">
        <w:rPr>
          <w:sz w:val="32"/>
          <w:szCs w:val="32"/>
        </w:rPr>
        <w:t>Class:</w:t>
      </w:r>
    </w:p>
    <w:p w:rsidR="00E13D6C" w:rsidP="00D61367" w:rsidRDefault="00E13D6C" w14:paraId="3388E705" w14:textId="77777777">
      <w:pPr>
        <w:pStyle w:val="Heading1"/>
      </w:pPr>
      <w:r>
        <w:t xml:space="preserve">Overview </w:t>
      </w:r>
    </w:p>
    <w:p w:rsidRPr="002762CD" w:rsidR="00E13D6C" w:rsidP="002762CD" w:rsidRDefault="00E13D6C" w14:paraId="2613839C" w14:textId="45A6C2F2">
      <w:pPr>
        <w:rPr>
          <w:sz w:val="32"/>
          <w:szCs w:val="32"/>
          <w:lang w:eastAsia="zh-CN"/>
        </w:rPr>
      </w:pPr>
      <w:r w:rsidRPr="5C128FFF" w:rsidR="538E013E">
        <w:rPr>
          <w:sz w:val="32"/>
          <w:szCs w:val="32"/>
          <w:lang w:eastAsia="zh-CN"/>
        </w:rPr>
        <w:t>Stage 1 – Present and past family life</w:t>
      </w:r>
    </w:p>
    <w:p w:rsidR="5CBBB94D" w:rsidP="5C128FFF" w:rsidRDefault="5CBBB94D" w14:paraId="326D9B99" w14:textId="178E8DD4">
      <w:pPr>
        <w:pStyle w:val="Normal"/>
        <w:rPr>
          <w:sz w:val="32"/>
          <w:szCs w:val="32"/>
          <w:lang w:eastAsia="zh-CN"/>
        </w:rPr>
      </w:pPr>
      <w:r w:rsidRPr="5C128FFF" w:rsidR="5CBBB94D">
        <w:rPr>
          <w:sz w:val="32"/>
          <w:szCs w:val="32"/>
          <w:lang w:eastAsia="zh-CN"/>
        </w:rPr>
        <w:t xml:space="preserve">Students explore differences in family structures and roles </w:t>
      </w:r>
      <w:r w:rsidRPr="5C128FFF" w:rsidR="554A3353">
        <w:rPr>
          <w:sz w:val="32"/>
          <w:szCs w:val="32"/>
          <w:lang w:eastAsia="zh-CN"/>
        </w:rPr>
        <w:t xml:space="preserve">of family members </w:t>
      </w:r>
      <w:r w:rsidRPr="5C128FFF" w:rsidR="5CBBB94D">
        <w:rPr>
          <w:sz w:val="32"/>
          <w:szCs w:val="32"/>
          <w:lang w:eastAsia="zh-CN"/>
        </w:rPr>
        <w:t>today, and how these have changed or remained the same over time.</w:t>
      </w:r>
      <w:r w:rsidRPr="5C128FFF" w:rsidR="552F5AB7">
        <w:rPr>
          <w:sz w:val="32"/>
          <w:szCs w:val="32"/>
          <w:lang w:eastAsia="zh-CN"/>
        </w:rPr>
        <w:t xml:space="preserve"> </w:t>
      </w:r>
    </w:p>
    <w:p w:rsidRPr="00D61367" w:rsidR="00E13D6C" w:rsidP="00D61367" w:rsidRDefault="00E13D6C" w14:paraId="55ACB483" w14:textId="77777777">
      <w:pPr>
        <w:pStyle w:val="Heading2"/>
      </w:pPr>
      <w:r w:rsidRPr="00D61367">
        <w:t>Resources</w:t>
      </w:r>
    </w:p>
    <w:p w:rsidR="002762CD" w:rsidP="00D61367" w:rsidRDefault="00E13D6C" w14:paraId="5D95F24F" w14:textId="77777777">
      <w:pPr>
        <w:pStyle w:val="Heading3"/>
      </w:pPr>
      <w:r>
        <w:t xml:space="preserve">Activity 1 </w:t>
      </w:r>
    </w:p>
    <w:p w:rsidR="002762CD" w:rsidP="002762CD" w:rsidRDefault="002762CD" w14:paraId="5C7DB00B" w14:textId="2E8AADD3">
      <w:pPr>
        <w:pStyle w:val="ListBullet"/>
        <w:rPr/>
      </w:pPr>
      <w:r w:rsidR="71460216">
        <w:rPr/>
        <w:t xml:space="preserve">Lead pencils, </w:t>
      </w:r>
      <w:r w:rsidR="002762CD">
        <w:rPr/>
        <w:t xml:space="preserve">coloured pencils </w:t>
      </w:r>
    </w:p>
    <w:p w:rsidR="00E13D6C" w:rsidP="002762CD" w:rsidRDefault="0041148B" w14:paraId="5CD76CB0" w14:textId="545B8562">
      <w:pPr>
        <w:pStyle w:val="ListBullet"/>
        <w:rPr/>
      </w:pPr>
      <w:r w:rsidR="0041148B">
        <w:rPr/>
        <w:t xml:space="preserve"> </w:t>
      </w:r>
      <w:r w:rsidR="002762CD">
        <w:rPr/>
        <w:t>paper</w:t>
      </w:r>
    </w:p>
    <w:p w:rsidR="00E13D6C" w:rsidP="00D61367" w:rsidRDefault="00E13D6C" w14:paraId="4F717BD8" w14:textId="77777777">
      <w:pPr>
        <w:pStyle w:val="Heading3"/>
      </w:pPr>
      <w:r>
        <w:t xml:space="preserve">Activity 2 </w:t>
      </w:r>
    </w:p>
    <w:p w:rsidRPr="002762CD" w:rsidR="002762CD" w:rsidP="002762CD" w:rsidRDefault="002762CD" w14:paraId="4FA8FA7D" w14:textId="77777777">
      <w:pPr>
        <w:pStyle w:val="ListBullet"/>
        <w:rPr>
          <w:lang w:eastAsia="zh-CN"/>
        </w:rPr>
      </w:pPr>
      <w:r w:rsidRPr="5C128FFF" w:rsidR="002762CD">
        <w:rPr>
          <w:lang w:eastAsia="zh-CN"/>
        </w:rPr>
        <w:t>help from an adult</w:t>
      </w:r>
    </w:p>
    <w:p w:rsidR="687DA08F" w:rsidP="5C128FFF" w:rsidRDefault="687DA08F" w14:paraId="1D7109BD" w14:textId="14D58243">
      <w:pPr>
        <w:pStyle w:val="ListBullet"/>
        <w:rPr>
          <w:lang w:eastAsia="zh-CN"/>
        </w:rPr>
      </w:pPr>
      <w:r w:rsidRPr="5C128FFF" w:rsidR="687DA08F">
        <w:rPr>
          <w:lang w:eastAsia="zh-CN"/>
        </w:rPr>
        <w:t>Lead pencils, coloured pencils</w:t>
      </w:r>
    </w:p>
    <w:p w:rsidR="687DA08F" w:rsidP="5C128FFF" w:rsidRDefault="687DA08F" w14:paraId="50320EE5" w14:textId="6F96F3E6">
      <w:pPr>
        <w:pStyle w:val="ListBullet"/>
        <w:rPr>
          <w:lang w:eastAsia="zh-CN"/>
        </w:rPr>
      </w:pPr>
      <w:r w:rsidRPr="5C128FFF" w:rsidR="687DA08F">
        <w:rPr>
          <w:lang w:eastAsia="zh-CN"/>
        </w:rPr>
        <w:t>paper</w:t>
      </w:r>
    </w:p>
    <w:p w:rsidRPr="00E13D6C" w:rsidR="00E13D6C" w:rsidP="00E13D6C" w:rsidRDefault="00E13D6C" w14:paraId="538D0544" w14:textId="77777777">
      <w:pPr>
        <w:pStyle w:val="Heading2"/>
      </w:pPr>
      <w:r w:rsidRPr="00E13D6C">
        <w:br w:type="page"/>
      </w:r>
    </w:p>
    <w:p w:rsidR="00E13D6C" w:rsidP="00D61367" w:rsidRDefault="00E13D6C" w14:paraId="640FD65F" w14:textId="77777777">
      <w:pPr>
        <w:pStyle w:val="Heading1"/>
      </w:pPr>
      <w:r w:rsidR="00E13D6C">
        <w:rPr/>
        <w:t xml:space="preserve">Activity 1 </w:t>
      </w:r>
    </w:p>
    <w:p w:rsidR="7319C182" w:rsidP="5C128FFF" w:rsidRDefault="7319C182" w14:paraId="6064337D" w14:textId="3830E8AE">
      <w:pPr>
        <w:pStyle w:val="Normal"/>
        <w:rPr>
          <w:b w:val="1"/>
          <w:bCs w:val="1"/>
        </w:rPr>
      </w:pPr>
      <w:r w:rsidRPr="5C128FFF" w:rsidR="7319C182">
        <w:rPr>
          <w:b w:val="1"/>
          <w:bCs w:val="1"/>
        </w:rPr>
        <w:t xml:space="preserve">My family </w:t>
      </w:r>
      <w:r w:rsidRPr="5C128FFF" w:rsidR="7319C182">
        <w:rPr>
          <w:b w:val="1"/>
          <w:bCs w:val="1"/>
        </w:rPr>
        <w:t>structure</w:t>
      </w:r>
    </w:p>
    <w:p w:rsidR="002762CD" w:rsidP="5C128FFF" w:rsidRDefault="002762CD" w14:paraId="7914F299" w14:textId="4DC1C82C">
      <w:pPr>
        <w:pStyle w:val="Normal"/>
        <w:rPr>
          <w:lang w:eastAsia="zh-CN"/>
        </w:rPr>
      </w:pPr>
      <w:r w:rsidRPr="5C128FFF" w:rsidR="002762CD">
        <w:rPr>
          <w:lang w:eastAsia="zh-CN"/>
        </w:rPr>
        <w:t>During th</w:t>
      </w:r>
      <w:r w:rsidRPr="5C128FFF" w:rsidR="00B45922">
        <w:rPr>
          <w:lang w:eastAsia="zh-CN"/>
        </w:rPr>
        <w:t xml:space="preserve">is activity you will </w:t>
      </w:r>
      <w:r w:rsidRPr="5C128FFF" w:rsidR="111686D0">
        <w:rPr>
          <w:lang w:eastAsia="zh-CN"/>
        </w:rPr>
        <w:t>construct a concept map, diagram or illustration that graphically represents the structure of your own family.</w:t>
      </w:r>
      <w:r w:rsidRPr="5C128FFF" w:rsidR="4C61183E">
        <w:rPr>
          <w:lang w:eastAsia="zh-CN"/>
        </w:rPr>
        <w:t xml:space="preserve"> Label it.</w:t>
      </w:r>
    </w:p>
    <w:p w:rsidRPr="002762CD" w:rsidR="00D61367" w:rsidP="005C1F70" w:rsidRDefault="005C1F70" w14:paraId="28216BB8" w14:textId="0FBE06B7">
      <w:pPr>
        <w:pStyle w:val="FeatureBox"/>
      </w:pPr>
      <w:r w:rsidR="005C1F70">
        <w:drawing>
          <wp:inline wp14:editId="2D944649" wp14:anchorId="34CBD98F">
            <wp:extent cx="635027" cy="635027"/>
            <wp:effectExtent l="0" t="0" r="0" b="0"/>
            <wp:docPr id="1739099060"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c7d6b6e06cb9455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005C1F70">
        <w:rPr/>
        <w:t xml:space="preserve"> Resources – </w:t>
      </w:r>
      <w:r w:rsidR="6DF79BE1">
        <w:rPr/>
        <w:t xml:space="preserve">lead pencils, </w:t>
      </w:r>
      <w:r w:rsidR="005C1F70">
        <w:rPr/>
        <w:t>colour pencils, paper</w:t>
      </w:r>
    </w:p>
    <w:p w:rsidR="43BF5B31" w:rsidP="5C128FFF" w:rsidRDefault="43BF5B31" w14:paraId="5E006DF4" w14:textId="566F4D0A">
      <w:pPr>
        <w:pStyle w:val="Normal"/>
        <w:rPr>
          <w:rFonts w:cs="Arial"/>
          <w:lang w:eastAsia="zh-CN"/>
        </w:rPr>
      </w:pPr>
      <w:r w:rsidR="43BF5B31">
        <w:drawing>
          <wp:inline wp14:editId="6150A67F" wp14:anchorId="4728AB58">
            <wp:extent cx="640081" cy="640081"/>
            <wp:effectExtent l="0" t="0" r="7620" b="7620"/>
            <wp:docPr id="1147321176" name="Picture 11" descr="This activity involves drawing." title="Draw"/>
            <wp:cNvGraphicFramePr>
              <a:graphicFrameLocks noChangeAspect="1"/>
            </wp:cNvGraphicFramePr>
            <a:graphic>
              <a:graphicData uri="http://schemas.openxmlformats.org/drawingml/2006/picture">
                <pic:pic>
                  <pic:nvPicPr>
                    <pic:cNvPr id="0" name="Picture 11"/>
                    <pic:cNvPicPr/>
                  </pic:nvPicPr>
                  <pic:blipFill>
                    <a:blip r:embed="R661c47f2b5cd43c4">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5C128FFF" w:rsidR="43BF5B31">
        <w:rPr>
          <w:rFonts w:cs="Arial"/>
          <w:lang w:eastAsia="zh-CN"/>
        </w:rPr>
        <w:t xml:space="preserve">Draw </w:t>
      </w:r>
    </w:p>
    <w:p w:rsidR="5C128FFF" w:rsidP="5C128FFF" w:rsidRDefault="5C128FFF" w14:paraId="7C317F7B" w14:textId="7E68A6B3">
      <w:pPr>
        <w:pStyle w:val="Normal"/>
      </w:pPr>
    </w:p>
    <w:tbl>
      <w:tblPr>
        <w:tblStyle w:val="TableGrid"/>
        <w:tblW w:w="0" w:type="auto"/>
        <w:tblLayout w:type="fixed"/>
        <w:tblLook w:val="06A0" w:firstRow="1" w:lastRow="0" w:firstColumn="1" w:lastColumn="0" w:noHBand="1" w:noVBand="1"/>
      </w:tblPr>
      <w:tblGrid>
        <w:gridCol w:w="9632"/>
      </w:tblGrid>
      <w:tr w:rsidR="5C128FFF" w:rsidTr="5C128FFF" w14:paraId="7B0BE56F">
        <w:tc>
          <w:tcPr>
            <w:tcW w:w="9632" w:type="dxa"/>
            <w:tcMar/>
          </w:tcPr>
          <w:p w:rsidR="49B93437" w:rsidP="5C128FFF" w:rsidRDefault="49B93437" w14:paraId="666DF748" w14:textId="697E7714">
            <w:pPr>
              <w:pStyle w:val="Normal"/>
            </w:pPr>
            <w:r w:rsidR="49B93437">
              <w:rPr/>
              <w:t>The structure of m</w:t>
            </w:r>
            <w:r w:rsidR="43BF5B31">
              <w:rPr/>
              <w:t>y family</w:t>
            </w:r>
          </w:p>
        </w:tc>
      </w:tr>
      <w:tr w:rsidR="5C128FFF" w:rsidTr="5C128FFF" w14:paraId="0D28854C">
        <w:tc>
          <w:tcPr>
            <w:tcW w:w="9632" w:type="dxa"/>
            <w:tcMar/>
          </w:tcPr>
          <w:p w:rsidR="5C128FFF" w:rsidP="5C128FFF" w:rsidRDefault="5C128FFF" w14:paraId="16A8EBB7" w14:textId="039A9287">
            <w:pPr>
              <w:pStyle w:val="Normal"/>
            </w:pPr>
          </w:p>
          <w:p w:rsidR="5C128FFF" w:rsidP="5C128FFF" w:rsidRDefault="5C128FFF" w14:paraId="1DF7D7BA" w14:textId="1BBFB8A2">
            <w:pPr>
              <w:pStyle w:val="Normal"/>
            </w:pPr>
          </w:p>
          <w:p w:rsidR="5C128FFF" w:rsidP="5C128FFF" w:rsidRDefault="5C128FFF" w14:paraId="6B2E9ED2" w14:textId="5750718A">
            <w:pPr>
              <w:pStyle w:val="Normal"/>
            </w:pPr>
          </w:p>
          <w:p w:rsidR="5C128FFF" w:rsidP="5C128FFF" w:rsidRDefault="5C128FFF" w14:paraId="7A1E942C" w14:textId="275DD482">
            <w:pPr>
              <w:pStyle w:val="Normal"/>
            </w:pPr>
          </w:p>
          <w:p w:rsidR="5C128FFF" w:rsidP="5C128FFF" w:rsidRDefault="5C128FFF" w14:paraId="552A7114" w14:textId="2871BFD1">
            <w:pPr>
              <w:pStyle w:val="Normal"/>
            </w:pPr>
          </w:p>
          <w:p w:rsidR="5C128FFF" w:rsidP="5C128FFF" w:rsidRDefault="5C128FFF" w14:paraId="61BC5DDF" w14:textId="334140C8">
            <w:pPr>
              <w:pStyle w:val="Normal"/>
            </w:pPr>
          </w:p>
          <w:p w:rsidR="5C128FFF" w:rsidP="5C128FFF" w:rsidRDefault="5C128FFF" w14:paraId="69AF039E" w14:textId="3D2F7988">
            <w:pPr>
              <w:pStyle w:val="Normal"/>
            </w:pPr>
          </w:p>
          <w:p w:rsidR="5C128FFF" w:rsidP="5C128FFF" w:rsidRDefault="5C128FFF" w14:paraId="00E2E9D3" w14:textId="01EB08A4">
            <w:pPr>
              <w:pStyle w:val="Normal"/>
            </w:pPr>
          </w:p>
          <w:p w:rsidR="5C128FFF" w:rsidP="5C128FFF" w:rsidRDefault="5C128FFF" w14:paraId="1BE3FA9E" w14:textId="068CA290">
            <w:pPr>
              <w:pStyle w:val="Normal"/>
            </w:pPr>
          </w:p>
          <w:p w:rsidR="5C128FFF" w:rsidP="5C128FFF" w:rsidRDefault="5C128FFF" w14:paraId="71221878" w14:textId="70196B53">
            <w:pPr>
              <w:pStyle w:val="Normal"/>
            </w:pPr>
          </w:p>
          <w:p w:rsidR="5C128FFF" w:rsidP="5C128FFF" w:rsidRDefault="5C128FFF" w14:paraId="3C19B7E0" w14:textId="2AE03AE5">
            <w:pPr>
              <w:pStyle w:val="Normal"/>
            </w:pPr>
          </w:p>
          <w:p w:rsidR="5C128FFF" w:rsidP="5C128FFF" w:rsidRDefault="5C128FFF" w14:paraId="470D4737" w14:textId="51164207">
            <w:pPr>
              <w:pStyle w:val="Normal"/>
            </w:pPr>
          </w:p>
          <w:p w:rsidR="5C128FFF" w:rsidP="5C128FFF" w:rsidRDefault="5C128FFF" w14:paraId="5BC309C7" w14:textId="6099EFC7">
            <w:pPr>
              <w:pStyle w:val="Normal"/>
            </w:pPr>
          </w:p>
        </w:tc>
      </w:tr>
    </w:tbl>
    <w:p w:rsidR="5C128FFF" w:rsidP="5C128FFF" w:rsidRDefault="5C128FFF" w14:paraId="450A6389" w14:textId="65306697">
      <w:pPr>
        <w:pStyle w:val="Normal"/>
      </w:pPr>
    </w:p>
    <w:p w:rsidR="003E219B" w:rsidP="003E219B" w:rsidRDefault="00641F0D" w14:paraId="5F09996F" w14:textId="27B136B2">
      <w:pPr>
        <w:rPr>
          <w:lang w:eastAsia="zh-CN"/>
        </w:rPr>
      </w:pPr>
      <w:r w:rsidR="00641F0D">
        <w:drawing>
          <wp:inline wp14:editId="32DA82B8" wp14:anchorId="1CE80945">
            <wp:extent cx="640081" cy="640081"/>
            <wp:effectExtent l="0" t="0" r="7620" b="7620"/>
            <wp:docPr id="1307112373" name="Picture 41" descr="Read during this activity" title="Read"/>
            <wp:cNvGraphicFramePr>
              <a:graphicFrameLocks noChangeAspect="1"/>
            </wp:cNvGraphicFramePr>
            <a:graphic>
              <a:graphicData uri="http://schemas.openxmlformats.org/drawingml/2006/picture">
                <pic:pic>
                  <pic:nvPicPr>
                    <pic:cNvPr id="0" name="Picture 41"/>
                    <pic:cNvPicPr/>
                  </pic:nvPicPr>
                  <pic:blipFill>
                    <a:blip r:embed="R4684a83408a7413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Pr="5C128FFF" w:rsidR="00641F0D">
        <w:rPr>
          <w:lang w:eastAsia="zh-CN"/>
        </w:rPr>
        <w:t xml:space="preserve"> </w:t>
      </w:r>
      <w:r w:rsidRPr="5C128FFF" w:rsidR="003E219B">
        <w:rPr>
          <w:lang w:eastAsia="zh-CN"/>
        </w:rPr>
        <w:t>Read</w:t>
      </w:r>
      <w:r w:rsidRPr="5C128FFF" w:rsidR="2976E09D">
        <w:rPr>
          <w:lang w:eastAsia="zh-CN"/>
        </w:rPr>
        <w:t xml:space="preserve"> and answer</w:t>
      </w:r>
      <w:r w:rsidRPr="5C128FFF" w:rsidR="003E219B">
        <w:rPr>
          <w:lang w:eastAsia="zh-CN"/>
        </w:rPr>
        <w:t xml:space="preserve"> th</w:t>
      </w:r>
      <w:r w:rsidRPr="5C128FFF" w:rsidR="481282DD">
        <w:rPr>
          <w:lang w:eastAsia="zh-CN"/>
        </w:rPr>
        <w:t xml:space="preserve">ese questions. </w:t>
      </w:r>
    </w:p>
    <w:p w:rsidR="15009064" w:rsidP="5C128FFF" w:rsidRDefault="15009064" w14:paraId="41F17CCB" w14:textId="1A8378B9">
      <w:pPr>
        <w:pStyle w:val="Normal"/>
        <w:ind w:left="0"/>
        <w:rPr>
          <w:rFonts w:cs="Arial"/>
          <w:lang w:eastAsia="zh-CN"/>
        </w:rPr>
      </w:pPr>
      <w:r w:rsidR="15009064">
        <w:drawing>
          <wp:inline wp14:editId="71A891C9" wp14:anchorId="61761BF3">
            <wp:extent cx="640081" cy="640081"/>
            <wp:effectExtent l="0" t="0" r="7620" b="7620"/>
            <wp:docPr id="1936895957" name="Picture 34" descr="This is a writing activity." title="Write"/>
            <wp:cNvGraphicFramePr>
              <a:graphicFrameLocks noChangeAspect="1"/>
            </wp:cNvGraphicFramePr>
            <a:graphic>
              <a:graphicData uri="http://schemas.openxmlformats.org/drawingml/2006/picture">
                <pic:pic>
                  <pic:nvPicPr>
                    <pic:cNvPr id="0" name="Picture 34"/>
                    <pic:cNvPicPr/>
                  </pic:nvPicPr>
                  <pic:blipFill>
                    <a:blip r:embed="Rb5961ecdeb344cc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5C128FFF" w:rsidR="7EE2688D">
        <w:rPr>
          <w:rFonts w:cs="Arial"/>
          <w:lang w:eastAsia="zh-CN"/>
        </w:rPr>
        <w:t xml:space="preserve">Write </w:t>
      </w:r>
    </w:p>
    <w:p w:rsidR="5E360A9E" w:rsidP="5C128FFF" w:rsidRDefault="5E360A9E" w14:paraId="019731C0" w14:textId="6D90325D">
      <w:pPr>
        <w:pStyle w:val="ListParagraph"/>
        <w:numPr>
          <w:ilvl w:val="0"/>
          <w:numId w:val="37"/>
        </w:numPr>
        <w:rPr>
          <w:b w:val="0"/>
          <w:bCs w:val="0"/>
          <w:i w:val="0"/>
          <w:iCs w:val="0"/>
          <w:color w:val="000000" w:themeColor="text1" w:themeTint="FF" w:themeShade="FF"/>
          <w:sz w:val="24"/>
          <w:szCs w:val="24"/>
        </w:rPr>
      </w:pPr>
      <w:r w:rsidRPr="5C128FFF" w:rsidR="5E360A9E">
        <w:rPr>
          <w:rFonts w:ascii="Arial" w:hAnsi="Arial" w:eastAsia="Arial" w:cs="Arial"/>
          <w:b w:val="0"/>
          <w:bCs w:val="0"/>
          <w:i w:val="0"/>
          <w:iCs w:val="0"/>
          <w:noProof w:val="0"/>
          <w:color w:val="000000" w:themeColor="text1" w:themeTint="FF" w:themeShade="FF"/>
          <w:sz w:val="24"/>
          <w:szCs w:val="24"/>
          <w:lang w:val="en-AU"/>
        </w:rPr>
        <w:t xml:space="preserve">Who is in my immediate family?  </w:t>
      </w:r>
    </w:p>
    <w:p w:rsidR="5E360A9E" w:rsidP="5C128FFF" w:rsidRDefault="5E360A9E" w14:paraId="1DA98975" w14:textId="63CB04D2">
      <w:pPr>
        <w:pStyle w:val="Normal"/>
        <w:ind w:left="360"/>
        <w:rPr>
          <w:rFonts w:ascii="Arial" w:hAnsi="Arial" w:eastAsia="Arial" w:cs="Arial"/>
          <w:b w:val="0"/>
          <w:bCs w:val="0"/>
          <w:i w:val="0"/>
          <w:iCs w:val="0"/>
          <w:noProof w:val="0"/>
          <w:color w:val="000000" w:themeColor="text1" w:themeTint="FF" w:themeShade="FF"/>
          <w:sz w:val="24"/>
          <w:szCs w:val="24"/>
          <w:lang w:val="en-AU"/>
        </w:rPr>
      </w:pPr>
      <w:r w:rsidRPr="5C128FFF" w:rsidR="5E360A9E">
        <w:rPr>
          <w:rFonts w:ascii="Arial" w:hAnsi="Arial" w:eastAsia="Arial" w:cs="Arial"/>
          <w:b w:val="0"/>
          <w:bCs w:val="0"/>
          <w:i w:val="0"/>
          <w:iCs w:val="0"/>
          <w:noProof w:val="0"/>
          <w:color w:val="000000" w:themeColor="text1" w:themeTint="FF" w:themeShade="FF"/>
          <w:sz w:val="24"/>
          <w:szCs w:val="24"/>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5E360A9E" w:rsidP="5C128FFF" w:rsidRDefault="5E360A9E" w14:paraId="7C68D09A" w14:textId="1C6CB6A9">
      <w:pPr>
        <w:pStyle w:val="ListParagraph"/>
        <w:numPr>
          <w:ilvl w:val="0"/>
          <w:numId w:val="37"/>
        </w:numPr>
        <w:rPr>
          <w:b w:val="0"/>
          <w:bCs w:val="0"/>
          <w:i w:val="0"/>
          <w:iCs w:val="0"/>
          <w:color w:val="000000" w:themeColor="text1" w:themeTint="FF" w:themeShade="FF"/>
          <w:sz w:val="24"/>
          <w:szCs w:val="24"/>
        </w:rPr>
      </w:pPr>
      <w:r w:rsidRPr="5C128FFF" w:rsidR="5E360A9E">
        <w:rPr>
          <w:rFonts w:ascii="Arial" w:hAnsi="Arial" w:eastAsia="Arial" w:cs="Arial"/>
          <w:b w:val="0"/>
          <w:bCs w:val="0"/>
          <w:i w:val="0"/>
          <w:iCs w:val="0"/>
          <w:noProof w:val="0"/>
          <w:color w:val="000000" w:themeColor="text1" w:themeTint="FF" w:themeShade="FF"/>
          <w:sz w:val="24"/>
          <w:szCs w:val="24"/>
          <w:lang w:val="en-AU"/>
        </w:rPr>
        <w:t>What roles do each of my family members have?</w:t>
      </w:r>
    </w:p>
    <w:p w:rsidR="31779C42" w:rsidP="5C128FFF" w:rsidRDefault="31779C42" w14:paraId="3C69C7A8" w14:textId="7CDFC5FD">
      <w:pPr>
        <w:pStyle w:val="Normal"/>
        <w:ind w:left="360"/>
        <w:rPr>
          <w:rFonts w:ascii="Arial" w:hAnsi="Arial" w:eastAsia="Arial" w:cs="Arial"/>
          <w:b w:val="0"/>
          <w:bCs w:val="0"/>
          <w:i w:val="0"/>
          <w:iCs w:val="0"/>
          <w:noProof w:val="0"/>
          <w:color w:val="000000" w:themeColor="text1" w:themeTint="FF" w:themeShade="FF"/>
          <w:sz w:val="24"/>
          <w:szCs w:val="24"/>
          <w:lang w:val="en-AU"/>
        </w:rPr>
      </w:pPr>
      <w:r w:rsidRPr="5C128FFF" w:rsidR="31779C42">
        <w:rPr>
          <w:rFonts w:ascii="Arial" w:hAnsi="Arial" w:eastAsia="Arial" w:cs="Arial"/>
          <w:b w:val="0"/>
          <w:bCs w:val="0"/>
          <w:i w:val="0"/>
          <w:iCs w:val="0"/>
          <w:noProof w:val="0"/>
          <w:color w:val="000000" w:themeColor="text1" w:themeTint="FF" w:themeShade="FF"/>
          <w:sz w:val="24"/>
          <w:szCs w:val="24"/>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4F04F232" w:rsidP="5C128FFF" w:rsidRDefault="4F04F232" w14:paraId="21BA1FEC" w14:textId="4BE85E76">
      <w:pPr>
        <w:pStyle w:val="Heading1"/>
      </w:pPr>
      <w:r w:rsidR="4F04F232">
        <w:rPr/>
        <w:t xml:space="preserve">Activity 2 </w:t>
      </w:r>
    </w:p>
    <w:p w:rsidR="4F04F232" w:rsidP="5C128FFF" w:rsidRDefault="4F04F232" w14:paraId="41E15254" w14:textId="658F15AC">
      <w:pPr>
        <w:pStyle w:val="Normal"/>
        <w:rPr>
          <w:b w:val="1"/>
          <w:bCs w:val="1"/>
        </w:rPr>
      </w:pPr>
      <w:r w:rsidRPr="55B704CE" w:rsidR="4F04F232">
        <w:rPr>
          <w:b w:val="1"/>
          <w:bCs w:val="1"/>
        </w:rPr>
        <w:t>Families past and present – similarities and differences</w:t>
      </w:r>
      <w:r w:rsidRPr="55B704CE" w:rsidR="3B796CE3">
        <w:rPr>
          <w:b w:val="1"/>
          <w:bCs w:val="1"/>
        </w:rPr>
        <w:t xml:space="preserve">. </w:t>
      </w:r>
      <w:r w:rsidRPr="55B704CE" w:rsidR="4F04F232">
        <w:rPr>
          <w:b w:val="1"/>
          <w:bCs w:val="1"/>
        </w:rPr>
        <w:t xml:space="preserve"> </w:t>
      </w:r>
      <w:r w:rsidRPr="55B704CE" w:rsidR="7022D017">
        <w:rPr>
          <w:b w:val="1"/>
          <w:bCs w:val="1"/>
        </w:rPr>
        <w:t xml:space="preserve">Compare and contrast the structure </w:t>
      </w:r>
      <w:r w:rsidRPr="55B704CE" w:rsidR="2206F1CB">
        <w:rPr>
          <w:b w:val="1"/>
          <w:bCs w:val="1"/>
        </w:rPr>
        <w:t xml:space="preserve">and roles </w:t>
      </w:r>
      <w:r w:rsidRPr="55B704CE" w:rsidR="7022D017">
        <w:rPr>
          <w:b w:val="1"/>
          <w:bCs w:val="1"/>
        </w:rPr>
        <w:t xml:space="preserve">of </w:t>
      </w:r>
      <w:r w:rsidRPr="55B704CE" w:rsidR="38EEA9BE">
        <w:rPr>
          <w:b w:val="1"/>
          <w:bCs w:val="1"/>
        </w:rPr>
        <w:t xml:space="preserve">your </w:t>
      </w:r>
      <w:r w:rsidRPr="55B704CE" w:rsidR="7022D017">
        <w:rPr>
          <w:b w:val="1"/>
          <w:bCs w:val="1"/>
        </w:rPr>
        <w:t>immediate</w:t>
      </w:r>
      <w:r w:rsidRPr="55B704CE" w:rsidR="7022D017">
        <w:rPr>
          <w:b w:val="1"/>
          <w:bCs w:val="1"/>
        </w:rPr>
        <w:t xml:space="preserve"> family and earlier families</w:t>
      </w:r>
      <w:r w:rsidRPr="55B704CE" w:rsidR="1205D359">
        <w:rPr>
          <w:b w:val="1"/>
          <w:bCs w:val="1"/>
        </w:rPr>
        <w:t>.</w:t>
      </w:r>
    </w:p>
    <w:p w:rsidR="4F04F232" w:rsidP="5C128FFF" w:rsidRDefault="4F04F232" w14:paraId="723A22C7" w14:textId="0FBE06B7">
      <w:pPr>
        <w:pStyle w:val="FeatureBox"/>
      </w:pPr>
      <w:r w:rsidR="4F04F232">
        <w:drawing>
          <wp:inline wp14:editId="451CFAAD" wp14:anchorId="5ADED7CD">
            <wp:extent cx="635027" cy="635027"/>
            <wp:effectExtent l="0" t="0" r="0" b="0"/>
            <wp:docPr id="190647776"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16841b8044344c1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4F04F232">
        <w:rPr/>
        <w:t xml:space="preserve"> Resources – lead pencils, colour pencils, paper</w:t>
      </w:r>
    </w:p>
    <w:p w:rsidR="36BAABC8" w:rsidP="5C128FFF" w:rsidRDefault="36BAABC8" w14:paraId="2C6E8C43" w14:textId="5B42F40F">
      <w:pPr>
        <w:pStyle w:val="Normal"/>
        <w:rPr>
          <w:rFonts w:cs="Arial"/>
          <w:lang w:eastAsia="zh-CN"/>
        </w:rPr>
      </w:pPr>
      <w:r w:rsidR="36BAABC8">
        <w:drawing>
          <wp:inline wp14:editId="18EF38EA" wp14:anchorId="56604EC2">
            <wp:extent cx="635027" cy="635027"/>
            <wp:effectExtent l="0" t="0" r="0" b="0"/>
            <wp:docPr id="1867685522" name="Picture 37" descr="Think or brainstorm your ideas." title="Think"/>
            <wp:cNvGraphicFramePr>
              <a:graphicFrameLocks noChangeAspect="1"/>
            </wp:cNvGraphicFramePr>
            <a:graphic>
              <a:graphicData uri="http://schemas.openxmlformats.org/drawingml/2006/picture">
                <pic:pic>
                  <pic:nvPicPr>
                    <pic:cNvPr id="0" name="Picture 37"/>
                    <pic:cNvPicPr/>
                  </pic:nvPicPr>
                  <pic:blipFill>
                    <a:blip r:embed="R69e6c5a4a514498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Pr="5C128FFF" w:rsidR="36BAABC8">
        <w:rPr>
          <w:rFonts w:cs="Arial"/>
          <w:lang w:eastAsia="zh-CN"/>
        </w:rPr>
        <w:t>Brainstorm/think</w:t>
      </w:r>
    </w:p>
    <w:p w:rsidR="36BAABC8" w:rsidP="5C128FFF" w:rsidRDefault="36BAABC8" w14:paraId="1A61EB90" w14:textId="2DC236CF">
      <w:pPr>
        <w:pStyle w:val="Normal"/>
        <w:rPr>
          <w:rFonts w:cs="Arial"/>
          <w:lang w:eastAsia="zh-CN"/>
        </w:rPr>
      </w:pPr>
      <w:r w:rsidR="36BAABC8">
        <w:drawing>
          <wp:inline wp14:editId="3B1BDE04" wp14:anchorId="46296F02">
            <wp:extent cx="640081" cy="640081"/>
            <wp:effectExtent l="0" t="0" r="7620" b="7620"/>
            <wp:docPr id="540555391" name="Picture 36" descr="Find someone to discuss your learning with." title="Discuss"/>
            <wp:cNvGraphicFramePr>
              <a:graphicFrameLocks noChangeAspect="1"/>
            </wp:cNvGraphicFramePr>
            <a:graphic>
              <a:graphicData uri="http://schemas.openxmlformats.org/drawingml/2006/picture">
                <pic:pic>
                  <pic:nvPicPr>
                    <pic:cNvPr id="0" name="Picture 36"/>
                    <pic:cNvPicPr/>
                  </pic:nvPicPr>
                  <pic:blipFill>
                    <a:blip r:embed="Rbeabab11eecd49a0">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5C128FFF" w:rsidR="36BAABC8">
        <w:rPr>
          <w:rFonts w:cs="Arial"/>
          <w:lang w:eastAsia="zh-CN"/>
        </w:rPr>
        <w:t xml:space="preserve">Discuss </w:t>
      </w:r>
    </w:p>
    <w:p w:rsidR="4D0173B5" w:rsidP="5C128FFF" w:rsidRDefault="4D0173B5" w14:paraId="0DECA4E9" w14:textId="276E716A">
      <w:pPr>
        <w:pStyle w:val="Normal"/>
        <w:rPr>
          <w:rFonts w:cs="Arial"/>
          <w:lang w:eastAsia="zh-CN"/>
        </w:rPr>
      </w:pPr>
      <w:r w:rsidR="4D0173B5">
        <w:drawing>
          <wp:inline wp14:editId="3A3FF87C" wp14:anchorId="514087DF">
            <wp:extent cx="640081" cy="640081"/>
            <wp:effectExtent l="0" t="0" r="7620" b="7620"/>
            <wp:docPr id="635405470" name="Picture 34" descr="This is a writing activity." title="Write"/>
            <wp:cNvGraphicFramePr>
              <a:graphicFrameLocks noChangeAspect="1"/>
            </wp:cNvGraphicFramePr>
            <a:graphic>
              <a:graphicData uri="http://schemas.openxmlformats.org/drawingml/2006/picture">
                <pic:pic>
                  <pic:nvPicPr>
                    <pic:cNvPr id="0" name="Picture 34"/>
                    <pic:cNvPicPr/>
                  </pic:nvPicPr>
                  <pic:blipFill>
                    <a:blip r:embed="R06d08f8349c24abd">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5C128FFF" w:rsidR="4D0173B5">
        <w:rPr>
          <w:rFonts w:cs="Arial"/>
          <w:lang w:eastAsia="zh-CN"/>
        </w:rPr>
        <w:t xml:space="preserve">Write </w:t>
      </w:r>
    </w:p>
    <w:p w:rsidR="4F04F232" w:rsidP="5C128FFF" w:rsidRDefault="4F04F232" w14:paraId="1AD718AB" w14:textId="1DD5B16A">
      <w:pPr>
        <w:pStyle w:val="Normal"/>
        <w:rPr>
          <w:rFonts w:cs="Arial"/>
          <w:lang w:eastAsia="zh-CN"/>
        </w:rPr>
      </w:pPr>
      <w:r w:rsidR="4F04F232">
        <w:drawing>
          <wp:inline wp14:editId="12A19EF7" wp14:anchorId="34CA5F96">
            <wp:extent cx="640081" cy="640081"/>
            <wp:effectExtent l="0" t="0" r="7620" b="7620"/>
            <wp:docPr id="212883994" name="Picture 11" descr="This activity involves drawing." title="Draw"/>
            <wp:cNvGraphicFramePr>
              <a:graphicFrameLocks noChangeAspect="1"/>
            </wp:cNvGraphicFramePr>
            <a:graphic>
              <a:graphicData uri="http://schemas.openxmlformats.org/drawingml/2006/picture">
                <pic:pic>
                  <pic:nvPicPr>
                    <pic:cNvPr id="0" name="Picture 11"/>
                    <pic:cNvPicPr/>
                  </pic:nvPicPr>
                  <pic:blipFill>
                    <a:blip r:embed="R49652ef34edd4cd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5C128FFF" w:rsidR="4F04F232">
        <w:rPr>
          <w:rFonts w:cs="Arial"/>
          <w:lang w:eastAsia="zh-CN"/>
        </w:rPr>
        <w:t>Draw</w:t>
      </w:r>
    </w:p>
    <w:p w:rsidR="040F10EE" w:rsidP="5C128FFF" w:rsidRDefault="040F10EE" w14:paraId="574FBF43" w14:textId="46472C63">
      <w:pPr>
        <w:spacing w:before="240" w:line="276" w:lineRule="auto"/>
        <w:rPr>
          <w:rFonts w:ascii="Arial" w:hAnsi="Arial" w:eastAsia="Arial" w:cs="Arial"/>
          <w:b w:val="0"/>
          <w:bCs w:val="0"/>
          <w:i w:val="0"/>
          <w:iCs w:val="0"/>
          <w:noProof w:val="0"/>
          <w:sz w:val="24"/>
          <w:szCs w:val="24"/>
          <w:lang w:val="en-US"/>
        </w:rPr>
      </w:pPr>
      <w:r w:rsidRPr="5C128FFF" w:rsidR="040F10EE">
        <w:rPr>
          <w:rFonts w:ascii="Arial" w:hAnsi="Arial" w:eastAsia="Arial" w:cs="Arial"/>
          <w:b w:val="1"/>
          <w:bCs w:val="1"/>
          <w:i w:val="0"/>
          <w:iCs w:val="0"/>
          <w:noProof w:val="0"/>
          <w:color w:val="000000" w:themeColor="text1" w:themeTint="FF" w:themeShade="FF"/>
          <w:sz w:val="24"/>
          <w:szCs w:val="24"/>
          <w:lang w:val="en-AU"/>
        </w:rPr>
        <w:t>Questions – look at the two sources and answer these questions</w:t>
      </w:r>
    </w:p>
    <w:p w:rsidR="040F10EE" w:rsidP="5C128FFF" w:rsidRDefault="040F10EE" w14:paraId="368BBACD" w14:textId="0694455C">
      <w:pPr>
        <w:pStyle w:val="ListParagraph"/>
        <w:numPr>
          <w:ilvl w:val="0"/>
          <w:numId w:val="38"/>
        </w:numPr>
        <w:spacing w:before="240" w:line="276" w:lineRule="auto"/>
        <w:rPr>
          <w:b w:val="0"/>
          <w:bCs w:val="0"/>
          <w:i w:val="0"/>
          <w:iCs w:val="0"/>
          <w:noProof w:val="0"/>
          <w:color w:val="000000" w:themeColor="text1" w:themeTint="FF" w:themeShade="FF"/>
          <w:sz w:val="24"/>
          <w:szCs w:val="24"/>
          <w:lang w:val="en-US"/>
        </w:rPr>
      </w:pPr>
      <w:r w:rsidRPr="5C128FFF" w:rsidR="040F10EE">
        <w:rPr>
          <w:rFonts w:ascii="Arial" w:hAnsi="Arial" w:eastAsia="Arial" w:cs="Arial"/>
          <w:b w:val="0"/>
          <w:bCs w:val="0"/>
          <w:i w:val="0"/>
          <w:iCs w:val="0"/>
          <w:noProof w:val="0"/>
          <w:color w:val="000000" w:themeColor="text1" w:themeTint="FF" w:themeShade="FF"/>
          <w:sz w:val="24"/>
          <w:szCs w:val="24"/>
          <w:lang w:val="en-AU"/>
        </w:rPr>
        <w:t xml:space="preserve">Examine the photograph of a family in source 1. </w:t>
      </w:r>
    </w:p>
    <w:p w:rsidR="758F28EA" w:rsidP="5C128FFF" w:rsidRDefault="758F28EA" w14:paraId="7A15B79B" w14:textId="63044C5C">
      <w:pPr>
        <w:pStyle w:val="ListParagraph"/>
        <w:numPr>
          <w:ilvl w:val="1"/>
          <w:numId w:val="38"/>
        </w:numPr>
        <w:spacing w:before="240" w:line="276" w:lineRule="auto"/>
        <w:rPr>
          <w:b w:val="0"/>
          <w:bCs w:val="0"/>
          <w:i w:val="0"/>
          <w:iCs w:val="0"/>
          <w:noProof w:val="0"/>
          <w:color w:val="000000" w:themeColor="text1" w:themeTint="FF" w:themeShade="FF"/>
          <w:sz w:val="24"/>
          <w:szCs w:val="24"/>
          <w:lang w:val="en-AU"/>
        </w:rPr>
      </w:pPr>
      <w:r w:rsidRPr="5C128FFF" w:rsidR="758F28EA">
        <w:rPr>
          <w:rFonts w:ascii="Arial" w:hAnsi="Arial" w:eastAsia="Arial" w:cs="Arial"/>
          <w:b w:val="0"/>
          <w:bCs w:val="0"/>
          <w:i w:val="0"/>
          <w:iCs w:val="0"/>
          <w:noProof w:val="0"/>
          <w:color w:val="000000" w:themeColor="text1" w:themeTint="FF" w:themeShade="FF"/>
          <w:sz w:val="24"/>
          <w:szCs w:val="24"/>
          <w:lang w:val="en-AU"/>
        </w:rPr>
        <w:t xml:space="preserve">What relationships do you think exist </w:t>
      </w:r>
      <w:r w:rsidRPr="5C128FFF" w:rsidR="040F10EE">
        <w:rPr>
          <w:rFonts w:ascii="Arial" w:hAnsi="Arial" w:eastAsia="Arial" w:cs="Arial"/>
          <w:b w:val="0"/>
          <w:bCs w:val="0"/>
          <w:i w:val="0"/>
          <w:iCs w:val="0"/>
          <w:noProof w:val="0"/>
          <w:color w:val="000000" w:themeColor="text1" w:themeTint="FF" w:themeShade="FF"/>
          <w:sz w:val="24"/>
          <w:szCs w:val="24"/>
          <w:lang w:val="en-AU"/>
        </w:rPr>
        <w:t>between the family members</w:t>
      </w:r>
      <w:r w:rsidRPr="5C128FFF" w:rsidR="74659121">
        <w:rPr>
          <w:rFonts w:ascii="Arial" w:hAnsi="Arial" w:eastAsia="Arial" w:cs="Arial"/>
          <w:b w:val="0"/>
          <w:bCs w:val="0"/>
          <w:i w:val="0"/>
          <w:iCs w:val="0"/>
          <w:noProof w:val="0"/>
          <w:color w:val="000000" w:themeColor="text1" w:themeTint="FF" w:themeShade="FF"/>
          <w:sz w:val="24"/>
          <w:szCs w:val="24"/>
          <w:lang w:val="en-AU"/>
        </w:rPr>
        <w:t>?</w:t>
      </w:r>
      <w:r w:rsidRPr="5C128FFF" w:rsidR="040F10EE">
        <w:rPr>
          <w:rFonts w:ascii="Arial" w:hAnsi="Arial" w:eastAsia="Arial" w:cs="Arial"/>
          <w:b w:val="0"/>
          <w:bCs w:val="0"/>
          <w:i w:val="0"/>
          <w:iCs w:val="0"/>
          <w:noProof w:val="0"/>
          <w:color w:val="000000" w:themeColor="text1" w:themeTint="FF" w:themeShade="FF"/>
          <w:sz w:val="24"/>
          <w:szCs w:val="24"/>
          <w:lang w:val="en-AU"/>
        </w:rPr>
        <w:t xml:space="preserve"> </w:t>
      </w:r>
    </w:p>
    <w:p w:rsidR="796E4871" w:rsidP="5C128FFF" w:rsidRDefault="796E4871" w14:paraId="0EFDD26F" w14:textId="0139555A">
      <w:pPr>
        <w:pStyle w:val="Normal"/>
        <w:spacing w:before="240" w:line="276" w:lineRule="auto"/>
        <w:ind w:left="0"/>
        <w:rPr>
          <w:rFonts w:ascii="Arial" w:hAnsi="Arial" w:eastAsia="Arial" w:cs="Arial"/>
          <w:b w:val="0"/>
          <w:bCs w:val="0"/>
          <w:i w:val="0"/>
          <w:iCs w:val="0"/>
          <w:noProof w:val="0"/>
          <w:color w:val="000000" w:themeColor="text1" w:themeTint="FF" w:themeShade="FF"/>
          <w:sz w:val="24"/>
          <w:szCs w:val="24"/>
          <w:lang w:val="en-AU"/>
        </w:rPr>
      </w:pPr>
      <w:r w:rsidRPr="5C128FFF" w:rsidR="796E4871">
        <w:rPr>
          <w:rFonts w:ascii="Arial" w:hAnsi="Arial" w:eastAsia="Arial" w:cs="Arial"/>
          <w:b w:val="0"/>
          <w:bCs w:val="0"/>
          <w:i w:val="0"/>
          <w:iCs w:val="0"/>
          <w:noProof w:val="0"/>
          <w:color w:val="000000" w:themeColor="text1" w:themeTint="FF" w:themeShade="FF"/>
          <w:sz w:val="24"/>
          <w:szCs w:val="24"/>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40F10EE" w:rsidP="5C128FFF" w:rsidRDefault="040F10EE" w14:paraId="799DF3D9" w14:textId="41EC89EC">
      <w:pPr>
        <w:pStyle w:val="ListParagraph"/>
        <w:numPr>
          <w:ilvl w:val="0"/>
          <w:numId w:val="38"/>
        </w:numPr>
        <w:spacing w:before="240" w:line="276" w:lineRule="auto"/>
        <w:rPr>
          <w:b w:val="0"/>
          <w:bCs w:val="0"/>
          <w:i w:val="0"/>
          <w:iCs w:val="0"/>
          <w:noProof w:val="0"/>
          <w:color w:val="000000" w:themeColor="text1" w:themeTint="FF" w:themeShade="FF"/>
          <w:sz w:val="24"/>
          <w:szCs w:val="24"/>
          <w:lang w:val="en-US"/>
        </w:rPr>
      </w:pPr>
      <w:r w:rsidRPr="5C128FFF" w:rsidR="040F10EE">
        <w:rPr>
          <w:rFonts w:ascii="Arial" w:hAnsi="Arial" w:eastAsia="Arial" w:cs="Arial"/>
          <w:b w:val="0"/>
          <w:bCs w:val="0"/>
          <w:i w:val="0"/>
          <w:iCs w:val="0"/>
          <w:noProof w:val="0"/>
          <w:color w:val="000000" w:themeColor="text1" w:themeTint="FF" w:themeShade="FF"/>
          <w:sz w:val="24"/>
          <w:szCs w:val="24"/>
          <w:lang w:val="en-AU"/>
        </w:rPr>
        <w:t xml:space="preserve">Examine the photograph in source 2 and make comparisons to source 1. </w:t>
      </w:r>
    </w:p>
    <w:p w:rsidR="040F10EE" w:rsidP="5C128FFF" w:rsidRDefault="040F10EE" w14:paraId="453AC3C3" w14:textId="4F2F8D2F">
      <w:pPr>
        <w:pStyle w:val="ListParagraph"/>
        <w:numPr>
          <w:ilvl w:val="1"/>
          <w:numId w:val="38"/>
        </w:numPr>
        <w:spacing w:before="240" w:line="276" w:lineRule="auto"/>
        <w:rPr>
          <w:b w:val="0"/>
          <w:bCs w:val="0"/>
          <w:i w:val="0"/>
          <w:iCs w:val="0"/>
          <w:noProof w:val="0"/>
          <w:color w:val="000000" w:themeColor="text1" w:themeTint="FF" w:themeShade="FF"/>
          <w:sz w:val="24"/>
          <w:szCs w:val="24"/>
          <w:lang w:val="en-AU"/>
        </w:rPr>
      </w:pPr>
      <w:r w:rsidRPr="5C128FFF" w:rsidR="040F10EE">
        <w:rPr>
          <w:rFonts w:ascii="Arial" w:hAnsi="Arial" w:eastAsia="Arial" w:cs="Arial"/>
          <w:b w:val="0"/>
          <w:bCs w:val="0"/>
          <w:i w:val="0"/>
          <w:iCs w:val="0"/>
          <w:noProof w:val="0"/>
          <w:color w:val="000000" w:themeColor="text1" w:themeTint="FF" w:themeShade="FF"/>
          <w:sz w:val="24"/>
          <w:szCs w:val="24"/>
          <w:lang w:val="en-AU"/>
        </w:rPr>
        <w:t xml:space="preserve">How </w:t>
      </w:r>
      <w:r w:rsidRPr="5C128FFF" w:rsidR="57A199F7">
        <w:rPr>
          <w:rFonts w:ascii="Arial" w:hAnsi="Arial" w:eastAsia="Arial" w:cs="Arial"/>
          <w:b w:val="0"/>
          <w:bCs w:val="0"/>
          <w:i w:val="0"/>
          <w:iCs w:val="0"/>
          <w:noProof w:val="0"/>
          <w:color w:val="000000" w:themeColor="text1" w:themeTint="FF" w:themeShade="FF"/>
          <w:sz w:val="24"/>
          <w:szCs w:val="24"/>
          <w:lang w:val="en-AU"/>
        </w:rPr>
        <w:t xml:space="preserve">have </w:t>
      </w:r>
      <w:r w:rsidRPr="5C128FFF" w:rsidR="040F10EE">
        <w:rPr>
          <w:rFonts w:ascii="Arial" w:hAnsi="Arial" w:eastAsia="Arial" w:cs="Arial"/>
          <w:b w:val="0"/>
          <w:bCs w:val="0"/>
          <w:i w:val="0"/>
          <w:iCs w:val="0"/>
          <w:noProof w:val="0"/>
          <w:color w:val="000000" w:themeColor="text1" w:themeTint="FF" w:themeShade="FF"/>
          <w:sz w:val="24"/>
          <w:szCs w:val="24"/>
          <w:lang w:val="en-AU"/>
        </w:rPr>
        <w:t xml:space="preserve">family structures from the past changed or remained the same? </w:t>
      </w:r>
    </w:p>
    <w:p w:rsidR="546F7DDB" w:rsidP="5C128FFF" w:rsidRDefault="546F7DDB" w14:paraId="7E7F318A" w14:textId="00623278">
      <w:pPr>
        <w:pStyle w:val="Normal"/>
        <w:spacing w:before="240" w:line="276" w:lineRule="auto"/>
        <w:rPr>
          <w:rFonts w:ascii="Arial" w:hAnsi="Arial" w:eastAsia="Arial" w:cs="Arial"/>
          <w:b w:val="0"/>
          <w:bCs w:val="0"/>
          <w:i w:val="0"/>
          <w:iCs w:val="0"/>
          <w:noProof w:val="0"/>
          <w:color w:val="000000" w:themeColor="text1" w:themeTint="FF" w:themeShade="FF"/>
          <w:sz w:val="24"/>
          <w:szCs w:val="24"/>
          <w:lang w:val="en-AU"/>
        </w:rPr>
      </w:pPr>
      <w:r w:rsidRPr="5C128FFF" w:rsidR="546F7DDB">
        <w:rPr>
          <w:rFonts w:ascii="Arial" w:hAnsi="Arial" w:eastAsia="Arial" w:cs="Arial"/>
          <w:b w:val="0"/>
          <w:bCs w:val="0"/>
          <w:i w:val="0"/>
          <w:iCs w:val="0"/>
          <w:noProof w:val="0"/>
          <w:color w:val="000000" w:themeColor="text1" w:themeTint="FF" w:themeShade="FF"/>
          <w:sz w:val="24"/>
          <w:szCs w:val="24"/>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40F10EE" w:rsidP="5C128FFF" w:rsidRDefault="040F10EE" w14:paraId="78091243" w14:textId="69977CE8">
      <w:pPr>
        <w:pStyle w:val="ListParagraph"/>
        <w:numPr>
          <w:ilvl w:val="1"/>
          <w:numId w:val="38"/>
        </w:numPr>
        <w:spacing w:before="240" w:line="276" w:lineRule="auto"/>
        <w:rPr>
          <w:b w:val="0"/>
          <w:bCs w:val="0"/>
          <w:i w:val="0"/>
          <w:iCs w:val="0"/>
          <w:noProof w:val="0"/>
          <w:color w:val="000000" w:themeColor="text1" w:themeTint="FF" w:themeShade="FF"/>
          <w:sz w:val="24"/>
          <w:szCs w:val="24"/>
          <w:lang w:val="en-AU"/>
        </w:rPr>
      </w:pPr>
      <w:r w:rsidRPr="5C128FFF" w:rsidR="040F10EE">
        <w:rPr>
          <w:rFonts w:ascii="Arial" w:hAnsi="Arial" w:eastAsia="Arial" w:cs="Arial"/>
          <w:b w:val="0"/>
          <w:bCs w:val="0"/>
          <w:i w:val="0"/>
          <w:iCs w:val="0"/>
          <w:noProof w:val="0"/>
          <w:color w:val="000000" w:themeColor="text1" w:themeTint="FF" w:themeShade="FF"/>
          <w:sz w:val="24"/>
          <w:szCs w:val="24"/>
          <w:lang w:val="en-AU"/>
        </w:rPr>
        <w:t xml:space="preserve">How </w:t>
      </w:r>
      <w:r w:rsidRPr="5C128FFF" w:rsidR="1FBFA35B">
        <w:rPr>
          <w:rFonts w:ascii="Arial" w:hAnsi="Arial" w:eastAsia="Arial" w:cs="Arial"/>
          <w:b w:val="0"/>
          <w:bCs w:val="0"/>
          <w:i w:val="0"/>
          <w:iCs w:val="0"/>
          <w:noProof w:val="0"/>
          <w:color w:val="000000" w:themeColor="text1" w:themeTint="FF" w:themeShade="FF"/>
          <w:sz w:val="24"/>
          <w:szCs w:val="24"/>
          <w:lang w:val="en-AU"/>
        </w:rPr>
        <w:t xml:space="preserve">are these </w:t>
      </w:r>
      <w:r w:rsidRPr="5C128FFF" w:rsidR="1FBFA35B">
        <w:rPr>
          <w:rFonts w:ascii="Arial" w:hAnsi="Arial" w:eastAsia="Arial" w:cs="Arial"/>
          <w:b w:val="0"/>
          <w:bCs w:val="0"/>
          <w:i w:val="0"/>
          <w:iCs w:val="0"/>
          <w:noProof w:val="0"/>
          <w:color w:val="000000" w:themeColor="text1" w:themeTint="FF" w:themeShade="FF"/>
          <w:sz w:val="24"/>
          <w:szCs w:val="24"/>
          <w:lang w:val="en-AU"/>
        </w:rPr>
        <w:t>two</w:t>
      </w:r>
      <w:r w:rsidRPr="5C128FFF" w:rsidR="38C446B3">
        <w:rPr>
          <w:rFonts w:ascii="Arial" w:hAnsi="Arial" w:eastAsia="Arial" w:cs="Arial"/>
          <w:b w:val="0"/>
          <w:bCs w:val="0"/>
          <w:i w:val="0"/>
          <w:iCs w:val="0"/>
          <w:noProof w:val="0"/>
          <w:color w:val="000000" w:themeColor="text1" w:themeTint="FF" w:themeShade="FF"/>
          <w:sz w:val="24"/>
          <w:szCs w:val="24"/>
          <w:lang w:val="en-AU"/>
        </w:rPr>
        <w:t xml:space="preserve"> </w:t>
      </w:r>
      <w:r w:rsidRPr="5C128FFF" w:rsidR="1FBFA35B">
        <w:rPr>
          <w:rFonts w:ascii="Arial" w:hAnsi="Arial" w:eastAsia="Arial" w:cs="Arial"/>
          <w:b w:val="0"/>
          <w:bCs w:val="0"/>
          <w:i w:val="0"/>
          <w:iCs w:val="0"/>
          <w:noProof w:val="0"/>
          <w:color w:val="000000" w:themeColor="text1" w:themeTint="FF" w:themeShade="FF"/>
          <w:sz w:val="24"/>
          <w:szCs w:val="24"/>
          <w:lang w:val="en-AU"/>
        </w:rPr>
        <w:t>family</w:t>
      </w:r>
      <w:r w:rsidRPr="5C128FFF" w:rsidR="1FBFA35B">
        <w:rPr>
          <w:rFonts w:ascii="Arial" w:hAnsi="Arial" w:eastAsia="Arial" w:cs="Arial"/>
          <w:b w:val="0"/>
          <w:bCs w:val="0"/>
          <w:i w:val="0"/>
          <w:iCs w:val="0"/>
          <w:noProof w:val="0"/>
          <w:color w:val="000000" w:themeColor="text1" w:themeTint="FF" w:themeShade="FF"/>
          <w:sz w:val="24"/>
          <w:szCs w:val="24"/>
          <w:lang w:val="en-AU"/>
        </w:rPr>
        <w:t xml:space="preserve"> structures the same or different to m</w:t>
      </w:r>
      <w:r w:rsidRPr="5C128FFF" w:rsidR="625CC1AE">
        <w:rPr>
          <w:rFonts w:ascii="Arial" w:hAnsi="Arial" w:eastAsia="Arial" w:cs="Arial"/>
          <w:b w:val="0"/>
          <w:bCs w:val="0"/>
          <w:i w:val="0"/>
          <w:iCs w:val="0"/>
          <w:noProof w:val="0"/>
          <w:color w:val="000000" w:themeColor="text1" w:themeTint="FF" w:themeShade="FF"/>
          <w:sz w:val="24"/>
          <w:szCs w:val="24"/>
          <w:lang w:val="en-AU"/>
        </w:rPr>
        <w:t>y family structure</w:t>
      </w:r>
      <w:r w:rsidRPr="5C128FFF" w:rsidR="1FBFA35B">
        <w:rPr>
          <w:rFonts w:ascii="Arial" w:hAnsi="Arial" w:eastAsia="Arial" w:cs="Arial"/>
          <w:b w:val="0"/>
          <w:bCs w:val="0"/>
          <w:i w:val="0"/>
          <w:iCs w:val="0"/>
          <w:noProof w:val="0"/>
          <w:color w:val="000000" w:themeColor="text1" w:themeTint="FF" w:themeShade="FF"/>
          <w:sz w:val="24"/>
          <w:szCs w:val="24"/>
          <w:lang w:val="en-AU"/>
        </w:rPr>
        <w:t xml:space="preserve">? </w:t>
      </w:r>
    </w:p>
    <w:p w:rsidR="217EA3BF" w:rsidP="5C128FFF" w:rsidRDefault="217EA3BF" w14:paraId="001ACE89" w14:textId="7681F50E">
      <w:pPr>
        <w:pStyle w:val="Normal"/>
        <w:spacing w:before="240" w:line="276" w:lineRule="auto"/>
        <w:rPr>
          <w:rFonts w:ascii="Arial" w:hAnsi="Arial" w:eastAsia="Arial" w:cs="Arial"/>
          <w:b w:val="0"/>
          <w:bCs w:val="0"/>
          <w:i w:val="0"/>
          <w:iCs w:val="0"/>
          <w:noProof w:val="0"/>
          <w:color w:val="000000" w:themeColor="text1" w:themeTint="FF" w:themeShade="FF"/>
          <w:sz w:val="24"/>
          <w:szCs w:val="24"/>
          <w:lang w:val="en-AU"/>
        </w:rPr>
      </w:pPr>
      <w:r w:rsidRPr="5C128FFF" w:rsidR="217EA3BF">
        <w:rPr>
          <w:rFonts w:ascii="Arial" w:hAnsi="Arial" w:eastAsia="Arial" w:cs="Arial"/>
          <w:b w:val="0"/>
          <w:bCs w:val="0"/>
          <w:i w:val="0"/>
          <w:iCs w:val="0"/>
          <w:noProof w:val="0"/>
          <w:color w:val="000000" w:themeColor="text1" w:themeTint="FF" w:themeShade="FF"/>
          <w:sz w:val="24"/>
          <w:szCs w:val="24"/>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7FB65425" w:rsidP="5C128FFF" w:rsidRDefault="7FB65425" w14:paraId="53316776" w14:textId="0B4564FF">
      <w:pPr>
        <w:spacing w:before="240" w:line="276" w:lineRule="auto"/>
        <w:rPr>
          <w:rFonts w:ascii="Arial" w:hAnsi="Arial" w:eastAsia="Arial" w:cs="Arial"/>
          <w:b w:val="0"/>
          <w:bCs w:val="0"/>
          <w:i w:val="0"/>
          <w:iCs w:val="0"/>
          <w:noProof w:val="0"/>
          <w:sz w:val="24"/>
          <w:szCs w:val="24"/>
          <w:lang w:val="en-US"/>
        </w:rPr>
      </w:pPr>
      <w:r w:rsidRPr="5C128FFF" w:rsidR="7FB65425">
        <w:rPr>
          <w:rFonts w:ascii="Arial" w:hAnsi="Arial" w:eastAsia="Arial" w:cs="Arial"/>
          <w:b w:val="1"/>
          <w:bCs w:val="1"/>
          <w:i w:val="0"/>
          <w:iCs w:val="0"/>
          <w:noProof w:val="0"/>
          <w:sz w:val="24"/>
          <w:szCs w:val="24"/>
          <w:lang w:val="en-AU"/>
        </w:rPr>
        <w:t>Source 1</w:t>
      </w:r>
      <w:r w:rsidRPr="5C128FFF" w:rsidR="7FB65425">
        <w:rPr>
          <w:rFonts w:ascii="Arial" w:hAnsi="Arial" w:eastAsia="Arial" w:cs="Arial"/>
          <w:b w:val="0"/>
          <w:bCs w:val="0"/>
          <w:i w:val="0"/>
          <w:iCs w:val="0"/>
          <w:noProof w:val="0"/>
          <w:sz w:val="24"/>
          <w:szCs w:val="24"/>
          <w:lang w:val="en-AU"/>
        </w:rPr>
        <w:t xml:space="preserve"> – Three generations of a family</w:t>
      </w:r>
    </w:p>
    <w:p w:rsidR="7FB65425" w:rsidP="5C128FFF" w:rsidRDefault="7FB65425" w14:paraId="7A13DB69" w14:textId="79E9E7E6">
      <w:pPr>
        <w:pStyle w:val="Normal"/>
      </w:pPr>
      <w:r w:rsidR="7FB65425">
        <w:drawing>
          <wp:inline wp14:editId="7D021AEC" wp14:anchorId="539BC442">
            <wp:extent cx="5762626" cy="3800475"/>
            <wp:effectExtent l="0" t="0" r="0" b="0"/>
            <wp:docPr id="93919351" name="" title=""/>
            <wp:cNvGraphicFramePr>
              <a:graphicFrameLocks noChangeAspect="1"/>
            </wp:cNvGraphicFramePr>
            <a:graphic>
              <a:graphicData uri="http://schemas.openxmlformats.org/drawingml/2006/picture">
                <pic:pic>
                  <pic:nvPicPr>
                    <pic:cNvPr id="0" name=""/>
                    <pic:cNvPicPr/>
                  </pic:nvPicPr>
                  <pic:blipFill>
                    <a:blip r:embed="R9c24e5e7b85d4acd">
                      <a:extLst>
                        <a:ext xmlns:a="http://schemas.openxmlformats.org/drawingml/2006/main" uri="{28A0092B-C50C-407E-A947-70E740481C1C}">
                          <a14:useLocalDpi val="0"/>
                        </a:ext>
                      </a:extLst>
                    </a:blip>
                    <a:stretch>
                      <a:fillRect/>
                    </a:stretch>
                  </pic:blipFill>
                  <pic:spPr>
                    <a:xfrm>
                      <a:off x="0" y="0"/>
                      <a:ext cx="5762626" cy="3800475"/>
                    </a:xfrm>
                    <a:prstGeom prst="rect">
                      <a:avLst/>
                    </a:prstGeom>
                  </pic:spPr>
                </pic:pic>
              </a:graphicData>
            </a:graphic>
          </wp:inline>
        </w:drawing>
      </w:r>
    </w:p>
    <w:p w:rsidR="7FB65425" w:rsidP="5C128FFF" w:rsidRDefault="7FB65425" w14:paraId="22D29D25" w14:textId="6ABDED1F">
      <w:pPr>
        <w:pStyle w:val="Normal"/>
      </w:pPr>
      <w:hyperlink r:id="R63640617177c444b">
        <w:r w:rsidRPr="5C128FFF" w:rsidR="7FB65425">
          <w:rPr>
            <w:rStyle w:val="Hyperlink"/>
            <w:rFonts w:ascii="Helvetica" w:hAnsi="Helvetica" w:eastAsia="Helvetica" w:cs="Helvetica"/>
            <w:noProof w:val="0"/>
            <w:color w:val="2F5496" w:themeColor="accent1" w:themeTint="FF" w:themeShade="BF"/>
            <w:sz w:val="24"/>
            <w:szCs w:val="24"/>
            <w:u w:val="single"/>
            <w:lang w:val="en-AU"/>
          </w:rPr>
          <w:t>Public domain pictures</w:t>
        </w:r>
      </w:hyperlink>
      <w:r w:rsidRPr="5C128FFF" w:rsidR="7FB65425">
        <w:rPr>
          <w:rFonts w:ascii="Helvetica" w:hAnsi="Helvetica" w:eastAsia="Helvetica" w:cs="Helvetica"/>
          <w:noProof w:val="0"/>
          <w:color w:val="2F5496" w:themeColor="accent1" w:themeTint="FF" w:themeShade="BF"/>
          <w:sz w:val="24"/>
          <w:szCs w:val="24"/>
          <w:u w:val="single"/>
          <w:lang w:val="en-AU"/>
        </w:rPr>
        <w:t xml:space="preserve">. </w:t>
      </w:r>
      <w:hyperlink r:id="R4a09f94c64124de5">
        <w:r w:rsidRPr="5C128FFF" w:rsidR="7FB65425">
          <w:rPr>
            <w:rStyle w:val="Hyperlink"/>
            <w:rFonts w:ascii="Helvetica" w:hAnsi="Helvetica" w:eastAsia="Helvetica" w:cs="Helvetica"/>
            <w:noProof w:val="0"/>
            <w:color w:val="2F5496" w:themeColor="accent1" w:themeTint="FF" w:themeShade="BF"/>
            <w:sz w:val="24"/>
            <w:szCs w:val="24"/>
            <w:u w:val="single"/>
            <w:lang w:val="en-AU"/>
          </w:rPr>
          <w:t>Public domain</w:t>
        </w:r>
      </w:hyperlink>
      <w:r w:rsidRPr="5C128FFF" w:rsidR="7FB65425">
        <w:rPr>
          <w:rFonts w:ascii="Helvetica" w:hAnsi="Helvetica" w:eastAsia="Helvetica" w:cs="Helvetica"/>
          <w:noProof w:val="0"/>
          <w:color w:val="2F5496" w:themeColor="accent1" w:themeTint="FF" w:themeShade="BF"/>
          <w:sz w:val="24"/>
          <w:szCs w:val="24"/>
          <w:u w:val="single"/>
          <w:lang w:val="en-AU"/>
        </w:rPr>
        <w:t>.</w:t>
      </w:r>
    </w:p>
    <w:p w:rsidR="7FB65425" w:rsidP="5C128FFF" w:rsidRDefault="7FB65425" w14:paraId="1DAB7785" w14:textId="4BD336D8">
      <w:pPr>
        <w:spacing w:before="240" w:line="276" w:lineRule="auto"/>
        <w:rPr>
          <w:rFonts w:ascii="Helvetica" w:hAnsi="Helvetica" w:eastAsia="Helvetica" w:cs="Helvetica"/>
          <w:b w:val="0"/>
          <w:bCs w:val="0"/>
          <w:i w:val="0"/>
          <w:iCs w:val="0"/>
          <w:noProof w:val="0"/>
          <w:sz w:val="24"/>
          <w:szCs w:val="24"/>
          <w:lang w:val="en-US"/>
        </w:rPr>
      </w:pPr>
      <w:r w:rsidRPr="5C128FFF" w:rsidR="7FB65425">
        <w:rPr>
          <w:rFonts w:ascii="Helvetica" w:hAnsi="Helvetica" w:eastAsia="Helvetica" w:cs="Helvetica"/>
          <w:b w:val="1"/>
          <w:bCs w:val="1"/>
          <w:i w:val="0"/>
          <w:iCs w:val="0"/>
          <w:noProof w:val="0"/>
          <w:sz w:val="24"/>
          <w:szCs w:val="24"/>
          <w:lang w:val="en-AU"/>
        </w:rPr>
        <w:t>Source 2</w:t>
      </w:r>
      <w:r w:rsidRPr="5C128FFF" w:rsidR="7FB65425">
        <w:rPr>
          <w:rFonts w:ascii="Helvetica" w:hAnsi="Helvetica" w:eastAsia="Helvetica" w:cs="Helvetica"/>
          <w:b w:val="0"/>
          <w:bCs w:val="0"/>
          <w:i w:val="0"/>
          <w:iCs w:val="0"/>
          <w:noProof w:val="0"/>
          <w:sz w:val="24"/>
          <w:szCs w:val="24"/>
          <w:lang w:val="en-AU"/>
        </w:rPr>
        <w:t xml:space="preserve"> – Couple with seven children in front of their cottage with bark roof, Hill End, 1871-1875</w:t>
      </w:r>
    </w:p>
    <w:p w:rsidR="7FB65425" w:rsidP="5C128FFF" w:rsidRDefault="7FB65425" w14:paraId="01E2C798" w14:textId="5F3D3E98">
      <w:pPr>
        <w:pStyle w:val="Normal"/>
        <w:spacing w:before="240" w:line="276" w:lineRule="auto"/>
      </w:pPr>
      <w:r w:rsidR="7FB65425">
        <w:drawing>
          <wp:inline wp14:editId="5DAB063C" wp14:anchorId="0E518F1E">
            <wp:extent cx="5762626" cy="4229100"/>
            <wp:effectExtent l="0" t="0" r="0" b="0"/>
            <wp:docPr id="876832830" name="" title=""/>
            <wp:cNvGraphicFramePr>
              <a:graphicFrameLocks noChangeAspect="1"/>
            </wp:cNvGraphicFramePr>
            <a:graphic>
              <a:graphicData uri="http://schemas.openxmlformats.org/drawingml/2006/picture">
                <pic:pic>
                  <pic:nvPicPr>
                    <pic:cNvPr id="0" name=""/>
                    <pic:cNvPicPr/>
                  </pic:nvPicPr>
                  <pic:blipFill>
                    <a:blip r:embed="Ra0ebff500cbc4226">
                      <a:extLst>
                        <a:ext xmlns:a="http://schemas.openxmlformats.org/drawingml/2006/main" uri="{28A0092B-C50C-407E-A947-70E740481C1C}">
                          <a14:useLocalDpi val="0"/>
                        </a:ext>
                      </a:extLst>
                    </a:blip>
                    <a:stretch>
                      <a:fillRect/>
                    </a:stretch>
                  </pic:blipFill>
                  <pic:spPr>
                    <a:xfrm>
                      <a:off x="0" y="0"/>
                      <a:ext cx="5762626" cy="4229100"/>
                    </a:xfrm>
                    <a:prstGeom prst="rect">
                      <a:avLst/>
                    </a:prstGeom>
                  </pic:spPr>
                </pic:pic>
              </a:graphicData>
            </a:graphic>
          </wp:inline>
        </w:drawing>
      </w:r>
    </w:p>
    <w:p w:rsidR="7FB65425" w:rsidP="5C128FFF" w:rsidRDefault="7FB65425" w14:paraId="2E88EFF1" w14:textId="7562A86B">
      <w:pPr>
        <w:spacing w:before="240" w:line="276" w:lineRule="auto"/>
        <w:rPr>
          <w:rFonts w:ascii="Helvetica" w:hAnsi="Helvetica" w:eastAsia="Helvetica" w:cs="Helvetica"/>
          <w:b w:val="0"/>
          <w:bCs w:val="0"/>
          <w:i w:val="0"/>
          <w:iCs w:val="0"/>
          <w:noProof w:val="0"/>
          <w:sz w:val="24"/>
          <w:szCs w:val="24"/>
          <w:lang w:val="en-US"/>
        </w:rPr>
      </w:pPr>
      <w:hyperlink r:id="Rabdd43ebc15c4b15">
        <w:r w:rsidRPr="5C128FFF" w:rsidR="7FB65425">
          <w:rPr>
            <w:rStyle w:val="Hyperlink"/>
            <w:rFonts w:ascii="Helvetica" w:hAnsi="Helvetica" w:eastAsia="Helvetica" w:cs="Helvetica"/>
            <w:b w:val="0"/>
            <w:bCs w:val="0"/>
            <w:i w:val="0"/>
            <w:iCs w:val="0"/>
            <w:noProof w:val="0"/>
            <w:color w:val="2F5496" w:themeColor="accent1" w:themeTint="FF" w:themeShade="BF"/>
            <w:sz w:val="24"/>
            <w:szCs w:val="24"/>
            <w:u w:val="single"/>
            <w:lang w:val="en-AU"/>
          </w:rPr>
          <w:t>American and Australasian Photographic Company. NSW State Archives on Flickr.</w:t>
        </w:r>
      </w:hyperlink>
      <w:r w:rsidRPr="5C128FFF" w:rsidR="7FB65425">
        <w:rPr>
          <w:rFonts w:ascii="Helvetica" w:hAnsi="Helvetica" w:eastAsia="Helvetica" w:cs="Helvetica"/>
          <w:b w:val="0"/>
          <w:bCs w:val="0"/>
          <w:i w:val="0"/>
          <w:iCs w:val="0"/>
          <w:noProof w:val="0"/>
          <w:color w:val="2F5496" w:themeColor="accent1" w:themeTint="FF" w:themeShade="BF"/>
          <w:sz w:val="24"/>
          <w:szCs w:val="24"/>
          <w:u w:val="single"/>
          <w:lang w:val="en-AU"/>
        </w:rPr>
        <w:t xml:space="preserve"> </w:t>
      </w:r>
      <w:r w:rsidRPr="5C128FFF" w:rsidR="7FB65425">
        <w:rPr>
          <w:rFonts w:ascii="Helvetica" w:hAnsi="Helvetica" w:eastAsia="Helvetica" w:cs="Helvetica"/>
          <w:b w:val="0"/>
          <w:bCs w:val="0"/>
          <w:i w:val="0"/>
          <w:iCs w:val="0"/>
          <w:noProof w:val="0"/>
          <w:sz w:val="24"/>
          <w:szCs w:val="24"/>
          <w:lang w:val="en-AU"/>
        </w:rPr>
        <w:t>No known copyright restrictions.</w:t>
      </w:r>
    </w:p>
    <w:p w:rsidR="5C128FFF" w:rsidP="5C128FFF" w:rsidRDefault="5C128FFF" w14:paraId="559FF8A3" w14:textId="5B736296">
      <w:pPr>
        <w:pStyle w:val="Normal"/>
        <w:spacing w:before="240" w:line="276" w:lineRule="auto"/>
      </w:pPr>
    </w:p>
    <w:p w:rsidR="00D61367" w:rsidP="00D61367" w:rsidRDefault="005C1F70" w14:paraId="5434D29D" w14:textId="2559881D">
      <w:pPr>
        <w:pStyle w:val="Heading2"/>
        <w:rPr/>
      </w:pPr>
      <w:r w:rsidR="005C1F70">
        <w:rPr/>
        <w:t>Reflection</w:t>
      </w:r>
    </w:p>
    <w:p w:rsidR="00E25ABF" w:rsidP="002762CD" w:rsidRDefault="005C1F70" w14:paraId="183023E3" w14:textId="5AF2362C">
      <w:pPr>
        <w:rPr>
          <w:lang w:eastAsia="zh-CN"/>
        </w:rPr>
      </w:pPr>
      <w:r>
        <w:rPr>
          <w:noProof/>
          <w:lang w:eastAsia="en-AU"/>
        </w:rPr>
        <w:drawing>
          <wp:inline distT="0" distB="0" distL="0" distR="0" wp14:anchorId="427A0BCF" wp14:editId="140C9307">
            <wp:extent cx="635027" cy="635027"/>
            <wp:effectExtent l="0" t="0" r="0" b="0"/>
            <wp:docPr id="15"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 xml:space="preserve">Think about what you have learnt in this activity. </w:t>
      </w:r>
      <w:r w:rsidR="005D6629">
        <w:rPr>
          <w:lang w:eastAsia="zh-CN"/>
        </w:rPr>
        <w:t>Use the t</w:t>
      </w:r>
      <w:r w:rsidR="00E25ABF">
        <w:rPr>
          <w:lang w:eastAsia="zh-CN"/>
        </w:rPr>
        <w:t>wo stars and a wish structure to guide your reflection.</w:t>
      </w:r>
    </w:p>
    <w:tbl>
      <w:tblPr>
        <w:tblStyle w:val="Tableheader"/>
        <w:tblW w:w="0" w:type="auto"/>
        <w:tblLook w:val="0420" w:firstRow="1" w:lastRow="0" w:firstColumn="0" w:lastColumn="0" w:noHBand="0" w:noVBand="1"/>
      </w:tblPr>
      <w:tblGrid>
        <w:gridCol w:w="3191"/>
        <w:gridCol w:w="3192"/>
        <w:gridCol w:w="3189"/>
      </w:tblGrid>
      <w:tr w:rsidR="00E25ABF" w:rsidTr="00E25ABF" w14:paraId="7A14A3DE" w14:textId="77777777">
        <w:trPr>
          <w:cnfStyle w:val="100000000000" w:firstRow="1" w:lastRow="0" w:firstColumn="0" w:lastColumn="0" w:oddVBand="0" w:evenVBand="0" w:oddHBand="0" w:evenHBand="0" w:firstRowFirstColumn="0" w:firstRowLastColumn="0" w:lastRowFirstColumn="0" w:lastRowLastColumn="0"/>
        </w:trPr>
        <w:tc>
          <w:tcPr>
            <w:tcW w:w="3191" w:type="dxa"/>
          </w:tcPr>
          <w:p w:rsidR="00E25ABF" w:rsidP="00E25ABF" w:rsidRDefault="00E25ABF" w14:paraId="65DA0511" w14:textId="040EA527">
            <w:pPr>
              <w:spacing w:before="192" w:after="192"/>
              <w:rPr>
                <w:lang w:eastAsia="zh-CN"/>
              </w:rPr>
            </w:pPr>
            <w:r>
              <w:rPr>
                <w:lang w:eastAsia="zh-CN"/>
              </w:rPr>
              <w:t>Star</w:t>
            </w:r>
            <w:r>
              <w:rPr>
                <w:lang w:eastAsia="zh-CN"/>
              </w:rPr>
              <w:br/>
            </w:r>
            <w:r>
              <w:rPr>
                <w:lang w:eastAsia="zh-CN"/>
              </w:rPr>
              <w:t>Something that went well!</w:t>
            </w:r>
          </w:p>
        </w:tc>
        <w:tc>
          <w:tcPr>
            <w:tcW w:w="3192" w:type="dxa"/>
          </w:tcPr>
          <w:p w:rsidR="00E25ABF" w:rsidP="00E25ABF" w:rsidRDefault="00E25ABF" w14:paraId="78015342" w14:textId="7F4C88D7">
            <w:pPr>
              <w:rPr>
                <w:lang w:eastAsia="zh-CN"/>
              </w:rPr>
            </w:pPr>
            <w:r>
              <w:rPr>
                <w:lang w:eastAsia="zh-CN"/>
              </w:rPr>
              <w:t xml:space="preserve">Star </w:t>
            </w:r>
            <w:r>
              <w:rPr>
                <w:lang w:eastAsia="zh-CN"/>
              </w:rPr>
              <w:br/>
            </w:r>
            <w:r>
              <w:rPr>
                <w:lang w:eastAsia="zh-CN"/>
              </w:rPr>
              <w:t>Something that went well!</w:t>
            </w:r>
          </w:p>
        </w:tc>
        <w:tc>
          <w:tcPr>
            <w:tcW w:w="3189" w:type="dxa"/>
          </w:tcPr>
          <w:p w:rsidR="00E25ABF" w:rsidP="000B71C9" w:rsidRDefault="00E25ABF" w14:paraId="65E4155E" w14:textId="3C0D2CBE">
            <w:pPr>
              <w:rPr>
                <w:lang w:eastAsia="zh-CN"/>
              </w:rPr>
            </w:pPr>
            <w:r>
              <w:rPr>
                <w:lang w:eastAsia="zh-CN"/>
              </w:rPr>
              <w:t>Wish</w:t>
            </w:r>
            <w:r w:rsidR="000B71C9">
              <w:rPr>
                <w:lang w:eastAsia="zh-CN"/>
              </w:rPr>
              <w:br/>
            </w:r>
            <w:r>
              <w:rPr>
                <w:lang w:eastAsia="zh-CN"/>
              </w:rPr>
              <w:t>A goal for next time…</w:t>
            </w:r>
          </w:p>
        </w:tc>
      </w:tr>
      <w:tr w:rsidR="00E25ABF" w:rsidTr="00E25ABF" w14:paraId="4A754D04" w14:textId="77777777">
        <w:trPr>
          <w:cnfStyle w:val="000000100000" w:firstRow="0" w:lastRow="0" w:firstColumn="0" w:lastColumn="0" w:oddVBand="0" w:evenVBand="0" w:oddHBand="1" w:evenHBand="0" w:firstRowFirstColumn="0" w:firstRowLastColumn="0" w:lastRowFirstColumn="0" w:lastRowLastColumn="0"/>
        </w:trPr>
        <w:tc>
          <w:tcPr>
            <w:tcW w:w="3191" w:type="dxa"/>
          </w:tcPr>
          <w:p w:rsidR="00E25ABF" w:rsidP="002762CD" w:rsidRDefault="00E25ABF" w14:paraId="4AD389DD" w14:textId="77777777">
            <w:pPr>
              <w:rPr>
                <w:lang w:eastAsia="zh-CN"/>
              </w:rPr>
            </w:pPr>
          </w:p>
          <w:p w:rsidR="00E25ABF" w:rsidP="002762CD" w:rsidRDefault="00E25ABF" w14:paraId="449B86DE" w14:textId="77777777">
            <w:pPr>
              <w:rPr>
                <w:lang w:eastAsia="zh-CN"/>
              </w:rPr>
            </w:pPr>
          </w:p>
          <w:p w:rsidR="00E25ABF" w:rsidP="002762CD" w:rsidRDefault="00E25ABF" w14:paraId="1A1648B4" w14:textId="3453DE88">
            <w:pPr>
              <w:rPr>
                <w:lang w:eastAsia="zh-CN"/>
              </w:rPr>
            </w:pPr>
          </w:p>
          <w:p w:rsidR="000B71C9" w:rsidP="002762CD" w:rsidRDefault="000B71C9" w14:paraId="108CC66D" w14:textId="77777777">
            <w:pPr>
              <w:rPr>
                <w:lang w:eastAsia="zh-CN"/>
              </w:rPr>
            </w:pPr>
          </w:p>
          <w:p w:rsidR="00E25ABF" w:rsidP="002762CD" w:rsidRDefault="00E25ABF" w14:paraId="0CD9EB64" w14:textId="77777777">
            <w:pPr>
              <w:rPr>
                <w:lang w:eastAsia="zh-CN"/>
              </w:rPr>
            </w:pPr>
          </w:p>
          <w:p w:rsidR="00E25ABF" w:rsidP="002762CD" w:rsidRDefault="00E25ABF" w14:paraId="331ABBEA" w14:textId="77777777">
            <w:pPr>
              <w:rPr>
                <w:lang w:eastAsia="zh-CN"/>
              </w:rPr>
            </w:pPr>
          </w:p>
          <w:p w:rsidR="00E25ABF" w:rsidP="002762CD" w:rsidRDefault="00E25ABF" w14:paraId="4691C57E" w14:textId="77777777">
            <w:pPr>
              <w:rPr>
                <w:lang w:eastAsia="zh-CN"/>
              </w:rPr>
            </w:pPr>
          </w:p>
          <w:p w:rsidR="004D5537" w:rsidP="002762CD" w:rsidRDefault="004D5537" w14:paraId="4D959C37" w14:textId="77777777">
            <w:pPr>
              <w:rPr>
                <w:lang w:eastAsia="zh-CN"/>
              </w:rPr>
            </w:pPr>
          </w:p>
          <w:p w:rsidR="004D5537" w:rsidP="002762CD" w:rsidRDefault="004D5537" w14:paraId="5CC2F0B4" w14:textId="77777777">
            <w:pPr>
              <w:rPr>
                <w:lang w:eastAsia="zh-CN"/>
              </w:rPr>
            </w:pPr>
          </w:p>
          <w:p w:rsidR="004D5537" w:rsidP="002762CD" w:rsidRDefault="004D5537" w14:paraId="04DF6AFF" w14:textId="309EF252">
            <w:pPr>
              <w:rPr>
                <w:lang w:eastAsia="zh-CN"/>
              </w:rPr>
            </w:pPr>
          </w:p>
        </w:tc>
        <w:tc>
          <w:tcPr>
            <w:tcW w:w="3192" w:type="dxa"/>
          </w:tcPr>
          <w:p w:rsidR="00E25ABF" w:rsidP="002762CD" w:rsidRDefault="00E25ABF" w14:paraId="0A18691E" w14:textId="1375795A">
            <w:pPr>
              <w:rPr>
                <w:lang w:eastAsia="zh-CN"/>
              </w:rPr>
            </w:pPr>
          </w:p>
        </w:tc>
        <w:tc>
          <w:tcPr>
            <w:tcW w:w="3189" w:type="dxa"/>
          </w:tcPr>
          <w:p w:rsidR="00E25ABF" w:rsidP="002762CD" w:rsidRDefault="00E25ABF" w14:paraId="65856B61" w14:textId="0B325760">
            <w:pPr>
              <w:rPr>
                <w:lang w:eastAsia="zh-CN"/>
              </w:rPr>
            </w:pPr>
          </w:p>
        </w:tc>
      </w:tr>
    </w:tbl>
    <w:p w:rsidRPr="002762CD" w:rsidR="00E25ABF" w:rsidP="002762CD" w:rsidRDefault="00E25ABF" w14:paraId="24AE67DC" w14:textId="71B9054A">
      <w:pPr>
        <w:rPr>
          <w:lang w:eastAsia="zh-CN"/>
        </w:rPr>
      </w:pPr>
    </w:p>
    <w:p w:rsidR="381DA333" w:rsidP="5C128FFF" w:rsidRDefault="381DA333" w14:paraId="67D20505" w14:textId="60D87109">
      <w:pPr>
        <w:pStyle w:val="FeatureBox2"/>
        <w:rPr>
          <w:rFonts w:ascii="Arial" w:hAnsi="Arial" w:eastAsia="Arial" w:cs="Arial"/>
          <w:b w:val="0"/>
          <w:bCs w:val="0"/>
          <w:i w:val="0"/>
          <w:iCs w:val="0"/>
          <w:noProof w:val="0"/>
          <w:sz w:val="24"/>
          <w:szCs w:val="24"/>
          <w:lang w:val="en-AU"/>
        </w:rPr>
      </w:pPr>
      <w:r w:rsidRPr="5C128FFF" w:rsidR="381DA333">
        <w:rPr>
          <w:noProof w:val="0"/>
          <w:lang w:val="en-AU"/>
        </w:rPr>
        <w:t>Parent/carer advice</w:t>
      </w:r>
    </w:p>
    <w:p w:rsidR="381DA333" w:rsidP="5C128FFF" w:rsidRDefault="381DA333" w14:paraId="532C4E74" w14:textId="2BCC1AA9">
      <w:pPr>
        <w:pStyle w:val="ListParagraph"/>
        <w:numPr>
          <w:ilvl w:val="0"/>
          <w:numId w:val="39"/>
        </w:numPr>
        <w:spacing w:before="80" w:line="276" w:lineRule="auto"/>
        <w:rPr>
          <w:b w:val="0"/>
          <w:bCs w:val="0"/>
          <w:i w:val="0"/>
          <w:iCs w:val="0"/>
          <w:noProof w:val="0"/>
          <w:sz w:val="24"/>
          <w:szCs w:val="24"/>
          <w:lang w:val="en-AU"/>
        </w:rPr>
      </w:pPr>
      <w:r w:rsidRPr="5C128FFF" w:rsidR="381DA333">
        <w:rPr>
          <w:rFonts w:ascii="Arial" w:hAnsi="Arial" w:eastAsia="Arial" w:cs="Arial"/>
          <w:b w:val="0"/>
          <w:bCs w:val="0"/>
          <w:i w:val="0"/>
          <w:iCs w:val="0"/>
          <w:noProof w:val="0"/>
          <w:sz w:val="24"/>
          <w:szCs w:val="24"/>
          <w:lang w:val="en-AU"/>
        </w:rPr>
        <w:t>These activities require students to use a range of primary and secondary information sources. Assistance may be required to interpret and analyse primary and secondary sources of information and some language used in these resources. Parents can talk to their children about their roles as family members and how family structures have changed or remained the same. Students are required to compose written work as part of these activities. Parents may need to provide support in drafting, proof-reading and editing.</w:t>
      </w:r>
    </w:p>
    <w:p w:rsidR="5C128FFF" w:rsidP="5C128FFF" w:rsidRDefault="5C128FFF" w14:paraId="18547CA6" w14:textId="7FD0A395">
      <w:pPr>
        <w:pStyle w:val="Normal"/>
        <w:rPr>
          <w:lang w:eastAsia="zh-CN"/>
        </w:rPr>
      </w:pPr>
    </w:p>
    <w:sectPr w:rsidRPr="002762CD" w:rsidR="0041148B" w:rsidSect="00ED288C">
      <w:footerReference w:type="even" r:id="rId29"/>
      <w:footerReference w:type="default" r:id="rId30"/>
      <w:headerReference w:type="first" r:id="rId31"/>
      <w:footerReference w:type="first" r:id="rId32"/>
      <w:pgSz w:w="11900" w:h="16840"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AE2" w:rsidP="00191F45" w:rsidRDefault="00637AE2" w14:paraId="6B8A090F" w14:textId="77777777">
      <w:r>
        <w:separator/>
      </w:r>
    </w:p>
    <w:p w:rsidR="00637AE2" w:rsidRDefault="00637AE2" w14:paraId="298A7AEA" w14:textId="77777777"/>
    <w:p w:rsidR="00637AE2" w:rsidRDefault="00637AE2" w14:paraId="409A1D3A" w14:textId="77777777"/>
    <w:p w:rsidR="00637AE2" w:rsidRDefault="00637AE2" w14:paraId="73601914" w14:textId="77777777"/>
  </w:endnote>
  <w:endnote w:type="continuationSeparator" w:id="0">
    <w:p w:rsidR="00637AE2" w:rsidP="00191F45" w:rsidRDefault="00637AE2" w14:paraId="7BC8BE58" w14:textId="77777777">
      <w:r>
        <w:continuationSeparator/>
      </w:r>
    </w:p>
    <w:p w:rsidR="00637AE2" w:rsidRDefault="00637AE2" w14:paraId="5F3B2503" w14:textId="77777777"/>
    <w:p w:rsidR="00637AE2" w:rsidRDefault="00637AE2" w14:paraId="7B07C56B" w14:textId="77777777"/>
    <w:p w:rsidR="00637AE2" w:rsidRDefault="00637AE2" w14:paraId="742D98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46B4F557" w14:textId="1EB1826F">
    <w:pPr>
      <w:pStyle w:val="Footer"/>
    </w:pPr>
    <w:r w:rsidRPr="002810D3">
      <w:fldChar w:fldCharType="begin"/>
    </w:r>
    <w:r w:rsidRPr="002810D3">
      <w:instrText xml:space="preserve"> PAGE </w:instrText>
    </w:r>
    <w:r w:rsidRPr="002810D3">
      <w:fldChar w:fldCharType="separate"/>
    </w:r>
    <w:r w:rsidR="00551CD3">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3596BF48" w14:textId="4F006AC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51CD3">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551CD3">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00493120" w14:paraId="06783B4E" w14:textId="77777777">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AE2" w:rsidP="00191F45" w:rsidRDefault="00637AE2" w14:paraId="3C0D1A86" w14:textId="77777777">
      <w:r>
        <w:separator/>
      </w:r>
    </w:p>
    <w:p w:rsidR="00637AE2" w:rsidRDefault="00637AE2" w14:paraId="5DBF6636" w14:textId="77777777"/>
    <w:p w:rsidR="00637AE2" w:rsidRDefault="00637AE2" w14:paraId="12C1162A" w14:textId="77777777"/>
    <w:p w:rsidR="00637AE2" w:rsidRDefault="00637AE2" w14:paraId="147BF5FE" w14:textId="77777777"/>
  </w:footnote>
  <w:footnote w:type="continuationSeparator" w:id="0">
    <w:p w:rsidR="00637AE2" w:rsidP="00191F45" w:rsidRDefault="00637AE2" w14:paraId="6C478E52" w14:textId="77777777">
      <w:r>
        <w:continuationSeparator/>
      </w:r>
    </w:p>
    <w:p w:rsidR="00637AE2" w:rsidRDefault="00637AE2" w14:paraId="102BD91A" w14:textId="77777777"/>
    <w:p w:rsidR="00637AE2" w:rsidRDefault="00637AE2" w14:paraId="7D3470EA" w14:textId="77777777"/>
    <w:p w:rsidR="00637AE2" w:rsidRDefault="00637AE2" w14:paraId="5FDCC3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53BC1D6C"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39">
    <w:abstractNumId w:val="25"/>
  </w:num>
  <w:num w:numId="38">
    <w:abstractNumId w:val="24"/>
  </w:num>
  <w:num w:numId="37">
    <w:abstractNumId w:val="23"/>
  </w: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21"/>
  </w:num>
  <w:num w:numId="36">
    <w:abstractNumId w:val="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6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1F2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740061"/>
    <w:rsid w:val="040F10EE"/>
    <w:rsid w:val="062F452A"/>
    <w:rsid w:val="073183B0"/>
    <w:rsid w:val="0A46746F"/>
    <w:rsid w:val="0F871364"/>
    <w:rsid w:val="104953AD"/>
    <w:rsid w:val="106CB509"/>
    <w:rsid w:val="111686D0"/>
    <w:rsid w:val="11B8DD4B"/>
    <w:rsid w:val="1205D359"/>
    <w:rsid w:val="122551C6"/>
    <w:rsid w:val="1323C111"/>
    <w:rsid w:val="143C7855"/>
    <w:rsid w:val="15009064"/>
    <w:rsid w:val="161EBAB3"/>
    <w:rsid w:val="164B5B85"/>
    <w:rsid w:val="1D24E757"/>
    <w:rsid w:val="1F5BD0D6"/>
    <w:rsid w:val="1FBFA35B"/>
    <w:rsid w:val="217EA3BF"/>
    <w:rsid w:val="2206F1CB"/>
    <w:rsid w:val="22BDE381"/>
    <w:rsid w:val="243BC20B"/>
    <w:rsid w:val="247BF543"/>
    <w:rsid w:val="24D14E0B"/>
    <w:rsid w:val="24F70E21"/>
    <w:rsid w:val="2573E879"/>
    <w:rsid w:val="25FD1126"/>
    <w:rsid w:val="26C3F65F"/>
    <w:rsid w:val="2976E09D"/>
    <w:rsid w:val="2A38EBE4"/>
    <w:rsid w:val="2B4220C8"/>
    <w:rsid w:val="2E3D08FB"/>
    <w:rsid w:val="2EC4A310"/>
    <w:rsid w:val="2F74F395"/>
    <w:rsid w:val="3013C0EB"/>
    <w:rsid w:val="31779C42"/>
    <w:rsid w:val="338DF8FD"/>
    <w:rsid w:val="36BAABC8"/>
    <w:rsid w:val="36DC15C0"/>
    <w:rsid w:val="381DA333"/>
    <w:rsid w:val="38C446B3"/>
    <w:rsid w:val="38EEA9BE"/>
    <w:rsid w:val="39218D8B"/>
    <w:rsid w:val="3AD28C0F"/>
    <w:rsid w:val="3B15DB9A"/>
    <w:rsid w:val="3B494ECF"/>
    <w:rsid w:val="3B796CE3"/>
    <w:rsid w:val="3B7F971D"/>
    <w:rsid w:val="3E49D5A0"/>
    <w:rsid w:val="3E56005F"/>
    <w:rsid w:val="40EA28FA"/>
    <w:rsid w:val="41A52693"/>
    <w:rsid w:val="43845951"/>
    <w:rsid w:val="43BF5B31"/>
    <w:rsid w:val="43DFB9F0"/>
    <w:rsid w:val="442FC0BE"/>
    <w:rsid w:val="45517518"/>
    <w:rsid w:val="46EF9369"/>
    <w:rsid w:val="47C03B85"/>
    <w:rsid w:val="47EE5830"/>
    <w:rsid w:val="481282DD"/>
    <w:rsid w:val="496423FE"/>
    <w:rsid w:val="49B93437"/>
    <w:rsid w:val="4AEFA937"/>
    <w:rsid w:val="4C61183E"/>
    <w:rsid w:val="4C68BFAD"/>
    <w:rsid w:val="4CE712CB"/>
    <w:rsid w:val="4D0173B5"/>
    <w:rsid w:val="4F04F232"/>
    <w:rsid w:val="50EDF250"/>
    <w:rsid w:val="514E70E2"/>
    <w:rsid w:val="51A84260"/>
    <w:rsid w:val="521F2EFF"/>
    <w:rsid w:val="536ABE0D"/>
    <w:rsid w:val="538E013E"/>
    <w:rsid w:val="546F7DDB"/>
    <w:rsid w:val="54835BA3"/>
    <w:rsid w:val="552F5AB7"/>
    <w:rsid w:val="554A3353"/>
    <w:rsid w:val="55B704CE"/>
    <w:rsid w:val="56998738"/>
    <w:rsid w:val="57A199F7"/>
    <w:rsid w:val="5A2987BA"/>
    <w:rsid w:val="5C128FFF"/>
    <w:rsid w:val="5CBBB94D"/>
    <w:rsid w:val="5D18F6BB"/>
    <w:rsid w:val="5E360A9E"/>
    <w:rsid w:val="5F54DB49"/>
    <w:rsid w:val="616E28B1"/>
    <w:rsid w:val="61A78C40"/>
    <w:rsid w:val="625CC1AE"/>
    <w:rsid w:val="687DA08F"/>
    <w:rsid w:val="69CB6ED1"/>
    <w:rsid w:val="6A51080D"/>
    <w:rsid w:val="6C45E6EA"/>
    <w:rsid w:val="6DDF2378"/>
    <w:rsid w:val="6DF79BE1"/>
    <w:rsid w:val="6E0E24CB"/>
    <w:rsid w:val="6ED61F08"/>
    <w:rsid w:val="7022D017"/>
    <w:rsid w:val="707B5960"/>
    <w:rsid w:val="71460216"/>
    <w:rsid w:val="727CD14B"/>
    <w:rsid w:val="72FC35D7"/>
    <w:rsid w:val="7319C182"/>
    <w:rsid w:val="74659121"/>
    <w:rsid w:val="74757B83"/>
    <w:rsid w:val="758F28EA"/>
    <w:rsid w:val="761A23D5"/>
    <w:rsid w:val="770B85D4"/>
    <w:rsid w:val="780F0946"/>
    <w:rsid w:val="796E4871"/>
    <w:rsid w:val="7981DFB8"/>
    <w:rsid w:val="79C2FB5B"/>
    <w:rsid w:val="7C822DF5"/>
    <w:rsid w:val="7CB3B883"/>
    <w:rsid w:val="7EE2688D"/>
    <w:rsid w:val="7FB6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styleId="CommentTextChar" w:customStyle="1">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styleId="CommentSubjectChar" w:customStyle="1">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4.png"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30" /><Relationship Type="http://schemas.openxmlformats.org/officeDocument/2006/relationships/image" Target="/media/image14.png" Id="Rc7d6b6e06cb94557" /><Relationship Type="http://schemas.openxmlformats.org/officeDocument/2006/relationships/image" Target="/media/image15.png" Id="R661c47f2b5cd43c4" /><Relationship Type="http://schemas.openxmlformats.org/officeDocument/2006/relationships/image" Target="/media/image16.png" Id="R4684a83408a7413a" /><Relationship Type="http://schemas.openxmlformats.org/officeDocument/2006/relationships/image" Target="/media/image17.png" Id="Rb5961ecdeb344ccb" /><Relationship Type="http://schemas.openxmlformats.org/officeDocument/2006/relationships/image" Target="/media/image18.png" Id="R16841b8044344c15" /><Relationship Type="http://schemas.openxmlformats.org/officeDocument/2006/relationships/image" Target="/media/image19.png" Id="R69e6c5a4a5144987" /><Relationship Type="http://schemas.openxmlformats.org/officeDocument/2006/relationships/image" Target="/media/image1a.png" Id="Rbeabab11eecd49a0" /><Relationship Type="http://schemas.openxmlformats.org/officeDocument/2006/relationships/image" Target="/media/image1b.png" Id="R06d08f8349c24abd" /><Relationship Type="http://schemas.openxmlformats.org/officeDocument/2006/relationships/image" Target="/media/image1c.png" Id="R49652ef34edd4cd7" /><Relationship Type="http://schemas.openxmlformats.org/officeDocument/2006/relationships/image" Target="/media/image1d.png" Id="R9c24e5e7b85d4acd" /><Relationship Type="http://schemas.openxmlformats.org/officeDocument/2006/relationships/hyperlink" Target="http://www.publicdomainpictures.net/view-image.php?image=62978&amp;picture=happy-extended-family-isolated-on-white" TargetMode="External" Id="R63640617177c444b" /><Relationship Type="http://schemas.openxmlformats.org/officeDocument/2006/relationships/hyperlink" Target="https://creativecommons.org/share-your-work/public-domain/cc0/" TargetMode="External" Id="R4a09f94c64124de5" /><Relationship Type="http://schemas.openxmlformats.org/officeDocument/2006/relationships/image" Target="/media/image1e.png" Id="Ra0ebff500cbc4226" /><Relationship Type="http://schemas.openxmlformats.org/officeDocument/2006/relationships/hyperlink" Target="https://flic.kr/p/5vD4Vy" TargetMode="External" Id="Rabdd43ebc15c4b15" /></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BBEF2-2129-411D-B3E9-554420FAD5AB}"/>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4751a54-1e69-4dbf-a06e-b8091cda3ec3"/>
    <ds:schemaRef ds:uri="099e6d11-0c84-4c4c-8f31-8f32c8b75fdd"/>
    <ds:schemaRef ds:uri="http://www.w3.org/XML/1998/namespace"/>
    <ds:schemaRef ds:uri="http://purl.org/dc/dcmitype/"/>
  </ds:schemaRefs>
</ds:datastoreItem>
</file>

<file path=customXml/itemProps4.xml><?xml version="1.0" encoding="utf-8"?>
<ds:datastoreItem xmlns:ds="http://schemas.openxmlformats.org/officeDocument/2006/customXml" ds:itemID="{F3EFAC1B-FC48-4345-A65B-EC5A5A0DA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Hollie Van Ravenstein</dc:creator>
  <keywords/>
  <dc:description/>
  <lastModifiedBy>Ananda Horton</lastModifiedBy>
  <revision>11</revision>
  <lastPrinted>2019-09-30T07:42:00.0000000Z</lastPrinted>
  <dcterms:created xsi:type="dcterms:W3CDTF">2020-03-17T07:13:00.0000000Z</dcterms:created>
  <dcterms:modified xsi:type="dcterms:W3CDTF">2020-03-29T21:57:06.1565339Z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