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6B9D8" w14:textId="7C54FE9B" w:rsidR="001747B4" w:rsidRDefault="00937C4F" w:rsidP="00C61706">
      <w:pPr>
        <w:pStyle w:val="Heading1"/>
      </w:pPr>
      <w:bookmarkStart w:id="0" w:name="_GoBack"/>
      <w:bookmarkEnd w:id="0"/>
      <w:r>
        <w:t>Personal and family histories</w:t>
      </w:r>
      <w:r w:rsidR="00E12CE2">
        <w:t xml:space="preserve"> 3</w:t>
      </w:r>
    </w:p>
    <w:p w14:paraId="48EDA70A" w14:textId="483F52A8" w:rsidR="00E12CE2" w:rsidRPr="00E12CE2" w:rsidRDefault="00E12CE2" w:rsidP="00E12CE2">
      <w:r>
        <w:t xml:space="preserve">HSIE – History Early Stage 1 learning sequence </w:t>
      </w:r>
    </w:p>
    <w:p w14:paraId="5D54576D" w14:textId="77777777" w:rsidR="001747B4" w:rsidRPr="00D95EEB" w:rsidRDefault="001747B4" w:rsidP="00D95EEB">
      <w:pPr>
        <w:pStyle w:val="FeatureBox2"/>
        <w:rPr>
          <w:rStyle w:val="Strong"/>
        </w:rPr>
      </w:pPr>
      <w:r w:rsidRPr="00D95EEB">
        <w:rPr>
          <w:rStyle w:val="Strong"/>
        </w:rPr>
        <w:t>Learning sequence description</w:t>
      </w:r>
    </w:p>
    <w:p w14:paraId="763EE42B" w14:textId="0C3338E7" w:rsidR="00622116" w:rsidRDefault="00622116" w:rsidP="00622116">
      <w:pPr>
        <w:pStyle w:val="FeatureBox2"/>
      </w:pPr>
      <w:r>
        <w:t>Personal and family histories provides students with the opportunity to learn about their own history and that of their family; including stories from a range of other cultures and other parts of the world. As participants in their own history, students build on their knowledge and understanding of how the past is different to the present. Students use a variety of sources, including personal family photographs and written and oral stories, to investigate their family history and the different structures of families in their class.</w:t>
      </w:r>
      <w:r w:rsidR="00D17667">
        <w:t xml:space="preserve"> </w:t>
      </w:r>
    </w:p>
    <w:p w14:paraId="241AA832" w14:textId="745566EC" w:rsidR="00D17667" w:rsidRDefault="00D17667" w:rsidP="00D17667">
      <w:pPr>
        <w:rPr>
          <w:lang w:eastAsia="zh-CN"/>
        </w:rPr>
      </w:pPr>
      <w:r>
        <w:rPr>
          <w:lang w:eastAsia="zh-CN"/>
        </w:rPr>
        <w:t>This learning sequence will give the students the opportunity to engage with historical concepts and skills.</w:t>
      </w:r>
    </w:p>
    <w:p w14:paraId="0B5A5370" w14:textId="7FAAFBB0" w:rsidR="00547189" w:rsidRDefault="00547189" w:rsidP="003A2945">
      <w:pPr>
        <w:pStyle w:val="FeatureBox2"/>
      </w:pPr>
      <w:r>
        <w:t>The following historical concepts will be the focus in this learning sequence:</w:t>
      </w:r>
    </w:p>
    <w:p w14:paraId="2378069F" w14:textId="7E6DB615" w:rsidR="00547189" w:rsidRPr="00547189" w:rsidRDefault="00E12CE2" w:rsidP="00E12CE2">
      <w:pPr>
        <w:pStyle w:val="ListBullet"/>
        <w:rPr>
          <w:lang w:eastAsia="zh-CN"/>
        </w:rPr>
      </w:pPr>
      <w:r>
        <w:rPr>
          <w:b/>
          <w:lang w:eastAsia="zh-CN"/>
        </w:rPr>
        <w:t>Continuity and change –</w:t>
      </w:r>
      <w:r w:rsidR="00547189" w:rsidRPr="00547189">
        <w:rPr>
          <w:lang w:eastAsia="zh-CN"/>
        </w:rPr>
        <w:t> some things change over tim</w:t>
      </w:r>
      <w:r>
        <w:rPr>
          <w:lang w:eastAsia="zh-CN"/>
        </w:rPr>
        <w:t>e and others remain the same, for example,</w:t>
      </w:r>
      <w:r w:rsidR="00547189" w:rsidRPr="00547189">
        <w:rPr>
          <w:lang w:eastAsia="zh-CN"/>
        </w:rPr>
        <w:t xml:space="preserve"> changes and continuities in students' own lifetimes and that of their families.</w:t>
      </w:r>
    </w:p>
    <w:p w14:paraId="55E4163E" w14:textId="376F0DE2" w:rsidR="00547189" w:rsidRPr="00547189" w:rsidRDefault="00E12CE2" w:rsidP="00E12CE2">
      <w:pPr>
        <w:pStyle w:val="ListBullet"/>
        <w:rPr>
          <w:lang w:eastAsia="zh-CN"/>
        </w:rPr>
      </w:pPr>
      <w:r>
        <w:rPr>
          <w:b/>
          <w:lang w:eastAsia="zh-CN"/>
        </w:rPr>
        <w:t>Perspectives –</w:t>
      </w:r>
      <w:r w:rsidR="00547189" w:rsidRPr="00547189">
        <w:rPr>
          <w:lang w:eastAsia="zh-CN"/>
        </w:rPr>
        <w:t> people from the past will have different views and experiences, eg exploration of a point of view and understanding that stories may vary depending on who is the narrator.</w:t>
      </w:r>
    </w:p>
    <w:p w14:paraId="2A361F38" w14:textId="22A042D5" w:rsidR="00547189" w:rsidRPr="00547189" w:rsidRDefault="00E12CE2" w:rsidP="00E12CE2">
      <w:pPr>
        <w:pStyle w:val="ListBullet"/>
        <w:rPr>
          <w:lang w:eastAsia="zh-CN"/>
        </w:rPr>
      </w:pPr>
      <w:r>
        <w:rPr>
          <w:b/>
          <w:lang w:eastAsia="zh-CN"/>
        </w:rPr>
        <w:t xml:space="preserve">Empathetic understanding – </w:t>
      </w:r>
      <w:r w:rsidR="00547189" w:rsidRPr="00547189">
        <w:rPr>
          <w:lang w:eastAsia="zh-CN"/>
        </w:rPr>
        <w:t>developing an understanding of another's views, life and decisions made, eg development of an understanding of differences and similarities between families.</w:t>
      </w:r>
    </w:p>
    <w:p w14:paraId="795860E3" w14:textId="6790BBDF" w:rsidR="00547189" w:rsidRDefault="00547189" w:rsidP="00547189">
      <w:pPr>
        <w:pStyle w:val="ListParagraph"/>
        <w:numPr>
          <w:ilvl w:val="0"/>
          <w:numId w:val="37"/>
        </w:numPr>
        <w:rPr>
          <w:lang w:eastAsia="zh-CN"/>
        </w:rPr>
      </w:pPr>
      <w:r w:rsidRPr="00547189">
        <w:rPr>
          <w:b/>
          <w:lang w:eastAsia="zh-CN"/>
        </w:rPr>
        <w:lastRenderedPageBreak/>
        <w:t>Significance:</w:t>
      </w:r>
      <w:r w:rsidRPr="00547189">
        <w:rPr>
          <w:lang w:eastAsia="zh-CN"/>
        </w:rPr>
        <w:t> importance of an event, development or individual/group, eg the personal importance of a treasured object; significant events in students' lives and the importance and meaning of special days and holidays.</w:t>
      </w:r>
    </w:p>
    <w:p w14:paraId="368445FC" w14:textId="4E130E3F" w:rsidR="00547189" w:rsidRDefault="00547189" w:rsidP="003A2945">
      <w:pPr>
        <w:pStyle w:val="FeatureBox2"/>
      </w:pPr>
      <w:r w:rsidRPr="00547189">
        <w:t xml:space="preserve">The following historical </w:t>
      </w:r>
      <w:r w:rsidR="003A2945">
        <w:t xml:space="preserve">skills </w:t>
      </w:r>
      <w:r w:rsidRPr="00547189">
        <w:t>will be the focus in this learning sequence:</w:t>
      </w:r>
    </w:p>
    <w:p w14:paraId="0842F2AF" w14:textId="77777777" w:rsidR="003A2945" w:rsidRDefault="003A2945" w:rsidP="003A2945">
      <w:pPr>
        <w:spacing w:before="0"/>
        <w:rPr>
          <w:b/>
          <w:lang w:val="en-US" w:eastAsia="zh-CN"/>
        </w:rPr>
      </w:pPr>
    </w:p>
    <w:p w14:paraId="25AE86F9" w14:textId="042B32A7" w:rsidR="003A2945" w:rsidRPr="003A2945" w:rsidRDefault="003A2945" w:rsidP="003A2945">
      <w:pPr>
        <w:spacing w:before="0"/>
        <w:rPr>
          <w:b/>
          <w:lang w:val="en-US" w:eastAsia="zh-CN"/>
        </w:rPr>
      </w:pPr>
      <w:r w:rsidRPr="003A2945">
        <w:rPr>
          <w:b/>
          <w:lang w:val="en-US" w:eastAsia="zh-CN"/>
        </w:rPr>
        <w:t>Comprehension: chronology, terms and concepts</w:t>
      </w:r>
    </w:p>
    <w:p w14:paraId="337CC544" w14:textId="77777777" w:rsidR="003A2945" w:rsidRPr="003A2945" w:rsidRDefault="003A2945" w:rsidP="003A2945">
      <w:pPr>
        <w:pStyle w:val="ListParagraph"/>
        <w:numPr>
          <w:ilvl w:val="0"/>
          <w:numId w:val="38"/>
        </w:numPr>
        <w:spacing w:before="0"/>
        <w:rPr>
          <w:lang w:eastAsia="zh-CN"/>
        </w:rPr>
      </w:pPr>
      <w:r w:rsidRPr="003A2945">
        <w:rPr>
          <w:lang w:eastAsia="zh-CN"/>
        </w:rPr>
        <w:t>respond by demonstrating active listening behaviour, through discussion and by recalling and retelling stories</w:t>
      </w:r>
    </w:p>
    <w:p w14:paraId="54A88E21" w14:textId="77777777" w:rsidR="003A2945" w:rsidRPr="003A2945" w:rsidRDefault="003A2945" w:rsidP="003A2945">
      <w:pPr>
        <w:pStyle w:val="ListParagraph"/>
        <w:numPr>
          <w:ilvl w:val="0"/>
          <w:numId w:val="38"/>
        </w:numPr>
        <w:spacing w:before="0"/>
        <w:rPr>
          <w:lang w:eastAsia="zh-CN"/>
        </w:rPr>
      </w:pPr>
      <w:r w:rsidRPr="003A2945">
        <w:rPr>
          <w:lang w:eastAsia="zh-CN"/>
        </w:rPr>
        <w:t>sequence familiar objects and events (ACHHS015)</w:t>
      </w:r>
    </w:p>
    <w:p w14:paraId="61616C51" w14:textId="77777777" w:rsidR="003A2945" w:rsidRPr="003A2945" w:rsidRDefault="003A2945" w:rsidP="003A2945">
      <w:pPr>
        <w:pStyle w:val="ListParagraph"/>
        <w:numPr>
          <w:ilvl w:val="0"/>
          <w:numId w:val="38"/>
        </w:numPr>
        <w:spacing w:before="0"/>
        <w:rPr>
          <w:lang w:eastAsia="zh-CN"/>
        </w:rPr>
      </w:pPr>
      <w:r w:rsidRPr="003A2945">
        <w:rPr>
          <w:lang w:eastAsia="zh-CN"/>
        </w:rPr>
        <w:t>distinguish between the past, present and future (ACHHS016)</w:t>
      </w:r>
    </w:p>
    <w:p w14:paraId="71854194" w14:textId="77777777" w:rsidR="003A2945" w:rsidRPr="003A2945" w:rsidRDefault="003A2945" w:rsidP="003A2945">
      <w:pPr>
        <w:spacing w:before="0"/>
        <w:rPr>
          <w:b/>
          <w:lang w:val="en-US" w:eastAsia="zh-CN"/>
        </w:rPr>
      </w:pPr>
      <w:r w:rsidRPr="003A2945">
        <w:rPr>
          <w:b/>
          <w:lang w:val="en-US" w:eastAsia="zh-CN"/>
        </w:rPr>
        <w:t>Use of sources</w:t>
      </w:r>
    </w:p>
    <w:p w14:paraId="2031C906" w14:textId="77777777" w:rsidR="003A2945" w:rsidRPr="003A2945" w:rsidRDefault="003A2945" w:rsidP="003A2945">
      <w:pPr>
        <w:pStyle w:val="ListParagraph"/>
        <w:numPr>
          <w:ilvl w:val="0"/>
          <w:numId w:val="39"/>
        </w:numPr>
        <w:spacing w:before="0"/>
        <w:rPr>
          <w:lang w:eastAsia="zh-CN"/>
        </w:rPr>
      </w:pPr>
      <w:r w:rsidRPr="003A2945">
        <w:rPr>
          <w:lang w:eastAsia="zh-CN"/>
        </w:rPr>
        <w:t>explore and use a range of sources about the past (ACHHS018)</w:t>
      </w:r>
    </w:p>
    <w:p w14:paraId="30F9A134" w14:textId="77777777" w:rsidR="003A2945" w:rsidRPr="003A2945" w:rsidRDefault="003A2945" w:rsidP="003A2945">
      <w:pPr>
        <w:pStyle w:val="ListParagraph"/>
        <w:numPr>
          <w:ilvl w:val="0"/>
          <w:numId w:val="39"/>
        </w:numPr>
        <w:spacing w:before="0"/>
        <w:rPr>
          <w:lang w:eastAsia="zh-CN"/>
        </w:rPr>
      </w:pPr>
      <w:r w:rsidRPr="003A2945">
        <w:rPr>
          <w:lang w:eastAsia="zh-CN"/>
        </w:rPr>
        <w:t>identify and compare features of objects from the past and present (ACHHS019)</w:t>
      </w:r>
    </w:p>
    <w:p w14:paraId="73AA204E" w14:textId="77777777" w:rsidR="003A2945" w:rsidRPr="003A2945" w:rsidRDefault="003A2945" w:rsidP="003A2945">
      <w:pPr>
        <w:spacing w:before="0"/>
        <w:rPr>
          <w:b/>
          <w:lang w:val="en-US" w:eastAsia="zh-CN"/>
        </w:rPr>
      </w:pPr>
      <w:r w:rsidRPr="003A2945">
        <w:rPr>
          <w:b/>
          <w:lang w:val="en-US" w:eastAsia="zh-CN"/>
        </w:rPr>
        <w:t>Perspectives</w:t>
      </w:r>
    </w:p>
    <w:p w14:paraId="60A63710" w14:textId="77777777" w:rsidR="003A2945" w:rsidRPr="003A2945" w:rsidRDefault="003A2945" w:rsidP="003A2945">
      <w:pPr>
        <w:pStyle w:val="ListParagraph"/>
        <w:numPr>
          <w:ilvl w:val="0"/>
          <w:numId w:val="40"/>
        </w:numPr>
        <w:spacing w:before="0"/>
        <w:rPr>
          <w:lang w:eastAsia="zh-CN"/>
        </w:rPr>
      </w:pPr>
      <w:r w:rsidRPr="003A2945">
        <w:rPr>
          <w:lang w:eastAsia="zh-CN"/>
        </w:rPr>
        <w:t>explore a point of view (ACHHS020)</w:t>
      </w:r>
    </w:p>
    <w:p w14:paraId="639B3BD9" w14:textId="77777777" w:rsidR="003A2945" w:rsidRPr="003A2945" w:rsidRDefault="003A2945" w:rsidP="003A2945">
      <w:pPr>
        <w:spacing w:before="0"/>
        <w:rPr>
          <w:b/>
          <w:lang w:val="en-US" w:eastAsia="zh-CN"/>
        </w:rPr>
      </w:pPr>
      <w:r w:rsidRPr="003A2945">
        <w:rPr>
          <w:b/>
          <w:lang w:val="en-US" w:eastAsia="zh-CN"/>
        </w:rPr>
        <w:t>Empathetic understanding</w:t>
      </w:r>
    </w:p>
    <w:p w14:paraId="5553E845" w14:textId="77777777" w:rsidR="003A2945" w:rsidRPr="003A2945" w:rsidRDefault="003A2945" w:rsidP="003A2945">
      <w:pPr>
        <w:pStyle w:val="ListParagraph"/>
        <w:numPr>
          <w:ilvl w:val="0"/>
          <w:numId w:val="40"/>
        </w:numPr>
        <w:spacing w:before="0"/>
        <w:rPr>
          <w:lang w:eastAsia="zh-CN"/>
        </w:rPr>
      </w:pPr>
      <w:r w:rsidRPr="003A2945">
        <w:rPr>
          <w:lang w:eastAsia="zh-CN"/>
        </w:rPr>
        <w:t>recognise differences and similarities between individuals and families in the past and present</w:t>
      </w:r>
    </w:p>
    <w:p w14:paraId="0F028340" w14:textId="77777777" w:rsidR="003A2945" w:rsidRPr="003A2945" w:rsidRDefault="003A2945" w:rsidP="003A2945">
      <w:pPr>
        <w:spacing w:before="0"/>
        <w:rPr>
          <w:b/>
          <w:lang w:val="en-US" w:eastAsia="zh-CN"/>
        </w:rPr>
      </w:pPr>
      <w:r w:rsidRPr="003A2945">
        <w:rPr>
          <w:b/>
          <w:lang w:val="en-US" w:eastAsia="zh-CN"/>
        </w:rPr>
        <w:t>Research</w:t>
      </w:r>
    </w:p>
    <w:p w14:paraId="6E71DC1B" w14:textId="77777777" w:rsidR="003A2945" w:rsidRPr="003A2945" w:rsidRDefault="003A2945" w:rsidP="003A2945">
      <w:pPr>
        <w:pStyle w:val="ListParagraph"/>
        <w:numPr>
          <w:ilvl w:val="0"/>
          <w:numId w:val="40"/>
        </w:numPr>
        <w:spacing w:before="0"/>
        <w:rPr>
          <w:lang w:eastAsia="zh-CN"/>
        </w:rPr>
      </w:pPr>
      <w:r w:rsidRPr="003A2945">
        <w:rPr>
          <w:lang w:eastAsia="zh-CN"/>
        </w:rPr>
        <w:t>pose questions about the past using sources provided (ACHHS017)</w:t>
      </w:r>
    </w:p>
    <w:p w14:paraId="2115D7F2" w14:textId="77777777" w:rsidR="003A2945" w:rsidRPr="003A2945" w:rsidRDefault="003A2945" w:rsidP="003A2945">
      <w:pPr>
        <w:spacing w:before="0"/>
        <w:rPr>
          <w:b/>
          <w:lang w:val="en-US" w:eastAsia="zh-CN"/>
        </w:rPr>
      </w:pPr>
      <w:r w:rsidRPr="003A2945">
        <w:rPr>
          <w:b/>
          <w:lang w:val="en-US" w:eastAsia="zh-CN"/>
        </w:rPr>
        <w:t>Explanation and communication</w:t>
      </w:r>
    </w:p>
    <w:p w14:paraId="5E0A1430" w14:textId="77777777" w:rsidR="003A2945" w:rsidRPr="003A2945" w:rsidRDefault="003A2945" w:rsidP="003A2945">
      <w:pPr>
        <w:pStyle w:val="ListParagraph"/>
        <w:numPr>
          <w:ilvl w:val="0"/>
          <w:numId w:val="40"/>
        </w:numPr>
        <w:spacing w:before="0"/>
        <w:rPr>
          <w:lang w:eastAsia="zh-CN"/>
        </w:rPr>
      </w:pPr>
      <w:r w:rsidRPr="003A2945">
        <w:rPr>
          <w:lang w:eastAsia="zh-CN"/>
        </w:rPr>
        <w:t>develop a narrative about the past (ACHHS021)</w:t>
      </w:r>
    </w:p>
    <w:p w14:paraId="43B554E5" w14:textId="77777777" w:rsidR="003A2945" w:rsidRPr="003A2945" w:rsidRDefault="003A2945" w:rsidP="003A2945">
      <w:pPr>
        <w:pStyle w:val="ListParagraph"/>
        <w:numPr>
          <w:ilvl w:val="0"/>
          <w:numId w:val="40"/>
        </w:numPr>
        <w:spacing w:before="0"/>
        <w:rPr>
          <w:lang w:eastAsia="zh-CN"/>
        </w:rPr>
      </w:pPr>
      <w:r w:rsidRPr="003A2945">
        <w:rPr>
          <w:lang w:eastAsia="zh-CN"/>
        </w:rPr>
        <w:t>use a range of communication forms (oral, graphic, written, role play) and digital technologies. (ACHHS022)</w:t>
      </w:r>
    </w:p>
    <w:p w14:paraId="171C1001" w14:textId="1EE7A056" w:rsidR="003A2945" w:rsidRDefault="003A2945" w:rsidP="003A2945">
      <w:pPr>
        <w:rPr>
          <w:lang w:eastAsia="zh-CN"/>
        </w:rPr>
      </w:pPr>
    </w:p>
    <w:p w14:paraId="36FECB06" w14:textId="77777777" w:rsidR="003A2945" w:rsidRDefault="003A2945" w:rsidP="003A2945">
      <w:pPr>
        <w:rPr>
          <w:lang w:eastAsia="zh-CN"/>
        </w:rPr>
      </w:pPr>
    </w:p>
    <w:p w14:paraId="4271EAD4" w14:textId="13E01897" w:rsidR="001747B4" w:rsidRDefault="001747B4" w:rsidP="00C61706">
      <w:pPr>
        <w:pStyle w:val="Heading2"/>
      </w:pPr>
      <w:r>
        <w:lastRenderedPageBreak/>
        <w:t>Syllabus outcomes and content</w:t>
      </w:r>
    </w:p>
    <w:p w14:paraId="7426AD72" w14:textId="2D82318A" w:rsidR="001747B4" w:rsidRDefault="00937C4F" w:rsidP="0BE5B0EB">
      <w:pPr>
        <w:rPr>
          <w:lang w:eastAsia="zh-CN"/>
        </w:rPr>
      </w:pPr>
      <w:r w:rsidRPr="0BE5B0EB">
        <w:rPr>
          <w:rStyle w:val="Strong"/>
        </w:rPr>
        <w:t>HTe-</w:t>
      </w:r>
      <w:r w:rsidR="00425032" w:rsidRPr="0BE5B0EB">
        <w:rPr>
          <w:rStyle w:val="Strong"/>
        </w:rPr>
        <w:t xml:space="preserve">1 </w:t>
      </w:r>
      <w:r w:rsidR="00425032" w:rsidRPr="0BE5B0EB">
        <w:rPr>
          <w:lang w:eastAsia="zh-CN"/>
        </w:rPr>
        <w:t>–</w:t>
      </w:r>
      <w:r w:rsidR="001747B4" w:rsidRPr="0BE5B0EB">
        <w:rPr>
          <w:lang w:eastAsia="zh-CN"/>
        </w:rPr>
        <w:t xml:space="preserve"> </w:t>
      </w:r>
      <w:r w:rsidRPr="0BE5B0EB">
        <w:rPr>
          <w:lang w:eastAsia="zh-CN"/>
        </w:rPr>
        <w:t xml:space="preserve">communicates </w:t>
      </w:r>
      <w:r w:rsidR="00775105" w:rsidRPr="0BE5B0EB">
        <w:rPr>
          <w:lang w:eastAsia="zh-CN"/>
        </w:rPr>
        <w:t>stories of their own family heritage and the heritage of others</w:t>
      </w:r>
    </w:p>
    <w:p w14:paraId="403D0815" w14:textId="340F421E" w:rsidR="001747B4" w:rsidRDefault="00425032" w:rsidP="0BE5B0EB">
      <w:pPr>
        <w:rPr>
          <w:lang w:eastAsia="zh-CN"/>
        </w:rPr>
      </w:pPr>
      <w:r w:rsidRPr="0BE5B0EB">
        <w:rPr>
          <w:rStyle w:val="Strong"/>
        </w:rPr>
        <w:t>HTe-2</w:t>
      </w:r>
      <w:r w:rsidR="001747B4" w:rsidRPr="0BE5B0EB">
        <w:rPr>
          <w:lang w:eastAsia="zh-CN"/>
        </w:rPr>
        <w:t xml:space="preserve"> – </w:t>
      </w:r>
      <w:r w:rsidRPr="0BE5B0EB">
        <w:rPr>
          <w:lang w:eastAsia="zh-CN"/>
        </w:rPr>
        <w:t xml:space="preserve">demonstrates </w:t>
      </w:r>
      <w:r w:rsidR="00775105" w:rsidRPr="0BE5B0EB">
        <w:rPr>
          <w:lang w:eastAsia="zh-CN"/>
        </w:rPr>
        <w:t>developing skills of historical inquiry and communication</w:t>
      </w:r>
    </w:p>
    <w:p w14:paraId="64C71AA6" w14:textId="0D676DAD" w:rsidR="00D95EEB" w:rsidRDefault="003A6256" w:rsidP="00D95EEB">
      <w:hyperlink r:id="rId11" w:history="1">
        <w:r w:rsidR="00954C2B">
          <w:rPr>
            <w:color w:val="0000FF"/>
            <w:u w:val="single"/>
          </w:rPr>
          <w:t>History K-10 S</w:t>
        </w:r>
        <w:r w:rsidR="00425032">
          <w:rPr>
            <w:color w:val="0000FF"/>
            <w:u w:val="single"/>
          </w:rPr>
          <w:t>yllabus</w:t>
        </w:r>
      </w:hyperlink>
      <w:r w:rsidR="00425032">
        <w:t xml:space="preserve"> </w:t>
      </w:r>
      <w:r w:rsidR="00C61706">
        <w:t xml:space="preserve">© </w:t>
      </w:r>
      <w:r w:rsidR="00425032">
        <w:t>2012</w:t>
      </w:r>
      <w:r w:rsidR="00D95EEB" w:rsidRPr="00D95EEB">
        <w:t xml:space="preserve"> NSW Education Standards Authority (NESA) for and on behalf of the Crown in right of the State of New South Wales.</w:t>
      </w:r>
    </w:p>
    <w:p w14:paraId="4556312A" w14:textId="78A37127" w:rsidR="001747B4" w:rsidRPr="00A247F3" w:rsidRDefault="00D95EEB" w:rsidP="005E597A">
      <w:pPr>
        <w:pStyle w:val="Heading2"/>
        <w:numPr>
          <w:ilvl w:val="0"/>
          <w:numId w:val="0"/>
        </w:numPr>
      </w:pPr>
      <w:r>
        <w:br w:type="page"/>
      </w:r>
      <w:r>
        <w:lastRenderedPageBreak/>
        <w:t>Lesson 1</w:t>
      </w:r>
      <w:r w:rsidR="00A1737A">
        <w:t xml:space="preserve"> </w:t>
      </w:r>
      <w:r>
        <w:t xml:space="preserve">– </w:t>
      </w:r>
      <w:r w:rsidR="00E12EAA">
        <w:t>Shared experiences</w:t>
      </w:r>
      <w:r w:rsidR="00797B2E">
        <w:t xml:space="preserve"> </w:t>
      </w:r>
      <w:r w:rsidR="00930E0A">
        <w:t xml:space="preserve">between </w:t>
      </w:r>
      <w:r w:rsidR="0024085A">
        <w:t>friends</w:t>
      </w:r>
    </w:p>
    <w:p w14:paraId="16A8F074" w14:textId="77777777" w:rsidR="001747B4" w:rsidRDefault="001747B4" w:rsidP="001747B4">
      <w:r>
        <w:t>Students are learning to:</w:t>
      </w:r>
    </w:p>
    <w:p w14:paraId="715C59DC" w14:textId="45360772" w:rsidR="00622116" w:rsidRDefault="00622116" w:rsidP="00622116">
      <w:pPr>
        <w:pStyle w:val="ListBullet"/>
      </w:pPr>
      <w:r>
        <w:t xml:space="preserve">use </w:t>
      </w:r>
      <w:r w:rsidRPr="00622116">
        <w:t>a variety of sources including photographs or a treasured object from their homes, to recount stories about their families</w:t>
      </w:r>
      <w:r w:rsidR="004C130E">
        <w:t xml:space="preserve"> and friends</w:t>
      </w:r>
      <w:r w:rsidRPr="00622116">
        <w:t xml:space="preserve"> and discuss how sources are used to answer the question 'How do we know?'      </w:t>
      </w:r>
    </w:p>
    <w:p w14:paraId="32A999A1" w14:textId="30AD3ED3" w:rsidR="001747B4" w:rsidRDefault="00622116" w:rsidP="00622116">
      <w:pPr>
        <w:pStyle w:val="ListBullet"/>
      </w:pPr>
      <w:r>
        <w:t xml:space="preserve">discuss </w:t>
      </w:r>
      <w:r w:rsidR="00930E0A">
        <w:t>then and now; past and present</w:t>
      </w:r>
    </w:p>
    <w:p w14:paraId="245597F1" w14:textId="619D3C6E" w:rsidR="00C24ECE" w:rsidRDefault="00FE4048" w:rsidP="00C24ECE">
      <w:pPr>
        <w:pStyle w:val="ListBullet"/>
      </w:pPr>
      <w:r>
        <w:t xml:space="preserve">share experiences of family, school and local events that are celebrated or observed. </w:t>
      </w:r>
    </w:p>
    <w:p w14:paraId="4DE72157" w14:textId="77777777" w:rsidR="00C24ECE" w:rsidRDefault="00C24ECE" w:rsidP="00C24ECE">
      <w:pPr>
        <w:pStyle w:val="ListBullet"/>
        <w:numPr>
          <w:ilvl w:val="0"/>
          <w:numId w:val="0"/>
        </w:numPr>
        <w:ind w:left="652"/>
      </w:pPr>
    </w:p>
    <w:tbl>
      <w:tblPr>
        <w:tblStyle w:val="Tableheader"/>
        <w:tblW w:w="0" w:type="auto"/>
        <w:tblLook w:val="04A0" w:firstRow="1" w:lastRow="0" w:firstColumn="1" w:lastColumn="0" w:noHBand="0" w:noVBand="1"/>
        <w:tblDescription w:val="Lesson 1 – [title/key inquiry question]"/>
      </w:tblPr>
      <w:tblGrid>
        <w:gridCol w:w="718"/>
        <w:gridCol w:w="7332"/>
        <w:gridCol w:w="3231"/>
        <w:gridCol w:w="3231"/>
      </w:tblGrid>
      <w:tr w:rsidR="00294846" w14:paraId="61870D55" w14:textId="77777777" w:rsidTr="10BD29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14:paraId="2F778224" w14:textId="77777777" w:rsidR="00567C7D" w:rsidRPr="002B623A" w:rsidRDefault="00294846" w:rsidP="002B623A">
            <w:pPr>
              <w:spacing w:before="192" w:after="192"/>
              <w:rPr>
                <w:sz w:val="24"/>
              </w:rPr>
            </w:pPr>
            <w:r w:rsidRPr="002B623A">
              <w:rPr>
                <w:sz w:val="24"/>
              </w:rPr>
              <w:t>Item</w:t>
            </w:r>
          </w:p>
        </w:tc>
        <w:tc>
          <w:tcPr>
            <w:tcW w:w="7332" w:type="dxa"/>
            <w:vAlign w:val="top"/>
          </w:tcPr>
          <w:p w14:paraId="16C871F4" w14:textId="77777777" w:rsidR="00567C7D" w:rsidRPr="002B623A" w:rsidRDefault="00567C7D" w:rsidP="002B623A">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231" w:type="dxa"/>
            <w:vAlign w:val="top"/>
          </w:tcPr>
          <w:p w14:paraId="22C84D13" w14:textId="77777777" w:rsidR="00567C7D" w:rsidRPr="002B623A" w:rsidRDefault="00567C7D" w:rsidP="002B623A">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231" w:type="dxa"/>
            <w:vAlign w:val="top"/>
          </w:tcPr>
          <w:p w14:paraId="7941848D" w14:textId="77777777" w:rsidR="00567C7D" w:rsidRPr="002B623A" w:rsidRDefault="00567C7D" w:rsidP="002B623A">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94846" w14:paraId="4CB2E231" w14:textId="77777777" w:rsidTr="10BD29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15175651" w14:textId="77777777" w:rsidR="00567C7D" w:rsidRPr="002B623A" w:rsidRDefault="00567C7D" w:rsidP="002B623A">
            <w:pPr>
              <w:rPr>
                <w:sz w:val="24"/>
              </w:rPr>
            </w:pPr>
            <w:r w:rsidRPr="002B623A">
              <w:rPr>
                <w:sz w:val="24"/>
              </w:rPr>
              <w:t>1.1</w:t>
            </w:r>
          </w:p>
        </w:tc>
        <w:tc>
          <w:tcPr>
            <w:tcW w:w="7332" w:type="dxa"/>
            <w:vAlign w:val="top"/>
          </w:tcPr>
          <w:p w14:paraId="4B07940A" w14:textId="63E66E15" w:rsidR="00FE4048" w:rsidRDefault="00FE4048" w:rsidP="00194F6C">
            <w:pPr>
              <w:cnfStyle w:val="000000100000" w:firstRow="0" w:lastRow="0" w:firstColumn="0" w:lastColumn="0" w:oddVBand="0" w:evenVBand="0" w:oddHBand="1" w:evenHBand="0" w:firstRowFirstColumn="0" w:firstRowLastColumn="0" w:lastRowFirstColumn="0" w:lastRowLastColumn="0"/>
              <w:rPr>
                <w:sz w:val="24"/>
              </w:rPr>
            </w:pPr>
            <w:r w:rsidRPr="00FE4048">
              <w:rPr>
                <w:sz w:val="24"/>
              </w:rPr>
              <w:t xml:space="preserve">Discussion: What are some shared experiences </w:t>
            </w:r>
            <w:r w:rsidR="004C130E">
              <w:rPr>
                <w:sz w:val="24"/>
              </w:rPr>
              <w:t xml:space="preserve">with </w:t>
            </w:r>
            <w:r w:rsidRPr="00FE4048">
              <w:rPr>
                <w:sz w:val="24"/>
              </w:rPr>
              <w:t>family</w:t>
            </w:r>
            <w:r w:rsidR="004C130E">
              <w:rPr>
                <w:sz w:val="24"/>
              </w:rPr>
              <w:t xml:space="preserve"> and friends</w:t>
            </w:r>
            <w:r w:rsidRPr="00FE4048">
              <w:rPr>
                <w:sz w:val="24"/>
              </w:rPr>
              <w:t>?</w:t>
            </w:r>
          </w:p>
          <w:p w14:paraId="547A10C9" w14:textId="7DCA0AA7" w:rsidR="00CF16DE" w:rsidRDefault="00CF16DE" w:rsidP="00194F6C">
            <w:pPr>
              <w:cnfStyle w:val="000000100000" w:firstRow="0" w:lastRow="0" w:firstColumn="0" w:lastColumn="0" w:oddVBand="0" w:evenVBand="0" w:oddHBand="1" w:evenHBand="0" w:firstRowFirstColumn="0" w:firstRowLastColumn="0" w:lastRowFirstColumn="0" w:lastRowLastColumn="0"/>
              <w:rPr>
                <w:sz w:val="24"/>
              </w:rPr>
            </w:pPr>
            <w:r>
              <w:rPr>
                <w:sz w:val="24"/>
              </w:rPr>
              <w:t xml:space="preserve">Students look and examine the photograph from 1900-1910, </w:t>
            </w:r>
            <w:r w:rsidRPr="00CF16DE">
              <w:rPr>
                <w:sz w:val="24"/>
              </w:rPr>
              <w:t>of a group of children sitting on the grass reading some books</w:t>
            </w:r>
            <w:r>
              <w:rPr>
                <w:sz w:val="24"/>
              </w:rPr>
              <w:t xml:space="preserve">. </w:t>
            </w:r>
          </w:p>
          <w:p w14:paraId="40691C1F" w14:textId="77777777" w:rsidR="00CF16DE" w:rsidRDefault="00CF16DE" w:rsidP="00194F6C">
            <w:pPr>
              <w:cnfStyle w:val="000000100000" w:firstRow="0" w:lastRow="0" w:firstColumn="0" w:lastColumn="0" w:oddVBand="0" w:evenVBand="0" w:oddHBand="1" w:evenHBand="0" w:firstRowFirstColumn="0" w:firstRowLastColumn="0" w:lastRowFirstColumn="0" w:lastRowLastColumn="0"/>
              <w:rPr>
                <w:sz w:val="24"/>
              </w:rPr>
            </w:pPr>
            <w:r>
              <w:rPr>
                <w:sz w:val="24"/>
              </w:rPr>
              <w:t xml:space="preserve">With parent/carer support answer these questions: </w:t>
            </w:r>
          </w:p>
          <w:p w14:paraId="65DFAD6A" w14:textId="77777777" w:rsidR="00CF16DE" w:rsidRPr="004C130E" w:rsidRDefault="00CF16DE" w:rsidP="004C130E">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sz w:val="24"/>
              </w:rPr>
            </w:pPr>
            <w:r w:rsidRPr="004C130E">
              <w:rPr>
                <w:sz w:val="24"/>
              </w:rPr>
              <w:t xml:space="preserve">How many people can you see? </w:t>
            </w:r>
          </w:p>
          <w:p w14:paraId="6E58CE22" w14:textId="77777777" w:rsidR="00E12EAA" w:rsidRPr="004C130E" w:rsidRDefault="00CF16DE" w:rsidP="004C130E">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sz w:val="24"/>
              </w:rPr>
            </w:pPr>
            <w:r w:rsidRPr="004C130E">
              <w:rPr>
                <w:sz w:val="24"/>
              </w:rPr>
              <w:t>Who is in the photograph</w:t>
            </w:r>
            <w:r w:rsidR="00E12EAA" w:rsidRPr="004C130E">
              <w:rPr>
                <w:sz w:val="24"/>
              </w:rPr>
              <w:t>?</w:t>
            </w:r>
          </w:p>
          <w:p w14:paraId="7BF87C1D" w14:textId="663C6A09" w:rsidR="00CF16DE" w:rsidRDefault="00E12EAA" w:rsidP="004C130E">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sz w:val="24"/>
              </w:rPr>
            </w:pPr>
            <w:r w:rsidRPr="004C130E">
              <w:rPr>
                <w:sz w:val="24"/>
              </w:rPr>
              <w:t>W</w:t>
            </w:r>
            <w:r w:rsidR="00CF16DE" w:rsidRPr="004C130E">
              <w:rPr>
                <w:sz w:val="24"/>
              </w:rPr>
              <w:t>hat do you think they are doing?</w:t>
            </w:r>
          </w:p>
          <w:p w14:paraId="36BCC6F1" w14:textId="5F050874" w:rsidR="004C130E" w:rsidRPr="004C130E" w:rsidRDefault="004C130E" w:rsidP="004C130E">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sz w:val="24"/>
              </w:rPr>
            </w:pPr>
            <w:r>
              <w:rPr>
                <w:sz w:val="24"/>
              </w:rPr>
              <w:t>How do you think they feel?</w:t>
            </w:r>
          </w:p>
          <w:p w14:paraId="12E950FA" w14:textId="3B91F34E" w:rsidR="00FE4048" w:rsidRDefault="004C130E" w:rsidP="00CF16DE">
            <w:pPr>
              <w:cnfStyle w:val="000000100000" w:firstRow="0" w:lastRow="0" w:firstColumn="0" w:lastColumn="0" w:oddVBand="0" w:evenVBand="0" w:oddHBand="1" w:evenHBand="0" w:firstRowFirstColumn="0" w:firstRowLastColumn="0" w:lastRowFirstColumn="0" w:lastRowLastColumn="0"/>
              <w:rPr>
                <w:sz w:val="24"/>
              </w:rPr>
            </w:pPr>
            <w:r>
              <w:rPr>
                <w:sz w:val="24"/>
              </w:rPr>
              <w:t>Students t</w:t>
            </w:r>
            <w:r w:rsidR="00E12EAA">
              <w:rPr>
                <w:sz w:val="24"/>
              </w:rPr>
              <w:t>hink of a shared experience</w:t>
            </w:r>
            <w:r w:rsidR="00FE4048">
              <w:rPr>
                <w:sz w:val="24"/>
              </w:rPr>
              <w:t>.</w:t>
            </w:r>
          </w:p>
          <w:p w14:paraId="692FC7CF" w14:textId="5BC5586B" w:rsidR="004C130E" w:rsidRDefault="004C130E" w:rsidP="00CF16DE">
            <w:pPr>
              <w:cnfStyle w:val="000000100000" w:firstRow="0" w:lastRow="0" w:firstColumn="0" w:lastColumn="0" w:oddVBand="0" w:evenVBand="0" w:oddHBand="1" w:evenHBand="0" w:firstRowFirstColumn="0" w:firstRowLastColumn="0" w:lastRowFirstColumn="0" w:lastRowLastColumn="0"/>
              <w:rPr>
                <w:sz w:val="24"/>
              </w:rPr>
            </w:pPr>
            <w:r w:rsidRPr="004C130E">
              <w:rPr>
                <w:sz w:val="24"/>
              </w:rPr>
              <w:t>With parent/carer support answer these questions:</w:t>
            </w:r>
          </w:p>
          <w:p w14:paraId="73CF4A55" w14:textId="77777777" w:rsidR="00FE4048" w:rsidRPr="004C130E" w:rsidRDefault="00FE4048" w:rsidP="004C130E">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sz w:val="24"/>
              </w:rPr>
            </w:pPr>
            <w:r w:rsidRPr="004C130E">
              <w:rPr>
                <w:sz w:val="24"/>
              </w:rPr>
              <w:t>Who did you share this experience with?</w:t>
            </w:r>
          </w:p>
          <w:p w14:paraId="318B30AA" w14:textId="46DE5893" w:rsidR="00FE4048" w:rsidRDefault="00FE4048" w:rsidP="004C130E">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sz w:val="24"/>
              </w:rPr>
            </w:pPr>
            <w:r w:rsidRPr="004C130E">
              <w:rPr>
                <w:sz w:val="24"/>
              </w:rPr>
              <w:t>Where were you when you shared this experience?</w:t>
            </w:r>
          </w:p>
          <w:p w14:paraId="5AF8EBBF" w14:textId="64340057" w:rsidR="004C130E" w:rsidRPr="004C130E" w:rsidRDefault="004C130E" w:rsidP="004C130E">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sz w:val="24"/>
              </w:rPr>
            </w:pPr>
            <w:r>
              <w:rPr>
                <w:sz w:val="24"/>
              </w:rPr>
              <w:t>When did the experience happen?</w:t>
            </w:r>
          </w:p>
          <w:p w14:paraId="021CC086" w14:textId="77777777" w:rsidR="00FE4048" w:rsidRPr="004C130E" w:rsidRDefault="00FE4048" w:rsidP="004C130E">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sz w:val="24"/>
              </w:rPr>
            </w:pPr>
            <w:r w:rsidRPr="004C130E">
              <w:rPr>
                <w:sz w:val="24"/>
              </w:rPr>
              <w:t>What were you doing? Why?</w:t>
            </w:r>
          </w:p>
          <w:p w14:paraId="5DCDA26B" w14:textId="5570BDEF" w:rsidR="00E12EAA" w:rsidRPr="004C130E" w:rsidRDefault="00FE4048" w:rsidP="004C130E">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sz w:val="24"/>
              </w:rPr>
            </w:pPr>
            <w:r w:rsidRPr="004C130E">
              <w:rPr>
                <w:sz w:val="24"/>
              </w:rPr>
              <w:t xml:space="preserve">Was it a happy/sad/annoying/scary experience? Why? </w:t>
            </w:r>
          </w:p>
          <w:p w14:paraId="3B570C23" w14:textId="345C6F9D" w:rsidR="00567C7D" w:rsidRPr="002B623A" w:rsidRDefault="00567C7D" w:rsidP="00C476DD">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157962B9" w14:textId="77777777" w:rsidR="00567C7D" w:rsidRPr="002B623A" w:rsidRDefault="00567C7D" w:rsidP="002B623A">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260CD3D9" w14:textId="5ABD3499" w:rsidR="005C1243" w:rsidRDefault="005C1243" w:rsidP="005C1243">
            <w:pPr>
              <w:tabs>
                <w:tab w:val="left" w:pos="567"/>
                <w:tab w:val="left" w:pos="1134"/>
                <w:tab w:val="left" w:pos="1701"/>
                <w:tab w:val="left" w:pos="2268"/>
                <w:tab w:val="left" w:pos="2835"/>
                <w:tab w:val="left" w:pos="3402"/>
              </w:tabs>
              <w:spacing w:before="120" w:line="312" w:lineRule="auto"/>
              <w:contextualSpacing/>
              <w:cnfStyle w:val="000000100000" w:firstRow="0" w:lastRow="0" w:firstColumn="0" w:lastColumn="0" w:oddVBand="0" w:evenVBand="0" w:oddHBand="1" w:evenHBand="0" w:firstRowFirstColumn="0" w:firstRowLastColumn="0" w:lastRowFirstColumn="0" w:lastRowLastColumn="0"/>
              <w:rPr>
                <w:b/>
                <w:sz w:val="24"/>
              </w:rPr>
            </w:pPr>
            <w:r w:rsidRPr="005C1243">
              <w:rPr>
                <w:b/>
                <w:sz w:val="24"/>
              </w:rPr>
              <w:t>Source 1:</w:t>
            </w:r>
          </w:p>
          <w:p w14:paraId="2797BA1C" w14:textId="53D7A663" w:rsidR="00CF16DE" w:rsidRDefault="003A6256" w:rsidP="005C1243">
            <w:pPr>
              <w:tabs>
                <w:tab w:val="left" w:pos="567"/>
                <w:tab w:val="left" w:pos="1134"/>
                <w:tab w:val="left" w:pos="1701"/>
                <w:tab w:val="left" w:pos="2268"/>
                <w:tab w:val="left" w:pos="2835"/>
                <w:tab w:val="left" w:pos="3402"/>
              </w:tabs>
              <w:spacing w:before="120" w:line="312" w:lineRule="auto"/>
              <w:contextualSpacing/>
              <w:cnfStyle w:val="000000100000" w:firstRow="0" w:lastRow="0" w:firstColumn="0" w:lastColumn="0" w:oddVBand="0" w:evenVBand="0" w:oddHBand="1" w:evenHBand="0" w:firstRowFirstColumn="0" w:firstRowLastColumn="0" w:lastRowFirstColumn="0" w:lastRowLastColumn="0"/>
              <w:rPr>
                <w:rStyle w:val="Hyperlink"/>
              </w:rPr>
            </w:pPr>
            <w:hyperlink r:id="rId12" w:history="1">
              <w:r w:rsidR="00CF16DE">
                <w:rPr>
                  <w:rStyle w:val="Hyperlink"/>
                </w:rPr>
                <w:t>State Library of Queensland</w:t>
              </w:r>
            </w:hyperlink>
          </w:p>
          <w:p w14:paraId="13170D8B" w14:textId="559E7BAA" w:rsidR="003A3352" w:rsidRDefault="003A3352" w:rsidP="005C1243">
            <w:pPr>
              <w:tabs>
                <w:tab w:val="left" w:pos="567"/>
                <w:tab w:val="left" w:pos="1134"/>
                <w:tab w:val="left" w:pos="1701"/>
                <w:tab w:val="left" w:pos="2268"/>
                <w:tab w:val="left" w:pos="2835"/>
                <w:tab w:val="left" w:pos="3402"/>
              </w:tabs>
              <w:spacing w:before="120" w:line="312" w:lineRule="auto"/>
              <w:contextualSpacing/>
              <w:cnfStyle w:val="000000100000" w:firstRow="0" w:lastRow="0" w:firstColumn="0" w:lastColumn="0" w:oddVBand="0" w:evenVBand="0" w:oddHBand="1" w:evenHBand="0" w:firstRowFirstColumn="0" w:firstRowLastColumn="0" w:lastRowFirstColumn="0" w:lastRowLastColumn="0"/>
              <w:rPr>
                <w:b/>
                <w:sz w:val="24"/>
              </w:rPr>
            </w:pPr>
            <w:r w:rsidRPr="003A3352">
              <w:rPr>
                <w:b/>
                <w:sz w:val="24"/>
              </w:rPr>
              <w:t>Out of copyright</w:t>
            </w:r>
          </w:p>
          <w:p w14:paraId="765A63B5" w14:textId="10D72179" w:rsidR="00CF16DE" w:rsidRDefault="003A3352" w:rsidP="00CF16DE">
            <w:pPr>
              <w:tabs>
                <w:tab w:val="left" w:pos="567"/>
                <w:tab w:val="left" w:pos="1134"/>
                <w:tab w:val="left" w:pos="1701"/>
                <w:tab w:val="left" w:pos="2268"/>
                <w:tab w:val="left" w:pos="2835"/>
                <w:tab w:val="left" w:pos="3402"/>
              </w:tabs>
              <w:spacing w:before="120"/>
              <w:contextualSpacing/>
              <w:cnfStyle w:val="000000100000" w:firstRow="0" w:lastRow="0" w:firstColumn="0" w:lastColumn="0" w:oddVBand="0" w:evenVBand="0" w:oddHBand="1" w:evenHBand="0" w:firstRowFirstColumn="0" w:firstRowLastColumn="0" w:lastRowFirstColumn="0" w:lastRowLastColumn="0"/>
              <w:rPr>
                <w:sz w:val="24"/>
              </w:rPr>
            </w:pPr>
            <w:r>
              <w:rPr>
                <w:sz w:val="24"/>
              </w:rPr>
              <w:t xml:space="preserve">Description: Portrait of a group of children sitting on the grass reading some books, 1900-1910. </w:t>
            </w:r>
            <w:r w:rsidR="00CF16DE" w:rsidRPr="00CF16DE">
              <w:rPr>
                <w:sz w:val="24"/>
              </w:rPr>
              <w:t>Two girls hold books. A boy and a girl look over the shoulder of one of them at a large, illustrated book.</w:t>
            </w:r>
          </w:p>
          <w:p w14:paraId="282BDA27" w14:textId="0902024B" w:rsidR="00FE4048" w:rsidRDefault="00FE4048" w:rsidP="00CF16DE">
            <w:pPr>
              <w:tabs>
                <w:tab w:val="left" w:pos="567"/>
                <w:tab w:val="left" w:pos="1134"/>
                <w:tab w:val="left" w:pos="1701"/>
                <w:tab w:val="left" w:pos="2268"/>
                <w:tab w:val="left" w:pos="2835"/>
                <w:tab w:val="left" w:pos="3402"/>
              </w:tabs>
              <w:spacing w:before="120"/>
              <w:contextualSpacing/>
              <w:cnfStyle w:val="000000100000" w:firstRow="0" w:lastRow="0" w:firstColumn="0" w:lastColumn="0" w:oddVBand="0" w:evenVBand="0" w:oddHBand="1" w:evenHBand="0" w:firstRowFirstColumn="0" w:firstRowLastColumn="0" w:lastRowFirstColumn="0" w:lastRowLastColumn="0"/>
              <w:rPr>
                <w:sz w:val="24"/>
              </w:rPr>
            </w:pPr>
          </w:p>
          <w:p w14:paraId="2D1EAF72" w14:textId="06A52502" w:rsidR="00FE4048" w:rsidRPr="00FE4048" w:rsidRDefault="00FE4048" w:rsidP="00CF16DE">
            <w:pPr>
              <w:tabs>
                <w:tab w:val="left" w:pos="567"/>
                <w:tab w:val="left" w:pos="1134"/>
                <w:tab w:val="left" w:pos="1701"/>
                <w:tab w:val="left" w:pos="2268"/>
                <w:tab w:val="left" w:pos="2835"/>
                <w:tab w:val="left" w:pos="3402"/>
              </w:tabs>
              <w:spacing w:before="120"/>
              <w:contextualSpacing/>
              <w:cnfStyle w:val="000000100000" w:firstRow="0" w:lastRow="0" w:firstColumn="0" w:lastColumn="0" w:oddVBand="0" w:evenVBand="0" w:oddHBand="1" w:evenHBand="0" w:firstRowFirstColumn="0" w:firstRowLastColumn="0" w:lastRowFirstColumn="0" w:lastRowLastColumn="0"/>
              <w:rPr>
                <w:b/>
                <w:sz w:val="24"/>
              </w:rPr>
            </w:pPr>
            <w:r w:rsidRPr="00FE4048">
              <w:rPr>
                <w:b/>
                <w:sz w:val="24"/>
              </w:rPr>
              <w:t>Student workbook</w:t>
            </w:r>
            <w:r>
              <w:rPr>
                <w:b/>
                <w:sz w:val="24"/>
              </w:rPr>
              <w:t xml:space="preserve"> – activity 1</w:t>
            </w:r>
          </w:p>
          <w:p w14:paraId="05841B68" w14:textId="77777777" w:rsidR="00CF16DE" w:rsidRDefault="00CF16DE" w:rsidP="005C1243">
            <w:pPr>
              <w:tabs>
                <w:tab w:val="left" w:pos="567"/>
                <w:tab w:val="left" w:pos="1134"/>
                <w:tab w:val="left" w:pos="1701"/>
                <w:tab w:val="left" w:pos="2268"/>
                <w:tab w:val="left" w:pos="2835"/>
                <w:tab w:val="left" w:pos="3402"/>
              </w:tabs>
              <w:spacing w:before="120" w:line="312" w:lineRule="auto"/>
              <w:contextualSpacing/>
              <w:cnfStyle w:val="000000100000" w:firstRow="0" w:lastRow="0" w:firstColumn="0" w:lastColumn="0" w:oddVBand="0" w:evenVBand="0" w:oddHBand="1" w:evenHBand="0" w:firstRowFirstColumn="0" w:firstRowLastColumn="0" w:lastRowFirstColumn="0" w:lastRowLastColumn="0"/>
              <w:rPr>
                <w:sz w:val="24"/>
              </w:rPr>
            </w:pPr>
          </w:p>
          <w:p w14:paraId="13B97464" w14:textId="255B3587" w:rsidR="005C1243" w:rsidRPr="002B623A" w:rsidRDefault="005C1243" w:rsidP="003A3352">
            <w:pPr>
              <w:tabs>
                <w:tab w:val="left" w:pos="567"/>
                <w:tab w:val="left" w:pos="1134"/>
                <w:tab w:val="left" w:pos="1701"/>
                <w:tab w:val="left" w:pos="2268"/>
                <w:tab w:val="left" w:pos="2835"/>
                <w:tab w:val="left" w:pos="3402"/>
              </w:tabs>
              <w:spacing w:before="120" w:line="312" w:lineRule="auto"/>
              <w:contextualSpacing/>
              <w:cnfStyle w:val="000000100000" w:firstRow="0" w:lastRow="0" w:firstColumn="0" w:lastColumn="0" w:oddVBand="0" w:evenVBand="0" w:oddHBand="1" w:evenHBand="0" w:firstRowFirstColumn="0" w:firstRowLastColumn="0" w:lastRowFirstColumn="0" w:lastRowLastColumn="0"/>
              <w:rPr>
                <w:sz w:val="24"/>
              </w:rPr>
            </w:pPr>
          </w:p>
        </w:tc>
      </w:tr>
      <w:tr w:rsidR="008F2F27" w14:paraId="7B5DCABF" w14:textId="77777777" w:rsidTr="10BD29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450A631D" w14:textId="2EF5BAB3" w:rsidR="008F2F27" w:rsidRPr="002B623A" w:rsidRDefault="00C476DD" w:rsidP="002B623A">
            <w:r>
              <w:rPr>
                <w:sz w:val="24"/>
              </w:rPr>
              <w:t>1.2</w:t>
            </w:r>
          </w:p>
        </w:tc>
        <w:tc>
          <w:tcPr>
            <w:tcW w:w="7332" w:type="dxa"/>
            <w:vAlign w:val="top"/>
          </w:tcPr>
          <w:p w14:paraId="6E4B32F3" w14:textId="3E52B921" w:rsidR="008F2F27" w:rsidRPr="008F2F27" w:rsidRDefault="00EB5DF7" w:rsidP="008F2F27">
            <w:pPr>
              <w:cnfStyle w:val="000000010000" w:firstRow="0" w:lastRow="0" w:firstColumn="0" w:lastColumn="0" w:oddVBand="0" w:evenVBand="0" w:oddHBand="0" w:evenHBand="1" w:firstRowFirstColumn="0" w:firstRowLastColumn="0" w:lastRowFirstColumn="0" w:lastRowLastColumn="0"/>
              <w:rPr>
                <w:b/>
                <w:bCs/>
                <w:sz w:val="24"/>
              </w:rPr>
            </w:pPr>
            <w:r>
              <w:rPr>
                <w:b/>
                <w:bCs/>
                <w:sz w:val="24"/>
              </w:rPr>
              <w:t xml:space="preserve">Personal </w:t>
            </w:r>
            <w:r w:rsidR="008F2F27" w:rsidRPr="008F2F27">
              <w:rPr>
                <w:b/>
                <w:bCs/>
                <w:sz w:val="24"/>
              </w:rPr>
              <w:t xml:space="preserve">photograph </w:t>
            </w:r>
            <w:r w:rsidR="00B410E1">
              <w:rPr>
                <w:b/>
                <w:bCs/>
                <w:sz w:val="24"/>
              </w:rPr>
              <w:t xml:space="preserve">of a shared experience </w:t>
            </w:r>
          </w:p>
          <w:p w14:paraId="55EE99A6" w14:textId="67199C71" w:rsidR="008F2F27" w:rsidRDefault="008F2F27" w:rsidP="008F2F27">
            <w:pPr>
              <w:cnfStyle w:val="000000010000" w:firstRow="0" w:lastRow="0" w:firstColumn="0" w:lastColumn="0" w:oddVBand="0" w:evenVBand="0" w:oddHBand="0" w:evenHBand="1" w:firstRowFirstColumn="0" w:firstRowLastColumn="0" w:lastRowFirstColumn="0" w:lastRowLastColumn="0"/>
              <w:rPr>
                <w:sz w:val="24"/>
              </w:rPr>
            </w:pPr>
            <w:r w:rsidRPr="008F2F27">
              <w:rPr>
                <w:sz w:val="24"/>
              </w:rPr>
              <w:t xml:space="preserve">Using a </w:t>
            </w:r>
            <w:r w:rsidR="00EB5DF7">
              <w:rPr>
                <w:sz w:val="24"/>
              </w:rPr>
              <w:t>personal</w:t>
            </w:r>
            <w:r w:rsidRPr="008F2F27">
              <w:rPr>
                <w:sz w:val="24"/>
              </w:rPr>
              <w:t xml:space="preserve"> photograph from the past, students </w:t>
            </w:r>
            <w:r w:rsidR="00B410E1">
              <w:rPr>
                <w:sz w:val="24"/>
              </w:rPr>
              <w:t xml:space="preserve">discuss a shared experience. </w:t>
            </w:r>
            <w:r w:rsidRPr="008F2F27">
              <w:rPr>
                <w:sz w:val="24"/>
              </w:rPr>
              <w:t xml:space="preserve">The </w:t>
            </w:r>
            <w:r w:rsidR="00B410E1">
              <w:rPr>
                <w:sz w:val="24"/>
              </w:rPr>
              <w:t xml:space="preserve">discussion can take </w:t>
            </w:r>
            <w:r w:rsidRPr="008F2F27">
              <w:rPr>
                <w:sz w:val="24"/>
              </w:rPr>
              <w:t xml:space="preserve">the viewpoint of one person in the </w:t>
            </w:r>
            <w:r w:rsidR="00B410E1" w:rsidRPr="008F2F27">
              <w:rPr>
                <w:sz w:val="24"/>
              </w:rPr>
              <w:t>p</w:t>
            </w:r>
            <w:r w:rsidR="00B410E1">
              <w:rPr>
                <w:sz w:val="24"/>
              </w:rPr>
              <w:t xml:space="preserve">hotograph </w:t>
            </w:r>
            <w:r w:rsidRPr="008F2F27">
              <w:rPr>
                <w:sz w:val="24"/>
              </w:rPr>
              <w:t xml:space="preserve">to describe what is happening in the photograph, who the </w:t>
            </w:r>
            <w:r w:rsidR="00EB5DF7">
              <w:rPr>
                <w:sz w:val="24"/>
              </w:rPr>
              <w:t>people in the photograph</w:t>
            </w:r>
            <w:r w:rsidRPr="008F2F27">
              <w:rPr>
                <w:sz w:val="24"/>
              </w:rPr>
              <w:t xml:space="preserve"> are and how they are related.</w:t>
            </w:r>
          </w:p>
          <w:p w14:paraId="3A892459" w14:textId="614F52DB" w:rsidR="008F2F27" w:rsidRPr="00954C2B" w:rsidRDefault="00C476DD" w:rsidP="00E11ACD">
            <w:pPr>
              <w:cnfStyle w:val="000000010000" w:firstRow="0" w:lastRow="0" w:firstColumn="0" w:lastColumn="0" w:oddVBand="0" w:evenVBand="0" w:oddHBand="0" w:evenHBand="1" w:firstRowFirstColumn="0" w:firstRowLastColumn="0" w:lastRowFirstColumn="0" w:lastRowLastColumn="0"/>
              <w:rPr>
                <w:sz w:val="24"/>
              </w:rPr>
            </w:pPr>
            <w:r>
              <w:rPr>
                <w:sz w:val="24"/>
              </w:rPr>
              <w:t xml:space="preserve">Students illustrate a shared experience and recount, orally or written, their recollection of this shared </w:t>
            </w:r>
            <w:r w:rsidR="004C130E">
              <w:rPr>
                <w:sz w:val="24"/>
              </w:rPr>
              <w:t xml:space="preserve">experience and </w:t>
            </w:r>
            <w:r>
              <w:rPr>
                <w:sz w:val="24"/>
              </w:rPr>
              <w:t>event using the questions above as support.</w:t>
            </w:r>
          </w:p>
        </w:tc>
        <w:tc>
          <w:tcPr>
            <w:tcW w:w="3231" w:type="dxa"/>
            <w:vAlign w:val="top"/>
          </w:tcPr>
          <w:p w14:paraId="3A4448BE" w14:textId="77777777" w:rsidR="008F2F27" w:rsidRPr="002B623A" w:rsidRDefault="008F2F27" w:rsidP="002B623A">
            <w:pPr>
              <w:cnfStyle w:val="000000010000" w:firstRow="0" w:lastRow="0" w:firstColumn="0" w:lastColumn="0" w:oddVBand="0" w:evenVBand="0" w:oddHBand="0" w:evenHBand="1" w:firstRowFirstColumn="0" w:firstRowLastColumn="0" w:lastRowFirstColumn="0" w:lastRowLastColumn="0"/>
            </w:pPr>
          </w:p>
        </w:tc>
        <w:tc>
          <w:tcPr>
            <w:tcW w:w="3231" w:type="dxa"/>
            <w:vAlign w:val="top"/>
          </w:tcPr>
          <w:p w14:paraId="42A8DF94" w14:textId="77777777" w:rsidR="009C78FA" w:rsidRDefault="009C78FA" w:rsidP="005C1243">
            <w:pPr>
              <w:tabs>
                <w:tab w:val="left" w:pos="567"/>
                <w:tab w:val="left" w:pos="1134"/>
                <w:tab w:val="left" w:pos="1701"/>
                <w:tab w:val="left" w:pos="2268"/>
                <w:tab w:val="left" w:pos="2835"/>
                <w:tab w:val="left" w:pos="3402"/>
              </w:tabs>
              <w:spacing w:before="120" w:line="312" w:lineRule="auto"/>
              <w:contextualSpacing/>
              <w:cnfStyle w:val="000000010000" w:firstRow="0" w:lastRow="0" w:firstColumn="0" w:lastColumn="0" w:oddVBand="0" w:evenVBand="0" w:oddHBand="0" w:evenHBand="1" w:firstRowFirstColumn="0" w:firstRowLastColumn="0" w:lastRowFirstColumn="0" w:lastRowLastColumn="0"/>
              <w:rPr>
                <w:b/>
                <w:sz w:val="24"/>
              </w:rPr>
            </w:pPr>
            <w:r>
              <w:rPr>
                <w:b/>
                <w:sz w:val="24"/>
              </w:rPr>
              <w:t>Source 2:</w:t>
            </w:r>
          </w:p>
          <w:p w14:paraId="66D13F3E" w14:textId="45E8C46C" w:rsidR="008F2F27" w:rsidRPr="00E465E8" w:rsidRDefault="008F2F27" w:rsidP="005C1243">
            <w:pPr>
              <w:tabs>
                <w:tab w:val="left" w:pos="567"/>
                <w:tab w:val="left" w:pos="1134"/>
                <w:tab w:val="left" w:pos="1701"/>
                <w:tab w:val="left" w:pos="2268"/>
                <w:tab w:val="left" w:pos="2835"/>
                <w:tab w:val="left" w:pos="3402"/>
              </w:tabs>
              <w:spacing w:before="120" w:line="312" w:lineRule="auto"/>
              <w:contextualSpacing/>
              <w:cnfStyle w:val="000000010000" w:firstRow="0" w:lastRow="0" w:firstColumn="0" w:lastColumn="0" w:oddVBand="0" w:evenVBand="0" w:oddHBand="0" w:evenHBand="1" w:firstRowFirstColumn="0" w:firstRowLastColumn="0" w:lastRowFirstColumn="0" w:lastRowLastColumn="0"/>
              <w:rPr>
                <w:sz w:val="24"/>
              </w:rPr>
            </w:pPr>
            <w:r w:rsidRPr="00E465E8">
              <w:rPr>
                <w:sz w:val="24"/>
              </w:rPr>
              <w:t xml:space="preserve">Students supply their own </w:t>
            </w:r>
            <w:r w:rsidR="00EB5DF7" w:rsidRPr="00E465E8">
              <w:rPr>
                <w:sz w:val="24"/>
              </w:rPr>
              <w:t>personal</w:t>
            </w:r>
            <w:r w:rsidRPr="00E465E8">
              <w:rPr>
                <w:sz w:val="24"/>
              </w:rPr>
              <w:t xml:space="preserve"> photograph</w:t>
            </w:r>
          </w:p>
          <w:p w14:paraId="7EB77103" w14:textId="77777777" w:rsidR="00965A7F" w:rsidRDefault="00965A7F" w:rsidP="005C1243">
            <w:pPr>
              <w:tabs>
                <w:tab w:val="left" w:pos="567"/>
                <w:tab w:val="left" w:pos="1134"/>
                <w:tab w:val="left" w:pos="1701"/>
                <w:tab w:val="left" w:pos="2268"/>
                <w:tab w:val="left" w:pos="2835"/>
                <w:tab w:val="left" w:pos="3402"/>
              </w:tabs>
              <w:spacing w:before="120" w:line="312" w:lineRule="auto"/>
              <w:contextualSpacing/>
              <w:cnfStyle w:val="000000010000" w:firstRow="0" w:lastRow="0" w:firstColumn="0" w:lastColumn="0" w:oddVBand="0" w:evenVBand="0" w:oddHBand="0" w:evenHBand="1" w:firstRowFirstColumn="0" w:firstRowLastColumn="0" w:lastRowFirstColumn="0" w:lastRowLastColumn="0"/>
              <w:rPr>
                <w:b/>
                <w:sz w:val="24"/>
              </w:rPr>
            </w:pPr>
          </w:p>
          <w:p w14:paraId="68A775C4" w14:textId="3F0B4FEA" w:rsidR="00965A7F" w:rsidRPr="00C476DD" w:rsidRDefault="0000010D" w:rsidP="005C1243">
            <w:pPr>
              <w:tabs>
                <w:tab w:val="left" w:pos="567"/>
                <w:tab w:val="left" w:pos="1134"/>
                <w:tab w:val="left" w:pos="1701"/>
                <w:tab w:val="left" w:pos="2268"/>
                <w:tab w:val="left" w:pos="2835"/>
                <w:tab w:val="left" w:pos="3402"/>
              </w:tabs>
              <w:spacing w:before="120" w:line="312" w:lineRule="auto"/>
              <w:contextualSpacing/>
              <w:cnfStyle w:val="000000010000" w:firstRow="0" w:lastRow="0" w:firstColumn="0" w:lastColumn="0" w:oddVBand="0" w:evenVBand="0" w:oddHBand="0" w:evenHBand="1" w:firstRowFirstColumn="0" w:firstRowLastColumn="0" w:lastRowFirstColumn="0" w:lastRowLastColumn="0"/>
              <w:rPr>
                <w:b/>
                <w:sz w:val="24"/>
              </w:rPr>
            </w:pPr>
            <w:r>
              <w:rPr>
                <w:b/>
                <w:sz w:val="24"/>
              </w:rPr>
              <w:t>Student workbook – activity 1</w:t>
            </w:r>
          </w:p>
        </w:tc>
      </w:tr>
      <w:tr w:rsidR="00294846" w14:paraId="5BDFC3CD" w14:textId="77777777" w:rsidTr="10BD29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04B9D08B" w14:textId="2D10865A" w:rsidR="00567C7D" w:rsidRPr="002B623A" w:rsidRDefault="00C476DD" w:rsidP="002B623A">
            <w:pPr>
              <w:rPr>
                <w:sz w:val="24"/>
              </w:rPr>
            </w:pPr>
            <w:r>
              <w:rPr>
                <w:sz w:val="24"/>
              </w:rPr>
              <w:t>1.3</w:t>
            </w:r>
          </w:p>
        </w:tc>
        <w:tc>
          <w:tcPr>
            <w:tcW w:w="7332" w:type="dxa"/>
            <w:vAlign w:val="top"/>
          </w:tcPr>
          <w:p w14:paraId="67822229" w14:textId="77777777" w:rsidR="00D95EEB" w:rsidRPr="002B623A" w:rsidRDefault="00D95EEB" w:rsidP="002B623A">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Opportunity for monitoring student learning</w:t>
            </w:r>
          </w:p>
          <w:p w14:paraId="06656B8B" w14:textId="12AFB7E3" w:rsidR="00D95EEB" w:rsidRPr="002B623A" w:rsidRDefault="00C476DD" w:rsidP="002B623A">
            <w:pPr>
              <w:cnfStyle w:val="000000100000" w:firstRow="0" w:lastRow="0" w:firstColumn="0" w:lastColumn="0" w:oddVBand="0" w:evenVBand="0" w:oddHBand="1" w:evenHBand="0" w:firstRowFirstColumn="0" w:firstRowLastColumn="0" w:lastRowFirstColumn="0" w:lastRowLastColumn="0"/>
              <w:rPr>
                <w:sz w:val="24"/>
              </w:rPr>
            </w:pPr>
            <w:r>
              <w:rPr>
                <w:sz w:val="24"/>
              </w:rPr>
              <w:t>Shared experience between family members – s</w:t>
            </w:r>
            <w:r w:rsidR="003E0679">
              <w:rPr>
                <w:sz w:val="24"/>
              </w:rPr>
              <w:t>tudents create a</w:t>
            </w:r>
            <w:r>
              <w:rPr>
                <w:sz w:val="24"/>
              </w:rPr>
              <w:t>n illustration o</w:t>
            </w:r>
            <w:r w:rsidR="003E0679">
              <w:rPr>
                <w:sz w:val="24"/>
              </w:rPr>
              <w:t xml:space="preserve">f </w:t>
            </w:r>
            <w:r>
              <w:rPr>
                <w:sz w:val="24"/>
              </w:rPr>
              <w:t xml:space="preserve">a shared family experience and recount, orally or written, their recollection of this shared family event. </w:t>
            </w:r>
          </w:p>
          <w:p w14:paraId="44AA011A" w14:textId="135E9D77" w:rsidR="003E0679" w:rsidRPr="00E11ACD" w:rsidRDefault="003E0679" w:rsidP="003E0679">
            <w:pPr>
              <w:cnfStyle w:val="000000100000" w:firstRow="0" w:lastRow="0" w:firstColumn="0" w:lastColumn="0" w:oddVBand="0" w:evenVBand="0" w:oddHBand="1" w:evenHBand="0" w:firstRowFirstColumn="0" w:firstRowLastColumn="0" w:lastRowFirstColumn="0" w:lastRowLastColumn="0"/>
              <w:rPr>
                <w:sz w:val="24"/>
              </w:rPr>
            </w:pPr>
            <w:r w:rsidRPr="00133661">
              <w:rPr>
                <w:sz w:val="24"/>
              </w:rPr>
              <w:t>They explain wh</w:t>
            </w:r>
            <w:r w:rsidR="00C476DD">
              <w:rPr>
                <w:sz w:val="24"/>
              </w:rPr>
              <w:t xml:space="preserve">at the </w:t>
            </w:r>
            <w:r w:rsidR="00B410E1">
              <w:rPr>
                <w:sz w:val="24"/>
              </w:rPr>
              <w:t xml:space="preserve">shared family </w:t>
            </w:r>
            <w:r w:rsidR="00C476DD">
              <w:rPr>
                <w:sz w:val="24"/>
              </w:rPr>
              <w:t xml:space="preserve">event was, who was there, where it happened, </w:t>
            </w:r>
            <w:r w:rsidR="00B410E1">
              <w:rPr>
                <w:sz w:val="24"/>
              </w:rPr>
              <w:t xml:space="preserve">what was happening during this event, </w:t>
            </w:r>
            <w:r w:rsidR="00C476DD">
              <w:rPr>
                <w:sz w:val="24"/>
              </w:rPr>
              <w:t xml:space="preserve">why it happened, how they felt, how others felt. </w:t>
            </w:r>
            <w:r w:rsidRPr="00133661">
              <w:rPr>
                <w:sz w:val="24"/>
              </w:rPr>
              <w:t xml:space="preserve">  </w:t>
            </w:r>
          </w:p>
          <w:p w14:paraId="2D37D70B" w14:textId="1B53BBFC" w:rsidR="00D95EEB" w:rsidRPr="002B623A" w:rsidRDefault="00D95EEB" w:rsidP="002B623A">
            <w:pPr>
              <w:cnfStyle w:val="000000100000" w:firstRow="0" w:lastRow="0" w:firstColumn="0" w:lastColumn="0" w:oddVBand="0" w:evenVBand="0" w:oddHBand="1" w:evenHBand="0" w:firstRowFirstColumn="0" w:firstRowLastColumn="0" w:lastRowFirstColumn="0" w:lastRowLastColumn="0"/>
              <w:rPr>
                <w:rStyle w:val="Strong"/>
              </w:rPr>
            </w:pPr>
            <w:r w:rsidRPr="10BD2911">
              <w:rPr>
                <w:rStyle w:val="Strong"/>
              </w:rPr>
              <w:t>What to look for</w:t>
            </w:r>
            <w:r w:rsidR="54700B08" w:rsidRPr="10BD2911">
              <w:rPr>
                <w:rStyle w:val="Strong"/>
              </w:rPr>
              <w:t xml:space="preserve"> in student responses</w:t>
            </w:r>
          </w:p>
          <w:p w14:paraId="52417A2A" w14:textId="1A222795" w:rsidR="00294846" w:rsidRPr="002B623A" w:rsidRDefault="00954C2B" w:rsidP="00954C2B">
            <w:pPr>
              <w:pStyle w:val="ListBullet"/>
              <w:numPr>
                <w:ilvl w:val="0"/>
                <w:numId w:val="0"/>
              </w:numPr>
              <w:cnfStyle w:val="000000100000" w:firstRow="0" w:lastRow="0" w:firstColumn="0" w:lastColumn="0" w:oddVBand="0" w:evenVBand="0" w:oddHBand="1" w:evenHBand="0" w:firstRowFirstColumn="0" w:firstRowLastColumn="0" w:lastRowFirstColumn="0" w:lastRowLastColumn="0"/>
              <w:rPr>
                <w:sz w:val="24"/>
              </w:rPr>
            </w:pPr>
            <w:r>
              <w:rPr>
                <w:sz w:val="24"/>
              </w:rPr>
              <w:t>D</w:t>
            </w:r>
            <w:r w:rsidR="00C476DD">
              <w:rPr>
                <w:sz w:val="24"/>
              </w:rPr>
              <w:t xml:space="preserve">escribe and </w:t>
            </w:r>
            <w:r w:rsidR="003E0679">
              <w:rPr>
                <w:sz w:val="24"/>
              </w:rPr>
              <w:t xml:space="preserve">explain </w:t>
            </w:r>
            <w:r w:rsidR="00C476DD">
              <w:rPr>
                <w:sz w:val="24"/>
              </w:rPr>
              <w:t xml:space="preserve">the </w:t>
            </w:r>
            <w:r w:rsidR="00B410E1">
              <w:rPr>
                <w:sz w:val="24"/>
              </w:rPr>
              <w:t xml:space="preserve">shared family </w:t>
            </w:r>
            <w:r w:rsidR="00C476DD">
              <w:rPr>
                <w:sz w:val="24"/>
              </w:rPr>
              <w:t xml:space="preserve">event </w:t>
            </w:r>
            <w:r w:rsidR="00B410E1">
              <w:rPr>
                <w:sz w:val="24"/>
              </w:rPr>
              <w:t>by:</w:t>
            </w:r>
          </w:p>
          <w:p w14:paraId="2326C835" w14:textId="6E33037D" w:rsidR="00B410E1" w:rsidRPr="00954C2B" w:rsidRDefault="00B410E1" w:rsidP="00954C2B">
            <w:pPr>
              <w:pStyle w:val="ListBullet"/>
              <w:cnfStyle w:val="000000100000" w:firstRow="0" w:lastRow="0" w:firstColumn="0" w:lastColumn="0" w:oddVBand="0" w:evenVBand="0" w:oddHBand="1" w:evenHBand="0" w:firstRowFirstColumn="0" w:firstRowLastColumn="0" w:lastRowFirstColumn="0" w:lastRowLastColumn="0"/>
            </w:pPr>
            <w:r w:rsidRPr="00954C2B">
              <w:t>Describing the event – what took place</w:t>
            </w:r>
          </w:p>
          <w:p w14:paraId="675A7055" w14:textId="77777777" w:rsidR="00B410E1" w:rsidRPr="00954C2B" w:rsidRDefault="00B410E1" w:rsidP="00954C2B">
            <w:pPr>
              <w:pStyle w:val="ListBullet"/>
              <w:cnfStyle w:val="000000100000" w:firstRow="0" w:lastRow="0" w:firstColumn="0" w:lastColumn="0" w:oddVBand="0" w:evenVBand="0" w:oddHBand="1" w:evenHBand="0" w:firstRowFirstColumn="0" w:firstRowLastColumn="0" w:lastRowFirstColumn="0" w:lastRowLastColumn="0"/>
            </w:pPr>
            <w:r w:rsidRPr="00954C2B">
              <w:t>Where it took place</w:t>
            </w:r>
          </w:p>
          <w:p w14:paraId="36D18D51" w14:textId="77777777" w:rsidR="00B410E1" w:rsidRPr="00954C2B" w:rsidRDefault="00B410E1" w:rsidP="00954C2B">
            <w:pPr>
              <w:pStyle w:val="ListBullet"/>
              <w:cnfStyle w:val="000000100000" w:firstRow="0" w:lastRow="0" w:firstColumn="0" w:lastColumn="0" w:oddVBand="0" w:evenVBand="0" w:oddHBand="1" w:evenHBand="0" w:firstRowFirstColumn="0" w:firstRowLastColumn="0" w:lastRowFirstColumn="0" w:lastRowLastColumn="0"/>
            </w:pPr>
            <w:r w:rsidRPr="00954C2B">
              <w:t>When it took place</w:t>
            </w:r>
          </w:p>
          <w:p w14:paraId="4954ACB8" w14:textId="77777777" w:rsidR="00B410E1" w:rsidRPr="00954C2B" w:rsidRDefault="00B410E1" w:rsidP="00954C2B">
            <w:pPr>
              <w:pStyle w:val="ListBullet"/>
              <w:cnfStyle w:val="000000100000" w:firstRow="0" w:lastRow="0" w:firstColumn="0" w:lastColumn="0" w:oddVBand="0" w:evenVBand="0" w:oddHBand="1" w:evenHBand="0" w:firstRowFirstColumn="0" w:firstRowLastColumn="0" w:lastRowFirstColumn="0" w:lastRowLastColumn="0"/>
            </w:pPr>
            <w:r w:rsidRPr="00954C2B">
              <w:t>Why did it take place</w:t>
            </w:r>
          </w:p>
          <w:p w14:paraId="138F2B38" w14:textId="1BFBD34B" w:rsidR="00B410E1" w:rsidRPr="00954C2B" w:rsidRDefault="00B410E1" w:rsidP="00954C2B">
            <w:pPr>
              <w:pStyle w:val="ListBullet"/>
              <w:cnfStyle w:val="000000100000" w:firstRow="0" w:lastRow="0" w:firstColumn="0" w:lastColumn="0" w:oddVBand="0" w:evenVBand="0" w:oddHBand="1" w:evenHBand="0" w:firstRowFirstColumn="0" w:firstRowLastColumn="0" w:lastRowFirstColumn="0" w:lastRowLastColumn="0"/>
            </w:pPr>
            <w:r w:rsidRPr="00954C2B">
              <w:t>Who was there</w:t>
            </w:r>
          </w:p>
          <w:p w14:paraId="26E59A59" w14:textId="362A67C8" w:rsidR="00B410E1" w:rsidRPr="00954C2B" w:rsidRDefault="00B410E1" w:rsidP="00954C2B">
            <w:pPr>
              <w:pStyle w:val="ListBullet"/>
              <w:cnfStyle w:val="000000100000" w:firstRow="0" w:lastRow="0" w:firstColumn="0" w:lastColumn="0" w:oddVBand="0" w:evenVBand="0" w:oddHBand="1" w:evenHBand="0" w:firstRowFirstColumn="0" w:firstRowLastColumn="0" w:lastRowFirstColumn="0" w:lastRowLastColumn="0"/>
            </w:pPr>
            <w:r w:rsidRPr="00954C2B">
              <w:t>How did they feel</w:t>
            </w:r>
          </w:p>
          <w:p w14:paraId="3E64C492" w14:textId="03FC6404" w:rsidR="002B623A" w:rsidRPr="002B623A" w:rsidRDefault="00B410E1" w:rsidP="00954C2B">
            <w:pPr>
              <w:pStyle w:val="ListBullet"/>
              <w:cnfStyle w:val="000000100000" w:firstRow="0" w:lastRow="0" w:firstColumn="0" w:lastColumn="0" w:oddVBand="0" w:evenVBand="0" w:oddHBand="1" w:evenHBand="0" w:firstRowFirstColumn="0" w:firstRowLastColumn="0" w:lastRowFirstColumn="0" w:lastRowLastColumn="0"/>
            </w:pPr>
            <w:r w:rsidRPr="00954C2B">
              <w:lastRenderedPageBreak/>
              <w:t>How did</w:t>
            </w:r>
            <w:r>
              <w:t xml:space="preserve"> others feel</w:t>
            </w:r>
          </w:p>
        </w:tc>
        <w:tc>
          <w:tcPr>
            <w:tcW w:w="3231" w:type="dxa"/>
            <w:vAlign w:val="top"/>
          </w:tcPr>
          <w:p w14:paraId="3AD5D960" w14:textId="77777777" w:rsidR="00567C7D" w:rsidRPr="002B623A" w:rsidRDefault="00567C7D" w:rsidP="002B623A">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771781E9" w14:textId="1CAFE691" w:rsidR="002B623A" w:rsidRPr="00B410E1" w:rsidRDefault="00B410E1" w:rsidP="002B623A">
            <w:pPr>
              <w:cnfStyle w:val="000000100000" w:firstRow="0" w:lastRow="0" w:firstColumn="0" w:lastColumn="0" w:oddVBand="0" w:evenVBand="0" w:oddHBand="1" w:evenHBand="0" w:firstRowFirstColumn="0" w:firstRowLastColumn="0" w:lastRowFirstColumn="0" w:lastRowLastColumn="0"/>
              <w:rPr>
                <w:b/>
                <w:sz w:val="24"/>
              </w:rPr>
            </w:pPr>
            <w:r w:rsidRPr="00B410E1">
              <w:rPr>
                <w:b/>
                <w:sz w:val="24"/>
              </w:rPr>
              <w:t>Student workbook</w:t>
            </w:r>
            <w:r w:rsidR="00965A7F">
              <w:rPr>
                <w:b/>
                <w:sz w:val="24"/>
              </w:rPr>
              <w:t xml:space="preserve"> – activity </w:t>
            </w:r>
            <w:r w:rsidR="00896011">
              <w:rPr>
                <w:b/>
                <w:sz w:val="24"/>
              </w:rPr>
              <w:t>1</w:t>
            </w:r>
          </w:p>
        </w:tc>
      </w:tr>
    </w:tbl>
    <w:p w14:paraId="32676890" w14:textId="77777777" w:rsidR="00567C7D" w:rsidRDefault="00567C7D" w:rsidP="001747B4">
      <w:r>
        <w:br w:type="page"/>
      </w:r>
    </w:p>
    <w:p w14:paraId="44233507" w14:textId="1F986D51" w:rsidR="002B623A" w:rsidRDefault="002B623A" w:rsidP="00C61706">
      <w:pPr>
        <w:pStyle w:val="Heading2"/>
      </w:pPr>
      <w:bookmarkStart w:id="1" w:name="_Resource_1"/>
      <w:bookmarkStart w:id="2" w:name="_Resource_1-_[title]"/>
      <w:bookmarkStart w:id="3" w:name="_Ref38013604"/>
      <w:bookmarkEnd w:id="1"/>
      <w:bookmarkEnd w:id="2"/>
      <w:r>
        <w:lastRenderedPageBreak/>
        <w:t xml:space="preserve">Lesson 2 – </w:t>
      </w:r>
      <w:r w:rsidR="001A6F10">
        <w:t xml:space="preserve">Shared experiences </w:t>
      </w:r>
      <w:r w:rsidR="004D6708">
        <w:t>of school</w:t>
      </w:r>
      <w:r w:rsidR="00F17A38">
        <w:t xml:space="preserve"> </w:t>
      </w:r>
    </w:p>
    <w:p w14:paraId="15B629C8" w14:textId="77777777" w:rsidR="002B623A" w:rsidRDefault="002B623A" w:rsidP="002B623A">
      <w:r>
        <w:t>Students are learning to:</w:t>
      </w:r>
    </w:p>
    <w:p w14:paraId="086DA824" w14:textId="4E275BEA" w:rsidR="002B623A" w:rsidRDefault="007765D3" w:rsidP="00C24ECE">
      <w:pPr>
        <w:pStyle w:val="ListBullet"/>
      </w:pPr>
      <w:r>
        <w:t>i</w:t>
      </w:r>
      <w:r w:rsidR="00775105">
        <w:t xml:space="preserve">dentify </w:t>
      </w:r>
      <w:r w:rsidR="00C24ECE">
        <w:t>h</w:t>
      </w:r>
      <w:r w:rsidR="00C24ECE" w:rsidRPr="00C24ECE">
        <w:t>ow the stories of families and the past can be communicated, for example through photographs, artefacts, books, oral histories,</w:t>
      </w:r>
      <w:r w:rsidR="00C24ECE">
        <w:t xml:space="preserve"> digital media and museums</w:t>
      </w:r>
    </w:p>
    <w:p w14:paraId="215E03F2" w14:textId="77777777" w:rsidR="00830099" w:rsidRDefault="00830099" w:rsidP="00830099">
      <w:pPr>
        <w:pStyle w:val="ListBullet"/>
      </w:pPr>
      <w:r>
        <w:t xml:space="preserve">use a variety of sources including photographs or a treasured object from their homes, to recount stories about their families and discuss how sources are used to answer the question 'How do we know?'      </w:t>
      </w:r>
    </w:p>
    <w:p w14:paraId="2ECA19A1" w14:textId="77777777" w:rsidR="00830099" w:rsidRDefault="00830099" w:rsidP="00830099">
      <w:pPr>
        <w:pStyle w:val="ListBullet"/>
      </w:pPr>
      <w:r>
        <w:t>discuss then and now; past and present</w:t>
      </w:r>
    </w:p>
    <w:p w14:paraId="56FDFB45" w14:textId="1690DB95" w:rsidR="00830099" w:rsidRDefault="00830099" w:rsidP="00830099">
      <w:pPr>
        <w:pStyle w:val="ListBullet"/>
      </w:pPr>
      <w:r>
        <w:t xml:space="preserve">share experiences of family, school and local events that are celebrated or observed. </w:t>
      </w:r>
    </w:p>
    <w:p w14:paraId="08D09702" w14:textId="607E1A2B" w:rsidR="002B623A" w:rsidRDefault="002B623A" w:rsidP="00775105">
      <w:pPr>
        <w:pStyle w:val="ListBullet"/>
        <w:numPr>
          <w:ilvl w:val="0"/>
          <w:numId w:val="0"/>
        </w:numPr>
        <w:ind w:left="652"/>
      </w:pPr>
    </w:p>
    <w:tbl>
      <w:tblPr>
        <w:tblStyle w:val="Tableheader"/>
        <w:tblW w:w="0" w:type="auto"/>
        <w:tblLook w:val="04A0" w:firstRow="1" w:lastRow="0" w:firstColumn="1" w:lastColumn="0" w:noHBand="0" w:noVBand="1"/>
        <w:tblDescription w:val="Lesson 2 – [title/key inquiry question]"/>
      </w:tblPr>
      <w:tblGrid>
        <w:gridCol w:w="718"/>
        <w:gridCol w:w="7332"/>
        <w:gridCol w:w="3231"/>
        <w:gridCol w:w="3231"/>
      </w:tblGrid>
      <w:tr w:rsidR="002B623A" w14:paraId="6185D275" w14:textId="77777777" w:rsidTr="10BD29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14:paraId="453DCF83" w14:textId="77777777" w:rsidR="002B623A" w:rsidRPr="002B623A" w:rsidRDefault="002B623A" w:rsidP="008D56EC">
            <w:pPr>
              <w:spacing w:before="192" w:after="192"/>
              <w:rPr>
                <w:sz w:val="24"/>
              </w:rPr>
            </w:pPr>
            <w:r w:rsidRPr="002B623A">
              <w:rPr>
                <w:sz w:val="24"/>
              </w:rPr>
              <w:t>Item</w:t>
            </w:r>
          </w:p>
        </w:tc>
        <w:tc>
          <w:tcPr>
            <w:tcW w:w="7332" w:type="dxa"/>
            <w:vAlign w:val="top"/>
          </w:tcPr>
          <w:p w14:paraId="6F4EBFBC" w14:textId="77777777" w:rsidR="002B623A" w:rsidRPr="002B623A" w:rsidRDefault="002B623A" w:rsidP="008D56EC">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231" w:type="dxa"/>
            <w:vAlign w:val="top"/>
          </w:tcPr>
          <w:p w14:paraId="3B1E85C2" w14:textId="77777777" w:rsidR="002B623A" w:rsidRPr="002B623A" w:rsidRDefault="002B623A" w:rsidP="008D56EC">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231" w:type="dxa"/>
            <w:vAlign w:val="top"/>
          </w:tcPr>
          <w:p w14:paraId="1CFE4410" w14:textId="77777777" w:rsidR="002B623A" w:rsidRPr="002B623A" w:rsidRDefault="002B623A" w:rsidP="008D56EC">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B623A" w14:paraId="34B9FF21" w14:textId="77777777" w:rsidTr="10BD29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65E7B8A1" w14:textId="77777777" w:rsidR="002B623A" w:rsidRPr="002B623A" w:rsidRDefault="002B623A" w:rsidP="008D56EC">
            <w:pPr>
              <w:rPr>
                <w:sz w:val="24"/>
              </w:rPr>
            </w:pPr>
            <w:r>
              <w:rPr>
                <w:sz w:val="24"/>
              </w:rPr>
              <w:t>2</w:t>
            </w:r>
            <w:r w:rsidRPr="002B623A">
              <w:rPr>
                <w:sz w:val="24"/>
              </w:rPr>
              <w:t>.1</w:t>
            </w:r>
          </w:p>
        </w:tc>
        <w:tc>
          <w:tcPr>
            <w:tcW w:w="7332" w:type="dxa"/>
            <w:vAlign w:val="top"/>
          </w:tcPr>
          <w:p w14:paraId="77928DB2" w14:textId="707C25BA" w:rsidR="00306AD4" w:rsidRPr="00306AD4" w:rsidRDefault="00306AD4" w:rsidP="00306AD4">
            <w:pPr>
              <w:cnfStyle w:val="000000100000" w:firstRow="0" w:lastRow="0" w:firstColumn="0" w:lastColumn="0" w:oddVBand="0" w:evenVBand="0" w:oddHBand="1" w:evenHBand="0" w:firstRowFirstColumn="0" w:firstRowLastColumn="0" w:lastRowFirstColumn="0" w:lastRowLastColumn="0"/>
              <w:rPr>
                <w:sz w:val="24"/>
              </w:rPr>
            </w:pPr>
            <w:r>
              <w:rPr>
                <w:sz w:val="24"/>
              </w:rPr>
              <w:t>Students d</w:t>
            </w:r>
            <w:r w:rsidRPr="00306AD4">
              <w:rPr>
                <w:sz w:val="24"/>
              </w:rPr>
              <w:t xml:space="preserve">iscuss the terms ‘similar’ and ‘different’. </w:t>
            </w:r>
          </w:p>
          <w:p w14:paraId="3F5391D2" w14:textId="77777777" w:rsidR="00415060" w:rsidRDefault="009C78FA" w:rsidP="00306AD4">
            <w:pPr>
              <w:cnfStyle w:val="000000100000" w:firstRow="0" w:lastRow="0" w:firstColumn="0" w:lastColumn="0" w:oddVBand="0" w:evenVBand="0" w:oddHBand="1" w:evenHBand="0" w:firstRowFirstColumn="0" w:firstRowLastColumn="0" w:lastRowFirstColumn="0" w:lastRowLastColumn="0"/>
              <w:rPr>
                <w:sz w:val="24"/>
              </w:rPr>
            </w:pPr>
            <w:r>
              <w:rPr>
                <w:sz w:val="24"/>
              </w:rPr>
              <w:t>Using sources 3 and 4, s</w:t>
            </w:r>
            <w:r w:rsidR="00306AD4">
              <w:rPr>
                <w:sz w:val="24"/>
              </w:rPr>
              <w:t>tudents e</w:t>
            </w:r>
            <w:r w:rsidR="00306AD4" w:rsidRPr="00306AD4">
              <w:rPr>
                <w:sz w:val="24"/>
              </w:rPr>
              <w:t>xamine</w:t>
            </w:r>
            <w:r>
              <w:rPr>
                <w:sz w:val="24"/>
              </w:rPr>
              <w:t xml:space="preserve"> the</w:t>
            </w:r>
            <w:r w:rsidR="00306AD4" w:rsidRPr="00306AD4">
              <w:rPr>
                <w:sz w:val="24"/>
              </w:rPr>
              <w:t xml:space="preserve"> </w:t>
            </w:r>
            <w:r>
              <w:rPr>
                <w:sz w:val="24"/>
              </w:rPr>
              <w:t xml:space="preserve">two </w:t>
            </w:r>
            <w:r w:rsidR="00306AD4" w:rsidRPr="00306AD4">
              <w:rPr>
                <w:sz w:val="24"/>
              </w:rPr>
              <w:t>photograph</w:t>
            </w:r>
            <w:r>
              <w:rPr>
                <w:sz w:val="24"/>
              </w:rPr>
              <w:t>s</w:t>
            </w:r>
            <w:r w:rsidR="00306AD4" w:rsidRPr="00306AD4">
              <w:rPr>
                <w:sz w:val="24"/>
              </w:rPr>
              <w:t xml:space="preserve"> of </w:t>
            </w:r>
            <w:r w:rsidR="00830099">
              <w:rPr>
                <w:sz w:val="24"/>
              </w:rPr>
              <w:t>school</w:t>
            </w:r>
            <w:r>
              <w:rPr>
                <w:sz w:val="24"/>
              </w:rPr>
              <w:t>s from the past</w:t>
            </w:r>
            <w:r w:rsidR="00415060">
              <w:rPr>
                <w:sz w:val="24"/>
              </w:rPr>
              <w:t xml:space="preserve">. </w:t>
            </w:r>
          </w:p>
          <w:p w14:paraId="027D27B5" w14:textId="658C6261" w:rsidR="009C78FA" w:rsidRDefault="00E465E8" w:rsidP="00306AD4">
            <w:pPr>
              <w:cnfStyle w:val="000000100000" w:firstRow="0" w:lastRow="0" w:firstColumn="0" w:lastColumn="0" w:oddVBand="0" w:evenVBand="0" w:oddHBand="1" w:evenHBand="0" w:firstRowFirstColumn="0" w:firstRowLastColumn="0" w:lastRowFirstColumn="0" w:lastRowLastColumn="0"/>
              <w:rPr>
                <w:sz w:val="24"/>
              </w:rPr>
            </w:pPr>
            <w:r>
              <w:rPr>
                <w:sz w:val="24"/>
              </w:rPr>
              <w:t>Students d</w:t>
            </w:r>
            <w:r w:rsidR="00306AD4" w:rsidRPr="00306AD4">
              <w:rPr>
                <w:sz w:val="24"/>
              </w:rPr>
              <w:t xml:space="preserve">iscuss </w:t>
            </w:r>
            <w:r>
              <w:rPr>
                <w:sz w:val="24"/>
              </w:rPr>
              <w:t xml:space="preserve">what they think is </w:t>
            </w:r>
            <w:r w:rsidR="009C78FA">
              <w:rPr>
                <w:sz w:val="24"/>
              </w:rPr>
              <w:t xml:space="preserve">happening in the </w:t>
            </w:r>
            <w:r w:rsidR="00415060">
              <w:rPr>
                <w:sz w:val="24"/>
              </w:rPr>
              <w:t xml:space="preserve">two </w:t>
            </w:r>
            <w:r>
              <w:rPr>
                <w:sz w:val="24"/>
              </w:rPr>
              <w:t>photographs eg a</w:t>
            </w:r>
            <w:r w:rsidR="004C130E">
              <w:rPr>
                <w:sz w:val="24"/>
              </w:rPr>
              <w:t xml:space="preserve">nnual school </w:t>
            </w:r>
            <w:r>
              <w:rPr>
                <w:sz w:val="24"/>
              </w:rPr>
              <w:t>photo day</w:t>
            </w:r>
          </w:p>
          <w:p w14:paraId="4C52E4F8" w14:textId="5857D6FF" w:rsidR="00306AD4" w:rsidRDefault="00415060" w:rsidP="00306AD4">
            <w:pPr>
              <w:cnfStyle w:val="000000100000" w:firstRow="0" w:lastRow="0" w:firstColumn="0" w:lastColumn="0" w:oddVBand="0" w:evenVBand="0" w:oddHBand="1" w:evenHBand="0" w:firstRowFirstColumn="0" w:firstRowLastColumn="0" w:lastRowFirstColumn="0" w:lastRowLastColumn="0"/>
              <w:rPr>
                <w:sz w:val="24"/>
              </w:rPr>
            </w:pPr>
            <w:r>
              <w:rPr>
                <w:sz w:val="24"/>
              </w:rPr>
              <w:t>Does this event still take place in your school today, in the present</w:t>
            </w:r>
            <w:r w:rsidRPr="00306AD4">
              <w:rPr>
                <w:sz w:val="24"/>
              </w:rPr>
              <w:t>?</w:t>
            </w:r>
            <w:r w:rsidR="00306AD4" w:rsidRPr="00306AD4">
              <w:rPr>
                <w:sz w:val="24"/>
              </w:rPr>
              <w:t xml:space="preserve"> </w:t>
            </w:r>
          </w:p>
          <w:p w14:paraId="3CDFD6DE" w14:textId="663A04B6" w:rsidR="00415060" w:rsidRPr="00306AD4" w:rsidRDefault="00415060" w:rsidP="00306AD4">
            <w:pPr>
              <w:cnfStyle w:val="000000100000" w:firstRow="0" w:lastRow="0" w:firstColumn="0" w:lastColumn="0" w:oddVBand="0" w:evenVBand="0" w:oddHBand="1" w:evenHBand="0" w:firstRowFirstColumn="0" w:firstRowLastColumn="0" w:lastRowFirstColumn="0" w:lastRowLastColumn="0"/>
              <w:rPr>
                <w:sz w:val="24"/>
              </w:rPr>
            </w:pPr>
            <w:r>
              <w:rPr>
                <w:sz w:val="24"/>
              </w:rPr>
              <w:t>Why or why not?</w:t>
            </w:r>
          </w:p>
          <w:p w14:paraId="265E056C" w14:textId="54161532" w:rsidR="00306AD4" w:rsidRDefault="00306AD4" w:rsidP="00306AD4">
            <w:pPr>
              <w:cnfStyle w:val="000000100000" w:firstRow="0" w:lastRow="0" w:firstColumn="0" w:lastColumn="0" w:oddVBand="0" w:evenVBand="0" w:oddHBand="1" w:evenHBand="0" w:firstRowFirstColumn="0" w:firstRowLastColumn="0" w:lastRowFirstColumn="0" w:lastRowLastColumn="0"/>
              <w:rPr>
                <w:sz w:val="24"/>
              </w:rPr>
            </w:pPr>
            <w:r>
              <w:rPr>
                <w:sz w:val="24"/>
              </w:rPr>
              <w:t>Students e</w:t>
            </w:r>
            <w:r w:rsidRPr="00306AD4">
              <w:rPr>
                <w:sz w:val="24"/>
              </w:rPr>
              <w:t>xamine the photograph</w:t>
            </w:r>
            <w:r w:rsidR="007A33D5">
              <w:rPr>
                <w:sz w:val="24"/>
              </w:rPr>
              <w:t xml:space="preserve"> </w:t>
            </w:r>
            <w:r w:rsidRPr="00306AD4">
              <w:rPr>
                <w:sz w:val="24"/>
              </w:rPr>
              <w:t xml:space="preserve">in source </w:t>
            </w:r>
            <w:r w:rsidR="00807103">
              <w:rPr>
                <w:sz w:val="24"/>
              </w:rPr>
              <w:t>3</w:t>
            </w:r>
            <w:r w:rsidRPr="00306AD4">
              <w:rPr>
                <w:sz w:val="24"/>
              </w:rPr>
              <w:t xml:space="preserve"> and make comparisons to source </w:t>
            </w:r>
            <w:r w:rsidR="007A33D5">
              <w:rPr>
                <w:sz w:val="24"/>
              </w:rPr>
              <w:t>4</w:t>
            </w:r>
            <w:r w:rsidRPr="00306AD4">
              <w:rPr>
                <w:sz w:val="24"/>
              </w:rPr>
              <w:t xml:space="preserve">. </w:t>
            </w:r>
          </w:p>
          <w:p w14:paraId="7CF82E2D" w14:textId="266F285B" w:rsidR="00306AD4" w:rsidRDefault="00306AD4" w:rsidP="00306AD4">
            <w:pPr>
              <w:cnfStyle w:val="000000100000" w:firstRow="0" w:lastRow="0" w:firstColumn="0" w:lastColumn="0" w:oddVBand="0" w:evenVBand="0" w:oddHBand="1" w:evenHBand="0" w:firstRowFirstColumn="0" w:firstRowLastColumn="0" w:lastRowFirstColumn="0" w:lastRowLastColumn="0"/>
              <w:rPr>
                <w:sz w:val="24"/>
              </w:rPr>
            </w:pPr>
            <w:r w:rsidRPr="00306AD4">
              <w:rPr>
                <w:sz w:val="24"/>
              </w:rPr>
              <w:t xml:space="preserve">How are the </w:t>
            </w:r>
            <w:r w:rsidR="00415060">
              <w:rPr>
                <w:sz w:val="24"/>
              </w:rPr>
              <w:t xml:space="preserve">schools/classes </w:t>
            </w:r>
            <w:r w:rsidRPr="00306AD4">
              <w:rPr>
                <w:sz w:val="24"/>
              </w:rPr>
              <w:t xml:space="preserve">different? </w:t>
            </w:r>
          </w:p>
          <w:p w14:paraId="0679F045" w14:textId="0692D351" w:rsidR="00306AD4" w:rsidRDefault="00306AD4" w:rsidP="00306AD4">
            <w:pPr>
              <w:cnfStyle w:val="000000100000" w:firstRow="0" w:lastRow="0" w:firstColumn="0" w:lastColumn="0" w:oddVBand="0" w:evenVBand="0" w:oddHBand="1" w:evenHBand="0" w:firstRowFirstColumn="0" w:firstRowLastColumn="0" w:lastRowFirstColumn="0" w:lastRowLastColumn="0"/>
              <w:rPr>
                <w:sz w:val="24"/>
              </w:rPr>
            </w:pPr>
            <w:r w:rsidRPr="00306AD4">
              <w:rPr>
                <w:sz w:val="24"/>
              </w:rPr>
              <w:t xml:space="preserve">How are the </w:t>
            </w:r>
            <w:r w:rsidR="00415060">
              <w:rPr>
                <w:sz w:val="24"/>
              </w:rPr>
              <w:t>schools/classes s</w:t>
            </w:r>
            <w:r w:rsidRPr="00306AD4">
              <w:rPr>
                <w:sz w:val="24"/>
              </w:rPr>
              <w:t>imilar?</w:t>
            </w:r>
          </w:p>
          <w:p w14:paraId="0D5DB0BF" w14:textId="77777777" w:rsidR="00415060" w:rsidRDefault="00306AD4" w:rsidP="00306AD4">
            <w:pPr>
              <w:cnfStyle w:val="000000100000" w:firstRow="0" w:lastRow="0" w:firstColumn="0" w:lastColumn="0" w:oddVBand="0" w:evenVBand="0" w:oddHBand="1" w:evenHBand="0" w:firstRowFirstColumn="0" w:firstRowLastColumn="0" w:lastRowFirstColumn="0" w:lastRowLastColumn="0"/>
              <w:rPr>
                <w:sz w:val="24"/>
              </w:rPr>
            </w:pPr>
            <w:r w:rsidRPr="00306AD4">
              <w:rPr>
                <w:sz w:val="24"/>
              </w:rPr>
              <w:t>For example</w:t>
            </w:r>
            <w:r w:rsidR="00415060">
              <w:rPr>
                <w:sz w:val="24"/>
              </w:rPr>
              <w:t>:</w:t>
            </w:r>
          </w:p>
          <w:p w14:paraId="396C9409" w14:textId="1EA59796" w:rsidR="00415060" w:rsidRDefault="00306AD4" w:rsidP="00415060">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sz w:val="24"/>
              </w:rPr>
            </w:pPr>
            <w:r w:rsidRPr="00415060">
              <w:rPr>
                <w:sz w:val="24"/>
              </w:rPr>
              <w:lastRenderedPageBreak/>
              <w:t xml:space="preserve">the number of adults </w:t>
            </w:r>
            <w:r w:rsidR="00415060" w:rsidRPr="00415060">
              <w:rPr>
                <w:sz w:val="24"/>
              </w:rPr>
              <w:t>and children in each photograph</w:t>
            </w:r>
          </w:p>
          <w:p w14:paraId="51B52477" w14:textId="76A92593" w:rsidR="00415060" w:rsidRDefault="00415060" w:rsidP="00415060">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sz w:val="24"/>
              </w:rPr>
            </w:pPr>
            <w:r>
              <w:rPr>
                <w:sz w:val="24"/>
              </w:rPr>
              <w:t>what the</w:t>
            </w:r>
            <w:r w:rsidR="007A33D5">
              <w:rPr>
                <w:sz w:val="24"/>
              </w:rPr>
              <w:t xml:space="preserve"> children are </w:t>
            </w:r>
            <w:r>
              <w:rPr>
                <w:sz w:val="24"/>
              </w:rPr>
              <w:t>wearing</w:t>
            </w:r>
          </w:p>
          <w:p w14:paraId="1C07916B" w14:textId="4AD07E2B" w:rsidR="007A33D5" w:rsidRDefault="007A33D5" w:rsidP="00415060">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sz w:val="24"/>
              </w:rPr>
            </w:pPr>
            <w:r>
              <w:rPr>
                <w:sz w:val="24"/>
              </w:rPr>
              <w:t>what the adults are wearing</w:t>
            </w:r>
          </w:p>
          <w:p w14:paraId="05A2E86F" w14:textId="3BCC0675" w:rsidR="002B623A" w:rsidRPr="002B623A" w:rsidRDefault="002B623A" w:rsidP="00E465E8">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55BBAC09" w14:textId="77777777" w:rsidR="002B623A" w:rsidRPr="002B623A" w:rsidRDefault="002B623A" w:rsidP="008D56EC">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48BEC4AF" w14:textId="6962C605" w:rsidR="00D1623A" w:rsidRDefault="00D1623A" w:rsidP="001A6F10">
            <w:pPr>
              <w:tabs>
                <w:tab w:val="left" w:pos="567"/>
                <w:tab w:val="left" w:pos="1134"/>
                <w:tab w:val="left" w:pos="1701"/>
                <w:tab w:val="left" w:pos="2268"/>
                <w:tab w:val="left" w:pos="2835"/>
                <w:tab w:val="left" w:pos="3402"/>
              </w:tabs>
              <w:spacing w:before="120" w:line="312" w:lineRule="auto"/>
              <w:contextualSpacing/>
              <w:cnfStyle w:val="000000100000" w:firstRow="0" w:lastRow="0" w:firstColumn="0" w:lastColumn="0" w:oddVBand="0" w:evenVBand="0" w:oddHBand="1" w:evenHBand="0" w:firstRowFirstColumn="0" w:firstRowLastColumn="0" w:lastRowFirstColumn="0" w:lastRowLastColumn="0"/>
              <w:rPr>
                <w:b/>
                <w:sz w:val="24"/>
              </w:rPr>
            </w:pPr>
            <w:r>
              <w:rPr>
                <w:b/>
                <w:sz w:val="24"/>
              </w:rPr>
              <w:t xml:space="preserve">Source </w:t>
            </w:r>
            <w:r w:rsidR="009C78FA">
              <w:rPr>
                <w:b/>
                <w:sz w:val="24"/>
              </w:rPr>
              <w:t>3</w:t>
            </w:r>
            <w:r>
              <w:rPr>
                <w:b/>
                <w:sz w:val="24"/>
              </w:rPr>
              <w:t>:</w:t>
            </w:r>
          </w:p>
          <w:p w14:paraId="50561AD4" w14:textId="77777777" w:rsidR="009C78FA" w:rsidRDefault="003A6256" w:rsidP="009C78FA">
            <w:pPr>
              <w:cnfStyle w:val="000000100000" w:firstRow="0" w:lastRow="0" w:firstColumn="0" w:lastColumn="0" w:oddVBand="0" w:evenVBand="0" w:oddHBand="1" w:evenHBand="0" w:firstRowFirstColumn="0" w:firstRowLastColumn="0" w:lastRowFirstColumn="0" w:lastRowLastColumn="0"/>
              <w:rPr>
                <w:rFonts w:cs="Arial"/>
                <w:sz w:val="24"/>
              </w:rPr>
            </w:pPr>
            <w:hyperlink r:id="rId13" w:history="1">
              <w:r w:rsidR="009C78FA">
                <w:rPr>
                  <w:rStyle w:val="Hyperlink"/>
                  <w:rFonts w:cs="Arial"/>
                </w:rPr>
                <w:t>State Library of Queensland - Kobble Creek State School 1914</w:t>
              </w:r>
            </w:hyperlink>
            <w:r w:rsidR="009C78FA">
              <w:rPr>
                <w:rFonts w:cs="Arial"/>
                <w:sz w:val="24"/>
              </w:rPr>
              <w:t xml:space="preserve"> </w:t>
            </w:r>
          </w:p>
          <w:p w14:paraId="244A573E" w14:textId="77777777" w:rsidR="009C78FA" w:rsidRPr="00FB284A" w:rsidRDefault="009C78FA" w:rsidP="009C78FA">
            <w:pPr>
              <w:cnfStyle w:val="000000100000" w:firstRow="0" w:lastRow="0" w:firstColumn="0" w:lastColumn="0" w:oddVBand="0" w:evenVBand="0" w:oddHBand="1" w:evenHBand="0" w:firstRowFirstColumn="0" w:firstRowLastColumn="0" w:lastRowFirstColumn="0" w:lastRowLastColumn="0"/>
              <w:rPr>
                <w:rFonts w:cs="Arial"/>
                <w:color w:val="111111"/>
                <w:sz w:val="24"/>
                <w:shd w:val="clear" w:color="auto" w:fill="F9F9F9"/>
              </w:rPr>
            </w:pPr>
            <w:r w:rsidRPr="00FB284A">
              <w:rPr>
                <w:rFonts w:cs="Arial"/>
                <w:color w:val="111111"/>
                <w:sz w:val="24"/>
                <w:shd w:val="clear" w:color="auto" w:fill="F9F9F9"/>
              </w:rPr>
              <w:t>School portrait of Kobble Creek State School, Queensland, 1914. The students are arranged in three rows with some younger boys sitting on the ground in front.</w:t>
            </w:r>
          </w:p>
          <w:p w14:paraId="54138F26" w14:textId="6061CE52" w:rsidR="00D1623A" w:rsidRDefault="00D1623A" w:rsidP="48AFD613">
            <w:pPr>
              <w:tabs>
                <w:tab w:val="left" w:pos="567"/>
                <w:tab w:val="left" w:pos="1134"/>
                <w:tab w:val="left" w:pos="1701"/>
                <w:tab w:val="left" w:pos="2268"/>
                <w:tab w:val="left" w:pos="2835"/>
                <w:tab w:val="left" w:pos="3402"/>
              </w:tabs>
              <w:spacing w:before="120" w:line="312" w:lineRule="auto"/>
              <w:contextualSpacing/>
              <w:cnfStyle w:val="000000100000" w:firstRow="0" w:lastRow="0" w:firstColumn="0" w:lastColumn="0" w:oddVBand="0" w:evenVBand="0" w:oddHBand="1" w:evenHBand="0" w:firstRowFirstColumn="0" w:firstRowLastColumn="0" w:lastRowFirstColumn="0" w:lastRowLastColumn="0"/>
              <w:rPr>
                <w:b/>
                <w:bCs/>
                <w:sz w:val="24"/>
              </w:rPr>
            </w:pPr>
          </w:p>
          <w:p w14:paraId="4A8F5921" w14:textId="77777777" w:rsidR="00D1623A" w:rsidRDefault="00D1623A" w:rsidP="001A6F10">
            <w:pPr>
              <w:tabs>
                <w:tab w:val="left" w:pos="567"/>
                <w:tab w:val="left" w:pos="1134"/>
                <w:tab w:val="left" w:pos="1701"/>
                <w:tab w:val="left" w:pos="2268"/>
                <w:tab w:val="left" w:pos="2835"/>
                <w:tab w:val="left" w:pos="3402"/>
              </w:tabs>
              <w:spacing w:before="120" w:line="312" w:lineRule="auto"/>
              <w:contextualSpacing/>
              <w:cnfStyle w:val="000000100000" w:firstRow="0" w:lastRow="0" w:firstColumn="0" w:lastColumn="0" w:oddVBand="0" w:evenVBand="0" w:oddHBand="1" w:evenHBand="0" w:firstRowFirstColumn="0" w:firstRowLastColumn="0" w:lastRowFirstColumn="0" w:lastRowLastColumn="0"/>
              <w:rPr>
                <w:b/>
                <w:sz w:val="24"/>
              </w:rPr>
            </w:pPr>
          </w:p>
          <w:p w14:paraId="7724D657" w14:textId="69179151" w:rsidR="001A6F10" w:rsidRPr="001A6F10" w:rsidRDefault="001A6F10" w:rsidP="001A6F10">
            <w:pPr>
              <w:tabs>
                <w:tab w:val="left" w:pos="567"/>
                <w:tab w:val="left" w:pos="1134"/>
                <w:tab w:val="left" w:pos="1701"/>
                <w:tab w:val="left" w:pos="2268"/>
                <w:tab w:val="left" w:pos="2835"/>
                <w:tab w:val="left" w:pos="3402"/>
              </w:tabs>
              <w:spacing w:before="120" w:line="312" w:lineRule="auto"/>
              <w:contextualSpacing/>
              <w:cnfStyle w:val="000000100000" w:firstRow="0" w:lastRow="0" w:firstColumn="0" w:lastColumn="0" w:oddVBand="0" w:evenVBand="0" w:oddHBand="1" w:evenHBand="0" w:firstRowFirstColumn="0" w:firstRowLastColumn="0" w:lastRowFirstColumn="0" w:lastRowLastColumn="0"/>
              <w:rPr>
                <w:b/>
                <w:sz w:val="24"/>
              </w:rPr>
            </w:pPr>
            <w:r w:rsidRPr="001A6F10">
              <w:rPr>
                <w:b/>
                <w:sz w:val="24"/>
              </w:rPr>
              <w:t xml:space="preserve">Source </w:t>
            </w:r>
            <w:r w:rsidR="009C78FA">
              <w:rPr>
                <w:b/>
                <w:sz w:val="24"/>
              </w:rPr>
              <w:t>4</w:t>
            </w:r>
            <w:r w:rsidRPr="001A6F10">
              <w:rPr>
                <w:b/>
                <w:sz w:val="24"/>
              </w:rPr>
              <w:t xml:space="preserve">: </w:t>
            </w:r>
          </w:p>
          <w:p w14:paraId="1A9F69DB" w14:textId="22908F1C" w:rsidR="00D1623A" w:rsidRPr="009C78FA" w:rsidRDefault="003A6256" w:rsidP="00D1623A">
            <w:pPr>
              <w:cnfStyle w:val="000000100000" w:firstRow="0" w:lastRow="0" w:firstColumn="0" w:lastColumn="0" w:oddVBand="0" w:evenVBand="0" w:oddHBand="1" w:evenHBand="0" w:firstRowFirstColumn="0" w:firstRowLastColumn="0" w:lastRowFirstColumn="0" w:lastRowLastColumn="0"/>
              <w:rPr>
                <w:sz w:val="24"/>
              </w:rPr>
            </w:pPr>
            <w:hyperlink r:id="rId14" w:history="1">
              <w:r w:rsidR="00D1623A" w:rsidRPr="009C78FA">
                <w:rPr>
                  <w:color w:val="0000FF"/>
                  <w:sz w:val="24"/>
                  <w:u w:val="single"/>
                </w:rPr>
                <w:t>Bexley Public School 1940</w:t>
              </w:r>
            </w:hyperlink>
          </w:p>
          <w:p w14:paraId="1ECEF858" w14:textId="4C9ADE39" w:rsidR="00D1623A" w:rsidRPr="009C78FA" w:rsidRDefault="00D1623A" w:rsidP="00D1623A">
            <w:pPr>
              <w:cnfStyle w:val="000000100000" w:firstRow="0" w:lastRow="0" w:firstColumn="0" w:lastColumn="0" w:oddVBand="0" w:evenVBand="0" w:oddHBand="1" w:evenHBand="0" w:firstRowFirstColumn="0" w:firstRowLastColumn="0" w:lastRowFirstColumn="0" w:lastRowLastColumn="0"/>
              <w:rPr>
                <w:sz w:val="24"/>
              </w:rPr>
            </w:pPr>
            <w:r w:rsidRPr="009C78FA">
              <w:rPr>
                <w:sz w:val="24"/>
              </w:rPr>
              <w:t>Students from Bexley Public School, Class 2A, 1940</w:t>
            </w:r>
          </w:p>
          <w:p w14:paraId="3ED9630F" w14:textId="1CC5963A" w:rsidR="00807103" w:rsidRPr="002B623A" w:rsidRDefault="00807103" w:rsidP="001A6F10">
            <w:pPr>
              <w:cnfStyle w:val="000000100000" w:firstRow="0" w:lastRow="0" w:firstColumn="0" w:lastColumn="0" w:oddVBand="0" w:evenVBand="0" w:oddHBand="1" w:evenHBand="0" w:firstRowFirstColumn="0" w:firstRowLastColumn="0" w:lastRowFirstColumn="0" w:lastRowLastColumn="0"/>
              <w:rPr>
                <w:sz w:val="24"/>
              </w:rPr>
            </w:pPr>
          </w:p>
        </w:tc>
      </w:tr>
      <w:tr w:rsidR="002B623A" w14:paraId="541CDC1A" w14:textId="77777777" w:rsidTr="10BD29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5E7D762B" w14:textId="77777777" w:rsidR="002B623A" w:rsidRPr="002B623A" w:rsidRDefault="002B623A" w:rsidP="008D56EC">
            <w:pPr>
              <w:rPr>
                <w:sz w:val="24"/>
              </w:rPr>
            </w:pPr>
            <w:r>
              <w:rPr>
                <w:sz w:val="24"/>
              </w:rPr>
              <w:lastRenderedPageBreak/>
              <w:t>2</w:t>
            </w:r>
            <w:r w:rsidRPr="002B623A">
              <w:rPr>
                <w:sz w:val="24"/>
              </w:rPr>
              <w:t>.2</w:t>
            </w:r>
          </w:p>
        </w:tc>
        <w:tc>
          <w:tcPr>
            <w:tcW w:w="7332" w:type="dxa"/>
            <w:vAlign w:val="top"/>
          </w:tcPr>
          <w:p w14:paraId="21BFB8FE" w14:textId="08BCEEDA" w:rsidR="00E465E8" w:rsidRPr="00EA5C22" w:rsidRDefault="00E465E8" w:rsidP="00E465E8">
            <w:pPr>
              <w:cnfStyle w:val="000000010000" w:firstRow="0" w:lastRow="0" w:firstColumn="0" w:lastColumn="0" w:oddVBand="0" w:evenVBand="0" w:oddHBand="0" w:evenHBand="1" w:firstRowFirstColumn="0" w:firstRowLastColumn="0" w:lastRowFirstColumn="0" w:lastRowLastColumn="0"/>
              <w:rPr>
                <w:sz w:val="24"/>
              </w:rPr>
            </w:pPr>
            <w:r w:rsidRPr="00EA5C22">
              <w:rPr>
                <w:sz w:val="24"/>
              </w:rPr>
              <w:t>Students are asked to find a recent school class photograph and compare their school photo</w:t>
            </w:r>
            <w:r w:rsidR="003F3357">
              <w:rPr>
                <w:sz w:val="24"/>
              </w:rPr>
              <w:t>graph</w:t>
            </w:r>
            <w:r w:rsidRPr="00EA5C22">
              <w:rPr>
                <w:sz w:val="24"/>
              </w:rPr>
              <w:t xml:space="preserve"> with the school photo</w:t>
            </w:r>
            <w:r w:rsidR="003F3357">
              <w:rPr>
                <w:sz w:val="24"/>
              </w:rPr>
              <w:t>graph</w:t>
            </w:r>
            <w:r w:rsidRPr="00EA5C22">
              <w:rPr>
                <w:sz w:val="24"/>
              </w:rPr>
              <w:t>s in source 3 and 4.</w:t>
            </w:r>
          </w:p>
          <w:p w14:paraId="2DD647D2" w14:textId="4C5C54D3" w:rsidR="009903C2" w:rsidRPr="009903C2" w:rsidRDefault="009903C2" w:rsidP="009903C2">
            <w:pPr>
              <w:cnfStyle w:val="000000010000" w:firstRow="0" w:lastRow="0" w:firstColumn="0" w:lastColumn="0" w:oddVBand="0" w:evenVBand="0" w:oddHBand="0" w:evenHBand="1" w:firstRowFirstColumn="0" w:firstRowLastColumn="0" w:lastRowFirstColumn="0" w:lastRowLastColumn="0"/>
              <w:rPr>
                <w:sz w:val="24"/>
              </w:rPr>
            </w:pPr>
            <w:r w:rsidRPr="009903C2">
              <w:rPr>
                <w:sz w:val="24"/>
              </w:rPr>
              <w:t xml:space="preserve">After observing the photographs, in source </w:t>
            </w:r>
            <w:r w:rsidR="00EA5C22">
              <w:rPr>
                <w:sz w:val="24"/>
              </w:rPr>
              <w:t>3</w:t>
            </w:r>
            <w:r w:rsidRPr="009903C2">
              <w:rPr>
                <w:sz w:val="24"/>
              </w:rPr>
              <w:t xml:space="preserve"> and </w:t>
            </w:r>
            <w:r w:rsidR="00EA5C22">
              <w:rPr>
                <w:sz w:val="24"/>
              </w:rPr>
              <w:t>4</w:t>
            </w:r>
            <w:r w:rsidRPr="009903C2">
              <w:rPr>
                <w:sz w:val="24"/>
              </w:rPr>
              <w:t xml:space="preserve">, discuss these inquiry questions, for example: </w:t>
            </w:r>
          </w:p>
          <w:p w14:paraId="11F550F5" w14:textId="0BFDCEA5" w:rsidR="009903C2" w:rsidRPr="009903C2" w:rsidRDefault="009903C2" w:rsidP="009903C2">
            <w:pPr>
              <w:cnfStyle w:val="000000010000" w:firstRow="0" w:lastRow="0" w:firstColumn="0" w:lastColumn="0" w:oddVBand="0" w:evenVBand="0" w:oddHBand="0" w:evenHBand="1" w:firstRowFirstColumn="0" w:firstRowLastColumn="0" w:lastRowFirstColumn="0" w:lastRowLastColumn="0"/>
              <w:rPr>
                <w:sz w:val="24"/>
              </w:rPr>
            </w:pPr>
            <w:r w:rsidRPr="009903C2">
              <w:rPr>
                <w:sz w:val="24"/>
              </w:rPr>
              <w:t xml:space="preserve">What can make </w:t>
            </w:r>
            <w:r w:rsidR="009C78FA">
              <w:rPr>
                <w:sz w:val="24"/>
              </w:rPr>
              <w:t xml:space="preserve">schools </w:t>
            </w:r>
            <w:r w:rsidRPr="009903C2">
              <w:rPr>
                <w:sz w:val="24"/>
              </w:rPr>
              <w:t xml:space="preserve">similar or different? </w:t>
            </w:r>
          </w:p>
          <w:p w14:paraId="6E98DA41" w14:textId="0B900475" w:rsidR="009903C2" w:rsidRPr="009903C2" w:rsidRDefault="009903C2" w:rsidP="009903C2">
            <w:pPr>
              <w:cnfStyle w:val="000000010000" w:firstRow="0" w:lastRow="0" w:firstColumn="0" w:lastColumn="0" w:oddVBand="0" w:evenVBand="0" w:oddHBand="0" w:evenHBand="1" w:firstRowFirstColumn="0" w:firstRowLastColumn="0" w:lastRowFirstColumn="0" w:lastRowLastColumn="0"/>
              <w:rPr>
                <w:sz w:val="24"/>
              </w:rPr>
            </w:pPr>
            <w:r w:rsidRPr="009903C2">
              <w:rPr>
                <w:sz w:val="24"/>
              </w:rPr>
              <w:t xml:space="preserve">How is my </w:t>
            </w:r>
            <w:r w:rsidR="009C78FA">
              <w:rPr>
                <w:sz w:val="24"/>
              </w:rPr>
              <w:t xml:space="preserve">class and school </w:t>
            </w:r>
            <w:r w:rsidRPr="009903C2">
              <w:rPr>
                <w:sz w:val="24"/>
              </w:rPr>
              <w:t xml:space="preserve">similar to </w:t>
            </w:r>
            <w:r w:rsidR="009C78FA">
              <w:rPr>
                <w:sz w:val="24"/>
              </w:rPr>
              <w:t>the schools/classes in the photographs</w:t>
            </w:r>
            <w:r w:rsidRPr="009903C2">
              <w:rPr>
                <w:sz w:val="24"/>
              </w:rPr>
              <w:t xml:space="preserve">? </w:t>
            </w:r>
          </w:p>
          <w:p w14:paraId="05B8730F" w14:textId="7A67AA10" w:rsidR="009903C2" w:rsidRPr="009903C2" w:rsidRDefault="009903C2" w:rsidP="009903C2">
            <w:pPr>
              <w:cnfStyle w:val="000000010000" w:firstRow="0" w:lastRow="0" w:firstColumn="0" w:lastColumn="0" w:oddVBand="0" w:evenVBand="0" w:oddHBand="0" w:evenHBand="1" w:firstRowFirstColumn="0" w:firstRowLastColumn="0" w:lastRowFirstColumn="0" w:lastRowLastColumn="0"/>
              <w:rPr>
                <w:sz w:val="24"/>
              </w:rPr>
            </w:pPr>
            <w:r w:rsidRPr="009903C2">
              <w:rPr>
                <w:sz w:val="24"/>
              </w:rPr>
              <w:t xml:space="preserve">How is my </w:t>
            </w:r>
            <w:r w:rsidR="009C78FA">
              <w:rPr>
                <w:sz w:val="24"/>
              </w:rPr>
              <w:t xml:space="preserve">class and school </w:t>
            </w:r>
            <w:r w:rsidRPr="009903C2">
              <w:rPr>
                <w:sz w:val="24"/>
              </w:rPr>
              <w:t xml:space="preserve">different to </w:t>
            </w:r>
            <w:r w:rsidR="009C78FA">
              <w:rPr>
                <w:sz w:val="24"/>
              </w:rPr>
              <w:t>the class and school in the photograph</w:t>
            </w:r>
            <w:r w:rsidR="00EA5C22">
              <w:rPr>
                <w:sz w:val="24"/>
              </w:rPr>
              <w:t>s</w:t>
            </w:r>
            <w:r w:rsidRPr="009903C2">
              <w:rPr>
                <w:sz w:val="24"/>
              </w:rPr>
              <w:t xml:space="preserve">? </w:t>
            </w:r>
          </w:p>
          <w:p w14:paraId="3C1CF1D1" w14:textId="7DADBA6E" w:rsidR="009903C2" w:rsidRPr="009903C2" w:rsidRDefault="009903C2" w:rsidP="009903C2">
            <w:pPr>
              <w:cnfStyle w:val="000000010000" w:firstRow="0" w:lastRow="0" w:firstColumn="0" w:lastColumn="0" w:oddVBand="0" w:evenVBand="0" w:oddHBand="0" w:evenHBand="1" w:firstRowFirstColumn="0" w:firstRowLastColumn="0" w:lastRowFirstColumn="0" w:lastRowLastColumn="0"/>
              <w:rPr>
                <w:sz w:val="24"/>
              </w:rPr>
            </w:pPr>
            <w:r w:rsidRPr="009903C2">
              <w:rPr>
                <w:sz w:val="24"/>
              </w:rPr>
              <w:t xml:space="preserve">What would I like to learn about </w:t>
            </w:r>
            <w:r w:rsidR="009C78FA">
              <w:rPr>
                <w:sz w:val="24"/>
              </w:rPr>
              <w:t>the students and teachers from the past in the photographs t</w:t>
            </w:r>
            <w:r w:rsidRPr="009903C2">
              <w:rPr>
                <w:sz w:val="24"/>
              </w:rPr>
              <w:t xml:space="preserve">hat is different to mine? </w:t>
            </w:r>
          </w:p>
          <w:p w14:paraId="0E2B4004" w14:textId="77B8C27B" w:rsidR="002B623A" w:rsidRPr="002B623A" w:rsidRDefault="002B623A" w:rsidP="008D56EC">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2C439E9D" w14:textId="77777777" w:rsidR="002B623A" w:rsidRPr="002B623A" w:rsidRDefault="002B623A" w:rsidP="008D56EC">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753750FA" w14:textId="3ABB6105" w:rsidR="00E465E8" w:rsidRDefault="00E465E8" w:rsidP="00E465E8">
            <w:pPr>
              <w:tabs>
                <w:tab w:val="left" w:pos="567"/>
                <w:tab w:val="left" w:pos="1134"/>
                <w:tab w:val="left" w:pos="1701"/>
                <w:tab w:val="left" w:pos="2268"/>
                <w:tab w:val="left" w:pos="2835"/>
                <w:tab w:val="left" w:pos="3402"/>
              </w:tabs>
              <w:spacing w:before="120" w:line="312" w:lineRule="auto"/>
              <w:contextualSpacing/>
              <w:cnfStyle w:val="000000010000" w:firstRow="0" w:lastRow="0" w:firstColumn="0" w:lastColumn="0" w:oddVBand="0" w:evenVBand="0" w:oddHBand="0" w:evenHBand="1" w:firstRowFirstColumn="0" w:firstRowLastColumn="0" w:lastRowFirstColumn="0" w:lastRowLastColumn="0"/>
              <w:rPr>
                <w:b/>
                <w:sz w:val="24"/>
              </w:rPr>
            </w:pPr>
            <w:r>
              <w:rPr>
                <w:b/>
                <w:sz w:val="24"/>
              </w:rPr>
              <w:t>Source 5:</w:t>
            </w:r>
          </w:p>
          <w:p w14:paraId="662A7A6F" w14:textId="16F17048" w:rsidR="00E465E8" w:rsidRPr="00E465E8" w:rsidRDefault="00E465E8" w:rsidP="00E465E8">
            <w:pPr>
              <w:tabs>
                <w:tab w:val="left" w:pos="567"/>
                <w:tab w:val="left" w:pos="1134"/>
                <w:tab w:val="left" w:pos="1701"/>
                <w:tab w:val="left" w:pos="2268"/>
                <w:tab w:val="left" w:pos="2835"/>
                <w:tab w:val="left" w:pos="3402"/>
              </w:tabs>
              <w:spacing w:before="120" w:line="312" w:lineRule="auto"/>
              <w:contextualSpacing/>
              <w:cnfStyle w:val="000000010000" w:firstRow="0" w:lastRow="0" w:firstColumn="0" w:lastColumn="0" w:oddVBand="0" w:evenVBand="0" w:oddHBand="0" w:evenHBand="1" w:firstRowFirstColumn="0" w:firstRowLastColumn="0" w:lastRowFirstColumn="0" w:lastRowLastColumn="0"/>
              <w:rPr>
                <w:sz w:val="24"/>
              </w:rPr>
            </w:pPr>
            <w:r w:rsidRPr="00E465E8">
              <w:rPr>
                <w:sz w:val="24"/>
              </w:rPr>
              <w:t xml:space="preserve">Students supply their own personal </w:t>
            </w:r>
            <w:r>
              <w:rPr>
                <w:sz w:val="24"/>
              </w:rPr>
              <w:t xml:space="preserve">class </w:t>
            </w:r>
            <w:r w:rsidRPr="00E465E8">
              <w:rPr>
                <w:sz w:val="24"/>
              </w:rPr>
              <w:t>photograph</w:t>
            </w:r>
          </w:p>
          <w:p w14:paraId="796547DB" w14:textId="77777777" w:rsidR="002372F4" w:rsidRDefault="002372F4" w:rsidP="008D56EC">
            <w:pPr>
              <w:cnfStyle w:val="000000010000" w:firstRow="0" w:lastRow="0" w:firstColumn="0" w:lastColumn="0" w:oddVBand="0" w:evenVBand="0" w:oddHBand="0" w:evenHBand="1" w:firstRowFirstColumn="0" w:firstRowLastColumn="0" w:lastRowFirstColumn="0" w:lastRowLastColumn="0"/>
              <w:rPr>
                <w:sz w:val="24"/>
              </w:rPr>
            </w:pPr>
          </w:p>
          <w:p w14:paraId="6A6587EF" w14:textId="3EC07C17" w:rsidR="002B623A" w:rsidRPr="002B623A" w:rsidRDefault="002B623A" w:rsidP="008D56EC">
            <w:pPr>
              <w:cnfStyle w:val="000000010000" w:firstRow="0" w:lastRow="0" w:firstColumn="0" w:lastColumn="0" w:oddVBand="0" w:evenVBand="0" w:oddHBand="0" w:evenHBand="1" w:firstRowFirstColumn="0" w:firstRowLastColumn="0" w:lastRowFirstColumn="0" w:lastRowLastColumn="0"/>
              <w:rPr>
                <w:sz w:val="24"/>
              </w:rPr>
            </w:pPr>
          </w:p>
        </w:tc>
      </w:tr>
      <w:tr w:rsidR="002B623A" w14:paraId="47B9F3C7" w14:textId="77777777" w:rsidTr="10BD29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7234AA15" w14:textId="77777777" w:rsidR="002B623A" w:rsidRPr="002B623A" w:rsidRDefault="002B623A" w:rsidP="008D56EC">
            <w:pPr>
              <w:rPr>
                <w:sz w:val="24"/>
              </w:rPr>
            </w:pPr>
            <w:r>
              <w:rPr>
                <w:sz w:val="24"/>
              </w:rPr>
              <w:t>2</w:t>
            </w:r>
            <w:r w:rsidRPr="002B623A">
              <w:rPr>
                <w:sz w:val="24"/>
              </w:rPr>
              <w:t>.3</w:t>
            </w:r>
          </w:p>
        </w:tc>
        <w:tc>
          <w:tcPr>
            <w:tcW w:w="7332" w:type="dxa"/>
            <w:vAlign w:val="top"/>
          </w:tcPr>
          <w:p w14:paraId="696DE342" w14:textId="65F29B63" w:rsidR="002B623A" w:rsidRDefault="002B623A" w:rsidP="008D56EC">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Opportunity for monitoring student learning</w:t>
            </w:r>
          </w:p>
          <w:p w14:paraId="27400AF2" w14:textId="4AB9921A" w:rsidR="004D6708" w:rsidRPr="00186AA0" w:rsidRDefault="00186AA0" w:rsidP="008D56EC">
            <w:pPr>
              <w:cnfStyle w:val="000000100000" w:firstRow="0" w:lastRow="0" w:firstColumn="0" w:lastColumn="0" w:oddVBand="0" w:evenVBand="0" w:oddHBand="1" w:evenHBand="0" w:firstRowFirstColumn="0" w:firstRowLastColumn="0" w:lastRowFirstColumn="0" w:lastRowLastColumn="0"/>
              <w:rPr>
                <w:rStyle w:val="Strong"/>
                <w:b w:val="0"/>
                <w:bCs w:val="0"/>
              </w:rPr>
            </w:pPr>
            <w:r>
              <w:rPr>
                <w:sz w:val="24"/>
              </w:rPr>
              <w:t>Students e</w:t>
            </w:r>
            <w:r w:rsidRPr="00306AD4">
              <w:rPr>
                <w:sz w:val="24"/>
              </w:rPr>
              <w:t>xamine the photograph</w:t>
            </w:r>
            <w:r>
              <w:rPr>
                <w:sz w:val="24"/>
              </w:rPr>
              <w:t xml:space="preserve">s </w:t>
            </w:r>
            <w:r w:rsidRPr="00306AD4">
              <w:rPr>
                <w:sz w:val="24"/>
              </w:rPr>
              <w:t>in source</w:t>
            </w:r>
            <w:r>
              <w:rPr>
                <w:sz w:val="24"/>
              </w:rPr>
              <w:t>s</w:t>
            </w:r>
            <w:r w:rsidRPr="00306AD4">
              <w:rPr>
                <w:sz w:val="24"/>
              </w:rPr>
              <w:t xml:space="preserve"> </w:t>
            </w:r>
            <w:r>
              <w:rPr>
                <w:sz w:val="24"/>
              </w:rPr>
              <w:t>3</w:t>
            </w:r>
            <w:r w:rsidRPr="00306AD4">
              <w:rPr>
                <w:sz w:val="24"/>
              </w:rPr>
              <w:t xml:space="preserve"> and </w:t>
            </w:r>
            <w:r>
              <w:rPr>
                <w:sz w:val="24"/>
              </w:rPr>
              <w:t xml:space="preserve">4 and </w:t>
            </w:r>
            <w:r w:rsidRPr="00306AD4">
              <w:rPr>
                <w:sz w:val="24"/>
              </w:rPr>
              <w:t xml:space="preserve">make comparisons to </w:t>
            </w:r>
            <w:r>
              <w:rPr>
                <w:sz w:val="24"/>
              </w:rPr>
              <w:t>their own class photograph</w:t>
            </w:r>
            <w:r w:rsidR="003F3357">
              <w:rPr>
                <w:sz w:val="24"/>
              </w:rPr>
              <w:t xml:space="preserve"> (source 5)</w:t>
            </w:r>
            <w:r>
              <w:rPr>
                <w:sz w:val="24"/>
              </w:rPr>
              <w:t xml:space="preserve">. </w:t>
            </w:r>
          </w:p>
          <w:p w14:paraId="21FB47E9" w14:textId="7CB19D47" w:rsidR="00E1664D" w:rsidRDefault="001F5F80" w:rsidP="00E1664D">
            <w:pPr>
              <w:cnfStyle w:val="000000100000" w:firstRow="0" w:lastRow="0" w:firstColumn="0" w:lastColumn="0" w:oddVBand="0" w:evenVBand="0" w:oddHBand="1" w:evenHBand="0" w:firstRowFirstColumn="0" w:firstRowLastColumn="0" w:lastRowFirstColumn="0" w:lastRowLastColumn="0"/>
              <w:rPr>
                <w:sz w:val="24"/>
              </w:rPr>
            </w:pPr>
            <w:r>
              <w:rPr>
                <w:sz w:val="24"/>
              </w:rPr>
              <w:t>U</w:t>
            </w:r>
            <w:r w:rsidR="00E1664D" w:rsidRPr="00E1664D">
              <w:rPr>
                <w:sz w:val="24"/>
              </w:rPr>
              <w:t xml:space="preserve">se </w:t>
            </w:r>
            <w:r w:rsidR="00962C1F">
              <w:rPr>
                <w:sz w:val="24"/>
              </w:rPr>
              <w:t>the</w:t>
            </w:r>
            <w:r w:rsidR="00E1664D" w:rsidRPr="00E1664D">
              <w:rPr>
                <w:sz w:val="24"/>
              </w:rPr>
              <w:t xml:space="preserve"> </w:t>
            </w:r>
            <w:r w:rsidR="00E1664D" w:rsidRPr="00962C1F">
              <w:rPr>
                <w:b/>
                <w:sz w:val="24"/>
              </w:rPr>
              <w:t xml:space="preserve">see-think-wonder </w:t>
            </w:r>
            <w:r w:rsidR="00962C1F" w:rsidRPr="00962C1F">
              <w:rPr>
                <w:b/>
                <w:sz w:val="24"/>
              </w:rPr>
              <w:t>prompts</w:t>
            </w:r>
            <w:r w:rsidR="00962C1F">
              <w:rPr>
                <w:sz w:val="24"/>
              </w:rPr>
              <w:t xml:space="preserve"> (in their student workbook) </w:t>
            </w:r>
            <w:r w:rsidR="00E1664D" w:rsidRPr="00E1664D">
              <w:rPr>
                <w:sz w:val="24"/>
              </w:rPr>
              <w:t>to identify the similarities and difference between the t</w:t>
            </w:r>
            <w:r w:rsidR="00635F44">
              <w:rPr>
                <w:sz w:val="24"/>
              </w:rPr>
              <w:t xml:space="preserve">hree </w:t>
            </w:r>
            <w:r w:rsidR="004D6708">
              <w:rPr>
                <w:sz w:val="24"/>
              </w:rPr>
              <w:t>sources</w:t>
            </w:r>
            <w:r w:rsidR="00AD16AF">
              <w:rPr>
                <w:sz w:val="24"/>
              </w:rPr>
              <w:t xml:space="preserve"> and </w:t>
            </w:r>
            <w:r w:rsidR="00E1664D" w:rsidRPr="00E1664D">
              <w:rPr>
                <w:sz w:val="24"/>
              </w:rPr>
              <w:t>to guide their examination.</w:t>
            </w:r>
          </w:p>
          <w:p w14:paraId="260D3CF0" w14:textId="77777777" w:rsidR="002A7AFA" w:rsidRPr="002A7AFA" w:rsidRDefault="002A7AFA" w:rsidP="002A7AFA">
            <w:pPr>
              <w:cnfStyle w:val="000000100000" w:firstRow="0" w:lastRow="0" w:firstColumn="0" w:lastColumn="0" w:oddVBand="0" w:evenVBand="0" w:oddHBand="1" w:evenHBand="0" w:firstRowFirstColumn="0" w:firstRowLastColumn="0" w:lastRowFirstColumn="0" w:lastRowLastColumn="0"/>
              <w:rPr>
                <w:sz w:val="24"/>
              </w:rPr>
            </w:pPr>
            <w:r w:rsidRPr="002A7AFA">
              <w:rPr>
                <w:rFonts w:eastAsia="Arial" w:cs="Arial"/>
                <w:b/>
                <w:bCs/>
                <w:sz w:val="24"/>
              </w:rPr>
              <w:t>See-think-wonder prompts</w:t>
            </w:r>
          </w:p>
          <w:p w14:paraId="64E78AD1" w14:textId="77777777" w:rsidR="002A7AFA" w:rsidRPr="002A7AFA" w:rsidRDefault="002A7AFA" w:rsidP="002A7AFA">
            <w:pPr>
              <w:cnfStyle w:val="000000100000" w:firstRow="0" w:lastRow="0" w:firstColumn="0" w:lastColumn="0" w:oddVBand="0" w:evenVBand="0" w:oddHBand="1" w:evenHBand="0" w:firstRowFirstColumn="0" w:firstRowLastColumn="0" w:lastRowFirstColumn="0" w:lastRowLastColumn="0"/>
              <w:rPr>
                <w:b/>
                <w:sz w:val="24"/>
              </w:rPr>
            </w:pPr>
            <w:r w:rsidRPr="002A7AFA">
              <w:rPr>
                <w:rFonts w:eastAsia="Arial" w:cs="Arial"/>
                <w:b/>
                <w:sz w:val="24"/>
              </w:rPr>
              <w:t>See</w:t>
            </w:r>
          </w:p>
          <w:p w14:paraId="21C566A5" w14:textId="77777777" w:rsidR="002A7AFA" w:rsidRPr="002A7AFA" w:rsidRDefault="002A7AFA" w:rsidP="002A7AFA">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000000" w:themeColor="text1"/>
                <w:sz w:val="24"/>
              </w:rPr>
            </w:pPr>
            <w:r w:rsidRPr="002A7AFA">
              <w:rPr>
                <w:rFonts w:eastAsia="Arial" w:cs="Arial"/>
                <w:color w:val="000000" w:themeColor="text1"/>
                <w:sz w:val="24"/>
              </w:rPr>
              <w:lastRenderedPageBreak/>
              <w:t>Who is in the picture?</w:t>
            </w:r>
          </w:p>
          <w:p w14:paraId="2CFF7EF1" w14:textId="77777777" w:rsidR="002A7AFA" w:rsidRPr="002A7AFA" w:rsidRDefault="002A7AFA" w:rsidP="002A7AFA">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000000" w:themeColor="text1"/>
                <w:sz w:val="24"/>
              </w:rPr>
            </w:pPr>
            <w:r w:rsidRPr="002A7AFA">
              <w:rPr>
                <w:rFonts w:eastAsia="Arial" w:cs="Arial"/>
                <w:color w:val="000000" w:themeColor="text1"/>
                <w:sz w:val="24"/>
              </w:rPr>
              <w:t>How many people are in the picture?</w:t>
            </w:r>
          </w:p>
          <w:p w14:paraId="60B5A377" w14:textId="77777777" w:rsidR="002A7AFA" w:rsidRPr="002A7AFA" w:rsidRDefault="002A7AFA" w:rsidP="002A7AFA">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000000" w:themeColor="text1"/>
                <w:sz w:val="24"/>
              </w:rPr>
            </w:pPr>
            <w:r w:rsidRPr="002A7AFA">
              <w:rPr>
                <w:rFonts w:eastAsia="Arial" w:cs="Arial"/>
                <w:color w:val="000000" w:themeColor="text1"/>
                <w:sz w:val="24"/>
              </w:rPr>
              <w:t>What is something that is similar to your school/class?</w:t>
            </w:r>
          </w:p>
          <w:p w14:paraId="334CE3BF" w14:textId="77777777" w:rsidR="002A7AFA" w:rsidRPr="002A7AFA" w:rsidRDefault="002A7AFA" w:rsidP="002A7AFA">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000000" w:themeColor="text1"/>
                <w:sz w:val="24"/>
              </w:rPr>
            </w:pPr>
            <w:r w:rsidRPr="002A7AFA">
              <w:rPr>
                <w:rFonts w:eastAsia="Arial" w:cs="Arial"/>
                <w:color w:val="000000" w:themeColor="text1"/>
                <w:sz w:val="24"/>
              </w:rPr>
              <w:t xml:space="preserve">What is something that is different to your school/class? </w:t>
            </w:r>
          </w:p>
          <w:p w14:paraId="27C9F639" w14:textId="77777777" w:rsidR="002A7AFA" w:rsidRPr="002A7AFA" w:rsidRDefault="002A7AFA" w:rsidP="002A7AFA">
            <w:pPr>
              <w:cnfStyle w:val="000000100000" w:firstRow="0" w:lastRow="0" w:firstColumn="0" w:lastColumn="0" w:oddVBand="0" w:evenVBand="0" w:oddHBand="1" w:evenHBand="0" w:firstRowFirstColumn="0" w:firstRowLastColumn="0" w:lastRowFirstColumn="0" w:lastRowLastColumn="0"/>
              <w:rPr>
                <w:b/>
                <w:sz w:val="24"/>
              </w:rPr>
            </w:pPr>
            <w:r w:rsidRPr="002A7AFA">
              <w:rPr>
                <w:rFonts w:eastAsia="Arial" w:cs="Arial"/>
                <w:b/>
                <w:sz w:val="24"/>
              </w:rPr>
              <w:t>Think</w:t>
            </w:r>
          </w:p>
          <w:p w14:paraId="09F7A866" w14:textId="77777777" w:rsidR="002A7AFA" w:rsidRPr="002A7AFA" w:rsidRDefault="002A7AFA" w:rsidP="002A7AFA">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000000" w:themeColor="text1"/>
                <w:sz w:val="24"/>
              </w:rPr>
            </w:pPr>
            <w:r w:rsidRPr="002A7AFA">
              <w:rPr>
                <w:rFonts w:eastAsia="Arial" w:cs="Arial"/>
                <w:color w:val="000000" w:themeColor="text1"/>
                <w:sz w:val="24"/>
              </w:rPr>
              <w:t>What are the ages of the people in the picture?</w:t>
            </w:r>
          </w:p>
          <w:p w14:paraId="7D0413AA" w14:textId="77777777" w:rsidR="002A7AFA" w:rsidRPr="002A7AFA" w:rsidRDefault="002A7AFA" w:rsidP="002A7AFA">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000000" w:themeColor="text1"/>
                <w:sz w:val="24"/>
              </w:rPr>
            </w:pPr>
            <w:r w:rsidRPr="002A7AFA">
              <w:rPr>
                <w:rFonts w:eastAsia="Arial" w:cs="Arial"/>
                <w:color w:val="000000" w:themeColor="text1"/>
                <w:sz w:val="24"/>
              </w:rPr>
              <w:t>What are the relationships of the people to each other?</w:t>
            </w:r>
          </w:p>
          <w:p w14:paraId="20734CF5" w14:textId="77777777" w:rsidR="002A7AFA" w:rsidRPr="002A7AFA" w:rsidRDefault="002A7AFA" w:rsidP="002A7AFA">
            <w:pPr>
              <w:cnfStyle w:val="000000100000" w:firstRow="0" w:lastRow="0" w:firstColumn="0" w:lastColumn="0" w:oddVBand="0" w:evenVBand="0" w:oddHBand="1" w:evenHBand="0" w:firstRowFirstColumn="0" w:firstRowLastColumn="0" w:lastRowFirstColumn="0" w:lastRowLastColumn="0"/>
              <w:rPr>
                <w:b/>
                <w:sz w:val="24"/>
              </w:rPr>
            </w:pPr>
            <w:r w:rsidRPr="002A7AFA">
              <w:rPr>
                <w:rFonts w:eastAsia="Arial" w:cs="Arial"/>
                <w:b/>
                <w:sz w:val="24"/>
              </w:rPr>
              <w:t>Wonder</w:t>
            </w:r>
          </w:p>
          <w:p w14:paraId="025C1193" w14:textId="2B8E563D" w:rsidR="002A7AFA" w:rsidRPr="002A7AFA" w:rsidRDefault="002A7AFA" w:rsidP="5876D624">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000000" w:themeColor="text1"/>
                <w:sz w:val="24"/>
              </w:rPr>
            </w:pPr>
            <w:r w:rsidRPr="5876D624">
              <w:rPr>
                <w:rFonts w:eastAsia="Arial" w:cs="Arial"/>
                <w:color w:val="000000" w:themeColor="text1"/>
                <w:sz w:val="24"/>
              </w:rPr>
              <w:t xml:space="preserve">What do you wonder about the children and adults in the picture? Come up with a question that you would like to ask </w:t>
            </w:r>
            <w:r w:rsidR="2CB597E0" w:rsidRPr="5876D624">
              <w:rPr>
                <w:rFonts w:eastAsia="Arial" w:cs="Arial"/>
                <w:color w:val="000000" w:themeColor="text1"/>
                <w:sz w:val="24"/>
              </w:rPr>
              <w:t xml:space="preserve">a </w:t>
            </w:r>
            <w:r w:rsidRPr="5876D624">
              <w:rPr>
                <w:rFonts w:eastAsia="Arial" w:cs="Arial"/>
                <w:color w:val="000000" w:themeColor="text1"/>
                <w:sz w:val="24"/>
              </w:rPr>
              <w:t>classmate to learn something about their experiences.</w:t>
            </w:r>
          </w:p>
          <w:p w14:paraId="4929C1AC" w14:textId="0E3814FC" w:rsidR="002A7AFA" w:rsidRPr="002B623A" w:rsidRDefault="5BBFD126" w:rsidP="5876D624">
            <w:pPr>
              <w:cnfStyle w:val="000000100000" w:firstRow="0" w:lastRow="0" w:firstColumn="0" w:lastColumn="0" w:oddVBand="0" w:evenVBand="0" w:oddHBand="1" w:evenHBand="0" w:firstRowFirstColumn="0" w:firstRowLastColumn="0" w:lastRowFirstColumn="0" w:lastRowLastColumn="0"/>
              <w:rPr>
                <w:b/>
                <w:bCs/>
                <w:sz w:val="24"/>
              </w:rPr>
            </w:pPr>
            <w:r w:rsidRPr="5876D624">
              <w:rPr>
                <w:b/>
                <w:bCs/>
                <w:sz w:val="24"/>
              </w:rPr>
              <w:t>School photograph narrative</w:t>
            </w:r>
          </w:p>
          <w:p w14:paraId="44EBAD85" w14:textId="24A9B5E3" w:rsidR="002A7AFA" w:rsidRPr="002B623A" w:rsidRDefault="5BBFD126" w:rsidP="5876D624">
            <w:pPr>
              <w:cnfStyle w:val="000000100000" w:firstRow="0" w:lastRow="0" w:firstColumn="0" w:lastColumn="0" w:oddVBand="0" w:evenVBand="0" w:oddHBand="1" w:evenHBand="0" w:firstRowFirstColumn="0" w:firstRowLastColumn="0" w:lastRowFirstColumn="0" w:lastRowLastColumn="0"/>
              <w:rPr>
                <w:sz w:val="24"/>
              </w:rPr>
            </w:pPr>
            <w:r w:rsidRPr="5876D624">
              <w:rPr>
                <w:sz w:val="24"/>
              </w:rPr>
              <w:t>Using a school photograph from the past, students create either a written or oral story. The story takes the viewpoint of one person in the portrait to describe what is happening in the photograph, what event is taking place, who the members of their class are and how they are related. An adult may like to record the child’s story or assist them to write a simple sentence and draw a picture below.</w:t>
            </w:r>
          </w:p>
          <w:p w14:paraId="665DE22C" w14:textId="4FAF7295" w:rsidR="002B623A" w:rsidRPr="002B623A" w:rsidRDefault="002B623A" w:rsidP="008D56EC">
            <w:pPr>
              <w:cnfStyle w:val="000000100000" w:firstRow="0" w:lastRow="0" w:firstColumn="0" w:lastColumn="0" w:oddVBand="0" w:evenVBand="0" w:oddHBand="1" w:evenHBand="0" w:firstRowFirstColumn="0" w:firstRowLastColumn="0" w:lastRowFirstColumn="0" w:lastRowLastColumn="0"/>
              <w:rPr>
                <w:rStyle w:val="Strong"/>
              </w:rPr>
            </w:pPr>
            <w:r w:rsidRPr="10BD2911">
              <w:rPr>
                <w:rStyle w:val="Strong"/>
              </w:rPr>
              <w:t>What to look for</w:t>
            </w:r>
            <w:r w:rsidR="6B92B0D5" w:rsidRPr="10BD2911">
              <w:rPr>
                <w:rStyle w:val="Strong"/>
              </w:rPr>
              <w:t xml:space="preserve"> in student responses</w:t>
            </w:r>
          </w:p>
          <w:p w14:paraId="76394505" w14:textId="5701F1C3" w:rsidR="00A055DC" w:rsidRDefault="00A055DC" w:rsidP="008D56EC">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 xml:space="preserve">Identify </w:t>
            </w:r>
            <w:r w:rsidR="003D3867">
              <w:rPr>
                <w:sz w:val="24"/>
              </w:rPr>
              <w:t xml:space="preserve">how the schools/classes are </w:t>
            </w:r>
            <w:r w:rsidR="00635F44">
              <w:rPr>
                <w:sz w:val="24"/>
              </w:rPr>
              <w:t>similar</w:t>
            </w:r>
            <w:r w:rsidR="001E0CA2">
              <w:rPr>
                <w:sz w:val="24"/>
              </w:rPr>
              <w:t xml:space="preserve"> </w:t>
            </w:r>
          </w:p>
          <w:p w14:paraId="4FBF14A9" w14:textId="2AB51CD6" w:rsidR="00635F44" w:rsidRDefault="00635F44" w:rsidP="008D56EC">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 xml:space="preserve">Identify </w:t>
            </w:r>
            <w:r w:rsidR="003D3867">
              <w:rPr>
                <w:sz w:val="24"/>
              </w:rPr>
              <w:t xml:space="preserve">how the schools/classes are </w:t>
            </w:r>
            <w:r>
              <w:rPr>
                <w:sz w:val="24"/>
              </w:rPr>
              <w:t>differen</w:t>
            </w:r>
            <w:r w:rsidR="003D3867">
              <w:rPr>
                <w:sz w:val="24"/>
              </w:rPr>
              <w:t>t</w:t>
            </w:r>
          </w:p>
          <w:p w14:paraId="1564FB5D" w14:textId="77777777" w:rsidR="003D3867" w:rsidRPr="003D3867" w:rsidRDefault="003D3867" w:rsidP="00712F6B">
            <w:pPr>
              <w:pStyle w:val="ListBullet"/>
              <w:numPr>
                <w:ilvl w:val="0"/>
                <w:numId w:val="0"/>
              </w:numPr>
              <w:ind w:left="652" w:hanging="368"/>
              <w:cnfStyle w:val="000000100000" w:firstRow="0" w:lastRow="0" w:firstColumn="0" w:lastColumn="0" w:oddVBand="0" w:evenVBand="0" w:oddHBand="1" w:evenHBand="0" w:firstRowFirstColumn="0" w:firstRowLastColumn="0" w:lastRowFirstColumn="0" w:lastRowLastColumn="0"/>
              <w:rPr>
                <w:sz w:val="24"/>
              </w:rPr>
            </w:pPr>
            <w:r w:rsidRPr="003D3867">
              <w:rPr>
                <w:sz w:val="24"/>
              </w:rPr>
              <w:t>For example:</w:t>
            </w:r>
          </w:p>
          <w:p w14:paraId="5E0BDB2D" w14:textId="77777777" w:rsidR="003D3867" w:rsidRPr="003D3867" w:rsidRDefault="003D3867" w:rsidP="003D3867">
            <w:pPr>
              <w:pStyle w:val="ListBullet"/>
              <w:numPr>
                <w:ilvl w:val="1"/>
                <w:numId w:val="43"/>
              </w:numPr>
              <w:cnfStyle w:val="000000100000" w:firstRow="0" w:lastRow="0" w:firstColumn="0" w:lastColumn="0" w:oddVBand="0" w:evenVBand="0" w:oddHBand="1" w:evenHBand="0" w:firstRowFirstColumn="0" w:firstRowLastColumn="0" w:lastRowFirstColumn="0" w:lastRowLastColumn="0"/>
              <w:rPr>
                <w:sz w:val="24"/>
              </w:rPr>
            </w:pPr>
            <w:r w:rsidRPr="003D3867">
              <w:rPr>
                <w:sz w:val="24"/>
              </w:rPr>
              <w:t>the number of adults and children in each photograph</w:t>
            </w:r>
          </w:p>
          <w:p w14:paraId="07E436A0" w14:textId="77777777" w:rsidR="003D3867" w:rsidRPr="003D3867" w:rsidRDefault="003D3867" w:rsidP="003D3867">
            <w:pPr>
              <w:pStyle w:val="ListBullet"/>
              <w:numPr>
                <w:ilvl w:val="1"/>
                <w:numId w:val="43"/>
              </w:numPr>
              <w:cnfStyle w:val="000000100000" w:firstRow="0" w:lastRow="0" w:firstColumn="0" w:lastColumn="0" w:oddVBand="0" w:evenVBand="0" w:oddHBand="1" w:evenHBand="0" w:firstRowFirstColumn="0" w:firstRowLastColumn="0" w:lastRowFirstColumn="0" w:lastRowLastColumn="0"/>
              <w:rPr>
                <w:sz w:val="24"/>
              </w:rPr>
            </w:pPr>
            <w:r w:rsidRPr="003D3867">
              <w:rPr>
                <w:sz w:val="24"/>
              </w:rPr>
              <w:t>what the children are wearing</w:t>
            </w:r>
          </w:p>
          <w:p w14:paraId="59105378" w14:textId="607F19D4" w:rsidR="003D3867" w:rsidRDefault="003D3867" w:rsidP="003D3867">
            <w:pPr>
              <w:pStyle w:val="ListBullet"/>
              <w:numPr>
                <w:ilvl w:val="1"/>
                <w:numId w:val="43"/>
              </w:numPr>
              <w:cnfStyle w:val="000000100000" w:firstRow="0" w:lastRow="0" w:firstColumn="0" w:lastColumn="0" w:oddVBand="0" w:evenVBand="0" w:oddHBand="1" w:evenHBand="0" w:firstRowFirstColumn="0" w:firstRowLastColumn="0" w:lastRowFirstColumn="0" w:lastRowLastColumn="0"/>
              <w:rPr>
                <w:sz w:val="24"/>
              </w:rPr>
            </w:pPr>
            <w:r w:rsidRPr="003D3867">
              <w:rPr>
                <w:sz w:val="24"/>
              </w:rPr>
              <w:t>what the adults are wearing</w:t>
            </w:r>
          </w:p>
          <w:p w14:paraId="070ED068" w14:textId="08730CBC" w:rsidR="003F3357" w:rsidRDefault="003F3357" w:rsidP="5876D624">
            <w:pPr>
              <w:pStyle w:val="ListBullet"/>
              <w:numPr>
                <w:ilvl w:val="1"/>
                <w:numId w:val="43"/>
              </w:numPr>
              <w:cnfStyle w:val="000000100000" w:firstRow="0" w:lastRow="0" w:firstColumn="0" w:lastColumn="0" w:oddVBand="0" w:evenVBand="0" w:oddHBand="1" w:evenHBand="0" w:firstRowFirstColumn="0" w:firstRowLastColumn="0" w:lastRowFirstColumn="0" w:lastRowLastColumn="0"/>
              <w:rPr>
                <w:sz w:val="24"/>
              </w:rPr>
            </w:pPr>
            <w:r w:rsidRPr="5876D624">
              <w:rPr>
                <w:sz w:val="24"/>
              </w:rPr>
              <w:t xml:space="preserve">what the </w:t>
            </w:r>
            <w:r w:rsidR="6FFB5A9D" w:rsidRPr="5876D624">
              <w:rPr>
                <w:sz w:val="24"/>
              </w:rPr>
              <w:t xml:space="preserve">children </w:t>
            </w:r>
            <w:r w:rsidRPr="5876D624">
              <w:rPr>
                <w:sz w:val="24"/>
              </w:rPr>
              <w:t>are doing</w:t>
            </w:r>
          </w:p>
          <w:p w14:paraId="302A3574" w14:textId="2145E733" w:rsidR="003F3357" w:rsidRPr="003D3867" w:rsidRDefault="003F3357" w:rsidP="5876D624">
            <w:pPr>
              <w:pStyle w:val="ListBullet"/>
              <w:numPr>
                <w:ilvl w:val="1"/>
                <w:numId w:val="43"/>
              </w:numPr>
              <w:cnfStyle w:val="000000100000" w:firstRow="0" w:lastRow="0" w:firstColumn="0" w:lastColumn="0" w:oddVBand="0" w:evenVBand="0" w:oddHBand="1" w:evenHBand="0" w:firstRowFirstColumn="0" w:firstRowLastColumn="0" w:lastRowFirstColumn="0" w:lastRowLastColumn="0"/>
              <w:rPr>
                <w:sz w:val="24"/>
              </w:rPr>
            </w:pPr>
            <w:r w:rsidRPr="5876D624">
              <w:rPr>
                <w:sz w:val="24"/>
              </w:rPr>
              <w:lastRenderedPageBreak/>
              <w:t xml:space="preserve">what the </w:t>
            </w:r>
            <w:r w:rsidR="751E74E4" w:rsidRPr="5876D624">
              <w:rPr>
                <w:sz w:val="24"/>
              </w:rPr>
              <w:t xml:space="preserve">children </w:t>
            </w:r>
            <w:r w:rsidRPr="5876D624">
              <w:rPr>
                <w:sz w:val="24"/>
              </w:rPr>
              <w:t xml:space="preserve">are thinking </w:t>
            </w:r>
          </w:p>
          <w:p w14:paraId="2E6F7870" w14:textId="7F609546" w:rsidR="002B623A" w:rsidRPr="002B623A" w:rsidRDefault="002B623A" w:rsidP="003D3867">
            <w:pPr>
              <w:pStyle w:val="ListBullet"/>
              <w:numPr>
                <w:ilvl w:val="0"/>
                <w:numId w:val="0"/>
              </w:numPr>
              <w:ind w:left="652"/>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056C38E2" w14:textId="77777777" w:rsidR="002B623A" w:rsidRPr="002B623A" w:rsidRDefault="002B623A" w:rsidP="008D56EC">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52B01246" w14:textId="3A170C77" w:rsidR="002B623A" w:rsidRPr="002B623A" w:rsidRDefault="00A055DC" w:rsidP="008D56EC">
            <w:pPr>
              <w:cnfStyle w:val="000000100000" w:firstRow="0" w:lastRow="0" w:firstColumn="0" w:lastColumn="0" w:oddVBand="0" w:evenVBand="0" w:oddHBand="1" w:evenHBand="0" w:firstRowFirstColumn="0" w:firstRowLastColumn="0" w:lastRowFirstColumn="0" w:lastRowLastColumn="0"/>
              <w:rPr>
                <w:sz w:val="24"/>
              </w:rPr>
            </w:pPr>
            <w:r>
              <w:rPr>
                <w:sz w:val="24"/>
              </w:rPr>
              <w:t>Student workbook</w:t>
            </w:r>
          </w:p>
        </w:tc>
      </w:tr>
    </w:tbl>
    <w:p w14:paraId="77AE4C63" w14:textId="77777777" w:rsidR="005D5FE0" w:rsidRDefault="005D5FE0" w:rsidP="005D5FE0">
      <w:r>
        <w:lastRenderedPageBreak/>
        <w:t>Resources</w:t>
      </w:r>
    </w:p>
    <w:p w14:paraId="74B57503" w14:textId="77777777" w:rsidR="005D5FE0" w:rsidRDefault="005D5FE0" w:rsidP="005D5FE0">
      <w:pPr>
        <w:pStyle w:val="IOSbodytext2017"/>
        <w:rPr>
          <w:rStyle w:val="IOSstrongemphasis2017"/>
        </w:rPr>
      </w:pPr>
      <w:r w:rsidRPr="00B85CBC">
        <w:rPr>
          <w:rStyle w:val="IOSstrongemphasis2017"/>
        </w:rPr>
        <w:t>Picture books</w:t>
      </w:r>
    </w:p>
    <w:p w14:paraId="7056E873" w14:textId="544F186F" w:rsidR="005D5FE0" w:rsidRDefault="005D5FE0" w:rsidP="005D5FE0">
      <w:pPr>
        <w:pStyle w:val="IOSbodytext2017"/>
        <w:rPr>
          <w:rStyle w:val="IOSstrongemphasis2017"/>
          <w:b w:val="0"/>
        </w:rPr>
      </w:pPr>
      <w:r>
        <w:t>‘Tom Tom’ by Rosemary Sullivan and Dee Huxley</w:t>
      </w:r>
      <w:r w:rsidRPr="0069665F">
        <w:rPr>
          <w:rStyle w:val="IOSstrongemphasis2017"/>
        </w:rPr>
        <w:t xml:space="preserve"> </w:t>
      </w:r>
    </w:p>
    <w:p w14:paraId="5120876D" w14:textId="4C563AC0" w:rsidR="005D5FE0" w:rsidRPr="0069665F" w:rsidRDefault="005D5FE0" w:rsidP="005D5FE0">
      <w:pPr>
        <w:pStyle w:val="IOSbodytext2017"/>
        <w:rPr>
          <w:rStyle w:val="IOSstrongemphasis2017"/>
          <w:b w:val="0"/>
        </w:rPr>
      </w:pPr>
      <w:r>
        <w:t>‘I’m Australian Too’ by Mem Fox</w:t>
      </w:r>
    </w:p>
    <w:p w14:paraId="67F83FFB" w14:textId="71D23B3B" w:rsidR="005D5FE0" w:rsidRDefault="005D5FE0" w:rsidP="005D5FE0">
      <w:pPr>
        <w:pStyle w:val="IOSbodytext2017"/>
      </w:pPr>
      <w:r>
        <w:t xml:space="preserve">‘The Family Book’ by Todd Parr </w:t>
      </w:r>
    </w:p>
    <w:p w14:paraId="39BB62CA" w14:textId="4F5E0F05" w:rsidR="005D5FE0" w:rsidRPr="0069665F" w:rsidRDefault="005D5FE0" w:rsidP="005D5FE0">
      <w:pPr>
        <w:pStyle w:val="IOSbodytext2017"/>
        <w:rPr>
          <w:rStyle w:val="IOSstrongemphasis2017"/>
          <w:b w:val="0"/>
        </w:rPr>
      </w:pPr>
      <w:r>
        <w:t>‘My Mob Going to the Beach’ by Silvia Emmerton</w:t>
      </w:r>
    </w:p>
    <w:p w14:paraId="64C9BAB8" w14:textId="77777777" w:rsidR="005D5FE0" w:rsidRDefault="005D5FE0" w:rsidP="005D5FE0">
      <w:pPr>
        <w:pStyle w:val="IOSbodytext2017"/>
        <w:rPr>
          <w:rStyle w:val="IOSstrongemphasis2017"/>
        </w:rPr>
      </w:pPr>
      <w:r w:rsidRPr="00B85CBC">
        <w:rPr>
          <w:rStyle w:val="IOSstrongemphasis2017"/>
        </w:rPr>
        <w:t>Websites</w:t>
      </w:r>
      <w:r>
        <w:rPr>
          <w:rStyle w:val="IOSstrongemphasis2017"/>
        </w:rPr>
        <w:t xml:space="preserve"> and resources</w:t>
      </w:r>
    </w:p>
    <w:p w14:paraId="2A0D0ECB" w14:textId="77777777" w:rsidR="005D5FE0" w:rsidRPr="00966C57" w:rsidRDefault="005D5FE0" w:rsidP="005D5FE0">
      <w:pPr>
        <w:pStyle w:val="IOSbodytext2017"/>
      </w:pPr>
      <w:r w:rsidRPr="00966C57">
        <w:t xml:space="preserve">Historical photo sets on Flickr, State Library of NSW. </w:t>
      </w:r>
      <w:hyperlink r:id="rId15" w:history="1">
        <w:r w:rsidRPr="00966C57">
          <w:rPr>
            <w:rStyle w:val="Hyperlink"/>
          </w:rPr>
          <w:t>https://www.flickr.com/photos/statelibraryofnsw/sets/?&amp;page=1</w:t>
        </w:r>
      </w:hyperlink>
      <w:r w:rsidRPr="00966C57">
        <w:t xml:space="preserve"> </w:t>
      </w:r>
    </w:p>
    <w:p w14:paraId="51FD5571" w14:textId="77777777" w:rsidR="005D5FE0" w:rsidRPr="00966C57" w:rsidRDefault="005D5FE0" w:rsidP="005D5FE0">
      <w:pPr>
        <w:pStyle w:val="IOSbodytext2017"/>
      </w:pPr>
      <w:r w:rsidRPr="00966C57">
        <w:t xml:space="preserve">Trove, National Library of Australia. </w:t>
      </w:r>
      <w:hyperlink r:id="rId16" w:history="1">
        <w:r w:rsidRPr="00966C57">
          <w:rPr>
            <w:rStyle w:val="Hyperlink"/>
          </w:rPr>
          <w:t>http://trove.nla.gov.au</w:t>
        </w:r>
      </w:hyperlink>
      <w:r w:rsidRPr="00966C57">
        <w:t xml:space="preserve"> </w:t>
      </w:r>
    </w:p>
    <w:p w14:paraId="4C6574A2" w14:textId="77777777" w:rsidR="00294846" w:rsidRPr="00C61706" w:rsidRDefault="00707E20" w:rsidP="00C61706">
      <w:pPr>
        <w:pStyle w:val="FeatureBox2"/>
        <w:rPr>
          <w:rStyle w:val="Strong"/>
        </w:rPr>
      </w:pPr>
      <w:r w:rsidRPr="00C61706">
        <w:rPr>
          <w:rStyle w:val="Strong"/>
        </w:rPr>
        <w:t>Reflection and evaluation</w:t>
      </w:r>
    </w:p>
    <w:p w14:paraId="6B385A6B" w14:textId="77777777" w:rsidR="001E34D0" w:rsidRDefault="001E34D0" w:rsidP="00C61706">
      <w:pPr>
        <w:pStyle w:val="FeatureBox2"/>
      </w:pPr>
      <w:r>
        <w:t xml:space="preserve">These simple questions may help you reflect </w:t>
      </w:r>
      <w:r w:rsidR="00BA67F2">
        <w:t xml:space="preserve">on your students’ learning and </w:t>
      </w:r>
      <w:r>
        <w:t>plan for next steps.</w:t>
      </w:r>
    </w:p>
    <w:p w14:paraId="6BF1A677" w14:textId="77777777" w:rsidR="00707E20" w:rsidRPr="00707E20" w:rsidRDefault="00BA5199" w:rsidP="00C61706">
      <w:pPr>
        <w:pStyle w:val="FeatureBox2"/>
      </w:pPr>
      <w:r>
        <w:t>What</w:t>
      </w:r>
      <w:r w:rsidR="00707E20">
        <w:t xml:space="preserve"> worked well and why?</w:t>
      </w:r>
    </w:p>
    <w:p w14:paraId="308C1D24" w14:textId="77777777" w:rsidR="00707E20" w:rsidRDefault="00BA5199" w:rsidP="00C61706">
      <w:pPr>
        <w:pStyle w:val="FeatureBox2"/>
      </w:pPr>
      <w:r>
        <w:t>What</w:t>
      </w:r>
      <w:r w:rsidR="00707E20">
        <w:t xml:space="preserve"> didn’t work and why</w:t>
      </w:r>
      <w:r w:rsidR="00707E20" w:rsidRPr="00707E20">
        <w:t>?</w:t>
      </w:r>
    </w:p>
    <w:p w14:paraId="0A46B5F0" w14:textId="77777777" w:rsidR="00707E20" w:rsidRPr="00707E20" w:rsidRDefault="00707E20" w:rsidP="00C61706">
      <w:pPr>
        <w:pStyle w:val="FeatureBox2"/>
      </w:pPr>
      <w:r>
        <w:lastRenderedPageBreak/>
        <w:t>What might I do differently next time?</w:t>
      </w:r>
    </w:p>
    <w:p w14:paraId="55BE7315" w14:textId="77777777" w:rsidR="001E34D0" w:rsidRDefault="00707E20" w:rsidP="00C61706">
      <w:pPr>
        <w:pStyle w:val="FeatureBox2"/>
      </w:pPr>
      <w:r>
        <w:t>What are the next steps for student learning based on the evidence gathered?</w:t>
      </w:r>
      <w:bookmarkEnd w:id="3"/>
    </w:p>
    <w:sectPr w:rsidR="001E34D0" w:rsidSect="00954C2B">
      <w:footerReference w:type="even" r:id="rId17"/>
      <w:footerReference w:type="default" r:id="rId18"/>
      <w:headerReference w:type="first" r:id="rId19"/>
      <w:footerReference w:type="first" r:id="rId20"/>
      <w:pgSz w:w="16840" w:h="11900"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62C6A" w14:textId="77777777" w:rsidR="004140BE" w:rsidRDefault="004140BE" w:rsidP="00191F45">
      <w:r>
        <w:separator/>
      </w:r>
    </w:p>
    <w:p w14:paraId="76E2AE01" w14:textId="77777777" w:rsidR="004140BE" w:rsidRDefault="004140BE"/>
    <w:p w14:paraId="713A51D9" w14:textId="77777777" w:rsidR="004140BE" w:rsidRDefault="004140BE"/>
    <w:p w14:paraId="6562EAD7" w14:textId="77777777" w:rsidR="004140BE" w:rsidRDefault="004140BE"/>
  </w:endnote>
  <w:endnote w:type="continuationSeparator" w:id="0">
    <w:p w14:paraId="6487654E" w14:textId="77777777" w:rsidR="004140BE" w:rsidRDefault="004140BE" w:rsidP="00191F45">
      <w:r>
        <w:continuationSeparator/>
      </w:r>
    </w:p>
    <w:p w14:paraId="39465434" w14:textId="77777777" w:rsidR="004140BE" w:rsidRDefault="004140BE"/>
    <w:p w14:paraId="5A1913D3" w14:textId="77777777" w:rsidR="004140BE" w:rsidRDefault="004140BE"/>
    <w:p w14:paraId="0F1A63B1" w14:textId="77777777" w:rsidR="004140BE" w:rsidRDefault="00414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FBE66" w14:textId="019DDC39"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3A6256">
      <w:rPr>
        <w:noProof/>
      </w:rPr>
      <w:t>2</w:t>
    </w:r>
    <w:r w:rsidRPr="002810D3">
      <w:fldChar w:fldCharType="end"/>
    </w:r>
    <w:r w:rsidR="002B623A">
      <w:ptab w:relativeTo="margin" w:alignment="right" w:leader="none"/>
    </w:r>
    <w:r w:rsidR="00954C2B">
      <w:t>HSIE</w:t>
    </w:r>
    <w:r w:rsidR="00133661">
      <w:t xml:space="preserve"> History ES1</w:t>
    </w:r>
    <w:r w:rsidR="00954C2B">
      <w:t>Personal and family histories 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D5C1E" w14:textId="441F4296"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3A6256">
      <w:rPr>
        <w:noProof/>
      </w:rPr>
      <w:t>May-20</w:t>
    </w:r>
    <w:r w:rsidRPr="002810D3">
      <w:fldChar w:fldCharType="end"/>
    </w:r>
    <w:r w:rsidR="002B623A">
      <w:ptab w:relativeTo="margin" w:alignment="right" w:leader="none"/>
    </w:r>
    <w:r w:rsidRPr="002810D3">
      <w:fldChar w:fldCharType="begin"/>
    </w:r>
    <w:r w:rsidRPr="002810D3">
      <w:instrText xml:space="preserve"> PAGE </w:instrText>
    </w:r>
    <w:r w:rsidRPr="002810D3">
      <w:fldChar w:fldCharType="separate"/>
    </w:r>
    <w:r w:rsidR="003A6256">
      <w:rPr>
        <w:noProof/>
      </w:rPr>
      <w:t>11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1C859" w14:textId="77777777" w:rsidR="00493120" w:rsidRDefault="10BD2911" w:rsidP="00B26B23">
    <w:pPr>
      <w:pStyle w:val="Logo"/>
      <w:tabs>
        <w:tab w:val="clear" w:pos="10199"/>
        <w:tab w:val="right" w:pos="14601"/>
      </w:tabs>
    </w:pPr>
    <w:r w:rsidRPr="10BD2911">
      <w:rPr>
        <w:sz w:val="24"/>
        <w:szCs w:val="24"/>
      </w:rPr>
      <w:t>education.nsw.gov.au</w:t>
    </w:r>
    <w:r w:rsidR="00B26B23">
      <w:tab/>
    </w:r>
    <w:r w:rsidR="00493120" w:rsidRPr="009C69B7">
      <w:rPr>
        <w:noProof/>
        <w:lang w:eastAsia="en-AU"/>
      </w:rPr>
      <w:drawing>
        <wp:inline distT="0" distB="0" distL="0" distR="0" wp14:anchorId="19890966" wp14:editId="393A5E30">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4BFB7" w14:textId="77777777" w:rsidR="004140BE" w:rsidRDefault="004140BE" w:rsidP="00191F45">
      <w:r>
        <w:separator/>
      </w:r>
    </w:p>
    <w:p w14:paraId="718BD992" w14:textId="77777777" w:rsidR="004140BE" w:rsidRDefault="004140BE"/>
    <w:p w14:paraId="1D26AD41" w14:textId="77777777" w:rsidR="004140BE" w:rsidRDefault="004140BE"/>
    <w:p w14:paraId="6FD149C9" w14:textId="77777777" w:rsidR="004140BE" w:rsidRDefault="004140BE"/>
  </w:footnote>
  <w:footnote w:type="continuationSeparator" w:id="0">
    <w:p w14:paraId="25EA0C86" w14:textId="77777777" w:rsidR="004140BE" w:rsidRDefault="004140BE" w:rsidP="00191F45">
      <w:r>
        <w:continuationSeparator/>
      </w:r>
    </w:p>
    <w:p w14:paraId="1EEF24FB" w14:textId="77777777" w:rsidR="004140BE" w:rsidRDefault="004140BE"/>
    <w:p w14:paraId="576A82C8" w14:textId="77777777" w:rsidR="004140BE" w:rsidRDefault="004140BE"/>
    <w:p w14:paraId="2C280514" w14:textId="77777777" w:rsidR="004140BE" w:rsidRDefault="004140B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3A730"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26E0E20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84BAA"/>
    <w:multiLevelType w:val="multilevel"/>
    <w:tmpl w:val="D2E2C410"/>
    <w:lvl w:ilvl="0">
      <w:start w:val="1"/>
      <w:numFmt w:val="bullet"/>
      <w:lvlText w:val=""/>
      <w:lvlJc w:val="left"/>
      <w:pPr>
        <w:tabs>
          <w:tab w:val="num" w:pos="652"/>
        </w:tabs>
        <w:ind w:left="652" w:hanging="368"/>
      </w:pPr>
      <w:rPr>
        <w:rFonts w:ascii="Symbol" w:hAnsi="Symbol" w:hint="default"/>
      </w:rPr>
    </w:lvl>
    <w:lvl w:ilvl="1">
      <w:start w:val="1"/>
      <w:numFmt w:val="bullet"/>
      <w:lvlText w:val="o"/>
      <w:lvlJc w:val="left"/>
      <w:pPr>
        <w:ind w:left="1004" w:hanging="360"/>
      </w:pPr>
      <w:rPr>
        <w:rFonts w:ascii="Courier New" w:hAnsi="Courier New" w:cs="Courier New"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A3300B2"/>
    <w:multiLevelType w:val="hybridMultilevel"/>
    <w:tmpl w:val="C0342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2DF26402"/>
    <w:multiLevelType w:val="hybridMultilevel"/>
    <w:tmpl w:val="F3FE1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3FF27A79"/>
    <w:multiLevelType w:val="hybridMultilevel"/>
    <w:tmpl w:val="78B67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E71821"/>
    <w:multiLevelType w:val="multilevel"/>
    <w:tmpl w:val="D2E2C410"/>
    <w:lvl w:ilvl="0">
      <w:start w:val="1"/>
      <w:numFmt w:val="bullet"/>
      <w:lvlText w:val=""/>
      <w:lvlJc w:val="left"/>
      <w:pPr>
        <w:tabs>
          <w:tab w:val="num" w:pos="652"/>
        </w:tabs>
        <w:ind w:left="652" w:hanging="368"/>
      </w:pPr>
      <w:rPr>
        <w:rFonts w:ascii="Symbol" w:hAnsi="Symbol" w:hint="default"/>
      </w:rPr>
    </w:lvl>
    <w:lvl w:ilvl="1">
      <w:start w:val="1"/>
      <w:numFmt w:val="bullet"/>
      <w:lvlText w:val="o"/>
      <w:lvlJc w:val="left"/>
      <w:pPr>
        <w:ind w:left="1004" w:hanging="360"/>
      </w:pPr>
      <w:rPr>
        <w:rFonts w:ascii="Courier New" w:hAnsi="Courier New" w:cs="Courier New"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45FF1AC2"/>
    <w:multiLevelType w:val="hybridMultilevel"/>
    <w:tmpl w:val="709ED1B8"/>
    <w:lvl w:ilvl="0" w:tplc="1F58C8EA">
      <w:start w:val="1"/>
      <w:numFmt w:val="bullet"/>
      <w:lvlText w:val=""/>
      <w:lvlJc w:val="left"/>
      <w:pPr>
        <w:ind w:left="720" w:hanging="360"/>
      </w:pPr>
      <w:rPr>
        <w:rFonts w:ascii="Symbol" w:hAnsi="Symbol" w:hint="default"/>
      </w:rPr>
    </w:lvl>
    <w:lvl w:ilvl="1" w:tplc="44EEA9AE">
      <w:start w:val="1"/>
      <w:numFmt w:val="bullet"/>
      <w:lvlText w:val="o"/>
      <w:lvlJc w:val="left"/>
      <w:pPr>
        <w:ind w:left="1440" w:hanging="360"/>
      </w:pPr>
      <w:rPr>
        <w:rFonts w:ascii="Courier New" w:hAnsi="Courier New" w:hint="default"/>
      </w:rPr>
    </w:lvl>
    <w:lvl w:ilvl="2" w:tplc="1DE062B8">
      <w:start w:val="1"/>
      <w:numFmt w:val="bullet"/>
      <w:lvlText w:val=""/>
      <w:lvlJc w:val="left"/>
      <w:pPr>
        <w:ind w:left="2160" w:hanging="360"/>
      </w:pPr>
      <w:rPr>
        <w:rFonts w:ascii="Wingdings" w:hAnsi="Wingdings" w:hint="default"/>
      </w:rPr>
    </w:lvl>
    <w:lvl w:ilvl="3" w:tplc="B86EC2E2">
      <w:start w:val="1"/>
      <w:numFmt w:val="bullet"/>
      <w:lvlText w:val=""/>
      <w:lvlJc w:val="left"/>
      <w:pPr>
        <w:ind w:left="2880" w:hanging="360"/>
      </w:pPr>
      <w:rPr>
        <w:rFonts w:ascii="Symbol" w:hAnsi="Symbol" w:hint="default"/>
      </w:rPr>
    </w:lvl>
    <w:lvl w:ilvl="4" w:tplc="F7365C14">
      <w:start w:val="1"/>
      <w:numFmt w:val="bullet"/>
      <w:lvlText w:val="o"/>
      <w:lvlJc w:val="left"/>
      <w:pPr>
        <w:ind w:left="3600" w:hanging="360"/>
      </w:pPr>
      <w:rPr>
        <w:rFonts w:ascii="Courier New" w:hAnsi="Courier New" w:hint="default"/>
      </w:rPr>
    </w:lvl>
    <w:lvl w:ilvl="5" w:tplc="01FEE23C">
      <w:start w:val="1"/>
      <w:numFmt w:val="bullet"/>
      <w:lvlText w:val=""/>
      <w:lvlJc w:val="left"/>
      <w:pPr>
        <w:ind w:left="4320" w:hanging="360"/>
      </w:pPr>
      <w:rPr>
        <w:rFonts w:ascii="Wingdings" w:hAnsi="Wingdings" w:hint="default"/>
      </w:rPr>
    </w:lvl>
    <w:lvl w:ilvl="6" w:tplc="B498A02C">
      <w:start w:val="1"/>
      <w:numFmt w:val="bullet"/>
      <w:lvlText w:val=""/>
      <w:lvlJc w:val="left"/>
      <w:pPr>
        <w:ind w:left="5040" w:hanging="360"/>
      </w:pPr>
      <w:rPr>
        <w:rFonts w:ascii="Symbol" w:hAnsi="Symbol" w:hint="default"/>
      </w:rPr>
    </w:lvl>
    <w:lvl w:ilvl="7" w:tplc="3D8EC8A8">
      <w:start w:val="1"/>
      <w:numFmt w:val="bullet"/>
      <w:lvlText w:val="o"/>
      <w:lvlJc w:val="left"/>
      <w:pPr>
        <w:ind w:left="5760" w:hanging="360"/>
      </w:pPr>
      <w:rPr>
        <w:rFonts w:ascii="Courier New" w:hAnsi="Courier New" w:hint="default"/>
      </w:rPr>
    </w:lvl>
    <w:lvl w:ilvl="8" w:tplc="502032F6">
      <w:start w:val="1"/>
      <w:numFmt w:val="bullet"/>
      <w:lvlText w:val=""/>
      <w:lvlJc w:val="left"/>
      <w:pPr>
        <w:ind w:left="6480" w:hanging="360"/>
      </w:pPr>
      <w:rPr>
        <w:rFonts w:ascii="Wingdings" w:hAnsi="Wingdings" w:hint="default"/>
      </w:rPr>
    </w:lvl>
  </w:abstractNum>
  <w:abstractNum w:abstractNumId="20" w15:restartNumberingAfterBreak="0">
    <w:nsid w:val="4DC36CF1"/>
    <w:multiLevelType w:val="hybridMultilevel"/>
    <w:tmpl w:val="4064C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59CB0A51"/>
    <w:multiLevelType w:val="hybridMultilevel"/>
    <w:tmpl w:val="F0825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1D3811"/>
    <w:multiLevelType w:val="hybridMultilevel"/>
    <w:tmpl w:val="45D8E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BF3C5C"/>
    <w:multiLevelType w:val="hybridMultilevel"/>
    <w:tmpl w:val="A64AF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1" w15:restartNumberingAfterBreak="0">
    <w:nsid w:val="7926752F"/>
    <w:multiLevelType w:val="multilevel"/>
    <w:tmpl w:val="9A0EBA58"/>
    <w:lvl w:ilvl="0">
      <w:start w:val="1"/>
      <w:numFmt w:val="bullet"/>
      <w:lvlText w:val=""/>
      <w:lvlJc w:val="left"/>
      <w:pPr>
        <w:tabs>
          <w:tab w:val="num" w:pos="652"/>
        </w:tabs>
        <w:ind w:left="652" w:hanging="368"/>
      </w:pPr>
      <w:rPr>
        <w:rFonts w:ascii="Symbol" w:hAnsi="Symbol" w:hint="default"/>
      </w:rPr>
    </w:lvl>
    <w:lvl w:ilvl="1">
      <w:start w:val="1"/>
      <w:numFmt w:val="bullet"/>
      <w:lvlText w:val="o"/>
      <w:lvlJc w:val="left"/>
      <w:pPr>
        <w:ind w:left="1004" w:hanging="360"/>
      </w:pPr>
      <w:rPr>
        <w:rFonts w:ascii="Courier New" w:hAnsi="Courier New" w:cs="Courier New"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24"/>
  </w:num>
  <w:num w:numId="2">
    <w:abstractNumId w:val="16"/>
  </w:num>
  <w:num w:numId="3">
    <w:abstractNumId w:val="26"/>
  </w:num>
  <w:num w:numId="4">
    <w:abstractNumId w:val="29"/>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30"/>
  </w:num>
  <w:num w:numId="8">
    <w:abstractNumId w:val="13"/>
  </w:num>
  <w:num w:numId="9">
    <w:abstractNumId w:val="25"/>
  </w:num>
  <w:num w:numId="10">
    <w:abstractNumId w:val="12"/>
  </w:num>
  <w:num w:numId="11">
    <w:abstractNumId w:val="21"/>
  </w:num>
  <w:num w:numId="12">
    <w:abstractNumId w:val="6"/>
  </w:num>
  <w:num w:numId="13">
    <w:abstractNumId w:val="11"/>
  </w:num>
  <w:num w:numId="14">
    <w:abstractNumId w:val="0"/>
  </w:num>
  <w:num w:numId="15">
    <w:abstractNumId w:val="1"/>
  </w:num>
  <w:num w:numId="16">
    <w:abstractNumId w:val="2"/>
  </w:num>
  <w:num w:numId="17">
    <w:abstractNumId w:val="3"/>
  </w:num>
  <w:num w:numId="18">
    <w:abstractNumId w:val="4"/>
  </w:num>
  <w:num w:numId="19">
    <w:abstractNumId w:val="5"/>
  </w:num>
  <w:num w:numId="20">
    <w:abstractNumId w:val="9"/>
  </w:num>
  <w:num w:numId="21">
    <w:abstractNumId w:val="32"/>
  </w:num>
  <w:num w:numId="22">
    <w:abstractNumId w:val="27"/>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24"/>
  </w:num>
  <w:num w:numId="32">
    <w:abstractNumId w:val="32"/>
  </w:num>
  <w:num w:numId="33">
    <w:abstractNumId w:val="26"/>
  </w:num>
  <w:num w:numId="34">
    <w:abstractNumId w:val="29"/>
  </w:num>
  <w:num w:numId="35">
    <w:abstractNumId w:val="17"/>
  </w:num>
  <w:num w:numId="36">
    <w:abstractNumId w:val="7"/>
  </w:num>
  <w:num w:numId="37">
    <w:abstractNumId w:val="22"/>
  </w:num>
  <w:num w:numId="38">
    <w:abstractNumId w:val="20"/>
  </w:num>
  <w:num w:numId="39">
    <w:abstractNumId w:val="23"/>
  </w:num>
  <w:num w:numId="40">
    <w:abstractNumId w:val="10"/>
  </w:num>
  <w:num w:numId="41">
    <w:abstractNumId w:val="18"/>
  </w:num>
  <w:num w:numId="42">
    <w:abstractNumId w:val="8"/>
  </w:num>
  <w:num w:numId="43">
    <w:abstractNumId w:val="31"/>
  </w:num>
  <w:num w:numId="44">
    <w:abstractNumId w:val="14"/>
  </w:num>
  <w:num w:numId="45">
    <w:abstractNumId w:val="28"/>
  </w:num>
  <w:num w:numId="46">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644"/>
    <w:rsid w:val="0000010D"/>
    <w:rsid w:val="0000031A"/>
    <w:rsid w:val="00001C08"/>
    <w:rsid w:val="00002BF1"/>
    <w:rsid w:val="00006220"/>
    <w:rsid w:val="00006CD7"/>
    <w:rsid w:val="000103FC"/>
    <w:rsid w:val="00010746"/>
    <w:rsid w:val="000143DF"/>
    <w:rsid w:val="00014AA3"/>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3471"/>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5AE"/>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565E"/>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152A"/>
    <w:rsid w:val="00112535"/>
    <w:rsid w:val="00113763"/>
    <w:rsid w:val="00114B7D"/>
    <w:rsid w:val="001177C4"/>
    <w:rsid w:val="00117B7D"/>
    <w:rsid w:val="00117FF3"/>
    <w:rsid w:val="00120392"/>
    <w:rsid w:val="0012093E"/>
    <w:rsid w:val="00125C6C"/>
    <w:rsid w:val="00127648"/>
    <w:rsid w:val="0013032B"/>
    <w:rsid w:val="001305EA"/>
    <w:rsid w:val="001324DD"/>
    <w:rsid w:val="001328FA"/>
    <w:rsid w:val="00133661"/>
    <w:rsid w:val="0013419A"/>
    <w:rsid w:val="00134700"/>
    <w:rsid w:val="00134E23"/>
    <w:rsid w:val="00135E80"/>
    <w:rsid w:val="001362EB"/>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47B4"/>
    <w:rsid w:val="00176C65"/>
    <w:rsid w:val="00180A15"/>
    <w:rsid w:val="001810F4"/>
    <w:rsid w:val="00181128"/>
    <w:rsid w:val="0018179E"/>
    <w:rsid w:val="00182B46"/>
    <w:rsid w:val="001839C3"/>
    <w:rsid w:val="00183B80"/>
    <w:rsid w:val="00183DB2"/>
    <w:rsid w:val="00183E9C"/>
    <w:rsid w:val="001841F1"/>
    <w:rsid w:val="0018571A"/>
    <w:rsid w:val="001859B6"/>
    <w:rsid w:val="00186AA0"/>
    <w:rsid w:val="00187FFC"/>
    <w:rsid w:val="00191D2F"/>
    <w:rsid w:val="00191F45"/>
    <w:rsid w:val="001932AD"/>
    <w:rsid w:val="00193503"/>
    <w:rsid w:val="001939CA"/>
    <w:rsid w:val="00193B82"/>
    <w:rsid w:val="00194F6C"/>
    <w:rsid w:val="0019600C"/>
    <w:rsid w:val="00196CF1"/>
    <w:rsid w:val="00197B41"/>
    <w:rsid w:val="001A03EA"/>
    <w:rsid w:val="001A3627"/>
    <w:rsid w:val="001A6F10"/>
    <w:rsid w:val="001B3065"/>
    <w:rsid w:val="001B33C0"/>
    <w:rsid w:val="001B4A46"/>
    <w:rsid w:val="001B5E34"/>
    <w:rsid w:val="001B6844"/>
    <w:rsid w:val="001C2997"/>
    <w:rsid w:val="001C4DB7"/>
    <w:rsid w:val="001C6C9B"/>
    <w:rsid w:val="001D10B2"/>
    <w:rsid w:val="001D3092"/>
    <w:rsid w:val="001D44FD"/>
    <w:rsid w:val="001D4CD1"/>
    <w:rsid w:val="001D65D5"/>
    <w:rsid w:val="001D66C2"/>
    <w:rsid w:val="001E0CA2"/>
    <w:rsid w:val="001E0FFC"/>
    <w:rsid w:val="001E1F93"/>
    <w:rsid w:val="001E24CF"/>
    <w:rsid w:val="001E3097"/>
    <w:rsid w:val="001E34D0"/>
    <w:rsid w:val="001E3BCA"/>
    <w:rsid w:val="001E4B06"/>
    <w:rsid w:val="001E5F98"/>
    <w:rsid w:val="001F01F4"/>
    <w:rsid w:val="001F0F26"/>
    <w:rsid w:val="001F2232"/>
    <w:rsid w:val="001F5F80"/>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077B6"/>
    <w:rsid w:val="00210D95"/>
    <w:rsid w:val="002136B3"/>
    <w:rsid w:val="00216957"/>
    <w:rsid w:val="00217731"/>
    <w:rsid w:val="00217AE6"/>
    <w:rsid w:val="00221777"/>
    <w:rsid w:val="00221998"/>
    <w:rsid w:val="00221E1A"/>
    <w:rsid w:val="002228E3"/>
    <w:rsid w:val="00224261"/>
    <w:rsid w:val="00224B16"/>
    <w:rsid w:val="00224D61"/>
    <w:rsid w:val="00226322"/>
    <w:rsid w:val="002265BD"/>
    <w:rsid w:val="002270CC"/>
    <w:rsid w:val="00227421"/>
    <w:rsid w:val="00227894"/>
    <w:rsid w:val="0022791F"/>
    <w:rsid w:val="00231E53"/>
    <w:rsid w:val="00234830"/>
    <w:rsid w:val="002368C7"/>
    <w:rsid w:val="0023726F"/>
    <w:rsid w:val="002372F4"/>
    <w:rsid w:val="0024041A"/>
    <w:rsid w:val="0024085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3CFF"/>
    <w:rsid w:val="00294846"/>
    <w:rsid w:val="00294F88"/>
    <w:rsid w:val="00294FCC"/>
    <w:rsid w:val="00295516"/>
    <w:rsid w:val="002A10A1"/>
    <w:rsid w:val="002A3161"/>
    <w:rsid w:val="002A3410"/>
    <w:rsid w:val="002A44D1"/>
    <w:rsid w:val="002A4631"/>
    <w:rsid w:val="002A4CBB"/>
    <w:rsid w:val="002A5BA6"/>
    <w:rsid w:val="002A6EA6"/>
    <w:rsid w:val="002A7AFA"/>
    <w:rsid w:val="002B108B"/>
    <w:rsid w:val="002B12DE"/>
    <w:rsid w:val="002B270D"/>
    <w:rsid w:val="002B3375"/>
    <w:rsid w:val="002B4745"/>
    <w:rsid w:val="002B480D"/>
    <w:rsid w:val="002B4845"/>
    <w:rsid w:val="002B4AC3"/>
    <w:rsid w:val="002B623A"/>
    <w:rsid w:val="002B7744"/>
    <w:rsid w:val="002C05AC"/>
    <w:rsid w:val="002C3953"/>
    <w:rsid w:val="002C56A0"/>
    <w:rsid w:val="002C7496"/>
    <w:rsid w:val="002C7BB3"/>
    <w:rsid w:val="002D12FF"/>
    <w:rsid w:val="002D1B85"/>
    <w:rsid w:val="002D21A5"/>
    <w:rsid w:val="002D4413"/>
    <w:rsid w:val="002D4656"/>
    <w:rsid w:val="002D7247"/>
    <w:rsid w:val="002E23E3"/>
    <w:rsid w:val="002E26F3"/>
    <w:rsid w:val="002E34CB"/>
    <w:rsid w:val="002E4059"/>
    <w:rsid w:val="002E4D5B"/>
    <w:rsid w:val="002E4F92"/>
    <w:rsid w:val="002E5474"/>
    <w:rsid w:val="002E5699"/>
    <w:rsid w:val="002E5832"/>
    <w:rsid w:val="002E633F"/>
    <w:rsid w:val="002F0BF7"/>
    <w:rsid w:val="002F0D60"/>
    <w:rsid w:val="002F104E"/>
    <w:rsid w:val="002F1BD9"/>
    <w:rsid w:val="002F3A6D"/>
    <w:rsid w:val="002F749C"/>
    <w:rsid w:val="00303813"/>
    <w:rsid w:val="00306AD4"/>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391F"/>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2945"/>
    <w:rsid w:val="003A3352"/>
    <w:rsid w:val="003A43B0"/>
    <w:rsid w:val="003A4F65"/>
    <w:rsid w:val="003A5964"/>
    <w:rsid w:val="003A5E30"/>
    <w:rsid w:val="003A6256"/>
    <w:rsid w:val="003A6344"/>
    <w:rsid w:val="003A6624"/>
    <w:rsid w:val="003A695D"/>
    <w:rsid w:val="003A6A25"/>
    <w:rsid w:val="003A6B5A"/>
    <w:rsid w:val="003A6F6B"/>
    <w:rsid w:val="003B225F"/>
    <w:rsid w:val="003B3CB0"/>
    <w:rsid w:val="003B7BBB"/>
    <w:rsid w:val="003C0FB3"/>
    <w:rsid w:val="003C33FB"/>
    <w:rsid w:val="003C3990"/>
    <w:rsid w:val="003C434B"/>
    <w:rsid w:val="003C489D"/>
    <w:rsid w:val="003C54B8"/>
    <w:rsid w:val="003C687F"/>
    <w:rsid w:val="003C723C"/>
    <w:rsid w:val="003D0F7F"/>
    <w:rsid w:val="003D3867"/>
    <w:rsid w:val="003D3CF0"/>
    <w:rsid w:val="003D53BF"/>
    <w:rsid w:val="003D6797"/>
    <w:rsid w:val="003D779D"/>
    <w:rsid w:val="003D7846"/>
    <w:rsid w:val="003D78A2"/>
    <w:rsid w:val="003E03FD"/>
    <w:rsid w:val="003E0679"/>
    <w:rsid w:val="003E15EE"/>
    <w:rsid w:val="003E590E"/>
    <w:rsid w:val="003E6AE0"/>
    <w:rsid w:val="003E7A25"/>
    <w:rsid w:val="003F05C2"/>
    <w:rsid w:val="003F0971"/>
    <w:rsid w:val="003F28DA"/>
    <w:rsid w:val="003F2C2F"/>
    <w:rsid w:val="003F3357"/>
    <w:rsid w:val="003F35B8"/>
    <w:rsid w:val="003F3F97"/>
    <w:rsid w:val="003F42CF"/>
    <w:rsid w:val="003F4EA0"/>
    <w:rsid w:val="003F69BE"/>
    <w:rsid w:val="003F7D20"/>
    <w:rsid w:val="00400EB0"/>
    <w:rsid w:val="004013F6"/>
    <w:rsid w:val="00403C7F"/>
    <w:rsid w:val="004042F8"/>
    <w:rsid w:val="00405801"/>
    <w:rsid w:val="00407474"/>
    <w:rsid w:val="00407ED4"/>
    <w:rsid w:val="004128F0"/>
    <w:rsid w:val="004140BE"/>
    <w:rsid w:val="00414D5B"/>
    <w:rsid w:val="00415060"/>
    <w:rsid w:val="004163AD"/>
    <w:rsid w:val="0041645A"/>
    <w:rsid w:val="00417BB8"/>
    <w:rsid w:val="00420300"/>
    <w:rsid w:val="00421CC4"/>
    <w:rsid w:val="0042354D"/>
    <w:rsid w:val="00425032"/>
    <w:rsid w:val="004259A6"/>
    <w:rsid w:val="00425CCF"/>
    <w:rsid w:val="00430D80"/>
    <w:rsid w:val="004317B5"/>
    <w:rsid w:val="00431E3D"/>
    <w:rsid w:val="00435259"/>
    <w:rsid w:val="00435D90"/>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3F54"/>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3F05"/>
    <w:rsid w:val="004B4C27"/>
    <w:rsid w:val="004B6407"/>
    <w:rsid w:val="004B6923"/>
    <w:rsid w:val="004B7240"/>
    <w:rsid w:val="004B7495"/>
    <w:rsid w:val="004B780F"/>
    <w:rsid w:val="004B7B56"/>
    <w:rsid w:val="004C098E"/>
    <w:rsid w:val="004C130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D6708"/>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462C"/>
    <w:rsid w:val="0052782C"/>
    <w:rsid w:val="00527A41"/>
    <w:rsid w:val="00530E46"/>
    <w:rsid w:val="005324EF"/>
    <w:rsid w:val="0053286B"/>
    <w:rsid w:val="00536369"/>
    <w:rsid w:val="005400FF"/>
    <w:rsid w:val="00540E99"/>
    <w:rsid w:val="00541130"/>
    <w:rsid w:val="0054326B"/>
    <w:rsid w:val="00546A8B"/>
    <w:rsid w:val="00546D5E"/>
    <w:rsid w:val="00546F02"/>
    <w:rsid w:val="00547189"/>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67C7D"/>
    <w:rsid w:val="0057134C"/>
    <w:rsid w:val="0057331C"/>
    <w:rsid w:val="00573328"/>
    <w:rsid w:val="00573F07"/>
    <w:rsid w:val="005747FF"/>
    <w:rsid w:val="00574C12"/>
    <w:rsid w:val="00576415"/>
    <w:rsid w:val="00580284"/>
    <w:rsid w:val="00580D0F"/>
    <w:rsid w:val="005824C0"/>
    <w:rsid w:val="00582560"/>
    <w:rsid w:val="00582FD7"/>
    <w:rsid w:val="005832ED"/>
    <w:rsid w:val="00583524"/>
    <w:rsid w:val="005835A2"/>
    <w:rsid w:val="00583853"/>
    <w:rsid w:val="00583931"/>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867"/>
    <w:rsid w:val="005B5D60"/>
    <w:rsid w:val="005B5E31"/>
    <w:rsid w:val="005B64AE"/>
    <w:rsid w:val="005B6E3D"/>
    <w:rsid w:val="005B7298"/>
    <w:rsid w:val="005C1243"/>
    <w:rsid w:val="005C1BFC"/>
    <w:rsid w:val="005C7B55"/>
    <w:rsid w:val="005D0175"/>
    <w:rsid w:val="005D1CC4"/>
    <w:rsid w:val="005D2D62"/>
    <w:rsid w:val="005D5A78"/>
    <w:rsid w:val="005D5DB0"/>
    <w:rsid w:val="005D5FE0"/>
    <w:rsid w:val="005E0B43"/>
    <w:rsid w:val="005E4742"/>
    <w:rsid w:val="005E597A"/>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3257"/>
    <w:rsid w:val="00616767"/>
    <w:rsid w:val="0061698B"/>
    <w:rsid w:val="00616F61"/>
    <w:rsid w:val="00620917"/>
    <w:rsid w:val="0062163D"/>
    <w:rsid w:val="00622116"/>
    <w:rsid w:val="00623A9E"/>
    <w:rsid w:val="00624A20"/>
    <w:rsid w:val="00624C9B"/>
    <w:rsid w:val="00630BB3"/>
    <w:rsid w:val="00632182"/>
    <w:rsid w:val="006335DF"/>
    <w:rsid w:val="00634717"/>
    <w:rsid w:val="00635F44"/>
    <w:rsid w:val="0063670E"/>
    <w:rsid w:val="00637181"/>
    <w:rsid w:val="00637658"/>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25A5"/>
    <w:rsid w:val="0067331F"/>
    <w:rsid w:val="006742E8"/>
    <w:rsid w:val="0067482E"/>
    <w:rsid w:val="00675260"/>
    <w:rsid w:val="00677DDB"/>
    <w:rsid w:val="00677EF0"/>
    <w:rsid w:val="006814BF"/>
    <w:rsid w:val="00681DB5"/>
    <w:rsid w:val="00681F32"/>
    <w:rsid w:val="00683AEC"/>
    <w:rsid w:val="00684672"/>
    <w:rsid w:val="0068481E"/>
    <w:rsid w:val="0068666F"/>
    <w:rsid w:val="0068780A"/>
    <w:rsid w:val="00690267"/>
    <w:rsid w:val="006906E7"/>
    <w:rsid w:val="006954D4"/>
    <w:rsid w:val="0069598B"/>
    <w:rsid w:val="00695AF0"/>
    <w:rsid w:val="006A03E1"/>
    <w:rsid w:val="006A1A8E"/>
    <w:rsid w:val="006A1CF6"/>
    <w:rsid w:val="006A2D9E"/>
    <w:rsid w:val="006A36DB"/>
    <w:rsid w:val="006A3EF2"/>
    <w:rsid w:val="006A44D0"/>
    <w:rsid w:val="006A48C1"/>
    <w:rsid w:val="006A510D"/>
    <w:rsid w:val="006A51A4"/>
    <w:rsid w:val="006A5822"/>
    <w:rsid w:val="006A6304"/>
    <w:rsid w:val="006B06B2"/>
    <w:rsid w:val="006B1FFA"/>
    <w:rsid w:val="006B3564"/>
    <w:rsid w:val="006B37E6"/>
    <w:rsid w:val="006B3D8F"/>
    <w:rsid w:val="006B42E3"/>
    <w:rsid w:val="006B44E9"/>
    <w:rsid w:val="006B4910"/>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6F6A62"/>
    <w:rsid w:val="00701DAC"/>
    <w:rsid w:val="00704694"/>
    <w:rsid w:val="007058CD"/>
    <w:rsid w:val="00705D75"/>
    <w:rsid w:val="0070723B"/>
    <w:rsid w:val="00707E20"/>
    <w:rsid w:val="00712DA7"/>
    <w:rsid w:val="00712F6B"/>
    <w:rsid w:val="00714956"/>
    <w:rsid w:val="00715F89"/>
    <w:rsid w:val="007163E5"/>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5105"/>
    <w:rsid w:val="007763FE"/>
    <w:rsid w:val="007765D3"/>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97B2E"/>
    <w:rsid w:val="007A1326"/>
    <w:rsid w:val="007A2B7B"/>
    <w:rsid w:val="007A3356"/>
    <w:rsid w:val="007A33D5"/>
    <w:rsid w:val="007A36F3"/>
    <w:rsid w:val="007A4CEF"/>
    <w:rsid w:val="007A55A8"/>
    <w:rsid w:val="007B24C4"/>
    <w:rsid w:val="007B50E4"/>
    <w:rsid w:val="007B5236"/>
    <w:rsid w:val="007B6B2F"/>
    <w:rsid w:val="007C057B"/>
    <w:rsid w:val="007C1661"/>
    <w:rsid w:val="007C1A9E"/>
    <w:rsid w:val="007C33B1"/>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07103"/>
    <w:rsid w:val="0081065F"/>
    <w:rsid w:val="00810E72"/>
    <w:rsid w:val="0081179B"/>
    <w:rsid w:val="00812DCB"/>
    <w:rsid w:val="00813FA5"/>
    <w:rsid w:val="0081523F"/>
    <w:rsid w:val="00816151"/>
    <w:rsid w:val="00817268"/>
    <w:rsid w:val="008203B7"/>
    <w:rsid w:val="00820BB7"/>
    <w:rsid w:val="008212BE"/>
    <w:rsid w:val="008218CF"/>
    <w:rsid w:val="008248E7"/>
    <w:rsid w:val="00824AF0"/>
    <w:rsid w:val="00824D37"/>
    <w:rsid w:val="00824F02"/>
    <w:rsid w:val="00825595"/>
    <w:rsid w:val="00826BD1"/>
    <w:rsid w:val="00826C4F"/>
    <w:rsid w:val="00830099"/>
    <w:rsid w:val="00830A48"/>
    <w:rsid w:val="00831C89"/>
    <w:rsid w:val="00832DA5"/>
    <w:rsid w:val="00832F4B"/>
    <w:rsid w:val="00833322"/>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4B4"/>
    <w:rsid w:val="008528C5"/>
    <w:rsid w:val="00852B7B"/>
    <w:rsid w:val="0085448C"/>
    <w:rsid w:val="00855048"/>
    <w:rsid w:val="008563D3"/>
    <w:rsid w:val="00856E64"/>
    <w:rsid w:val="00860A52"/>
    <w:rsid w:val="00862960"/>
    <w:rsid w:val="00863532"/>
    <w:rsid w:val="008641E8"/>
    <w:rsid w:val="00864D14"/>
    <w:rsid w:val="00865EC3"/>
    <w:rsid w:val="0086629C"/>
    <w:rsid w:val="00866415"/>
    <w:rsid w:val="0086672A"/>
    <w:rsid w:val="00867469"/>
    <w:rsid w:val="00870838"/>
    <w:rsid w:val="00870A3D"/>
    <w:rsid w:val="00872F0E"/>
    <w:rsid w:val="008736AC"/>
    <w:rsid w:val="008741F4"/>
    <w:rsid w:val="00874C1F"/>
    <w:rsid w:val="00880025"/>
    <w:rsid w:val="00880A08"/>
    <w:rsid w:val="008813A0"/>
    <w:rsid w:val="0088286D"/>
    <w:rsid w:val="00882E98"/>
    <w:rsid w:val="00883242"/>
    <w:rsid w:val="00883A53"/>
    <w:rsid w:val="00885C59"/>
    <w:rsid w:val="00885F34"/>
    <w:rsid w:val="00890C47"/>
    <w:rsid w:val="0089256F"/>
    <w:rsid w:val="00893CDB"/>
    <w:rsid w:val="00893D12"/>
    <w:rsid w:val="0089468F"/>
    <w:rsid w:val="00895105"/>
    <w:rsid w:val="00895316"/>
    <w:rsid w:val="00895861"/>
    <w:rsid w:val="00896011"/>
    <w:rsid w:val="00897B91"/>
    <w:rsid w:val="008A00A0"/>
    <w:rsid w:val="008A0836"/>
    <w:rsid w:val="008A0EE3"/>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2F2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644"/>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0A"/>
    <w:rsid w:val="00930ED6"/>
    <w:rsid w:val="00931206"/>
    <w:rsid w:val="00932077"/>
    <w:rsid w:val="00932A03"/>
    <w:rsid w:val="0093313E"/>
    <w:rsid w:val="009331F9"/>
    <w:rsid w:val="00934012"/>
    <w:rsid w:val="0093530F"/>
    <w:rsid w:val="0093592F"/>
    <w:rsid w:val="009363F0"/>
    <w:rsid w:val="0093688D"/>
    <w:rsid w:val="00937C4F"/>
    <w:rsid w:val="009402F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4C2B"/>
    <w:rsid w:val="00955D6C"/>
    <w:rsid w:val="00960547"/>
    <w:rsid w:val="00960CCA"/>
    <w:rsid w:val="00960E03"/>
    <w:rsid w:val="009624AB"/>
    <w:rsid w:val="00962C1F"/>
    <w:rsid w:val="009634F6"/>
    <w:rsid w:val="00963579"/>
    <w:rsid w:val="00963FEC"/>
    <w:rsid w:val="0096422F"/>
    <w:rsid w:val="00964AE3"/>
    <w:rsid w:val="00965A7F"/>
    <w:rsid w:val="00965F05"/>
    <w:rsid w:val="0096720F"/>
    <w:rsid w:val="0097036E"/>
    <w:rsid w:val="00970968"/>
    <w:rsid w:val="009718BF"/>
    <w:rsid w:val="00973DB2"/>
    <w:rsid w:val="00974AFD"/>
    <w:rsid w:val="00981475"/>
    <w:rsid w:val="00981668"/>
    <w:rsid w:val="00982A9B"/>
    <w:rsid w:val="00984331"/>
    <w:rsid w:val="00984C07"/>
    <w:rsid w:val="00985F69"/>
    <w:rsid w:val="009860D5"/>
    <w:rsid w:val="00987813"/>
    <w:rsid w:val="009903C2"/>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41C"/>
    <w:rsid w:val="009A2864"/>
    <w:rsid w:val="009A313E"/>
    <w:rsid w:val="009A3EAC"/>
    <w:rsid w:val="009A40D9"/>
    <w:rsid w:val="009B08F7"/>
    <w:rsid w:val="009B1187"/>
    <w:rsid w:val="009B165F"/>
    <w:rsid w:val="009B2E67"/>
    <w:rsid w:val="009B417F"/>
    <w:rsid w:val="009B4483"/>
    <w:rsid w:val="009B5879"/>
    <w:rsid w:val="009B5A96"/>
    <w:rsid w:val="009B6030"/>
    <w:rsid w:val="009B7044"/>
    <w:rsid w:val="009C0698"/>
    <w:rsid w:val="009C098A"/>
    <w:rsid w:val="009C0DA0"/>
    <w:rsid w:val="009C1693"/>
    <w:rsid w:val="009C1AD9"/>
    <w:rsid w:val="009C1FCA"/>
    <w:rsid w:val="009C3001"/>
    <w:rsid w:val="009C44C9"/>
    <w:rsid w:val="009C575A"/>
    <w:rsid w:val="009C65D7"/>
    <w:rsid w:val="009C69B7"/>
    <w:rsid w:val="009C72FE"/>
    <w:rsid w:val="009C7379"/>
    <w:rsid w:val="009C78FA"/>
    <w:rsid w:val="009D05BC"/>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55DC"/>
    <w:rsid w:val="00A07569"/>
    <w:rsid w:val="00A07749"/>
    <w:rsid w:val="00A078FB"/>
    <w:rsid w:val="00A10CE1"/>
    <w:rsid w:val="00A10CED"/>
    <w:rsid w:val="00A128C6"/>
    <w:rsid w:val="00A143CE"/>
    <w:rsid w:val="00A16D9B"/>
    <w:rsid w:val="00A1737A"/>
    <w:rsid w:val="00A21A49"/>
    <w:rsid w:val="00A231E9"/>
    <w:rsid w:val="00A247F3"/>
    <w:rsid w:val="00A307AE"/>
    <w:rsid w:val="00A35E8B"/>
    <w:rsid w:val="00A3669F"/>
    <w:rsid w:val="00A41A01"/>
    <w:rsid w:val="00A429A9"/>
    <w:rsid w:val="00A43CFF"/>
    <w:rsid w:val="00A47719"/>
    <w:rsid w:val="00A47EAB"/>
    <w:rsid w:val="00A5068D"/>
    <w:rsid w:val="00A509B4"/>
    <w:rsid w:val="00A50E70"/>
    <w:rsid w:val="00A5427A"/>
    <w:rsid w:val="00A54C7B"/>
    <w:rsid w:val="00A54CFD"/>
    <w:rsid w:val="00A5639F"/>
    <w:rsid w:val="00A57040"/>
    <w:rsid w:val="00A60064"/>
    <w:rsid w:val="00A618F1"/>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3AB5"/>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09B2"/>
    <w:rsid w:val="00AD16AF"/>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6B23"/>
    <w:rsid w:val="00B27039"/>
    <w:rsid w:val="00B27D18"/>
    <w:rsid w:val="00B300DB"/>
    <w:rsid w:val="00B32BEC"/>
    <w:rsid w:val="00B35B87"/>
    <w:rsid w:val="00B40556"/>
    <w:rsid w:val="00B410E1"/>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199"/>
    <w:rsid w:val="00BA563D"/>
    <w:rsid w:val="00BA59F2"/>
    <w:rsid w:val="00BA67F2"/>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4CC0"/>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4ECE"/>
    <w:rsid w:val="00C25C66"/>
    <w:rsid w:val="00C26FCC"/>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651E"/>
    <w:rsid w:val="00C476DD"/>
    <w:rsid w:val="00C4789C"/>
    <w:rsid w:val="00C52C02"/>
    <w:rsid w:val="00C52DCB"/>
    <w:rsid w:val="00C57EE8"/>
    <w:rsid w:val="00C61072"/>
    <w:rsid w:val="00C61706"/>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2E30"/>
    <w:rsid w:val="00CC3B49"/>
    <w:rsid w:val="00CC3D04"/>
    <w:rsid w:val="00CC4AF7"/>
    <w:rsid w:val="00CC54E5"/>
    <w:rsid w:val="00CC6B96"/>
    <w:rsid w:val="00CC6F04"/>
    <w:rsid w:val="00CC7B94"/>
    <w:rsid w:val="00CD5A94"/>
    <w:rsid w:val="00CD6E8E"/>
    <w:rsid w:val="00CE161F"/>
    <w:rsid w:val="00CE2CC6"/>
    <w:rsid w:val="00CE3529"/>
    <w:rsid w:val="00CE37A8"/>
    <w:rsid w:val="00CE4320"/>
    <w:rsid w:val="00CE5D9A"/>
    <w:rsid w:val="00CE76CD"/>
    <w:rsid w:val="00CF0B65"/>
    <w:rsid w:val="00CF16DE"/>
    <w:rsid w:val="00CF1C1F"/>
    <w:rsid w:val="00CF3B5E"/>
    <w:rsid w:val="00CF3BA6"/>
    <w:rsid w:val="00CF4E8C"/>
    <w:rsid w:val="00CF6913"/>
    <w:rsid w:val="00CF7250"/>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73CB"/>
    <w:rsid w:val="00D114B2"/>
    <w:rsid w:val="00D121C4"/>
    <w:rsid w:val="00D14274"/>
    <w:rsid w:val="00D15E5B"/>
    <w:rsid w:val="00D1623A"/>
    <w:rsid w:val="00D17667"/>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29DF"/>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5EEB"/>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1145"/>
    <w:rsid w:val="00E11ACD"/>
    <w:rsid w:val="00E12330"/>
    <w:rsid w:val="00E12CE2"/>
    <w:rsid w:val="00E12EAA"/>
    <w:rsid w:val="00E137F4"/>
    <w:rsid w:val="00E164F2"/>
    <w:rsid w:val="00E1664D"/>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34EB"/>
    <w:rsid w:val="00E440C0"/>
    <w:rsid w:val="00E465E8"/>
    <w:rsid w:val="00E4683D"/>
    <w:rsid w:val="00E46CA0"/>
    <w:rsid w:val="00E504A1"/>
    <w:rsid w:val="00E509A1"/>
    <w:rsid w:val="00E50F15"/>
    <w:rsid w:val="00E51231"/>
    <w:rsid w:val="00E52A67"/>
    <w:rsid w:val="00E52BEE"/>
    <w:rsid w:val="00E562BA"/>
    <w:rsid w:val="00E602A7"/>
    <w:rsid w:val="00E619E1"/>
    <w:rsid w:val="00E62FBE"/>
    <w:rsid w:val="00E63389"/>
    <w:rsid w:val="00E64597"/>
    <w:rsid w:val="00E65690"/>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5C22"/>
    <w:rsid w:val="00EA74F2"/>
    <w:rsid w:val="00EA7552"/>
    <w:rsid w:val="00EA7F5C"/>
    <w:rsid w:val="00EB193D"/>
    <w:rsid w:val="00EB2A71"/>
    <w:rsid w:val="00EB32CF"/>
    <w:rsid w:val="00EB4DDA"/>
    <w:rsid w:val="00EB5DF7"/>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6B"/>
    <w:rsid w:val="00EF6E7F"/>
    <w:rsid w:val="00F01D8F"/>
    <w:rsid w:val="00F01D93"/>
    <w:rsid w:val="00F0316E"/>
    <w:rsid w:val="00F05A4D"/>
    <w:rsid w:val="00F06BB9"/>
    <w:rsid w:val="00F11E2F"/>
    <w:rsid w:val="00F121C4"/>
    <w:rsid w:val="00F17235"/>
    <w:rsid w:val="00F17A38"/>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1288"/>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07D0"/>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039C"/>
    <w:rsid w:val="00FA166A"/>
    <w:rsid w:val="00FA2CF6"/>
    <w:rsid w:val="00FA3065"/>
    <w:rsid w:val="00FA3EBB"/>
    <w:rsid w:val="00FA52F9"/>
    <w:rsid w:val="00FA59CC"/>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48"/>
    <w:rsid w:val="00FE40B5"/>
    <w:rsid w:val="00FE660C"/>
    <w:rsid w:val="00FF0F2A"/>
    <w:rsid w:val="00FF492B"/>
    <w:rsid w:val="00FF5EC7"/>
    <w:rsid w:val="00FF7815"/>
    <w:rsid w:val="00FF7892"/>
    <w:rsid w:val="0BE5B0EB"/>
    <w:rsid w:val="10BD2911"/>
    <w:rsid w:val="14B4BF9B"/>
    <w:rsid w:val="1568DD3D"/>
    <w:rsid w:val="2CB597E0"/>
    <w:rsid w:val="48AFD613"/>
    <w:rsid w:val="54700B08"/>
    <w:rsid w:val="5876D624"/>
    <w:rsid w:val="5BBFD126"/>
    <w:rsid w:val="6AF57C97"/>
    <w:rsid w:val="6B92B0D5"/>
    <w:rsid w:val="6FFB5A9D"/>
    <w:rsid w:val="751E7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BC673B"/>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567C7D"/>
    <w:rPr>
      <w:color w:val="808080"/>
    </w:rPr>
  </w:style>
  <w:style w:type="paragraph" w:styleId="ListParagraph">
    <w:name w:val="List Paragraph"/>
    <w:basedOn w:val="Normal"/>
    <w:uiPriority w:val="99"/>
    <w:unhideWhenUsed/>
    <w:qFormat/>
    <w:rsid w:val="00D95EEB"/>
    <w:pPr>
      <w:ind w:left="720"/>
      <w:contextualSpacing/>
    </w:pPr>
  </w:style>
  <w:style w:type="paragraph" w:styleId="Bibliography">
    <w:name w:val="Bibliography"/>
    <w:basedOn w:val="Normal"/>
    <w:next w:val="Normal"/>
    <w:semiHidden/>
    <w:unhideWhenUsed/>
    <w:qFormat/>
    <w:rsid w:val="005C1243"/>
  </w:style>
  <w:style w:type="character" w:styleId="FollowedHyperlink">
    <w:name w:val="FollowedHyperlink"/>
    <w:basedOn w:val="DefaultParagraphFont"/>
    <w:uiPriority w:val="99"/>
    <w:semiHidden/>
    <w:unhideWhenUsed/>
    <w:rsid w:val="00E12EAA"/>
    <w:rPr>
      <w:color w:val="954F72" w:themeColor="followedHyperlink"/>
      <w:u w:val="single"/>
    </w:rPr>
  </w:style>
  <w:style w:type="paragraph" w:customStyle="1" w:styleId="IOSbodytext2017">
    <w:name w:val="IOS body text 2017"/>
    <w:basedOn w:val="Normal"/>
    <w:qFormat/>
    <w:rsid w:val="005D5FE0"/>
    <w:pPr>
      <w:spacing w:line="300" w:lineRule="atLeast"/>
    </w:pPr>
    <w:rPr>
      <w:rFonts w:eastAsia="SimSun" w:cs="Times New Roman"/>
      <w:szCs w:val="22"/>
      <w:lang w:eastAsia="zh-CN"/>
    </w:rPr>
  </w:style>
  <w:style w:type="character" w:customStyle="1" w:styleId="IOSstrongemphasis2017">
    <w:name w:val="IOS strong emphasis 2017"/>
    <w:basedOn w:val="DefaultParagraphFont"/>
    <w:uiPriority w:val="1"/>
    <w:qFormat/>
    <w:rsid w:val="005D5FE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nesearch.slq.qld.gov.au/primo-explore/fulldisplay?docid=slq_alma21218382600002061&amp;context=L&amp;vid=SLQ&amp;lang=en_US&amp;search_scope=DT&amp;adaptor=Local%20Search%20Engine&amp;tab=dt&amp;query=any,contains,Kobble%20Creek%20State%20School&amp;offset=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hdl.handle.net/10462/deriv/8162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trove.nla.gov.a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learning-areas/hsie/history-k-10" TargetMode="External"/><Relationship Id="rId5" Type="http://schemas.openxmlformats.org/officeDocument/2006/relationships/numbering" Target="numbering.xml"/><Relationship Id="rId15" Type="http://schemas.openxmlformats.org/officeDocument/2006/relationships/hyperlink" Target="https://www.flickr.com/photos/statelibraryofnsw/sets/?&amp;page=1"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cords.nsw.gov.au/image/15051_a047_001186"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A1EA123AD67744A854930532A2E65B" ma:contentTypeVersion="11" ma:contentTypeDescription="Create a new document." ma:contentTypeScope="" ma:versionID="23c0864e5b88d81ca16fc313bc51c4f7">
  <xsd:schema xmlns:xsd="http://www.w3.org/2001/XMLSchema" xmlns:xs="http://www.w3.org/2001/XMLSchema" xmlns:p="http://schemas.microsoft.com/office/2006/metadata/properties" xmlns:ns2="2b8f126a-38b9-4492-be35-a33a4edb6fbd" xmlns:ns3="3b666755-876b-42ff-b409-4240f06f7e75" targetNamespace="http://schemas.microsoft.com/office/2006/metadata/properties" ma:root="true" ma:fieldsID="d9fd3039fd129bb607c92dfde4e669f0" ns2:_="" ns3:_="">
    <xsd:import namespace="2b8f126a-38b9-4492-be35-a33a4edb6fbd"/>
    <xsd:import namespace="3b666755-876b-42ff-b409-4240f06f7e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f126a-38b9-4492-be35-a33a4edb6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666755-876b-42ff-b409-4240f06f7e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FF55D-B382-4A47-B958-2471277F951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b8f126a-38b9-4492-be35-a33a4edb6fbd"/>
    <ds:schemaRef ds:uri="3b666755-876b-42ff-b409-4240f06f7e75"/>
    <ds:schemaRef ds:uri="http://www.w3.org/XML/1998/namespace"/>
    <ds:schemaRef ds:uri="http://purl.org/dc/dcmitype/"/>
  </ds:schemaRefs>
</ds:datastoreItem>
</file>

<file path=customXml/itemProps2.xml><?xml version="1.0" encoding="utf-8"?>
<ds:datastoreItem xmlns:ds="http://schemas.openxmlformats.org/officeDocument/2006/customXml" ds:itemID="{636423FD-7914-48E6-A1C2-C29E309CAF0B}">
  <ds:schemaRefs>
    <ds:schemaRef ds:uri="http://schemas.microsoft.com/sharepoint/v3/contenttype/forms"/>
  </ds:schemaRefs>
</ds:datastoreItem>
</file>

<file path=customXml/itemProps3.xml><?xml version="1.0" encoding="utf-8"?>
<ds:datastoreItem xmlns:ds="http://schemas.openxmlformats.org/officeDocument/2006/customXml" ds:itemID="{286297FB-783B-4CF8-AADD-CAFA37293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f126a-38b9-4492-be35-a33a4edb6fbd"/>
    <ds:schemaRef ds:uri="3b666755-876b-42ff-b409-4240f06f7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43C36D-D0BB-497D-B695-B0B79EFC0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HSIE history ES1 personal and family histories 3 learning sequence</vt:lpstr>
    </vt:vector>
  </TitlesOfParts>
  <Manager/>
  <Company/>
  <LinksUpToDate>false</LinksUpToDate>
  <CharactersWithSpaces>10618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HSIE history ES1 personal and family histories 3 learning sequence</dc:title>
  <dc:subject/>
  <dc:creator/>
  <cp:keywords/>
  <dc:description/>
  <cp:lastModifiedBy/>
  <cp:revision>5</cp:revision>
  <dcterms:created xsi:type="dcterms:W3CDTF">2020-05-13T04:35:00Z</dcterms:created>
  <dcterms:modified xsi:type="dcterms:W3CDTF">2020-05-21T22:45:00Z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0x010100F9A1EA123AD67744A854930532A2E65B</vt:lpwstr>
  </property>
</Properties>
</file>