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6364D" w14:textId="02B56F33" w:rsidR="00773340" w:rsidRDefault="00773340" w:rsidP="00773340">
      <w:pPr>
        <w:pStyle w:val="Heading1"/>
      </w:pPr>
      <w:r>
        <w:t>HSIE: Geography S</w:t>
      </w:r>
      <w:r w:rsidR="008B2A81">
        <w:t xml:space="preserve">tage </w:t>
      </w:r>
      <w:bookmarkStart w:id="0" w:name="_GoBack"/>
      <w:bookmarkEnd w:id="0"/>
      <w:r>
        <w:t>1 learning sequence – People and places</w:t>
      </w:r>
    </w:p>
    <w:p w14:paraId="6EBE1D4F" w14:textId="77777777" w:rsidR="00773340" w:rsidRPr="00D95EEB" w:rsidRDefault="00773340" w:rsidP="00773340">
      <w:pPr>
        <w:pStyle w:val="FeatureBox2"/>
        <w:rPr>
          <w:rStyle w:val="Strong"/>
        </w:rPr>
      </w:pPr>
      <w:r w:rsidRPr="00D95EEB">
        <w:rPr>
          <w:rStyle w:val="Strong"/>
        </w:rPr>
        <w:t>Learning sequence description</w:t>
      </w:r>
    </w:p>
    <w:p w14:paraId="0E774AC6" w14:textId="77777777" w:rsidR="00773340" w:rsidRDefault="00773340" w:rsidP="00773340">
      <w:pPr>
        <w:pStyle w:val="FeatureBox2"/>
      </w:pPr>
      <w:r>
        <w:t>Students explore places across a range of scales within Australia and Australia’s location in the world. They describe connections people, including Aboriginal and Torres Strait Islander Peoples, have with places, both locally and globally.</w:t>
      </w:r>
    </w:p>
    <w:p w14:paraId="117C5723" w14:textId="77777777" w:rsidR="00773340" w:rsidRPr="008C1DA9" w:rsidRDefault="00773340" w:rsidP="00773340">
      <w:pPr>
        <w:pStyle w:val="Heading2"/>
        <w:numPr>
          <w:ilvl w:val="1"/>
          <w:numId w:val="2"/>
        </w:numPr>
        <w:ind w:left="0"/>
      </w:pPr>
      <w:r>
        <w:t>Syllabus outcomes and content</w:t>
      </w:r>
    </w:p>
    <w:p w14:paraId="6A279EF2" w14:textId="77777777" w:rsidR="00773340" w:rsidRDefault="00773340" w:rsidP="00773340">
      <w:r>
        <w:rPr>
          <w:rStyle w:val="Strong"/>
        </w:rPr>
        <w:t>GE1-1</w:t>
      </w:r>
      <w:r>
        <w:rPr>
          <w:lang w:eastAsia="zh-CN"/>
        </w:rPr>
        <w:t xml:space="preserve"> – </w:t>
      </w:r>
      <w:r>
        <w:t>describes features of places and the connections people have with places</w:t>
      </w:r>
    </w:p>
    <w:p w14:paraId="0D09A3D3" w14:textId="77777777" w:rsidR="00773340" w:rsidRDefault="00773340" w:rsidP="00773340">
      <w:pPr>
        <w:rPr>
          <w:lang w:eastAsia="zh-CN"/>
        </w:rPr>
      </w:pPr>
      <w:r>
        <w:t>Students will:</w:t>
      </w:r>
    </w:p>
    <w:p w14:paraId="45DE9D6F" w14:textId="77777777" w:rsidR="00773340" w:rsidRDefault="00773340" w:rsidP="00773340">
      <w:pPr>
        <w:pStyle w:val="ListBullet"/>
        <w:numPr>
          <w:ilvl w:val="0"/>
          <w:numId w:val="1"/>
        </w:numPr>
        <w:rPr>
          <w:lang w:eastAsia="zh-CN"/>
        </w:rPr>
      </w:pPr>
      <w:r>
        <w:t>investigate places across a range of scales within Australia that are personal, local and national</w:t>
      </w:r>
    </w:p>
    <w:p w14:paraId="084A859E" w14:textId="77777777" w:rsidR="00773340" w:rsidRDefault="00773340" w:rsidP="00773340">
      <w:pPr>
        <w:pStyle w:val="ListBullet"/>
        <w:numPr>
          <w:ilvl w:val="0"/>
          <w:numId w:val="1"/>
        </w:numPr>
        <w:rPr>
          <w:lang w:eastAsia="zh-CN"/>
        </w:rPr>
      </w:pPr>
      <w:r>
        <w:t>investigate Australia’s location in the world in relation to continents and oceans</w:t>
      </w:r>
    </w:p>
    <w:p w14:paraId="2DF4AD28" w14:textId="77777777" w:rsidR="00773340" w:rsidRDefault="00773340" w:rsidP="00773340">
      <w:pPr>
        <w:pStyle w:val="ListBullet"/>
        <w:numPr>
          <w:ilvl w:val="0"/>
          <w:numId w:val="1"/>
        </w:numPr>
        <w:rPr>
          <w:lang w:eastAsia="zh-CN"/>
        </w:rPr>
      </w:pPr>
      <w:r>
        <w:t>investigate connections that people, including Aboriginal and Torres Strait Islander Peoples, have to local and global places</w:t>
      </w:r>
    </w:p>
    <w:p w14:paraId="1EA39832" w14:textId="77777777" w:rsidR="00773340" w:rsidRDefault="00773340" w:rsidP="00773340">
      <w:r w:rsidRPr="00C162CE">
        <w:rPr>
          <w:rStyle w:val="Strong"/>
        </w:rPr>
        <w:t>GE1-3</w:t>
      </w:r>
      <w:r>
        <w:rPr>
          <w:lang w:eastAsia="zh-CN"/>
        </w:rPr>
        <w:t xml:space="preserve"> – </w:t>
      </w:r>
      <w:r>
        <w:t>communicates geographical information and uses geographical tools for inquiry</w:t>
      </w:r>
    </w:p>
    <w:p w14:paraId="051286A4" w14:textId="77777777" w:rsidR="00773340" w:rsidRDefault="00773340" w:rsidP="00773340">
      <w:pPr>
        <w:rPr>
          <w:lang w:eastAsia="zh-CN"/>
        </w:rPr>
      </w:pPr>
      <w:r>
        <w:t>Students will:</w:t>
      </w:r>
    </w:p>
    <w:p w14:paraId="32C3F834" w14:textId="77777777" w:rsidR="00773340" w:rsidRDefault="00773340" w:rsidP="00773340">
      <w:pPr>
        <w:pStyle w:val="ListBullet"/>
        <w:numPr>
          <w:ilvl w:val="0"/>
          <w:numId w:val="1"/>
        </w:numPr>
        <w:rPr>
          <w:lang w:eastAsia="zh-CN"/>
        </w:rPr>
      </w:pPr>
      <w:r>
        <w:rPr>
          <w:lang w:eastAsia="zh-CN"/>
        </w:rPr>
        <w:lastRenderedPageBreak/>
        <w:t xml:space="preserve"> use geographical tools to communicate information that supports and explains their understanding of local, national and global contexts and their connections</w:t>
      </w:r>
    </w:p>
    <w:p w14:paraId="2315A654" w14:textId="77777777" w:rsidR="00773340" w:rsidRDefault="00773340" w:rsidP="00773340">
      <w:r>
        <w:rPr>
          <w:rStyle w:val="Hyperlink"/>
        </w:rPr>
        <w:t>Geography K-10</w:t>
      </w:r>
      <w:r>
        <w:t xml:space="preserve"> © 2015</w:t>
      </w:r>
      <w:r w:rsidRPr="00D95EEB">
        <w:t xml:space="preserve"> NSW Education Standards Authority (NESA) for and on behalf of the Crown in right of the State of New South Wales.</w:t>
      </w:r>
    </w:p>
    <w:p w14:paraId="109AAA47" w14:textId="77777777" w:rsidR="00773340" w:rsidRPr="00A247F3" w:rsidRDefault="00773340" w:rsidP="00773340">
      <w:pPr>
        <w:pStyle w:val="Heading2"/>
        <w:numPr>
          <w:ilvl w:val="0"/>
          <w:numId w:val="0"/>
        </w:numPr>
      </w:pPr>
      <w:r>
        <w:br w:type="page"/>
      </w:r>
      <w:r>
        <w:lastRenderedPageBreak/>
        <w:t>Lesson 1 – Where are places located in Australia?</w:t>
      </w:r>
    </w:p>
    <w:p w14:paraId="18831D64" w14:textId="77777777" w:rsidR="00773340" w:rsidRDefault="00773340" w:rsidP="00773340">
      <w:r>
        <w:t>Students are learning to:</w:t>
      </w:r>
    </w:p>
    <w:p w14:paraId="790B569F" w14:textId="77777777" w:rsidR="00773340" w:rsidRDefault="00773340" w:rsidP="00773340">
      <w:pPr>
        <w:pStyle w:val="ListBullet"/>
        <w:numPr>
          <w:ilvl w:val="0"/>
          <w:numId w:val="1"/>
        </w:numPr>
      </w:pPr>
      <w:r>
        <w:t>identify and investigate places across a personal, local and national scale in Australia</w:t>
      </w:r>
    </w:p>
    <w:p w14:paraId="43071509" w14:textId="77777777" w:rsidR="00773340" w:rsidRDefault="00773340" w:rsidP="00773340">
      <w:pPr>
        <w:pStyle w:val="ListBullet"/>
        <w:numPr>
          <w:ilvl w:val="0"/>
          <w:numId w:val="1"/>
        </w:numPr>
      </w:pPr>
      <w:r>
        <w:t>investigate and describe Australia’s location in relation to the world.</w:t>
      </w:r>
    </w:p>
    <w:p w14:paraId="01BEDD1B" w14:textId="77777777" w:rsidR="00773340" w:rsidRDefault="00773340" w:rsidP="00773340">
      <w:pPr>
        <w:pStyle w:val="ListBullet"/>
        <w:numPr>
          <w:ilvl w:val="0"/>
          <w:numId w:val="0"/>
        </w:numPr>
        <w:ind w:left="652"/>
      </w:pPr>
    </w:p>
    <w:tbl>
      <w:tblPr>
        <w:tblStyle w:val="Tableheader"/>
        <w:tblW w:w="0" w:type="auto"/>
        <w:tblLook w:val="04A0" w:firstRow="1" w:lastRow="0" w:firstColumn="1" w:lastColumn="0" w:noHBand="0" w:noVBand="1"/>
        <w:tblDescription w:val="Lesson 1 – [title/key inquiry question]"/>
      </w:tblPr>
      <w:tblGrid>
        <w:gridCol w:w="718"/>
        <w:gridCol w:w="7332"/>
        <w:gridCol w:w="3231"/>
        <w:gridCol w:w="3231"/>
      </w:tblGrid>
      <w:tr w:rsidR="00773340" w14:paraId="14333C23" w14:textId="77777777" w:rsidTr="004104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vAlign w:val="top"/>
          </w:tcPr>
          <w:p w14:paraId="1234F854" w14:textId="77777777" w:rsidR="00773340" w:rsidRPr="002B623A" w:rsidRDefault="00773340" w:rsidP="00410413">
            <w:pPr>
              <w:spacing w:before="192" w:after="192"/>
              <w:rPr>
                <w:sz w:val="24"/>
              </w:rPr>
            </w:pPr>
            <w:r w:rsidRPr="002B623A">
              <w:rPr>
                <w:sz w:val="24"/>
              </w:rPr>
              <w:t>Item</w:t>
            </w:r>
          </w:p>
        </w:tc>
        <w:tc>
          <w:tcPr>
            <w:tcW w:w="7332" w:type="dxa"/>
            <w:vAlign w:val="top"/>
          </w:tcPr>
          <w:p w14:paraId="152765BE" w14:textId="77777777" w:rsidR="00773340" w:rsidRPr="002B623A" w:rsidRDefault="00773340" w:rsidP="00410413">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tcW w:w="3231" w:type="dxa"/>
            <w:vAlign w:val="top"/>
          </w:tcPr>
          <w:p w14:paraId="2376EF7C" w14:textId="77777777" w:rsidR="00773340" w:rsidRPr="002B623A" w:rsidRDefault="00773340" w:rsidP="00410413">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tcW w:w="3231" w:type="dxa"/>
            <w:vAlign w:val="top"/>
          </w:tcPr>
          <w:p w14:paraId="24CE2A23" w14:textId="77777777" w:rsidR="00773340" w:rsidRPr="002B623A" w:rsidRDefault="00773340" w:rsidP="00410413">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773340" w14:paraId="5F478167" w14:textId="77777777" w:rsidTr="00410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0C96BFC4" w14:textId="77777777" w:rsidR="00773340" w:rsidRPr="00EA01B9" w:rsidRDefault="00773340" w:rsidP="00410413">
            <w:pPr>
              <w:rPr>
                <w:sz w:val="24"/>
              </w:rPr>
            </w:pPr>
            <w:r w:rsidRPr="00EA01B9">
              <w:rPr>
                <w:sz w:val="24"/>
              </w:rPr>
              <w:t>1.1</w:t>
            </w:r>
          </w:p>
        </w:tc>
        <w:tc>
          <w:tcPr>
            <w:tcW w:w="7332" w:type="dxa"/>
            <w:vAlign w:val="top"/>
          </w:tcPr>
          <w:p w14:paraId="0E478CC3" w14:textId="77777777" w:rsidR="00773340" w:rsidRPr="00EA01B9" w:rsidRDefault="00773340" w:rsidP="00410413">
            <w:pPr>
              <w:cnfStyle w:val="000000100000" w:firstRow="0" w:lastRow="0" w:firstColumn="0" w:lastColumn="0" w:oddVBand="0" w:evenVBand="0" w:oddHBand="1" w:evenHBand="0" w:firstRowFirstColumn="0" w:firstRowLastColumn="0" w:lastRowFirstColumn="0" w:lastRowLastColumn="0"/>
              <w:rPr>
                <w:sz w:val="24"/>
              </w:rPr>
            </w:pPr>
            <w:r w:rsidRPr="00EA01B9">
              <w:rPr>
                <w:sz w:val="24"/>
              </w:rPr>
              <w:t>Students investigate and describe a local landmark in their area that is of interest to them. Students can include pictures, maps and labelled drawings in their description.</w:t>
            </w:r>
          </w:p>
        </w:tc>
        <w:tc>
          <w:tcPr>
            <w:tcW w:w="3231" w:type="dxa"/>
            <w:vAlign w:val="top"/>
          </w:tcPr>
          <w:p w14:paraId="69EFBE0C" w14:textId="77777777" w:rsidR="00773340" w:rsidRPr="002B623A" w:rsidRDefault="00773340" w:rsidP="00410413">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2D5ACED1" w14:textId="77777777" w:rsidR="00773340" w:rsidRPr="00EA01B9" w:rsidRDefault="00773340" w:rsidP="00410413">
            <w:pPr>
              <w:cnfStyle w:val="000000100000" w:firstRow="0" w:lastRow="0" w:firstColumn="0" w:lastColumn="0" w:oddVBand="0" w:evenVBand="0" w:oddHBand="1" w:evenHBand="0" w:firstRowFirstColumn="0" w:firstRowLastColumn="0" w:lastRowFirstColumn="0" w:lastRowLastColumn="0"/>
              <w:rPr>
                <w:rStyle w:val="Hyperlink"/>
              </w:rPr>
            </w:pPr>
            <w:r w:rsidRPr="00EA01B9">
              <w:rPr>
                <w:rStyle w:val="Hyperlink"/>
              </w:rPr>
              <w:t xml:space="preserve">Worksheet 1 </w:t>
            </w:r>
          </w:p>
          <w:p w14:paraId="0FBCF674" w14:textId="77777777" w:rsidR="00773340" w:rsidRPr="00EA01B9" w:rsidRDefault="00773340" w:rsidP="00410413">
            <w:pPr>
              <w:cnfStyle w:val="000000100000" w:firstRow="0" w:lastRow="0" w:firstColumn="0" w:lastColumn="0" w:oddVBand="0" w:evenVBand="0" w:oddHBand="1" w:evenHBand="0" w:firstRowFirstColumn="0" w:firstRowLastColumn="0" w:lastRowFirstColumn="0" w:lastRowLastColumn="0"/>
              <w:rPr>
                <w:sz w:val="24"/>
              </w:rPr>
            </w:pPr>
            <w:r w:rsidRPr="00EA01B9">
              <w:rPr>
                <w:sz w:val="24"/>
              </w:rPr>
              <w:t>Title: Local landmark research activity</w:t>
            </w:r>
          </w:p>
        </w:tc>
      </w:tr>
      <w:tr w:rsidR="00773340" w14:paraId="79770B47" w14:textId="77777777" w:rsidTr="004104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553C2E46" w14:textId="77777777" w:rsidR="00773340" w:rsidRPr="00EA01B9" w:rsidRDefault="00773340" w:rsidP="00410413">
            <w:pPr>
              <w:rPr>
                <w:sz w:val="24"/>
              </w:rPr>
            </w:pPr>
            <w:r w:rsidRPr="00EA01B9">
              <w:rPr>
                <w:sz w:val="24"/>
              </w:rPr>
              <w:t>1.2</w:t>
            </w:r>
          </w:p>
        </w:tc>
        <w:tc>
          <w:tcPr>
            <w:tcW w:w="7332" w:type="dxa"/>
            <w:vAlign w:val="top"/>
          </w:tcPr>
          <w:p w14:paraId="00C815D1" w14:textId="77777777" w:rsidR="00773340" w:rsidRPr="00EA01B9" w:rsidRDefault="00773340" w:rsidP="00410413">
            <w:pPr>
              <w:cnfStyle w:val="000000010000" w:firstRow="0" w:lastRow="0" w:firstColumn="0" w:lastColumn="0" w:oddVBand="0" w:evenVBand="0" w:oddHBand="0" w:evenHBand="1" w:firstRowFirstColumn="0" w:firstRowLastColumn="0" w:lastRowFirstColumn="0" w:lastRowLastColumn="0"/>
              <w:rPr>
                <w:sz w:val="24"/>
              </w:rPr>
            </w:pPr>
            <w:r w:rsidRPr="00EA01B9">
              <w:rPr>
                <w:sz w:val="24"/>
              </w:rPr>
              <w:t>Students use the school playground map to move around between activities and answer questions.</w:t>
            </w:r>
          </w:p>
        </w:tc>
        <w:tc>
          <w:tcPr>
            <w:tcW w:w="3231" w:type="dxa"/>
            <w:vAlign w:val="top"/>
          </w:tcPr>
          <w:p w14:paraId="16F992FF" w14:textId="77777777" w:rsidR="00773340" w:rsidRPr="002B623A" w:rsidRDefault="00773340" w:rsidP="00410413">
            <w:pPr>
              <w:cnfStyle w:val="000000010000" w:firstRow="0" w:lastRow="0" w:firstColumn="0" w:lastColumn="0" w:oddVBand="0" w:evenVBand="0" w:oddHBand="0" w:evenHBand="1" w:firstRowFirstColumn="0" w:firstRowLastColumn="0" w:lastRowFirstColumn="0" w:lastRowLastColumn="0"/>
              <w:rPr>
                <w:sz w:val="24"/>
              </w:rPr>
            </w:pPr>
          </w:p>
        </w:tc>
        <w:tc>
          <w:tcPr>
            <w:tcW w:w="3231" w:type="dxa"/>
            <w:vAlign w:val="top"/>
          </w:tcPr>
          <w:p w14:paraId="7F891095" w14:textId="77777777" w:rsidR="00773340" w:rsidRPr="00EA01B9" w:rsidRDefault="00773340" w:rsidP="00410413">
            <w:pPr>
              <w:cnfStyle w:val="000000010000" w:firstRow="0" w:lastRow="0" w:firstColumn="0" w:lastColumn="0" w:oddVBand="0" w:evenVBand="0" w:oddHBand="0" w:evenHBand="1" w:firstRowFirstColumn="0" w:firstRowLastColumn="0" w:lastRowFirstColumn="0" w:lastRowLastColumn="0"/>
              <w:rPr>
                <w:rStyle w:val="Hyperlink"/>
              </w:rPr>
            </w:pPr>
            <w:r w:rsidRPr="00EA01B9">
              <w:rPr>
                <w:rStyle w:val="Hyperlink"/>
              </w:rPr>
              <w:t>Worksheet 2</w:t>
            </w:r>
          </w:p>
          <w:p w14:paraId="484E2891" w14:textId="77777777" w:rsidR="00773340" w:rsidRPr="00EA01B9" w:rsidRDefault="00773340" w:rsidP="00410413">
            <w:pPr>
              <w:cnfStyle w:val="000000010000" w:firstRow="0" w:lastRow="0" w:firstColumn="0" w:lastColumn="0" w:oddVBand="0" w:evenVBand="0" w:oddHBand="0" w:evenHBand="1" w:firstRowFirstColumn="0" w:firstRowLastColumn="0" w:lastRowFirstColumn="0" w:lastRowLastColumn="0"/>
              <w:rPr>
                <w:sz w:val="24"/>
              </w:rPr>
            </w:pPr>
            <w:r w:rsidRPr="00EA01B9">
              <w:rPr>
                <w:sz w:val="24"/>
              </w:rPr>
              <w:t>Title: School playground map directions</w:t>
            </w:r>
          </w:p>
        </w:tc>
      </w:tr>
      <w:tr w:rsidR="00773340" w14:paraId="051FBEAC" w14:textId="77777777" w:rsidTr="00410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66F8A35E" w14:textId="77777777" w:rsidR="00773340" w:rsidRPr="00EA01B9" w:rsidRDefault="00773340" w:rsidP="00410413">
            <w:pPr>
              <w:rPr>
                <w:sz w:val="24"/>
              </w:rPr>
            </w:pPr>
            <w:r w:rsidRPr="00EA01B9">
              <w:rPr>
                <w:sz w:val="24"/>
              </w:rPr>
              <w:t>1.3</w:t>
            </w:r>
          </w:p>
        </w:tc>
        <w:tc>
          <w:tcPr>
            <w:tcW w:w="7332" w:type="dxa"/>
            <w:vAlign w:val="top"/>
          </w:tcPr>
          <w:p w14:paraId="6BA041A9" w14:textId="77777777" w:rsidR="00773340" w:rsidRPr="00EA01B9" w:rsidRDefault="00773340" w:rsidP="00410413">
            <w:pPr>
              <w:cnfStyle w:val="000000100000" w:firstRow="0" w:lastRow="0" w:firstColumn="0" w:lastColumn="0" w:oddVBand="0" w:evenVBand="0" w:oddHBand="1" w:evenHBand="0" w:firstRowFirstColumn="0" w:firstRowLastColumn="0" w:lastRowFirstColumn="0" w:lastRowLastColumn="0"/>
              <w:rPr>
                <w:sz w:val="24"/>
              </w:rPr>
            </w:pPr>
            <w:r w:rsidRPr="00EA01B9">
              <w:rPr>
                <w:sz w:val="24"/>
              </w:rPr>
              <w:t xml:space="preserve">Students watch </w:t>
            </w:r>
            <w:hyperlink r:id="rId11" w:history="1">
              <w:r w:rsidRPr="00EA01B9">
                <w:rPr>
                  <w:rStyle w:val="Hyperlink"/>
                </w:rPr>
                <w:t>Australia: States, territories and capital cities</w:t>
              </w:r>
            </w:hyperlink>
            <w:r w:rsidRPr="00EA01B9">
              <w:rPr>
                <w:sz w:val="24"/>
              </w:rPr>
              <w:t xml:space="preserve"> clip. Name the states, territories and capital cities on the map of Australia. Colour each state a different colour (don’t use blue).</w:t>
            </w:r>
          </w:p>
          <w:p w14:paraId="7E03DB8A" w14:textId="77777777" w:rsidR="00773340" w:rsidRPr="00EA01B9" w:rsidRDefault="00773340" w:rsidP="00410413">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750A33BE" w14:textId="77777777" w:rsidR="00773340" w:rsidRPr="00EA01B9" w:rsidRDefault="00773340" w:rsidP="00410413">
            <w:pPr>
              <w:cnfStyle w:val="000000100000" w:firstRow="0" w:lastRow="0" w:firstColumn="0" w:lastColumn="0" w:oddVBand="0" w:evenVBand="0" w:oddHBand="1" w:evenHBand="0" w:firstRowFirstColumn="0" w:firstRowLastColumn="0" w:lastRowFirstColumn="0" w:lastRowLastColumn="0"/>
              <w:rPr>
                <w:sz w:val="24"/>
              </w:rPr>
            </w:pPr>
            <w:r w:rsidRPr="00EA01B9">
              <w:rPr>
                <w:color w:val="000000"/>
                <w:sz w:val="24"/>
              </w:rPr>
              <w:t>Hard copies of the resource links provided for students without digital access.</w:t>
            </w:r>
          </w:p>
        </w:tc>
        <w:tc>
          <w:tcPr>
            <w:tcW w:w="3231" w:type="dxa"/>
            <w:vAlign w:val="top"/>
          </w:tcPr>
          <w:p w14:paraId="236FEE8B" w14:textId="77777777" w:rsidR="00773340" w:rsidRPr="00EA01B9" w:rsidRDefault="008B2A81" w:rsidP="00410413">
            <w:pPr>
              <w:cnfStyle w:val="000000100000" w:firstRow="0" w:lastRow="0" w:firstColumn="0" w:lastColumn="0" w:oddVBand="0" w:evenVBand="0" w:oddHBand="1" w:evenHBand="0" w:firstRowFirstColumn="0" w:firstRowLastColumn="0" w:lastRowFirstColumn="0" w:lastRowLastColumn="0"/>
              <w:rPr>
                <w:rStyle w:val="Hyperlink"/>
                <w:color w:val="auto"/>
                <w:u w:val="none"/>
              </w:rPr>
            </w:pPr>
            <w:hyperlink r:id="rId12" w:history="1">
              <w:r w:rsidR="00773340" w:rsidRPr="00EA01B9">
                <w:rPr>
                  <w:rStyle w:val="Hyperlink"/>
                </w:rPr>
                <w:t>Australia: States, territories and capital cities</w:t>
              </w:r>
            </w:hyperlink>
            <w:r w:rsidR="00773340" w:rsidRPr="00EA01B9">
              <w:rPr>
                <w:rStyle w:val="Hyperlink"/>
              </w:rPr>
              <w:t xml:space="preserve">- </w:t>
            </w:r>
            <w:r w:rsidR="00773340" w:rsidRPr="00EA01B9">
              <w:rPr>
                <w:rStyle w:val="Hyperlink"/>
                <w:color w:val="auto"/>
                <w:u w:val="none"/>
              </w:rPr>
              <w:t>ad free content</w:t>
            </w:r>
          </w:p>
          <w:p w14:paraId="181F2157" w14:textId="77777777" w:rsidR="00773340" w:rsidRPr="00EA01B9" w:rsidRDefault="00773340" w:rsidP="00410413">
            <w:p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EA01B9">
              <w:rPr>
                <w:rStyle w:val="Hyperlink"/>
                <w:color w:val="auto"/>
                <w:u w:val="none"/>
              </w:rPr>
              <w:t>Online video</w:t>
            </w:r>
          </w:p>
          <w:p w14:paraId="7D4ECE15" w14:textId="77777777" w:rsidR="00773340" w:rsidRPr="00EA01B9" w:rsidRDefault="008B2A81" w:rsidP="00410413">
            <w:pPr>
              <w:cnfStyle w:val="000000100000" w:firstRow="0" w:lastRow="0" w:firstColumn="0" w:lastColumn="0" w:oddVBand="0" w:evenVBand="0" w:oddHBand="1" w:evenHBand="0" w:firstRowFirstColumn="0" w:firstRowLastColumn="0" w:lastRowFirstColumn="0" w:lastRowLastColumn="0"/>
              <w:rPr>
                <w:sz w:val="24"/>
              </w:rPr>
            </w:pPr>
            <w:hyperlink r:id="rId13" w:anchor="imgrc=uzNeS2LyB5qBEM" w:history="1">
              <w:r w:rsidR="00773340" w:rsidRPr="00EA01B9">
                <w:rPr>
                  <w:rStyle w:val="Hyperlink"/>
                </w:rPr>
                <w:t>Australia map - states, capital cities and oceans</w:t>
              </w:r>
            </w:hyperlink>
          </w:p>
          <w:p w14:paraId="534506C5" w14:textId="77777777" w:rsidR="00773340" w:rsidRPr="00EA01B9" w:rsidRDefault="00773340" w:rsidP="00410413">
            <w:p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EA01B9">
              <w:rPr>
                <w:sz w:val="24"/>
              </w:rPr>
              <w:t>Online map</w:t>
            </w:r>
          </w:p>
          <w:p w14:paraId="1A21993F" w14:textId="77777777" w:rsidR="00773340" w:rsidRPr="00EA01B9" w:rsidRDefault="00773340" w:rsidP="00410413">
            <w:pPr>
              <w:cnfStyle w:val="000000100000" w:firstRow="0" w:lastRow="0" w:firstColumn="0" w:lastColumn="0" w:oddVBand="0" w:evenVBand="0" w:oddHBand="1" w:evenHBand="0" w:firstRowFirstColumn="0" w:firstRowLastColumn="0" w:lastRowFirstColumn="0" w:lastRowLastColumn="0"/>
              <w:rPr>
                <w:rStyle w:val="Hyperlink"/>
              </w:rPr>
            </w:pPr>
            <w:r w:rsidRPr="00EA01B9">
              <w:rPr>
                <w:rStyle w:val="Hyperlink"/>
              </w:rPr>
              <w:t>Worksheet 3</w:t>
            </w:r>
          </w:p>
          <w:p w14:paraId="1600CC06" w14:textId="77777777" w:rsidR="00773340" w:rsidRPr="00EA01B9" w:rsidRDefault="00773340" w:rsidP="00410413">
            <w:p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EA01B9">
              <w:rPr>
                <w:rStyle w:val="Hyperlink"/>
                <w:color w:val="auto"/>
                <w:u w:val="none"/>
              </w:rPr>
              <w:t>Part A</w:t>
            </w:r>
          </w:p>
          <w:p w14:paraId="379FB641" w14:textId="77777777" w:rsidR="00773340" w:rsidRPr="00C97F23" w:rsidRDefault="00773340" w:rsidP="00410413">
            <w:pPr>
              <w:cnfStyle w:val="000000100000" w:firstRow="0" w:lastRow="0" w:firstColumn="0" w:lastColumn="0" w:oddVBand="0" w:evenVBand="0" w:oddHBand="1" w:evenHBand="0" w:firstRowFirstColumn="0" w:firstRowLastColumn="0" w:lastRowFirstColumn="0" w:lastRowLastColumn="0"/>
              <w:rPr>
                <w:rStyle w:val="Hyperlink"/>
                <w:sz w:val="22"/>
                <w:szCs w:val="22"/>
                <w:u w:val="none"/>
              </w:rPr>
            </w:pPr>
            <w:r w:rsidRPr="00EA01B9">
              <w:rPr>
                <w:rStyle w:val="Hyperlink"/>
                <w:color w:val="auto"/>
                <w:u w:val="none"/>
              </w:rPr>
              <w:t>Title: Map of Australia</w:t>
            </w:r>
          </w:p>
        </w:tc>
      </w:tr>
      <w:tr w:rsidR="00773340" w14:paraId="6D10F176" w14:textId="77777777" w:rsidTr="004104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2DE284E8" w14:textId="77777777" w:rsidR="00773340" w:rsidRPr="00EA01B9" w:rsidRDefault="00773340" w:rsidP="00410413">
            <w:pPr>
              <w:rPr>
                <w:sz w:val="24"/>
              </w:rPr>
            </w:pPr>
            <w:r w:rsidRPr="00EA01B9">
              <w:rPr>
                <w:sz w:val="24"/>
              </w:rPr>
              <w:t>1.4</w:t>
            </w:r>
          </w:p>
        </w:tc>
        <w:tc>
          <w:tcPr>
            <w:tcW w:w="7332" w:type="dxa"/>
            <w:vAlign w:val="top"/>
          </w:tcPr>
          <w:p w14:paraId="66118980" w14:textId="77777777" w:rsidR="00773340" w:rsidRPr="00EA01B9" w:rsidRDefault="00773340" w:rsidP="00410413">
            <w:pPr>
              <w:cnfStyle w:val="000000010000" w:firstRow="0" w:lastRow="0" w:firstColumn="0" w:lastColumn="0" w:oddVBand="0" w:evenVBand="0" w:oddHBand="0" w:evenHBand="1" w:firstRowFirstColumn="0" w:firstRowLastColumn="0" w:lastRowFirstColumn="0" w:lastRowLastColumn="0"/>
              <w:rPr>
                <w:sz w:val="24"/>
              </w:rPr>
            </w:pPr>
            <w:r w:rsidRPr="00EA01B9">
              <w:rPr>
                <w:sz w:val="24"/>
              </w:rPr>
              <w:t>Students plan a trip around Australia to visit all the capital cities. Show the start and finish points on the map of Australia and a dotted red line between each capital city to show the route they are going to take. Research each capital city and write about something they want to see at each capital city stop on their trip.</w:t>
            </w:r>
          </w:p>
        </w:tc>
        <w:tc>
          <w:tcPr>
            <w:tcW w:w="3231" w:type="dxa"/>
            <w:vAlign w:val="top"/>
          </w:tcPr>
          <w:p w14:paraId="49D4EFCE" w14:textId="77777777" w:rsidR="00773340" w:rsidRPr="002B623A" w:rsidRDefault="00773340" w:rsidP="00410413">
            <w:pPr>
              <w:cnfStyle w:val="000000010000" w:firstRow="0" w:lastRow="0" w:firstColumn="0" w:lastColumn="0" w:oddVBand="0" w:evenVBand="0" w:oddHBand="0" w:evenHBand="1" w:firstRowFirstColumn="0" w:firstRowLastColumn="0" w:lastRowFirstColumn="0" w:lastRowLastColumn="0"/>
            </w:pPr>
          </w:p>
        </w:tc>
        <w:tc>
          <w:tcPr>
            <w:tcW w:w="3231" w:type="dxa"/>
            <w:vAlign w:val="top"/>
          </w:tcPr>
          <w:p w14:paraId="090098CB" w14:textId="77777777" w:rsidR="00773340" w:rsidRPr="00EA01B9" w:rsidRDefault="00773340" w:rsidP="00410413">
            <w:pPr>
              <w:cnfStyle w:val="000000010000" w:firstRow="0" w:lastRow="0" w:firstColumn="0" w:lastColumn="0" w:oddVBand="0" w:evenVBand="0" w:oddHBand="0" w:evenHBand="1" w:firstRowFirstColumn="0" w:firstRowLastColumn="0" w:lastRowFirstColumn="0" w:lastRowLastColumn="0"/>
              <w:rPr>
                <w:rStyle w:val="Hyperlink"/>
              </w:rPr>
            </w:pPr>
            <w:r w:rsidRPr="00EA01B9">
              <w:rPr>
                <w:rStyle w:val="Hyperlink"/>
              </w:rPr>
              <w:t>Worksheet 3</w:t>
            </w:r>
          </w:p>
          <w:p w14:paraId="76F246E2" w14:textId="77777777" w:rsidR="00773340" w:rsidRPr="00EA01B9" w:rsidRDefault="00773340" w:rsidP="00410413">
            <w:pPr>
              <w:cnfStyle w:val="000000010000" w:firstRow="0" w:lastRow="0" w:firstColumn="0" w:lastColumn="0" w:oddVBand="0" w:evenVBand="0" w:oddHBand="0" w:evenHBand="1" w:firstRowFirstColumn="0" w:firstRowLastColumn="0" w:lastRowFirstColumn="0" w:lastRowLastColumn="0"/>
              <w:rPr>
                <w:rStyle w:val="Hyperlink"/>
                <w:color w:val="auto"/>
                <w:u w:val="none"/>
              </w:rPr>
            </w:pPr>
            <w:r w:rsidRPr="00EA01B9">
              <w:rPr>
                <w:rStyle w:val="Hyperlink"/>
                <w:color w:val="auto"/>
                <w:u w:val="none"/>
              </w:rPr>
              <w:t>Part B</w:t>
            </w:r>
          </w:p>
          <w:p w14:paraId="47965392" w14:textId="77777777" w:rsidR="00773340" w:rsidRPr="00C97F23" w:rsidRDefault="00773340" w:rsidP="00410413">
            <w:pPr>
              <w:cnfStyle w:val="000000010000" w:firstRow="0" w:lastRow="0" w:firstColumn="0" w:lastColumn="0" w:oddVBand="0" w:evenVBand="0" w:oddHBand="0" w:evenHBand="1" w:firstRowFirstColumn="0" w:firstRowLastColumn="0" w:lastRowFirstColumn="0" w:lastRowLastColumn="0"/>
              <w:rPr>
                <w:rStyle w:val="Hyperlink"/>
                <w:sz w:val="22"/>
                <w:szCs w:val="22"/>
                <w:u w:val="none"/>
              </w:rPr>
            </w:pPr>
            <w:r w:rsidRPr="00EA01B9">
              <w:rPr>
                <w:rStyle w:val="Hyperlink"/>
                <w:color w:val="auto"/>
                <w:u w:val="none"/>
              </w:rPr>
              <w:t>Title: Map of Australia</w:t>
            </w:r>
          </w:p>
        </w:tc>
      </w:tr>
      <w:tr w:rsidR="00773340" w:rsidRPr="00C97F23" w14:paraId="567E229F" w14:textId="77777777" w:rsidTr="00410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3E0C2B83" w14:textId="77777777" w:rsidR="00773340" w:rsidRPr="00EA01B9" w:rsidRDefault="00773340" w:rsidP="00410413">
            <w:pPr>
              <w:rPr>
                <w:sz w:val="24"/>
              </w:rPr>
            </w:pPr>
            <w:r>
              <w:rPr>
                <w:sz w:val="24"/>
              </w:rPr>
              <w:t>1.5</w:t>
            </w:r>
          </w:p>
        </w:tc>
        <w:tc>
          <w:tcPr>
            <w:tcW w:w="7332" w:type="dxa"/>
            <w:vAlign w:val="top"/>
          </w:tcPr>
          <w:p w14:paraId="73EE0CF0" w14:textId="77777777" w:rsidR="00773340" w:rsidRPr="00EA01B9" w:rsidRDefault="00773340" w:rsidP="00410413">
            <w:pPr>
              <w:cnfStyle w:val="000000100000" w:firstRow="0" w:lastRow="0" w:firstColumn="0" w:lastColumn="0" w:oddVBand="0" w:evenVBand="0" w:oddHBand="1" w:evenHBand="0" w:firstRowFirstColumn="0" w:firstRowLastColumn="0" w:lastRowFirstColumn="0" w:lastRowLastColumn="0"/>
              <w:rPr>
                <w:sz w:val="24"/>
              </w:rPr>
            </w:pPr>
            <w:r w:rsidRPr="00EA01B9">
              <w:rPr>
                <w:sz w:val="24"/>
              </w:rPr>
              <w:t xml:space="preserve">Students watch the </w:t>
            </w:r>
            <w:hyperlink r:id="rId14" w:history="1">
              <w:r w:rsidRPr="00EA01B9">
                <w:rPr>
                  <w:rStyle w:val="Hyperlink"/>
                </w:rPr>
                <w:t xml:space="preserve">continents and oceans </w:t>
              </w:r>
            </w:hyperlink>
            <w:r w:rsidRPr="00EA01B9">
              <w:rPr>
                <w:sz w:val="24"/>
              </w:rPr>
              <w:t xml:space="preserve">clip. They investigate the continents of the world and label the world map with the continent names. </w:t>
            </w:r>
          </w:p>
        </w:tc>
        <w:tc>
          <w:tcPr>
            <w:tcW w:w="3231" w:type="dxa"/>
            <w:vAlign w:val="top"/>
          </w:tcPr>
          <w:p w14:paraId="0E7356EA" w14:textId="77777777" w:rsidR="00773340" w:rsidRPr="00C97F23" w:rsidRDefault="00773340" w:rsidP="00410413">
            <w:pPr>
              <w:cnfStyle w:val="000000100000" w:firstRow="0" w:lastRow="0" w:firstColumn="0" w:lastColumn="0" w:oddVBand="0" w:evenVBand="0" w:oddHBand="1" w:evenHBand="0" w:firstRowFirstColumn="0" w:firstRowLastColumn="0" w:lastRowFirstColumn="0" w:lastRowLastColumn="0"/>
              <w:rPr>
                <w:szCs w:val="22"/>
              </w:rPr>
            </w:pPr>
            <w:r w:rsidRPr="00E72EA9">
              <w:rPr>
                <w:color w:val="000000"/>
                <w:szCs w:val="22"/>
              </w:rPr>
              <w:t>Hard copies of the resource links provided for students without digital access.</w:t>
            </w:r>
          </w:p>
        </w:tc>
        <w:tc>
          <w:tcPr>
            <w:tcW w:w="3231" w:type="dxa"/>
            <w:vAlign w:val="top"/>
          </w:tcPr>
          <w:p w14:paraId="79DA0F11" w14:textId="77777777" w:rsidR="00773340" w:rsidRPr="00EA01B9" w:rsidRDefault="008B2A81" w:rsidP="00410413">
            <w:pPr>
              <w:cnfStyle w:val="000000100000" w:firstRow="0" w:lastRow="0" w:firstColumn="0" w:lastColumn="0" w:oddVBand="0" w:evenVBand="0" w:oddHBand="1" w:evenHBand="0" w:firstRowFirstColumn="0" w:firstRowLastColumn="0" w:lastRowFirstColumn="0" w:lastRowLastColumn="0"/>
              <w:rPr>
                <w:rStyle w:val="Hyperlink"/>
                <w:color w:val="auto"/>
                <w:u w:val="none"/>
              </w:rPr>
            </w:pPr>
            <w:hyperlink r:id="rId15" w:history="1">
              <w:r w:rsidR="00773340" w:rsidRPr="00EA01B9">
                <w:rPr>
                  <w:rStyle w:val="Hyperlink"/>
                </w:rPr>
                <w:t>Continents and oceans</w:t>
              </w:r>
            </w:hyperlink>
            <w:r w:rsidR="00773340" w:rsidRPr="00EA01B9">
              <w:rPr>
                <w:rStyle w:val="Hyperlink"/>
              </w:rPr>
              <w:t xml:space="preserve"> – </w:t>
            </w:r>
            <w:r w:rsidR="00773340" w:rsidRPr="00EA01B9">
              <w:rPr>
                <w:rStyle w:val="Hyperlink"/>
                <w:color w:val="auto"/>
                <w:u w:val="none"/>
              </w:rPr>
              <w:t>ad free content</w:t>
            </w:r>
          </w:p>
          <w:p w14:paraId="3D810AFE" w14:textId="77777777" w:rsidR="00773340" w:rsidRPr="00EA01B9" w:rsidRDefault="00773340" w:rsidP="00410413">
            <w:p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EA01B9">
              <w:rPr>
                <w:rStyle w:val="Hyperlink"/>
                <w:color w:val="auto"/>
                <w:u w:val="none"/>
              </w:rPr>
              <w:t>Online video</w:t>
            </w:r>
          </w:p>
          <w:p w14:paraId="1A8F8A04" w14:textId="77777777" w:rsidR="00773340" w:rsidRPr="00EA01B9" w:rsidRDefault="008B2A81" w:rsidP="00410413">
            <w:pPr>
              <w:cnfStyle w:val="000000100000" w:firstRow="0" w:lastRow="0" w:firstColumn="0" w:lastColumn="0" w:oddVBand="0" w:evenVBand="0" w:oddHBand="1" w:evenHBand="0" w:firstRowFirstColumn="0" w:firstRowLastColumn="0" w:lastRowFirstColumn="0" w:lastRowLastColumn="0"/>
              <w:rPr>
                <w:sz w:val="24"/>
              </w:rPr>
            </w:pPr>
            <w:hyperlink r:id="rId16" w:anchor="imgrc=qU9B5AGsxlMuVM:" w:history="1">
              <w:r w:rsidR="00773340" w:rsidRPr="00EA01B9">
                <w:rPr>
                  <w:rStyle w:val="Hyperlink"/>
                </w:rPr>
                <w:t>Countries of the world</w:t>
              </w:r>
            </w:hyperlink>
          </w:p>
          <w:p w14:paraId="0FAE89D5" w14:textId="77777777" w:rsidR="00773340" w:rsidRPr="00EA01B9" w:rsidRDefault="00773340" w:rsidP="00410413">
            <w:pPr>
              <w:cnfStyle w:val="000000100000" w:firstRow="0" w:lastRow="0" w:firstColumn="0" w:lastColumn="0" w:oddVBand="0" w:evenVBand="0" w:oddHBand="1" w:evenHBand="0" w:firstRowFirstColumn="0" w:firstRowLastColumn="0" w:lastRowFirstColumn="0" w:lastRowLastColumn="0"/>
              <w:rPr>
                <w:sz w:val="24"/>
              </w:rPr>
            </w:pPr>
            <w:r w:rsidRPr="00EA01B9">
              <w:rPr>
                <w:sz w:val="24"/>
              </w:rPr>
              <w:t>Online map</w:t>
            </w:r>
          </w:p>
          <w:p w14:paraId="35EA63B5" w14:textId="77777777" w:rsidR="00773340" w:rsidRPr="00EA01B9" w:rsidRDefault="008B2A81" w:rsidP="00410413">
            <w:pPr>
              <w:cnfStyle w:val="000000100000" w:firstRow="0" w:lastRow="0" w:firstColumn="0" w:lastColumn="0" w:oddVBand="0" w:evenVBand="0" w:oddHBand="1" w:evenHBand="0" w:firstRowFirstColumn="0" w:firstRowLastColumn="0" w:lastRowFirstColumn="0" w:lastRowLastColumn="0"/>
              <w:rPr>
                <w:sz w:val="24"/>
              </w:rPr>
            </w:pPr>
            <w:hyperlink r:id="rId17" w:anchor="imgrc=zVxIKT1b-QNALM" w:history="1">
              <w:r w:rsidR="00773340" w:rsidRPr="00EA01B9">
                <w:rPr>
                  <w:rStyle w:val="Hyperlink"/>
                </w:rPr>
                <w:t>Continents of the world</w:t>
              </w:r>
            </w:hyperlink>
          </w:p>
          <w:p w14:paraId="7BFFDA7C" w14:textId="77777777" w:rsidR="00773340" w:rsidRPr="00EA01B9" w:rsidRDefault="00773340" w:rsidP="00410413">
            <w:p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EA01B9">
              <w:rPr>
                <w:sz w:val="24"/>
              </w:rPr>
              <w:t>Online map</w:t>
            </w:r>
          </w:p>
          <w:p w14:paraId="216DCF0B" w14:textId="77777777" w:rsidR="00773340" w:rsidRPr="00EA01B9" w:rsidRDefault="00773340" w:rsidP="00410413">
            <w:pPr>
              <w:cnfStyle w:val="000000100000" w:firstRow="0" w:lastRow="0" w:firstColumn="0" w:lastColumn="0" w:oddVBand="0" w:evenVBand="0" w:oddHBand="1" w:evenHBand="0" w:firstRowFirstColumn="0" w:firstRowLastColumn="0" w:lastRowFirstColumn="0" w:lastRowLastColumn="0"/>
              <w:rPr>
                <w:rStyle w:val="Hyperlink"/>
              </w:rPr>
            </w:pPr>
            <w:r w:rsidRPr="00EA01B9">
              <w:rPr>
                <w:rStyle w:val="Hyperlink"/>
              </w:rPr>
              <w:t>Worksheet 4</w:t>
            </w:r>
          </w:p>
          <w:p w14:paraId="0CACA68D" w14:textId="77777777" w:rsidR="00773340" w:rsidRPr="00C97F23" w:rsidRDefault="00773340" w:rsidP="00410413">
            <w:pPr>
              <w:cnfStyle w:val="000000100000" w:firstRow="0" w:lastRow="0" w:firstColumn="0" w:lastColumn="0" w:oddVBand="0" w:evenVBand="0" w:oddHBand="1" w:evenHBand="0" w:firstRowFirstColumn="0" w:firstRowLastColumn="0" w:lastRowFirstColumn="0" w:lastRowLastColumn="0"/>
              <w:rPr>
                <w:rStyle w:val="Hyperlink"/>
                <w:color w:val="auto"/>
                <w:sz w:val="22"/>
                <w:szCs w:val="22"/>
                <w:u w:val="none"/>
              </w:rPr>
            </w:pPr>
            <w:r w:rsidRPr="00EA01B9">
              <w:rPr>
                <w:rStyle w:val="Hyperlink"/>
                <w:color w:val="auto"/>
                <w:u w:val="none"/>
              </w:rPr>
              <w:t>Title: Continents of the world</w:t>
            </w:r>
          </w:p>
        </w:tc>
      </w:tr>
      <w:tr w:rsidR="00773340" w:rsidRPr="00C97F23" w14:paraId="53CA2317" w14:textId="77777777" w:rsidTr="004104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40031ED4" w14:textId="77777777" w:rsidR="00773340" w:rsidRPr="00EA01B9" w:rsidRDefault="00773340" w:rsidP="00410413">
            <w:pPr>
              <w:rPr>
                <w:sz w:val="24"/>
              </w:rPr>
            </w:pPr>
            <w:r>
              <w:rPr>
                <w:sz w:val="24"/>
              </w:rPr>
              <w:t>1.6</w:t>
            </w:r>
          </w:p>
        </w:tc>
        <w:tc>
          <w:tcPr>
            <w:tcW w:w="7332" w:type="dxa"/>
            <w:vAlign w:val="top"/>
          </w:tcPr>
          <w:p w14:paraId="52C28886" w14:textId="77777777" w:rsidR="00773340" w:rsidRPr="00EA01B9" w:rsidRDefault="00773340" w:rsidP="00410413">
            <w:pPr>
              <w:cnfStyle w:val="000000010000" w:firstRow="0" w:lastRow="0" w:firstColumn="0" w:lastColumn="0" w:oddVBand="0" w:evenVBand="0" w:oddHBand="0" w:evenHBand="1" w:firstRowFirstColumn="0" w:firstRowLastColumn="0" w:lastRowFirstColumn="0" w:lastRowLastColumn="0"/>
              <w:rPr>
                <w:sz w:val="24"/>
              </w:rPr>
            </w:pPr>
            <w:r w:rsidRPr="00EA01B9">
              <w:rPr>
                <w:sz w:val="24"/>
              </w:rPr>
              <w:t xml:space="preserve">Students watch the </w:t>
            </w:r>
            <w:hyperlink r:id="rId18" w:history="1">
              <w:r w:rsidRPr="00EA01B9">
                <w:rPr>
                  <w:rStyle w:val="Hyperlink"/>
                </w:rPr>
                <w:t>‘Tour the world’</w:t>
              </w:r>
            </w:hyperlink>
            <w:r w:rsidRPr="00EA01B9">
              <w:rPr>
                <w:sz w:val="24"/>
              </w:rPr>
              <w:t xml:space="preserve"> song. Name 2 countries on the continent world map for each continent that they might like to visit one day or have already visited. </w:t>
            </w:r>
          </w:p>
        </w:tc>
        <w:tc>
          <w:tcPr>
            <w:tcW w:w="3231" w:type="dxa"/>
            <w:vAlign w:val="top"/>
          </w:tcPr>
          <w:p w14:paraId="0BFC70E6" w14:textId="77777777" w:rsidR="00773340" w:rsidRPr="00C97F23" w:rsidRDefault="00773340" w:rsidP="00410413">
            <w:pPr>
              <w:cnfStyle w:val="000000010000" w:firstRow="0" w:lastRow="0" w:firstColumn="0" w:lastColumn="0" w:oddVBand="0" w:evenVBand="0" w:oddHBand="0" w:evenHBand="1" w:firstRowFirstColumn="0" w:firstRowLastColumn="0" w:lastRowFirstColumn="0" w:lastRowLastColumn="0"/>
              <w:rPr>
                <w:szCs w:val="22"/>
              </w:rPr>
            </w:pPr>
          </w:p>
        </w:tc>
        <w:tc>
          <w:tcPr>
            <w:tcW w:w="3231" w:type="dxa"/>
            <w:vAlign w:val="top"/>
          </w:tcPr>
          <w:p w14:paraId="6E83D077" w14:textId="77777777" w:rsidR="00773340" w:rsidRPr="00EA01B9" w:rsidRDefault="008B2A81" w:rsidP="00410413">
            <w:pPr>
              <w:cnfStyle w:val="000000010000" w:firstRow="0" w:lastRow="0" w:firstColumn="0" w:lastColumn="0" w:oddVBand="0" w:evenVBand="0" w:oddHBand="0" w:evenHBand="1" w:firstRowFirstColumn="0" w:firstRowLastColumn="0" w:lastRowFirstColumn="0" w:lastRowLastColumn="0"/>
              <w:rPr>
                <w:rStyle w:val="Hyperlink"/>
                <w:color w:val="auto"/>
                <w:u w:val="none"/>
              </w:rPr>
            </w:pPr>
            <w:hyperlink r:id="rId19" w:history="1">
              <w:r w:rsidR="00773340" w:rsidRPr="00EA01B9">
                <w:rPr>
                  <w:rStyle w:val="Hyperlink"/>
                </w:rPr>
                <w:t>Tour the world</w:t>
              </w:r>
            </w:hyperlink>
            <w:r w:rsidR="00773340" w:rsidRPr="00EA01B9">
              <w:rPr>
                <w:rStyle w:val="Hyperlink"/>
              </w:rPr>
              <w:t xml:space="preserve"> –</w:t>
            </w:r>
            <w:r w:rsidR="00773340" w:rsidRPr="00EA01B9">
              <w:rPr>
                <w:rStyle w:val="Hyperlink"/>
                <w:color w:val="auto"/>
                <w:u w:val="none"/>
              </w:rPr>
              <w:t xml:space="preserve"> ad free content</w:t>
            </w:r>
          </w:p>
          <w:p w14:paraId="51E145D0" w14:textId="77777777" w:rsidR="00773340" w:rsidRPr="00EA01B9" w:rsidRDefault="00773340" w:rsidP="00410413">
            <w:pPr>
              <w:cnfStyle w:val="000000010000" w:firstRow="0" w:lastRow="0" w:firstColumn="0" w:lastColumn="0" w:oddVBand="0" w:evenVBand="0" w:oddHBand="0" w:evenHBand="1" w:firstRowFirstColumn="0" w:firstRowLastColumn="0" w:lastRowFirstColumn="0" w:lastRowLastColumn="0"/>
              <w:rPr>
                <w:rStyle w:val="Hyperlink"/>
                <w:color w:val="auto"/>
                <w:u w:val="none"/>
              </w:rPr>
            </w:pPr>
            <w:r w:rsidRPr="00EA01B9">
              <w:rPr>
                <w:rStyle w:val="Hyperlink"/>
                <w:color w:val="auto"/>
                <w:u w:val="none"/>
              </w:rPr>
              <w:t>Online video</w:t>
            </w:r>
          </w:p>
          <w:p w14:paraId="4A401BA5" w14:textId="77777777" w:rsidR="00773340" w:rsidRPr="00EA01B9" w:rsidRDefault="00773340" w:rsidP="00410413">
            <w:pPr>
              <w:cnfStyle w:val="000000010000" w:firstRow="0" w:lastRow="0" w:firstColumn="0" w:lastColumn="0" w:oddVBand="0" w:evenVBand="0" w:oddHBand="0" w:evenHBand="1" w:firstRowFirstColumn="0" w:firstRowLastColumn="0" w:lastRowFirstColumn="0" w:lastRowLastColumn="0"/>
              <w:rPr>
                <w:rStyle w:val="Hyperlink"/>
              </w:rPr>
            </w:pPr>
            <w:r w:rsidRPr="00EA01B9">
              <w:rPr>
                <w:rStyle w:val="Hyperlink"/>
              </w:rPr>
              <w:t>Worksheet 4</w:t>
            </w:r>
          </w:p>
          <w:p w14:paraId="1871760A" w14:textId="77777777" w:rsidR="00773340" w:rsidRPr="00EA01B9" w:rsidRDefault="00773340" w:rsidP="00410413">
            <w:pPr>
              <w:cnfStyle w:val="000000010000" w:firstRow="0" w:lastRow="0" w:firstColumn="0" w:lastColumn="0" w:oddVBand="0" w:evenVBand="0" w:oddHBand="0" w:evenHBand="1" w:firstRowFirstColumn="0" w:firstRowLastColumn="0" w:lastRowFirstColumn="0" w:lastRowLastColumn="0"/>
              <w:rPr>
                <w:rStyle w:val="Hyperlink"/>
                <w:color w:val="auto"/>
                <w:u w:val="none"/>
              </w:rPr>
            </w:pPr>
            <w:r w:rsidRPr="00EA01B9">
              <w:rPr>
                <w:rStyle w:val="Hyperlink"/>
                <w:color w:val="auto"/>
                <w:u w:val="none"/>
              </w:rPr>
              <w:t>Continents of the world</w:t>
            </w:r>
          </w:p>
        </w:tc>
      </w:tr>
      <w:tr w:rsidR="00773340" w:rsidRPr="00C97F23" w14:paraId="23FD787E" w14:textId="77777777" w:rsidTr="00410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0CB111CF" w14:textId="77777777" w:rsidR="00773340" w:rsidRPr="00EA01B9" w:rsidRDefault="00773340" w:rsidP="00410413">
            <w:pPr>
              <w:rPr>
                <w:sz w:val="24"/>
              </w:rPr>
            </w:pPr>
            <w:r>
              <w:rPr>
                <w:sz w:val="24"/>
              </w:rPr>
              <w:t>1.7</w:t>
            </w:r>
          </w:p>
        </w:tc>
        <w:tc>
          <w:tcPr>
            <w:tcW w:w="7332" w:type="dxa"/>
            <w:vAlign w:val="top"/>
          </w:tcPr>
          <w:p w14:paraId="0004ED9F" w14:textId="77777777" w:rsidR="00773340" w:rsidRPr="00EA01B9" w:rsidRDefault="00773340" w:rsidP="00410413">
            <w:pPr>
              <w:cnfStyle w:val="000000100000" w:firstRow="0" w:lastRow="0" w:firstColumn="0" w:lastColumn="0" w:oddVBand="0" w:evenVBand="0" w:oddHBand="1" w:evenHBand="0" w:firstRowFirstColumn="0" w:firstRowLastColumn="0" w:lastRowFirstColumn="0" w:lastRowLastColumn="0"/>
              <w:rPr>
                <w:sz w:val="24"/>
              </w:rPr>
            </w:pPr>
            <w:r w:rsidRPr="00EA01B9">
              <w:rPr>
                <w:sz w:val="24"/>
              </w:rPr>
              <w:t xml:space="preserve">Students watch the </w:t>
            </w:r>
            <w:hyperlink r:id="rId20" w:history="1">
              <w:r w:rsidRPr="00EA01B9">
                <w:rPr>
                  <w:rStyle w:val="Hyperlink"/>
                </w:rPr>
                <w:t>Five oceans song</w:t>
              </w:r>
            </w:hyperlink>
            <w:r w:rsidRPr="00EA01B9">
              <w:rPr>
                <w:sz w:val="24"/>
              </w:rPr>
              <w:t>. Add the two ocean names that are found on the east and west coasts of Australia onto their map of Australia. Colour the ocean blue.</w:t>
            </w:r>
          </w:p>
        </w:tc>
        <w:tc>
          <w:tcPr>
            <w:tcW w:w="3231" w:type="dxa"/>
            <w:vAlign w:val="top"/>
          </w:tcPr>
          <w:p w14:paraId="581CA1CF" w14:textId="77777777" w:rsidR="00773340" w:rsidRPr="00C97F23" w:rsidRDefault="00773340" w:rsidP="00410413">
            <w:pPr>
              <w:cnfStyle w:val="000000100000" w:firstRow="0" w:lastRow="0" w:firstColumn="0" w:lastColumn="0" w:oddVBand="0" w:evenVBand="0" w:oddHBand="1" w:evenHBand="0" w:firstRowFirstColumn="0" w:firstRowLastColumn="0" w:lastRowFirstColumn="0" w:lastRowLastColumn="0"/>
              <w:rPr>
                <w:szCs w:val="22"/>
              </w:rPr>
            </w:pPr>
          </w:p>
        </w:tc>
        <w:tc>
          <w:tcPr>
            <w:tcW w:w="3231" w:type="dxa"/>
            <w:vAlign w:val="top"/>
          </w:tcPr>
          <w:p w14:paraId="5D78731E" w14:textId="77777777" w:rsidR="00773340" w:rsidRPr="00EA01B9" w:rsidRDefault="008B2A81" w:rsidP="00410413">
            <w:pPr>
              <w:cnfStyle w:val="000000100000" w:firstRow="0" w:lastRow="0" w:firstColumn="0" w:lastColumn="0" w:oddVBand="0" w:evenVBand="0" w:oddHBand="1" w:evenHBand="0" w:firstRowFirstColumn="0" w:firstRowLastColumn="0" w:lastRowFirstColumn="0" w:lastRowLastColumn="0"/>
              <w:rPr>
                <w:rStyle w:val="Hyperlink"/>
                <w:color w:val="auto"/>
                <w:u w:val="none"/>
              </w:rPr>
            </w:pPr>
            <w:hyperlink r:id="rId21" w:history="1">
              <w:r w:rsidR="00773340" w:rsidRPr="00EA01B9">
                <w:rPr>
                  <w:rStyle w:val="Hyperlink"/>
                </w:rPr>
                <w:t>Five oceans song</w:t>
              </w:r>
            </w:hyperlink>
            <w:r w:rsidR="00773340" w:rsidRPr="00EA01B9">
              <w:rPr>
                <w:rStyle w:val="Hyperlink"/>
              </w:rPr>
              <w:t xml:space="preserve"> – </w:t>
            </w:r>
            <w:r w:rsidR="00773340" w:rsidRPr="00EA01B9">
              <w:rPr>
                <w:rStyle w:val="Hyperlink"/>
                <w:color w:val="auto"/>
                <w:u w:val="none"/>
              </w:rPr>
              <w:t>ad free content</w:t>
            </w:r>
          </w:p>
          <w:p w14:paraId="70E52355" w14:textId="77777777" w:rsidR="00773340" w:rsidRPr="00EA01B9" w:rsidRDefault="00773340" w:rsidP="00410413">
            <w:p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EA01B9">
              <w:rPr>
                <w:rStyle w:val="Hyperlink"/>
                <w:color w:val="auto"/>
                <w:u w:val="none"/>
              </w:rPr>
              <w:t>Online video</w:t>
            </w:r>
          </w:p>
          <w:p w14:paraId="21896120" w14:textId="77777777" w:rsidR="00773340" w:rsidRPr="00EA01B9" w:rsidRDefault="00773340" w:rsidP="00410413">
            <w:pPr>
              <w:cnfStyle w:val="000000100000" w:firstRow="0" w:lastRow="0" w:firstColumn="0" w:lastColumn="0" w:oddVBand="0" w:evenVBand="0" w:oddHBand="1" w:evenHBand="0" w:firstRowFirstColumn="0" w:firstRowLastColumn="0" w:lastRowFirstColumn="0" w:lastRowLastColumn="0"/>
              <w:rPr>
                <w:rStyle w:val="Hyperlink"/>
              </w:rPr>
            </w:pPr>
            <w:r w:rsidRPr="00EA01B9">
              <w:rPr>
                <w:rStyle w:val="Hyperlink"/>
              </w:rPr>
              <w:t>Worksheet 3</w:t>
            </w:r>
          </w:p>
          <w:p w14:paraId="2E5FDC2C" w14:textId="77777777" w:rsidR="00773340" w:rsidRPr="00EA01B9" w:rsidRDefault="00773340" w:rsidP="00410413">
            <w:p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EA01B9">
              <w:rPr>
                <w:rStyle w:val="Hyperlink"/>
                <w:color w:val="auto"/>
                <w:u w:val="none"/>
              </w:rPr>
              <w:t>Part C</w:t>
            </w:r>
          </w:p>
          <w:p w14:paraId="2E8E4BC4" w14:textId="77777777" w:rsidR="00773340" w:rsidRPr="00EA01B9" w:rsidRDefault="00773340" w:rsidP="00410413">
            <w:p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EA01B9">
              <w:rPr>
                <w:rStyle w:val="Hyperlink"/>
                <w:color w:val="auto"/>
                <w:u w:val="none"/>
              </w:rPr>
              <w:t>Title: Map of Australia</w:t>
            </w:r>
          </w:p>
        </w:tc>
      </w:tr>
      <w:tr w:rsidR="00773340" w:rsidRPr="00C97F23" w14:paraId="31AABF64" w14:textId="77777777" w:rsidTr="004104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4E044EE4" w14:textId="77777777" w:rsidR="00773340" w:rsidRPr="00EA01B9" w:rsidRDefault="00773340" w:rsidP="00410413">
            <w:pPr>
              <w:rPr>
                <w:sz w:val="24"/>
              </w:rPr>
            </w:pPr>
            <w:r w:rsidRPr="00EA01B9">
              <w:rPr>
                <w:sz w:val="24"/>
              </w:rPr>
              <w:t>1.</w:t>
            </w:r>
            <w:r>
              <w:rPr>
                <w:sz w:val="24"/>
              </w:rPr>
              <w:t>8</w:t>
            </w:r>
          </w:p>
        </w:tc>
        <w:tc>
          <w:tcPr>
            <w:tcW w:w="7332" w:type="dxa"/>
            <w:vAlign w:val="top"/>
          </w:tcPr>
          <w:p w14:paraId="165367DB" w14:textId="77777777" w:rsidR="00773340" w:rsidRPr="00EA01B9" w:rsidRDefault="00773340" w:rsidP="00410413">
            <w:pPr>
              <w:cnfStyle w:val="000000010000" w:firstRow="0" w:lastRow="0" w:firstColumn="0" w:lastColumn="0" w:oddVBand="0" w:evenVBand="0" w:oddHBand="0" w:evenHBand="1" w:firstRowFirstColumn="0" w:firstRowLastColumn="0" w:lastRowFirstColumn="0" w:lastRowLastColumn="0"/>
              <w:rPr>
                <w:rStyle w:val="Strong"/>
              </w:rPr>
            </w:pPr>
            <w:r w:rsidRPr="00EA01B9">
              <w:rPr>
                <w:rStyle w:val="Strong"/>
              </w:rPr>
              <w:t>Opportunity for monitoring student learning 1</w:t>
            </w:r>
          </w:p>
          <w:p w14:paraId="18C40D09" w14:textId="77777777" w:rsidR="00773340" w:rsidRPr="00EA01B9" w:rsidRDefault="00773340" w:rsidP="00410413">
            <w:pPr>
              <w:cnfStyle w:val="000000010000" w:firstRow="0" w:lastRow="0" w:firstColumn="0" w:lastColumn="0" w:oddVBand="0" w:evenVBand="0" w:oddHBand="0" w:evenHBand="1" w:firstRowFirstColumn="0" w:firstRowLastColumn="0" w:lastRowFirstColumn="0" w:lastRowLastColumn="0"/>
              <w:rPr>
                <w:sz w:val="24"/>
              </w:rPr>
            </w:pPr>
            <w:r w:rsidRPr="00EA01B9">
              <w:rPr>
                <w:sz w:val="24"/>
              </w:rPr>
              <w:t>Local landmark research – practical research activity</w:t>
            </w:r>
          </w:p>
          <w:p w14:paraId="3434C8E5" w14:textId="77777777" w:rsidR="00773340" w:rsidRPr="00EA01B9" w:rsidRDefault="00773340" w:rsidP="00410413">
            <w:pPr>
              <w:cnfStyle w:val="000000010000" w:firstRow="0" w:lastRow="0" w:firstColumn="0" w:lastColumn="0" w:oddVBand="0" w:evenVBand="0" w:oddHBand="0" w:evenHBand="1" w:firstRowFirstColumn="0" w:firstRowLastColumn="0" w:lastRowFirstColumn="0" w:lastRowLastColumn="0"/>
              <w:rPr>
                <w:sz w:val="24"/>
              </w:rPr>
            </w:pPr>
            <w:r w:rsidRPr="00EA01B9">
              <w:rPr>
                <w:sz w:val="24"/>
              </w:rPr>
              <w:t>Title: Local landmark research activity</w:t>
            </w:r>
          </w:p>
          <w:p w14:paraId="680BBCA0" w14:textId="77777777" w:rsidR="00773340" w:rsidRPr="00EA01B9" w:rsidRDefault="00773340" w:rsidP="00410413">
            <w:pPr>
              <w:cnfStyle w:val="000000010000" w:firstRow="0" w:lastRow="0" w:firstColumn="0" w:lastColumn="0" w:oddVBand="0" w:evenVBand="0" w:oddHBand="0" w:evenHBand="1" w:firstRowFirstColumn="0" w:firstRowLastColumn="0" w:lastRowFirstColumn="0" w:lastRowLastColumn="0"/>
              <w:rPr>
                <w:rStyle w:val="Strong"/>
              </w:rPr>
            </w:pPr>
            <w:r w:rsidRPr="00EA01B9">
              <w:rPr>
                <w:rStyle w:val="Strong"/>
              </w:rPr>
              <w:t>What to look for</w:t>
            </w:r>
          </w:p>
          <w:p w14:paraId="25503240" w14:textId="77777777" w:rsidR="00773340" w:rsidRPr="00EA01B9" w:rsidRDefault="00773340" w:rsidP="00773340">
            <w:pPr>
              <w:pStyle w:val="ListBullet"/>
              <w:numPr>
                <w:ilvl w:val="0"/>
                <w:numId w:val="1"/>
              </w:numPr>
              <w:cnfStyle w:val="000000010000" w:firstRow="0" w:lastRow="0" w:firstColumn="0" w:lastColumn="0" w:oddVBand="0" w:evenVBand="0" w:oddHBand="0" w:evenHBand="1" w:firstRowFirstColumn="0" w:firstRowLastColumn="0" w:lastRowFirstColumn="0" w:lastRowLastColumn="0"/>
              <w:rPr>
                <w:sz w:val="24"/>
              </w:rPr>
            </w:pPr>
            <w:r w:rsidRPr="00EA01B9">
              <w:rPr>
                <w:sz w:val="24"/>
              </w:rPr>
              <w:t>Comprehensive description of a local landmark and explanation of why it is important to that student.</w:t>
            </w:r>
          </w:p>
          <w:p w14:paraId="10A478DA" w14:textId="77777777" w:rsidR="00773340" w:rsidRPr="00EA01B9" w:rsidRDefault="00773340" w:rsidP="00773340">
            <w:pPr>
              <w:pStyle w:val="ListBullet"/>
              <w:numPr>
                <w:ilvl w:val="0"/>
                <w:numId w:val="1"/>
              </w:numPr>
              <w:cnfStyle w:val="000000010000" w:firstRow="0" w:lastRow="0" w:firstColumn="0" w:lastColumn="0" w:oddVBand="0" w:evenVBand="0" w:oddHBand="0" w:evenHBand="1" w:firstRowFirstColumn="0" w:firstRowLastColumn="0" w:lastRowFirstColumn="0" w:lastRowLastColumn="0"/>
              <w:rPr>
                <w:sz w:val="24"/>
              </w:rPr>
            </w:pPr>
            <w:r w:rsidRPr="00EA01B9">
              <w:rPr>
                <w:sz w:val="24"/>
              </w:rPr>
              <w:t>Inclusion of supporting multimodal evidence such as pictures, videos, links or maps.</w:t>
            </w:r>
          </w:p>
          <w:p w14:paraId="10BCEE22" w14:textId="77777777" w:rsidR="00773340" w:rsidRPr="00EA01B9" w:rsidRDefault="00773340" w:rsidP="00410413">
            <w:pPr>
              <w:cnfStyle w:val="000000010000" w:firstRow="0" w:lastRow="0" w:firstColumn="0" w:lastColumn="0" w:oddVBand="0" w:evenVBand="0" w:oddHBand="0" w:evenHBand="1" w:firstRowFirstColumn="0" w:firstRowLastColumn="0" w:lastRowFirstColumn="0" w:lastRowLastColumn="0"/>
              <w:rPr>
                <w:rStyle w:val="Strong"/>
              </w:rPr>
            </w:pPr>
            <w:r w:rsidRPr="00EA01B9">
              <w:rPr>
                <w:rStyle w:val="Strong"/>
              </w:rPr>
              <w:t>Opportunity for monitoring student learning 2</w:t>
            </w:r>
          </w:p>
          <w:p w14:paraId="3B0844E6" w14:textId="77777777" w:rsidR="00773340" w:rsidRPr="00EA01B9" w:rsidRDefault="00773340" w:rsidP="00410413">
            <w:pPr>
              <w:cnfStyle w:val="000000010000" w:firstRow="0" w:lastRow="0" w:firstColumn="0" w:lastColumn="0" w:oddVBand="0" w:evenVBand="0" w:oddHBand="0" w:evenHBand="1" w:firstRowFirstColumn="0" w:firstRowLastColumn="0" w:lastRowFirstColumn="0" w:lastRowLastColumn="0"/>
              <w:rPr>
                <w:sz w:val="24"/>
              </w:rPr>
            </w:pPr>
            <w:r w:rsidRPr="00EA01B9">
              <w:rPr>
                <w:sz w:val="24"/>
              </w:rPr>
              <w:t>Mapping – collection of student work</w:t>
            </w:r>
          </w:p>
          <w:p w14:paraId="47480E63" w14:textId="77777777" w:rsidR="00773340" w:rsidRPr="00EA01B9" w:rsidRDefault="00773340" w:rsidP="00410413">
            <w:pPr>
              <w:cnfStyle w:val="000000010000" w:firstRow="0" w:lastRow="0" w:firstColumn="0" w:lastColumn="0" w:oddVBand="0" w:evenVBand="0" w:oddHBand="0" w:evenHBand="1" w:firstRowFirstColumn="0" w:firstRowLastColumn="0" w:lastRowFirstColumn="0" w:lastRowLastColumn="0"/>
              <w:rPr>
                <w:sz w:val="24"/>
              </w:rPr>
            </w:pPr>
            <w:r w:rsidRPr="00EA01B9">
              <w:rPr>
                <w:sz w:val="24"/>
              </w:rPr>
              <w:t>Title: Map of Australia</w:t>
            </w:r>
          </w:p>
          <w:p w14:paraId="325CB5D8" w14:textId="77777777" w:rsidR="00773340" w:rsidRPr="00EA01B9" w:rsidRDefault="00773340" w:rsidP="00410413">
            <w:pPr>
              <w:cnfStyle w:val="000000010000" w:firstRow="0" w:lastRow="0" w:firstColumn="0" w:lastColumn="0" w:oddVBand="0" w:evenVBand="0" w:oddHBand="0" w:evenHBand="1" w:firstRowFirstColumn="0" w:firstRowLastColumn="0" w:lastRowFirstColumn="0" w:lastRowLastColumn="0"/>
              <w:rPr>
                <w:sz w:val="24"/>
              </w:rPr>
            </w:pPr>
            <w:r w:rsidRPr="00EA01B9">
              <w:rPr>
                <w:sz w:val="24"/>
              </w:rPr>
              <w:t>Title: Continents of the world</w:t>
            </w:r>
          </w:p>
          <w:p w14:paraId="29B8FD0E" w14:textId="77777777" w:rsidR="00773340" w:rsidRPr="00EA01B9" w:rsidRDefault="00773340" w:rsidP="00410413">
            <w:pPr>
              <w:cnfStyle w:val="000000010000" w:firstRow="0" w:lastRow="0" w:firstColumn="0" w:lastColumn="0" w:oddVBand="0" w:evenVBand="0" w:oddHBand="0" w:evenHBand="1" w:firstRowFirstColumn="0" w:firstRowLastColumn="0" w:lastRowFirstColumn="0" w:lastRowLastColumn="0"/>
              <w:rPr>
                <w:rStyle w:val="Strong"/>
              </w:rPr>
            </w:pPr>
            <w:r w:rsidRPr="00EA01B9">
              <w:rPr>
                <w:rStyle w:val="Strong"/>
              </w:rPr>
              <w:t>What to look for</w:t>
            </w:r>
          </w:p>
          <w:p w14:paraId="38D0D6E8" w14:textId="77777777" w:rsidR="00773340" w:rsidRPr="00EA01B9" w:rsidRDefault="00773340" w:rsidP="00773340">
            <w:pPr>
              <w:pStyle w:val="ListBullet"/>
              <w:numPr>
                <w:ilvl w:val="0"/>
                <w:numId w:val="1"/>
              </w:numPr>
              <w:cnfStyle w:val="000000010000" w:firstRow="0" w:lastRow="0" w:firstColumn="0" w:lastColumn="0" w:oddVBand="0" w:evenVBand="0" w:oddHBand="0" w:evenHBand="1" w:firstRowFirstColumn="0" w:firstRowLastColumn="0" w:lastRowFirstColumn="0" w:lastRowLastColumn="0"/>
              <w:rPr>
                <w:sz w:val="24"/>
              </w:rPr>
            </w:pPr>
            <w:r w:rsidRPr="00EA01B9">
              <w:rPr>
                <w:sz w:val="24"/>
              </w:rPr>
              <w:t>Well organised and precise labelling of map features including Australian state and territory, capital city, ocean and continent names.</w:t>
            </w:r>
          </w:p>
        </w:tc>
        <w:tc>
          <w:tcPr>
            <w:tcW w:w="3231" w:type="dxa"/>
            <w:vAlign w:val="top"/>
          </w:tcPr>
          <w:p w14:paraId="3ED14D6F" w14:textId="77777777" w:rsidR="00773340" w:rsidRPr="00C97F23" w:rsidRDefault="00773340" w:rsidP="00410413">
            <w:pPr>
              <w:cnfStyle w:val="000000010000" w:firstRow="0" w:lastRow="0" w:firstColumn="0" w:lastColumn="0" w:oddVBand="0" w:evenVBand="0" w:oddHBand="0" w:evenHBand="1" w:firstRowFirstColumn="0" w:firstRowLastColumn="0" w:lastRowFirstColumn="0" w:lastRowLastColumn="0"/>
              <w:rPr>
                <w:szCs w:val="22"/>
              </w:rPr>
            </w:pPr>
          </w:p>
        </w:tc>
        <w:tc>
          <w:tcPr>
            <w:tcW w:w="3231" w:type="dxa"/>
            <w:vAlign w:val="top"/>
          </w:tcPr>
          <w:p w14:paraId="7E947C47" w14:textId="77777777" w:rsidR="00773340" w:rsidRPr="00EA01B9" w:rsidRDefault="00773340" w:rsidP="00410413">
            <w:pPr>
              <w:cnfStyle w:val="000000010000" w:firstRow="0" w:lastRow="0" w:firstColumn="0" w:lastColumn="0" w:oddVBand="0" w:evenVBand="0" w:oddHBand="0" w:evenHBand="1" w:firstRowFirstColumn="0" w:firstRowLastColumn="0" w:lastRowFirstColumn="0" w:lastRowLastColumn="0"/>
              <w:rPr>
                <w:rStyle w:val="Hyperlink"/>
              </w:rPr>
            </w:pPr>
            <w:r w:rsidRPr="00EA01B9">
              <w:rPr>
                <w:rStyle w:val="Hyperlink"/>
              </w:rPr>
              <w:t>Worksheet 1</w:t>
            </w:r>
          </w:p>
          <w:p w14:paraId="2170B1A5" w14:textId="77777777" w:rsidR="00773340" w:rsidRPr="00EA01B9" w:rsidRDefault="00773340" w:rsidP="00410413">
            <w:pPr>
              <w:cnfStyle w:val="000000010000" w:firstRow="0" w:lastRow="0" w:firstColumn="0" w:lastColumn="0" w:oddVBand="0" w:evenVBand="0" w:oddHBand="0" w:evenHBand="1" w:firstRowFirstColumn="0" w:firstRowLastColumn="0" w:lastRowFirstColumn="0" w:lastRowLastColumn="0"/>
              <w:rPr>
                <w:sz w:val="24"/>
              </w:rPr>
            </w:pPr>
            <w:r w:rsidRPr="00EA01B9">
              <w:rPr>
                <w:sz w:val="24"/>
              </w:rPr>
              <w:t>Research</w:t>
            </w:r>
          </w:p>
          <w:p w14:paraId="7B5BD889" w14:textId="77777777" w:rsidR="00773340" w:rsidRPr="00EA01B9" w:rsidRDefault="00773340" w:rsidP="00410413">
            <w:pPr>
              <w:cnfStyle w:val="000000010000" w:firstRow="0" w:lastRow="0" w:firstColumn="0" w:lastColumn="0" w:oddVBand="0" w:evenVBand="0" w:oddHBand="0" w:evenHBand="1" w:firstRowFirstColumn="0" w:firstRowLastColumn="0" w:lastRowFirstColumn="0" w:lastRowLastColumn="0"/>
              <w:rPr>
                <w:color w:val="2F5496" w:themeColor="accent1" w:themeShade="BF"/>
                <w:sz w:val="24"/>
                <w:u w:val="single"/>
              </w:rPr>
            </w:pPr>
            <w:r w:rsidRPr="00EA01B9">
              <w:rPr>
                <w:color w:val="2F5496" w:themeColor="accent1" w:themeShade="BF"/>
                <w:sz w:val="24"/>
                <w:u w:val="single"/>
              </w:rPr>
              <w:t>Worksheet 2</w:t>
            </w:r>
          </w:p>
          <w:p w14:paraId="0D8EF88F" w14:textId="77777777" w:rsidR="00773340" w:rsidRPr="00EA01B9" w:rsidRDefault="00773340" w:rsidP="00410413">
            <w:pPr>
              <w:cnfStyle w:val="000000010000" w:firstRow="0" w:lastRow="0" w:firstColumn="0" w:lastColumn="0" w:oddVBand="0" w:evenVBand="0" w:oddHBand="0" w:evenHBand="1" w:firstRowFirstColumn="0" w:firstRowLastColumn="0" w:lastRowFirstColumn="0" w:lastRowLastColumn="0"/>
              <w:rPr>
                <w:sz w:val="24"/>
              </w:rPr>
            </w:pPr>
            <w:r w:rsidRPr="00EA01B9">
              <w:rPr>
                <w:sz w:val="24"/>
              </w:rPr>
              <w:t>Mapping</w:t>
            </w:r>
          </w:p>
          <w:p w14:paraId="40E231EF" w14:textId="77777777" w:rsidR="00773340" w:rsidRPr="00EA01B9" w:rsidRDefault="00773340" w:rsidP="00410413">
            <w:pPr>
              <w:cnfStyle w:val="000000010000" w:firstRow="0" w:lastRow="0" w:firstColumn="0" w:lastColumn="0" w:oddVBand="0" w:evenVBand="0" w:oddHBand="0" w:evenHBand="1" w:firstRowFirstColumn="0" w:firstRowLastColumn="0" w:lastRowFirstColumn="0" w:lastRowLastColumn="0"/>
              <w:rPr>
                <w:color w:val="2F5496" w:themeColor="accent1" w:themeShade="BF"/>
                <w:sz w:val="24"/>
                <w:u w:val="single"/>
              </w:rPr>
            </w:pPr>
            <w:r w:rsidRPr="00EA01B9">
              <w:rPr>
                <w:color w:val="2F5496" w:themeColor="accent1" w:themeShade="BF"/>
                <w:sz w:val="24"/>
                <w:u w:val="single"/>
              </w:rPr>
              <w:t>Worksheet 3</w:t>
            </w:r>
          </w:p>
          <w:p w14:paraId="40A26934" w14:textId="77777777" w:rsidR="00773340" w:rsidRPr="00EA01B9" w:rsidRDefault="00773340" w:rsidP="00410413">
            <w:pPr>
              <w:cnfStyle w:val="000000010000" w:firstRow="0" w:lastRow="0" w:firstColumn="0" w:lastColumn="0" w:oddVBand="0" w:evenVBand="0" w:oddHBand="0" w:evenHBand="1" w:firstRowFirstColumn="0" w:firstRowLastColumn="0" w:lastRowFirstColumn="0" w:lastRowLastColumn="0"/>
              <w:rPr>
                <w:sz w:val="24"/>
              </w:rPr>
            </w:pPr>
            <w:r w:rsidRPr="00EA01B9">
              <w:rPr>
                <w:sz w:val="24"/>
              </w:rPr>
              <w:t>Mapping</w:t>
            </w:r>
          </w:p>
        </w:tc>
      </w:tr>
    </w:tbl>
    <w:p w14:paraId="7E7D2E73" w14:textId="77777777" w:rsidR="00773340" w:rsidRPr="00C97F23" w:rsidRDefault="00773340" w:rsidP="00773340">
      <w:pPr>
        <w:rPr>
          <w:sz w:val="22"/>
          <w:szCs w:val="22"/>
        </w:rPr>
      </w:pPr>
      <w:r w:rsidRPr="00C97F23">
        <w:rPr>
          <w:sz w:val="22"/>
          <w:szCs w:val="22"/>
        </w:rPr>
        <w:br w:type="page"/>
      </w:r>
    </w:p>
    <w:p w14:paraId="236BEACA" w14:textId="77777777" w:rsidR="00773340" w:rsidRDefault="00773340" w:rsidP="00773340">
      <w:pPr>
        <w:pStyle w:val="Heading2"/>
        <w:numPr>
          <w:ilvl w:val="1"/>
          <w:numId w:val="2"/>
        </w:numPr>
        <w:ind w:left="0"/>
      </w:pPr>
      <w:bookmarkStart w:id="1" w:name="_Resource_1"/>
      <w:bookmarkStart w:id="2" w:name="_Resource_1-_[title]"/>
      <w:bookmarkStart w:id="3" w:name="_Ref38013604"/>
      <w:bookmarkEnd w:id="1"/>
      <w:bookmarkEnd w:id="2"/>
      <w:r>
        <w:t>Lesson 2 – How are people connected to places?</w:t>
      </w:r>
    </w:p>
    <w:p w14:paraId="7E1B0858" w14:textId="77777777" w:rsidR="00773340" w:rsidRDefault="00773340" w:rsidP="00773340">
      <w:r>
        <w:t>Students are learning to:</w:t>
      </w:r>
    </w:p>
    <w:p w14:paraId="6E1C0450" w14:textId="77777777" w:rsidR="00773340" w:rsidRDefault="00773340" w:rsidP="00773340">
      <w:pPr>
        <w:pStyle w:val="ListBullet"/>
        <w:numPr>
          <w:ilvl w:val="0"/>
          <w:numId w:val="1"/>
        </w:numPr>
      </w:pPr>
      <w:r>
        <w:t xml:space="preserve">explain and discuss Aboriginal and Torres Strait Islander Peoples’ connections with land, sea and animals of their place </w:t>
      </w:r>
    </w:p>
    <w:p w14:paraId="43DE6414" w14:textId="77777777" w:rsidR="00773340" w:rsidRDefault="00773340" w:rsidP="00773340">
      <w:pPr>
        <w:pStyle w:val="ListBullet"/>
        <w:numPr>
          <w:ilvl w:val="0"/>
          <w:numId w:val="0"/>
        </w:numPr>
        <w:ind w:left="652"/>
      </w:pPr>
    </w:p>
    <w:tbl>
      <w:tblPr>
        <w:tblStyle w:val="Tableheader"/>
        <w:tblW w:w="0" w:type="auto"/>
        <w:tblLook w:val="04A0" w:firstRow="1" w:lastRow="0" w:firstColumn="1" w:lastColumn="0" w:noHBand="0" w:noVBand="1"/>
        <w:tblDescription w:val="Lesson 2 – [title/key inquiry question]"/>
      </w:tblPr>
      <w:tblGrid>
        <w:gridCol w:w="718"/>
        <w:gridCol w:w="7332"/>
        <w:gridCol w:w="3231"/>
        <w:gridCol w:w="3231"/>
      </w:tblGrid>
      <w:tr w:rsidR="00773340" w14:paraId="0E0398CC" w14:textId="77777777" w:rsidTr="004104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vAlign w:val="top"/>
          </w:tcPr>
          <w:p w14:paraId="45B22636" w14:textId="77777777" w:rsidR="00773340" w:rsidRPr="002B623A" w:rsidRDefault="00773340" w:rsidP="00410413">
            <w:pPr>
              <w:spacing w:before="192" w:after="192"/>
              <w:rPr>
                <w:sz w:val="24"/>
              </w:rPr>
            </w:pPr>
            <w:r w:rsidRPr="002B623A">
              <w:rPr>
                <w:sz w:val="24"/>
              </w:rPr>
              <w:t>Item</w:t>
            </w:r>
          </w:p>
        </w:tc>
        <w:tc>
          <w:tcPr>
            <w:tcW w:w="7332" w:type="dxa"/>
            <w:vAlign w:val="top"/>
          </w:tcPr>
          <w:p w14:paraId="5E70C260" w14:textId="77777777" w:rsidR="00773340" w:rsidRPr="002B623A" w:rsidRDefault="00773340" w:rsidP="00410413">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tcW w:w="3231" w:type="dxa"/>
            <w:vAlign w:val="top"/>
          </w:tcPr>
          <w:p w14:paraId="26DDD822" w14:textId="77777777" w:rsidR="00773340" w:rsidRPr="002B623A" w:rsidRDefault="00773340" w:rsidP="00410413">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tcW w:w="3231" w:type="dxa"/>
            <w:vAlign w:val="top"/>
          </w:tcPr>
          <w:p w14:paraId="27B9627A" w14:textId="77777777" w:rsidR="00773340" w:rsidRPr="002B623A" w:rsidRDefault="00773340" w:rsidP="00410413">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773340" w:rsidRPr="00C97F23" w14:paraId="121F4F38" w14:textId="77777777" w:rsidTr="00410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3B097F9C" w14:textId="77777777" w:rsidR="00773340" w:rsidRPr="00EA01B9" w:rsidRDefault="00773340" w:rsidP="00410413">
            <w:pPr>
              <w:rPr>
                <w:sz w:val="24"/>
              </w:rPr>
            </w:pPr>
            <w:r w:rsidRPr="00EA01B9">
              <w:rPr>
                <w:sz w:val="24"/>
              </w:rPr>
              <w:t>2.1</w:t>
            </w:r>
          </w:p>
        </w:tc>
        <w:tc>
          <w:tcPr>
            <w:tcW w:w="7332" w:type="dxa"/>
            <w:vAlign w:val="top"/>
          </w:tcPr>
          <w:p w14:paraId="767151AB" w14:textId="77777777" w:rsidR="00773340" w:rsidRPr="00EA01B9" w:rsidRDefault="00773340" w:rsidP="00410413">
            <w:pPr>
              <w:cnfStyle w:val="000000100000" w:firstRow="0" w:lastRow="0" w:firstColumn="0" w:lastColumn="0" w:oddVBand="0" w:evenVBand="0" w:oddHBand="1" w:evenHBand="0" w:firstRowFirstColumn="0" w:firstRowLastColumn="0" w:lastRowFirstColumn="0" w:lastRowLastColumn="0"/>
              <w:rPr>
                <w:sz w:val="24"/>
              </w:rPr>
            </w:pPr>
            <w:r w:rsidRPr="00EA01B9">
              <w:rPr>
                <w:sz w:val="24"/>
              </w:rPr>
              <w:t xml:space="preserve">Students read or listen to </w:t>
            </w:r>
            <w:hyperlink r:id="rId22" w:history="1">
              <w:r w:rsidRPr="00EA01B9">
                <w:rPr>
                  <w:rStyle w:val="Hyperlink"/>
                </w:rPr>
                <w:t>The Rainbow Serpent</w:t>
              </w:r>
            </w:hyperlink>
            <w:r w:rsidRPr="00EA01B9">
              <w:rPr>
                <w:sz w:val="24"/>
              </w:rPr>
              <w:t>, an Aboriginal Dreaming story.</w:t>
            </w:r>
          </w:p>
        </w:tc>
        <w:tc>
          <w:tcPr>
            <w:tcW w:w="3231" w:type="dxa"/>
            <w:vAlign w:val="top"/>
          </w:tcPr>
          <w:p w14:paraId="745710B1" w14:textId="77777777" w:rsidR="00773340" w:rsidRPr="00C97F23" w:rsidRDefault="00773340" w:rsidP="00410413">
            <w:pPr>
              <w:cnfStyle w:val="000000100000" w:firstRow="0" w:lastRow="0" w:firstColumn="0" w:lastColumn="0" w:oddVBand="0" w:evenVBand="0" w:oddHBand="1" w:evenHBand="0" w:firstRowFirstColumn="0" w:firstRowLastColumn="0" w:lastRowFirstColumn="0" w:lastRowLastColumn="0"/>
              <w:rPr>
                <w:szCs w:val="22"/>
              </w:rPr>
            </w:pPr>
          </w:p>
        </w:tc>
        <w:tc>
          <w:tcPr>
            <w:tcW w:w="3231" w:type="dxa"/>
            <w:vAlign w:val="top"/>
          </w:tcPr>
          <w:p w14:paraId="4B285501" w14:textId="77777777" w:rsidR="00773340" w:rsidRPr="00EA01B9" w:rsidRDefault="008B2A81" w:rsidP="00410413">
            <w:pPr>
              <w:cnfStyle w:val="000000100000" w:firstRow="0" w:lastRow="0" w:firstColumn="0" w:lastColumn="0" w:oddVBand="0" w:evenVBand="0" w:oddHBand="1" w:evenHBand="0" w:firstRowFirstColumn="0" w:firstRowLastColumn="0" w:lastRowFirstColumn="0" w:lastRowLastColumn="0"/>
              <w:rPr>
                <w:sz w:val="24"/>
              </w:rPr>
            </w:pPr>
            <w:hyperlink r:id="rId23" w:history="1">
              <w:r w:rsidR="00773340" w:rsidRPr="00EA01B9">
                <w:rPr>
                  <w:rStyle w:val="Hyperlink"/>
                </w:rPr>
                <w:t>The Rainbow Serpent</w:t>
              </w:r>
            </w:hyperlink>
            <w:r w:rsidR="00773340" w:rsidRPr="00EA01B9">
              <w:rPr>
                <w:rStyle w:val="Hyperlink"/>
              </w:rPr>
              <w:t xml:space="preserve"> – </w:t>
            </w:r>
            <w:r w:rsidR="00773340" w:rsidRPr="00EA01B9">
              <w:rPr>
                <w:rStyle w:val="Hyperlink"/>
                <w:color w:val="auto"/>
                <w:u w:val="none"/>
              </w:rPr>
              <w:t>ad free content</w:t>
            </w:r>
            <w:r w:rsidR="00773340" w:rsidRPr="00EA01B9">
              <w:rPr>
                <w:sz w:val="24"/>
              </w:rPr>
              <w:t xml:space="preserve"> </w:t>
            </w:r>
          </w:p>
          <w:p w14:paraId="6551E732" w14:textId="77777777" w:rsidR="00773340" w:rsidRPr="00EA01B9" w:rsidRDefault="00773340" w:rsidP="00410413">
            <w:pPr>
              <w:cnfStyle w:val="000000100000" w:firstRow="0" w:lastRow="0" w:firstColumn="0" w:lastColumn="0" w:oddVBand="0" w:evenVBand="0" w:oddHBand="1" w:evenHBand="0" w:firstRowFirstColumn="0" w:firstRowLastColumn="0" w:lastRowFirstColumn="0" w:lastRowLastColumn="0"/>
              <w:rPr>
                <w:sz w:val="24"/>
              </w:rPr>
            </w:pPr>
            <w:r w:rsidRPr="00EA01B9">
              <w:rPr>
                <w:sz w:val="24"/>
              </w:rPr>
              <w:t>Online story</w:t>
            </w:r>
          </w:p>
        </w:tc>
      </w:tr>
      <w:tr w:rsidR="00773340" w:rsidRPr="00C97F23" w14:paraId="4D35E9E2" w14:textId="77777777" w:rsidTr="004104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562ED9F4" w14:textId="77777777" w:rsidR="00773340" w:rsidRPr="00EA01B9" w:rsidRDefault="00773340" w:rsidP="00410413">
            <w:pPr>
              <w:rPr>
                <w:sz w:val="24"/>
              </w:rPr>
            </w:pPr>
            <w:r w:rsidRPr="00EA01B9">
              <w:rPr>
                <w:sz w:val="24"/>
              </w:rPr>
              <w:t>2.2</w:t>
            </w:r>
          </w:p>
        </w:tc>
        <w:tc>
          <w:tcPr>
            <w:tcW w:w="7332" w:type="dxa"/>
            <w:vAlign w:val="top"/>
          </w:tcPr>
          <w:p w14:paraId="5E6C51D6" w14:textId="77777777" w:rsidR="00773340" w:rsidRPr="00EA01B9" w:rsidRDefault="00773340" w:rsidP="00410413">
            <w:pPr>
              <w:cnfStyle w:val="000000010000" w:firstRow="0" w:lastRow="0" w:firstColumn="0" w:lastColumn="0" w:oddVBand="0" w:evenVBand="0" w:oddHBand="0" w:evenHBand="1" w:firstRowFirstColumn="0" w:firstRowLastColumn="0" w:lastRowFirstColumn="0" w:lastRowLastColumn="0"/>
              <w:rPr>
                <w:sz w:val="24"/>
              </w:rPr>
            </w:pPr>
            <w:r w:rsidRPr="00EA01B9">
              <w:rPr>
                <w:sz w:val="24"/>
              </w:rPr>
              <w:t xml:space="preserve">In the story, Goorialla became angry with the people and started throwing rocks towards them. In fright, the people started turning themselves into animals and plants to get away. The people who remained had the responsibility to care for their brothers and sisters who were now the animals and trees of the land. </w:t>
            </w:r>
          </w:p>
          <w:p w14:paraId="7C8C63AB" w14:textId="77777777" w:rsidR="00773340" w:rsidRPr="00EA01B9" w:rsidRDefault="00773340" w:rsidP="00410413">
            <w:pPr>
              <w:cnfStyle w:val="000000010000" w:firstRow="0" w:lastRow="0" w:firstColumn="0" w:lastColumn="0" w:oddVBand="0" w:evenVBand="0" w:oddHBand="0" w:evenHBand="1" w:firstRowFirstColumn="0" w:firstRowLastColumn="0" w:lastRowFirstColumn="0" w:lastRowLastColumn="0"/>
              <w:rPr>
                <w:sz w:val="24"/>
              </w:rPr>
            </w:pPr>
            <w:r w:rsidRPr="00EA01B9">
              <w:rPr>
                <w:sz w:val="24"/>
              </w:rPr>
              <w:t>Students draw a labelled picture of this scene in the story depicting why Aboriginal people have a connection to the land, trees and animals.</w:t>
            </w:r>
          </w:p>
        </w:tc>
        <w:tc>
          <w:tcPr>
            <w:tcW w:w="3231" w:type="dxa"/>
            <w:vAlign w:val="top"/>
          </w:tcPr>
          <w:p w14:paraId="30D88AA9" w14:textId="77777777" w:rsidR="00773340" w:rsidRPr="00C97F23" w:rsidRDefault="00773340" w:rsidP="00410413">
            <w:pPr>
              <w:cnfStyle w:val="000000010000" w:firstRow="0" w:lastRow="0" w:firstColumn="0" w:lastColumn="0" w:oddVBand="0" w:evenVBand="0" w:oddHBand="0" w:evenHBand="1" w:firstRowFirstColumn="0" w:firstRowLastColumn="0" w:lastRowFirstColumn="0" w:lastRowLastColumn="0"/>
              <w:rPr>
                <w:szCs w:val="22"/>
              </w:rPr>
            </w:pPr>
          </w:p>
        </w:tc>
        <w:tc>
          <w:tcPr>
            <w:tcW w:w="3231" w:type="dxa"/>
            <w:vAlign w:val="top"/>
          </w:tcPr>
          <w:p w14:paraId="7E4C52D4" w14:textId="77777777" w:rsidR="00773340" w:rsidRPr="00EA01B9" w:rsidRDefault="00773340" w:rsidP="00410413">
            <w:pPr>
              <w:cnfStyle w:val="000000010000" w:firstRow="0" w:lastRow="0" w:firstColumn="0" w:lastColumn="0" w:oddVBand="0" w:evenVBand="0" w:oddHBand="0" w:evenHBand="1" w:firstRowFirstColumn="0" w:firstRowLastColumn="0" w:lastRowFirstColumn="0" w:lastRowLastColumn="0"/>
              <w:rPr>
                <w:rStyle w:val="Hyperlink"/>
              </w:rPr>
            </w:pPr>
            <w:r w:rsidRPr="00EA01B9">
              <w:rPr>
                <w:rStyle w:val="Hyperlink"/>
              </w:rPr>
              <w:t>Worksheet 5</w:t>
            </w:r>
          </w:p>
          <w:p w14:paraId="51127C43" w14:textId="77777777" w:rsidR="00773340" w:rsidRPr="00EA01B9" w:rsidRDefault="00773340" w:rsidP="00410413">
            <w:pPr>
              <w:cnfStyle w:val="000000010000" w:firstRow="0" w:lastRow="0" w:firstColumn="0" w:lastColumn="0" w:oddVBand="0" w:evenVBand="0" w:oddHBand="0" w:evenHBand="1" w:firstRowFirstColumn="0" w:firstRowLastColumn="0" w:lastRowFirstColumn="0" w:lastRowLastColumn="0"/>
              <w:rPr>
                <w:sz w:val="24"/>
              </w:rPr>
            </w:pPr>
            <w:r w:rsidRPr="00EA01B9">
              <w:rPr>
                <w:sz w:val="24"/>
              </w:rPr>
              <w:t xml:space="preserve">Title: The Rainbow Serpent </w:t>
            </w:r>
          </w:p>
        </w:tc>
      </w:tr>
      <w:tr w:rsidR="00773340" w:rsidRPr="00C97F23" w14:paraId="1653CFC4" w14:textId="77777777" w:rsidTr="00410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285A713F" w14:textId="77777777" w:rsidR="00773340" w:rsidRPr="00EA01B9" w:rsidRDefault="00773340" w:rsidP="00410413">
            <w:pPr>
              <w:rPr>
                <w:sz w:val="24"/>
              </w:rPr>
            </w:pPr>
            <w:r w:rsidRPr="00EA01B9">
              <w:rPr>
                <w:sz w:val="24"/>
              </w:rPr>
              <w:t>2.3</w:t>
            </w:r>
          </w:p>
        </w:tc>
        <w:tc>
          <w:tcPr>
            <w:tcW w:w="7332" w:type="dxa"/>
            <w:vAlign w:val="top"/>
          </w:tcPr>
          <w:p w14:paraId="30B7582D" w14:textId="77777777" w:rsidR="00773340" w:rsidRPr="00EA01B9" w:rsidRDefault="00773340" w:rsidP="00410413">
            <w:pPr>
              <w:cnfStyle w:val="000000100000" w:firstRow="0" w:lastRow="0" w:firstColumn="0" w:lastColumn="0" w:oddVBand="0" w:evenVBand="0" w:oddHBand="1" w:evenHBand="0" w:firstRowFirstColumn="0" w:firstRowLastColumn="0" w:lastRowFirstColumn="0" w:lastRowLastColumn="0"/>
              <w:rPr>
                <w:sz w:val="24"/>
              </w:rPr>
            </w:pPr>
            <w:r w:rsidRPr="00EA01B9">
              <w:rPr>
                <w:sz w:val="24"/>
              </w:rPr>
              <w:t xml:space="preserve">Students list 3 ways that the Aboriginal people could look after the animals and plants of this new land that Goorialla had made. </w:t>
            </w:r>
          </w:p>
        </w:tc>
        <w:tc>
          <w:tcPr>
            <w:tcW w:w="3231" w:type="dxa"/>
            <w:vAlign w:val="top"/>
          </w:tcPr>
          <w:p w14:paraId="04BE8B78" w14:textId="77777777" w:rsidR="00773340" w:rsidRPr="00C97F23" w:rsidRDefault="00773340" w:rsidP="00410413">
            <w:pPr>
              <w:cnfStyle w:val="000000100000" w:firstRow="0" w:lastRow="0" w:firstColumn="0" w:lastColumn="0" w:oddVBand="0" w:evenVBand="0" w:oddHBand="1" w:evenHBand="0" w:firstRowFirstColumn="0" w:firstRowLastColumn="0" w:lastRowFirstColumn="0" w:lastRowLastColumn="0"/>
              <w:rPr>
                <w:szCs w:val="22"/>
              </w:rPr>
            </w:pPr>
          </w:p>
        </w:tc>
        <w:tc>
          <w:tcPr>
            <w:tcW w:w="3231" w:type="dxa"/>
            <w:vAlign w:val="top"/>
          </w:tcPr>
          <w:p w14:paraId="1CF93B42" w14:textId="77777777" w:rsidR="00773340" w:rsidRPr="00EA01B9" w:rsidRDefault="00773340" w:rsidP="00410413">
            <w:pPr>
              <w:cnfStyle w:val="000000100000" w:firstRow="0" w:lastRow="0" w:firstColumn="0" w:lastColumn="0" w:oddVBand="0" w:evenVBand="0" w:oddHBand="1" w:evenHBand="0" w:firstRowFirstColumn="0" w:firstRowLastColumn="0" w:lastRowFirstColumn="0" w:lastRowLastColumn="0"/>
              <w:rPr>
                <w:rStyle w:val="Hyperlink"/>
              </w:rPr>
            </w:pPr>
            <w:r w:rsidRPr="00EA01B9">
              <w:rPr>
                <w:rStyle w:val="Hyperlink"/>
              </w:rPr>
              <w:t>Worksheet 5</w:t>
            </w:r>
          </w:p>
          <w:p w14:paraId="20632374" w14:textId="77777777" w:rsidR="00773340" w:rsidRPr="00EA01B9" w:rsidRDefault="00773340" w:rsidP="00410413">
            <w:pPr>
              <w:cnfStyle w:val="000000100000" w:firstRow="0" w:lastRow="0" w:firstColumn="0" w:lastColumn="0" w:oddVBand="0" w:evenVBand="0" w:oddHBand="1" w:evenHBand="0" w:firstRowFirstColumn="0" w:firstRowLastColumn="0" w:lastRowFirstColumn="0" w:lastRowLastColumn="0"/>
              <w:rPr>
                <w:rStyle w:val="Hyperlink"/>
                <w:u w:val="none"/>
              </w:rPr>
            </w:pPr>
            <w:r w:rsidRPr="00EA01B9">
              <w:rPr>
                <w:rStyle w:val="Hyperlink"/>
                <w:color w:val="auto"/>
                <w:u w:val="none"/>
              </w:rPr>
              <w:t>Title: The Rainbow Serpent</w:t>
            </w:r>
          </w:p>
        </w:tc>
      </w:tr>
      <w:tr w:rsidR="00773340" w:rsidRPr="00C97F23" w14:paraId="57BFEA29" w14:textId="77777777" w:rsidTr="004104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285655A4" w14:textId="77777777" w:rsidR="00773340" w:rsidRPr="00EA01B9" w:rsidRDefault="00773340" w:rsidP="00410413">
            <w:pPr>
              <w:rPr>
                <w:sz w:val="24"/>
              </w:rPr>
            </w:pPr>
            <w:r w:rsidRPr="00EA01B9">
              <w:rPr>
                <w:sz w:val="24"/>
              </w:rPr>
              <w:t>2.4</w:t>
            </w:r>
          </w:p>
        </w:tc>
        <w:tc>
          <w:tcPr>
            <w:tcW w:w="7332" w:type="dxa"/>
            <w:vAlign w:val="top"/>
          </w:tcPr>
          <w:p w14:paraId="13203A57" w14:textId="77777777" w:rsidR="00773340" w:rsidRPr="00EA01B9" w:rsidRDefault="00773340" w:rsidP="00410413">
            <w:pPr>
              <w:cnfStyle w:val="000000010000" w:firstRow="0" w:lastRow="0" w:firstColumn="0" w:lastColumn="0" w:oddVBand="0" w:evenVBand="0" w:oddHBand="0" w:evenHBand="1" w:firstRowFirstColumn="0" w:firstRowLastColumn="0" w:lastRowFirstColumn="0" w:lastRowLastColumn="0"/>
              <w:rPr>
                <w:sz w:val="24"/>
              </w:rPr>
            </w:pPr>
            <w:r w:rsidRPr="00EA01B9">
              <w:rPr>
                <w:sz w:val="24"/>
              </w:rPr>
              <w:t xml:space="preserve">Totems are symbols that are carved into stone or wood to show the connection an Aboriginal person and their family have to the universe - to land, air, water and geographical features. Totems are a way that Aboriginal families show how an animal or plant is sacred and important to them. Traditionally Aboriginal people inherit this totem from their parents or clan and then make a promise to care for this animal or plant. Students examine the meaning of the 3 totems in the picture and some of the symbols Aboriginal people use on their totems and body paint when they dance. </w:t>
            </w:r>
          </w:p>
        </w:tc>
        <w:tc>
          <w:tcPr>
            <w:tcW w:w="3231" w:type="dxa"/>
            <w:vAlign w:val="top"/>
          </w:tcPr>
          <w:p w14:paraId="566AD334" w14:textId="77777777" w:rsidR="00773340" w:rsidRPr="00C97F23" w:rsidRDefault="00773340" w:rsidP="00410413">
            <w:pPr>
              <w:cnfStyle w:val="000000010000" w:firstRow="0" w:lastRow="0" w:firstColumn="0" w:lastColumn="0" w:oddVBand="0" w:evenVBand="0" w:oddHBand="0" w:evenHBand="1" w:firstRowFirstColumn="0" w:firstRowLastColumn="0" w:lastRowFirstColumn="0" w:lastRowLastColumn="0"/>
              <w:rPr>
                <w:szCs w:val="22"/>
              </w:rPr>
            </w:pPr>
          </w:p>
        </w:tc>
        <w:tc>
          <w:tcPr>
            <w:tcW w:w="3231" w:type="dxa"/>
            <w:vAlign w:val="top"/>
          </w:tcPr>
          <w:p w14:paraId="5B354330" w14:textId="77777777" w:rsidR="00773340" w:rsidRPr="00EA01B9" w:rsidRDefault="00773340" w:rsidP="00410413">
            <w:pPr>
              <w:cnfStyle w:val="000000010000" w:firstRow="0" w:lastRow="0" w:firstColumn="0" w:lastColumn="0" w:oddVBand="0" w:evenVBand="0" w:oddHBand="0" w:evenHBand="1" w:firstRowFirstColumn="0" w:firstRowLastColumn="0" w:lastRowFirstColumn="0" w:lastRowLastColumn="0"/>
              <w:rPr>
                <w:rStyle w:val="Hyperlink"/>
              </w:rPr>
            </w:pPr>
            <w:r w:rsidRPr="00EA01B9">
              <w:rPr>
                <w:rStyle w:val="Hyperlink"/>
              </w:rPr>
              <w:t>Worksheet 6</w:t>
            </w:r>
          </w:p>
          <w:p w14:paraId="255F655A" w14:textId="77777777" w:rsidR="00773340" w:rsidRPr="00EA01B9" w:rsidRDefault="00773340" w:rsidP="00410413">
            <w:pPr>
              <w:cnfStyle w:val="000000010000" w:firstRow="0" w:lastRow="0" w:firstColumn="0" w:lastColumn="0" w:oddVBand="0" w:evenVBand="0" w:oddHBand="0" w:evenHBand="1" w:firstRowFirstColumn="0" w:firstRowLastColumn="0" w:lastRowFirstColumn="0" w:lastRowLastColumn="0"/>
              <w:rPr>
                <w:rStyle w:val="Hyperlink"/>
                <w:u w:val="none"/>
              </w:rPr>
            </w:pPr>
            <w:r w:rsidRPr="00EA01B9">
              <w:rPr>
                <w:rStyle w:val="Hyperlink"/>
                <w:color w:val="auto"/>
                <w:u w:val="none"/>
              </w:rPr>
              <w:t>Aboriginal totems and symbols</w:t>
            </w:r>
          </w:p>
        </w:tc>
      </w:tr>
      <w:tr w:rsidR="00773340" w:rsidRPr="00C97F23" w14:paraId="49698FB3" w14:textId="77777777" w:rsidTr="00410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78871722" w14:textId="77777777" w:rsidR="00773340" w:rsidRPr="00EA01B9" w:rsidRDefault="00773340" w:rsidP="00410413">
            <w:pPr>
              <w:rPr>
                <w:sz w:val="24"/>
              </w:rPr>
            </w:pPr>
            <w:r w:rsidRPr="00EA01B9">
              <w:rPr>
                <w:sz w:val="24"/>
              </w:rPr>
              <w:t>2.5</w:t>
            </w:r>
          </w:p>
        </w:tc>
        <w:tc>
          <w:tcPr>
            <w:tcW w:w="7332" w:type="dxa"/>
            <w:vAlign w:val="top"/>
          </w:tcPr>
          <w:p w14:paraId="718F774C" w14:textId="77777777" w:rsidR="00773340" w:rsidRPr="00EA01B9" w:rsidRDefault="00773340" w:rsidP="00410413">
            <w:pPr>
              <w:cnfStyle w:val="000000100000" w:firstRow="0" w:lastRow="0" w:firstColumn="0" w:lastColumn="0" w:oddVBand="0" w:evenVBand="0" w:oddHBand="1" w:evenHBand="0" w:firstRowFirstColumn="0" w:firstRowLastColumn="0" w:lastRowFirstColumn="0" w:lastRowLastColumn="0"/>
              <w:rPr>
                <w:rStyle w:val="Strong"/>
              </w:rPr>
            </w:pPr>
            <w:r w:rsidRPr="00EA01B9">
              <w:rPr>
                <w:rStyle w:val="Strong"/>
              </w:rPr>
              <w:t>Opportunity for monitoring student learning</w:t>
            </w:r>
          </w:p>
          <w:p w14:paraId="27E099DE" w14:textId="77777777" w:rsidR="00773340" w:rsidRPr="00EA01B9" w:rsidRDefault="00773340" w:rsidP="00410413">
            <w:pPr>
              <w:cnfStyle w:val="000000100000" w:firstRow="0" w:lastRow="0" w:firstColumn="0" w:lastColumn="0" w:oddVBand="0" w:evenVBand="0" w:oddHBand="1" w:evenHBand="0" w:firstRowFirstColumn="0" w:firstRowLastColumn="0" w:lastRowFirstColumn="0" w:lastRowLastColumn="0"/>
              <w:rPr>
                <w:sz w:val="24"/>
              </w:rPr>
            </w:pPr>
            <w:r w:rsidRPr="00EA01B9">
              <w:rPr>
                <w:sz w:val="24"/>
              </w:rPr>
              <w:t xml:space="preserve">The Rainbow Serpent picture– visual representation </w:t>
            </w:r>
          </w:p>
          <w:p w14:paraId="6E7BABD8" w14:textId="77777777" w:rsidR="00773340" w:rsidRPr="00EA01B9" w:rsidRDefault="00773340" w:rsidP="00410413">
            <w:pPr>
              <w:cnfStyle w:val="000000100000" w:firstRow="0" w:lastRow="0" w:firstColumn="0" w:lastColumn="0" w:oddVBand="0" w:evenVBand="0" w:oddHBand="1" w:evenHBand="0" w:firstRowFirstColumn="0" w:firstRowLastColumn="0" w:lastRowFirstColumn="0" w:lastRowLastColumn="0"/>
              <w:rPr>
                <w:sz w:val="24"/>
              </w:rPr>
            </w:pPr>
            <w:r w:rsidRPr="00EA01B9">
              <w:rPr>
                <w:sz w:val="24"/>
              </w:rPr>
              <w:t xml:space="preserve">Title: The Rainbow Serpent </w:t>
            </w:r>
          </w:p>
          <w:p w14:paraId="197C6147" w14:textId="77777777" w:rsidR="00773340" w:rsidRPr="00EA01B9" w:rsidRDefault="00773340" w:rsidP="00410413">
            <w:pPr>
              <w:cnfStyle w:val="000000100000" w:firstRow="0" w:lastRow="0" w:firstColumn="0" w:lastColumn="0" w:oddVBand="0" w:evenVBand="0" w:oddHBand="1" w:evenHBand="0" w:firstRowFirstColumn="0" w:firstRowLastColumn="0" w:lastRowFirstColumn="0" w:lastRowLastColumn="0"/>
              <w:rPr>
                <w:rStyle w:val="Strong"/>
              </w:rPr>
            </w:pPr>
            <w:r w:rsidRPr="00EA01B9">
              <w:rPr>
                <w:rStyle w:val="Strong"/>
              </w:rPr>
              <w:t>What to look for</w:t>
            </w:r>
          </w:p>
          <w:p w14:paraId="53AC922B" w14:textId="77777777" w:rsidR="00773340" w:rsidRPr="00B66367" w:rsidRDefault="00773340" w:rsidP="00773340">
            <w:pPr>
              <w:pStyle w:val="ListBullet"/>
              <w:numPr>
                <w:ilvl w:val="0"/>
                <w:numId w:val="1"/>
              </w:numPr>
              <w:cnfStyle w:val="000000100000" w:firstRow="0" w:lastRow="0" w:firstColumn="0" w:lastColumn="0" w:oddVBand="0" w:evenVBand="0" w:oddHBand="1" w:evenHBand="0" w:firstRowFirstColumn="0" w:firstRowLastColumn="0" w:lastRowFirstColumn="0" w:lastRowLastColumn="0"/>
              <w:rPr>
                <w:szCs w:val="22"/>
              </w:rPr>
            </w:pPr>
            <w:r w:rsidRPr="00EA01B9">
              <w:rPr>
                <w:sz w:val="24"/>
              </w:rPr>
              <w:t>Accurate visual depiction of the story with labelled pictures to demonstrate the connection that Aboriginal people have to the land, plants and animals.</w:t>
            </w:r>
          </w:p>
        </w:tc>
        <w:tc>
          <w:tcPr>
            <w:tcW w:w="3231" w:type="dxa"/>
            <w:vAlign w:val="top"/>
          </w:tcPr>
          <w:p w14:paraId="1E70705D" w14:textId="77777777" w:rsidR="00773340" w:rsidRPr="00C97F23" w:rsidRDefault="00773340" w:rsidP="00410413">
            <w:pPr>
              <w:cnfStyle w:val="000000100000" w:firstRow="0" w:lastRow="0" w:firstColumn="0" w:lastColumn="0" w:oddVBand="0" w:evenVBand="0" w:oddHBand="1" w:evenHBand="0" w:firstRowFirstColumn="0" w:firstRowLastColumn="0" w:lastRowFirstColumn="0" w:lastRowLastColumn="0"/>
              <w:rPr>
                <w:szCs w:val="22"/>
              </w:rPr>
            </w:pPr>
          </w:p>
        </w:tc>
        <w:tc>
          <w:tcPr>
            <w:tcW w:w="3231" w:type="dxa"/>
            <w:vAlign w:val="top"/>
          </w:tcPr>
          <w:p w14:paraId="5A93531C" w14:textId="77777777" w:rsidR="00773340" w:rsidRPr="00EA01B9" w:rsidRDefault="00773340" w:rsidP="00410413">
            <w:pPr>
              <w:cnfStyle w:val="000000100000" w:firstRow="0" w:lastRow="0" w:firstColumn="0" w:lastColumn="0" w:oddVBand="0" w:evenVBand="0" w:oddHBand="1" w:evenHBand="0" w:firstRowFirstColumn="0" w:firstRowLastColumn="0" w:lastRowFirstColumn="0" w:lastRowLastColumn="0"/>
              <w:rPr>
                <w:rStyle w:val="Hyperlink"/>
              </w:rPr>
            </w:pPr>
            <w:r w:rsidRPr="00EA01B9">
              <w:rPr>
                <w:rStyle w:val="Hyperlink"/>
              </w:rPr>
              <w:t>Worksheet 5</w:t>
            </w:r>
          </w:p>
          <w:p w14:paraId="60E84345" w14:textId="77777777" w:rsidR="00773340" w:rsidRPr="00C97F23" w:rsidRDefault="00773340" w:rsidP="00410413">
            <w:pPr>
              <w:cnfStyle w:val="000000100000" w:firstRow="0" w:lastRow="0" w:firstColumn="0" w:lastColumn="0" w:oddVBand="0" w:evenVBand="0" w:oddHBand="1" w:evenHBand="0" w:firstRowFirstColumn="0" w:firstRowLastColumn="0" w:lastRowFirstColumn="0" w:lastRowLastColumn="0"/>
              <w:rPr>
                <w:szCs w:val="22"/>
              </w:rPr>
            </w:pPr>
            <w:r w:rsidRPr="00EA01B9">
              <w:rPr>
                <w:sz w:val="24"/>
              </w:rPr>
              <w:t>Title: The Rainbow Serpent.</w:t>
            </w:r>
          </w:p>
        </w:tc>
      </w:tr>
    </w:tbl>
    <w:p w14:paraId="71BA9380" w14:textId="77777777" w:rsidR="00773340" w:rsidRDefault="00773340" w:rsidP="00773340">
      <w:pPr>
        <w:rPr>
          <w:sz w:val="22"/>
          <w:szCs w:val="22"/>
        </w:rPr>
      </w:pPr>
    </w:p>
    <w:p w14:paraId="1DB98EA9" w14:textId="77777777" w:rsidR="00773340" w:rsidRPr="00C97F23" w:rsidRDefault="00773340" w:rsidP="00773340">
      <w:pPr>
        <w:pStyle w:val="FeatureBox2"/>
        <w:rPr>
          <w:rStyle w:val="Strong"/>
          <w:b w:val="0"/>
          <w:bCs w:val="0"/>
          <w:sz w:val="22"/>
          <w:szCs w:val="22"/>
        </w:rPr>
      </w:pPr>
      <w:r w:rsidRPr="00C61706">
        <w:rPr>
          <w:rStyle w:val="Strong"/>
        </w:rPr>
        <w:t>Reflection and evaluation</w:t>
      </w:r>
    </w:p>
    <w:p w14:paraId="72A2B84B" w14:textId="77777777" w:rsidR="00773340" w:rsidRDefault="00773340" w:rsidP="00773340">
      <w:pPr>
        <w:pStyle w:val="FeatureBox2"/>
      </w:pPr>
      <w:r>
        <w:t>These simple questions may help you reflect on your students’ learning and plan for next steps.</w:t>
      </w:r>
    </w:p>
    <w:p w14:paraId="6784F959" w14:textId="77777777" w:rsidR="00773340" w:rsidRPr="00707E20" w:rsidRDefault="00773340" w:rsidP="00773340">
      <w:pPr>
        <w:pStyle w:val="FeatureBox2"/>
      </w:pPr>
      <w:r>
        <w:t>What worked well and why?</w:t>
      </w:r>
    </w:p>
    <w:p w14:paraId="735EBEF2" w14:textId="77777777" w:rsidR="00773340" w:rsidRDefault="00773340" w:rsidP="00773340">
      <w:pPr>
        <w:pStyle w:val="FeatureBox2"/>
      </w:pPr>
      <w:r>
        <w:t>What didn’t work and why</w:t>
      </w:r>
      <w:r w:rsidRPr="00707E20">
        <w:t>?</w:t>
      </w:r>
    </w:p>
    <w:p w14:paraId="14D02E2C" w14:textId="77777777" w:rsidR="00773340" w:rsidRPr="00707E20" w:rsidRDefault="00773340" w:rsidP="00773340">
      <w:pPr>
        <w:pStyle w:val="FeatureBox2"/>
      </w:pPr>
      <w:r>
        <w:t>What might I do differently next time?</w:t>
      </w:r>
    </w:p>
    <w:p w14:paraId="118802F6" w14:textId="77777777" w:rsidR="00773340" w:rsidRDefault="00773340" w:rsidP="00773340">
      <w:pPr>
        <w:pStyle w:val="FeatureBox2"/>
      </w:pPr>
      <w:r>
        <w:t>What are the next steps for student learning based on the evidence gathered?</w:t>
      </w:r>
      <w:bookmarkEnd w:id="3"/>
    </w:p>
    <w:p w14:paraId="29E65AF4" w14:textId="77777777" w:rsidR="001E34D0" w:rsidRPr="00773340" w:rsidRDefault="001E34D0" w:rsidP="00773340"/>
    <w:sectPr w:rsidR="001E34D0" w:rsidRPr="00773340" w:rsidSect="00D95EEB">
      <w:footerReference w:type="even" r:id="rId24"/>
      <w:footerReference w:type="default" r:id="rId25"/>
      <w:headerReference w:type="first" r:id="rId26"/>
      <w:footerReference w:type="first" r:id="rId27"/>
      <w:pgSz w:w="16840" w:h="11900"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39DAA" w14:textId="77777777" w:rsidR="004D59DF" w:rsidRDefault="004D59DF" w:rsidP="00191F45">
      <w:r>
        <w:separator/>
      </w:r>
    </w:p>
    <w:p w14:paraId="4D845866" w14:textId="77777777" w:rsidR="004D59DF" w:rsidRDefault="004D59DF"/>
    <w:p w14:paraId="6940327E" w14:textId="77777777" w:rsidR="004D59DF" w:rsidRDefault="004D59DF"/>
    <w:p w14:paraId="5EDE0C20" w14:textId="77777777" w:rsidR="004D59DF" w:rsidRDefault="004D59DF"/>
  </w:endnote>
  <w:endnote w:type="continuationSeparator" w:id="0">
    <w:p w14:paraId="6F1659F1" w14:textId="77777777" w:rsidR="004D59DF" w:rsidRDefault="004D59DF" w:rsidP="00191F45">
      <w:r>
        <w:continuationSeparator/>
      </w:r>
    </w:p>
    <w:p w14:paraId="478567E3" w14:textId="77777777" w:rsidR="004D59DF" w:rsidRDefault="004D59DF"/>
    <w:p w14:paraId="63EF5AAF" w14:textId="77777777" w:rsidR="004D59DF" w:rsidRDefault="004D59DF"/>
    <w:p w14:paraId="7076E900" w14:textId="77777777" w:rsidR="004D59DF" w:rsidRDefault="004D59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1493D" w14:textId="56CDCADA"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8B2A81">
      <w:rPr>
        <w:noProof/>
      </w:rPr>
      <w:t>6</w:t>
    </w:r>
    <w:r w:rsidRPr="002810D3">
      <w:fldChar w:fldCharType="end"/>
    </w:r>
    <w:r w:rsidR="002B623A">
      <w:ptab w:relativeTo="margin" w:alignment="right" w:leader="none"/>
    </w:r>
    <w:r w:rsidR="00E31C36">
      <w:t xml:space="preserve">HSIE: Geography </w:t>
    </w:r>
    <w:r w:rsidR="00773340">
      <w:t>– Stage 1</w:t>
    </w:r>
    <w:r w:rsidR="00855C88">
      <w:t xml:space="preserve"> – 2 </w:t>
    </w:r>
    <w:r w:rsidR="009402FD">
      <w:t>week learning sequence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F2666" w14:textId="2E37536D"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8B2A81">
      <w:rPr>
        <w:noProof/>
      </w:rPr>
      <w:t>May-20</w:t>
    </w:r>
    <w:r w:rsidRPr="002810D3">
      <w:fldChar w:fldCharType="end"/>
    </w:r>
    <w:r w:rsidR="002B623A">
      <w:ptab w:relativeTo="margin" w:alignment="right" w:leader="none"/>
    </w:r>
    <w:r w:rsidRPr="002810D3">
      <w:fldChar w:fldCharType="begin"/>
    </w:r>
    <w:r w:rsidRPr="002810D3">
      <w:instrText xml:space="preserve"> PAGE </w:instrText>
    </w:r>
    <w:r w:rsidRPr="002810D3">
      <w:fldChar w:fldCharType="separate"/>
    </w:r>
    <w:r w:rsidR="008B2A81">
      <w:rPr>
        <w:noProof/>
      </w:rPr>
      <w:t>5</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B7E37" w14:textId="77777777" w:rsidR="00493120" w:rsidRDefault="00493120" w:rsidP="00B26B23">
    <w:pPr>
      <w:pStyle w:val="Logo"/>
      <w:tabs>
        <w:tab w:val="clear" w:pos="10199"/>
        <w:tab w:val="right" w:pos="14601"/>
      </w:tabs>
    </w:pPr>
    <w:r w:rsidRPr="00913D40">
      <w:rPr>
        <w:sz w:val="24"/>
      </w:rPr>
      <w:t>education.nsw.gov.au</w:t>
    </w:r>
    <w:r w:rsidR="00B26B23">
      <w:tab/>
    </w:r>
    <w:r w:rsidRPr="009C69B7">
      <w:rPr>
        <w:noProof/>
        <w:lang w:eastAsia="en-AU"/>
      </w:rPr>
      <w:drawing>
        <wp:inline distT="0" distB="0" distL="0" distR="0" wp14:anchorId="05E871BE" wp14:editId="416045DD">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839B1" w14:textId="77777777" w:rsidR="004D59DF" w:rsidRDefault="004D59DF" w:rsidP="00191F45">
      <w:r>
        <w:separator/>
      </w:r>
    </w:p>
    <w:p w14:paraId="430A3CC7" w14:textId="77777777" w:rsidR="004D59DF" w:rsidRDefault="004D59DF"/>
    <w:p w14:paraId="7ACA7355" w14:textId="77777777" w:rsidR="004D59DF" w:rsidRDefault="004D59DF"/>
    <w:p w14:paraId="43B78A4D" w14:textId="77777777" w:rsidR="004D59DF" w:rsidRDefault="004D59DF"/>
  </w:footnote>
  <w:footnote w:type="continuationSeparator" w:id="0">
    <w:p w14:paraId="32F3D708" w14:textId="77777777" w:rsidR="004D59DF" w:rsidRDefault="004D59DF" w:rsidP="00191F45">
      <w:r>
        <w:continuationSeparator/>
      </w:r>
    </w:p>
    <w:p w14:paraId="4F8D0CC5" w14:textId="77777777" w:rsidR="004D59DF" w:rsidRDefault="004D59DF"/>
    <w:p w14:paraId="712FCA9D" w14:textId="77777777" w:rsidR="004D59DF" w:rsidRDefault="004D59DF"/>
    <w:p w14:paraId="517CDC33" w14:textId="77777777" w:rsidR="004D59DF" w:rsidRDefault="004D59D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5D056"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0E6223F"/>
    <w:multiLevelType w:val="hybridMultilevel"/>
    <w:tmpl w:val="E3C8EDD8"/>
    <w:lvl w:ilvl="0" w:tplc="0C090001">
      <w:start w:val="1"/>
      <w:numFmt w:val="bullet"/>
      <w:lvlText w:val=""/>
      <w:lvlJc w:val="left"/>
      <w:pPr>
        <w:ind w:left="1372" w:hanging="360"/>
      </w:pPr>
      <w:rPr>
        <w:rFonts w:ascii="Symbol" w:hAnsi="Symbol"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037F9F"/>
    <w:multiLevelType w:val="hybridMultilevel"/>
    <w:tmpl w:val="2820BCA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3FF27A79"/>
    <w:multiLevelType w:val="hybridMultilevel"/>
    <w:tmpl w:val="78B67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7"/>
  </w:num>
  <w:num w:numId="2">
    <w:abstractNumId w:val="14"/>
  </w:num>
  <w:num w:numId="3">
    <w:abstractNumId w:val="19"/>
  </w:num>
  <w:num w:numId="4">
    <w:abstractNumId w:val="21"/>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2"/>
  </w:num>
  <w:num w:numId="8">
    <w:abstractNumId w:val="12"/>
  </w:num>
  <w:num w:numId="9">
    <w:abstractNumId w:val="18"/>
  </w:num>
  <w:num w:numId="10">
    <w:abstractNumId w:val="11"/>
  </w:num>
  <w:num w:numId="11">
    <w:abstractNumId w:val="16"/>
  </w:num>
  <w:num w:numId="12">
    <w:abstractNumId w:val="6"/>
  </w:num>
  <w:num w:numId="13">
    <w:abstractNumId w:val="10"/>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3"/>
  </w:num>
  <w:num w:numId="22">
    <w:abstractNumId w:val="20"/>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7"/>
  </w:num>
  <w:num w:numId="32">
    <w:abstractNumId w:val="23"/>
  </w:num>
  <w:num w:numId="33">
    <w:abstractNumId w:val="19"/>
  </w:num>
  <w:num w:numId="34">
    <w:abstractNumId w:val="21"/>
  </w:num>
  <w:num w:numId="35">
    <w:abstractNumId w:val="15"/>
  </w:num>
  <w:num w:numId="36">
    <w:abstractNumId w:val="7"/>
  </w:num>
  <w:num w:numId="37">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ttachedTemplate r:id="rId1"/>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9DF"/>
    <w:rsid w:val="0000031A"/>
    <w:rsid w:val="00001C08"/>
    <w:rsid w:val="00002BF1"/>
    <w:rsid w:val="00006220"/>
    <w:rsid w:val="00006CD7"/>
    <w:rsid w:val="00006F4A"/>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A76"/>
    <w:rsid w:val="000C6F89"/>
    <w:rsid w:val="000C7D4F"/>
    <w:rsid w:val="000D2063"/>
    <w:rsid w:val="000D24EC"/>
    <w:rsid w:val="000D2C3A"/>
    <w:rsid w:val="000D3C67"/>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152A"/>
    <w:rsid w:val="00113763"/>
    <w:rsid w:val="00114B7D"/>
    <w:rsid w:val="00115A92"/>
    <w:rsid w:val="001177C4"/>
    <w:rsid w:val="00117B7D"/>
    <w:rsid w:val="00117FF3"/>
    <w:rsid w:val="0012093E"/>
    <w:rsid w:val="00125C6C"/>
    <w:rsid w:val="00127648"/>
    <w:rsid w:val="0013032B"/>
    <w:rsid w:val="001305EA"/>
    <w:rsid w:val="001324DD"/>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577C5"/>
    <w:rsid w:val="00162C3A"/>
    <w:rsid w:val="00165FF0"/>
    <w:rsid w:val="0017075C"/>
    <w:rsid w:val="00170CB5"/>
    <w:rsid w:val="00171601"/>
    <w:rsid w:val="00174183"/>
    <w:rsid w:val="001747B4"/>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34D0"/>
    <w:rsid w:val="001E3BCA"/>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322"/>
    <w:rsid w:val="002265BD"/>
    <w:rsid w:val="002270CC"/>
    <w:rsid w:val="00227421"/>
    <w:rsid w:val="00227894"/>
    <w:rsid w:val="0022791F"/>
    <w:rsid w:val="00231E53"/>
    <w:rsid w:val="002325D9"/>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028E"/>
    <w:rsid w:val="00273F94"/>
    <w:rsid w:val="002760B7"/>
    <w:rsid w:val="002810D3"/>
    <w:rsid w:val="002847AE"/>
    <w:rsid w:val="002870F2"/>
    <w:rsid w:val="00287650"/>
    <w:rsid w:val="0029008E"/>
    <w:rsid w:val="00290154"/>
    <w:rsid w:val="00294846"/>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623A"/>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54EF"/>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43DA"/>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B5A"/>
    <w:rsid w:val="003A6F6B"/>
    <w:rsid w:val="003B225F"/>
    <w:rsid w:val="003B3CB0"/>
    <w:rsid w:val="003B66D9"/>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E7A25"/>
    <w:rsid w:val="003F0971"/>
    <w:rsid w:val="003F28DA"/>
    <w:rsid w:val="003F2C2F"/>
    <w:rsid w:val="003F35B8"/>
    <w:rsid w:val="003F3F97"/>
    <w:rsid w:val="003F42CF"/>
    <w:rsid w:val="003F4EA0"/>
    <w:rsid w:val="003F69BE"/>
    <w:rsid w:val="003F7D20"/>
    <w:rsid w:val="00400EB0"/>
    <w:rsid w:val="004013F6"/>
    <w:rsid w:val="004042F8"/>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9DF"/>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67C7D"/>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597A"/>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30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07E20"/>
    <w:rsid w:val="007100F6"/>
    <w:rsid w:val="00712DA7"/>
    <w:rsid w:val="00714956"/>
    <w:rsid w:val="00715F89"/>
    <w:rsid w:val="007163E5"/>
    <w:rsid w:val="00716FB7"/>
    <w:rsid w:val="00717C66"/>
    <w:rsid w:val="0072144B"/>
    <w:rsid w:val="00722D6B"/>
    <w:rsid w:val="00723956"/>
    <w:rsid w:val="00724203"/>
    <w:rsid w:val="00725C3B"/>
    <w:rsid w:val="00725D14"/>
    <w:rsid w:val="007266FB"/>
    <w:rsid w:val="007314D3"/>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3340"/>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1A4"/>
    <w:rsid w:val="00832947"/>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6C1"/>
    <w:rsid w:val="00851875"/>
    <w:rsid w:val="00852357"/>
    <w:rsid w:val="00852B7B"/>
    <w:rsid w:val="0085448C"/>
    <w:rsid w:val="00855048"/>
    <w:rsid w:val="00855C8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2A81"/>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644"/>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02F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74A93"/>
    <w:rsid w:val="00974AFD"/>
    <w:rsid w:val="00981475"/>
    <w:rsid w:val="00981668"/>
    <w:rsid w:val="00982A9B"/>
    <w:rsid w:val="00984331"/>
    <w:rsid w:val="00984AB8"/>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2834"/>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1737A"/>
    <w:rsid w:val="00A21A49"/>
    <w:rsid w:val="00A231E9"/>
    <w:rsid w:val="00A24740"/>
    <w:rsid w:val="00A247F3"/>
    <w:rsid w:val="00A307AE"/>
    <w:rsid w:val="00A32E12"/>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5702"/>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2EA"/>
    <w:rsid w:val="00B20690"/>
    <w:rsid w:val="00B20B2A"/>
    <w:rsid w:val="00B2129B"/>
    <w:rsid w:val="00B22FA7"/>
    <w:rsid w:val="00B24845"/>
    <w:rsid w:val="00B26370"/>
    <w:rsid w:val="00B26B23"/>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24D7"/>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199"/>
    <w:rsid w:val="00BA55F9"/>
    <w:rsid w:val="00BA563D"/>
    <w:rsid w:val="00BA67F2"/>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728"/>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755"/>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1706"/>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76CD"/>
    <w:rsid w:val="00CE7F8E"/>
    <w:rsid w:val="00CF0B65"/>
    <w:rsid w:val="00CF1C1F"/>
    <w:rsid w:val="00CF3B5E"/>
    <w:rsid w:val="00CF3BA6"/>
    <w:rsid w:val="00CF4E8C"/>
    <w:rsid w:val="00CF6913"/>
    <w:rsid w:val="00CF7250"/>
    <w:rsid w:val="00CF7AA7"/>
    <w:rsid w:val="00D006CF"/>
    <w:rsid w:val="00D007DF"/>
    <w:rsid w:val="00D008A6"/>
    <w:rsid w:val="00D00960"/>
    <w:rsid w:val="00D00B74"/>
    <w:rsid w:val="00D015F0"/>
    <w:rsid w:val="00D0447B"/>
    <w:rsid w:val="00D04894"/>
    <w:rsid w:val="00D048A2"/>
    <w:rsid w:val="00D053CE"/>
    <w:rsid w:val="00D055EB"/>
    <w:rsid w:val="00D056FE"/>
    <w:rsid w:val="00D0587B"/>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5EEB"/>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31C36"/>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09A1"/>
    <w:rsid w:val="00E51231"/>
    <w:rsid w:val="00E52A67"/>
    <w:rsid w:val="00E602A7"/>
    <w:rsid w:val="00E619E1"/>
    <w:rsid w:val="00E62FBE"/>
    <w:rsid w:val="00E63389"/>
    <w:rsid w:val="00E64597"/>
    <w:rsid w:val="00E65780"/>
    <w:rsid w:val="00E66AA1"/>
    <w:rsid w:val="00E66B6A"/>
    <w:rsid w:val="00E70EE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471B"/>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6B"/>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B77256"/>
  <w14:defaultImageDpi w14:val="330"/>
  <w15:chartTrackingRefBased/>
  <w15:docId w15:val="{5165B1C4-4A4F-4847-A78A-A40D2176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984AB8"/>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567C7D"/>
    <w:rPr>
      <w:color w:val="808080"/>
    </w:rPr>
  </w:style>
  <w:style w:type="paragraph" w:styleId="ListParagraph">
    <w:name w:val="List Paragraph"/>
    <w:basedOn w:val="Normal"/>
    <w:uiPriority w:val="99"/>
    <w:unhideWhenUsed/>
    <w:qFormat/>
    <w:rsid w:val="00D95EEB"/>
    <w:pPr>
      <w:ind w:left="720"/>
      <w:contextualSpacing/>
    </w:pPr>
  </w:style>
  <w:style w:type="character" w:styleId="FollowedHyperlink">
    <w:name w:val="FollowedHyperlink"/>
    <w:basedOn w:val="DefaultParagraphFont"/>
    <w:uiPriority w:val="99"/>
    <w:semiHidden/>
    <w:unhideWhenUsed/>
    <w:rsid w:val="00E70E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search?q=australian+states+and+major+capital+cities+and+oceans&amp;rlz=1C1GCEA_enAU820AU820&amp;tbm=isch&amp;source=iu&amp;ictx=1&amp;fir=Epya1UMdyQEDVM%253A%252CPeLg1mBJykR2OM%252C_&amp;vet=1&amp;usg=AI4_-kRIh9oTQsmLTpCscrcMRl22gu64Yw&amp;sa=X&amp;ved=2ahUKEwi9jr-C96LpAhXplEsFHc61D1kQ9QEwAXoECAkQIA" TargetMode="External"/><Relationship Id="rId18" Type="http://schemas.openxmlformats.org/officeDocument/2006/relationships/hyperlink" Target="https://safeyoutube.net/w/1ykB"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afeYouTube.net/w/jzkB" TargetMode="External"/><Relationship Id="rId7" Type="http://schemas.openxmlformats.org/officeDocument/2006/relationships/settings" Target="settings.xml"/><Relationship Id="rId12" Type="http://schemas.openxmlformats.org/officeDocument/2006/relationships/hyperlink" Target="https://safeYouTube.net/w/wwkB" TargetMode="External"/><Relationship Id="rId17" Type="http://schemas.openxmlformats.org/officeDocument/2006/relationships/hyperlink" Target="https://www.google.com/search?q=continents+map&amp;rlz=1C1GCEA_enAU820AU820&amp;source=lnms&amp;tbm=isch&amp;sa=X&amp;ved=2ahUKEwjuqMH0-KLpAhWO4jgGHV8aDIQQ_AUoAXoECBQQAw&amp;biw=1280&amp;bih=610"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ogle.com/search?q=continent+map+with+countries&amp;rlz=1C1GCEA_enAU820AU820&amp;tbm=isch&amp;source=iu&amp;ictx=1&amp;fir=qU9B5AGsxlMuVM%253A%252C2v5sUGtNW8eHJM%252C_&amp;vet=1&amp;usg=AI4_-kRt4We07G7F_mPryC-RTF1HsexbJg&amp;sa=X&amp;ved=2ahUKEwjsq-jF-KLpAhXhyDgGHbc0DTMQ9QEwAHoECAcQJw" TargetMode="External"/><Relationship Id="rId20" Type="http://schemas.openxmlformats.org/officeDocument/2006/relationships/hyperlink" Target="https://safeYouTube.net/w/jzk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feYouTube.net/w/wwkB"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afeYouTube.net/w/7xkB" TargetMode="External"/><Relationship Id="rId23" Type="http://schemas.openxmlformats.org/officeDocument/2006/relationships/hyperlink" Target="https://safeYouTube.net/w/JzkB"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afeYouTube.net/w/1yk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feyoutube.net/w/7xkB" TargetMode="External"/><Relationship Id="rId22" Type="http://schemas.openxmlformats.org/officeDocument/2006/relationships/hyperlink" Target="https://safeYouTube.net/w/JzkB" TargetMode="Externa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drew5\Downloads\hsie%20-%20geography%20-%20stage%203%20-%202%20week%20learning%20sequence%2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C8A491ACCA6948B2B65F5E48F2C251" ma:contentTypeVersion="15" ma:contentTypeDescription="Create a new document." ma:contentTypeScope="" ma:versionID="34915f58247c4087356e595e0e2055a8">
  <xsd:schema xmlns:xsd="http://www.w3.org/2001/XMLSchema" xmlns:xs="http://www.w3.org/2001/XMLSchema" xmlns:p="http://schemas.microsoft.com/office/2006/metadata/properties" xmlns:ns1="http://schemas.microsoft.com/sharepoint/v3" xmlns:ns3="5f434745-5cbb-479b-b0f4-9a759cbd4cc5" xmlns:ns4="f8f93702-eeaf-422f-9e27-c673eb83c794" targetNamespace="http://schemas.microsoft.com/office/2006/metadata/properties" ma:root="true" ma:fieldsID="a3d168803b653ed69daa835c27572e20" ns1:_="" ns3:_="" ns4:_="">
    <xsd:import namespace="http://schemas.microsoft.com/sharepoint/v3"/>
    <xsd:import namespace="5f434745-5cbb-479b-b0f4-9a759cbd4cc5"/>
    <xsd:import namespace="f8f93702-eeaf-422f-9e27-c673eb83c7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34745-5cbb-479b-b0f4-9a759cbd4cc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f93702-eeaf-422f-9e27-c673eb83c79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423FD-7914-48E6-A1C2-C29E309CAF0B}">
  <ds:schemaRefs>
    <ds:schemaRef ds:uri="http://schemas.microsoft.com/sharepoint/v3/contenttype/forms"/>
  </ds:schemaRefs>
</ds:datastoreItem>
</file>

<file path=customXml/itemProps2.xml><?xml version="1.0" encoding="utf-8"?>
<ds:datastoreItem xmlns:ds="http://schemas.openxmlformats.org/officeDocument/2006/customXml" ds:itemID="{215E8403-D525-46FC-BDB3-F46E73F67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434745-5cbb-479b-b0f4-9a759cbd4cc5"/>
    <ds:schemaRef ds:uri="f8f93702-eeaf-422f-9e27-c673eb83c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AFF55D-B382-4A47-B958-2471277F951D}">
  <ds:schemaRefs>
    <ds:schemaRef ds:uri="http://schemas.microsoft.com/office/2006/documentManagement/types"/>
    <ds:schemaRef ds:uri="http://schemas.microsoft.com/office/infopath/2007/PartnerControls"/>
    <ds:schemaRef ds:uri="f8f93702-eeaf-422f-9e27-c673eb83c794"/>
    <ds:schemaRef ds:uri="http://purl.org/dc/terms/"/>
    <ds:schemaRef ds:uri="5f434745-5cbb-479b-b0f4-9a759cbd4cc5"/>
    <ds:schemaRef ds:uri="http://purl.org/dc/dcmitype/"/>
    <ds:schemaRef ds:uri="http://schemas.microsoft.com/sharepoint/v3"/>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A019BFA-C0DA-4DA1-9DEC-8C47202C2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hsie - geography - stage 3 - 2 week learning sequence  (1).dotx</Template>
  <TotalTime>2</TotalTime>
  <Pages>7</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Learning sequence - a diverse and connected world Stage 3</vt:lpstr>
    </vt:vector>
  </TitlesOfParts>
  <Manager/>
  <Company/>
  <LinksUpToDate>false</LinksUpToDate>
  <CharactersWithSpaces>7989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Stage 1 learning sequence 2</dc:title>
  <dc:subject/>
  <dc:creator>NSW DoE</dc:creator>
  <cp:keywords/>
  <dc:description/>
  <cp:lastModifiedBy>Claire Seldon</cp:lastModifiedBy>
  <cp:revision>3</cp:revision>
  <dcterms:created xsi:type="dcterms:W3CDTF">2020-05-15T02:18:00Z</dcterms:created>
  <dcterms:modified xsi:type="dcterms:W3CDTF">2020-05-15T02:21:00Z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0x010100D4C8A491ACCA6948B2B65F5E48F2C251</vt:lpwstr>
  </property>
</Properties>
</file>