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73C7" w14:textId="429606EE" w:rsidR="002A0F92" w:rsidRPr="002A0F92" w:rsidRDefault="00667FEF" w:rsidP="002A0F92">
      <w:pPr>
        <w:pStyle w:val="IOSdocumenttitle2017"/>
      </w:pPr>
      <w:r w:rsidRPr="0084745C">
        <w:rPr>
          <w:noProof/>
          <w:lang w:eastAsia="en-AU"/>
        </w:rPr>
        <w:drawing>
          <wp:inline distT="0" distB="0" distL="0" distR="0" wp14:anchorId="3E25689F" wp14:editId="3C2B71EE">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082D9E">
        <w:t>On the Road – r</w:t>
      </w:r>
      <w:r w:rsidR="002A0F92">
        <w:t>esource 4</w:t>
      </w:r>
    </w:p>
    <w:p w14:paraId="5C7BF346" w14:textId="6761C142" w:rsidR="009862E0" w:rsidRDefault="00114FEE" w:rsidP="00645692">
      <w:pPr>
        <w:pStyle w:val="IOSheading22017"/>
      </w:pPr>
      <w:r>
        <w:rPr>
          <w:noProof/>
          <w:lang w:eastAsia="en-AU"/>
        </w:rPr>
        <mc:AlternateContent>
          <mc:Choice Requires="wps">
            <w:drawing>
              <wp:anchor distT="0" distB="0" distL="114300" distR="114300" simplePos="0" relativeHeight="251659264" behindDoc="0" locked="0" layoutInCell="1" allowOverlap="1" wp14:anchorId="53CF0540" wp14:editId="4DFAC80D">
                <wp:simplePos x="0" y="0"/>
                <wp:positionH relativeFrom="column">
                  <wp:posOffset>2739390</wp:posOffset>
                </wp:positionH>
                <wp:positionV relativeFrom="paragraph">
                  <wp:posOffset>518160</wp:posOffset>
                </wp:positionV>
                <wp:extent cx="4000500" cy="1483995"/>
                <wp:effectExtent l="0" t="0" r="19050" b="20955"/>
                <wp:wrapSquare wrapText="bothSides"/>
                <wp:docPr id="1" name="Text Box 1"/>
                <wp:cNvGraphicFramePr/>
                <a:graphic xmlns:a="http://schemas.openxmlformats.org/drawingml/2006/main">
                  <a:graphicData uri="http://schemas.microsoft.com/office/word/2010/wordprocessingShape">
                    <wps:wsp>
                      <wps:cNvSpPr txBox="1"/>
                      <wps:spPr>
                        <a:xfrm>
                          <a:off x="0" y="0"/>
                          <a:ext cx="4000500" cy="1483995"/>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0B9408F" w14:textId="70F75B3E" w:rsidR="00114FEE" w:rsidRDefault="00114FEE" w:rsidP="00114FEE">
                            <w:pPr>
                              <w:jc w:val="center"/>
                            </w:pPr>
                            <w:r>
                              <w:t>Key</w:t>
                            </w:r>
                          </w:p>
                          <w:p w14:paraId="1A9D454A" w14:textId="345727BF" w:rsidR="00114FEE" w:rsidRPr="00DF5386" w:rsidRDefault="00114FEE">
                            <w:pPr>
                              <w:rPr>
                                <w:b/>
                              </w:rPr>
                            </w:pPr>
                            <w:r w:rsidRPr="00DF5386">
                              <w:rPr>
                                <w:b/>
                              </w:rPr>
                              <w:t>What you are expected to learn</w:t>
                            </w:r>
                            <w:r w:rsidR="00DF5386">
                              <w:rPr>
                                <w:b/>
                              </w:rPr>
                              <w:t xml:space="preserve"> - highlight</w:t>
                            </w:r>
                          </w:p>
                          <w:p w14:paraId="5C7440A0" w14:textId="1D6FFF05" w:rsidR="00114FEE" w:rsidRPr="00DF5386" w:rsidRDefault="00114FEE">
                            <w:pPr>
                              <w:rPr>
                                <w:u w:val="single"/>
                              </w:rPr>
                            </w:pPr>
                            <w:r w:rsidRPr="00DF5386">
                              <w:rPr>
                                <w:u w:val="single"/>
                              </w:rPr>
                              <w:t>Text types or various topics/ideas you will examine</w:t>
                            </w:r>
                            <w:r w:rsidR="00DF5386">
                              <w:rPr>
                                <w:u w:val="single"/>
                              </w:rPr>
                              <w:t xml:space="preserve"> - underline</w:t>
                            </w:r>
                          </w:p>
                          <w:p w14:paraId="16F65F28" w14:textId="77777777" w:rsidR="00114FEE" w:rsidRDefault="00114F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5.7pt;margin-top:40.8pt;width:315pt;height:1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" fillcolor="white [3201]" strokecolor="black [3200]" strokeweight="2pt">
                <v:textbox>
                  <w:txbxContent>
                    <w:p w14:paraId="40B9408F" w14:textId="70F75B3E" w:rsidR="00114FEE" w:rsidRDefault="00114FEE" w:rsidP="00114FEE">
                      <w:pPr>
                        <w:jc w:val="center"/>
                      </w:pPr>
                      <w:r>
                        <w:t>Key</w:t>
                      </w:r>
                    </w:p>
                    <w:p w14:paraId="1A9D454A" w14:textId="345727BF" w:rsidR="00114FEE" w:rsidRPr="00DF5386" w:rsidRDefault="00114FEE">
                      <w:pPr>
                        <w:rPr>
                          <w:b/>
                        </w:rPr>
                      </w:pPr>
                      <w:r w:rsidRPr="00DF5386">
                        <w:rPr>
                          <w:b/>
                        </w:rPr>
                        <w:t>What you are expected to learn</w:t>
                      </w:r>
                      <w:r w:rsidR="00DF5386">
                        <w:rPr>
                          <w:b/>
                        </w:rPr>
                        <w:t xml:space="preserve"> - highlight</w:t>
                      </w:r>
                    </w:p>
                    <w:p w14:paraId="5C7440A0" w14:textId="1D6FFF05" w:rsidR="00114FEE" w:rsidRPr="00DF5386" w:rsidRDefault="00114FEE">
                      <w:pPr>
                        <w:rPr>
                          <w:u w:val="single"/>
                        </w:rPr>
                      </w:pPr>
                      <w:r w:rsidRPr="00DF5386">
                        <w:rPr>
                          <w:u w:val="single"/>
                        </w:rPr>
                        <w:t>Text types or various topics/ideas you will examine</w:t>
                      </w:r>
                      <w:r w:rsidR="00DF5386">
                        <w:rPr>
                          <w:u w:val="single"/>
                        </w:rPr>
                        <w:t xml:space="preserve"> - underline</w:t>
                      </w:r>
                      <w:bookmarkStart w:id="1" w:name="_GoBack"/>
                      <w:bookmarkEnd w:id="1"/>
                    </w:p>
                    <w:p w14:paraId="16F65F28" w14:textId="77777777" w:rsidR="00114FEE" w:rsidRDefault="00114FEE"/>
                  </w:txbxContent>
                </v:textbox>
                <w10:wrap type="square"/>
              </v:shape>
            </w:pict>
          </mc:Fallback>
        </mc:AlternateContent>
      </w:r>
      <w:r w:rsidR="00082D9E">
        <w:t>On the Road – English and the e</w:t>
      </w:r>
      <w:r w:rsidR="008B2900">
        <w:t>xperience of</w:t>
      </w:r>
      <w:r w:rsidR="00082D9E">
        <w:t xml:space="preserve"> t</w:t>
      </w:r>
      <w:bookmarkStart w:id="0" w:name="_GoBack"/>
      <w:bookmarkEnd w:id="0"/>
      <w:r w:rsidR="008B2900">
        <w:t>ravel</w:t>
      </w:r>
    </w:p>
    <w:p w14:paraId="1A30B546" w14:textId="77777777" w:rsidR="00645692" w:rsidRDefault="008B2900" w:rsidP="00645692">
      <w:pPr>
        <w:pStyle w:val="IOSheading32017"/>
      </w:pPr>
      <w:r>
        <w:t>Unpacking the Rubric</w:t>
      </w:r>
    </w:p>
    <w:p w14:paraId="59A70709" w14:textId="77777777" w:rsidR="008B2900" w:rsidRPr="008B2900" w:rsidRDefault="008B2900" w:rsidP="008B2900">
      <w:pPr>
        <w:pStyle w:val="IOSbodytext2017"/>
      </w:pPr>
      <w:r w:rsidRPr="008B2900">
        <w:t>Through a study of this module, students develop understanding and proficiency in the use of language related to travel. For example, the language used by journalists, filmmakers and those in the travel industry.</w:t>
      </w:r>
    </w:p>
    <w:p w14:paraId="77C5BE7B" w14:textId="77777777" w:rsidR="008B2900" w:rsidRDefault="008B2900" w:rsidP="008B2900">
      <w:pPr>
        <w:pStyle w:val="IOSbodytext2017"/>
      </w:pPr>
      <w:r w:rsidRPr="008B2900">
        <w:t>Students develop knowledge, skills and understanding in comprehending and using appropriate terminology, styles and language forms for analysing, discussing, responding to, and evaluating, issues and topics related to travel. They have opportunities to make judgments about travel advertisements, and locate and comprehend government advice about travel in various overseas countries.</w:t>
      </w:r>
    </w:p>
    <w:p w14:paraId="78296932" w14:textId="77777777" w:rsidR="008B2900" w:rsidRPr="008B2900" w:rsidRDefault="008B2900" w:rsidP="008B2900">
      <w:pPr>
        <w:pStyle w:val="IOSbodytext2017"/>
      </w:pPr>
      <w:r w:rsidRPr="008B2900">
        <w:t>Students experience, engage with and critique literary texts that communicate, through an imaginative use of language, the profound effects that travel and journeying can have on human lives, and appreciate how literature can teach us about distant and different places and cultures. Texts may include longer works, such as novels, autobiographies, films, anthologies, television series, websites and plays.</w:t>
      </w:r>
    </w:p>
    <w:p w14:paraId="67B58E62" w14:textId="77777777" w:rsidR="008B2900" w:rsidRDefault="008B2900" w:rsidP="008B2900">
      <w:pPr>
        <w:pStyle w:val="IOSheading32017"/>
      </w:pPr>
      <w:r>
        <w:t>If you could take a trip anywhere, where would you go?</w:t>
      </w:r>
    </w:p>
    <w:tbl>
      <w:tblPr>
        <w:tblStyle w:val="TableGrid"/>
        <w:tblW w:w="0" w:type="auto"/>
        <w:tblLook w:val="04A0" w:firstRow="1" w:lastRow="0" w:firstColumn="1" w:lastColumn="0" w:noHBand="0" w:noVBand="1"/>
      </w:tblPr>
      <w:tblGrid>
        <w:gridCol w:w="2235"/>
        <w:gridCol w:w="8753"/>
      </w:tblGrid>
      <w:tr w:rsidR="008B2900" w14:paraId="25A38D8E" w14:textId="77777777" w:rsidTr="008B2900">
        <w:tc>
          <w:tcPr>
            <w:tcW w:w="2235" w:type="dxa"/>
          </w:tcPr>
          <w:p w14:paraId="3B24431B" w14:textId="77777777" w:rsidR="008B2900" w:rsidRPr="008B2900" w:rsidRDefault="008B2900" w:rsidP="008B2900">
            <w:pPr>
              <w:pStyle w:val="IOSbodytext2017"/>
              <w:jc w:val="center"/>
              <w:rPr>
                <w:rFonts w:ascii="Helvetica" w:hAnsi="Helvetica"/>
                <w:sz w:val="40"/>
                <w:szCs w:val="40"/>
              </w:rPr>
            </w:pPr>
            <w:r w:rsidRPr="008B2900">
              <w:rPr>
                <w:rFonts w:ascii="Helvetica" w:hAnsi="Helvetica"/>
                <w:sz w:val="40"/>
                <w:szCs w:val="40"/>
              </w:rPr>
              <w:t>Place</w:t>
            </w:r>
          </w:p>
        </w:tc>
        <w:tc>
          <w:tcPr>
            <w:tcW w:w="8753" w:type="dxa"/>
          </w:tcPr>
          <w:p w14:paraId="792F4629" w14:textId="77777777" w:rsidR="008B2900" w:rsidRPr="008B2900" w:rsidRDefault="008B2900" w:rsidP="008B2900">
            <w:pPr>
              <w:pStyle w:val="IOSbodytext2017"/>
              <w:jc w:val="center"/>
              <w:rPr>
                <w:rFonts w:ascii="Helvetica" w:hAnsi="Helvetica"/>
                <w:sz w:val="40"/>
                <w:szCs w:val="40"/>
              </w:rPr>
            </w:pPr>
            <w:r>
              <w:rPr>
                <w:rFonts w:ascii="Helvetica" w:hAnsi="Helvetica"/>
                <w:sz w:val="40"/>
                <w:szCs w:val="40"/>
              </w:rPr>
              <w:t>Why?</w:t>
            </w:r>
          </w:p>
        </w:tc>
      </w:tr>
      <w:tr w:rsidR="008B2900" w14:paraId="5026E576" w14:textId="77777777" w:rsidTr="008B2900">
        <w:tc>
          <w:tcPr>
            <w:tcW w:w="2235" w:type="dxa"/>
          </w:tcPr>
          <w:p w14:paraId="0E7A4167" w14:textId="77777777" w:rsidR="008B2900" w:rsidRDefault="008B2900" w:rsidP="008B2900">
            <w:pPr>
              <w:pStyle w:val="IOSbodytext2017"/>
            </w:pPr>
          </w:p>
        </w:tc>
        <w:tc>
          <w:tcPr>
            <w:tcW w:w="8753" w:type="dxa"/>
          </w:tcPr>
          <w:p w14:paraId="032BC478" w14:textId="77777777" w:rsidR="008B2900" w:rsidRDefault="008B2900" w:rsidP="008B2900">
            <w:pPr>
              <w:pStyle w:val="IOSbodytext2017"/>
            </w:pPr>
          </w:p>
          <w:p w14:paraId="411CDDFA" w14:textId="77777777" w:rsidR="008B2900" w:rsidRDefault="008B2900" w:rsidP="008B2900">
            <w:pPr>
              <w:pStyle w:val="IOSbodytext2017"/>
            </w:pPr>
          </w:p>
          <w:p w14:paraId="42E11672" w14:textId="77777777" w:rsidR="008B2900" w:rsidRDefault="008B2900" w:rsidP="008B2900">
            <w:pPr>
              <w:pStyle w:val="IOSbodytext2017"/>
            </w:pPr>
          </w:p>
        </w:tc>
      </w:tr>
      <w:tr w:rsidR="008B2900" w14:paraId="204EADA0" w14:textId="77777777" w:rsidTr="008B2900">
        <w:tc>
          <w:tcPr>
            <w:tcW w:w="2235" w:type="dxa"/>
          </w:tcPr>
          <w:p w14:paraId="7F3DB5BB" w14:textId="77777777" w:rsidR="008B2900" w:rsidRDefault="008B2900" w:rsidP="008B2900">
            <w:pPr>
              <w:pStyle w:val="IOSbodytext2017"/>
            </w:pPr>
          </w:p>
        </w:tc>
        <w:tc>
          <w:tcPr>
            <w:tcW w:w="8753" w:type="dxa"/>
          </w:tcPr>
          <w:p w14:paraId="7D71CD47" w14:textId="77777777" w:rsidR="008B2900" w:rsidRDefault="008B2900" w:rsidP="008B2900">
            <w:pPr>
              <w:pStyle w:val="IOSbodytext2017"/>
            </w:pPr>
          </w:p>
          <w:p w14:paraId="11DD10DC" w14:textId="77777777" w:rsidR="008B2900" w:rsidRDefault="008B2900" w:rsidP="008B2900">
            <w:pPr>
              <w:pStyle w:val="IOSbodytext2017"/>
            </w:pPr>
          </w:p>
          <w:p w14:paraId="6F8D71AB" w14:textId="77777777" w:rsidR="008B2900" w:rsidRDefault="008B2900" w:rsidP="008B2900">
            <w:pPr>
              <w:pStyle w:val="IOSbodytext2017"/>
            </w:pPr>
          </w:p>
        </w:tc>
      </w:tr>
    </w:tbl>
    <w:p w14:paraId="05679A63" w14:textId="77777777" w:rsidR="008B2900" w:rsidRDefault="008B2900" w:rsidP="008B2900">
      <w:pPr>
        <w:pStyle w:val="IOSheading32017"/>
      </w:pPr>
      <w:r>
        <w:lastRenderedPageBreak/>
        <w:t>What would I pack in my suitcase?</w:t>
      </w:r>
    </w:p>
    <w:tbl>
      <w:tblPr>
        <w:tblStyle w:val="TableGrid"/>
        <w:tblW w:w="0" w:type="auto"/>
        <w:tblLook w:val="04A0" w:firstRow="1" w:lastRow="0" w:firstColumn="1" w:lastColumn="0" w:noHBand="0" w:noVBand="1"/>
      </w:tblPr>
      <w:tblGrid>
        <w:gridCol w:w="5637"/>
        <w:gridCol w:w="5351"/>
      </w:tblGrid>
      <w:tr w:rsidR="008B2900" w14:paraId="61FBE236" w14:textId="77777777" w:rsidTr="008B2900">
        <w:tc>
          <w:tcPr>
            <w:tcW w:w="5637" w:type="dxa"/>
          </w:tcPr>
          <w:p w14:paraId="729A7179" w14:textId="77777777" w:rsidR="008B2900" w:rsidRPr="008B2900" w:rsidRDefault="008B2900" w:rsidP="00562435">
            <w:pPr>
              <w:pStyle w:val="IOSbodytext2017"/>
              <w:jc w:val="center"/>
              <w:rPr>
                <w:rFonts w:ascii="Helvetica" w:hAnsi="Helvetica"/>
                <w:sz w:val="40"/>
                <w:szCs w:val="40"/>
              </w:rPr>
            </w:pPr>
            <w:r>
              <w:rPr>
                <w:rFonts w:ascii="Helvetica" w:hAnsi="Helvetica"/>
                <w:sz w:val="40"/>
                <w:szCs w:val="40"/>
              </w:rPr>
              <w:t>Essentials</w:t>
            </w:r>
          </w:p>
        </w:tc>
        <w:tc>
          <w:tcPr>
            <w:tcW w:w="5351" w:type="dxa"/>
          </w:tcPr>
          <w:p w14:paraId="2A0020ED" w14:textId="77777777" w:rsidR="008B2900" w:rsidRPr="008B2900" w:rsidRDefault="008B2900" w:rsidP="00562435">
            <w:pPr>
              <w:pStyle w:val="IOSbodytext2017"/>
              <w:jc w:val="center"/>
              <w:rPr>
                <w:rFonts w:ascii="Helvetica" w:hAnsi="Helvetica"/>
                <w:sz w:val="40"/>
                <w:szCs w:val="40"/>
              </w:rPr>
            </w:pPr>
            <w:r>
              <w:rPr>
                <w:rFonts w:ascii="Helvetica" w:hAnsi="Helvetica"/>
                <w:sz w:val="40"/>
                <w:szCs w:val="40"/>
              </w:rPr>
              <w:t>Other ‘things’</w:t>
            </w:r>
          </w:p>
        </w:tc>
      </w:tr>
      <w:tr w:rsidR="008B2900" w14:paraId="5A4A615D" w14:textId="77777777" w:rsidTr="008B2900">
        <w:tc>
          <w:tcPr>
            <w:tcW w:w="5637" w:type="dxa"/>
          </w:tcPr>
          <w:p w14:paraId="172221B6" w14:textId="77777777" w:rsidR="008B2900" w:rsidRDefault="008B2900" w:rsidP="00562435">
            <w:pPr>
              <w:pStyle w:val="IOSbodytext2017"/>
            </w:pPr>
          </w:p>
          <w:p w14:paraId="137412C5" w14:textId="77777777" w:rsidR="008B2900" w:rsidRDefault="008B2900" w:rsidP="00562435">
            <w:pPr>
              <w:pStyle w:val="IOSbodytext2017"/>
            </w:pPr>
          </w:p>
          <w:p w14:paraId="6700C643" w14:textId="77777777" w:rsidR="008B2900" w:rsidRDefault="008B2900" w:rsidP="00562435">
            <w:pPr>
              <w:pStyle w:val="IOSbodytext2017"/>
            </w:pPr>
          </w:p>
          <w:p w14:paraId="23C2E91C" w14:textId="77777777" w:rsidR="008B2900" w:rsidRDefault="008B2900" w:rsidP="00562435">
            <w:pPr>
              <w:pStyle w:val="IOSbodytext2017"/>
            </w:pPr>
          </w:p>
          <w:p w14:paraId="077598D0" w14:textId="77777777" w:rsidR="008B2900" w:rsidRDefault="008B2900" w:rsidP="00562435">
            <w:pPr>
              <w:pStyle w:val="IOSbodytext2017"/>
            </w:pPr>
          </w:p>
          <w:p w14:paraId="45741B89" w14:textId="77777777" w:rsidR="008B2900" w:rsidRDefault="008B2900" w:rsidP="00562435">
            <w:pPr>
              <w:pStyle w:val="IOSbodytext2017"/>
            </w:pPr>
          </w:p>
          <w:p w14:paraId="1251248C" w14:textId="77777777" w:rsidR="008B2900" w:rsidRDefault="008B2900" w:rsidP="00562435">
            <w:pPr>
              <w:pStyle w:val="IOSbodytext2017"/>
            </w:pPr>
          </w:p>
          <w:p w14:paraId="4DF3D72A" w14:textId="77777777" w:rsidR="008B2900" w:rsidRDefault="008B2900" w:rsidP="00562435">
            <w:pPr>
              <w:pStyle w:val="IOSbodytext2017"/>
            </w:pPr>
          </w:p>
          <w:p w14:paraId="1E924AF7" w14:textId="77777777" w:rsidR="008B2900" w:rsidRDefault="008B2900" w:rsidP="00562435">
            <w:pPr>
              <w:pStyle w:val="IOSbodytext2017"/>
            </w:pPr>
          </w:p>
        </w:tc>
        <w:tc>
          <w:tcPr>
            <w:tcW w:w="5351" w:type="dxa"/>
          </w:tcPr>
          <w:p w14:paraId="6D529E00" w14:textId="77777777" w:rsidR="008B2900" w:rsidRDefault="008B2900" w:rsidP="00562435">
            <w:pPr>
              <w:pStyle w:val="IOSbodytext2017"/>
            </w:pPr>
          </w:p>
          <w:p w14:paraId="15844FA7" w14:textId="77777777" w:rsidR="008B2900" w:rsidRDefault="008B2900" w:rsidP="00562435">
            <w:pPr>
              <w:pStyle w:val="IOSbodytext2017"/>
            </w:pPr>
          </w:p>
          <w:p w14:paraId="0FF071A5" w14:textId="77777777" w:rsidR="008B2900" w:rsidRDefault="008B2900" w:rsidP="00562435">
            <w:pPr>
              <w:pStyle w:val="IOSbodytext2017"/>
            </w:pPr>
          </w:p>
          <w:p w14:paraId="16446E5B" w14:textId="77777777" w:rsidR="008B2900" w:rsidRDefault="008B2900" w:rsidP="00562435">
            <w:pPr>
              <w:pStyle w:val="IOSbodytext2017"/>
            </w:pPr>
          </w:p>
        </w:tc>
      </w:tr>
    </w:tbl>
    <w:p w14:paraId="7286117C" w14:textId="77777777" w:rsidR="008B2900" w:rsidRPr="008B2900" w:rsidRDefault="008B2900" w:rsidP="008B2900">
      <w:pPr>
        <w:pStyle w:val="IOSbodytext2017"/>
      </w:pPr>
    </w:p>
    <w:p w14:paraId="1C59C70C" w14:textId="77777777" w:rsidR="008B2900" w:rsidRDefault="008B2900" w:rsidP="008B2900">
      <w:pPr>
        <w:pStyle w:val="IOSheading32017"/>
      </w:pPr>
      <w:r>
        <w:t>Google Earth Scavenger Hunt</w:t>
      </w:r>
    </w:p>
    <w:p w14:paraId="3B35DAB8" w14:textId="77777777" w:rsidR="008B2900" w:rsidRDefault="008B2900" w:rsidP="008B2900">
      <w:pPr>
        <w:pStyle w:val="IOSbodytext2017"/>
      </w:pPr>
      <w:r>
        <w:t>Eiffel Tower _________________________________</w:t>
      </w:r>
    </w:p>
    <w:p w14:paraId="1C14AA00" w14:textId="77777777" w:rsidR="008B2900" w:rsidRDefault="008B2900" w:rsidP="008B2900">
      <w:pPr>
        <w:pStyle w:val="IOSbodytext2017"/>
      </w:pPr>
      <w:r>
        <w:t>Colosseum __________________________________</w:t>
      </w:r>
    </w:p>
    <w:p w14:paraId="5FCA7DB7" w14:textId="77777777" w:rsidR="008B2900" w:rsidRDefault="008B2900" w:rsidP="008B2900">
      <w:pPr>
        <w:pStyle w:val="IOSbodytext2017"/>
      </w:pPr>
      <w:r>
        <w:t>Great Wall of China ___________________________</w:t>
      </w:r>
    </w:p>
    <w:p w14:paraId="7645CCC3" w14:textId="77777777" w:rsidR="008B2900" w:rsidRDefault="008B2900" w:rsidP="008B2900">
      <w:pPr>
        <w:pStyle w:val="IOSbodytext2017"/>
      </w:pPr>
      <w:r>
        <w:t>Uluru ______________________________________</w:t>
      </w:r>
    </w:p>
    <w:p w14:paraId="6ECD5BA2" w14:textId="77777777" w:rsidR="008B2900" w:rsidRPr="008B2900" w:rsidRDefault="008B2900" w:rsidP="008B2900">
      <w:pPr>
        <w:pStyle w:val="IOSbodytext2017"/>
      </w:pPr>
      <w:r>
        <w:t>Niagra Falls _________________________________</w:t>
      </w:r>
    </w:p>
    <w:p w14:paraId="57414D5C" w14:textId="77777777" w:rsidR="008B2900" w:rsidRDefault="008B2900" w:rsidP="008B2900">
      <w:pPr>
        <w:pStyle w:val="IOSbodytext2017"/>
      </w:pPr>
      <w:r>
        <w:t>Pyramids of Giza _____________________________</w:t>
      </w:r>
    </w:p>
    <w:p w14:paraId="7F41B7D5" w14:textId="77777777" w:rsidR="008B2900" w:rsidRDefault="008B2900" w:rsidP="008B2900">
      <w:pPr>
        <w:pStyle w:val="IOSbodytext2017"/>
      </w:pPr>
      <w:r>
        <w:t>Great Barrier Reef ____________________________</w:t>
      </w:r>
    </w:p>
    <w:p w14:paraId="1736586C" w14:textId="77777777" w:rsidR="008B2900" w:rsidRDefault="008B2900" w:rsidP="008B2900">
      <w:pPr>
        <w:pStyle w:val="IOSbodytext2017"/>
      </w:pPr>
      <w:r>
        <w:t>Galapagos Islands ____________________________</w:t>
      </w:r>
    </w:p>
    <w:p w14:paraId="1AEAEC65" w14:textId="77777777" w:rsidR="008B2900" w:rsidRDefault="008B2900" w:rsidP="008B2900">
      <w:pPr>
        <w:pStyle w:val="IOSbodytext2017"/>
      </w:pPr>
      <w:r>
        <w:t>Angkor Thom ________________________________</w:t>
      </w:r>
    </w:p>
    <w:p w14:paraId="417BAB45" w14:textId="77777777" w:rsidR="008B2900" w:rsidRPr="008B2900" w:rsidRDefault="008B2900" w:rsidP="008B2900">
      <w:pPr>
        <w:pStyle w:val="IOSbodytext2017"/>
      </w:pPr>
      <w:r>
        <w:t>Stonehenge _________________________________</w:t>
      </w:r>
    </w:p>
    <w:p w14:paraId="406641F8" w14:textId="77777777" w:rsidR="008B2900" w:rsidRDefault="008B2900" w:rsidP="008B2900">
      <w:pPr>
        <w:pStyle w:val="IOSbodytext2017"/>
        <w:numPr>
          <w:ilvl w:val="0"/>
          <w:numId w:val="33"/>
        </w:numPr>
      </w:pPr>
      <w:r>
        <w:t>____________________________________________________________</w:t>
      </w:r>
    </w:p>
    <w:p w14:paraId="2DFDA102" w14:textId="77777777" w:rsidR="008B2900" w:rsidRDefault="008B2900" w:rsidP="008B2900">
      <w:pPr>
        <w:pStyle w:val="IOSbodytext2017"/>
        <w:numPr>
          <w:ilvl w:val="0"/>
          <w:numId w:val="33"/>
        </w:numPr>
      </w:pPr>
      <w:r>
        <w:t>____________________________________________________________</w:t>
      </w:r>
    </w:p>
    <w:p w14:paraId="7616A25D" w14:textId="77777777" w:rsidR="008B2900" w:rsidRPr="008B2900" w:rsidRDefault="008B2900" w:rsidP="008B2900">
      <w:pPr>
        <w:pStyle w:val="IOSbodytext2017"/>
        <w:numPr>
          <w:ilvl w:val="0"/>
          <w:numId w:val="33"/>
        </w:numPr>
      </w:pPr>
      <w:r>
        <w:t>____________________________________________________________</w:t>
      </w:r>
    </w:p>
    <w:p w14:paraId="5D5FC56A" w14:textId="77777777" w:rsidR="008B2900" w:rsidRPr="008B2900" w:rsidRDefault="008B2900" w:rsidP="008B2900">
      <w:pPr>
        <w:pStyle w:val="IOSbodytext2017"/>
      </w:pPr>
      <w:r>
        <w:t xml:space="preserve"> </w:t>
      </w:r>
    </w:p>
    <w:sectPr w:rsidR="008B2900" w:rsidRPr="008B2900" w:rsidSect="00667FEF">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7BC51" w14:textId="77777777" w:rsidR="001131E2" w:rsidRDefault="001131E2" w:rsidP="00F247F6">
      <w:r>
        <w:separator/>
      </w:r>
    </w:p>
    <w:p w14:paraId="44803183" w14:textId="77777777" w:rsidR="001131E2" w:rsidRDefault="001131E2"/>
    <w:p w14:paraId="04F85060" w14:textId="77777777" w:rsidR="001131E2" w:rsidRDefault="001131E2"/>
  </w:endnote>
  <w:endnote w:type="continuationSeparator" w:id="0">
    <w:p w14:paraId="637879A6" w14:textId="77777777" w:rsidR="001131E2" w:rsidRDefault="001131E2" w:rsidP="00F247F6">
      <w:r>
        <w:continuationSeparator/>
      </w:r>
    </w:p>
    <w:p w14:paraId="1FDFCB3E" w14:textId="77777777" w:rsidR="001131E2" w:rsidRDefault="001131E2"/>
    <w:p w14:paraId="6784DF9D" w14:textId="77777777" w:rsidR="001131E2" w:rsidRDefault="00113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E8CF4" w14:textId="77777777" w:rsidR="001131E2" w:rsidRDefault="001131E2" w:rsidP="00F247F6">
      <w:r>
        <w:separator/>
      </w:r>
    </w:p>
    <w:p w14:paraId="4E325025" w14:textId="77777777" w:rsidR="001131E2" w:rsidRDefault="001131E2"/>
    <w:p w14:paraId="7B397DAB" w14:textId="77777777" w:rsidR="001131E2" w:rsidRDefault="001131E2"/>
  </w:footnote>
  <w:footnote w:type="continuationSeparator" w:id="0">
    <w:p w14:paraId="290E1E50" w14:textId="77777777" w:rsidR="001131E2" w:rsidRDefault="001131E2" w:rsidP="00F247F6">
      <w:r>
        <w:continuationSeparator/>
      </w:r>
    </w:p>
    <w:p w14:paraId="1DAD9C76" w14:textId="77777777" w:rsidR="001131E2" w:rsidRDefault="001131E2"/>
    <w:p w14:paraId="28581397" w14:textId="77777777" w:rsidR="001131E2" w:rsidRDefault="001131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25DE5D96"/>
    <w:multiLevelType w:val="hybridMultilevel"/>
    <w:tmpl w:val="22A0B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45692"/>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2D9E"/>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31E2"/>
    <w:rsid w:val="00114A3F"/>
    <w:rsid w:val="00114FEE"/>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2792"/>
    <w:rsid w:val="00202D0F"/>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0F92"/>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692"/>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2900"/>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04EA0"/>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38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05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64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D0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02D0F"/>
    <w:rPr>
      <w:rFonts w:ascii="Arial" w:hAnsi="Arial"/>
      <w:szCs w:val="22"/>
      <w:lang w:eastAsia="zh-CN"/>
    </w:rPr>
  </w:style>
  <w:style w:type="paragraph" w:styleId="Footer">
    <w:name w:val="footer"/>
    <w:basedOn w:val="Normal"/>
    <w:link w:val="FooterChar"/>
    <w:uiPriority w:val="99"/>
    <w:unhideWhenUsed/>
    <w:rsid w:val="00202D0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02D0F"/>
    <w:rPr>
      <w:rFonts w:ascii="Arial" w:hAnsi="Arial"/>
      <w:szCs w:val="22"/>
      <w:lang w:eastAsia="zh-CN"/>
    </w:rPr>
  </w:style>
  <w:style w:type="paragraph" w:styleId="BalloonText">
    <w:name w:val="Balloon Text"/>
    <w:basedOn w:val="Normal"/>
    <w:link w:val="BalloonTextChar"/>
    <w:uiPriority w:val="99"/>
    <w:semiHidden/>
    <w:unhideWhenUsed/>
    <w:rsid w:val="008B2900"/>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2900"/>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64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D0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02D0F"/>
    <w:rPr>
      <w:rFonts w:ascii="Arial" w:hAnsi="Arial"/>
      <w:szCs w:val="22"/>
      <w:lang w:eastAsia="zh-CN"/>
    </w:rPr>
  </w:style>
  <w:style w:type="paragraph" w:styleId="Footer">
    <w:name w:val="footer"/>
    <w:basedOn w:val="Normal"/>
    <w:link w:val="FooterChar"/>
    <w:uiPriority w:val="99"/>
    <w:unhideWhenUsed/>
    <w:rsid w:val="00202D0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02D0F"/>
    <w:rPr>
      <w:rFonts w:ascii="Arial" w:hAnsi="Arial"/>
      <w:szCs w:val="22"/>
      <w:lang w:eastAsia="zh-CN"/>
    </w:rPr>
  </w:style>
  <w:style w:type="paragraph" w:styleId="BalloonText">
    <w:name w:val="Balloon Text"/>
    <w:basedOn w:val="Normal"/>
    <w:link w:val="BalloonTextChar"/>
    <w:uiPriority w:val="99"/>
    <w:semiHidden/>
    <w:unhideWhenUsed/>
    <w:rsid w:val="008B2900"/>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2900"/>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112249">
      <w:bodyDiv w:val="1"/>
      <w:marLeft w:val="0"/>
      <w:marRight w:val="0"/>
      <w:marTop w:val="0"/>
      <w:marBottom w:val="0"/>
      <w:divBdr>
        <w:top w:val="none" w:sz="0" w:space="0" w:color="auto"/>
        <w:left w:val="none" w:sz="0" w:space="0" w:color="auto"/>
        <w:bottom w:val="none" w:sz="0" w:space="0" w:color="auto"/>
        <w:right w:val="none" w:sz="0" w:space="0" w:color="auto"/>
      </w:divBdr>
    </w:div>
    <w:div w:id="212638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5F6E2-D97F-4B50-AF05-4E9C393E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32</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1933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2</dc:title>
  <dc:subject/>
  <dc:creator>Ly, Helen</dc:creator>
  <cp:keywords/>
  <dc:description/>
  <cp:lastModifiedBy>Martin, Rowena</cp:lastModifiedBy>
  <cp:revision>7</cp:revision>
  <cp:lastPrinted>2017-06-14T01:28:00Z</cp:lastPrinted>
  <dcterms:created xsi:type="dcterms:W3CDTF">2018-01-19T01:20:00Z</dcterms:created>
  <dcterms:modified xsi:type="dcterms:W3CDTF">2018-05-31T01:49:00Z</dcterms:modified>
  <cp:category/>
</cp:coreProperties>
</file>