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2650D" w14:textId="5DB3D2F9" w:rsidR="000B414C" w:rsidRPr="0084745C" w:rsidRDefault="00667FEF" w:rsidP="006C72CB">
      <w:pPr>
        <w:pStyle w:val="IOSdocumenttitle2017"/>
      </w:pPr>
      <w:r w:rsidRPr="0084745C">
        <w:rPr>
          <w:noProof/>
          <w:lang w:eastAsia="en-AU"/>
        </w:rPr>
        <w:drawing>
          <wp:inline distT="0" distB="0" distL="0" distR="0" wp14:anchorId="20C85328" wp14:editId="402ADE2D">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5F4A9A">
        <w:t>On the Road – r</w:t>
      </w:r>
      <w:bookmarkStart w:id="0" w:name="_GoBack"/>
      <w:bookmarkEnd w:id="0"/>
      <w:r w:rsidR="00474D4C">
        <w:t>esource 31</w:t>
      </w:r>
    </w:p>
    <w:p w14:paraId="684B94CA" w14:textId="77777777" w:rsidR="009862E0" w:rsidRDefault="005A0388" w:rsidP="005A0388">
      <w:pPr>
        <w:pStyle w:val="IOSheading22017"/>
      </w:pPr>
      <w:r>
        <w:t>Assessment task</w:t>
      </w:r>
    </w:p>
    <w:p w14:paraId="3697E6E5" w14:textId="77777777" w:rsidR="005A0388" w:rsidRDefault="005A0388" w:rsidP="005A0388">
      <w:pPr>
        <w:pStyle w:val="IOSbodytext2017"/>
        <w:rPr>
          <w:lang w:eastAsia="en-US"/>
        </w:rPr>
      </w:pPr>
      <w:r w:rsidRPr="005A0388">
        <w:rPr>
          <w:rStyle w:val="IOSstrongemphasis2017"/>
        </w:rPr>
        <w:t>Task:</w:t>
      </w:r>
      <w:r>
        <w:rPr>
          <w:lang w:eastAsia="en-US"/>
        </w:rPr>
        <w:t xml:space="preserve"> Reflective interview</w:t>
      </w:r>
    </w:p>
    <w:p w14:paraId="7C81AD0A" w14:textId="77777777" w:rsidR="005A0388" w:rsidRDefault="005A0388" w:rsidP="005A0388">
      <w:pPr>
        <w:pStyle w:val="IOSbodytext2017"/>
        <w:rPr>
          <w:lang w:eastAsia="en-US"/>
        </w:rPr>
      </w:pPr>
      <w:r w:rsidRPr="005A0388">
        <w:rPr>
          <w:rStyle w:val="IOSstrongemphasis2017"/>
        </w:rPr>
        <w:t>Module:</w:t>
      </w:r>
      <w:r>
        <w:rPr>
          <w:lang w:eastAsia="en-US"/>
        </w:rPr>
        <w:t xml:space="preserve"> Module C – On the road</w:t>
      </w:r>
    </w:p>
    <w:p w14:paraId="15D84E46" w14:textId="77777777" w:rsidR="005A0388" w:rsidRDefault="005A0388" w:rsidP="005A0388">
      <w:pPr>
        <w:pStyle w:val="IOSbodytext2017"/>
        <w:rPr>
          <w:lang w:eastAsia="en-US"/>
        </w:rPr>
      </w:pPr>
      <w:r w:rsidRPr="005A0388">
        <w:rPr>
          <w:rStyle w:val="IOSstrongemphasis2017"/>
        </w:rPr>
        <w:t>Assessment mode:</w:t>
      </w:r>
      <w:r>
        <w:rPr>
          <w:lang w:eastAsia="en-US"/>
        </w:rPr>
        <w:t xml:space="preserve"> Assessment of learning</w:t>
      </w:r>
    </w:p>
    <w:p w14:paraId="263F8DCD" w14:textId="77777777" w:rsidR="005A0388" w:rsidRDefault="005A0388" w:rsidP="005A0388">
      <w:pPr>
        <w:pStyle w:val="IOSbodytext2017"/>
        <w:tabs>
          <w:tab w:val="clear" w:pos="2268"/>
          <w:tab w:val="clear" w:pos="2835"/>
          <w:tab w:val="clear" w:pos="3402"/>
        </w:tabs>
        <w:rPr>
          <w:lang w:eastAsia="en-US"/>
        </w:rPr>
      </w:pPr>
      <w:r w:rsidRPr="005A0388">
        <w:rPr>
          <w:rStyle w:val="IOSstrongemphasis2017"/>
        </w:rPr>
        <w:t>Weighting:</w:t>
      </w:r>
      <w:r>
        <w:rPr>
          <w:lang w:eastAsia="en-US"/>
        </w:rPr>
        <w:t xml:space="preserve"> </w:t>
      </w:r>
      <w:r w:rsidRPr="005A0388">
        <w:rPr>
          <w:u w:val="single"/>
          <w:lang w:eastAsia="en-US"/>
        </w:rPr>
        <w:fldChar w:fldCharType="begin">
          <w:ffData>
            <w:name w:val="Text1"/>
            <w:enabled/>
            <w:calcOnExit w:val="0"/>
            <w:textInput/>
          </w:ffData>
        </w:fldChar>
      </w:r>
      <w:bookmarkStart w:id="1" w:name="Text1"/>
      <w:r w:rsidRPr="005A0388">
        <w:rPr>
          <w:u w:val="single"/>
          <w:lang w:eastAsia="en-US"/>
        </w:rPr>
        <w:instrText xml:space="preserve"> FORMTEXT </w:instrText>
      </w:r>
      <w:r w:rsidRPr="005A0388">
        <w:rPr>
          <w:u w:val="single"/>
          <w:lang w:eastAsia="en-US"/>
        </w:rPr>
      </w:r>
      <w:r w:rsidRPr="005A0388">
        <w:rPr>
          <w:u w:val="single"/>
          <w:lang w:eastAsia="en-US"/>
        </w:rPr>
        <w:fldChar w:fldCharType="separate"/>
      </w:r>
      <w:r w:rsidRPr="005A0388">
        <w:rPr>
          <w:noProof/>
          <w:u w:val="single"/>
          <w:lang w:eastAsia="en-US"/>
        </w:rPr>
        <w:t> </w:t>
      </w:r>
      <w:r w:rsidRPr="005A0388">
        <w:rPr>
          <w:noProof/>
          <w:u w:val="single"/>
          <w:lang w:eastAsia="en-US"/>
        </w:rPr>
        <w:t> </w:t>
      </w:r>
      <w:r w:rsidRPr="005A0388">
        <w:rPr>
          <w:noProof/>
          <w:u w:val="single"/>
          <w:lang w:eastAsia="en-US"/>
        </w:rPr>
        <w:t> </w:t>
      </w:r>
      <w:r w:rsidRPr="005A0388">
        <w:rPr>
          <w:noProof/>
          <w:u w:val="single"/>
          <w:lang w:eastAsia="en-US"/>
        </w:rPr>
        <w:t> </w:t>
      </w:r>
      <w:r w:rsidRPr="005A0388">
        <w:rPr>
          <w:noProof/>
          <w:u w:val="single"/>
          <w:lang w:eastAsia="en-US"/>
        </w:rPr>
        <w:t> </w:t>
      </w:r>
      <w:r w:rsidRPr="005A0388">
        <w:rPr>
          <w:u w:val="single"/>
          <w:lang w:eastAsia="en-US"/>
        </w:rPr>
        <w:fldChar w:fldCharType="end"/>
      </w:r>
      <w:bookmarkEnd w:id="1"/>
      <w:r w:rsidRPr="005A0388">
        <w:rPr>
          <w:u w:val="single"/>
          <w:lang w:eastAsia="en-US"/>
        </w:rPr>
        <w:tab/>
      </w:r>
    </w:p>
    <w:p w14:paraId="6F2FB80D" w14:textId="77777777" w:rsidR="005A0388" w:rsidRDefault="005A0388" w:rsidP="005A0388">
      <w:pPr>
        <w:pStyle w:val="IOSbodytext2017"/>
        <w:tabs>
          <w:tab w:val="clear" w:pos="2268"/>
          <w:tab w:val="clear" w:pos="2835"/>
          <w:tab w:val="clear" w:pos="3402"/>
        </w:tabs>
        <w:rPr>
          <w:u w:val="single"/>
          <w:lang w:eastAsia="en-US"/>
        </w:rPr>
      </w:pPr>
      <w:r w:rsidRPr="005A0388">
        <w:rPr>
          <w:rStyle w:val="IOSstrongemphasis2017"/>
        </w:rPr>
        <w:t>Due date:</w:t>
      </w:r>
      <w:r>
        <w:rPr>
          <w:lang w:eastAsia="en-US"/>
        </w:rPr>
        <w:t xml:space="preserve"> </w:t>
      </w:r>
      <w:r w:rsidRPr="005A0388">
        <w:rPr>
          <w:u w:val="single"/>
          <w:lang w:eastAsia="en-US"/>
        </w:rPr>
        <w:fldChar w:fldCharType="begin">
          <w:ffData>
            <w:name w:val="Text2"/>
            <w:enabled/>
            <w:calcOnExit w:val="0"/>
            <w:textInput/>
          </w:ffData>
        </w:fldChar>
      </w:r>
      <w:bookmarkStart w:id="2" w:name="Text2"/>
      <w:r w:rsidRPr="005A0388">
        <w:rPr>
          <w:u w:val="single"/>
          <w:lang w:eastAsia="en-US"/>
        </w:rPr>
        <w:instrText xml:space="preserve"> FORMTEXT </w:instrText>
      </w:r>
      <w:r w:rsidRPr="005A0388">
        <w:rPr>
          <w:u w:val="single"/>
          <w:lang w:eastAsia="en-US"/>
        </w:rPr>
      </w:r>
      <w:r w:rsidRPr="005A0388">
        <w:rPr>
          <w:u w:val="single"/>
          <w:lang w:eastAsia="en-US"/>
        </w:rPr>
        <w:fldChar w:fldCharType="separate"/>
      </w:r>
      <w:r w:rsidRPr="005A0388">
        <w:rPr>
          <w:noProof/>
          <w:u w:val="single"/>
          <w:lang w:eastAsia="en-US"/>
        </w:rPr>
        <w:t> </w:t>
      </w:r>
      <w:r w:rsidRPr="005A0388">
        <w:rPr>
          <w:noProof/>
          <w:u w:val="single"/>
          <w:lang w:eastAsia="en-US"/>
        </w:rPr>
        <w:t> </w:t>
      </w:r>
      <w:r w:rsidRPr="005A0388">
        <w:rPr>
          <w:noProof/>
          <w:u w:val="single"/>
          <w:lang w:eastAsia="en-US"/>
        </w:rPr>
        <w:t> </w:t>
      </w:r>
      <w:r w:rsidRPr="005A0388">
        <w:rPr>
          <w:noProof/>
          <w:u w:val="single"/>
          <w:lang w:eastAsia="en-US"/>
        </w:rPr>
        <w:t> </w:t>
      </w:r>
      <w:r w:rsidRPr="005A0388">
        <w:rPr>
          <w:noProof/>
          <w:u w:val="single"/>
          <w:lang w:eastAsia="en-US"/>
        </w:rPr>
        <w:t> </w:t>
      </w:r>
      <w:r w:rsidRPr="005A0388">
        <w:rPr>
          <w:u w:val="single"/>
          <w:lang w:eastAsia="en-US"/>
        </w:rPr>
        <w:fldChar w:fldCharType="end"/>
      </w:r>
      <w:bookmarkEnd w:id="2"/>
      <w:r w:rsidRPr="005A0388">
        <w:rPr>
          <w:u w:val="single"/>
          <w:lang w:eastAsia="en-US"/>
        </w:rPr>
        <w:tab/>
      </w:r>
    </w:p>
    <w:p w14:paraId="14B4CEF9" w14:textId="77777777" w:rsidR="005A0388" w:rsidRDefault="005A0388" w:rsidP="005A0388">
      <w:pPr>
        <w:pStyle w:val="IOSheading32017"/>
      </w:pPr>
      <w:r>
        <w:t>Outcomes</w:t>
      </w:r>
    </w:p>
    <w:p w14:paraId="7774F0DC" w14:textId="77777777" w:rsidR="005A0388" w:rsidRDefault="005A0388" w:rsidP="005A0388">
      <w:pPr>
        <w:pStyle w:val="IOSlist1bullet2017"/>
        <w:rPr>
          <w:lang w:eastAsia="en-US"/>
        </w:rPr>
      </w:pPr>
      <w:r w:rsidRPr="005A0388">
        <w:rPr>
          <w:rStyle w:val="IOSstrongemphasis2017"/>
          <w:lang w:eastAsia="en-US"/>
        </w:rPr>
        <w:t>ES12-5</w:t>
      </w:r>
      <w:r>
        <w:rPr>
          <w:lang w:eastAsia="en-US"/>
        </w:rPr>
        <w:t xml:space="preserve"> develops knowledge, understanding and appreciation of how language is used, identifying and explaining specific language forms and features in texts that convey meaning to different audiences.</w:t>
      </w:r>
    </w:p>
    <w:p w14:paraId="5C490FEC" w14:textId="77777777" w:rsidR="005A0388" w:rsidRDefault="005A0388" w:rsidP="005A0388">
      <w:pPr>
        <w:pStyle w:val="IOSlist1bullet2017"/>
        <w:rPr>
          <w:lang w:eastAsia="en-US"/>
        </w:rPr>
      </w:pPr>
      <w:r w:rsidRPr="005A0388">
        <w:rPr>
          <w:rStyle w:val="IOSstrongemphasis2017"/>
          <w:lang w:eastAsia="en-US"/>
        </w:rPr>
        <w:t>ES12-10</w:t>
      </w:r>
      <w:r>
        <w:rPr>
          <w:lang w:eastAsia="en-US"/>
        </w:rPr>
        <w:t xml:space="preserve"> monitors and reflects on own learning and adjusts individual and collaborative processes to develop as a more independent learner.</w:t>
      </w:r>
    </w:p>
    <w:p w14:paraId="79F4AF11" w14:textId="77777777" w:rsidR="005A0388" w:rsidRDefault="005A0388" w:rsidP="005A0388">
      <w:pPr>
        <w:pStyle w:val="IOSheading32017"/>
      </w:pPr>
      <w:r>
        <w:t>Brief</w:t>
      </w:r>
    </w:p>
    <w:p w14:paraId="3AED1351" w14:textId="77777777" w:rsidR="005A0388" w:rsidRDefault="005A0388" w:rsidP="005A0388">
      <w:pPr>
        <w:pStyle w:val="IOSbodytext2017"/>
        <w:rPr>
          <w:lang w:eastAsia="en-US"/>
        </w:rPr>
      </w:pPr>
      <w:r w:rsidRPr="005A0388">
        <w:rPr>
          <w:lang w:eastAsia="en-US"/>
        </w:rPr>
        <w:t>The student will formulate answers to the questions and respond to th</w:t>
      </w:r>
      <w:r>
        <w:rPr>
          <w:lang w:eastAsia="en-US"/>
        </w:rPr>
        <w:t>e teacher during an informal one-on-one</w:t>
      </w:r>
      <w:r w:rsidRPr="005A0388">
        <w:rPr>
          <w:lang w:eastAsia="en-US"/>
        </w:rPr>
        <w:t xml:space="preserve"> interview. Students are allowed to prepare responses to the questions before undertaking the interview, and should consider the impact that their study of the module and its associated texts has had on their understanding of travel.</w:t>
      </w:r>
    </w:p>
    <w:p w14:paraId="340AD2E2" w14:textId="77777777" w:rsidR="005A0388" w:rsidRDefault="005A0388" w:rsidP="005A0388">
      <w:pPr>
        <w:pStyle w:val="IOSheading32017"/>
        <w:sectPr w:rsidR="005A0388" w:rsidSect="00667FEF">
          <w:footerReference w:type="even" r:id="rId10"/>
          <w:footerReference w:type="default" r:id="rId11"/>
          <w:pgSz w:w="11906" w:h="16838"/>
          <w:pgMar w:top="964" w:right="567" w:bottom="567" w:left="567" w:header="567" w:footer="567" w:gutter="0"/>
          <w:cols w:space="708"/>
          <w:docGrid w:linePitch="360"/>
        </w:sectPr>
      </w:pPr>
    </w:p>
    <w:p w14:paraId="1E48F462" w14:textId="77777777" w:rsidR="005A0388" w:rsidRDefault="005A0388" w:rsidP="005A0388">
      <w:pPr>
        <w:pStyle w:val="IOSheading32017"/>
      </w:pPr>
      <w:r>
        <w:lastRenderedPageBreak/>
        <w:t>Marking criteria</w:t>
      </w:r>
    </w:p>
    <w:tbl>
      <w:tblPr>
        <w:tblStyle w:val="TableGrid"/>
        <w:tblW w:w="0" w:type="auto"/>
        <w:tblLook w:val="04A0" w:firstRow="1" w:lastRow="0" w:firstColumn="1" w:lastColumn="0" w:noHBand="0" w:noVBand="1"/>
        <w:tblDescription w:val="This table describes the marking criteria for the reflective interview assessment task for the on the road module."/>
      </w:tblPr>
      <w:tblGrid>
        <w:gridCol w:w="1909"/>
        <w:gridCol w:w="1775"/>
        <w:gridCol w:w="1775"/>
        <w:gridCol w:w="1776"/>
        <w:gridCol w:w="1776"/>
        <w:gridCol w:w="1751"/>
      </w:tblGrid>
      <w:tr w:rsidR="005A0388" w14:paraId="5CF17218" w14:textId="77777777" w:rsidTr="005A0388">
        <w:trPr>
          <w:tblHeader/>
        </w:trPr>
        <w:tc>
          <w:tcPr>
            <w:tcW w:w="1909" w:type="dxa"/>
            <w:vAlign w:val="center"/>
          </w:tcPr>
          <w:p w14:paraId="6FD403A1" w14:textId="77777777" w:rsidR="005A0388" w:rsidRDefault="005A0388" w:rsidP="005A0388">
            <w:pPr>
              <w:pStyle w:val="IOStableheading2017"/>
              <w:jc w:val="center"/>
              <w:rPr>
                <w:lang w:eastAsia="en-US"/>
              </w:rPr>
            </w:pPr>
            <w:r>
              <w:rPr>
                <w:lang w:eastAsia="en-US"/>
              </w:rPr>
              <w:t>Criteria</w:t>
            </w:r>
          </w:p>
        </w:tc>
        <w:tc>
          <w:tcPr>
            <w:tcW w:w="1775" w:type="dxa"/>
            <w:vAlign w:val="center"/>
          </w:tcPr>
          <w:p w14:paraId="339C21E3" w14:textId="77777777" w:rsidR="005A0388" w:rsidRDefault="005A0388" w:rsidP="005A0388">
            <w:pPr>
              <w:pStyle w:val="IOStableheading2017"/>
              <w:jc w:val="center"/>
              <w:rPr>
                <w:lang w:eastAsia="en-US"/>
              </w:rPr>
            </w:pPr>
            <w:r>
              <w:rPr>
                <w:lang w:eastAsia="en-US"/>
              </w:rPr>
              <w:t>0</w:t>
            </w:r>
          </w:p>
        </w:tc>
        <w:tc>
          <w:tcPr>
            <w:tcW w:w="1775" w:type="dxa"/>
            <w:vAlign w:val="center"/>
          </w:tcPr>
          <w:p w14:paraId="07CCD89C" w14:textId="77777777" w:rsidR="005A0388" w:rsidRDefault="005A0388" w:rsidP="005A0388">
            <w:pPr>
              <w:pStyle w:val="IOStableheading2017"/>
              <w:jc w:val="center"/>
              <w:rPr>
                <w:lang w:eastAsia="en-US"/>
              </w:rPr>
            </w:pPr>
            <w:r>
              <w:rPr>
                <w:lang w:eastAsia="en-US"/>
              </w:rPr>
              <w:t>1</w:t>
            </w:r>
          </w:p>
        </w:tc>
        <w:tc>
          <w:tcPr>
            <w:tcW w:w="1776" w:type="dxa"/>
            <w:vAlign w:val="center"/>
          </w:tcPr>
          <w:p w14:paraId="589E95AA" w14:textId="77777777" w:rsidR="005A0388" w:rsidRDefault="005A0388" w:rsidP="005A0388">
            <w:pPr>
              <w:pStyle w:val="IOStableheading2017"/>
              <w:jc w:val="center"/>
              <w:rPr>
                <w:lang w:eastAsia="en-US"/>
              </w:rPr>
            </w:pPr>
            <w:r>
              <w:rPr>
                <w:lang w:eastAsia="en-US"/>
              </w:rPr>
              <w:t>2</w:t>
            </w:r>
          </w:p>
        </w:tc>
        <w:tc>
          <w:tcPr>
            <w:tcW w:w="1776" w:type="dxa"/>
            <w:vAlign w:val="center"/>
          </w:tcPr>
          <w:p w14:paraId="56E06F0D" w14:textId="77777777" w:rsidR="005A0388" w:rsidRDefault="005A0388" w:rsidP="005A0388">
            <w:pPr>
              <w:pStyle w:val="IOStableheading2017"/>
              <w:jc w:val="center"/>
              <w:rPr>
                <w:lang w:eastAsia="en-US"/>
              </w:rPr>
            </w:pPr>
            <w:r>
              <w:rPr>
                <w:lang w:eastAsia="en-US"/>
              </w:rPr>
              <w:t>3</w:t>
            </w:r>
          </w:p>
        </w:tc>
        <w:tc>
          <w:tcPr>
            <w:tcW w:w="1751" w:type="dxa"/>
            <w:vAlign w:val="center"/>
          </w:tcPr>
          <w:p w14:paraId="7B112CD2" w14:textId="77777777" w:rsidR="005A0388" w:rsidRDefault="005A0388" w:rsidP="005A0388">
            <w:pPr>
              <w:pStyle w:val="IOStableheading2017"/>
              <w:jc w:val="center"/>
              <w:rPr>
                <w:lang w:eastAsia="en-US"/>
              </w:rPr>
            </w:pPr>
            <w:r>
              <w:rPr>
                <w:lang w:eastAsia="en-US"/>
              </w:rPr>
              <w:t>4</w:t>
            </w:r>
          </w:p>
        </w:tc>
      </w:tr>
      <w:tr w:rsidR="005A0388" w14:paraId="02D3A03B" w14:textId="77777777" w:rsidTr="005A0388">
        <w:tc>
          <w:tcPr>
            <w:tcW w:w="1909" w:type="dxa"/>
          </w:tcPr>
          <w:p w14:paraId="35B2DBA9" w14:textId="77777777" w:rsidR="005A0388" w:rsidRPr="00AB2E15" w:rsidRDefault="005A0388" w:rsidP="005A0388">
            <w:pPr>
              <w:pStyle w:val="IOStabletext2017"/>
              <w:rPr>
                <w:rStyle w:val="IOSstrongemphasis2017"/>
              </w:rPr>
            </w:pPr>
            <w:r w:rsidRPr="00AB2E15">
              <w:rPr>
                <w:rStyle w:val="IOSstrongemphasis2017"/>
              </w:rPr>
              <w:t>Understanding representation</w:t>
            </w:r>
          </w:p>
        </w:tc>
        <w:tc>
          <w:tcPr>
            <w:tcW w:w="1775" w:type="dxa"/>
          </w:tcPr>
          <w:p w14:paraId="29A1AD2D" w14:textId="77777777" w:rsidR="005A0388" w:rsidRDefault="005A0388" w:rsidP="005A0388">
            <w:pPr>
              <w:pStyle w:val="IOStabletext2017"/>
              <w:rPr>
                <w:lang w:eastAsia="en-US"/>
              </w:rPr>
            </w:pPr>
            <w:r>
              <w:rPr>
                <w:lang w:eastAsia="en-US"/>
              </w:rPr>
              <w:t>Student shows no understanding of texts studied in class.</w:t>
            </w:r>
          </w:p>
        </w:tc>
        <w:tc>
          <w:tcPr>
            <w:tcW w:w="1775" w:type="dxa"/>
          </w:tcPr>
          <w:p w14:paraId="3A7D5577" w14:textId="77777777" w:rsidR="005A0388" w:rsidRDefault="005A0388" w:rsidP="005A0388">
            <w:pPr>
              <w:pStyle w:val="IOStabletext2017"/>
              <w:rPr>
                <w:lang w:eastAsia="en-US"/>
              </w:rPr>
            </w:pPr>
            <w:r>
              <w:rPr>
                <w:lang w:eastAsia="en-US"/>
              </w:rPr>
              <w:t>Student attempts to engage with texts.</w:t>
            </w:r>
          </w:p>
        </w:tc>
        <w:tc>
          <w:tcPr>
            <w:tcW w:w="1776" w:type="dxa"/>
          </w:tcPr>
          <w:p w14:paraId="75447FF5" w14:textId="77777777" w:rsidR="005A0388" w:rsidRDefault="005A0388" w:rsidP="005A0388">
            <w:pPr>
              <w:pStyle w:val="IOStabletext2017"/>
              <w:rPr>
                <w:lang w:eastAsia="en-US"/>
              </w:rPr>
            </w:pPr>
            <w:r>
              <w:rPr>
                <w:lang w:eastAsia="en-US"/>
              </w:rPr>
              <w:t>Student shows some understanding that texts relate to travel.</w:t>
            </w:r>
          </w:p>
        </w:tc>
        <w:tc>
          <w:tcPr>
            <w:tcW w:w="1776" w:type="dxa"/>
          </w:tcPr>
          <w:p w14:paraId="5FEDD004" w14:textId="77777777" w:rsidR="005A0388" w:rsidRDefault="00AB2E15" w:rsidP="005A0388">
            <w:pPr>
              <w:pStyle w:val="IOStabletext2017"/>
              <w:rPr>
                <w:lang w:eastAsia="en-US"/>
              </w:rPr>
            </w:pPr>
            <w:r>
              <w:rPr>
                <w:lang w:eastAsia="en-US"/>
              </w:rPr>
              <w:t>Student shows appropriate level of understanding of the way texts represent ideas in relation to travel.</w:t>
            </w:r>
          </w:p>
        </w:tc>
        <w:tc>
          <w:tcPr>
            <w:tcW w:w="1751" w:type="dxa"/>
          </w:tcPr>
          <w:p w14:paraId="41520697" w14:textId="77777777" w:rsidR="005A0388" w:rsidRDefault="00AB2E15" w:rsidP="005A0388">
            <w:pPr>
              <w:pStyle w:val="IOStabletext2017"/>
              <w:rPr>
                <w:lang w:eastAsia="en-US"/>
              </w:rPr>
            </w:pPr>
            <w:r>
              <w:rPr>
                <w:lang w:eastAsia="en-US"/>
              </w:rPr>
              <w:t>Student shows well-developed understanding of the way texts represent ideas in relation to travel.</w:t>
            </w:r>
          </w:p>
        </w:tc>
      </w:tr>
      <w:tr w:rsidR="005A0388" w14:paraId="46DACB64" w14:textId="77777777" w:rsidTr="005A0388">
        <w:tc>
          <w:tcPr>
            <w:tcW w:w="1909" w:type="dxa"/>
          </w:tcPr>
          <w:p w14:paraId="0BB6B4F4" w14:textId="77777777" w:rsidR="005A0388" w:rsidRPr="00AB2E15" w:rsidRDefault="005A0388" w:rsidP="005A0388">
            <w:pPr>
              <w:pStyle w:val="IOStabletext2017"/>
              <w:rPr>
                <w:rStyle w:val="IOSstrongemphasis2017"/>
              </w:rPr>
            </w:pPr>
            <w:r w:rsidRPr="00AB2E15">
              <w:rPr>
                <w:rStyle w:val="IOSstrongemphasis2017"/>
              </w:rPr>
              <w:t>Reflection and personal engagement</w:t>
            </w:r>
          </w:p>
        </w:tc>
        <w:tc>
          <w:tcPr>
            <w:tcW w:w="1775" w:type="dxa"/>
          </w:tcPr>
          <w:p w14:paraId="7B48ACFC" w14:textId="77777777" w:rsidR="005A0388" w:rsidRDefault="005A0388" w:rsidP="005A0388">
            <w:pPr>
              <w:pStyle w:val="IOStabletext2017"/>
              <w:rPr>
                <w:lang w:eastAsia="en-US"/>
              </w:rPr>
            </w:pPr>
            <w:r>
              <w:rPr>
                <w:lang w:eastAsia="en-US"/>
              </w:rPr>
              <w:t>Student does not attempt interview.</w:t>
            </w:r>
          </w:p>
        </w:tc>
        <w:tc>
          <w:tcPr>
            <w:tcW w:w="1775" w:type="dxa"/>
          </w:tcPr>
          <w:p w14:paraId="2E214729" w14:textId="77777777" w:rsidR="005A0388" w:rsidRDefault="005A0388" w:rsidP="005A0388">
            <w:pPr>
              <w:pStyle w:val="IOStabletext2017"/>
              <w:rPr>
                <w:lang w:eastAsia="en-US"/>
              </w:rPr>
            </w:pPr>
            <w:r>
              <w:rPr>
                <w:lang w:eastAsia="en-US"/>
              </w:rPr>
              <w:t>Student attempts to show their understanding of the module.</w:t>
            </w:r>
          </w:p>
        </w:tc>
        <w:tc>
          <w:tcPr>
            <w:tcW w:w="1776" w:type="dxa"/>
          </w:tcPr>
          <w:p w14:paraId="4DB3B1C2" w14:textId="77777777" w:rsidR="005A0388" w:rsidRDefault="005A0388" w:rsidP="005A0388">
            <w:pPr>
              <w:pStyle w:val="IOStabletext2017"/>
              <w:rPr>
                <w:lang w:eastAsia="en-US"/>
              </w:rPr>
            </w:pPr>
            <w:r>
              <w:rPr>
                <w:lang w:eastAsia="en-US"/>
              </w:rPr>
              <w:t>Student indicates some understanding of the module.</w:t>
            </w:r>
          </w:p>
        </w:tc>
        <w:tc>
          <w:tcPr>
            <w:tcW w:w="1776" w:type="dxa"/>
          </w:tcPr>
          <w:p w14:paraId="01B72C5B" w14:textId="77777777" w:rsidR="005A0388" w:rsidRDefault="00AB2E15" w:rsidP="005A0388">
            <w:pPr>
              <w:pStyle w:val="IOStabletext2017"/>
              <w:rPr>
                <w:lang w:eastAsia="en-US"/>
              </w:rPr>
            </w:pPr>
            <w:r>
              <w:rPr>
                <w:lang w:eastAsia="en-US"/>
              </w:rPr>
              <w:t>Student reflects on the impact that the module has had on their own understanding of travel.</w:t>
            </w:r>
          </w:p>
        </w:tc>
        <w:tc>
          <w:tcPr>
            <w:tcW w:w="1751" w:type="dxa"/>
          </w:tcPr>
          <w:p w14:paraId="6B2D6078" w14:textId="77777777" w:rsidR="005A0388" w:rsidRDefault="00AB2E15" w:rsidP="005A0388">
            <w:pPr>
              <w:pStyle w:val="IOStabletext2017"/>
              <w:rPr>
                <w:lang w:eastAsia="en-US"/>
              </w:rPr>
            </w:pPr>
            <w:r>
              <w:rPr>
                <w:lang w:eastAsia="en-US"/>
              </w:rPr>
              <w:t>Student reflects in significant detail on the impact the module has had on their own understanding of travel.</w:t>
            </w:r>
          </w:p>
        </w:tc>
      </w:tr>
      <w:tr w:rsidR="005A0388" w14:paraId="24466A8E" w14:textId="77777777" w:rsidTr="005A0388">
        <w:tc>
          <w:tcPr>
            <w:tcW w:w="1909" w:type="dxa"/>
          </w:tcPr>
          <w:p w14:paraId="52B9862E" w14:textId="77777777" w:rsidR="005A0388" w:rsidRPr="00AB2E15" w:rsidRDefault="005A0388" w:rsidP="005A0388">
            <w:pPr>
              <w:pStyle w:val="IOStabletext2017"/>
              <w:rPr>
                <w:rStyle w:val="IOSstrongemphasis2017"/>
              </w:rPr>
            </w:pPr>
            <w:r w:rsidRPr="00AB2E15">
              <w:rPr>
                <w:rStyle w:val="IOSstrongemphasis2017"/>
              </w:rPr>
              <w:t>Presentation</w:t>
            </w:r>
          </w:p>
        </w:tc>
        <w:tc>
          <w:tcPr>
            <w:tcW w:w="1775" w:type="dxa"/>
          </w:tcPr>
          <w:p w14:paraId="325D7E29" w14:textId="77777777" w:rsidR="005A0388" w:rsidRDefault="005A0388" w:rsidP="005A0388">
            <w:pPr>
              <w:pStyle w:val="IOStabletext2017"/>
              <w:rPr>
                <w:lang w:eastAsia="en-US"/>
              </w:rPr>
            </w:pPr>
            <w:r>
              <w:rPr>
                <w:lang w:eastAsia="en-US"/>
              </w:rPr>
              <w:t>Student does not attempt interview.</w:t>
            </w:r>
          </w:p>
        </w:tc>
        <w:tc>
          <w:tcPr>
            <w:tcW w:w="1775" w:type="dxa"/>
          </w:tcPr>
          <w:p w14:paraId="47BDB081" w14:textId="77777777" w:rsidR="005A0388" w:rsidRDefault="005A0388" w:rsidP="005A0388">
            <w:pPr>
              <w:pStyle w:val="IOStabletext2017"/>
              <w:rPr>
                <w:lang w:eastAsia="en-US"/>
              </w:rPr>
            </w:pPr>
            <w:r>
              <w:rPr>
                <w:lang w:eastAsia="en-US"/>
              </w:rPr>
              <w:t>Student attempts interview with limited success.</w:t>
            </w:r>
          </w:p>
        </w:tc>
        <w:tc>
          <w:tcPr>
            <w:tcW w:w="1776" w:type="dxa"/>
          </w:tcPr>
          <w:p w14:paraId="532914E3" w14:textId="77777777" w:rsidR="005A0388" w:rsidRDefault="005A0388" w:rsidP="005A0388">
            <w:pPr>
              <w:pStyle w:val="IOStabletext2017"/>
              <w:rPr>
                <w:lang w:eastAsia="en-US"/>
              </w:rPr>
            </w:pPr>
            <w:r>
              <w:rPr>
                <w:lang w:eastAsia="en-US"/>
              </w:rPr>
              <w:t xml:space="preserve">Student responds to interview in a </w:t>
            </w:r>
            <w:r w:rsidR="00AB2E15">
              <w:rPr>
                <w:lang w:eastAsia="en-US"/>
              </w:rPr>
              <w:t>satisfactory manner.</w:t>
            </w:r>
          </w:p>
        </w:tc>
        <w:tc>
          <w:tcPr>
            <w:tcW w:w="1776" w:type="dxa"/>
          </w:tcPr>
          <w:p w14:paraId="6A132200" w14:textId="77777777" w:rsidR="005A0388" w:rsidRDefault="00AB2E15" w:rsidP="005A0388">
            <w:pPr>
              <w:pStyle w:val="IOStabletext2017"/>
              <w:rPr>
                <w:lang w:eastAsia="en-US"/>
              </w:rPr>
            </w:pPr>
            <w:r>
              <w:rPr>
                <w:lang w:eastAsia="en-US"/>
              </w:rPr>
              <w:t>Student shows some degree of confidence and persuasion in their responses.</w:t>
            </w:r>
          </w:p>
        </w:tc>
        <w:tc>
          <w:tcPr>
            <w:tcW w:w="1751" w:type="dxa"/>
          </w:tcPr>
          <w:p w14:paraId="7B0C5C86" w14:textId="77777777" w:rsidR="005A0388" w:rsidRDefault="00AB2E15" w:rsidP="005A0388">
            <w:pPr>
              <w:pStyle w:val="IOStabletext2017"/>
              <w:rPr>
                <w:lang w:eastAsia="en-US"/>
              </w:rPr>
            </w:pPr>
            <w:r>
              <w:rPr>
                <w:lang w:eastAsia="en-US"/>
              </w:rPr>
              <w:t>Student utilises persuasive language and high modality to control their own responses.</w:t>
            </w:r>
          </w:p>
        </w:tc>
      </w:tr>
      <w:tr w:rsidR="005A0388" w14:paraId="5353F304" w14:textId="77777777" w:rsidTr="005A0388">
        <w:tc>
          <w:tcPr>
            <w:tcW w:w="1909" w:type="dxa"/>
          </w:tcPr>
          <w:p w14:paraId="3C729663" w14:textId="77777777" w:rsidR="005A0388" w:rsidRPr="00AB2E15" w:rsidRDefault="005A0388" w:rsidP="005A0388">
            <w:pPr>
              <w:pStyle w:val="IOStabletext2017"/>
              <w:rPr>
                <w:rStyle w:val="IOSstrongemphasis2017"/>
              </w:rPr>
            </w:pPr>
            <w:r w:rsidRPr="00AB2E15">
              <w:rPr>
                <w:rStyle w:val="IOSstrongemphasis2017"/>
              </w:rPr>
              <w:t>Preparation</w:t>
            </w:r>
          </w:p>
        </w:tc>
        <w:tc>
          <w:tcPr>
            <w:tcW w:w="1775" w:type="dxa"/>
          </w:tcPr>
          <w:p w14:paraId="130034C6" w14:textId="77777777" w:rsidR="005A0388" w:rsidRDefault="005A0388" w:rsidP="005A0388">
            <w:pPr>
              <w:pStyle w:val="IOStabletext2017"/>
              <w:rPr>
                <w:lang w:eastAsia="en-US"/>
              </w:rPr>
            </w:pPr>
            <w:r>
              <w:rPr>
                <w:lang w:eastAsia="en-US"/>
              </w:rPr>
              <w:t>Student is not prepared and struggles to respond to questions.</w:t>
            </w:r>
          </w:p>
        </w:tc>
        <w:tc>
          <w:tcPr>
            <w:tcW w:w="1775" w:type="dxa"/>
          </w:tcPr>
          <w:p w14:paraId="09F55D7C" w14:textId="77777777" w:rsidR="005A0388" w:rsidRDefault="005A0388" w:rsidP="005A0388">
            <w:pPr>
              <w:pStyle w:val="IOStabletext2017"/>
              <w:rPr>
                <w:lang w:eastAsia="en-US"/>
              </w:rPr>
            </w:pPr>
            <w:r>
              <w:rPr>
                <w:lang w:eastAsia="en-US"/>
              </w:rPr>
              <w:t>Student is not prepared but is able to respond to questions.</w:t>
            </w:r>
          </w:p>
        </w:tc>
        <w:tc>
          <w:tcPr>
            <w:tcW w:w="1776" w:type="dxa"/>
          </w:tcPr>
          <w:p w14:paraId="25101173" w14:textId="77777777" w:rsidR="005A0388" w:rsidRDefault="00AB2E15" w:rsidP="005A0388">
            <w:pPr>
              <w:pStyle w:val="IOStabletext2017"/>
              <w:rPr>
                <w:lang w:eastAsia="en-US"/>
              </w:rPr>
            </w:pPr>
            <w:r>
              <w:rPr>
                <w:lang w:eastAsia="en-US"/>
              </w:rPr>
              <w:t>Student demonstrates some degree of preparation in responding to questions.</w:t>
            </w:r>
          </w:p>
        </w:tc>
        <w:tc>
          <w:tcPr>
            <w:tcW w:w="1776" w:type="dxa"/>
          </w:tcPr>
          <w:p w14:paraId="747A337A" w14:textId="77777777" w:rsidR="005A0388" w:rsidRDefault="00AB2E15" w:rsidP="005A0388">
            <w:pPr>
              <w:pStyle w:val="IOStabletext2017"/>
              <w:rPr>
                <w:lang w:eastAsia="en-US"/>
              </w:rPr>
            </w:pPr>
            <w:r>
              <w:rPr>
                <w:lang w:eastAsia="en-US"/>
              </w:rPr>
              <w:t>Student draws upon notes in order to respond to questions clearly.</w:t>
            </w:r>
          </w:p>
        </w:tc>
        <w:tc>
          <w:tcPr>
            <w:tcW w:w="1751" w:type="dxa"/>
          </w:tcPr>
          <w:p w14:paraId="0F15D333" w14:textId="77777777" w:rsidR="005A0388" w:rsidRDefault="00AB2E15" w:rsidP="005A0388">
            <w:pPr>
              <w:pStyle w:val="IOStabletext2017"/>
              <w:rPr>
                <w:lang w:eastAsia="en-US"/>
              </w:rPr>
            </w:pPr>
            <w:r>
              <w:rPr>
                <w:lang w:eastAsia="en-US"/>
              </w:rPr>
              <w:t>Student draws upon substantial notes in order to respond to questions in detail.</w:t>
            </w:r>
          </w:p>
        </w:tc>
      </w:tr>
    </w:tbl>
    <w:p w14:paraId="569EAFBA" w14:textId="77777777" w:rsidR="005A0388" w:rsidRPr="005A0388" w:rsidRDefault="005A0388" w:rsidP="005A0388">
      <w:pPr>
        <w:pStyle w:val="IOSbodytext2017"/>
        <w:rPr>
          <w:lang w:eastAsia="en-US"/>
        </w:rPr>
      </w:pPr>
    </w:p>
    <w:sectPr w:rsidR="005A0388" w:rsidRPr="005A0388" w:rsidSect="00667FEF">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79775" w14:textId="77777777" w:rsidR="008928F9" w:rsidRDefault="008928F9" w:rsidP="00F247F6">
      <w:r>
        <w:separator/>
      </w:r>
    </w:p>
    <w:p w14:paraId="323A3015" w14:textId="77777777" w:rsidR="008928F9" w:rsidRDefault="008928F9"/>
    <w:p w14:paraId="7D536187" w14:textId="77777777" w:rsidR="008928F9" w:rsidRDefault="008928F9"/>
  </w:endnote>
  <w:endnote w:type="continuationSeparator" w:id="0">
    <w:p w14:paraId="3901BA6E" w14:textId="77777777" w:rsidR="008928F9" w:rsidRDefault="008928F9" w:rsidP="00F247F6">
      <w:r>
        <w:continuationSeparator/>
      </w:r>
    </w:p>
    <w:p w14:paraId="1259E33C" w14:textId="77777777" w:rsidR="008928F9" w:rsidRDefault="008928F9"/>
    <w:p w14:paraId="1D6F340A" w14:textId="77777777" w:rsidR="008928F9" w:rsidRDefault="00892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FCAAC"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5F4A9A">
      <w:rPr>
        <w:noProof/>
      </w:rPr>
      <w:t>2</w:t>
    </w:r>
    <w:r w:rsidRPr="004E338C">
      <w:fldChar w:fldCharType="end"/>
    </w:r>
    <w:r>
      <w:tab/>
    </w:r>
    <w:r>
      <w:tab/>
    </w:r>
    <w:r w:rsidR="00AB2E15">
      <w:t>On the Road – Resource 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C6EC8"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5F4A9A">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A4A7A" w14:textId="77777777" w:rsidR="008928F9" w:rsidRDefault="008928F9" w:rsidP="00F247F6">
      <w:r>
        <w:separator/>
      </w:r>
    </w:p>
    <w:p w14:paraId="0527F3E7" w14:textId="77777777" w:rsidR="008928F9" w:rsidRDefault="008928F9"/>
    <w:p w14:paraId="68C4A6A1" w14:textId="77777777" w:rsidR="008928F9" w:rsidRDefault="008928F9"/>
  </w:footnote>
  <w:footnote w:type="continuationSeparator" w:id="0">
    <w:p w14:paraId="41505C67" w14:textId="77777777" w:rsidR="008928F9" w:rsidRDefault="008928F9" w:rsidP="00F247F6">
      <w:r>
        <w:continuationSeparator/>
      </w:r>
    </w:p>
    <w:p w14:paraId="42F5A419" w14:textId="77777777" w:rsidR="008928F9" w:rsidRDefault="008928F9"/>
    <w:p w14:paraId="64A53443" w14:textId="77777777" w:rsidR="008928F9" w:rsidRDefault="008928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A038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74D4C"/>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0388"/>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5F4A9A"/>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28F9"/>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2E15"/>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3D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5A0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E1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B2E15"/>
    <w:rPr>
      <w:rFonts w:ascii="Arial" w:hAnsi="Arial"/>
      <w:szCs w:val="22"/>
      <w:lang w:eastAsia="zh-CN"/>
    </w:rPr>
  </w:style>
  <w:style w:type="paragraph" w:styleId="Footer">
    <w:name w:val="footer"/>
    <w:basedOn w:val="Normal"/>
    <w:link w:val="FooterChar"/>
    <w:uiPriority w:val="99"/>
    <w:unhideWhenUsed/>
    <w:rsid w:val="00AB2E1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B2E15"/>
    <w:rPr>
      <w:rFonts w:ascii="Arial" w:hAnsi="Arial"/>
      <w:szCs w:val="22"/>
      <w:lang w:eastAsia="zh-CN"/>
    </w:rPr>
  </w:style>
  <w:style w:type="paragraph" w:styleId="BalloonText">
    <w:name w:val="Balloon Text"/>
    <w:basedOn w:val="Normal"/>
    <w:link w:val="BalloonTextChar"/>
    <w:uiPriority w:val="99"/>
    <w:semiHidden/>
    <w:unhideWhenUsed/>
    <w:rsid w:val="00474D4C"/>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4D4C"/>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5A0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E1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B2E15"/>
    <w:rPr>
      <w:rFonts w:ascii="Arial" w:hAnsi="Arial"/>
      <w:szCs w:val="22"/>
      <w:lang w:eastAsia="zh-CN"/>
    </w:rPr>
  </w:style>
  <w:style w:type="paragraph" w:styleId="Footer">
    <w:name w:val="footer"/>
    <w:basedOn w:val="Normal"/>
    <w:link w:val="FooterChar"/>
    <w:uiPriority w:val="99"/>
    <w:unhideWhenUsed/>
    <w:rsid w:val="00AB2E1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B2E15"/>
    <w:rPr>
      <w:rFonts w:ascii="Arial" w:hAnsi="Arial"/>
      <w:szCs w:val="22"/>
      <w:lang w:eastAsia="zh-CN"/>
    </w:rPr>
  </w:style>
  <w:style w:type="paragraph" w:styleId="BalloonText">
    <w:name w:val="Balloon Text"/>
    <w:basedOn w:val="Normal"/>
    <w:link w:val="BalloonTextChar"/>
    <w:uiPriority w:val="99"/>
    <w:semiHidden/>
    <w:unhideWhenUsed/>
    <w:rsid w:val="00474D4C"/>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4D4C"/>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A9320-E9C7-4C27-B3A2-72CC23FF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14</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2394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33</dc:title>
  <dc:subject/>
  <dc:creator>Ly, Helen</dc:creator>
  <cp:keywords/>
  <dc:description/>
  <cp:lastModifiedBy>Martin, Rowena</cp:lastModifiedBy>
  <cp:revision>3</cp:revision>
  <cp:lastPrinted>2017-06-14T01:28:00Z</cp:lastPrinted>
  <dcterms:created xsi:type="dcterms:W3CDTF">2018-01-22T03:48:00Z</dcterms:created>
  <dcterms:modified xsi:type="dcterms:W3CDTF">2018-05-31T02:08:00Z</dcterms:modified>
  <cp:category/>
</cp:coreProperties>
</file>