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39290" w14:textId="7FF69C45" w:rsidR="4E357E95" w:rsidRDefault="4E357E95" w:rsidP="105E0B72">
      <w:pPr>
        <w:pStyle w:val="Title"/>
      </w:pPr>
      <w:bookmarkStart w:id="0" w:name="_Toc77588382"/>
      <w:r>
        <w:t xml:space="preserve">HSC </w:t>
      </w:r>
      <w:r w:rsidR="00A10F87">
        <w:t>examination s</w:t>
      </w:r>
      <w:r w:rsidR="34CCDB63">
        <w:t>pecifications</w:t>
      </w:r>
      <w:r>
        <w:t xml:space="preserve"> </w:t>
      </w:r>
      <w:r w:rsidR="00A05B9E">
        <w:t>– P</w:t>
      </w:r>
      <w:r w:rsidR="006044AB">
        <w:t>aper 1</w:t>
      </w:r>
      <w:r w:rsidR="00A10F87">
        <w:t xml:space="preserve"> and Paper 2</w:t>
      </w:r>
      <w:bookmarkEnd w:id="0"/>
    </w:p>
    <w:p w14:paraId="41CCC79D" w14:textId="77777777" w:rsidR="00F6753D" w:rsidRDefault="00F6753D" w:rsidP="00E95E1E">
      <w:pPr>
        <w:pStyle w:val="Heading1"/>
      </w:pPr>
      <w:bookmarkStart w:id="1" w:name="_Toc77588383"/>
      <w:r>
        <w:t>English Standard</w:t>
      </w:r>
      <w:bookmarkEnd w:id="1"/>
      <w:r>
        <w:t xml:space="preserve"> </w:t>
      </w:r>
    </w:p>
    <w:p w14:paraId="27F74610" w14:textId="26203978" w:rsidR="00101866" w:rsidRPr="00F6753D" w:rsidRDefault="00A014F3" w:rsidP="00A014F3">
      <w:r>
        <w:t>This examination support material is w</w:t>
      </w:r>
      <w:r w:rsidR="00D95BD9">
        <w:t>ritten and collated</w:t>
      </w:r>
      <w:r w:rsidR="4E357E95">
        <w:t xml:space="preserve"> by the English </w:t>
      </w:r>
      <w:r w:rsidR="4D2BA59F">
        <w:t>c</w:t>
      </w:r>
      <w:r w:rsidR="4E357E95">
        <w:t xml:space="preserve">urriculum </w:t>
      </w:r>
      <w:r w:rsidR="61A2730D">
        <w:t>t</w:t>
      </w:r>
      <w:r w:rsidR="4E357E95">
        <w:t>eam</w:t>
      </w:r>
      <w:r w:rsidR="00E95E1E">
        <w:t>.</w:t>
      </w:r>
    </w:p>
    <w:p w14:paraId="544796DF" w14:textId="77777777" w:rsidR="002060B1" w:rsidRPr="003C4CA5" w:rsidRDefault="002060B1" w:rsidP="002060B1">
      <w:pPr>
        <w:jc w:val="right"/>
        <w:rPr>
          <w:lang w:eastAsia="zh-CN"/>
        </w:rPr>
      </w:pPr>
      <w:r>
        <w:rPr>
          <w:noProof/>
          <w:color w:val="2B579A"/>
          <w:shd w:val="clear" w:color="auto" w:fill="E6E6E6"/>
          <w:lang w:eastAsia="en-AU"/>
        </w:rPr>
        <mc:AlternateContent>
          <mc:Choice Requires="wps">
            <w:drawing>
              <wp:inline distT="0" distB="0" distL="0" distR="0" wp14:anchorId="41BEF896" wp14:editId="56537852">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E4A1E8"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p>
    <w:p w14:paraId="5973D8A7" w14:textId="77777777" w:rsidR="002060B1" w:rsidRDefault="002060B1" w:rsidP="002060B1">
      <w:pPr>
        <w:pStyle w:val="NoSpacing"/>
      </w:pPr>
      <w:r>
        <w:rPr>
          <w:noProof/>
          <w:color w:val="2B579A"/>
          <w:shd w:val="clear" w:color="auto" w:fill="E6E6E6"/>
          <w:lang w:eastAsia="en-AU"/>
        </w:rPr>
        <mc:AlternateContent>
          <mc:Choice Requires="wps">
            <w:drawing>
              <wp:inline distT="0" distB="0" distL="0" distR="0" wp14:anchorId="5B3BB5DB" wp14:editId="1CBC8B1F">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6B644E"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0543DA3A" w14:textId="28B07762" w:rsidR="00101866" w:rsidRDefault="002060B1" w:rsidP="009F557A">
      <w:pPr>
        <w:pStyle w:val="NoSpacing"/>
        <w:rPr>
          <w:lang w:eastAsia="zh-CN"/>
        </w:rPr>
      </w:pPr>
      <w:r>
        <w:rPr>
          <w:noProof/>
          <w:color w:val="2B579A"/>
          <w:shd w:val="clear" w:color="auto" w:fill="E6E6E6"/>
          <w:lang w:eastAsia="en-AU"/>
        </w:rPr>
        <mc:AlternateContent>
          <mc:Choice Requires="wps">
            <w:drawing>
              <wp:inline distT="0" distB="0" distL="0" distR="0" wp14:anchorId="0831E1B5" wp14:editId="7CAC8E21">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524057"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r w:rsidR="00101866">
        <w:rPr>
          <w:lang w:eastAsia="zh-CN"/>
        </w:rPr>
        <w:br w:type="page"/>
      </w:r>
    </w:p>
    <w:p w14:paraId="171784DE" w14:textId="634B9EB1" w:rsidR="00101866" w:rsidRDefault="00101866" w:rsidP="004566CD">
      <w:pPr>
        <w:pStyle w:val="Heading2"/>
      </w:pPr>
      <w:bookmarkStart w:id="2" w:name="_Toc77588384"/>
      <w:r>
        <w:lastRenderedPageBreak/>
        <w:t>Table of contents</w:t>
      </w:r>
      <w:bookmarkEnd w:id="2"/>
    </w:p>
    <w:p w14:paraId="153D04CA" w14:textId="738BA172" w:rsidR="00361CAE" w:rsidRDefault="00A25B65">
      <w:pPr>
        <w:pStyle w:val="TOC1"/>
        <w:tabs>
          <w:tab w:val="right" w:leader="dot" w:pos="9622"/>
        </w:tabs>
        <w:rPr>
          <w:rFonts w:asciiTheme="minorHAnsi" w:eastAsiaTheme="minorEastAsia" w:hAnsiTheme="minorHAnsi" w:cstheme="minorBidi"/>
          <w:b w:val="0"/>
          <w:bCs w:val="0"/>
          <w:noProof/>
          <w:szCs w:val="22"/>
          <w:lang w:eastAsia="en-AU"/>
        </w:rPr>
      </w:pPr>
      <w:r w:rsidRPr="6C3339E1">
        <w:rPr>
          <w:b w:val="0"/>
          <w:bCs w:val="0"/>
          <w:color w:val="2B579A"/>
          <w:shd w:val="clear" w:color="auto" w:fill="E6E6E6"/>
          <w:lang w:eastAsia="zh-CN"/>
        </w:rPr>
        <w:fldChar w:fldCharType="begin"/>
      </w:r>
      <w:r>
        <w:rPr>
          <w:b w:val="0"/>
          <w:bCs w:val="0"/>
          <w:lang w:eastAsia="zh-CN"/>
        </w:rPr>
        <w:instrText xml:space="preserve"> TOC \o "1-3" \h \z \u </w:instrText>
      </w:r>
      <w:r w:rsidRPr="6C3339E1">
        <w:rPr>
          <w:b w:val="0"/>
          <w:bCs w:val="0"/>
          <w:color w:val="2B579A"/>
          <w:shd w:val="clear" w:color="auto" w:fill="E6E6E6"/>
          <w:lang w:eastAsia="zh-CN"/>
        </w:rPr>
        <w:fldChar w:fldCharType="separate"/>
      </w:r>
      <w:hyperlink w:anchor="_Toc77588382" w:history="1">
        <w:r w:rsidR="00361CAE" w:rsidRPr="00E317D9">
          <w:rPr>
            <w:rStyle w:val="Hyperlink"/>
            <w:noProof/>
          </w:rPr>
          <w:t>HSC examination specifications – Paper 1 and Paper 2</w:t>
        </w:r>
        <w:r w:rsidR="00361CAE">
          <w:rPr>
            <w:noProof/>
            <w:webHidden/>
          </w:rPr>
          <w:tab/>
        </w:r>
        <w:r w:rsidR="00361CAE">
          <w:rPr>
            <w:noProof/>
            <w:webHidden/>
          </w:rPr>
          <w:fldChar w:fldCharType="begin"/>
        </w:r>
        <w:r w:rsidR="00361CAE">
          <w:rPr>
            <w:noProof/>
            <w:webHidden/>
          </w:rPr>
          <w:instrText xml:space="preserve"> PAGEREF _Toc77588382 \h </w:instrText>
        </w:r>
        <w:r w:rsidR="00361CAE">
          <w:rPr>
            <w:noProof/>
            <w:webHidden/>
          </w:rPr>
        </w:r>
        <w:r w:rsidR="00361CAE">
          <w:rPr>
            <w:noProof/>
            <w:webHidden/>
          </w:rPr>
          <w:fldChar w:fldCharType="separate"/>
        </w:r>
        <w:r w:rsidR="00361CAE">
          <w:rPr>
            <w:noProof/>
            <w:webHidden/>
          </w:rPr>
          <w:t>1</w:t>
        </w:r>
        <w:r w:rsidR="00361CAE">
          <w:rPr>
            <w:noProof/>
            <w:webHidden/>
          </w:rPr>
          <w:fldChar w:fldCharType="end"/>
        </w:r>
      </w:hyperlink>
    </w:p>
    <w:p w14:paraId="60ED67E9" w14:textId="17E13528" w:rsidR="00361CAE" w:rsidRDefault="00B123D6">
      <w:pPr>
        <w:pStyle w:val="TOC1"/>
        <w:tabs>
          <w:tab w:val="right" w:leader="dot" w:pos="9622"/>
        </w:tabs>
        <w:rPr>
          <w:rFonts w:asciiTheme="minorHAnsi" w:eastAsiaTheme="minorEastAsia" w:hAnsiTheme="minorHAnsi" w:cstheme="minorBidi"/>
          <w:b w:val="0"/>
          <w:bCs w:val="0"/>
          <w:noProof/>
          <w:szCs w:val="22"/>
          <w:lang w:eastAsia="en-AU"/>
        </w:rPr>
      </w:pPr>
      <w:hyperlink w:anchor="_Toc77588383" w:history="1">
        <w:r w:rsidR="00361CAE" w:rsidRPr="00E317D9">
          <w:rPr>
            <w:rStyle w:val="Hyperlink"/>
            <w:noProof/>
          </w:rPr>
          <w:t>English Standard</w:t>
        </w:r>
        <w:r w:rsidR="00361CAE">
          <w:rPr>
            <w:noProof/>
            <w:webHidden/>
          </w:rPr>
          <w:tab/>
        </w:r>
        <w:r w:rsidR="00361CAE">
          <w:rPr>
            <w:noProof/>
            <w:webHidden/>
          </w:rPr>
          <w:fldChar w:fldCharType="begin"/>
        </w:r>
        <w:r w:rsidR="00361CAE">
          <w:rPr>
            <w:noProof/>
            <w:webHidden/>
          </w:rPr>
          <w:instrText xml:space="preserve"> PAGEREF _Toc77588383 \h </w:instrText>
        </w:r>
        <w:r w:rsidR="00361CAE">
          <w:rPr>
            <w:noProof/>
            <w:webHidden/>
          </w:rPr>
        </w:r>
        <w:r w:rsidR="00361CAE">
          <w:rPr>
            <w:noProof/>
            <w:webHidden/>
          </w:rPr>
          <w:fldChar w:fldCharType="separate"/>
        </w:r>
        <w:r w:rsidR="00361CAE">
          <w:rPr>
            <w:noProof/>
            <w:webHidden/>
          </w:rPr>
          <w:t>1</w:t>
        </w:r>
        <w:r w:rsidR="00361CAE">
          <w:rPr>
            <w:noProof/>
            <w:webHidden/>
          </w:rPr>
          <w:fldChar w:fldCharType="end"/>
        </w:r>
      </w:hyperlink>
    </w:p>
    <w:p w14:paraId="0EB84E22" w14:textId="71AC08AB"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84" w:history="1">
        <w:r w:rsidR="00361CAE" w:rsidRPr="00E317D9">
          <w:rPr>
            <w:rStyle w:val="Hyperlink"/>
            <w:noProof/>
          </w:rPr>
          <w:t>Table of contents</w:t>
        </w:r>
        <w:r w:rsidR="00361CAE">
          <w:rPr>
            <w:noProof/>
            <w:webHidden/>
          </w:rPr>
          <w:tab/>
        </w:r>
        <w:r w:rsidR="00361CAE">
          <w:rPr>
            <w:noProof/>
            <w:webHidden/>
          </w:rPr>
          <w:fldChar w:fldCharType="begin"/>
        </w:r>
        <w:r w:rsidR="00361CAE">
          <w:rPr>
            <w:noProof/>
            <w:webHidden/>
          </w:rPr>
          <w:instrText xml:space="preserve"> PAGEREF _Toc77588384 \h </w:instrText>
        </w:r>
        <w:r w:rsidR="00361CAE">
          <w:rPr>
            <w:noProof/>
            <w:webHidden/>
          </w:rPr>
        </w:r>
        <w:r w:rsidR="00361CAE">
          <w:rPr>
            <w:noProof/>
            <w:webHidden/>
          </w:rPr>
          <w:fldChar w:fldCharType="separate"/>
        </w:r>
        <w:r w:rsidR="00361CAE">
          <w:rPr>
            <w:noProof/>
            <w:webHidden/>
          </w:rPr>
          <w:t>2</w:t>
        </w:r>
        <w:r w:rsidR="00361CAE">
          <w:rPr>
            <w:noProof/>
            <w:webHidden/>
          </w:rPr>
          <w:fldChar w:fldCharType="end"/>
        </w:r>
      </w:hyperlink>
    </w:p>
    <w:p w14:paraId="4F9A24D3" w14:textId="1B857599"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85" w:history="1">
        <w:r w:rsidR="00361CAE" w:rsidRPr="00E317D9">
          <w:rPr>
            <w:rStyle w:val="Hyperlink"/>
            <w:noProof/>
          </w:rPr>
          <w:t>List of tables</w:t>
        </w:r>
        <w:r w:rsidR="00361CAE">
          <w:rPr>
            <w:noProof/>
            <w:webHidden/>
          </w:rPr>
          <w:tab/>
        </w:r>
        <w:r w:rsidR="00361CAE">
          <w:rPr>
            <w:noProof/>
            <w:webHidden/>
          </w:rPr>
          <w:fldChar w:fldCharType="begin"/>
        </w:r>
        <w:r w:rsidR="00361CAE">
          <w:rPr>
            <w:noProof/>
            <w:webHidden/>
          </w:rPr>
          <w:instrText xml:space="preserve"> PAGEREF _Toc77588385 \h </w:instrText>
        </w:r>
        <w:r w:rsidR="00361CAE">
          <w:rPr>
            <w:noProof/>
            <w:webHidden/>
          </w:rPr>
        </w:r>
        <w:r w:rsidR="00361CAE">
          <w:rPr>
            <w:noProof/>
            <w:webHidden/>
          </w:rPr>
          <w:fldChar w:fldCharType="separate"/>
        </w:r>
        <w:r w:rsidR="00361CAE">
          <w:rPr>
            <w:noProof/>
            <w:webHidden/>
          </w:rPr>
          <w:t>2</w:t>
        </w:r>
        <w:r w:rsidR="00361CAE">
          <w:rPr>
            <w:noProof/>
            <w:webHidden/>
          </w:rPr>
          <w:fldChar w:fldCharType="end"/>
        </w:r>
      </w:hyperlink>
    </w:p>
    <w:p w14:paraId="67838E83" w14:textId="4D054ED2" w:rsidR="00361CAE" w:rsidRDefault="00B123D6">
      <w:pPr>
        <w:pStyle w:val="TOC1"/>
        <w:tabs>
          <w:tab w:val="right" w:leader="dot" w:pos="9622"/>
        </w:tabs>
        <w:rPr>
          <w:rFonts w:asciiTheme="minorHAnsi" w:eastAsiaTheme="minorEastAsia" w:hAnsiTheme="minorHAnsi" w:cstheme="minorBidi"/>
          <w:b w:val="0"/>
          <w:bCs w:val="0"/>
          <w:noProof/>
          <w:szCs w:val="22"/>
          <w:lang w:eastAsia="en-AU"/>
        </w:rPr>
      </w:pPr>
      <w:hyperlink w:anchor="_Toc77588386" w:history="1">
        <w:r w:rsidR="00361CAE" w:rsidRPr="00E317D9">
          <w:rPr>
            <w:rStyle w:val="Hyperlink"/>
            <w:noProof/>
          </w:rPr>
          <w:t>Resource overview</w:t>
        </w:r>
        <w:r w:rsidR="00361CAE">
          <w:rPr>
            <w:noProof/>
            <w:webHidden/>
          </w:rPr>
          <w:tab/>
        </w:r>
        <w:r w:rsidR="00361CAE">
          <w:rPr>
            <w:noProof/>
            <w:webHidden/>
          </w:rPr>
          <w:fldChar w:fldCharType="begin"/>
        </w:r>
        <w:r w:rsidR="00361CAE">
          <w:rPr>
            <w:noProof/>
            <w:webHidden/>
          </w:rPr>
          <w:instrText xml:space="preserve"> PAGEREF _Toc77588386 \h </w:instrText>
        </w:r>
        <w:r w:rsidR="00361CAE">
          <w:rPr>
            <w:noProof/>
            <w:webHidden/>
          </w:rPr>
        </w:r>
        <w:r w:rsidR="00361CAE">
          <w:rPr>
            <w:noProof/>
            <w:webHidden/>
          </w:rPr>
          <w:fldChar w:fldCharType="separate"/>
        </w:r>
        <w:r w:rsidR="00361CAE">
          <w:rPr>
            <w:noProof/>
            <w:webHidden/>
          </w:rPr>
          <w:t>3</w:t>
        </w:r>
        <w:r w:rsidR="00361CAE">
          <w:rPr>
            <w:noProof/>
            <w:webHidden/>
          </w:rPr>
          <w:fldChar w:fldCharType="end"/>
        </w:r>
      </w:hyperlink>
    </w:p>
    <w:p w14:paraId="3CFF2BF4" w14:textId="4311637A"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87" w:history="1">
        <w:r w:rsidR="00361CAE" w:rsidRPr="00E317D9">
          <w:rPr>
            <w:rStyle w:val="Hyperlink"/>
            <w:noProof/>
            <w:lang w:val="en-US"/>
          </w:rPr>
          <w:t>Links to third-party websites</w:t>
        </w:r>
        <w:r w:rsidR="00361CAE">
          <w:rPr>
            <w:noProof/>
            <w:webHidden/>
          </w:rPr>
          <w:tab/>
        </w:r>
        <w:r w:rsidR="00361CAE">
          <w:rPr>
            <w:noProof/>
            <w:webHidden/>
          </w:rPr>
          <w:fldChar w:fldCharType="begin"/>
        </w:r>
        <w:r w:rsidR="00361CAE">
          <w:rPr>
            <w:noProof/>
            <w:webHidden/>
          </w:rPr>
          <w:instrText xml:space="preserve"> PAGEREF _Toc77588387 \h </w:instrText>
        </w:r>
        <w:r w:rsidR="00361CAE">
          <w:rPr>
            <w:noProof/>
            <w:webHidden/>
          </w:rPr>
        </w:r>
        <w:r w:rsidR="00361CAE">
          <w:rPr>
            <w:noProof/>
            <w:webHidden/>
          </w:rPr>
          <w:fldChar w:fldCharType="separate"/>
        </w:r>
        <w:r w:rsidR="00361CAE">
          <w:rPr>
            <w:noProof/>
            <w:webHidden/>
          </w:rPr>
          <w:t>3</w:t>
        </w:r>
        <w:r w:rsidR="00361CAE">
          <w:rPr>
            <w:noProof/>
            <w:webHidden/>
          </w:rPr>
          <w:fldChar w:fldCharType="end"/>
        </w:r>
      </w:hyperlink>
    </w:p>
    <w:p w14:paraId="24460CDA" w14:textId="687412E7"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88" w:history="1">
        <w:r w:rsidR="00361CAE" w:rsidRPr="00E317D9">
          <w:rPr>
            <w:rStyle w:val="Hyperlink"/>
            <w:noProof/>
          </w:rPr>
          <w:t>Use of NESA resources</w:t>
        </w:r>
        <w:r w:rsidR="00361CAE">
          <w:rPr>
            <w:noProof/>
            <w:webHidden/>
          </w:rPr>
          <w:tab/>
        </w:r>
        <w:r w:rsidR="00361CAE">
          <w:rPr>
            <w:noProof/>
            <w:webHidden/>
          </w:rPr>
          <w:fldChar w:fldCharType="begin"/>
        </w:r>
        <w:r w:rsidR="00361CAE">
          <w:rPr>
            <w:noProof/>
            <w:webHidden/>
          </w:rPr>
          <w:instrText xml:space="preserve"> PAGEREF _Toc77588388 \h </w:instrText>
        </w:r>
        <w:r w:rsidR="00361CAE">
          <w:rPr>
            <w:noProof/>
            <w:webHidden/>
          </w:rPr>
        </w:r>
        <w:r w:rsidR="00361CAE">
          <w:rPr>
            <w:noProof/>
            <w:webHidden/>
          </w:rPr>
          <w:fldChar w:fldCharType="separate"/>
        </w:r>
        <w:r w:rsidR="00361CAE">
          <w:rPr>
            <w:noProof/>
            <w:webHidden/>
          </w:rPr>
          <w:t>3</w:t>
        </w:r>
        <w:r w:rsidR="00361CAE">
          <w:rPr>
            <w:noProof/>
            <w:webHidden/>
          </w:rPr>
          <w:fldChar w:fldCharType="end"/>
        </w:r>
      </w:hyperlink>
    </w:p>
    <w:p w14:paraId="2E67DF8A" w14:textId="3AA9B164"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89" w:history="1">
        <w:r w:rsidR="00361CAE" w:rsidRPr="00E317D9">
          <w:rPr>
            <w:rStyle w:val="Hyperlink"/>
            <w:noProof/>
          </w:rPr>
          <w:t>HSC examination structure</w:t>
        </w:r>
        <w:r w:rsidR="00361CAE">
          <w:rPr>
            <w:noProof/>
            <w:webHidden/>
          </w:rPr>
          <w:tab/>
        </w:r>
        <w:r w:rsidR="00361CAE">
          <w:rPr>
            <w:noProof/>
            <w:webHidden/>
          </w:rPr>
          <w:fldChar w:fldCharType="begin"/>
        </w:r>
        <w:r w:rsidR="00361CAE">
          <w:rPr>
            <w:noProof/>
            <w:webHidden/>
          </w:rPr>
          <w:instrText xml:space="preserve"> PAGEREF _Toc77588389 \h </w:instrText>
        </w:r>
        <w:r w:rsidR="00361CAE">
          <w:rPr>
            <w:noProof/>
            <w:webHidden/>
          </w:rPr>
        </w:r>
        <w:r w:rsidR="00361CAE">
          <w:rPr>
            <w:noProof/>
            <w:webHidden/>
          </w:rPr>
          <w:fldChar w:fldCharType="separate"/>
        </w:r>
        <w:r w:rsidR="00361CAE">
          <w:rPr>
            <w:noProof/>
            <w:webHidden/>
          </w:rPr>
          <w:t>5</w:t>
        </w:r>
        <w:r w:rsidR="00361CAE">
          <w:rPr>
            <w:noProof/>
            <w:webHidden/>
          </w:rPr>
          <w:fldChar w:fldCharType="end"/>
        </w:r>
      </w:hyperlink>
    </w:p>
    <w:p w14:paraId="61F76A87" w14:textId="41943576"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0" w:history="1">
        <w:r w:rsidR="00361CAE" w:rsidRPr="00E317D9">
          <w:rPr>
            <w:rStyle w:val="Hyperlink"/>
            <w:noProof/>
          </w:rPr>
          <w:t>Activity 1 – reviewing the NESA examination support materials</w:t>
        </w:r>
        <w:r w:rsidR="00361CAE">
          <w:rPr>
            <w:noProof/>
            <w:webHidden/>
          </w:rPr>
          <w:tab/>
        </w:r>
        <w:r w:rsidR="00361CAE">
          <w:rPr>
            <w:noProof/>
            <w:webHidden/>
          </w:rPr>
          <w:fldChar w:fldCharType="begin"/>
        </w:r>
        <w:r w:rsidR="00361CAE">
          <w:rPr>
            <w:noProof/>
            <w:webHidden/>
          </w:rPr>
          <w:instrText xml:space="preserve"> PAGEREF _Toc77588390 \h </w:instrText>
        </w:r>
        <w:r w:rsidR="00361CAE">
          <w:rPr>
            <w:noProof/>
            <w:webHidden/>
          </w:rPr>
        </w:r>
        <w:r w:rsidR="00361CAE">
          <w:rPr>
            <w:noProof/>
            <w:webHidden/>
          </w:rPr>
          <w:fldChar w:fldCharType="separate"/>
        </w:r>
        <w:r w:rsidR="00361CAE">
          <w:rPr>
            <w:noProof/>
            <w:webHidden/>
          </w:rPr>
          <w:t>5</w:t>
        </w:r>
        <w:r w:rsidR="00361CAE">
          <w:rPr>
            <w:noProof/>
            <w:webHidden/>
          </w:rPr>
          <w:fldChar w:fldCharType="end"/>
        </w:r>
      </w:hyperlink>
    </w:p>
    <w:p w14:paraId="6BBE9C20" w14:textId="45472CAB"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91" w:history="1">
        <w:r w:rsidR="00361CAE" w:rsidRPr="00E317D9">
          <w:rPr>
            <w:rStyle w:val="Hyperlink"/>
            <w:noProof/>
          </w:rPr>
          <w:t>Paper 1 – Texts and Human Experiences</w:t>
        </w:r>
        <w:r w:rsidR="00361CAE">
          <w:rPr>
            <w:noProof/>
            <w:webHidden/>
          </w:rPr>
          <w:tab/>
        </w:r>
        <w:r w:rsidR="00361CAE">
          <w:rPr>
            <w:noProof/>
            <w:webHidden/>
          </w:rPr>
          <w:fldChar w:fldCharType="begin"/>
        </w:r>
        <w:r w:rsidR="00361CAE">
          <w:rPr>
            <w:noProof/>
            <w:webHidden/>
          </w:rPr>
          <w:instrText xml:space="preserve"> PAGEREF _Toc77588391 \h </w:instrText>
        </w:r>
        <w:r w:rsidR="00361CAE">
          <w:rPr>
            <w:noProof/>
            <w:webHidden/>
          </w:rPr>
        </w:r>
        <w:r w:rsidR="00361CAE">
          <w:rPr>
            <w:noProof/>
            <w:webHidden/>
          </w:rPr>
          <w:fldChar w:fldCharType="separate"/>
        </w:r>
        <w:r w:rsidR="00361CAE">
          <w:rPr>
            <w:noProof/>
            <w:webHidden/>
          </w:rPr>
          <w:t>5</w:t>
        </w:r>
        <w:r w:rsidR="00361CAE">
          <w:rPr>
            <w:noProof/>
            <w:webHidden/>
          </w:rPr>
          <w:fldChar w:fldCharType="end"/>
        </w:r>
      </w:hyperlink>
    </w:p>
    <w:p w14:paraId="0A7864B9" w14:textId="6B9759D0"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2" w:history="1">
        <w:r w:rsidR="00361CAE" w:rsidRPr="00E317D9">
          <w:rPr>
            <w:rStyle w:val="Hyperlink"/>
            <w:noProof/>
          </w:rPr>
          <w:t>Section I</w:t>
        </w:r>
        <w:r w:rsidR="00361CAE">
          <w:rPr>
            <w:noProof/>
            <w:webHidden/>
          </w:rPr>
          <w:tab/>
        </w:r>
        <w:r w:rsidR="00361CAE">
          <w:rPr>
            <w:noProof/>
            <w:webHidden/>
          </w:rPr>
          <w:fldChar w:fldCharType="begin"/>
        </w:r>
        <w:r w:rsidR="00361CAE">
          <w:rPr>
            <w:noProof/>
            <w:webHidden/>
          </w:rPr>
          <w:instrText xml:space="preserve"> PAGEREF _Toc77588392 \h </w:instrText>
        </w:r>
        <w:r w:rsidR="00361CAE">
          <w:rPr>
            <w:noProof/>
            <w:webHidden/>
          </w:rPr>
        </w:r>
        <w:r w:rsidR="00361CAE">
          <w:rPr>
            <w:noProof/>
            <w:webHidden/>
          </w:rPr>
          <w:fldChar w:fldCharType="separate"/>
        </w:r>
        <w:r w:rsidR="00361CAE">
          <w:rPr>
            <w:noProof/>
            <w:webHidden/>
          </w:rPr>
          <w:t>6</w:t>
        </w:r>
        <w:r w:rsidR="00361CAE">
          <w:rPr>
            <w:noProof/>
            <w:webHidden/>
          </w:rPr>
          <w:fldChar w:fldCharType="end"/>
        </w:r>
      </w:hyperlink>
    </w:p>
    <w:p w14:paraId="47BCD2AA" w14:textId="52AC6DCD"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3" w:history="1">
        <w:r w:rsidR="00361CAE" w:rsidRPr="00E317D9">
          <w:rPr>
            <w:rStyle w:val="Hyperlink"/>
            <w:noProof/>
          </w:rPr>
          <w:t>Section II</w:t>
        </w:r>
        <w:r w:rsidR="00361CAE">
          <w:rPr>
            <w:noProof/>
            <w:webHidden/>
          </w:rPr>
          <w:tab/>
        </w:r>
        <w:r w:rsidR="00361CAE">
          <w:rPr>
            <w:noProof/>
            <w:webHidden/>
          </w:rPr>
          <w:fldChar w:fldCharType="begin"/>
        </w:r>
        <w:r w:rsidR="00361CAE">
          <w:rPr>
            <w:noProof/>
            <w:webHidden/>
          </w:rPr>
          <w:instrText xml:space="preserve"> PAGEREF _Toc77588393 \h </w:instrText>
        </w:r>
        <w:r w:rsidR="00361CAE">
          <w:rPr>
            <w:noProof/>
            <w:webHidden/>
          </w:rPr>
        </w:r>
        <w:r w:rsidR="00361CAE">
          <w:rPr>
            <w:noProof/>
            <w:webHidden/>
          </w:rPr>
          <w:fldChar w:fldCharType="separate"/>
        </w:r>
        <w:r w:rsidR="00361CAE">
          <w:rPr>
            <w:noProof/>
            <w:webHidden/>
          </w:rPr>
          <w:t>6</w:t>
        </w:r>
        <w:r w:rsidR="00361CAE">
          <w:rPr>
            <w:noProof/>
            <w:webHidden/>
          </w:rPr>
          <w:fldChar w:fldCharType="end"/>
        </w:r>
      </w:hyperlink>
    </w:p>
    <w:p w14:paraId="31EAAC36" w14:textId="6703AFA7"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94" w:history="1">
        <w:r w:rsidR="00361CAE" w:rsidRPr="00E317D9">
          <w:rPr>
            <w:rStyle w:val="Hyperlink"/>
            <w:noProof/>
          </w:rPr>
          <w:t>Paper 2 – Modules</w:t>
        </w:r>
        <w:r w:rsidR="00361CAE">
          <w:rPr>
            <w:noProof/>
            <w:webHidden/>
          </w:rPr>
          <w:tab/>
        </w:r>
        <w:r w:rsidR="00361CAE">
          <w:rPr>
            <w:noProof/>
            <w:webHidden/>
          </w:rPr>
          <w:fldChar w:fldCharType="begin"/>
        </w:r>
        <w:r w:rsidR="00361CAE">
          <w:rPr>
            <w:noProof/>
            <w:webHidden/>
          </w:rPr>
          <w:instrText xml:space="preserve"> PAGEREF _Toc77588394 \h </w:instrText>
        </w:r>
        <w:r w:rsidR="00361CAE">
          <w:rPr>
            <w:noProof/>
            <w:webHidden/>
          </w:rPr>
        </w:r>
        <w:r w:rsidR="00361CAE">
          <w:rPr>
            <w:noProof/>
            <w:webHidden/>
          </w:rPr>
          <w:fldChar w:fldCharType="separate"/>
        </w:r>
        <w:r w:rsidR="00361CAE">
          <w:rPr>
            <w:noProof/>
            <w:webHidden/>
          </w:rPr>
          <w:t>6</w:t>
        </w:r>
        <w:r w:rsidR="00361CAE">
          <w:rPr>
            <w:noProof/>
            <w:webHidden/>
          </w:rPr>
          <w:fldChar w:fldCharType="end"/>
        </w:r>
      </w:hyperlink>
    </w:p>
    <w:p w14:paraId="12DD4F0A" w14:textId="632F37D8"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5" w:history="1">
        <w:r w:rsidR="00361CAE" w:rsidRPr="00E317D9">
          <w:rPr>
            <w:rStyle w:val="Hyperlink"/>
            <w:noProof/>
          </w:rPr>
          <w:t>Section I</w:t>
        </w:r>
        <w:r w:rsidR="00361CAE">
          <w:rPr>
            <w:noProof/>
            <w:webHidden/>
          </w:rPr>
          <w:tab/>
        </w:r>
        <w:r w:rsidR="00361CAE">
          <w:rPr>
            <w:noProof/>
            <w:webHidden/>
          </w:rPr>
          <w:fldChar w:fldCharType="begin"/>
        </w:r>
        <w:r w:rsidR="00361CAE">
          <w:rPr>
            <w:noProof/>
            <w:webHidden/>
          </w:rPr>
          <w:instrText xml:space="preserve"> PAGEREF _Toc77588395 \h </w:instrText>
        </w:r>
        <w:r w:rsidR="00361CAE">
          <w:rPr>
            <w:noProof/>
            <w:webHidden/>
          </w:rPr>
        </w:r>
        <w:r w:rsidR="00361CAE">
          <w:rPr>
            <w:noProof/>
            <w:webHidden/>
          </w:rPr>
          <w:fldChar w:fldCharType="separate"/>
        </w:r>
        <w:r w:rsidR="00361CAE">
          <w:rPr>
            <w:noProof/>
            <w:webHidden/>
          </w:rPr>
          <w:t>7</w:t>
        </w:r>
        <w:r w:rsidR="00361CAE">
          <w:rPr>
            <w:noProof/>
            <w:webHidden/>
          </w:rPr>
          <w:fldChar w:fldCharType="end"/>
        </w:r>
      </w:hyperlink>
    </w:p>
    <w:p w14:paraId="4F2DE7AE" w14:textId="688434E7"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6" w:history="1">
        <w:r w:rsidR="00361CAE" w:rsidRPr="00E317D9">
          <w:rPr>
            <w:rStyle w:val="Hyperlink"/>
            <w:noProof/>
          </w:rPr>
          <w:t>Section II</w:t>
        </w:r>
        <w:r w:rsidR="00361CAE">
          <w:rPr>
            <w:noProof/>
            <w:webHidden/>
          </w:rPr>
          <w:tab/>
        </w:r>
        <w:r w:rsidR="00361CAE">
          <w:rPr>
            <w:noProof/>
            <w:webHidden/>
          </w:rPr>
          <w:fldChar w:fldCharType="begin"/>
        </w:r>
        <w:r w:rsidR="00361CAE">
          <w:rPr>
            <w:noProof/>
            <w:webHidden/>
          </w:rPr>
          <w:instrText xml:space="preserve"> PAGEREF _Toc77588396 \h </w:instrText>
        </w:r>
        <w:r w:rsidR="00361CAE">
          <w:rPr>
            <w:noProof/>
            <w:webHidden/>
          </w:rPr>
        </w:r>
        <w:r w:rsidR="00361CAE">
          <w:rPr>
            <w:noProof/>
            <w:webHidden/>
          </w:rPr>
          <w:fldChar w:fldCharType="separate"/>
        </w:r>
        <w:r w:rsidR="00361CAE">
          <w:rPr>
            <w:noProof/>
            <w:webHidden/>
          </w:rPr>
          <w:t>7</w:t>
        </w:r>
        <w:r w:rsidR="00361CAE">
          <w:rPr>
            <w:noProof/>
            <w:webHidden/>
          </w:rPr>
          <w:fldChar w:fldCharType="end"/>
        </w:r>
      </w:hyperlink>
    </w:p>
    <w:p w14:paraId="2F1DEF21" w14:textId="04D5A80B"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7" w:history="1">
        <w:r w:rsidR="00361CAE" w:rsidRPr="00E317D9">
          <w:rPr>
            <w:rStyle w:val="Hyperlink"/>
            <w:noProof/>
          </w:rPr>
          <w:t>Section III</w:t>
        </w:r>
        <w:r w:rsidR="00361CAE">
          <w:rPr>
            <w:noProof/>
            <w:webHidden/>
          </w:rPr>
          <w:tab/>
        </w:r>
        <w:r w:rsidR="00361CAE">
          <w:rPr>
            <w:noProof/>
            <w:webHidden/>
          </w:rPr>
          <w:fldChar w:fldCharType="begin"/>
        </w:r>
        <w:r w:rsidR="00361CAE">
          <w:rPr>
            <w:noProof/>
            <w:webHidden/>
          </w:rPr>
          <w:instrText xml:space="preserve"> PAGEREF _Toc77588397 \h </w:instrText>
        </w:r>
        <w:r w:rsidR="00361CAE">
          <w:rPr>
            <w:noProof/>
            <w:webHidden/>
          </w:rPr>
        </w:r>
        <w:r w:rsidR="00361CAE">
          <w:rPr>
            <w:noProof/>
            <w:webHidden/>
          </w:rPr>
          <w:fldChar w:fldCharType="separate"/>
        </w:r>
        <w:r w:rsidR="00361CAE">
          <w:rPr>
            <w:noProof/>
            <w:webHidden/>
          </w:rPr>
          <w:t>8</w:t>
        </w:r>
        <w:r w:rsidR="00361CAE">
          <w:rPr>
            <w:noProof/>
            <w:webHidden/>
          </w:rPr>
          <w:fldChar w:fldCharType="end"/>
        </w:r>
      </w:hyperlink>
    </w:p>
    <w:p w14:paraId="2A6B9490" w14:textId="1422DB0C"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398" w:history="1">
        <w:r w:rsidR="00361CAE" w:rsidRPr="00E317D9">
          <w:rPr>
            <w:rStyle w:val="Hyperlink"/>
            <w:noProof/>
          </w:rPr>
          <w:t>Activity 2 – the 4 C’s</w:t>
        </w:r>
        <w:r w:rsidR="00361CAE">
          <w:rPr>
            <w:noProof/>
            <w:webHidden/>
          </w:rPr>
          <w:tab/>
        </w:r>
        <w:r w:rsidR="00361CAE">
          <w:rPr>
            <w:noProof/>
            <w:webHidden/>
          </w:rPr>
          <w:fldChar w:fldCharType="begin"/>
        </w:r>
        <w:r w:rsidR="00361CAE">
          <w:rPr>
            <w:noProof/>
            <w:webHidden/>
          </w:rPr>
          <w:instrText xml:space="preserve"> PAGEREF _Toc77588398 \h </w:instrText>
        </w:r>
        <w:r w:rsidR="00361CAE">
          <w:rPr>
            <w:noProof/>
            <w:webHidden/>
          </w:rPr>
        </w:r>
        <w:r w:rsidR="00361CAE">
          <w:rPr>
            <w:noProof/>
            <w:webHidden/>
          </w:rPr>
          <w:fldChar w:fldCharType="separate"/>
        </w:r>
        <w:r w:rsidR="00361CAE">
          <w:rPr>
            <w:noProof/>
            <w:webHidden/>
          </w:rPr>
          <w:t>9</w:t>
        </w:r>
        <w:r w:rsidR="00361CAE">
          <w:rPr>
            <w:noProof/>
            <w:webHidden/>
          </w:rPr>
          <w:fldChar w:fldCharType="end"/>
        </w:r>
      </w:hyperlink>
    </w:p>
    <w:p w14:paraId="7C2F2E67" w14:textId="38F781AB"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399" w:history="1">
        <w:r w:rsidR="00361CAE" w:rsidRPr="00E317D9">
          <w:rPr>
            <w:rStyle w:val="Hyperlink"/>
            <w:noProof/>
          </w:rPr>
          <w:t>Prescribed texts</w:t>
        </w:r>
        <w:r w:rsidR="00361CAE">
          <w:rPr>
            <w:noProof/>
            <w:webHidden/>
          </w:rPr>
          <w:tab/>
        </w:r>
        <w:r w:rsidR="00361CAE">
          <w:rPr>
            <w:noProof/>
            <w:webHidden/>
          </w:rPr>
          <w:fldChar w:fldCharType="begin"/>
        </w:r>
        <w:r w:rsidR="00361CAE">
          <w:rPr>
            <w:noProof/>
            <w:webHidden/>
          </w:rPr>
          <w:instrText xml:space="preserve"> PAGEREF _Toc77588399 \h </w:instrText>
        </w:r>
        <w:r w:rsidR="00361CAE">
          <w:rPr>
            <w:noProof/>
            <w:webHidden/>
          </w:rPr>
        </w:r>
        <w:r w:rsidR="00361CAE">
          <w:rPr>
            <w:noProof/>
            <w:webHidden/>
          </w:rPr>
          <w:fldChar w:fldCharType="separate"/>
        </w:r>
        <w:r w:rsidR="00361CAE">
          <w:rPr>
            <w:noProof/>
            <w:webHidden/>
          </w:rPr>
          <w:t>10</w:t>
        </w:r>
        <w:r w:rsidR="00361CAE">
          <w:rPr>
            <w:noProof/>
            <w:webHidden/>
          </w:rPr>
          <w:fldChar w:fldCharType="end"/>
        </w:r>
      </w:hyperlink>
    </w:p>
    <w:p w14:paraId="39141A4F" w14:textId="6800F9AB"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400" w:history="1">
        <w:r w:rsidR="00361CAE" w:rsidRPr="00E317D9">
          <w:rPr>
            <w:rStyle w:val="Hyperlink"/>
            <w:noProof/>
          </w:rPr>
          <w:t>Activity 3 – create an overview of your pattern of study</w:t>
        </w:r>
        <w:r w:rsidR="00361CAE">
          <w:rPr>
            <w:noProof/>
            <w:webHidden/>
          </w:rPr>
          <w:tab/>
        </w:r>
        <w:r w:rsidR="00361CAE">
          <w:rPr>
            <w:noProof/>
            <w:webHidden/>
          </w:rPr>
          <w:fldChar w:fldCharType="begin"/>
        </w:r>
        <w:r w:rsidR="00361CAE">
          <w:rPr>
            <w:noProof/>
            <w:webHidden/>
          </w:rPr>
          <w:instrText xml:space="preserve"> PAGEREF _Toc77588400 \h </w:instrText>
        </w:r>
        <w:r w:rsidR="00361CAE">
          <w:rPr>
            <w:noProof/>
            <w:webHidden/>
          </w:rPr>
        </w:r>
        <w:r w:rsidR="00361CAE">
          <w:rPr>
            <w:noProof/>
            <w:webHidden/>
          </w:rPr>
          <w:fldChar w:fldCharType="separate"/>
        </w:r>
        <w:r w:rsidR="00361CAE">
          <w:rPr>
            <w:noProof/>
            <w:webHidden/>
          </w:rPr>
          <w:t>10</w:t>
        </w:r>
        <w:r w:rsidR="00361CAE">
          <w:rPr>
            <w:noProof/>
            <w:webHidden/>
          </w:rPr>
          <w:fldChar w:fldCharType="end"/>
        </w:r>
      </w:hyperlink>
    </w:p>
    <w:p w14:paraId="534209F6" w14:textId="5F48D6BF" w:rsidR="00361CAE" w:rsidRDefault="00B123D6">
      <w:pPr>
        <w:pStyle w:val="TOC1"/>
        <w:tabs>
          <w:tab w:val="right" w:leader="dot" w:pos="9622"/>
        </w:tabs>
        <w:rPr>
          <w:rFonts w:asciiTheme="minorHAnsi" w:eastAsiaTheme="minorEastAsia" w:hAnsiTheme="minorHAnsi" w:cstheme="minorBidi"/>
          <w:b w:val="0"/>
          <w:bCs w:val="0"/>
          <w:noProof/>
          <w:szCs w:val="22"/>
          <w:lang w:eastAsia="en-AU"/>
        </w:rPr>
      </w:pPr>
      <w:hyperlink w:anchor="_Toc77588401" w:history="1">
        <w:r w:rsidR="00361CAE" w:rsidRPr="00E317D9">
          <w:rPr>
            <w:rStyle w:val="Hyperlink"/>
            <w:noProof/>
          </w:rPr>
          <w:t>List of prescribed texts</w:t>
        </w:r>
        <w:r w:rsidR="00361CAE">
          <w:rPr>
            <w:noProof/>
            <w:webHidden/>
          </w:rPr>
          <w:tab/>
        </w:r>
        <w:r w:rsidR="00361CAE">
          <w:rPr>
            <w:noProof/>
            <w:webHidden/>
          </w:rPr>
          <w:fldChar w:fldCharType="begin"/>
        </w:r>
        <w:r w:rsidR="00361CAE">
          <w:rPr>
            <w:noProof/>
            <w:webHidden/>
          </w:rPr>
          <w:instrText xml:space="preserve"> PAGEREF _Toc77588401 \h </w:instrText>
        </w:r>
        <w:r w:rsidR="00361CAE">
          <w:rPr>
            <w:noProof/>
            <w:webHidden/>
          </w:rPr>
        </w:r>
        <w:r w:rsidR="00361CAE">
          <w:rPr>
            <w:noProof/>
            <w:webHidden/>
          </w:rPr>
          <w:fldChar w:fldCharType="separate"/>
        </w:r>
        <w:r w:rsidR="00361CAE">
          <w:rPr>
            <w:noProof/>
            <w:webHidden/>
          </w:rPr>
          <w:t>11</w:t>
        </w:r>
        <w:r w:rsidR="00361CAE">
          <w:rPr>
            <w:noProof/>
            <w:webHidden/>
          </w:rPr>
          <w:fldChar w:fldCharType="end"/>
        </w:r>
      </w:hyperlink>
    </w:p>
    <w:p w14:paraId="2785043A" w14:textId="56BCB70F"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402" w:history="1">
        <w:r w:rsidR="00361CAE" w:rsidRPr="00E317D9">
          <w:rPr>
            <w:rStyle w:val="Hyperlink"/>
            <w:noProof/>
          </w:rPr>
          <w:t>Common module</w:t>
        </w:r>
        <w:r w:rsidR="00361CAE">
          <w:rPr>
            <w:noProof/>
            <w:webHidden/>
          </w:rPr>
          <w:tab/>
        </w:r>
        <w:r w:rsidR="00361CAE">
          <w:rPr>
            <w:noProof/>
            <w:webHidden/>
          </w:rPr>
          <w:fldChar w:fldCharType="begin"/>
        </w:r>
        <w:r w:rsidR="00361CAE">
          <w:rPr>
            <w:noProof/>
            <w:webHidden/>
          </w:rPr>
          <w:instrText xml:space="preserve"> PAGEREF _Toc77588402 \h </w:instrText>
        </w:r>
        <w:r w:rsidR="00361CAE">
          <w:rPr>
            <w:noProof/>
            <w:webHidden/>
          </w:rPr>
        </w:r>
        <w:r w:rsidR="00361CAE">
          <w:rPr>
            <w:noProof/>
            <w:webHidden/>
          </w:rPr>
          <w:fldChar w:fldCharType="separate"/>
        </w:r>
        <w:r w:rsidR="00361CAE">
          <w:rPr>
            <w:noProof/>
            <w:webHidden/>
          </w:rPr>
          <w:t>11</w:t>
        </w:r>
        <w:r w:rsidR="00361CAE">
          <w:rPr>
            <w:noProof/>
            <w:webHidden/>
          </w:rPr>
          <w:fldChar w:fldCharType="end"/>
        </w:r>
      </w:hyperlink>
    </w:p>
    <w:p w14:paraId="34FFE117" w14:textId="1AEA97C5"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403" w:history="1">
        <w:r w:rsidR="00361CAE" w:rsidRPr="00E317D9">
          <w:rPr>
            <w:rStyle w:val="Hyperlink"/>
            <w:noProof/>
          </w:rPr>
          <w:t>Module A</w:t>
        </w:r>
        <w:r w:rsidR="00361CAE">
          <w:rPr>
            <w:noProof/>
            <w:webHidden/>
          </w:rPr>
          <w:tab/>
        </w:r>
        <w:r w:rsidR="00361CAE">
          <w:rPr>
            <w:noProof/>
            <w:webHidden/>
          </w:rPr>
          <w:fldChar w:fldCharType="begin"/>
        </w:r>
        <w:r w:rsidR="00361CAE">
          <w:rPr>
            <w:noProof/>
            <w:webHidden/>
          </w:rPr>
          <w:instrText xml:space="preserve"> PAGEREF _Toc77588403 \h </w:instrText>
        </w:r>
        <w:r w:rsidR="00361CAE">
          <w:rPr>
            <w:noProof/>
            <w:webHidden/>
          </w:rPr>
        </w:r>
        <w:r w:rsidR="00361CAE">
          <w:rPr>
            <w:noProof/>
            <w:webHidden/>
          </w:rPr>
          <w:fldChar w:fldCharType="separate"/>
        </w:r>
        <w:r w:rsidR="00361CAE">
          <w:rPr>
            <w:noProof/>
            <w:webHidden/>
          </w:rPr>
          <w:t>12</w:t>
        </w:r>
        <w:r w:rsidR="00361CAE">
          <w:rPr>
            <w:noProof/>
            <w:webHidden/>
          </w:rPr>
          <w:fldChar w:fldCharType="end"/>
        </w:r>
      </w:hyperlink>
    </w:p>
    <w:p w14:paraId="576AF5C9" w14:textId="273F6EAC"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404" w:history="1">
        <w:r w:rsidR="00361CAE" w:rsidRPr="00E317D9">
          <w:rPr>
            <w:rStyle w:val="Hyperlink"/>
            <w:noProof/>
          </w:rPr>
          <w:t>Module B</w:t>
        </w:r>
        <w:r w:rsidR="00361CAE">
          <w:rPr>
            <w:noProof/>
            <w:webHidden/>
          </w:rPr>
          <w:tab/>
        </w:r>
        <w:r w:rsidR="00361CAE">
          <w:rPr>
            <w:noProof/>
            <w:webHidden/>
          </w:rPr>
          <w:fldChar w:fldCharType="begin"/>
        </w:r>
        <w:r w:rsidR="00361CAE">
          <w:rPr>
            <w:noProof/>
            <w:webHidden/>
          </w:rPr>
          <w:instrText xml:space="preserve"> PAGEREF _Toc77588404 \h </w:instrText>
        </w:r>
        <w:r w:rsidR="00361CAE">
          <w:rPr>
            <w:noProof/>
            <w:webHidden/>
          </w:rPr>
        </w:r>
        <w:r w:rsidR="00361CAE">
          <w:rPr>
            <w:noProof/>
            <w:webHidden/>
          </w:rPr>
          <w:fldChar w:fldCharType="separate"/>
        </w:r>
        <w:r w:rsidR="00361CAE">
          <w:rPr>
            <w:noProof/>
            <w:webHidden/>
          </w:rPr>
          <w:t>14</w:t>
        </w:r>
        <w:r w:rsidR="00361CAE">
          <w:rPr>
            <w:noProof/>
            <w:webHidden/>
          </w:rPr>
          <w:fldChar w:fldCharType="end"/>
        </w:r>
      </w:hyperlink>
    </w:p>
    <w:p w14:paraId="3D641655" w14:textId="1A1ED5EC"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405" w:history="1">
        <w:r w:rsidR="00361CAE" w:rsidRPr="00E317D9">
          <w:rPr>
            <w:rStyle w:val="Hyperlink"/>
            <w:noProof/>
          </w:rPr>
          <w:t>Module C</w:t>
        </w:r>
        <w:r w:rsidR="00361CAE">
          <w:rPr>
            <w:noProof/>
            <w:webHidden/>
          </w:rPr>
          <w:tab/>
        </w:r>
        <w:r w:rsidR="00361CAE">
          <w:rPr>
            <w:noProof/>
            <w:webHidden/>
          </w:rPr>
          <w:fldChar w:fldCharType="begin"/>
        </w:r>
        <w:r w:rsidR="00361CAE">
          <w:rPr>
            <w:noProof/>
            <w:webHidden/>
          </w:rPr>
          <w:instrText xml:space="preserve"> PAGEREF _Toc77588405 \h </w:instrText>
        </w:r>
        <w:r w:rsidR="00361CAE">
          <w:rPr>
            <w:noProof/>
            <w:webHidden/>
          </w:rPr>
        </w:r>
        <w:r w:rsidR="00361CAE">
          <w:rPr>
            <w:noProof/>
            <w:webHidden/>
          </w:rPr>
          <w:fldChar w:fldCharType="separate"/>
        </w:r>
        <w:r w:rsidR="00361CAE">
          <w:rPr>
            <w:noProof/>
            <w:webHidden/>
          </w:rPr>
          <w:t>15</w:t>
        </w:r>
        <w:r w:rsidR="00361CAE">
          <w:rPr>
            <w:noProof/>
            <w:webHidden/>
          </w:rPr>
          <w:fldChar w:fldCharType="end"/>
        </w:r>
      </w:hyperlink>
    </w:p>
    <w:p w14:paraId="43B98D73" w14:textId="5B0F83DA" w:rsidR="00361CAE" w:rsidRDefault="00B123D6">
      <w:pPr>
        <w:pStyle w:val="TOC3"/>
        <w:tabs>
          <w:tab w:val="right" w:leader="dot" w:pos="9622"/>
        </w:tabs>
        <w:rPr>
          <w:rFonts w:asciiTheme="minorHAnsi" w:eastAsiaTheme="minorEastAsia" w:hAnsiTheme="minorHAnsi" w:cstheme="minorBidi"/>
          <w:iCs w:val="0"/>
          <w:noProof/>
          <w:sz w:val="22"/>
          <w:szCs w:val="22"/>
          <w:lang w:eastAsia="en-AU"/>
        </w:rPr>
      </w:pPr>
      <w:hyperlink w:anchor="_Toc77588406" w:history="1">
        <w:r w:rsidR="00361CAE" w:rsidRPr="00E317D9">
          <w:rPr>
            <w:rStyle w:val="Hyperlink"/>
            <w:noProof/>
          </w:rPr>
          <w:t>Activity 4 – engaging in self-assessment</w:t>
        </w:r>
        <w:r w:rsidR="00361CAE">
          <w:rPr>
            <w:noProof/>
            <w:webHidden/>
          </w:rPr>
          <w:tab/>
        </w:r>
        <w:r w:rsidR="00361CAE">
          <w:rPr>
            <w:noProof/>
            <w:webHidden/>
          </w:rPr>
          <w:fldChar w:fldCharType="begin"/>
        </w:r>
        <w:r w:rsidR="00361CAE">
          <w:rPr>
            <w:noProof/>
            <w:webHidden/>
          </w:rPr>
          <w:instrText xml:space="preserve"> PAGEREF _Toc77588406 \h </w:instrText>
        </w:r>
        <w:r w:rsidR="00361CAE">
          <w:rPr>
            <w:noProof/>
            <w:webHidden/>
          </w:rPr>
        </w:r>
        <w:r w:rsidR="00361CAE">
          <w:rPr>
            <w:noProof/>
            <w:webHidden/>
          </w:rPr>
          <w:fldChar w:fldCharType="separate"/>
        </w:r>
        <w:r w:rsidR="00361CAE">
          <w:rPr>
            <w:noProof/>
            <w:webHidden/>
          </w:rPr>
          <w:t>16</w:t>
        </w:r>
        <w:r w:rsidR="00361CAE">
          <w:rPr>
            <w:noProof/>
            <w:webHidden/>
          </w:rPr>
          <w:fldChar w:fldCharType="end"/>
        </w:r>
      </w:hyperlink>
    </w:p>
    <w:p w14:paraId="4074550F" w14:textId="3F806924" w:rsidR="00361CAE" w:rsidRDefault="00B123D6">
      <w:pPr>
        <w:pStyle w:val="TOC2"/>
        <w:tabs>
          <w:tab w:val="right" w:leader="dot" w:pos="9622"/>
        </w:tabs>
        <w:rPr>
          <w:rFonts w:asciiTheme="minorHAnsi" w:eastAsiaTheme="minorEastAsia" w:hAnsiTheme="minorHAnsi" w:cstheme="minorBidi"/>
          <w:noProof/>
          <w:sz w:val="22"/>
          <w:szCs w:val="22"/>
          <w:lang w:eastAsia="en-AU"/>
        </w:rPr>
      </w:pPr>
      <w:hyperlink w:anchor="_Toc77588407" w:history="1">
        <w:r w:rsidR="00361CAE" w:rsidRPr="00E317D9">
          <w:rPr>
            <w:rStyle w:val="Hyperlink"/>
            <w:noProof/>
          </w:rPr>
          <w:t>Resource 1 – teacher – student conference planning sheet</w:t>
        </w:r>
        <w:r w:rsidR="00361CAE">
          <w:rPr>
            <w:noProof/>
            <w:webHidden/>
          </w:rPr>
          <w:tab/>
        </w:r>
        <w:r w:rsidR="00361CAE">
          <w:rPr>
            <w:noProof/>
            <w:webHidden/>
          </w:rPr>
          <w:fldChar w:fldCharType="begin"/>
        </w:r>
        <w:r w:rsidR="00361CAE">
          <w:rPr>
            <w:noProof/>
            <w:webHidden/>
          </w:rPr>
          <w:instrText xml:space="preserve"> PAGEREF _Toc77588407 \h </w:instrText>
        </w:r>
        <w:r w:rsidR="00361CAE">
          <w:rPr>
            <w:noProof/>
            <w:webHidden/>
          </w:rPr>
        </w:r>
        <w:r w:rsidR="00361CAE">
          <w:rPr>
            <w:noProof/>
            <w:webHidden/>
          </w:rPr>
          <w:fldChar w:fldCharType="separate"/>
        </w:r>
        <w:r w:rsidR="00361CAE">
          <w:rPr>
            <w:noProof/>
            <w:webHidden/>
          </w:rPr>
          <w:t>20</w:t>
        </w:r>
        <w:r w:rsidR="00361CAE">
          <w:rPr>
            <w:noProof/>
            <w:webHidden/>
          </w:rPr>
          <w:fldChar w:fldCharType="end"/>
        </w:r>
      </w:hyperlink>
    </w:p>
    <w:p w14:paraId="7854FD16" w14:textId="21E97BBF" w:rsidR="00A25B65" w:rsidRDefault="00A25B65" w:rsidP="00817717">
      <w:pPr>
        <w:pStyle w:val="Heading3"/>
      </w:pPr>
      <w:r w:rsidRPr="6C3339E1">
        <w:rPr>
          <w:color w:val="2B579A"/>
          <w:shd w:val="clear" w:color="auto" w:fill="E6E6E6"/>
        </w:rPr>
        <w:fldChar w:fldCharType="end"/>
      </w:r>
      <w:bookmarkStart w:id="3" w:name="_Toc77588385"/>
      <w:r w:rsidR="00817717">
        <w:t>List of tables</w:t>
      </w:r>
      <w:bookmarkEnd w:id="3"/>
    </w:p>
    <w:p w14:paraId="79179401" w14:textId="409841F1" w:rsidR="00361CAE" w:rsidRDefault="00817717">
      <w:pPr>
        <w:pStyle w:val="TableofFigures"/>
        <w:tabs>
          <w:tab w:val="right" w:leader="dot" w:pos="9622"/>
        </w:tabs>
        <w:rPr>
          <w:rFonts w:asciiTheme="minorHAnsi" w:eastAsiaTheme="minorEastAsia" w:hAnsiTheme="minorHAnsi"/>
          <w:noProof/>
          <w:sz w:val="22"/>
          <w:szCs w:val="22"/>
          <w:lang w:eastAsia="en-AU"/>
        </w:rPr>
      </w:pPr>
      <w:r w:rsidRPr="121B2AC2">
        <w:rPr>
          <w:color w:val="2B579A"/>
          <w:shd w:val="clear" w:color="auto" w:fill="E6E6E6"/>
          <w:lang w:eastAsia="zh-CN"/>
        </w:rPr>
        <w:fldChar w:fldCharType="begin"/>
      </w:r>
      <w:r>
        <w:rPr>
          <w:lang w:eastAsia="zh-CN"/>
        </w:rPr>
        <w:instrText xml:space="preserve"> TOC \h \z \c "Table" </w:instrText>
      </w:r>
      <w:r w:rsidRPr="121B2AC2">
        <w:rPr>
          <w:color w:val="2B579A"/>
          <w:shd w:val="clear" w:color="auto" w:fill="E6E6E6"/>
          <w:lang w:eastAsia="zh-CN"/>
        </w:rPr>
        <w:fldChar w:fldCharType="separate"/>
      </w:r>
      <w:hyperlink w:anchor="_Toc77588408" w:history="1">
        <w:r w:rsidR="00361CAE" w:rsidRPr="00B16C60">
          <w:rPr>
            <w:rStyle w:val="Hyperlink"/>
            <w:noProof/>
          </w:rPr>
          <w:t>Table 1 – overview of prescribed texts for each module</w:t>
        </w:r>
        <w:r w:rsidR="00361CAE">
          <w:rPr>
            <w:noProof/>
            <w:webHidden/>
          </w:rPr>
          <w:tab/>
        </w:r>
        <w:r w:rsidR="00361CAE">
          <w:rPr>
            <w:noProof/>
            <w:webHidden/>
          </w:rPr>
          <w:fldChar w:fldCharType="begin"/>
        </w:r>
        <w:r w:rsidR="00361CAE">
          <w:rPr>
            <w:noProof/>
            <w:webHidden/>
          </w:rPr>
          <w:instrText xml:space="preserve"> PAGEREF _Toc77588408 \h </w:instrText>
        </w:r>
        <w:r w:rsidR="00361CAE">
          <w:rPr>
            <w:noProof/>
            <w:webHidden/>
          </w:rPr>
        </w:r>
        <w:r w:rsidR="00361CAE">
          <w:rPr>
            <w:noProof/>
            <w:webHidden/>
          </w:rPr>
          <w:fldChar w:fldCharType="separate"/>
        </w:r>
        <w:r w:rsidR="00361CAE">
          <w:rPr>
            <w:noProof/>
            <w:webHidden/>
          </w:rPr>
          <w:t>10</w:t>
        </w:r>
        <w:r w:rsidR="00361CAE">
          <w:rPr>
            <w:noProof/>
            <w:webHidden/>
          </w:rPr>
          <w:fldChar w:fldCharType="end"/>
        </w:r>
      </w:hyperlink>
    </w:p>
    <w:p w14:paraId="1895D969" w14:textId="0FCF4AA4" w:rsidR="00361CAE" w:rsidRDefault="00B123D6">
      <w:pPr>
        <w:pStyle w:val="TableofFigures"/>
        <w:tabs>
          <w:tab w:val="right" w:leader="dot" w:pos="9622"/>
        </w:tabs>
        <w:rPr>
          <w:rFonts w:asciiTheme="minorHAnsi" w:eastAsiaTheme="minorEastAsia" w:hAnsiTheme="minorHAnsi"/>
          <w:noProof/>
          <w:sz w:val="22"/>
          <w:szCs w:val="22"/>
          <w:lang w:eastAsia="en-AU"/>
        </w:rPr>
      </w:pPr>
      <w:hyperlink w:anchor="_Toc77588409" w:history="1">
        <w:r w:rsidR="00361CAE" w:rsidRPr="00B16C60">
          <w:rPr>
            <w:rStyle w:val="Hyperlink"/>
            <w:noProof/>
          </w:rPr>
          <w:t>Table 2 – revise, reflect and rewrite activity</w:t>
        </w:r>
        <w:r w:rsidR="00361CAE">
          <w:rPr>
            <w:noProof/>
            <w:webHidden/>
          </w:rPr>
          <w:tab/>
        </w:r>
        <w:r w:rsidR="00361CAE">
          <w:rPr>
            <w:noProof/>
            <w:webHidden/>
          </w:rPr>
          <w:fldChar w:fldCharType="begin"/>
        </w:r>
        <w:r w:rsidR="00361CAE">
          <w:rPr>
            <w:noProof/>
            <w:webHidden/>
          </w:rPr>
          <w:instrText xml:space="preserve"> PAGEREF _Toc77588409 \h </w:instrText>
        </w:r>
        <w:r w:rsidR="00361CAE">
          <w:rPr>
            <w:noProof/>
            <w:webHidden/>
          </w:rPr>
        </w:r>
        <w:r w:rsidR="00361CAE">
          <w:rPr>
            <w:noProof/>
            <w:webHidden/>
          </w:rPr>
          <w:fldChar w:fldCharType="separate"/>
        </w:r>
        <w:r w:rsidR="00361CAE">
          <w:rPr>
            <w:noProof/>
            <w:webHidden/>
          </w:rPr>
          <w:t>17</w:t>
        </w:r>
        <w:r w:rsidR="00361CAE">
          <w:rPr>
            <w:noProof/>
            <w:webHidden/>
          </w:rPr>
          <w:fldChar w:fldCharType="end"/>
        </w:r>
      </w:hyperlink>
    </w:p>
    <w:p w14:paraId="47C24C1D" w14:textId="11B7AE75" w:rsidR="00361CAE" w:rsidRDefault="00B123D6">
      <w:pPr>
        <w:pStyle w:val="TableofFigures"/>
        <w:tabs>
          <w:tab w:val="right" w:leader="dot" w:pos="9622"/>
        </w:tabs>
        <w:rPr>
          <w:rFonts w:asciiTheme="minorHAnsi" w:eastAsiaTheme="minorEastAsia" w:hAnsiTheme="minorHAnsi"/>
          <w:noProof/>
          <w:sz w:val="22"/>
          <w:szCs w:val="22"/>
          <w:lang w:eastAsia="en-AU"/>
        </w:rPr>
      </w:pPr>
      <w:hyperlink w:anchor="_Toc77588410" w:history="1">
        <w:r w:rsidR="00361CAE" w:rsidRPr="00B16C60">
          <w:rPr>
            <w:rStyle w:val="Hyperlink"/>
            <w:noProof/>
          </w:rPr>
          <w:t>Table 3 – common pitfalls self-assessment tool</w:t>
        </w:r>
        <w:r w:rsidR="00361CAE">
          <w:rPr>
            <w:noProof/>
            <w:webHidden/>
          </w:rPr>
          <w:tab/>
        </w:r>
        <w:r w:rsidR="00361CAE">
          <w:rPr>
            <w:noProof/>
            <w:webHidden/>
          </w:rPr>
          <w:fldChar w:fldCharType="begin"/>
        </w:r>
        <w:r w:rsidR="00361CAE">
          <w:rPr>
            <w:noProof/>
            <w:webHidden/>
          </w:rPr>
          <w:instrText xml:space="preserve"> PAGEREF _Toc77588410 \h </w:instrText>
        </w:r>
        <w:r w:rsidR="00361CAE">
          <w:rPr>
            <w:noProof/>
            <w:webHidden/>
          </w:rPr>
        </w:r>
        <w:r w:rsidR="00361CAE">
          <w:rPr>
            <w:noProof/>
            <w:webHidden/>
          </w:rPr>
          <w:fldChar w:fldCharType="separate"/>
        </w:r>
        <w:r w:rsidR="00361CAE">
          <w:rPr>
            <w:noProof/>
            <w:webHidden/>
          </w:rPr>
          <w:t>18</w:t>
        </w:r>
        <w:r w:rsidR="00361CAE">
          <w:rPr>
            <w:noProof/>
            <w:webHidden/>
          </w:rPr>
          <w:fldChar w:fldCharType="end"/>
        </w:r>
      </w:hyperlink>
    </w:p>
    <w:p w14:paraId="2378DC2D" w14:textId="581D5A21" w:rsidR="00A014F3" w:rsidRPr="000A07B1" w:rsidRDefault="00817717" w:rsidP="000A07B1">
      <w:r w:rsidRPr="121B2AC2">
        <w:rPr>
          <w:color w:val="2B579A"/>
          <w:shd w:val="clear" w:color="auto" w:fill="E6E6E6"/>
        </w:rPr>
        <w:fldChar w:fldCharType="end"/>
      </w:r>
      <w:r w:rsidR="000A07B1">
        <w:rPr>
          <w:rStyle w:val="normaltextrun"/>
          <w:rFonts w:cs="Arial"/>
          <w:color w:val="000000"/>
          <w:shd w:val="clear" w:color="auto" w:fill="FFFFFF"/>
        </w:rPr>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1174DE3A" w14:textId="77777777" w:rsidR="00A014F3" w:rsidRDefault="00A014F3">
      <w:pPr>
        <w:rPr>
          <w:color w:val="2B579A"/>
          <w:shd w:val="clear" w:color="auto" w:fill="E6E6E6"/>
        </w:rPr>
      </w:pPr>
      <w:r>
        <w:rPr>
          <w:color w:val="2B579A"/>
          <w:shd w:val="clear" w:color="auto" w:fill="E6E6E6"/>
        </w:rPr>
        <w:br w:type="page"/>
      </w:r>
    </w:p>
    <w:p w14:paraId="6489923A" w14:textId="6EA38010" w:rsidR="00FD5F95" w:rsidRPr="00704F97" w:rsidRDefault="00767136" w:rsidP="121B2AC2">
      <w:pPr>
        <w:spacing w:before="480"/>
        <w:rPr>
          <w:rFonts w:eastAsia="Calibri" w:cs="Arial"/>
        </w:rPr>
      </w:pPr>
      <w:r>
        <w:lastRenderedPageBreak/>
        <w:t xml:space="preserve"> </w:t>
      </w:r>
      <w:bookmarkStart w:id="4" w:name="_Toc77588386"/>
      <w:r w:rsidR="73E0D4A0" w:rsidRPr="121B2AC2">
        <w:rPr>
          <w:rStyle w:val="Heading1Char"/>
        </w:rPr>
        <w:t>Resource overview</w:t>
      </w:r>
      <w:bookmarkEnd w:id="4"/>
    </w:p>
    <w:p w14:paraId="7024CE78" w14:textId="5127BD8F" w:rsidR="006E11AA" w:rsidRPr="006E11AA" w:rsidRDefault="0C9111B8" w:rsidP="00D95BD9">
      <w:pPr>
        <w:rPr>
          <w:rFonts w:eastAsia="Calibri"/>
        </w:rPr>
      </w:pPr>
      <w:r w:rsidRPr="4E17996E">
        <w:rPr>
          <w:rFonts w:eastAsia="Calibri"/>
        </w:rPr>
        <w:t xml:space="preserve">This booklet has been designed for use by HSC students as a resource for </w:t>
      </w:r>
      <w:r w:rsidR="364D3206" w:rsidRPr="4E17996E">
        <w:rPr>
          <w:rFonts w:eastAsia="Calibri"/>
        </w:rPr>
        <w:t xml:space="preserve">revision in the lead up to the trial </w:t>
      </w:r>
      <w:r w:rsidR="000A07B1">
        <w:rPr>
          <w:rFonts w:eastAsia="Calibri"/>
        </w:rPr>
        <w:t xml:space="preserve">and </w:t>
      </w:r>
      <w:r w:rsidR="364D3206" w:rsidRPr="4E17996E">
        <w:rPr>
          <w:rFonts w:eastAsia="Calibri"/>
        </w:rPr>
        <w:t>HSC exam</w:t>
      </w:r>
      <w:r w:rsidR="000A07B1">
        <w:rPr>
          <w:rFonts w:eastAsia="Calibri"/>
        </w:rPr>
        <w:t>inations</w:t>
      </w:r>
      <w:r w:rsidR="50D8D79B" w:rsidRPr="4E17996E">
        <w:rPr>
          <w:rFonts w:eastAsia="Calibri"/>
        </w:rPr>
        <w:t>.</w:t>
      </w:r>
      <w:r w:rsidR="630B66E1" w:rsidRPr="4E17996E">
        <w:rPr>
          <w:rFonts w:eastAsia="Calibri"/>
        </w:rPr>
        <w:t xml:space="preserve"> </w:t>
      </w:r>
      <w:r w:rsidRPr="4E17996E">
        <w:rPr>
          <w:rFonts w:eastAsia="Calibri"/>
        </w:rPr>
        <w:t xml:space="preserve">The strategies and advice provided </w:t>
      </w:r>
      <w:r w:rsidR="1137A72D" w:rsidRPr="4E17996E">
        <w:rPr>
          <w:rFonts w:eastAsia="Calibri"/>
        </w:rPr>
        <w:t>will be useful if students sustain engage</w:t>
      </w:r>
      <w:r w:rsidR="359EE5CC" w:rsidRPr="4E17996E">
        <w:rPr>
          <w:rFonts w:eastAsia="Calibri"/>
        </w:rPr>
        <w:t xml:space="preserve">ment with the </w:t>
      </w:r>
      <w:r w:rsidR="1137A72D" w:rsidRPr="4E17996E">
        <w:rPr>
          <w:rFonts w:eastAsia="Calibri"/>
        </w:rPr>
        <w:t xml:space="preserve">content </w:t>
      </w:r>
      <w:r w:rsidR="4AD1B21C" w:rsidRPr="4E17996E">
        <w:rPr>
          <w:rFonts w:eastAsia="Calibri"/>
        </w:rPr>
        <w:t xml:space="preserve">until the external HSC examinations for English. </w:t>
      </w:r>
    </w:p>
    <w:p w14:paraId="364EC7BA" w14:textId="0DBE22CE" w:rsidR="00341DB8" w:rsidRDefault="2A3FFDE0" w:rsidP="00D95BD9">
      <w:pPr>
        <w:rPr>
          <w:rFonts w:eastAsia="Calibri"/>
        </w:rPr>
      </w:pPr>
      <w:r w:rsidRPr="5D859168">
        <w:rPr>
          <w:rFonts w:eastAsia="Calibri"/>
        </w:rPr>
        <w:t>The content in this resource booklet has been prepared by the English curriculum team, unless otherwise credited.</w:t>
      </w:r>
    </w:p>
    <w:p w14:paraId="16F39D57" w14:textId="53E4E278" w:rsidR="001C15A9" w:rsidRDefault="001C15A9" w:rsidP="2CE1D912">
      <w:pPr>
        <w:rPr>
          <w:lang w:val="en-US"/>
        </w:rPr>
      </w:pPr>
      <w:bookmarkStart w:id="5" w:name="_Toc77588387"/>
      <w:r w:rsidRPr="121B2AC2">
        <w:rPr>
          <w:rStyle w:val="Heading2Char"/>
          <w:lang w:val="en-US"/>
        </w:rPr>
        <w:t>Links to third-party websites</w:t>
      </w:r>
      <w:bookmarkEnd w:id="5"/>
      <w:r w:rsidRPr="121B2AC2">
        <w:rPr>
          <w:rStyle w:val="Heading2Char"/>
          <w:lang w:val="en-US"/>
        </w:rPr>
        <w:t xml:space="preserve"> </w:t>
      </w:r>
    </w:p>
    <w:p w14:paraId="0370345D" w14:textId="730CF54F" w:rsidR="0015683D" w:rsidRDefault="0015683D" w:rsidP="001C15A9">
      <w:pPr>
        <w:rPr>
          <w:lang w:val="en-US" w:eastAsia="en-AU"/>
        </w:rPr>
      </w:pPr>
      <w:r w:rsidRPr="121B2AC2">
        <w:rPr>
          <w:lang w:val="en-US"/>
        </w:rPr>
        <w:t>Please note that the provided reading and viewing material and third-party hyperlinks are suggestions only. They do not imply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34CD4D7" w14:textId="3F46351B" w:rsidR="001C15A9" w:rsidRPr="001C15A9" w:rsidRDefault="001C15A9" w:rsidP="001C15A9">
      <w:pPr>
        <w:rPr>
          <w:rFonts w:ascii="Segoe UI" w:hAnsi="Segoe UI" w:cs="Segoe UI"/>
          <w:sz w:val="18"/>
          <w:szCs w:val="18"/>
          <w:lang w:eastAsia="en-AU"/>
        </w:rPr>
      </w:pPr>
      <w:r w:rsidRPr="4E17996E">
        <w:rPr>
          <w:lang w:val="en-US" w:eastAsia="en-AU"/>
        </w:rPr>
        <w:t>If you use the links provided on this website to access a third party's website, you acknowledge that the terms of use, including </w:t>
      </w:r>
      <w:proofErr w:type="spellStart"/>
      <w:r w:rsidRPr="4E17996E">
        <w:rPr>
          <w:lang w:val="en-US" w:eastAsia="en-AU"/>
        </w:rPr>
        <w:t>licence</w:t>
      </w:r>
      <w:proofErr w:type="spellEnd"/>
      <w:r w:rsidRPr="4E17996E">
        <w:rPr>
          <w:lang w:val="en-US" w:eastAsia="en-AU"/>
        </w:rPr>
        <w:t> terms set out on the third party's website apply to the use which may be made of the materials on that third parts website or where permitted by the Copyright Act 1968 (</w:t>
      </w:r>
      <w:proofErr w:type="spellStart"/>
      <w:r w:rsidRPr="4E17996E">
        <w:rPr>
          <w:lang w:val="en-US" w:eastAsia="en-AU"/>
        </w:rPr>
        <w:t>Cth</w:t>
      </w:r>
      <w:proofErr w:type="spellEnd"/>
      <w:r w:rsidRPr="4E17996E">
        <w:rPr>
          <w:lang w:val="en-US" w:eastAsia="en-AU"/>
        </w:rPr>
        <w:t>).</w:t>
      </w:r>
      <w:r w:rsidRPr="4E17996E">
        <w:rPr>
          <w:lang w:eastAsia="en-AU"/>
        </w:rPr>
        <w:t> </w:t>
      </w:r>
    </w:p>
    <w:p w14:paraId="458E192B" w14:textId="77777777" w:rsidR="001C15A9" w:rsidRPr="001C15A9" w:rsidRDefault="001C15A9" w:rsidP="001C15A9">
      <w:pPr>
        <w:rPr>
          <w:rFonts w:ascii="Segoe UI" w:hAnsi="Segoe UI" w:cs="Segoe UI"/>
          <w:sz w:val="18"/>
          <w:szCs w:val="18"/>
          <w:lang w:eastAsia="en-AU"/>
        </w:rPr>
      </w:pPr>
      <w:r w:rsidRPr="001C15A9">
        <w:rPr>
          <w:lang w:val="en-US" w:eastAsia="en-AU"/>
        </w:rPr>
        <w:t>The department accepts no responsibility for content on third-party websites. </w:t>
      </w:r>
      <w:r w:rsidRPr="001C15A9">
        <w:rPr>
          <w:lang w:eastAsia="en-AU"/>
        </w:rPr>
        <w:t> </w:t>
      </w:r>
    </w:p>
    <w:p w14:paraId="77685106" w14:textId="59805C19" w:rsidR="001C15A9" w:rsidRPr="001C15A9" w:rsidRDefault="001C15A9" w:rsidP="001C15A9">
      <w:pPr>
        <w:rPr>
          <w:rFonts w:ascii="Segoe UI" w:hAnsi="Segoe UI" w:cs="Segoe UI"/>
          <w:sz w:val="18"/>
          <w:szCs w:val="18"/>
          <w:lang w:eastAsia="en-AU"/>
        </w:rPr>
      </w:pPr>
      <w:r w:rsidRPr="0F888196">
        <w:rPr>
          <w:lang w:val="en-US" w:eastAsia="en-AU"/>
        </w:rPr>
        <w:t>If this website contains links to your website and you have any objection to such link, please contact </w:t>
      </w:r>
      <w:hyperlink r:id="rId8">
        <w:r w:rsidRPr="0F888196">
          <w:rPr>
            <w:color w:val="2F5496" w:themeColor="accent1" w:themeShade="BF"/>
            <w:u w:val="single"/>
            <w:lang w:val="en-US" w:eastAsia="en-AU"/>
          </w:rPr>
          <w:t>english.curriculum@det.nsw.edu.au</w:t>
        </w:r>
      </w:hyperlink>
      <w:r w:rsidRPr="0F888196">
        <w:rPr>
          <w:lang w:val="en-US" w:eastAsia="en-AU"/>
        </w:rPr>
        <w:t>.</w:t>
      </w:r>
      <w:r w:rsidRPr="0F888196">
        <w:rPr>
          <w:lang w:eastAsia="en-AU"/>
        </w:rPr>
        <w:t> </w:t>
      </w:r>
    </w:p>
    <w:p w14:paraId="77F93B2D" w14:textId="34DA8156" w:rsidR="001C15A9" w:rsidRPr="001C15A9" w:rsidRDefault="001C15A9" w:rsidP="005F486A">
      <w:pPr>
        <w:rPr>
          <w:lang w:val="en-US" w:eastAsia="en-AU"/>
        </w:rPr>
      </w:pPr>
      <w:r w:rsidRPr="0F888196">
        <w:rPr>
          <w:lang w:val="en-US" w:eastAsia="en-AU"/>
        </w:rPr>
        <w:t xml:space="preserve">If you have any questions regarding use of material available on this website, please contact </w:t>
      </w:r>
      <w:hyperlink r:id="rId9" w:history="1">
        <w:r w:rsidR="3B616D06" w:rsidRPr="0F888196">
          <w:rPr>
            <w:lang w:eastAsia="en-AU"/>
          </w:rPr>
          <w:t> </w:t>
        </w:r>
        <w:r w:rsidR="513B0842" w:rsidRPr="0F888196">
          <w:rPr>
            <w:color w:val="2F5496" w:themeColor="accent1" w:themeShade="BF"/>
            <w:u w:val="single"/>
            <w:lang w:val="en-US" w:eastAsia="en-AU"/>
          </w:rPr>
          <w:t>english.curriculum@det.nsw.edu.au</w:t>
        </w:r>
      </w:hyperlink>
    </w:p>
    <w:p w14:paraId="4AB076FF" w14:textId="11A41AAF" w:rsidR="5580DCA4" w:rsidRDefault="5580DCA4" w:rsidP="121B2AC2">
      <w:pPr>
        <w:pStyle w:val="Heading2"/>
        <w:spacing w:before="480"/>
      </w:pPr>
      <w:bookmarkStart w:id="6" w:name="_Toc77588388"/>
      <w:r>
        <w:t>Use of NESA resources</w:t>
      </w:r>
      <w:bookmarkEnd w:id="6"/>
      <w:r>
        <w:t xml:space="preserve"> </w:t>
      </w:r>
    </w:p>
    <w:p w14:paraId="433B6352" w14:textId="4B4006F6" w:rsidR="00892F32" w:rsidRPr="00892F32" w:rsidRDefault="2A3FFDE0" w:rsidP="001C15A9">
      <w:pPr>
        <w:pStyle w:val="FeatureBox2"/>
      </w:pPr>
      <w:r w:rsidRPr="2CBD8E4A">
        <w:t xml:space="preserve">Users of this content are reminded of the following advice from NESA. </w:t>
      </w:r>
    </w:p>
    <w:p w14:paraId="40186537" w14:textId="0095F29C" w:rsidR="2A3FFDE0" w:rsidRPr="00D95BD9" w:rsidRDefault="00FF1631" w:rsidP="00FF1631">
      <w:pPr>
        <w:rPr>
          <w:rFonts w:eastAsia="Calibri"/>
        </w:rPr>
      </w:pPr>
      <w:r>
        <w:t>‘</w:t>
      </w:r>
      <w:r w:rsidR="2A3FFDE0">
        <w:t xml:space="preserve">The </w:t>
      </w:r>
      <w:hyperlink r:id="rId10">
        <w:r w:rsidR="2A3FFDE0" w:rsidRPr="4E17996E">
          <w:rPr>
            <w:rStyle w:val="Hyperlink"/>
          </w:rPr>
          <w:t>NESA website</w:t>
        </w:r>
      </w:hyperlink>
      <w:r w:rsidRPr="4E17996E">
        <w:rPr>
          <w:rStyle w:val="EndnoteReference"/>
        </w:rPr>
        <w:endnoteReference w:id="2"/>
      </w:r>
      <w:r w:rsidR="2A3FFDE0">
        <w:t xml:space="preserve"> holds the </w:t>
      </w:r>
      <w:r w:rsidR="6139ECF1" w:rsidRPr="4E17996E">
        <w:rPr>
          <w:rStyle w:val="Strong"/>
        </w:rPr>
        <w:t>only</w:t>
      </w:r>
      <w:r w:rsidR="2A3FFDE0">
        <w:t xml:space="preserve"> official and up-to-date versions of these documents available on the internet. </w:t>
      </w:r>
      <w:r w:rsidR="2A3FFDE0" w:rsidRPr="4E17996E">
        <w:rPr>
          <w:rStyle w:val="Strong"/>
        </w:rPr>
        <w:t>A</w:t>
      </w:r>
      <w:r w:rsidR="2BCC396B" w:rsidRPr="4E17996E">
        <w:rPr>
          <w:rStyle w:val="Strong"/>
        </w:rPr>
        <w:t>ny</w:t>
      </w:r>
      <w:r w:rsidR="2A3FFDE0">
        <w:t xml:space="preserve"> other copies of these documents, or parts of these documents, that may be found elsewhere on the internet might not be current and are </w:t>
      </w:r>
      <w:r w:rsidR="0513A8FE" w:rsidRPr="4E17996E">
        <w:rPr>
          <w:rStyle w:val="Strong"/>
        </w:rPr>
        <w:t>not</w:t>
      </w:r>
      <w:r w:rsidR="2A3FFDE0">
        <w:t xml:space="preserve"> authorised. You </w:t>
      </w:r>
      <w:r w:rsidR="7622B1D4" w:rsidRPr="4E17996E">
        <w:rPr>
          <w:rStyle w:val="Strong"/>
        </w:rPr>
        <w:t>cannot</w:t>
      </w:r>
      <w:r w:rsidR="2A3FFDE0">
        <w:t xml:space="preserve"> rely on copies from any other source. </w:t>
      </w:r>
    </w:p>
    <w:p w14:paraId="3C400CA0" w14:textId="6FB3D8CC" w:rsidR="2A3FFDE0" w:rsidRPr="00D95BD9" w:rsidRDefault="2A3FFDE0" w:rsidP="00FF1631">
      <w:pPr>
        <w:rPr>
          <w:rFonts w:eastAsia="Calibri"/>
        </w:rPr>
      </w:pPr>
      <w:r w:rsidRPr="00D95BD9">
        <w:lastRenderedPageBreak/>
        <w:t xml:space="preserve">The documents on the NESA website contain material prepared by NESA for and on behalf of the Crown in right of the State of New South Wales. The material is protected by Crown copyright. </w:t>
      </w:r>
    </w:p>
    <w:p w14:paraId="40074AFC" w14:textId="535FAE88" w:rsidR="2A3FFDE0" w:rsidRPr="00D95BD9" w:rsidRDefault="2A3FFDE0" w:rsidP="00FF1631">
      <w:pPr>
        <w:rPr>
          <w:rFonts w:eastAsia="Calibri"/>
        </w:rPr>
      </w:pPr>
      <w:r w:rsidRPr="00D95BD9">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145FC104" w14:textId="223DBDB7" w:rsidR="2A3FFDE0" w:rsidRPr="00D95BD9" w:rsidRDefault="2A3FFDE0" w:rsidP="00FF1631">
      <w:pPr>
        <w:rPr>
          <w:rFonts w:eastAsia="Calibri"/>
        </w:rPr>
      </w:pPr>
      <w:r>
        <w:t xml:space="preserve">When you access the </w:t>
      </w:r>
      <w:r w:rsidR="3B75014F">
        <w:t>material,</w:t>
      </w:r>
      <w:r>
        <w:t xml:space="preserve"> you agree: </w:t>
      </w:r>
    </w:p>
    <w:p w14:paraId="674E800A" w14:textId="016C37A9" w:rsidR="2A3FFDE0" w:rsidRPr="00D95BD9" w:rsidRDefault="2A3FFDE0" w:rsidP="00FF1631">
      <w:pPr>
        <w:pStyle w:val="ListBullet"/>
        <w:rPr>
          <w:rFonts w:eastAsia="Calibri"/>
        </w:rPr>
      </w:pPr>
      <w:r w:rsidRPr="00D95BD9">
        <w:t xml:space="preserve">to use the material for information purposes only </w:t>
      </w:r>
    </w:p>
    <w:p w14:paraId="2C83DCEC" w14:textId="3B910436" w:rsidR="2A3FFDE0" w:rsidRPr="00D95BD9" w:rsidRDefault="2A3FFDE0" w:rsidP="00FF1631">
      <w:pPr>
        <w:pStyle w:val="ListBullet"/>
        <w:rPr>
          <w:rFonts w:eastAsia="Calibri"/>
        </w:rPr>
      </w:pPr>
      <w:r w:rsidRPr="00D95BD9">
        <w:t xml:space="preserve">to reproduce a single copy for personal bona fide </w:t>
      </w:r>
      <w:proofErr w:type="gramStart"/>
      <w:r w:rsidRPr="00D95BD9">
        <w:t>study</w:t>
      </w:r>
      <w:proofErr w:type="gramEnd"/>
      <w:r w:rsidRPr="00D95BD9">
        <w:t xml:space="preserve"> use only and not to reproduce any major extract or the entire material without the prior permission of NESA </w:t>
      </w:r>
    </w:p>
    <w:p w14:paraId="72F61583" w14:textId="6AC54F6D" w:rsidR="2A3FFDE0" w:rsidRPr="00D95BD9" w:rsidRDefault="2A3FFDE0" w:rsidP="00FF1631">
      <w:pPr>
        <w:pStyle w:val="ListBullet"/>
        <w:rPr>
          <w:rFonts w:eastAsia="Calibri"/>
        </w:rPr>
      </w:pPr>
      <w:r w:rsidRPr="00D95BD9">
        <w:t xml:space="preserve">to acknowledge that the material is provided by NESA </w:t>
      </w:r>
    </w:p>
    <w:p w14:paraId="64BE16EA" w14:textId="2EDAB0A9" w:rsidR="2A3FFDE0" w:rsidRPr="00D95BD9" w:rsidRDefault="2A3FFDE0" w:rsidP="00FF1631">
      <w:pPr>
        <w:pStyle w:val="ListBullet"/>
        <w:rPr>
          <w:rFonts w:eastAsia="Calibri"/>
        </w:rPr>
      </w:pPr>
      <w:r w:rsidRPr="00D95BD9">
        <w:t xml:space="preserve">to include this copyright notice in any copy made </w:t>
      </w:r>
    </w:p>
    <w:p w14:paraId="5C217973" w14:textId="577CAAFA" w:rsidR="2A3FFDE0" w:rsidRPr="00D95BD9" w:rsidRDefault="2A3FFDE0" w:rsidP="00FF1631">
      <w:pPr>
        <w:pStyle w:val="ListBullet"/>
        <w:rPr>
          <w:rFonts w:eastAsia="Calibri"/>
        </w:rPr>
      </w:pPr>
      <w:r w:rsidRPr="00D95BD9">
        <w:t xml:space="preserve">not to modify the material or any part of the material without the express prior written permission of NESA. </w:t>
      </w:r>
    </w:p>
    <w:p w14:paraId="376DE2D4" w14:textId="2784295E" w:rsidR="2A3FFDE0" w:rsidRPr="00D95BD9" w:rsidRDefault="2A3FFDE0" w:rsidP="00FF1631">
      <w:pPr>
        <w:rPr>
          <w:rFonts w:eastAsia="Calibri"/>
        </w:rPr>
      </w:pPr>
      <w:r w:rsidRPr="00D95BD9">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DA60E1F" w14:textId="46F0A08F" w:rsidR="2A3FFDE0" w:rsidRPr="00D95BD9" w:rsidRDefault="2A3FFDE0" w:rsidP="00FF1631">
      <w:pPr>
        <w:rPr>
          <w:rFonts w:eastAsia="Calibri"/>
        </w:rPr>
      </w:pPr>
      <w:r w:rsidRPr="00D95BD9">
        <w:t xml:space="preserve">NESA has made all reasonable attempts to locate owners of third-party copyright material and invites anyone from whom permission has not been sought to contact the Copyright Officer. </w:t>
      </w:r>
    </w:p>
    <w:p w14:paraId="55D517AF" w14:textId="6BAECECC" w:rsidR="00FD5F95" w:rsidRPr="00D95BD9" w:rsidRDefault="291A3998" w:rsidP="26A7F1EE">
      <w:pPr>
        <w:rPr>
          <w:rFonts w:eastAsia="Arial" w:cs="Arial"/>
        </w:rPr>
      </w:pPr>
      <w:r w:rsidRPr="00361CAE">
        <w:rPr>
          <w:rFonts w:eastAsia="Arial" w:cs="Arial"/>
        </w:rPr>
        <w:t>Phone: (02) 9367 8289</w:t>
      </w:r>
      <w:r w:rsidR="00CB76B9" w:rsidRPr="00361CAE">
        <w:rPr>
          <w:rFonts w:eastAsia="Arial" w:cs="Arial"/>
        </w:rPr>
        <w:t xml:space="preserve">, </w:t>
      </w:r>
      <w:r w:rsidRPr="00361CAE">
        <w:rPr>
          <w:rFonts w:eastAsia="Arial" w:cs="Arial"/>
        </w:rPr>
        <w:t>Fax: (02) 9279 1482</w:t>
      </w:r>
      <w:r w:rsidR="3FBA6427" w:rsidRPr="00361CAE">
        <w:rPr>
          <w:rFonts w:eastAsia="Arial" w:cs="Arial"/>
        </w:rPr>
        <w:t xml:space="preserve">, </w:t>
      </w:r>
      <w:r w:rsidRPr="00361CAE">
        <w:rPr>
          <w:rFonts w:eastAsia="Arial" w:cs="Arial"/>
        </w:rPr>
        <w:t xml:space="preserve">Email: </w:t>
      </w:r>
      <w:hyperlink r:id="rId11">
        <w:r w:rsidRPr="00361CAE">
          <w:rPr>
            <w:rStyle w:val="Hyperlink"/>
            <w:rFonts w:eastAsia="Arial" w:cs="Arial"/>
          </w:rPr>
          <w:t>copyright@nesa.nsw.edu.au</w:t>
        </w:r>
      </w:hyperlink>
      <w:r w:rsidR="4ACA8C7A" w:rsidRPr="26A7F1EE">
        <w:rPr>
          <w:rFonts w:eastAsia="Arial" w:cs="Arial"/>
        </w:rPr>
        <w:t xml:space="preserve">, </w:t>
      </w:r>
      <w:r w:rsidR="7276D5D0" w:rsidRPr="26A7F1EE">
        <w:rPr>
          <w:rFonts w:eastAsia="Arial" w:cs="Arial"/>
        </w:rPr>
        <w:t>© 2017 NSW Education Standards Authority (NESA) for and on behalf of the Crown in right of the State of New South Wales.</w:t>
      </w:r>
      <w:r w:rsidR="64E22CF4" w:rsidRPr="26A7F1EE">
        <w:rPr>
          <w:rFonts w:eastAsia="Arial" w:cs="Arial"/>
        </w:rPr>
        <w:t>’</w:t>
      </w:r>
    </w:p>
    <w:p w14:paraId="544256B4" w14:textId="4417D377" w:rsidR="00FE2A5B" w:rsidRPr="004F5571" w:rsidRDefault="4E29D25C" w:rsidP="004F5571">
      <w:pPr>
        <w:pStyle w:val="Heading2"/>
      </w:pPr>
      <w:r>
        <w:br w:type="page"/>
      </w:r>
    </w:p>
    <w:p w14:paraId="2085CEFC" w14:textId="77777777" w:rsidR="004F5571" w:rsidRDefault="004F5571" w:rsidP="004F5571">
      <w:pPr>
        <w:pStyle w:val="Heading2"/>
      </w:pPr>
      <w:bookmarkStart w:id="7" w:name="_Toc77588389"/>
      <w:r>
        <w:lastRenderedPageBreak/>
        <w:t>HSC examination structure</w:t>
      </w:r>
      <w:bookmarkEnd w:id="7"/>
      <w:r>
        <w:t xml:space="preserve"> </w:t>
      </w:r>
    </w:p>
    <w:p w14:paraId="010FC007" w14:textId="7B30F722" w:rsidR="00FE2A5B" w:rsidRDefault="4E29D25C" w:rsidP="006C549B">
      <w:pPr>
        <w:rPr>
          <w:rFonts w:eastAsia="Calibri"/>
        </w:rPr>
      </w:pPr>
      <w:r w:rsidRPr="0F888196">
        <w:rPr>
          <w:rFonts w:eastAsia="Calibri"/>
        </w:rPr>
        <w:t xml:space="preserve">The English </w:t>
      </w:r>
      <w:r w:rsidR="5F3BFDBF" w:rsidRPr="0F888196">
        <w:rPr>
          <w:rFonts w:eastAsia="Calibri"/>
        </w:rPr>
        <w:t>S</w:t>
      </w:r>
      <w:r w:rsidRPr="0F888196">
        <w:rPr>
          <w:rFonts w:eastAsia="Calibri"/>
        </w:rPr>
        <w:t xml:space="preserve">tandard course will be assessed </w:t>
      </w:r>
      <w:r w:rsidR="13AB6E9C" w:rsidRPr="0F888196">
        <w:rPr>
          <w:rFonts w:eastAsia="Calibri"/>
        </w:rPr>
        <w:t>in</w:t>
      </w:r>
      <w:r w:rsidRPr="0F888196">
        <w:rPr>
          <w:rFonts w:eastAsia="Calibri"/>
        </w:rPr>
        <w:t xml:space="preserve"> two exam</w:t>
      </w:r>
      <w:r w:rsidR="00987135" w:rsidRPr="0F888196">
        <w:rPr>
          <w:rFonts w:eastAsia="Calibri"/>
        </w:rPr>
        <w:t>ination</w:t>
      </w:r>
      <w:r w:rsidRPr="0F888196">
        <w:rPr>
          <w:rFonts w:eastAsia="Calibri"/>
        </w:rPr>
        <w:t>s</w:t>
      </w:r>
      <w:r w:rsidR="00435AAC" w:rsidRPr="0F888196">
        <w:rPr>
          <w:rFonts w:eastAsia="Calibri"/>
        </w:rPr>
        <w:t>, usually held</w:t>
      </w:r>
      <w:r w:rsidR="00522458" w:rsidRPr="0F888196">
        <w:rPr>
          <w:rFonts w:eastAsia="Calibri"/>
        </w:rPr>
        <w:t xml:space="preserve"> across two days.</w:t>
      </w:r>
      <w:r w:rsidR="00FE2A5B" w:rsidRPr="0F888196">
        <w:rPr>
          <w:rFonts w:eastAsia="Calibri"/>
        </w:rPr>
        <w:t xml:space="preserve"> </w:t>
      </w:r>
    </w:p>
    <w:p w14:paraId="3598796D" w14:textId="782E1F6A" w:rsidR="009F557A" w:rsidRDefault="009F557A" w:rsidP="009F557A">
      <w:pPr>
        <w:pStyle w:val="Heading3"/>
      </w:pPr>
      <w:bookmarkStart w:id="8" w:name="_Toc77588390"/>
      <w:r>
        <w:t>Activity 1 – reviewing the NESA examination support materials</w:t>
      </w:r>
      <w:bookmarkEnd w:id="8"/>
    </w:p>
    <w:p w14:paraId="1C782F4E" w14:textId="0B7864B5" w:rsidR="009F557A" w:rsidRDefault="009F557A" w:rsidP="009F557A">
      <w:pPr>
        <w:pStyle w:val="ListNumber"/>
        <w:numPr>
          <w:ilvl w:val="0"/>
          <w:numId w:val="23"/>
        </w:numPr>
        <w:rPr>
          <w:lang w:eastAsia="zh-CN"/>
        </w:rPr>
      </w:pPr>
      <w:r w:rsidRPr="4E17996E">
        <w:rPr>
          <w:lang w:eastAsia="zh-CN"/>
        </w:rPr>
        <w:t xml:space="preserve">Read through the following information for </w:t>
      </w:r>
      <w:r w:rsidR="004F5571">
        <w:rPr>
          <w:lang w:eastAsia="zh-CN"/>
        </w:rPr>
        <w:t>P</w:t>
      </w:r>
      <w:r w:rsidRPr="4E17996E">
        <w:rPr>
          <w:lang w:eastAsia="zh-CN"/>
        </w:rPr>
        <w:t xml:space="preserve">aper 1 and </w:t>
      </w:r>
      <w:r w:rsidR="00E6557D">
        <w:rPr>
          <w:lang w:eastAsia="zh-CN"/>
        </w:rPr>
        <w:t xml:space="preserve">complete the activity ‘Take Note’. </w:t>
      </w:r>
    </w:p>
    <w:p w14:paraId="4193025D" w14:textId="522FCC12" w:rsidR="00E6557D" w:rsidRPr="007E2F0F" w:rsidRDefault="00E6557D" w:rsidP="00E6557D">
      <w:pPr>
        <w:rPr>
          <w:rStyle w:val="Hyperlink"/>
        </w:rPr>
      </w:pPr>
      <w:r w:rsidRPr="26A7F1EE">
        <w:rPr>
          <w:rStyle w:val="Strong"/>
        </w:rPr>
        <w:fldChar w:fldCharType="begin"/>
      </w:r>
      <w:r>
        <w:rPr>
          <w:rStyle w:val="Strong"/>
        </w:rPr>
        <w:instrText xml:space="preserve"> HYPERLINK "http://www.pz.harvard.edu/resources/take-note" </w:instrText>
      </w:r>
      <w:r w:rsidRPr="26A7F1EE">
        <w:rPr>
          <w:rStyle w:val="Strong"/>
        </w:rPr>
        <w:fldChar w:fldCharType="separate"/>
      </w:r>
      <w:r w:rsidRPr="007E2F0F">
        <w:rPr>
          <w:rStyle w:val="Hyperlink"/>
        </w:rPr>
        <w:t>Take Note</w:t>
      </w:r>
      <w:r>
        <w:rPr>
          <w:rStyle w:val="Hyperlink"/>
        </w:rPr>
        <w:t xml:space="preserve"> </w:t>
      </w:r>
      <w:r>
        <w:rPr>
          <w:rStyle w:val="EndnoteReference"/>
          <w:color w:val="2F5496" w:themeColor="accent1" w:themeShade="BF"/>
          <w:u w:val="single"/>
        </w:rPr>
        <w:endnoteReference w:id="3"/>
      </w:r>
      <w:r w:rsidR="00773AAF">
        <w:rPr>
          <w:rStyle w:val="Hyperlink"/>
        </w:rPr>
        <w:t xml:space="preserve"> -</w:t>
      </w:r>
      <w:r w:rsidR="00773AAF">
        <w:rPr>
          <w:lang w:eastAsia="zh-CN"/>
        </w:rPr>
        <w:t xml:space="preserve"> this thinking routine helps you </w:t>
      </w:r>
      <w:r w:rsidR="001758E4">
        <w:rPr>
          <w:lang w:eastAsia="zh-CN"/>
        </w:rPr>
        <w:t xml:space="preserve">organise your understanding of a topic or text through concept mapping. </w:t>
      </w:r>
    </w:p>
    <w:p w14:paraId="65906284" w14:textId="0310C57E" w:rsidR="00E6557D" w:rsidRDefault="00E6557D" w:rsidP="00E6557D">
      <w:pPr>
        <w:rPr>
          <w:lang w:eastAsia="zh-CN"/>
        </w:rPr>
      </w:pPr>
      <w:r w:rsidRPr="26A7F1EE">
        <w:rPr>
          <w:rStyle w:val="Strong"/>
        </w:rPr>
        <w:fldChar w:fldCharType="end"/>
      </w:r>
      <w:r w:rsidR="197D4E9C" w:rsidRPr="26A7F1EE">
        <w:rPr>
          <w:lang w:eastAsia="zh-CN"/>
        </w:rPr>
        <w:t xml:space="preserve">After </w:t>
      </w:r>
      <w:r w:rsidR="00361CAE">
        <w:rPr>
          <w:lang w:eastAsia="zh-CN"/>
        </w:rPr>
        <w:t xml:space="preserve">you have finished </w:t>
      </w:r>
      <w:r w:rsidR="197D4E9C" w:rsidRPr="26A7F1EE">
        <w:rPr>
          <w:lang w:eastAsia="zh-CN"/>
        </w:rPr>
        <w:t xml:space="preserve">reading ‘take note’ of </w:t>
      </w:r>
      <w:r w:rsidR="197D4E9C" w:rsidRPr="26A7F1EE">
        <w:rPr>
          <w:rStyle w:val="Strong"/>
        </w:rPr>
        <w:t>one</w:t>
      </w:r>
      <w:r w:rsidR="197D4E9C" w:rsidRPr="26A7F1EE">
        <w:rPr>
          <w:lang w:eastAsia="zh-CN"/>
        </w:rPr>
        <w:t xml:space="preserve"> of the following:</w:t>
      </w:r>
    </w:p>
    <w:p w14:paraId="0A675966" w14:textId="0235A51C" w:rsidR="00E6557D" w:rsidRDefault="00E6557D" w:rsidP="00E6557D">
      <w:pPr>
        <w:pStyle w:val="ListBullet"/>
        <w:rPr>
          <w:lang w:eastAsia="zh-CN"/>
        </w:rPr>
      </w:pPr>
      <w:r>
        <w:rPr>
          <w:lang w:eastAsia="zh-CN"/>
        </w:rPr>
        <w:t>What is the most important point?</w:t>
      </w:r>
    </w:p>
    <w:p w14:paraId="39DD60F7" w14:textId="522AD140" w:rsidR="00E6557D" w:rsidRDefault="197D4E9C" w:rsidP="00E6557D">
      <w:pPr>
        <w:pStyle w:val="ListBullet"/>
        <w:rPr>
          <w:lang w:eastAsia="zh-CN"/>
        </w:rPr>
      </w:pPr>
      <w:r w:rsidRPr="26A7F1EE">
        <w:rPr>
          <w:lang w:eastAsia="zh-CN"/>
        </w:rPr>
        <w:t xml:space="preserve">What </w:t>
      </w:r>
      <w:r w:rsidR="3CE841FE" w:rsidRPr="26A7F1EE">
        <w:rPr>
          <w:lang w:eastAsia="zh-CN"/>
        </w:rPr>
        <w:t>do you</w:t>
      </w:r>
      <w:r w:rsidRPr="26A7F1EE">
        <w:rPr>
          <w:lang w:eastAsia="zh-CN"/>
        </w:rPr>
        <w:t xml:space="preserve"> find challenging, puzzling or difficult to understand?</w:t>
      </w:r>
    </w:p>
    <w:p w14:paraId="7CDDC56F" w14:textId="0D00EC9A" w:rsidR="00E6557D" w:rsidRDefault="00E6557D" w:rsidP="00E6557D">
      <w:pPr>
        <w:pStyle w:val="ListBullet"/>
        <w:rPr>
          <w:lang w:eastAsia="zh-CN"/>
        </w:rPr>
      </w:pPr>
      <w:r>
        <w:rPr>
          <w:lang w:eastAsia="zh-CN"/>
        </w:rPr>
        <w:t>What question would you most like to discuss?</w:t>
      </w:r>
    </w:p>
    <w:p w14:paraId="311E281A" w14:textId="41EFC117" w:rsidR="00E6557D" w:rsidRDefault="00E6557D" w:rsidP="00E6557D">
      <w:pPr>
        <w:pStyle w:val="ListBullet"/>
        <w:rPr>
          <w:lang w:eastAsia="zh-CN"/>
        </w:rPr>
      </w:pPr>
      <w:r>
        <w:rPr>
          <w:lang w:eastAsia="zh-CN"/>
        </w:rPr>
        <w:t>What is something you found interesting?</w:t>
      </w:r>
    </w:p>
    <w:p w14:paraId="0CF1AC93" w14:textId="2A978266" w:rsidR="00E6557D" w:rsidRDefault="00E6557D" w:rsidP="009F557A">
      <w:pPr>
        <w:pStyle w:val="ListNumber"/>
        <w:numPr>
          <w:ilvl w:val="0"/>
          <w:numId w:val="23"/>
        </w:numPr>
        <w:rPr>
          <w:lang w:eastAsia="zh-CN"/>
        </w:rPr>
      </w:pPr>
      <w:r>
        <w:rPr>
          <w:lang w:eastAsia="zh-CN"/>
        </w:rPr>
        <w:t xml:space="preserve">Read through the information for Paper 2 and complete the activity ‘Take Note’. </w:t>
      </w:r>
    </w:p>
    <w:p w14:paraId="34DFFF48" w14:textId="46C045E8" w:rsidR="00E6557D" w:rsidRPr="009F557A" w:rsidRDefault="00E6557D" w:rsidP="00E6557D">
      <w:pPr>
        <w:pStyle w:val="ListNumber"/>
        <w:numPr>
          <w:ilvl w:val="0"/>
          <w:numId w:val="23"/>
        </w:numPr>
        <w:rPr>
          <w:lang w:eastAsia="zh-CN"/>
        </w:rPr>
      </w:pPr>
      <w:r w:rsidRPr="0F888196">
        <w:rPr>
          <w:lang w:eastAsia="zh-CN"/>
        </w:rPr>
        <w:t xml:space="preserve">Visit each of the NESA documents and read through the relevant section of the examination. At the end of each document complete the </w:t>
      </w:r>
      <w:r>
        <w:rPr>
          <w:lang w:eastAsia="zh-CN"/>
        </w:rPr>
        <w:t>activity ‘Take Note’.</w:t>
      </w:r>
    </w:p>
    <w:p w14:paraId="1C925B25" w14:textId="1B4E7B52" w:rsidR="4E29D25C" w:rsidRDefault="4E29D25C" w:rsidP="121B2AC2">
      <w:pPr>
        <w:pStyle w:val="Heading2"/>
        <w:spacing w:before="480"/>
      </w:pPr>
      <w:bookmarkStart w:id="9" w:name="_Toc77588391"/>
      <w:r>
        <w:t xml:space="preserve">Paper 1 – </w:t>
      </w:r>
      <w:r w:rsidR="00645A08">
        <w:t>Texts and Human Experiences</w:t>
      </w:r>
      <w:bookmarkEnd w:id="9"/>
      <w:r>
        <w:t xml:space="preserve"> </w:t>
      </w:r>
    </w:p>
    <w:p w14:paraId="283643D5" w14:textId="72A30199" w:rsidR="00FE2A5B" w:rsidRDefault="00FE2A5B" w:rsidP="006C549B">
      <w:r>
        <w:t xml:space="preserve">The examination material for this paper includes 3 </w:t>
      </w:r>
      <w:r w:rsidR="00ED0F3D">
        <w:t>booklets</w:t>
      </w:r>
      <w:r>
        <w:t xml:space="preserve">: </w:t>
      </w:r>
    </w:p>
    <w:p w14:paraId="200A6C45" w14:textId="1E604971" w:rsidR="00FE2A5B" w:rsidRDefault="0F51E866" w:rsidP="00C34EE9">
      <w:pPr>
        <w:pStyle w:val="ListBullet"/>
      </w:pPr>
      <w:r>
        <w:t>A s</w:t>
      </w:r>
      <w:r w:rsidR="51047856">
        <w:t xml:space="preserve">timulus </w:t>
      </w:r>
      <w:r w:rsidR="00567B86">
        <w:t>booklet – the unseen texts for S</w:t>
      </w:r>
      <w:r w:rsidR="51047856">
        <w:t xml:space="preserve">ection </w:t>
      </w:r>
      <w:r w:rsidR="6BB173AC">
        <w:t>I</w:t>
      </w:r>
      <w:r w:rsidR="51047856">
        <w:t xml:space="preserve"> will be printed in this booklet.</w:t>
      </w:r>
    </w:p>
    <w:p w14:paraId="42B2875F" w14:textId="4F722312" w:rsidR="00FE2A5B" w:rsidRDefault="51047856" w:rsidP="00C34EE9">
      <w:pPr>
        <w:pStyle w:val="ListBullet"/>
      </w:pPr>
      <w:r>
        <w:t xml:space="preserve">A question </w:t>
      </w:r>
      <w:r w:rsidR="0F51E866">
        <w:t xml:space="preserve">and answer booklet for </w:t>
      </w:r>
      <w:r w:rsidR="00567B86">
        <w:t>S</w:t>
      </w:r>
      <w:r w:rsidR="0F51E866">
        <w:t xml:space="preserve">ection </w:t>
      </w:r>
      <w:r w:rsidR="16A8FEEC">
        <w:t>I</w:t>
      </w:r>
      <w:r w:rsidR="0F51E866">
        <w:t xml:space="preserve">. Each question will be followed by space for you to write your response. The lines </w:t>
      </w:r>
      <w:r w:rsidR="1222500B">
        <w:t>provide</w:t>
      </w:r>
      <w:r w:rsidR="0F51E866">
        <w:t xml:space="preserve"> an indication of the suggested length of the response. If a student requires extra space for a response, additional </w:t>
      </w:r>
      <w:r w:rsidR="6F4818C8">
        <w:t xml:space="preserve">lines will be </w:t>
      </w:r>
      <w:r w:rsidR="0F51E866">
        <w:t xml:space="preserve">available. The format of this booklet is demonstrated in the </w:t>
      </w:r>
      <w:hyperlink r:id="rId12">
        <w:r w:rsidR="0019540B">
          <w:rPr>
            <w:rStyle w:val="Hyperlink"/>
          </w:rPr>
          <w:t>English Standard P</w:t>
        </w:r>
        <w:r w:rsidR="75FF6C1A" w:rsidRPr="4E17996E">
          <w:rPr>
            <w:rStyle w:val="Hyperlink"/>
          </w:rPr>
          <w:t xml:space="preserve">aper 1 sample </w:t>
        </w:r>
        <w:r w:rsidR="0019540B">
          <w:rPr>
            <w:rStyle w:val="Hyperlink"/>
          </w:rPr>
          <w:t xml:space="preserve">examination </w:t>
        </w:r>
        <w:r w:rsidR="75FF6C1A" w:rsidRPr="4E17996E">
          <w:rPr>
            <w:rStyle w:val="Hyperlink"/>
          </w:rPr>
          <w:t xml:space="preserve">format </w:t>
        </w:r>
        <w:r w:rsidR="0019540B">
          <w:rPr>
            <w:rStyle w:val="Hyperlink"/>
          </w:rPr>
          <w:t>P</w:t>
        </w:r>
        <w:r w:rsidR="75FF6C1A" w:rsidRPr="4E17996E">
          <w:rPr>
            <w:rStyle w:val="Hyperlink"/>
          </w:rPr>
          <w:t>aper</w:t>
        </w:r>
      </w:hyperlink>
      <w:r w:rsidR="0019540B">
        <w:rPr>
          <w:rStyle w:val="Hyperlink"/>
        </w:rPr>
        <w:t xml:space="preserve"> 1</w:t>
      </w:r>
      <w:r w:rsidRPr="4E17996E">
        <w:rPr>
          <w:rStyle w:val="EndnoteReference"/>
        </w:rPr>
        <w:endnoteReference w:id="4"/>
      </w:r>
      <w:r w:rsidR="75FF6C1A">
        <w:t>.</w:t>
      </w:r>
    </w:p>
    <w:p w14:paraId="62CEAD68" w14:textId="128A31C6" w:rsidR="00ED0F3D" w:rsidRPr="00E647A0" w:rsidRDefault="0F51E866" w:rsidP="00E647A0">
      <w:pPr>
        <w:pStyle w:val="ListBullet"/>
      </w:pPr>
      <w:r>
        <w:t xml:space="preserve">A writing booklet for section </w:t>
      </w:r>
      <w:r w:rsidR="124A0702">
        <w:t>II</w:t>
      </w:r>
      <w:r w:rsidR="00E647A0">
        <w:t>.</w:t>
      </w:r>
    </w:p>
    <w:p w14:paraId="20DC5215" w14:textId="28399DE0" w:rsidR="00522458" w:rsidRPr="00E647A0" w:rsidRDefault="002604C2" w:rsidP="00E647A0">
      <w:r w:rsidRPr="121B2AC2">
        <w:t>This exam</w:t>
      </w:r>
      <w:r w:rsidR="00435AAC" w:rsidRPr="121B2AC2">
        <w:t xml:space="preserve">ination </w:t>
      </w:r>
      <w:r w:rsidR="00522458" w:rsidRPr="121B2AC2">
        <w:t>is 1 hour and 40 minutes long. You will have</w:t>
      </w:r>
      <w:r w:rsidR="00435AAC" w:rsidRPr="121B2AC2">
        <w:t xml:space="preserve"> 1</w:t>
      </w:r>
      <w:r w:rsidR="005A4300" w:rsidRPr="121B2AC2">
        <w:t xml:space="preserve"> hour 30 minutes</w:t>
      </w:r>
      <w:r w:rsidR="00435AAC" w:rsidRPr="121B2AC2">
        <w:t xml:space="preserve"> working time and 10 minutes reading time</w:t>
      </w:r>
      <w:r w:rsidRPr="121B2AC2">
        <w:t>.</w:t>
      </w:r>
      <w:r w:rsidR="00522458" w:rsidRPr="121B2AC2">
        <w:t xml:space="preserve"> </w:t>
      </w:r>
    </w:p>
    <w:p w14:paraId="295BE92B" w14:textId="30B7D30F" w:rsidR="00522458" w:rsidRDefault="002604C2" w:rsidP="00E647A0">
      <w:r w:rsidRPr="54B4A44F">
        <w:t xml:space="preserve">There </w:t>
      </w:r>
      <w:r w:rsidR="00522458" w:rsidRPr="54B4A44F">
        <w:t xml:space="preserve">are </w:t>
      </w:r>
      <w:r w:rsidRPr="54B4A44F">
        <w:t>two sections</w:t>
      </w:r>
      <w:r w:rsidR="00522458" w:rsidRPr="54B4A44F">
        <w:t xml:space="preserve"> in this exam</w:t>
      </w:r>
      <w:r w:rsidR="00E22D81">
        <w:t>ination</w:t>
      </w:r>
      <w:r w:rsidR="00522458" w:rsidRPr="54B4A44F">
        <w:t xml:space="preserve">. </w:t>
      </w:r>
    </w:p>
    <w:p w14:paraId="12C2A37A" w14:textId="7E9ED516" w:rsidR="00A6494A" w:rsidRPr="00A6494A" w:rsidRDefault="00A6494A" w:rsidP="00A6494A">
      <w:pPr>
        <w:pStyle w:val="Heading3"/>
      </w:pPr>
      <w:bookmarkStart w:id="10" w:name="_Toc77588392"/>
      <w:r>
        <w:lastRenderedPageBreak/>
        <w:t>Section I</w:t>
      </w:r>
      <w:bookmarkEnd w:id="10"/>
    </w:p>
    <w:p w14:paraId="07C46819" w14:textId="3D0791E8" w:rsidR="004A2F1A" w:rsidRPr="004A2F1A" w:rsidRDefault="51047856" w:rsidP="004A2F1A">
      <w:pPr>
        <w:pStyle w:val="ListBullet"/>
      </w:pPr>
      <w:r>
        <w:t xml:space="preserve">There will be </w:t>
      </w:r>
      <w:r w:rsidR="0F51E866">
        <w:t>‘</w:t>
      </w:r>
      <w:r>
        <w:t>five or six short-answer questions</w:t>
      </w:r>
      <w:r w:rsidR="0F51E866">
        <w:t>’</w:t>
      </w:r>
      <w:r w:rsidR="3E3A2AB2">
        <w:t>, per the advice in the</w:t>
      </w:r>
      <w:r w:rsidR="00E10B3E">
        <w:t xml:space="preserve"> </w:t>
      </w:r>
      <w:hyperlink r:id="rId13" w:history="1">
        <w:r w:rsidR="00E10B3E" w:rsidRPr="00E10B3E">
          <w:rPr>
            <w:rStyle w:val="Hyperlink"/>
          </w:rPr>
          <w:t>English Standard HSC examination specifications</w:t>
        </w:r>
      </w:hyperlink>
      <w:r w:rsidR="00E10B3E">
        <w:rPr>
          <w:rStyle w:val="EndnoteReference"/>
        </w:rPr>
        <w:endnoteReference w:id="5"/>
      </w:r>
      <w:r w:rsidR="00E10B3E">
        <w:t xml:space="preserve"> (within the Assessment and Reporting information) and the</w:t>
      </w:r>
      <w:r w:rsidR="3E3A2AB2">
        <w:t xml:space="preserve"> </w:t>
      </w:r>
      <w:hyperlink r:id="rId14">
        <w:r w:rsidR="3E3A2AB2" w:rsidRPr="4E17996E">
          <w:rPr>
            <w:rStyle w:val="Hyperlink"/>
          </w:rPr>
          <w:t>English Standard (</w:t>
        </w:r>
        <w:r w:rsidR="00E22D81">
          <w:rPr>
            <w:rStyle w:val="Hyperlink"/>
          </w:rPr>
          <w:t>updated November 2020</w:t>
        </w:r>
        <w:r w:rsidR="3E3A2AB2" w:rsidRPr="4E17996E">
          <w:rPr>
            <w:rStyle w:val="Hyperlink"/>
          </w:rPr>
          <w:t>): Sample Examination Materials</w:t>
        </w:r>
      </w:hyperlink>
      <w:r w:rsidRPr="4E17996E">
        <w:rPr>
          <w:rStyle w:val="EndnoteReference"/>
        </w:rPr>
        <w:endnoteReference w:id="6"/>
      </w:r>
      <w:r w:rsidR="64D50B37">
        <w:t xml:space="preserve">. </w:t>
      </w:r>
      <w:r w:rsidR="0F51E866">
        <w:t xml:space="preserve">These questions will be about the unseen texts in the stimulus booklet. </w:t>
      </w:r>
    </w:p>
    <w:p w14:paraId="4676B4A7" w14:textId="6D48155E" w:rsidR="006C1E92" w:rsidRPr="004A2F1A" w:rsidRDefault="0F51E866" w:rsidP="007B22CC">
      <w:pPr>
        <w:pStyle w:val="ListBullet"/>
      </w:pPr>
      <w:r>
        <w:t>Each question will</w:t>
      </w:r>
      <w:r w:rsidR="5D65D5F1">
        <w:t xml:space="preserve"> ask you to consider an idea about human experiences. This idea may be from the module statement (for example</w:t>
      </w:r>
      <w:r w:rsidR="00A40816">
        <w:t>:</w:t>
      </w:r>
      <w:r w:rsidR="5D65D5F1">
        <w:t xml:space="preserve"> qualities or emotions arising from or associated </w:t>
      </w:r>
      <w:r w:rsidR="0430DDAC">
        <w:t>with</w:t>
      </w:r>
      <w:r w:rsidR="5D65D5F1">
        <w:t xml:space="preserve"> </w:t>
      </w:r>
      <w:r w:rsidR="18A8D806">
        <w:t>human experiences; paradox, anomaly or inconsistency in human emotion and behaviour and so on)</w:t>
      </w:r>
      <w:r w:rsidR="1655E0DE">
        <w:t xml:space="preserve">. </w:t>
      </w:r>
      <w:r w:rsidR="5F135BBD">
        <w:t>Alternatively, the idea could be drawn from the text (for example, a theme or idea in the text could be specified)</w:t>
      </w:r>
      <w:r w:rsidR="255B5A13">
        <w:t xml:space="preserve"> and how this has been communicated by the composer</w:t>
      </w:r>
      <w:r w:rsidR="5F135BBD">
        <w:t xml:space="preserve">. </w:t>
      </w:r>
    </w:p>
    <w:p w14:paraId="3E7D27FD" w14:textId="2244DA48" w:rsidR="00522458" w:rsidRPr="006C1E92" w:rsidRDefault="3D590474" w:rsidP="00374AE7">
      <w:pPr>
        <w:pStyle w:val="ListBullet"/>
        <w:rPr>
          <w:rFonts w:asciiTheme="minorHAnsi" w:eastAsiaTheme="minorEastAsia" w:hAnsiTheme="minorHAnsi"/>
        </w:rPr>
      </w:pPr>
      <w:r>
        <w:t xml:space="preserve">You are advised to spend 45 minutes </w:t>
      </w:r>
      <w:r w:rsidR="0F51E866">
        <w:t xml:space="preserve">writing your answer for this </w:t>
      </w:r>
      <w:r>
        <w:t>section.</w:t>
      </w:r>
    </w:p>
    <w:p w14:paraId="63671EA6" w14:textId="0A7CEF02" w:rsidR="00522458" w:rsidRPr="005A4300" w:rsidRDefault="1BD8E5BB" w:rsidP="00C34EE9">
      <w:pPr>
        <w:pStyle w:val="ListBullet"/>
        <w:rPr>
          <w:rFonts w:asciiTheme="minorHAnsi" w:eastAsiaTheme="minorEastAsia" w:hAnsiTheme="minorHAnsi"/>
        </w:rPr>
      </w:pPr>
      <w:r>
        <w:t>This section will be marked out of 2</w:t>
      </w:r>
      <w:r w:rsidR="3D590474">
        <w:t>0.</w:t>
      </w:r>
    </w:p>
    <w:p w14:paraId="7EBFFE06" w14:textId="442309AE" w:rsidR="00A6494A" w:rsidRPr="00A6494A" w:rsidRDefault="00A6494A" w:rsidP="00A6494A">
      <w:pPr>
        <w:pStyle w:val="Heading3"/>
      </w:pPr>
      <w:bookmarkStart w:id="11" w:name="_Toc77588393"/>
      <w:r>
        <w:t>Section II</w:t>
      </w:r>
      <w:bookmarkEnd w:id="11"/>
    </w:p>
    <w:p w14:paraId="3D425B64" w14:textId="1DBDC770" w:rsidR="00522458" w:rsidRDefault="245B081F" w:rsidP="26A7F1EE">
      <w:pPr>
        <w:pStyle w:val="ListBullet"/>
        <w:rPr>
          <w:rFonts w:asciiTheme="minorHAnsi" w:eastAsiaTheme="minorEastAsia" w:hAnsiTheme="minorHAnsi"/>
        </w:rPr>
      </w:pPr>
      <w:r>
        <w:t xml:space="preserve">There will be one question that will require a sustained response based on your prescribed text. The question may include </w:t>
      </w:r>
      <w:r w:rsidR="03B8C76A">
        <w:t xml:space="preserve">a </w:t>
      </w:r>
      <w:r>
        <w:t>stimulus and</w:t>
      </w:r>
      <w:r w:rsidR="76DA0454">
        <w:t xml:space="preserve"> </w:t>
      </w:r>
      <w:r>
        <w:t>or unseen text</w:t>
      </w:r>
      <w:r w:rsidR="0C7411E1">
        <w:t>/</w:t>
      </w:r>
      <w:r>
        <w:t>s. The question may be specific to the text</w:t>
      </w:r>
      <w:r w:rsidR="76DA0454">
        <w:t>,</w:t>
      </w:r>
      <w:r>
        <w:t xml:space="preserve"> specific to the form of the text or there may be one question that is relevant to all the prescribed texts.  </w:t>
      </w:r>
    </w:p>
    <w:p w14:paraId="0FA8CF57" w14:textId="78D9B55A" w:rsidR="00ED0F3D" w:rsidRDefault="11EB6E6B" w:rsidP="6B574EF9">
      <w:pPr>
        <w:pStyle w:val="ListBullet"/>
        <w:rPr>
          <w:rFonts w:asciiTheme="minorHAnsi" w:eastAsiaTheme="minorEastAsia" w:hAnsiTheme="minorHAnsi"/>
        </w:rPr>
      </w:pPr>
      <w:r>
        <w:t xml:space="preserve">You will write about the </w:t>
      </w:r>
      <w:r w:rsidR="37D017AE">
        <w:t>prescribed text</w:t>
      </w:r>
      <w:r w:rsidR="7787628D">
        <w:t xml:space="preserve"> you studied during this module</w:t>
      </w:r>
      <w:r w:rsidR="2CBC2A02">
        <w:t>.</w:t>
      </w:r>
    </w:p>
    <w:p w14:paraId="79345B6F" w14:textId="5A21387D" w:rsidR="00ED0F3D" w:rsidRDefault="0F51E866" w:rsidP="00C34EE9">
      <w:pPr>
        <w:pStyle w:val="ListBullet"/>
      </w:pPr>
      <w:r>
        <w:t xml:space="preserve">You are advised to spend 45 minutes writing your answer for this section. </w:t>
      </w:r>
    </w:p>
    <w:p w14:paraId="3FAEA845" w14:textId="77777777" w:rsidR="00E40360" w:rsidRDefault="1BD8E5BB" w:rsidP="00C34EE9">
      <w:pPr>
        <w:pStyle w:val="ListBullet"/>
        <w:rPr>
          <w:rFonts w:asciiTheme="minorHAnsi" w:eastAsiaTheme="minorEastAsia" w:hAnsiTheme="minorHAnsi"/>
        </w:rPr>
      </w:pPr>
      <w:r>
        <w:t>This section will be marked out of 20.</w:t>
      </w:r>
    </w:p>
    <w:p w14:paraId="2BD35B84" w14:textId="77777777" w:rsidR="00E40360" w:rsidRDefault="00E40360" w:rsidP="006C549B">
      <w:pPr>
        <w:spacing w:before="0"/>
        <w:rPr>
          <w:rFonts w:eastAsia="Calibri"/>
        </w:rPr>
      </w:pPr>
    </w:p>
    <w:p w14:paraId="06FB7A66" w14:textId="3C831B19" w:rsidR="005A4300" w:rsidRPr="00E40360" w:rsidRDefault="00E40360" w:rsidP="121B2AC2">
      <w:pPr>
        <w:spacing w:before="0"/>
        <w:rPr>
          <w:rFonts w:eastAsia="Calibri"/>
        </w:rPr>
      </w:pPr>
      <w:r w:rsidRPr="4E17996E">
        <w:rPr>
          <w:rFonts w:eastAsia="Calibri"/>
        </w:rPr>
        <w:t xml:space="preserve">To see examples of the types of </w:t>
      </w:r>
      <w:r w:rsidR="00A40816">
        <w:rPr>
          <w:rFonts w:eastAsia="Calibri"/>
        </w:rPr>
        <w:t>questions that may be asked in P</w:t>
      </w:r>
      <w:r w:rsidRPr="4E17996E">
        <w:rPr>
          <w:rFonts w:eastAsia="Calibri"/>
        </w:rPr>
        <w:t xml:space="preserve">aper 1, you should </w:t>
      </w:r>
      <w:r w:rsidR="00A0471F" w:rsidRPr="4E17996E">
        <w:rPr>
          <w:rFonts w:eastAsia="Calibri"/>
        </w:rPr>
        <w:t>examine</w:t>
      </w:r>
      <w:r w:rsidRPr="4E17996E">
        <w:rPr>
          <w:rFonts w:eastAsia="Calibri"/>
        </w:rPr>
        <w:t xml:space="preserve"> the</w:t>
      </w:r>
      <w:r w:rsidR="005A4300" w:rsidRPr="4E17996E">
        <w:rPr>
          <w:rFonts w:eastAsia="Calibri"/>
        </w:rPr>
        <w:t xml:space="preserve"> </w:t>
      </w:r>
      <w:hyperlink r:id="rId15">
        <w:r w:rsidR="00A40816">
          <w:rPr>
            <w:rStyle w:val="Hyperlink"/>
            <w:rFonts w:eastAsia="Calibri"/>
          </w:rPr>
          <w:t>English Standard (2017): Sample E</w:t>
        </w:r>
        <w:r w:rsidR="005A4300" w:rsidRPr="4E17996E">
          <w:rPr>
            <w:rStyle w:val="Hyperlink"/>
            <w:rFonts w:eastAsia="Calibri"/>
          </w:rPr>
          <w:t>xam</w:t>
        </w:r>
        <w:r w:rsidR="00A40816">
          <w:rPr>
            <w:rStyle w:val="Hyperlink"/>
            <w:rFonts w:eastAsia="Calibri"/>
          </w:rPr>
          <w:t>ination M</w:t>
        </w:r>
        <w:r w:rsidR="00A0471F" w:rsidRPr="4E17996E">
          <w:rPr>
            <w:rStyle w:val="Hyperlink"/>
            <w:rFonts w:eastAsia="Calibri"/>
          </w:rPr>
          <w:t>aterials for P</w:t>
        </w:r>
        <w:r w:rsidR="005A4300" w:rsidRPr="4E17996E">
          <w:rPr>
            <w:rStyle w:val="Hyperlink"/>
            <w:rFonts w:eastAsia="Calibri"/>
          </w:rPr>
          <w:t>aper 1</w:t>
        </w:r>
      </w:hyperlink>
      <w:r w:rsidR="005A4300" w:rsidRPr="4E17996E">
        <w:rPr>
          <w:rFonts w:eastAsia="Calibri"/>
        </w:rPr>
        <w:t>.</w:t>
      </w:r>
      <w:r w:rsidR="008E7EF9">
        <w:rPr>
          <w:rFonts w:eastAsia="Calibri"/>
        </w:rPr>
        <w:t xml:space="preserve"> </w:t>
      </w:r>
      <w:r w:rsidR="56283AC2" w:rsidRPr="4E17996E">
        <w:rPr>
          <w:rFonts w:eastAsia="Calibri"/>
        </w:rPr>
        <w:t xml:space="preserve">To see an example of the examination format for Paper 1, you should consult the </w:t>
      </w:r>
      <w:hyperlink r:id="rId16">
        <w:r w:rsidR="56283AC2" w:rsidRPr="4E17996E">
          <w:rPr>
            <w:rStyle w:val="Hyperlink"/>
            <w:rFonts w:eastAsia="Calibri"/>
          </w:rPr>
          <w:t>E</w:t>
        </w:r>
        <w:r w:rsidR="16D0CD26" w:rsidRPr="4E17996E">
          <w:rPr>
            <w:rStyle w:val="Hyperlink"/>
            <w:rFonts w:eastAsia="Calibri"/>
          </w:rPr>
          <w:t xml:space="preserve">nglish Standard </w:t>
        </w:r>
        <w:r w:rsidR="003B4522">
          <w:rPr>
            <w:rStyle w:val="Hyperlink"/>
            <w:rFonts w:eastAsia="Calibri"/>
          </w:rPr>
          <w:t>(2017): Sample Examination F</w:t>
        </w:r>
        <w:r w:rsidR="16D0CD26" w:rsidRPr="4E17996E">
          <w:rPr>
            <w:rStyle w:val="Hyperlink"/>
            <w:rFonts w:eastAsia="Calibri"/>
          </w:rPr>
          <w:t>ormat Paper 1 (2019)</w:t>
        </w:r>
      </w:hyperlink>
      <w:r w:rsidR="56283AC2" w:rsidRPr="4E17996E">
        <w:rPr>
          <w:rStyle w:val="EndnoteReference"/>
          <w:rFonts w:eastAsia="Calibri"/>
        </w:rPr>
        <w:endnoteReference w:id="7"/>
      </w:r>
      <w:r w:rsidR="16D0CD26" w:rsidRPr="4E17996E">
        <w:rPr>
          <w:rFonts w:eastAsia="Calibri"/>
        </w:rPr>
        <w:t xml:space="preserve"> or the </w:t>
      </w:r>
      <w:hyperlink r:id="rId17">
        <w:r w:rsidR="16D0CD26" w:rsidRPr="4E17996E">
          <w:rPr>
            <w:rStyle w:val="Hyperlink"/>
            <w:rFonts w:eastAsia="Calibri"/>
          </w:rPr>
          <w:t>2019</w:t>
        </w:r>
        <w:r w:rsidR="2EA4E2B5" w:rsidRPr="4E17996E">
          <w:rPr>
            <w:rStyle w:val="Hyperlink"/>
            <w:rFonts w:eastAsia="Calibri"/>
          </w:rPr>
          <w:t xml:space="preserve"> and </w:t>
        </w:r>
        <w:r w:rsidR="16D0CD26" w:rsidRPr="4E17996E">
          <w:rPr>
            <w:rStyle w:val="Hyperlink"/>
            <w:rFonts w:eastAsia="Calibri"/>
          </w:rPr>
          <w:t xml:space="preserve">2020 HSC </w:t>
        </w:r>
        <w:r w:rsidR="001C0D1B">
          <w:rPr>
            <w:rStyle w:val="Hyperlink"/>
            <w:rFonts w:eastAsia="Calibri"/>
          </w:rPr>
          <w:t xml:space="preserve">English Standard </w:t>
        </w:r>
        <w:r w:rsidR="003B4522">
          <w:rPr>
            <w:rStyle w:val="Hyperlink"/>
            <w:rFonts w:eastAsia="Calibri"/>
          </w:rPr>
          <w:t>Exam Pack</w:t>
        </w:r>
      </w:hyperlink>
      <w:r w:rsidR="00336B40">
        <w:rPr>
          <w:rStyle w:val="Hyperlink"/>
          <w:rFonts w:eastAsia="Calibri"/>
        </w:rPr>
        <w:t>s</w:t>
      </w:r>
      <w:r w:rsidR="56283AC2" w:rsidRPr="4E17996E">
        <w:rPr>
          <w:rStyle w:val="EndnoteReference"/>
          <w:rFonts w:eastAsia="Calibri"/>
        </w:rPr>
        <w:endnoteReference w:id="8"/>
      </w:r>
      <w:r w:rsidR="2EA4E2B5" w:rsidRPr="4E17996E">
        <w:rPr>
          <w:rFonts w:eastAsia="Calibri"/>
        </w:rPr>
        <w:t>.</w:t>
      </w:r>
    </w:p>
    <w:p w14:paraId="315DA9F7" w14:textId="2B80D65C" w:rsidR="00D03F7A" w:rsidRDefault="00C92075" w:rsidP="121B2AC2">
      <w:pPr>
        <w:pStyle w:val="Heading2"/>
        <w:spacing w:before="480"/>
      </w:pPr>
      <w:bookmarkStart w:id="12" w:name="_Toc77588394"/>
      <w:r>
        <w:t>Paper 2 – M</w:t>
      </w:r>
      <w:r w:rsidR="4E29D25C">
        <w:t>odules</w:t>
      </w:r>
      <w:bookmarkEnd w:id="12"/>
    </w:p>
    <w:p w14:paraId="06052DB3" w14:textId="39F58185" w:rsidR="00522458" w:rsidRDefault="3F4CD8F5" w:rsidP="121B2AC2">
      <w:pPr>
        <w:spacing w:before="0"/>
        <w:rPr>
          <w:rFonts w:eastAsia="Calibri"/>
        </w:rPr>
      </w:pPr>
      <w:r w:rsidRPr="0F888196">
        <w:rPr>
          <w:rFonts w:eastAsia="Calibri"/>
        </w:rPr>
        <w:t>This</w:t>
      </w:r>
      <w:r w:rsidR="00435AAC" w:rsidRPr="0F888196">
        <w:rPr>
          <w:rFonts w:eastAsia="Calibri"/>
        </w:rPr>
        <w:t xml:space="preserve"> examination</w:t>
      </w:r>
      <w:r w:rsidR="00805374" w:rsidRPr="0F888196">
        <w:rPr>
          <w:rFonts w:eastAsia="Calibri"/>
        </w:rPr>
        <w:t xml:space="preserve"> is usually held the day after P</w:t>
      </w:r>
      <w:r w:rsidR="00435AAC" w:rsidRPr="0F888196">
        <w:rPr>
          <w:rFonts w:eastAsia="Calibri"/>
        </w:rPr>
        <w:t>aper 1. You will have 2 hours working time and 5 mi</w:t>
      </w:r>
      <w:r w:rsidR="00805374" w:rsidRPr="0F888196">
        <w:rPr>
          <w:rFonts w:eastAsia="Calibri"/>
        </w:rPr>
        <w:t xml:space="preserve">nutes </w:t>
      </w:r>
      <w:r w:rsidR="12A4D311" w:rsidRPr="0F888196">
        <w:rPr>
          <w:rFonts w:eastAsia="Calibri"/>
        </w:rPr>
        <w:t>reading</w:t>
      </w:r>
      <w:r w:rsidR="00805374" w:rsidRPr="0F888196">
        <w:rPr>
          <w:rFonts w:eastAsia="Calibri"/>
        </w:rPr>
        <w:t xml:space="preserve"> time. </w:t>
      </w:r>
    </w:p>
    <w:p w14:paraId="1FD8B3AF" w14:textId="77777777" w:rsidR="00336B40" w:rsidRDefault="00336B40" w:rsidP="00336B40">
      <w:pPr>
        <w:rPr>
          <w:rFonts w:eastAsia="Calibri" w:cs="Arial"/>
        </w:rPr>
      </w:pPr>
      <w:r w:rsidRPr="7EF3EF3D">
        <w:rPr>
          <w:rStyle w:val="Strong"/>
        </w:rPr>
        <w:t>Important information:</w:t>
      </w:r>
    </w:p>
    <w:p w14:paraId="577205BB" w14:textId="77777777" w:rsidR="00336B40" w:rsidRDefault="00336B40" w:rsidP="00336B40">
      <w:pPr>
        <w:pStyle w:val="ListBullet"/>
      </w:pPr>
      <w:r>
        <w:t xml:space="preserve">There are three sections in this examination, one for each module. </w:t>
      </w:r>
    </w:p>
    <w:p w14:paraId="4C52C9E0" w14:textId="77777777" w:rsidR="00336B40" w:rsidRDefault="00336B40" w:rsidP="00336B40">
      <w:pPr>
        <w:pStyle w:val="ListBullet"/>
        <w:rPr>
          <w:rFonts w:asciiTheme="minorHAnsi" w:eastAsiaTheme="minorEastAsia" w:hAnsiTheme="minorHAnsi"/>
        </w:rPr>
      </w:pPr>
      <w:r>
        <w:t>You are advised to spend 40 minutes on each section.</w:t>
      </w:r>
    </w:p>
    <w:p w14:paraId="588C19E1" w14:textId="41838E38" w:rsidR="4E17996E" w:rsidRPr="00336B40" w:rsidRDefault="00336B40" w:rsidP="00336B40">
      <w:pPr>
        <w:pStyle w:val="ListBullet"/>
      </w:pPr>
      <w:r w:rsidRPr="2B7D84BE">
        <w:rPr>
          <w:rFonts w:eastAsia="Calibri" w:cs="Arial"/>
        </w:rPr>
        <w:lastRenderedPageBreak/>
        <w:t>Each section is marked out of 20.</w:t>
      </w:r>
    </w:p>
    <w:p w14:paraId="45F41CBF" w14:textId="04249E80" w:rsidR="004B66BA" w:rsidRPr="004B66BA" w:rsidRDefault="004B66BA" w:rsidP="004B66BA">
      <w:pPr>
        <w:pStyle w:val="Heading3"/>
      </w:pPr>
      <w:bookmarkStart w:id="13" w:name="_Toc77588395"/>
      <w:r>
        <w:t>Section I</w:t>
      </w:r>
      <w:bookmarkEnd w:id="13"/>
    </w:p>
    <w:p w14:paraId="2A8692D7" w14:textId="080B7139" w:rsidR="006C549B" w:rsidRPr="00805374" w:rsidRDefault="09F2B9B9" w:rsidP="0080797A">
      <w:pPr>
        <w:pStyle w:val="ListBullet"/>
      </w:pPr>
      <w:r>
        <w:t>Module A: Language</w:t>
      </w:r>
      <w:r w:rsidR="00377F89">
        <w:t>,</w:t>
      </w:r>
      <w:r>
        <w:t xml:space="preserve"> </w:t>
      </w:r>
      <w:r w:rsidR="0536A6C5">
        <w:t>I</w:t>
      </w:r>
      <w:r w:rsidR="04FF79EB">
        <w:t>dentity</w:t>
      </w:r>
      <w:r>
        <w:t xml:space="preserve"> and </w:t>
      </w:r>
      <w:r w:rsidR="0536A6C5">
        <w:t>C</w:t>
      </w:r>
      <w:r w:rsidR="04FF79EB">
        <w:t>ulture</w:t>
      </w:r>
      <w:r>
        <w:t xml:space="preserve"> will be assessed in this section. </w:t>
      </w:r>
    </w:p>
    <w:p w14:paraId="5DBE2834" w14:textId="77777777" w:rsidR="00F01FA4" w:rsidRPr="00F01FA4" w:rsidRDefault="39EFED09" w:rsidP="0099794B">
      <w:pPr>
        <w:pStyle w:val="ListBullet"/>
        <w:rPr>
          <w:rFonts w:eastAsia="SimSun" w:cs="Times New Roman"/>
        </w:rPr>
      </w:pPr>
      <w:r>
        <w:t>You will answer one question about the</w:t>
      </w:r>
      <w:r w:rsidR="6BB17BDF">
        <w:t xml:space="preserve"> prescribed</w:t>
      </w:r>
      <w:r>
        <w:t xml:space="preserve"> text you studied for </w:t>
      </w:r>
      <w:r w:rsidR="2EA4E2B5">
        <w:t>M</w:t>
      </w:r>
      <w:r>
        <w:t xml:space="preserve">odule </w:t>
      </w:r>
      <w:r w:rsidR="2EA4E2B5">
        <w:t>A</w:t>
      </w:r>
      <w:r w:rsidR="1697D618">
        <w:t xml:space="preserve">. </w:t>
      </w:r>
    </w:p>
    <w:p w14:paraId="56357AC0" w14:textId="47420078" w:rsidR="008D6BE4" w:rsidRPr="0099794B" w:rsidRDefault="3D590474" w:rsidP="0099794B">
      <w:pPr>
        <w:pStyle w:val="ListBullet"/>
        <w:rPr>
          <w:rFonts w:eastAsia="SimSun" w:cs="Times New Roman"/>
        </w:rPr>
      </w:pPr>
      <w:r>
        <w:t>The</w:t>
      </w:r>
      <w:r w:rsidR="128145DE">
        <w:t xml:space="preserve"> question </w:t>
      </w:r>
      <w:r w:rsidR="60DB9C27">
        <w:t>could be one of these</w:t>
      </w:r>
      <w:r w:rsidR="128145DE">
        <w:t xml:space="preserve"> three possible variat</w:t>
      </w:r>
      <w:r w:rsidR="322264BD">
        <w:t>ion</w:t>
      </w:r>
      <w:r w:rsidR="128145DE">
        <w:t>s:</w:t>
      </w:r>
    </w:p>
    <w:p w14:paraId="0C2E2D30" w14:textId="0170DCD0" w:rsidR="0053780E" w:rsidRPr="00C82EA8" w:rsidRDefault="00927857" w:rsidP="006F6B86">
      <w:pPr>
        <w:pStyle w:val="ListBullet2"/>
        <w:numPr>
          <w:ilvl w:val="0"/>
          <w:numId w:val="27"/>
        </w:numPr>
      </w:pPr>
      <w:r w:rsidRPr="00C82EA8">
        <w:t>A broad</w:t>
      </w:r>
      <w:r w:rsidR="004F084C" w:rsidRPr="00C82EA8">
        <w:t xml:space="preserve"> question which is applied to all the prescribed texts.</w:t>
      </w:r>
    </w:p>
    <w:p w14:paraId="199EA4BA" w14:textId="1ADE9D0B" w:rsidR="0053780E" w:rsidRPr="00C82EA8" w:rsidRDefault="004F084C" w:rsidP="006F6B86">
      <w:pPr>
        <w:pStyle w:val="ListBullet2"/>
        <w:numPr>
          <w:ilvl w:val="0"/>
          <w:numId w:val="28"/>
        </w:numPr>
      </w:pPr>
      <w:r>
        <w:t xml:space="preserve">A different question for each of the prescribed texts. This question could be specific and </w:t>
      </w:r>
      <w:r w:rsidR="003C12C8">
        <w:t>nominate a particular feature of the text or</w:t>
      </w:r>
      <w:r w:rsidR="572C1C84">
        <w:t xml:space="preserve"> an</w:t>
      </w:r>
      <w:r w:rsidR="003C12C8">
        <w:t xml:space="preserve"> idea from the text on which you would need to focus th</w:t>
      </w:r>
      <w:r w:rsidR="00682A42">
        <w:t xml:space="preserve">e </w:t>
      </w:r>
      <w:r w:rsidR="003C12C8">
        <w:t>response</w:t>
      </w:r>
      <w:r w:rsidR="00682A42">
        <w:t xml:space="preserve">. </w:t>
      </w:r>
    </w:p>
    <w:p w14:paraId="5E400F30" w14:textId="127D1068" w:rsidR="00F01FA4" w:rsidRPr="00D90008" w:rsidRDefault="2D307482" w:rsidP="006F6B86">
      <w:pPr>
        <w:pStyle w:val="ListBullet2"/>
        <w:numPr>
          <w:ilvl w:val="0"/>
          <w:numId w:val="28"/>
        </w:numPr>
      </w:pPr>
      <w:r>
        <w:t xml:space="preserve">A question for each </w:t>
      </w:r>
      <w:r w:rsidR="28CF6BD5">
        <w:t>type of prescribe</w:t>
      </w:r>
      <w:r w:rsidR="4E1461EE">
        <w:t>d</w:t>
      </w:r>
      <w:r w:rsidR="28CF6BD5">
        <w:t xml:space="preserve"> text. I</w:t>
      </w:r>
      <w:r w:rsidR="56A7C056">
        <w:t>n</w:t>
      </w:r>
      <w:r w:rsidR="28CF6BD5">
        <w:t xml:space="preserve"> this case, all the prose fiction texts would have one question</w:t>
      </w:r>
      <w:r w:rsidR="0C802860" w:rsidDel="2F7A8D2A">
        <w:t>,</w:t>
      </w:r>
      <w:r w:rsidR="2F7A8D2A">
        <w:t xml:space="preserve"> the poetry prescribed texts would have a</w:t>
      </w:r>
      <w:r w:rsidR="2508F66D">
        <w:t xml:space="preserve"> different question and so on</w:t>
      </w:r>
      <w:r w:rsidR="29643E5D">
        <w:t>.</w:t>
      </w:r>
    </w:p>
    <w:p w14:paraId="20986FF0" w14:textId="4CC5BB77" w:rsidR="00976445" w:rsidRPr="000D1860" w:rsidRDefault="6C51D372" w:rsidP="0080797A">
      <w:pPr>
        <w:pStyle w:val="ListBullet"/>
      </w:pPr>
      <w:r>
        <w:t>You are advised to spend 40 minutes writing your answer for this section.</w:t>
      </w:r>
    </w:p>
    <w:p w14:paraId="298BA54E" w14:textId="2559C877" w:rsidR="00435AAC" w:rsidRDefault="39EFED09" w:rsidP="0080797A">
      <w:pPr>
        <w:pStyle w:val="ListBullet"/>
      </w:pPr>
      <w:r>
        <w:t>T</w:t>
      </w:r>
      <w:r w:rsidR="3D590474">
        <w:t>his section will be marked out of 20.</w:t>
      </w:r>
    </w:p>
    <w:p w14:paraId="57C25D90" w14:textId="18BEA7FD" w:rsidR="000D1860" w:rsidRDefault="000D1860" w:rsidP="006C549B">
      <w:pPr>
        <w:spacing w:before="0"/>
        <w:rPr>
          <w:rFonts w:eastAsia="Calibri"/>
        </w:rPr>
      </w:pPr>
    </w:p>
    <w:p w14:paraId="6B1D1816" w14:textId="18BEA7FD" w:rsidR="004B66BA" w:rsidRDefault="004B66BA" w:rsidP="004B66BA">
      <w:pPr>
        <w:pStyle w:val="Heading3"/>
      </w:pPr>
      <w:bookmarkStart w:id="14" w:name="_Toc77588396"/>
      <w:r>
        <w:t>Section II</w:t>
      </w:r>
      <w:bookmarkEnd w:id="14"/>
      <w:r>
        <w:t xml:space="preserve"> </w:t>
      </w:r>
    </w:p>
    <w:p w14:paraId="3DED89F2" w14:textId="682BED7B" w:rsidR="006C549B" w:rsidRDefault="09F2B9B9" w:rsidP="0080797A">
      <w:pPr>
        <w:pStyle w:val="ListBullet"/>
      </w:pPr>
      <w:r>
        <w:t xml:space="preserve">Module B: Close </w:t>
      </w:r>
      <w:r w:rsidR="0536A6C5">
        <w:t>S</w:t>
      </w:r>
      <w:r w:rsidR="04FF79EB">
        <w:t>tudy</w:t>
      </w:r>
      <w:r>
        <w:t xml:space="preserve"> of </w:t>
      </w:r>
      <w:r w:rsidR="0536A6C5">
        <w:t>L</w:t>
      </w:r>
      <w:r w:rsidR="04FF79EB">
        <w:t>iterature</w:t>
      </w:r>
      <w:r>
        <w:t xml:space="preserve"> will be assessed in this section.</w:t>
      </w:r>
    </w:p>
    <w:p w14:paraId="697BBEF2" w14:textId="750E19F7" w:rsidR="00E40360" w:rsidRPr="00E40360" w:rsidRDefault="248E9E24" w:rsidP="0080797A">
      <w:pPr>
        <w:pStyle w:val="ListBullet"/>
        <w:rPr>
          <w:rFonts w:asciiTheme="minorHAnsi" w:eastAsiaTheme="minorEastAsia" w:hAnsiTheme="minorHAnsi"/>
        </w:rPr>
      </w:pPr>
      <w:r>
        <w:t xml:space="preserve">You will answer one question about the </w:t>
      </w:r>
      <w:r w:rsidR="0477AD4B">
        <w:t xml:space="preserve">prescribed </w:t>
      </w:r>
      <w:r>
        <w:t xml:space="preserve">text you studied for </w:t>
      </w:r>
      <w:r w:rsidR="0536A6C5">
        <w:t>M</w:t>
      </w:r>
      <w:r w:rsidR="68ECCF64">
        <w:t xml:space="preserve">odule </w:t>
      </w:r>
      <w:r w:rsidR="0536A6C5">
        <w:t>B</w:t>
      </w:r>
      <w:r w:rsidR="5F215D3B">
        <w:t xml:space="preserve">. </w:t>
      </w:r>
    </w:p>
    <w:p w14:paraId="7137C92D" w14:textId="5560607C" w:rsidR="00867E79" w:rsidRPr="00867E79" w:rsidRDefault="6742328B" w:rsidP="121B2AC2">
      <w:pPr>
        <w:pStyle w:val="ListBullet"/>
        <w:rPr>
          <w:rFonts w:asciiTheme="minorHAnsi" w:eastAsiaTheme="minorEastAsia" w:hAnsiTheme="minorHAnsi"/>
        </w:rPr>
      </w:pPr>
      <w:r>
        <w:t>The question could be one of these three possible variations</w:t>
      </w:r>
      <w:r w:rsidR="03EBDD65">
        <w:t>:</w:t>
      </w:r>
    </w:p>
    <w:p w14:paraId="6484C5F9" w14:textId="6DD27145" w:rsidR="00234DB2" w:rsidRPr="001E54C2" w:rsidRDefault="00234DB2" w:rsidP="006F6B86">
      <w:pPr>
        <w:pStyle w:val="ListBullet2"/>
        <w:numPr>
          <w:ilvl w:val="0"/>
          <w:numId w:val="26"/>
        </w:numPr>
      </w:pPr>
      <w:r>
        <w:t>There could be one question</w:t>
      </w:r>
      <w:r w:rsidR="00AB6391">
        <w:t>. All students would answer th</w:t>
      </w:r>
      <w:r w:rsidR="00E66D44">
        <w:t>e same question. This question would most likely have a general focus</w:t>
      </w:r>
      <w:r w:rsidR="009C46D8">
        <w:t xml:space="preserve"> and could be more ‘open’ than the other </w:t>
      </w:r>
      <w:r w:rsidR="00922F9A">
        <w:t xml:space="preserve">possible </w:t>
      </w:r>
      <w:r w:rsidR="009C46D8">
        <w:t>question types.</w:t>
      </w:r>
    </w:p>
    <w:p w14:paraId="5F8D1B95" w14:textId="06AD7CFB" w:rsidR="00000133" w:rsidRPr="00867E79" w:rsidRDefault="422AD4B5" w:rsidP="006F6B86">
      <w:pPr>
        <w:pStyle w:val="ListBullet2"/>
        <w:numPr>
          <w:ilvl w:val="0"/>
          <w:numId w:val="26"/>
        </w:numPr>
      </w:pPr>
      <w:r>
        <w:t>T</w:t>
      </w:r>
      <w:r w:rsidR="5655497F">
        <w:t xml:space="preserve">here </w:t>
      </w:r>
      <w:r w:rsidR="7A7B0B64">
        <w:t xml:space="preserve">could </w:t>
      </w:r>
      <w:r w:rsidR="5303E8C9">
        <w:t xml:space="preserve">be </w:t>
      </w:r>
      <w:r w:rsidR="4ED9A268">
        <w:t xml:space="preserve">a </w:t>
      </w:r>
      <w:r w:rsidR="5AC0CAAE">
        <w:t>different question for each prescribed text</w:t>
      </w:r>
      <w:r>
        <w:t>. This question c</w:t>
      </w:r>
      <w:r w:rsidR="4F69CB30">
        <w:t xml:space="preserve">ould be quite specific and the idea </w:t>
      </w:r>
      <w:r w:rsidR="7980C258">
        <w:t xml:space="preserve">you </w:t>
      </w:r>
      <w:r w:rsidR="2FAD6A55">
        <w:t>must</w:t>
      </w:r>
      <w:r w:rsidR="7980C258">
        <w:t xml:space="preserve"> write about could </w:t>
      </w:r>
      <w:r w:rsidR="4F69CB30">
        <w:t xml:space="preserve">be </w:t>
      </w:r>
      <w:r w:rsidR="4A6E9C88">
        <w:t>provided</w:t>
      </w:r>
      <w:r w:rsidR="4632DB9D">
        <w:t xml:space="preserve"> in the question. For this type of question, </w:t>
      </w:r>
      <w:r w:rsidR="19288217">
        <w:t xml:space="preserve">you could be asked to focus on </w:t>
      </w:r>
      <w:r w:rsidR="4632DB9D">
        <w:t>an excerpt</w:t>
      </w:r>
      <w:r w:rsidR="0E19A091">
        <w:t xml:space="preserve"> </w:t>
      </w:r>
      <w:r w:rsidR="19288217">
        <w:t>from the text. If your prescribed text is poetry or prose-fiction short story, a specific poem</w:t>
      </w:r>
      <w:r w:rsidR="00067654">
        <w:t xml:space="preserve"> or </w:t>
      </w:r>
      <w:r w:rsidR="19288217">
        <w:t xml:space="preserve">short story could be </w:t>
      </w:r>
      <w:r w:rsidR="6A9CC8E8">
        <w:t>nominated,</w:t>
      </w:r>
      <w:r w:rsidR="7F8A8841">
        <w:t xml:space="preserve"> and you would have to focus your response on this specific poem</w:t>
      </w:r>
      <w:r w:rsidR="00067654">
        <w:t xml:space="preserve"> or </w:t>
      </w:r>
      <w:r w:rsidR="7F8A8841">
        <w:t xml:space="preserve">short story and at least one other. </w:t>
      </w:r>
    </w:p>
    <w:p w14:paraId="27C38C07" w14:textId="275F2DC9" w:rsidR="005D086B" w:rsidRPr="00666FB9" w:rsidRDefault="758A0305" w:rsidP="111B4056">
      <w:pPr>
        <w:pStyle w:val="ListBullet2"/>
        <w:numPr>
          <w:ilvl w:val="0"/>
          <w:numId w:val="26"/>
        </w:numPr>
        <w:rPr>
          <w:rFonts w:asciiTheme="minorHAnsi" w:eastAsiaTheme="minorEastAsia" w:hAnsiTheme="minorHAnsi"/>
        </w:rPr>
      </w:pPr>
      <w:r>
        <w:t>T</w:t>
      </w:r>
      <w:r w:rsidR="34FB7FC9">
        <w:t xml:space="preserve">here </w:t>
      </w:r>
      <w:r w:rsidR="70BF5C13">
        <w:t xml:space="preserve">could </w:t>
      </w:r>
      <w:r w:rsidR="231BF36E">
        <w:t>be a different question for each t</w:t>
      </w:r>
      <w:r w:rsidR="3E509534">
        <w:t>ype of text set for study</w:t>
      </w:r>
      <w:r w:rsidR="5E1B24B7">
        <w:t xml:space="preserve">. </w:t>
      </w:r>
      <w:r w:rsidR="1C937816">
        <w:t>F</w:t>
      </w:r>
      <w:r w:rsidR="4B92ED77">
        <w:t>or example</w:t>
      </w:r>
      <w:r w:rsidR="26008717">
        <w:t xml:space="preserve">, </w:t>
      </w:r>
      <w:r w:rsidR="4B92ED77">
        <w:t xml:space="preserve">a </w:t>
      </w:r>
      <w:r w:rsidR="26008717">
        <w:t>question fo</w:t>
      </w:r>
      <w:r w:rsidR="3778C310">
        <w:t>r</w:t>
      </w:r>
      <w:r w:rsidR="26008717">
        <w:t xml:space="preserve"> all the prose fiction prescribed texts</w:t>
      </w:r>
      <w:r w:rsidR="6A6BF148">
        <w:t xml:space="preserve">, a different </w:t>
      </w:r>
      <w:r w:rsidR="26008717">
        <w:t xml:space="preserve">question for all </w:t>
      </w:r>
      <w:r w:rsidR="5C0D1A4B">
        <w:t>the poetry prescribed texts and so on</w:t>
      </w:r>
      <w:r w:rsidR="1C937816">
        <w:t xml:space="preserve">. </w:t>
      </w:r>
      <w:r w:rsidR="231BF36E">
        <w:t xml:space="preserve"> </w:t>
      </w:r>
      <w:r w:rsidR="54F41FB8">
        <w:t xml:space="preserve"> </w:t>
      </w:r>
    </w:p>
    <w:p w14:paraId="6CE66780" w14:textId="41F9CB6A" w:rsidR="005D086B" w:rsidRPr="000D1860" w:rsidRDefault="5E4C00BB" w:rsidP="0080797A">
      <w:pPr>
        <w:pStyle w:val="ListBullet"/>
      </w:pPr>
      <w:r>
        <w:t xml:space="preserve">You are advised to </w:t>
      </w:r>
      <w:r w:rsidR="4ED9A268">
        <w:t>spend 40 minutes writing your answer for this section.</w:t>
      </w:r>
    </w:p>
    <w:p w14:paraId="1E87B3E6" w14:textId="18BEA7FD" w:rsidR="000D1860" w:rsidRDefault="39EFED09" w:rsidP="0080797A">
      <w:pPr>
        <w:pStyle w:val="ListBullet"/>
      </w:pPr>
      <w:r>
        <w:t>This section will be marked out of 20.</w:t>
      </w:r>
    </w:p>
    <w:p w14:paraId="011B158C" w14:textId="18BEA7FD" w:rsidR="000D2252" w:rsidRDefault="000D2252" w:rsidP="000D2252">
      <w:pPr>
        <w:pStyle w:val="ListBullet"/>
        <w:numPr>
          <w:ilvl w:val="0"/>
          <w:numId w:val="0"/>
        </w:numPr>
        <w:ind w:left="652"/>
      </w:pPr>
    </w:p>
    <w:p w14:paraId="6AF0C820" w14:textId="18BEA7FD" w:rsidR="004131FA" w:rsidRDefault="000D2252" w:rsidP="000D2252">
      <w:pPr>
        <w:pStyle w:val="Heading3"/>
        <w:rPr>
          <w:rFonts w:eastAsia="Calibri"/>
        </w:rPr>
      </w:pPr>
      <w:bookmarkStart w:id="15" w:name="_Toc77588397"/>
      <w:r>
        <w:lastRenderedPageBreak/>
        <w:t>Section III</w:t>
      </w:r>
      <w:bookmarkEnd w:id="15"/>
    </w:p>
    <w:p w14:paraId="05F51B4D" w14:textId="255524CC" w:rsidR="006C549B" w:rsidRDefault="09F2B9B9" w:rsidP="0080797A">
      <w:pPr>
        <w:pStyle w:val="ListBullet"/>
      </w:pPr>
      <w:r>
        <w:t xml:space="preserve">Module C: The </w:t>
      </w:r>
      <w:r w:rsidR="0536A6C5">
        <w:t>C</w:t>
      </w:r>
      <w:r w:rsidR="04FF79EB">
        <w:t>raft</w:t>
      </w:r>
      <w:r>
        <w:t xml:space="preserve"> of </w:t>
      </w:r>
      <w:r w:rsidR="0536A6C5">
        <w:t>W</w:t>
      </w:r>
      <w:r w:rsidR="04FF79EB">
        <w:t>riting</w:t>
      </w:r>
      <w:r>
        <w:t xml:space="preserve"> will be assessed in this section. </w:t>
      </w:r>
    </w:p>
    <w:p w14:paraId="76DB9412" w14:textId="24C71008" w:rsidR="00357C7D" w:rsidRDefault="178C42BE" w:rsidP="0080797A">
      <w:pPr>
        <w:pStyle w:val="ListBullet"/>
      </w:pPr>
      <w:r>
        <w:t xml:space="preserve">There will be one question which may be in one part or two parts. The question may or may not reference the </w:t>
      </w:r>
      <w:r w:rsidR="0477AD4B">
        <w:t xml:space="preserve">prescribed texts for </w:t>
      </w:r>
      <w:r w:rsidR="0536A6C5">
        <w:t>M</w:t>
      </w:r>
      <w:r w:rsidR="7F33D214">
        <w:t xml:space="preserve">odule </w:t>
      </w:r>
      <w:r w:rsidR="0536A6C5">
        <w:t>C</w:t>
      </w:r>
      <w:r w:rsidR="00612943">
        <w:t>.</w:t>
      </w:r>
    </w:p>
    <w:p w14:paraId="339A2029" w14:textId="634B9EB1" w:rsidR="00357C7D" w:rsidRDefault="6C51D372" w:rsidP="0080797A">
      <w:pPr>
        <w:pStyle w:val="ListBullet"/>
      </w:pPr>
      <w:r>
        <w:t>There</w:t>
      </w:r>
      <w:r w:rsidR="178C42BE">
        <w:t xml:space="preserve"> are various possible question types. NESA advises Standard students to look at the English </w:t>
      </w:r>
      <w:r w:rsidR="19249DB8">
        <w:t xml:space="preserve">Standard and English </w:t>
      </w:r>
      <w:r w:rsidR="178C42BE">
        <w:t>Advanced sample</w:t>
      </w:r>
      <w:r w:rsidR="00600D51">
        <w:t xml:space="preserve"> questions</w:t>
      </w:r>
      <w:r w:rsidR="00612943">
        <w:t>.</w:t>
      </w:r>
    </w:p>
    <w:p w14:paraId="527544A2" w14:textId="634B9EB1" w:rsidR="00B93EC7" w:rsidRDefault="00B93EC7" w:rsidP="00B93EC7">
      <w:pPr>
        <w:pStyle w:val="ListBullet"/>
      </w:pPr>
      <w:r w:rsidRPr="00B93EC7">
        <w:t xml:space="preserve">The examination question and or stimulus will determine students’ use of form as appropriate to the audience, purpose and context. </w:t>
      </w:r>
    </w:p>
    <w:p w14:paraId="1065F45C" w14:textId="04CD578D" w:rsidR="00607C5C" w:rsidRDefault="696166DC" w:rsidP="0080797A">
      <w:pPr>
        <w:pStyle w:val="ListBullet"/>
      </w:pPr>
      <w:r>
        <w:t>The</w:t>
      </w:r>
      <w:r w:rsidR="1BCACB48">
        <w:t xml:space="preserve"> question you </w:t>
      </w:r>
      <w:r w:rsidR="3366EDEC">
        <w:t xml:space="preserve">could be </w:t>
      </w:r>
      <w:r w:rsidR="1BCACB48">
        <w:t>asked has numerous variations</w:t>
      </w:r>
      <w:r>
        <w:t xml:space="preserve">: </w:t>
      </w:r>
    </w:p>
    <w:p w14:paraId="13E55DE1" w14:textId="634B9EB1" w:rsidR="00357C7D" w:rsidRDefault="00E214AF" w:rsidP="00F81B50">
      <w:pPr>
        <w:pStyle w:val="ListParagraph"/>
        <w:numPr>
          <w:ilvl w:val="0"/>
          <w:numId w:val="4"/>
        </w:numPr>
        <w:spacing w:before="0"/>
        <w:ind w:left="1418"/>
        <w:rPr>
          <w:rFonts w:eastAsia="Calibri"/>
        </w:rPr>
      </w:pPr>
      <w:r>
        <w:rPr>
          <w:rFonts w:eastAsia="Calibri"/>
        </w:rPr>
        <w:t xml:space="preserve">The question could </w:t>
      </w:r>
      <w:r w:rsidR="00357C7D">
        <w:rPr>
          <w:rFonts w:eastAsia="Calibri"/>
        </w:rPr>
        <w:t>have two parts</w:t>
      </w:r>
      <w:r w:rsidR="00F96276">
        <w:rPr>
          <w:rFonts w:eastAsia="Calibri"/>
        </w:rPr>
        <w:t>.</w:t>
      </w:r>
      <w:r w:rsidR="00357C7D">
        <w:rPr>
          <w:rFonts w:eastAsia="Calibri"/>
        </w:rPr>
        <w:t xml:space="preserve"> </w:t>
      </w:r>
      <w:r w:rsidR="09C5B7AF" w:rsidRPr="66DD4CF5">
        <w:rPr>
          <w:rFonts w:eastAsia="Calibri"/>
        </w:rPr>
        <w:t>I</w:t>
      </w:r>
      <w:r w:rsidR="6E6F35A6" w:rsidRPr="66DD4CF5">
        <w:rPr>
          <w:rFonts w:eastAsia="Calibri"/>
        </w:rPr>
        <w:t>t</w:t>
      </w:r>
      <w:r w:rsidR="00357C7D">
        <w:rPr>
          <w:rFonts w:eastAsia="Calibri"/>
        </w:rPr>
        <w:t xml:space="preserve"> is important </w:t>
      </w:r>
      <w:r w:rsidR="00607C5C">
        <w:rPr>
          <w:rFonts w:eastAsia="Calibri"/>
        </w:rPr>
        <w:t>you</w:t>
      </w:r>
      <w:r w:rsidR="00357C7D">
        <w:rPr>
          <w:rFonts w:eastAsia="Calibri"/>
        </w:rPr>
        <w:t xml:space="preserve"> read both parts before </w:t>
      </w:r>
      <w:r w:rsidR="00607C5C">
        <w:rPr>
          <w:rFonts w:eastAsia="Calibri"/>
        </w:rPr>
        <w:t>you</w:t>
      </w:r>
      <w:r w:rsidR="00357C7D">
        <w:rPr>
          <w:rFonts w:eastAsia="Calibri"/>
        </w:rPr>
        <w:t xml:space="preserve"> begin. </w:t>
      </w:r>
      <w:r w:rsidR="00976445" w:rsidRPr="00976445">
        <w:rPr>
          <w:rFonts w:eastAsia="Calibri"/>
        </w:rPr>
        <w:t xml:space="preserve"> </w:t>
      </w:r>
    </w:p>
    <w:p w14:paraId="67BDC14C" w14:textId="77777777" w:rsidR="0036089A" w:rsidRDefault="0036089A" w:rsidP="0036089A">
      <w:pPr>
        <w:pStyle w:val="ListParagraph"/>
        <w:numPr>
          <w:ilvl w:val="0"/>
          <w:numId w:val="4"/>
        </w:numPr>
        <w:spacing w:before="0"/>
        <w:ind w:left="1418"/>
        <w:rPr>
          <w:rFonts w:eastAsia="Calibri"/>
        </w:rPr>
      </w:pPr>
      <w:r w:rsidRPr="0036089A">
        <w:rPr>
          <w:rFonts w:eastAsia="Calibri"/>
        </w:rPr>
        <w:t xml:space="preserve">The question may require you to write in a specific form: </w:t>
      </w:r>
      <w:r w:rsidR="6C51D372" w:rsidRPr="0036089A">
        <w:rPr>
          <w:rFonts w:eastAsia="Calibri"/>
        </w:rPr>
        <w:t>imaginative, discursive</w:t>
      </w:r>
      <w:r>
        <w:rPr>
          <w:rFonts w:eastAsia="Calibri"/>
        </w:rPr>
        <w:t xml:space="preserve"> or</w:t>
      </w:r>
      <w:r w:rsidR="6C51D372" w:rsidRPr="0036089A">
        <w:rPr>
          <w:rFonts w:eastAsia="Calibri"/>
        </w:rPr>
        <w:t xml:space="preserve"> persuasive</w:t>
      </w:r>
      <w:r>
        <w:rPr>
          <w:rFonts w:eastAsia="Calibri"/>
        </w:rPr>
        <w:t>.</w:t>
      </w:r>
      <w:r w:rsidR="6C51D372" w:rsidRPr="0036089A">
        <w:rPr>
          <w:rFonts w:eastAsia="Calibri"/>
        </w:rPr>
        <w:t xml:space="preserve"> </w:t>
      </w:r>
      <w:r w:rsidR="696166DC" w:rsidRPr="0036089A">
        <w:rPr>
          <w:rFonts w:eastAsia="Calibri"/>
        </w:rPr>
        <w:t xml:space="preserve">This </w:t>
      </w:r>
      <w:r w:rsidR="736528CB" w:rsidRPr="0036089A">
        <w:rPr>
          <w:rFonts w:eastAsia="Calibri"/>
        </w:rPr>
        <w:t>could</w:t>
      </w:r>
      <w:r w:rsidR="696166DC" w:rsidRPr="0036089A">
        <w:rPr>
          <w:rFonts w:eastAsia="Calibri"/>
        </w:rPr>
        <w:t xml:space="preserve"> be </w:t>
      </w:r>
      <w:r w:rsidR="51828EA4" w:rsidRPr="0036089A">
        <w:rPr>
          <w:rFonts w:eastAsia="Calibri"/>
        </w:rPr>
        <w:t>specified,</w:t>
      </w:r>
      <w:r w:rsidR="696166DC" w:rsidRPr="0036089A">
        <w:rPr>
          <w:rFonts w:eastAsia="Calibri"/>
        </w:rPr>
        <w:t xml:space="preserve"> or </w:t>
      </w:r>
      <w:r w:rsidR="19249DB8" w:rsidRPr="0036089A">
        <w:rPr>
          <w:rFonts w:eastAsia="Calibri"/>
        </w:rPr>
        <w:t xml:space="preserve">it may be left </w:t>
      </w:r>
      <w:r w:rsidR="696166DC" w:rsidRPr="0036089A">
        <w:rPr>
          <w:rFonts w:eastAsia="Calibri"/>
        </w:rPr>
        <w:t xml:space="preserve">to you to choose. </w:t>
      </w:r>
      <w:r>
        <w:rPr>
          <w:rFonts w:eastAsia="Calibri"/>
        </w:rPr>
        <w:t xml:space="preserve">It is important to note that informative texts are listed in the module statement. However, there are no sample questions provided by NESA that request an informative response. This is because </w:t>
      </w:r>
    </w:p>
    <w:p w14:paraId="70ECE24A" w14:textId="03670B4A" w:rsidR="00607C5C" w:rsidRPr="0024610C" w:rsidRDefault="0036089A" w:rsidP="00C07305">
      <w:pPr>
        <w:pStyle w:val="Quote"/>
        <w:ind w:left="1440"/>
        <w:rPr>
          <w:rFonts w:eastAsia="Calibri"/>
          <w:sz w:val="24"/>
        </w:rPr>
      </w:pPr>
      <w:r w:rsidRPr="0024610C">
        <w:rPr>
          <w:sz w:val="24"/>
        </w:rPr>
        <w:t>‘there may be questions that provide opportunities for students to use the features of informative texts in their writing but in many cases informative texts are best assessed internally as appropriate to school context.’</w:t>
      </w:r>
      <w:r w:rsidRPr="0024610C">
        <w:rPr>
          <w:rStyle w:val="EndnoteReference"/>
          <w:sz w:val="24"/>
        </w:rPr>
        <w:endnoteReference w:id="9"/>
      </w:r>
    </w:p>
    <w:p w14:paraId="6F33ECBE" w14:textId="5FC5FC5E" w:rsidR="00256F0D" w:rsidRPr="0024610C" w:rsidRDefault="5B9155E7" w:rsidP="00F81B50">
      <w:pPr>
        <w:pStyle w:val="ListParagraph"/>
        <w:numPr>
          <w:ilvl w:val="0"/>
          <w:numId w:val="4"/>
        </w:numPr>
        <w:spacing w:before="0"/>
        <w:ind w:left="1418"/>
        <w:rPr>
          <w:rFonts w:eastAsia="Calibri"/>
        </w:rPr>
      </w:pPr>
      <w:r w:rsidRPr="26A7F1EE">
        <w:rPr>
          <w:rFonts w:eastAsia="Calibri"/>
        </w:rPr>
        <w:t xml:space="preserve">The question </w:t>
      </w:r>
      <w:r w:rsidR="20A51195" w:rsidRPr="26A7F1EE">
        <w:rPr>
          <w:rFonts w:eastAsia="Calibri"/>
        </w:rPr>
        <w:t>could</w:t>
      </w:r>
      <w:r w:rsidRPr="26A7F1EE">
        <w:rPr>
          <w:rFonts w:eastAsia="Calibri"/>
        </w:rPr>
        <w:t xml:space="preserve"> </w:t>
      </w:r>
      <w:r w:rsidR="190F9263" w:rsidRPr="26A7F1EE">
        <w:rPr>
          <w:rFonts w:eastAsia="Calibri"/>
        </w:rPr>
        <w:t xml:space="preserve">contain </w:t>
      </w:r>
      <w:r w:rsidR="16690F51" w:rsidRPr="26A7F1EE">
        <w:rPr>
          <w:rFonts w:eastAsia="Calibri"/>
        </w:rPr>
        <w:t xml:space="preserve">a </w:t>
      </w:r>
      <w:r w:rsidR="190F9263" w:rsidRPr="26A7F1EE">
        <w:rPr>
          <w:rFonts w:eastAsia="Calibri"/>
        </w:rPr>
        <w:t>stimulus or a quote</w:t>
      </w:r>
      <w:r w:rsidR="425A8CBC" w:rsidRPr="26A7F1EE">
        <w:rPr>
          <w:rFonts w:eastAsia="Calibri"/>
        </w:rPr>
        <w:t xml:space="preserve"> from a text not set for study.</w:t>
      </w:r>
    </w:p>
    <w:p w14:paraId="32311269" w14:textId="099C3BFF" w:rsidR="00976445" w:rsidRPr="0024610C" w:rsidRDefault="00256F0D" w:rsidP="00F81B50">
      <w:pPr>
        <w:pStyle w:val="ListParagraph"/>
        <w:numPr>
          <w:ilvl w:val="0"/>
          <w:numId w:val="4"/>
        </w:numPr>
        <w:spacing w:before="0"/>
        <w:ind w:left="1418"/>
        <w:rPr>
          <w:rFonts w:eastAsia="Calibri"/>
        </w:rPr>
      </w:pPr>
      <w:r w:rsidRPr="0024610C">
        <w:rPr>
          <w:rFonts w:eastAsia="Calibri"/>
        </w:rPr>
        <w:t xml:space="preserve">The question </w:t>
      </w:r>
      <w:r w:rsidR="00097FF7" w:rsidRPr="0024610C">
        <w:rPr>
          <w:rFonts w:eastAsia="Calibri"/>
        </w:rPr>
        <w:t>could instruct you to use a Module C text as inspiration for crafting your response</w:t>
      </w:r>
      <w:r w:rsidR="40115426" w:rsidRPr="0024610C">
        <w:rPr>
          <w:rFonts w:eastAsia="Calibri"/>
        </w:rPr>
        <w:t>.</w:t>
      </w:r>
      <w:r w:rsidR="00097FF7" w:rsidRPr="0024610C">
        <w:rPr>
          <w:rFonts w:eastAsia="Calibri"/>
        </w:rPr>
        <w:t xml:space="preserve"> </w:t>
      </w:r>
      <w:r w:rsidR="00976445" w:rsidRPr="0024610C">
        <w:rPr>
          <w:rFonts w:eastAsia="Calibri"/>
        </w:rPr>
        <w:t xml:space="preserve"> </w:t>
      </w:r>
    </w:p>
    <w:p w14:paraId="2E35BBA6" w14:textId="77777777" w:rsidR="002D052A" w:rsidRPr="0024610C" w:rsidRDefault="00097FF7" w:rsidP="00F81B50">
      <w:pPr>
        <w:pStyle w:val="ListParagraph"/>
        <w:numPr>
          <w:ilvl w:val="0"/>
          <w:numId w:val="4"/>
        </w:numPr>
        <w:spacing w:before="0"/>
        <w:ind w:left="1418"/>
        <w:rPr>
          <w:rFonts w:eastAsia="Calibri"/>
        </w:rPr>
      </w:pPr>
      <w:r w:rsidRPr="0024610C">
        <w:rPr>
          <w:rFonts w:eastAsia="Calibri"/>
        </w:rPr>
        <w:t xml:space="preserve">The question could allow you to draw inspiration from any of the prescribed texts you studied for the HSC course. </w:t>
      </w:r>
    </w:p>
    <w:p w14:paraId="1FBABCFD" w14:textId="1BD65990" w:rsidR="00976445" w:rsidRPr="0024610C" w:rsidRDefault="002D052A" w:rsidP="00F81B50">
      <w:pPr>
        <w:pStyle w:val="ListParagraph"/>
        <w:numPr>
          <w:ilvl w:val="0"/>
          <w:numId w:val="4"/>
        </w:numPr>
        <w:spacing w:before="0"/>
        <w:ind w:left="1418"/>
        <w:rPr>
          <w:rFonts w:eastAsia="Calibri"/>
        </w:rPr>
      </w:pPr>
      <w:r w:rsidRPr="0024610C">
        <w:rPr>
          <w:rFonts w:eastAsia="Calibri"/>
        </w:rPr>
        <w:t xml:space="preserve">You could be instructed to write a justification </w:t>
      </w:r>
      <w:r w:rsidR="00583BC3" w:rsidRPr="0024610C">
        <w:rPr>
          <w:rFonts w:eastAsia="Calibri"/>
        </w:rPr>
        <w:t>or reflection about the crafting choices you made to write your response</w:t>
      </w:r>
      <w:r w:rsidR="00607C5C" w:rsidRPr="0024610C">
        <w:rPr>
          <w:rFonts w:eastAsia="Calibri"/>
        </w:rPr>
        <w:t xml:space="preserve">. </w:t>
      </w:r>
    </w:p>
    <w:p w14:paraId="6CFA2F1B" w14:textId="2BDD5E54" w:rsidR="00A6494A" w:rsidRDefault="00A6494A" w:rsidP="00A6494A">
      <w:pPr>
        <w:pStyle w:val="ListBullet"/>
      </w:pPr>
      <w:r w:rsidRPr="00A6494A">
        <w:t>If the form is not specified</w:t>
      </w:r>
      <w:r w:rsidR="60B94B34" w:rsidRPr="00A6494A">
        <w:t>,</w:t>
      </w:r>
      <w:r w:rsidRPr="00A6494A">
        <w:t xml:space="preserve"> </w:t>
      </w:r>
      <w:r w:rsidR="00391AE2">
        <w:t>you</w:t>
      </w:r>
      <w:r w:rsidRPr="00A6494A">
        <w:t xml:space="preserve"> can write in the form of </w:t>
      </w:r>
      <w:r w:rsidR="78857E0D" w:rsidRPr="00A6494A">
        <w:t>your</w:t>
      </w:r>
      <w:r w:rsidRPr="00A6494A">
        <w:t xml:space="preserve"> choosing or use a hybrid of imaginative, informative, discursive or persuasive writing. </w:t>
      </w:r>
      <w:r w:rsidR="00F346A5">
        <w:t>NESA has outlined that</w:t>
      </w:r>
      <w:r w:rsidR="00F346A5" w:rsidRPr="00A6494A">
        <w:t xml:space="preserve"> </w:t>
      </w:r>
      <w:r w:rsidR="00F346A5">
        <w:t>‘m</w:t>
      </w:r>
      <w:r w:rsidRPr="00A6494A">
        <w:t>any effective and engaging texts are hybrids of these forms</w:t>
      </w:r>
      <w:r w:rsidR="00F346A5">
        <w:t>…</w:t>
      </w:r>
      <w:r w:rsidRPr="00A6494A">
        <w:t xml:space="preserve"> </w:t>
      </w:r>
      <w:r w:rsidR="00F346A5">
        <w:t>[You]</w:t>
      </w:r>
      <w:r w:rsidRPr="00A6494A">
        <w:t xml:space="preserve"> are advised to develop a personal voice to express </w:t>
      </w:r>
      <w:r w:rsidR="00F346A5">
        <w:t>[your]</w:t>
      </w:r>
      <w:r w:rsidRPr="00A6494A">
        <w:t xml:space="preserve"> perspectives and ideas confidently.</w:t>
      </w:r>
      <w:r w:rsidR="00F346A5">
        <w:t>’</w:t>
      </w:r>
      <w:r w:rsidR="00F346A5">
        <w:rPr>
          <w:rStyle w:val="EndnoteReference"/>
        </w:rPr>
        <w:endnoteReference w:id="10"/>
      </w:r>
      <w:r w:rsidRPr="00A6494A">
        <w:t xml:space="preserve"> </w:t>
      </w:r>
    </w:p>
    <w:p w14:paraId="369B4ACD" w14:textId="705C026F" w:rsidR="00A6494A" w:rsidRPr="00A6494A" w:rsidRDefault="00F346A5" w:rsidP="00A6494A">
      <w:pPr>
        <w:pStyle w:val="ListBullet"/>
      </w:pPr>
      <w:r>
        <w:t xml:space="preserve">NESA has </w:t>
      </w:r>
      <w:r w:rsidR="00391AE2">
        <w:t xml:space="preserve">also </w:t>
      </w:r>
      <w:r>
        <w:t xml:space="preserve">outlined that </w:t>
      </w:r>
      <w:r w:rsidR="00A6494A">
        <w:t>‘</w:t>
      </w:r>
      <w:r w:rsidR="00391AE2">
        <w:t>m</w:t>
      </w:r>
      <w:r w:rsidR="00A6494A" w:rsidRPr="00A6494A">
        <w:t xml:space="preserve">arking guidelines indicate that students are not required to adhere to specific features of a type of text; the emphasis is on control of language and structure appropriate to the audience, purpose, context and selected form. </w:t>
      </w:r>
      <w:r w:rsidR="00391AE2">
        <w:t>[You are]</w:t>
      </w:r>
      <w:r w:rsidR="00A6494A" w:rsidRPr="00A6494A">
        <w:t xml:space="preserve"> encouraged to make choices about structure and form to enhance the effectiveness of </w:t>
      </w:r>
      <w:r w:rsidR="00391AE2">
        <w:t>[your]</w:t>
      </w:r>
      <w:r w:rsidR="00A6494A" w:rsidRPr="00A6494A">
        <w:t xml:space="preserve"> writing.</w:t>
      </w:r>
      <w:r w:rsidR="00A6494A">
        <w:t>’</w:t>
      </w:r>
      <w:r w:rsidR="00391AE2">
        <w:rPr>
          <w:rStyle w:val="EndnoteReference"/>
        </w:rPr>
        <w:endnoteReference w:id="11"/>
      </w:r>
    </w:p>
    <w:p w14:paraId="42AF21CA" w14:textId="4B39E9B1" w:rsidR="00976445" w:rsidRPr="00976445" w:rsidRDefault="6C51D372" w:rsidP="00A6494A">
      <w:pPr>
        <w:pStyle w:val="ListBullet"/>
      </w:pPr>
      <w:r>
        <w:t xml:space="preserve">You are advised to spend 40 minutes writing your answer for this section. </w:t>
      </w:r>
    </w:p>
    <w:p w14:paraId="69E2A799" w14:textId="77777777" w:rsidR="004131FA" w:rsidRDefault="16D0CD26" w:rsidP="0080797A">
      <w:pPr>
        <w:pStyle w:val="ListBullet"/>
      </w:pPr>
      <w:r>
        <w:t>This section will be marked out of 20.</w:t>
      </w:r>
    </w:p>
    <w:p w14:paraId="29E5C98D" w14:textId="7ED985BB" w:rsidR="5C4E4C27" w:rsidRDefault="5C4E4C27" w:rsidP="0F888196">
      <w:pPr>
        <w:pStyle w:val="ListBullet"/>
      </w:pPr>
      <w:r w:rsidRPr="0F888196">
        <w:rPr>
          <w:rFonts w:eastAsia="Calibri" w:cs="Arial"/>
        </w:rPr>
        <w:t>If there are two parts, the 20 marks will be distributed across the two sections.</w:t>
      </w:r>
    </w:p>
    <w:p w14:paraId="12A56406" w14:textId="77777777" w:rsidR="00E40360" w:rsidRDefault="00E40360" w:rsidP="006C549B">
      <w:pPr>
        <w:spacing w:before="0"/>
        <w:rPr>
          <w:rFonts w:eastAsia="Calibri"/>
        </w:rPr>
      </w:pPr>
    </w:p>
    <w:p w14:paraId="539EEE7C" w14:textId="57B63922" w:rsidR="00E40360" w:rsidRDefault="72BFD86F" w:rsidP="006C549B">
      <w:pPr>
        <w:spacing w:before="0"/>
        <w:rPr>
          <w:rFonts w:eastAsia="Calibri"/>
        </w:rPr>
      </w:pPr>
      <w:r w:rsidRPr="4E17996E">
        <w:rPr>
          <w:rFonts w:eastAsia="Calibri"/>
        </w:rPr>
        <w:lastRenderedPageBreak/>
        <w:t>To see examples of the types of questions that may be asked, you can look at</w:t>
      </w:r>
      <w:r w:rsidR="125DE8AC" w:rsidRPr="4E17996E">
        <w:rPr>
          <w:rFonts w:eastAsia="Calibri"/>
        </w:rPr>
        <w:t>:</w:t>
      </w:r>
      <w:r w:rsidRPr="4E17996E">
        <w:rPr>
          <w:rFonts w:eastAsia="Calibri"/>
        </w:rPr>
        <w:t xml:space="preserve"> the</w:t>
      </w:r>
      <w:r w:rsidR="56283AC2" w:rsidRPr="4E17996E">
        <w:rPr>
          <w:rFonts w:eastAsia="Calibri"/>
        </w:rPr>
        <w:t xml:space="preserve"> </w:t>
      </w:r>
      <w:hyperlink r:id="rId18">
        <w:r w:rsidR="56283AC2" w:rsidRPr="4E17996E">
          <w:rPr>
            <w:rStyle w:val="Hyperlink"/>
            <w:rFonts w:eastAsia="Calibri"/>
          </w:rPr>
          <w:t>English Stand</w:t>
        </w:r>
        <w:r w:rsidR="002F05ED">
          <w:rPr>
            <w:rStyle w:val="Hyperlink"/>
            <w:rFonts w:eastAsia="Calibri"/>
          </w:rPr>
          <w:t>ard (2017): Sample Examination M</w:t>
        </w:r>
        <w:r w:rsidR="56283AC2" w:rsidRPr="4E17996E">
          <w:rPr>
            <w:rStyle w:val="Hyperlink"/>
            <w:rFonts w:eastAsia="Calibri"/>
          </w:rPr>
          <w:t xml:space="preserve">aterials for </w:t>
        </w:r>
        <w:r w:rsidR="125DE8AC" w:rsidRPr="4E17996E">
          <w:rPr>
            <w:rStyle w:val="Hyperlink"/>
            <w:rFonts w:eastAsia="Calibri"/>
          </w:rPr>
          <w:t>P</w:t>
        </w:r>
        <w:r w:rsidR="56283AC2" w:rsidRPr="4E17996E">
          <w:rPr>
            <w:rStyle w:val="Hyperlink"/>
            <w:rFonts w:eastAsia="Calibri"/>
          </w:rPr>
          <w:t>aper 2</w:t>
        </w:r>
      </w:hyperlink>
      <w:r w:rsidRPr="4E17996E">
        <w:rPr>
          <w:rStyle w:val="EndnoteReference"/>
          <w:rFonts w:eastAsia="Calibri"/>
        </w:rPr>
        <w:endnoteReference w:id="12"/>
      </w:r>
      <w:r w:rsidR="125DE8AC" w:rsidRPr="4E17996E">
        <w:rPr>
          <w:rFonts w:eastAsia="Calibri"/>
        </w:rPr>
        <w:t xml:space="preserve"> and</w:t>
      </w:r>
      <w:r w:rsidR="14B93BF9" w:rsidRPr="4E17996E">
        <w:rPr>
          <w:rFonts w:eastAsia="Calibri"/>
        </w:rPr>
        <w:t>, for other Module C sample examination questions examine</w:t>
      </w:r>
      <w:r w:rsidR="125DE8AC" w:rsidRPr="4E17996E">
        <w:rPr>
          <w:rFonts w:eastAsia="Calibri"/>
        </w:rPr>
        <w:t xml:space="preserve"> the </w:t>
      </w:r>
      <w:hyperlink r:id="rId19">
        <w:r w:rsidR="3CA66DD1" w:rsidRPr="4E17996E">
          <w:rPr>
            <w:rStyle w:val="Hyperlink"/>
          </w:rPr>
          <w:t>English</w:t>
        </w:r>
        <w:r w:rsidR="002F05ED">
          <w:rPr>
            <w:rStyle w:val="Hyperlink"/>
          </w:rPr>
          <w:t xml:space="preserve"> Advanced (2017): Sample Examination M</w:t>
        </w:r>
        <w:r w:rsidR="3CA66DD1" w:rsidRPr="4E17996E">
          <w:rPr>
            <w:rStyle w:val="Hyperlink"/>
          </w:rPr>
          <w:t xml:space="preserve">aterials </w:t>
        </w:r>
        <w:r w:rsidR="003C8194" w:rsidRPr="4E17996E">
          <w:rPr>
            <w:rStyle w:val="Hyperlink"/>
          </w:rPr>
          <w:t>P</w:t>
        </w:r>
        <w:r w:rsidR="3CA66DD1" w:rsidRPr="4E17996E">
          <w:rPr>
            <w:rStyle w:val="Hyperlink"/>
          </w:rPr>
          <w:t>aper 2</w:t>
        </w:r>
        <w:r w:rsidR="5DC67314" w:rsidRPr="4E17996E">
          <w:rPr>
            <w:rStyle w:val="Hyperlink"/>
          </w:rPr>
          <w:t xml:space="preserve"> Section III</w:t>
        </w:r>
      </w:hyperlink>
      <w:r w:rsidR="6DDC0FC5" w:rsidRPr="4E17996E">
        <w:rPr>
          <w:rStyle w:val="Hyperlink"/>
        </w:rPr>
        <w:t xml:space="preserve"> Module C</w:t>
      </w:r>
      <w:r w:rsidR="1B460F05" w:rsidRPr="4E17996E">
        <w:rPr>
          <w:rStyle w:val="Hyperlink"/>
        </w:rPr>
        <w:t xml:space="preserve"> (pp.</w:t>
      </w:r>
      <w:r w:rsidR="1691A419" w:rsidRPr="4E17996E">
        <w:rPr>
          <w:rStyle w:val="Hyperlink"/>
        </w:rPr>
        <w:t>9-10)</w:t>
      </w:r>
      <w:r w:rsidR="6DDC0FC5" w:rsidRPr="4E17996E">
        <w:rPr>
          <w:rFonts w:eastAsia="Calibri"/>
        </w:rPr>
        <w:t>.</w:t>
      </w:r>
      <w:r w:rsidR="6E55D8A8" w:rsidRPr="4E17996E">
        <w:rPr>
          <w:rFonts w:eastAsia="Calibri"/>
        </w:rPr>
        <w:t xml:space="preserve"> </w:t>
      </w:r>
      <w:r w:rsidRPr="4E17996E">
        <w:rPr>
          <w:rStyle w:val="EndnoteReference"/>
          <w:rFonts w:eastAsia="Calibri"/>
        </w:rPr>
        <w:endnoteReference w:id="13"/>
      </w:r>
    </w:p>
    <w:p w14:paraId="69BB2F15" w14:textId="4D0A2F2A" w:rsidR="004131FA" w:rsidRDefault="004131FA" w:rsidP="006C549B">
      <w:pPr>
        <w:spacing w:before="0"/>
        <w:rPr>
          <w:rFonts w:eastAsia="Calibri"/>
        </w:rPr>
      </w:pPr>
    </w:p>
    <w:p w14:paraId="1AC045BD" w14:textId="5087E377" w:rsidR="004131FA" w:rsidRPr="00E40360" w:rsidRDefault="16D0CD26" w:rsidP="006C549B">
      <w:pPr>
        <w:spacing w:before="0"/>
        <w:rPr>
          <w:rFonts w:eastAsia="Calibri"/>
        </w:rPr>
      </w:pPr>
      <w:r w:rsidRPr="4E17996E">
        <w:rPr>
          <w:rFonts w:eastAsia="Calibri"/>
        </w:rPr>
        <w:t xml:space="preserve">To see an example of the examination format for Paper 2, you should consult the </w:t>
      </w:r>
      <w:hyperlink r:id="rId20">
        <w:r w:rsidR="002F05ED">
          <w:rPr>
            <w:rStyle w:val="Hyperlink"/>
            <w:rFonts w:eastAsia="Calibri"/>
          </w:rPr>
          <w:t>English Standard (2017): Sample Examination F</w:t>
        </w:r>
        <w:r w:rsidRPr="4E17996E">
          <w:rPr>
            <w:rStyle w:val="Hyperlink"/>
            <w:rFonts w:eastAsia="Calibri"/>
          </w:rPr>
          <w:t xml:space="preserve">ormat </w:t>
        </w:r>
        <w:r w:rsidR="498CD7E9" w:rsidRPr="4E17996E">
          <w:rPr>
            <w:rStyle w:val="Hyperlink"/>
            <w:rFonts w:eastAsia="Calibri"/>
          </w:rPr>
          <w:t>P</w:t>
        </w:r>
        <w:r w:rsidRPr="4E17996E">
          <w:rPr>
            <w:rStyle w:val="Hyperlink"/>
            <w:rFonts w:eastAsia="Calibri"/>
          </w:rPr>
          <w:t>aper 2 (2019)</w:t>
        </w:r>
      </w:hyperlink>
      <w:r w:rsidRPr="4E17996E">
        <w:rPr>
          <w:rStyle w:val="EndnoteReference"/>
          <w:rFonts w:eastAsia="Calibri"/>
        </w:rPr>
        <w:endnoteReference w:id="14"/>
      </w:r>
      <w:r w:rsidRPr="4E17996E">
        <w:rPr>
          <w:rFonts w:eastAsia="Calibri"/>
        </w:rPr>
        <w:t xml:space="preserve"> or the </w:t>
      </w:r>
      <w:hyperlink r:id="rId21">
        <w:r w:rsidRPr="4E17996E">
          <w:rPr>
            <w:rStyle w:val="Hyperlink"/>
          </w:rPr>
          <w:t>2019</w:t>
        </w:r>
        <w:r w:rsidR="125DE8AC" w:rsidRPr="4E17996E">
          <w:rPr>
            <w:rStyle w:val="Hyperlink"/>
          </w:rPr>
          <w:t xml:space="preserve"> and </w:t>
        </w:r>
        <w:r w:rsidRPr="4E17996E">
          <w:rPr>
            <w:rStyle w:val="Hyperlink"/>
          </w:rPr>
          <w:t>2020</w:t>
        </w:r>
        <w:r w:rsidR="1D0D01FA" w:rsidRPr="4E17996E">
          <w:rPr>
            <w:rStyle w:val="Hyperlink"/>
          </w:rPr>
          <w:t xml:space="preserve"> English Standard</w:t>
        </w:r>
        <w:r w:rsidRPr="4E17996E">
          <w:rPr>
            <w:rStyle w:val="Hyperlink"/>
          </w:rPr>
          <w:t xml:space="preserve"> HSC examination paper</w:t>
        </w:r>
        <w:r w:rsidR="125DE8AC" w:rsidRPr="4E17996E">
          <w:rPr>
            <w:rStyle w:val="Hyperlink"/>
          </w:rPr>
          <w:t>s</w:t>
        </w:r>
        <w:r w:rsidR="2CFABDDA" w:rsidRPr="4E17996E">
          <w:rPr>
            <w:rStyle w:val="Hyperlink"/>
          </w:rPr>
          <w:t>.</w:t>
        </w:r>
      </w:hyperlink>
      <w:r w:rsidRPr="4E17996E">
        <w:rPr>
          <w:rStyle w:val="EndnoteReference"/>
          <w:rFonts w:eastAsia="Calibri"/>
        </w:rPr>
        <w:endnoteReference w:id="15"/>
      </w:r>
    </w:p>
    <w:p w14:paraId="020BBBA7" w14:textId="670B7813" w:rsidR="00704F97" w:rsidRDefault="005A4300" w:rsidP="006C549B">
      <w:pPr>
        <w:pStyle w:val="FeatureBox2"/>
      </w:pPr>
      <w:r>
        <w:t xml:space="preserve">The information provided above has been extracted from the </w:t>
      </w:r>
      <w:hyperlink r:id="rId22">
        <w:r w:rsidRPr="4E17996E">
          <w:rPr>
            <w:rStyle w:val="Hyperlink"/>
          </w:rPr>
          <w:t>NESA webpage for English Standard</w:t>
        </w:r>
      </w:hyperlink>
      <w:r w:rsidRPr="4E17996E">
        <w:rPr>
          <w:rStyle w:val="EndnoteReference"/>
        </w:rPr>
        <w:endnoteReference w:id="16"/>
      </w:r>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w:t>
      </w:r>
      <w:r w:rsidR="3E354CB2">
        <w:t xml:space="preserve">go to the </w:t>
      </w:r>
      <w:hyperlink r:id="rId23" w:history="1">
        <w:r w:rsidRPr="00AD0A48">
          <w:rPr>
            <w:rStyle w:val="Hyperlink"/>
          </w:rPr>
          <w:t>NESA website</w:t>
        </w:r>
      </w:hyperlink>
      <w:r w:rsidR="09E497F4">
        <w:t xml:space="preserve"> for </w:t>
      </w:r>
      <w:r w:rsidR="669701E2">
        <w:t xml:space="preserve">further advice about </w:t>
      </w:r>
      <w:r w:rsidR="09E497F4">
        <w:t>live updates.</w:t>
      </w:r>
    </w:p>
    <w:p w14:paraId="07185EB7" w14:textId="77777777" w:rsidR="00D7087C" w:rsidRDefault="00D7087C" w:rsidP="121B2AC2">
      <w:pPr>
        <w:pStyle w:val="Heading3"/>
        <w:rPr>
          <w:rStyle w:val="Heading2Char"/>
          <w:bCs/>
          <w:sz w:val="40"/>
          <w:szCs w:val="40"/>
        </w:rPr>
      </w:pPr>
      <w:bookmarkStart w:id="16" w:name="_Toc77588398"/>
      <w:r>
        <w:t>Activity 2 – the 4 C’s</w:t>
      </w:r>
      <w:bookmarkEnd w:id="16"/>
      <w:r>
        <w:t xml:space="preserve"> </w:t>
      </w:r>
    </w:p>
    <w:p w14:paraId="3FD978CF" w14:textId="487D19C6" w:rsidR="00D7087C" w:rsidRDefault="00B123D6" w:rsidP="00D7087C">
      <w:hyperlink r:id="rId24">
        <w:r w:rsidR="00D7087C" w:rsidRPr="4E17996E">
          <w:rPr>
            <w:rStyle w:val="Hyperlink"/>
          </w:rPr>
          <w:t>The 4 C’s routine</w:t>
        </w:r>
      </w:hyperlink>
      <w:r w:rsidR="007375A7" w:rsidRPr="4E17996E">
        <w:rPr>
          <w:rStyle w:val="EndnoteReference"/>
        </w:rPr>
        <w:endnoteReference w:id="17"/>
      </w:r>
      <w:r w:rsidR="00D7087C">
        <w:t xml:space="preserve"> is used to structure a discussion or reflection around a text, or series of texts. </w:t>
      </w:r>
      <w:r w:rsidR="32BCE896">
        <w:t xml:space="preserve">In Activity 1 you were required to </w:t>
      </w:r>
      <w:r w:rsidR="00D7087C">
        <w:t>read</w:t>
      </w:r>
      <w:r w:rsidR="14488F08">
        <w:t xml:space="preserve"> through </w:t>
      </w:r>
      <w:r w:rsidR="00D7087C">
        <w:t>a variety of Paper 1 and Paper 2 examinations</w:t>
      </w:r>
      <w:r w:rsidR="4747784C">
        <w:t>,</w:t>
      </w:r>
      <w:r w:rsidR="00D7087C">
        <w:t xml:space="preserve"> including the sample question paper.</w:t>
      </w:r>
    </w:p>
    <w:p w14:paraId="4E3E9E78" w14:textId="6E4E9093" w:rsidR="00D7087C" w:rsidRDefault="003A400E" w:rsidP="003A400E">
      <w:pPr>
        <w:pStyle w:val="ListNumber"/>
        <w:numPr>
          <w:ilvl w:val="0"/>
          <w:numId w:val="24"/>
        </w:numPr>
      </w:pPr>
      <w:r>
        <w:t>Write a response to each of the following. You may want to relate to specific questions, modules or your reflection about specific texts (unseen or prescribed).</w:t>
      </w:r>
    </w:p>
    <w:p w14:paraId="1F271698" w14:textId="3750ED6D" w:rsidR="00D7087C" w:rsidRPr="00361CB7" w:rsidRDefault="00D7087C" w:rsidP="00361CB7">
      <w:pPr>
        <w:pStyle w:val="ListBullet"/>
      </w:pPr>
      <w:r w:rsidRPr="00361CB7">
        <w:t>Connections</w:t>
      </w:r>
      <w:r w:rsidR="003A400E" w:rsidRPr="00361CB7">
        <w:t xml:space="preserve"> – w</w:t>
      </w:r>
      <w:r w:rsidRPr="00361CB7">
        <w:t>hat</w:t>
      </w:r>
      <w:r w:rsidR="003A400E" w:rsidRPr="00361CB7">
        <w:t xml:space="preserve"> </w:t>
      </w:r>
      <w:r w:rsidRPr="00361CB7">
        <w:t xml:space="preserve">connections do you draw between the </w:t>
      </w:r>
      <w:r w:rsidR="003A400E" w:rsidRPr="00361CB7">
        <w:t xml:space="preserve">papers </w:t>
      </w:r>
      <w:r w:rsidRPr="00361CB7">
        <w:t>and your other learning?</w:t>
      </w:r>
    </w:p>
    <w:p w14:paraId="7AFD3DD1" w14:textId="6DCF958B" w:rsidR="00D7087C" w:rsidRPr="00361CB7" w:rsidRDefault="00D7087C" w:rsidP="00361CB7">
      <w:pPr>
        <w:pStyle w:val="ListBullet"/>
      </w:pPr>
      <w:r w:rsidRPr="00361CB7">
        <w:t>Challenge</w:t>
      </w:r>
      <w:r w:rsidR="003A400E" w:rsidRPr="00361CB7">
        <w:t xml:space="preserve"> – w</w:t>
      </w:r>
      <w:r w:rsidRPr="00361CB7">
        <w:t>hat</w:t>
      </w:r>
      <w:r w:rsidR="003A400E" w:rsidRPr="00361CB7">
        <w:t xml:space="preserve"> </w:t>
      </w:r>
      <w:r w:rsidRPr="00361CB7">
        <w:t xml:space="preserve">ideas, positions, or assumptions </w:t>
      </w:r>
      <w:r w:rsidR="003A400E" w:rsidRPr="00361CB7">
        <w:t xml:space="preserve">were </w:t>
      </w:r>
      <w:r w:rsidRPr="00361CB7">
        <w:t>challenge</w:t>
      </w:r>
      <w:r w:rsidR="003A400E" w:rsidRPr="00361CB7">
        <w:t>d</w:t>
      </w:r>
      <w:r w:rsidRPr="00361CB7">
        <w:t xml:space="preserve"> </w:t>
      </w:r>
      <w:r w:rsidR="003A400E" w:rsidRPr="00361CB7">
        <w:t>during your reading of the papers</w:t>
      </w:r>
      <w:r w:rsidRPr="00361CB7">
        <w:t>?</w:t>
      </w:r>
    </w:p>
    <w:p w14:paraId="3F4F2493" w14:textId="77777777" w:rsidR="003A400E" w:rsidRPr="00361CB7" w:rsidRDefault="00D7087C" w:rsidP="00361CB7">
      <w:pPr>
        <w:pStyle w:val="ListBullet"/>
      </w:pPr>
      <w:r w:rsidRPr="00361CB7">
        <w:t>Concepts</w:t>
      </w:r>
      <w:r w:rsidR="003A400E" w:rsidRPr="00361CB7">
        <w:t xml:space="preserve"> – w</w:t>
      </w:r>
      <w:r w:rsidRPr="00361CB7">
        <w:t>hat</w:t>
      </w:r>
      <w:r w:rsidR="003A400E" w:rsidRPr="00361CB7">
        <w:t xml:space="preserve"> </w:t>
      </w:r>
      <w:r w:rsidRPr="00361CB7">
        <w:t>key concepts or ideas do you think are important and worth</w:t>
      </w:r>
      <w:r w:rsidR="003A400E" w:rsidRPr="00361CB7">
        <w:t xml:space="preserve"> revisiting and revising in the lead up to the examinations</w:t>
      </w:r>
      <w:r w:rsidRPr="00361CB7">
        <w:t>?</w:t>
      </w:r>
      <w:r w:rsidR="003A400E" w:rsidRPr="00361CB7">
        <w:t xml:space="preserve"> </w:t>
      </w:r>
    </w:p>
    <w:p w14:paraId="231B7502" w14:textId="79DCFB73" w:rsidR="009F557A" w:rsidRPr="003A400E" w:rsidRDefault="587D8364" w:rsidP="26A7F1EE">
      <w:pPr>
        <w:pStyle w:val="ListBullet"/>
        <w:rPr>
          <w:rStyle w:val="Heading2Char"/>
          <w:rFonts w:eastAsiaTheme="minorEastAsia" w:cstheme="minorBidi"/>
          <w:color w:val="auto"/>
          <w:sz w:val="24"/>
          <w:szCs w:val="24"/>
          <w:lang w:eastAsia="en-US"/>
        </w:rPr>
      </w:pPr>
      <w:r>
        <w:t xml:space="preserve">Changes – what changes in attitudes, thinking, or action have occurred </w:t>
      </w:r>
      <w:r w:rsidR="00947840">
        <w:t>as a result of engaging with these documents</w:t>
      </w:r>
      <w:r>
        <w:t>?</w:t>
      </w:r>
    </w:p>
    <w:p w14:paraId="4B3D6784" w14:textId="58F8C8A4" w:rsidR="00E95E1E" w:rsidRPr="00704F97" w:rsidRDefault="00704F97" w:rsidP="02620407">
      <w:pPr>
        <w:rPr>
          <w:rStyle w:val="Heading1Char"/>
          <w:rFonts w:eastAsia="SimSun" w:cs="Arial"/>
          <w:b w:val="0"/>
          <w:sz w:val="48"/>
          <w:szCs w:val="48"/>
        </w:rPr>
      </w:pPr>
      <w:r>
        <w:br w:type="page"/>
      </w:r>
      <w:bookmarkStart w:id="17" w:name="_Toc77588399"/>
      <w:r w:rsidRPr="2CE1D912">
        <w:rPr>
          <w:rStyle w:val="Heading2Char"/>
        </w:rPr>
        <w:lastRenderedPageBreak/>
        <w:t>Prescribed texts</w:t>
      </w:r>
      <w:bookmarkEnd w:id="17"/>
      <w:r w:rsidRPr="2CE1D912">
        <w:rPr>
          <w:rStyle w:val="Heading2Char"/>
        </w:rPr>
        <w:t xml:space="preserve"> </w:t>
      </w:r>
    </w:p>
    <w:p w14:paraId="3617DD0C" w14:textId="299F0844" w:rsidR="009A2895" w:rsidRDefault="004A11A0" w:rsidP="00E02201">
      <w:r>
        <w:t xml:space="preserve">The </w:t>
      </w:r>
      <w:r w:rsidRPr="00E03594">
        <w:t>tex</w:t>
      </w:r>
      <w:r w:rsidR="00D00738">
        <w:t>t requirements for HSC English S</w:t>
      </w:r>
      <w:r w:rsidRPr="00E03594">
        <w:t>tandard</w:t>
      </w:r>
      <w:r w:rsidR="009A2895">
        <w:t xml:space="preserve"> are </w:t>
      </w:r>
      <w:r w:rsidR="00D00738">
        <w:t>outlined</w:t>
      </w:r>
      <w:r w:rsidR="00E03594">
        <w:t xml:space="preserve"> in the </w:t>
      </w:r>
      <w:r w:rsidR="00CF3024">
        <w:t xml:space="preserve">NESA </w:t>
      </w:r>
      <w:hyperlink r:id="rId25" w:history="1">
        <w:r w:rsidR="00971041" w:rsidRPr="00784CC3">
          <w:rPr>
            <w:rStyle w:val="Hyperlink"/>
          </w:rPr>
          <w:t>English Stage 6 Prescriptions – HSC 2019 - 2023</w:t>
        </w:r>
      </w:hyperlink>
      <w:r w:rsidR="00784CC3">
        <w:rPr>
          <w:rStyle w:val="EndnoteReference"/>
        </w:rPr>
        <w:endnoteReference w:id="18"/>
      </w:r>
      <w:r w:rsidR="00971041">
        <w:t xml:space="preserve"> book</w:t>
      </w:r>
      <w:r w:rsidR="00CF3024">
        <w:t>let</w:t>
      </w:r>
      <w:r w:rsidR="009A2895">
        <w:t xml:space="preserve">. </w:t>
      </w:r>
      <w:r w:rsidR="009D119F">
        <w:t>These include:</w:t>
      </w:r>
    </w:p>
    <w:p w14:paraId="7A94FB80" w14:textId="52209562" w:rsidR="009D119F" w:rsidRDefault="2D494030" w:rsidP="0091020B">
      <w:pPr>
        <w:pStyle w:val="ListBullet"/>
      </w:pPr>
      <w:r>
        <w:t xml:space="preserve">Close study of </w:t>
      </w:r>
      <w:r w:rsidR="4A51D3F5">
        <w:t xml:space="preserve">three types of prescribed </w:t>
      </w:r>
      <w:r w:rsidR="6F01A83C">
        <w:t xml:space="preserve">texts, </w:t>
      </w:r>
      <w:r>
        <w:t xml:space="preserve">one drawn from </w:t>
      </w:r>
      <w:r w:rsidR="001A1BFA" w:rsidRPr="40D611F5">
        <w:rPr>
          <w:rStyle w:val="Strong"/>
        </w:rPr>
        <w:t>each</w:t>
      </w:r>
      <w:r>
        <w:t xml:space="preserve"> of the</w:t>
      </w:r>
      <w:r w:rsidR="4A51D3F5">
        <w:t xml:space="preserve"> </w:t>
      </w:r>
      <w:r>
        <w:t>following categories:</w:t>
      </w:r>
    </w:p>
    <w:p w14:paraId="408154A3" w14:textId="7866D564" w:rsidR="009D119F" w:rsidRDefault="009D119F" w:rsidP="00EA56A5">
      <w:pPr>
        <w:pStyle w:val="ListBullet2"/>
        <w:numPr>
          <w:ilvl w:val="0"/>
          <w:numId w:val="21"/>
        </w:numPr>
      </w:pPr>
      <w:r>
        <w:t>prose fiction</w:t>
      </w:r>
    </w:p>
    <w:p w14:paraId="3C98CF40" w14:textId="45C3312F" w:rsidR="009D119F" w:rsidRDefault="009D119F" w:rsidP="00EA56A5">
      <w:pPr>
        <w:pStyle w:val="ListBullet2"/>
        <w:numPr>
          <w:ilvl w:val="0"/>
          <w:numId w:val="21"/>
        </w:numPr>
      </w:pPr>
      <w:r>
        <w:t xml:space="preserve">poetry </w:t>
      </w:r>
      <w:r w:rsidR="001A1BFA" w:rsidRPr="001A1BFA">
        <w:rPr>
          <w:rStyle w:val="Strong"/>
        </w:rPr>
        <w:t>or</w:t>
      </w:r>
      <w:r>
        <w:t xml:space="preserve"> drama</w:t>
      </w:r>
    </w:p>
    <w:p w14:paraId="4D53A284" w14:textId="479D5276" w:rsidR="009D119F" w:rsidRDefault="001A1BFA" w:rsidP="00EA56A5">
      <w:pPr>
        <w:pStyle w:val="ListBullet2"/>
        <w:numPr>
          <w:ilvl w:val="0"/>
          <w:numId w:val="21"/>
        </w:numPr>
      </w:pPr>
      <w:r>
        <w:t xml:space="preserve">film </w:t>
      </w:r>
      <w:r w:rsidRPr="001A1BFA">
        <w:rPr>
          <w:rStyle w:val="Strong"/>
        </w:rPr>
        <w:t>or</w:t>
      </w:r>
      <w:r w:rsidR="009D119F">
        <w:t xml:space="preserve"> media </w:t>
      </w:r>
      <w:r w:rsidRPr="001A1BFA">
        <w:rPr>
          <w:rStyle w:val="Strong"/>
        </w:rPr>
        <w:t>or</w:t>
      </w:r>
      <w:r w:rsidR="009D119F">
        <w:t xml:space="preserve"> nonfiction.</w:t>
      </w:r>
    </w:p>
    <w:p w14:paraId="4CBF1BF1" w14:textId="5DFA6DAC" w:rsidR="009D119F" w:rsidRDefault="2D494030" w:rsidP="0091020B">
      <w:pPr>
        <w:pStyle w:val="ListBullet"/>
      </w:pPr>
      <w:r>
        <w:t xml:space="preserve">At least </w:t>
      </w:r>
      <w:r w:rsidR="60317AEC" w:rsidRPr="0F888196">
        <w:rPr>
          <w:rStyle w:val="Strong"/>
        </w:rPr>
        <w:t>tw</w:t>
      </w:r>
      <w:r w:rsidR="727D4A0A" w:rsidRPr="0F888196">
        <w:rPr>
          <w:rStyle w:val="Strong"/>
        </w:rPr>
        <w:t>o</w:t>
      </w:r>
      <w:r>
        <w:t xml:space="preserve"> short prescribed texts must be studied for Module C: The Craft of Writing but</w:t>
      </w:r>
      <w:r w:rsidR="4A51D3F5">
        <w:t xml:space="preserve"> </w:t>
      </w:r>
      <w:r w:rsidR="03DAEEDD">
        <w:t xml:space="preserve">these </w:t>
      </w:r>
      <w:r>
        <w:t>do not contribute to the required pattern of prescribed texts for the course.</w:t>
      </w:r>
    </w:p>
    <w:p w14:paraId="2D157A97" w14:textId="1CC74F6E" w:rsidR="001152CB" w:rsidRDefault="009F557A" w:rsidP="005A5BD6">
      <w:pPr>
        <w:pStyle w:val="Heading3"/>
      </w:pPr>
      <w:bookmarkStart w:id="18" w:name="_Toc77588400"/>
      <w:r>
        <w:t xml:space="preserve">Activity </w:t>
      </w:r>
      <w:r w:rsidR="00FB473F">
        <w:t>3</w:t>
      </w:r>
      <w:r w:rsidR="001152CB">
        <w:t xml:space="preserve"> – c</w:t>
      </w:r>
      <w:r w:rsidR="00301EB6">
        <w:t xml:space="preserve">reate an overview </w:t>
      </w:r>
      <w:r w:rsidR="00C752DB">
        <w:t xml:space="preserve">of </w:t>
      </w:r>
      <w:r w:rsidR="0054772B">
        <w:t>your pattern of study</w:t>
      </w:r>
      <w:bookmarkEnd w:id="18"/>
      <w:r w:rsidR="0054772B">
        <w:t xml:space="preserve"> </w:t>
      </w:r>
    </w:p>
    <w:p w14:paraId="4E85D2D7" w14:textId="6D1FC8F9" w:rsidR="00377792" w:rsidRDefault="005A5BD6" w:rsidP="00E02201">
      <w:r>
        <w:t xml:space="preserve">Use </w:t>
      </w:r>
      <w:r w:rsidR="6E336FD8">
        <w:t>the</w:t>
      </w:r>
      <w:r w:rsidR="00A713AE">
        <w:t xml:space="preserve"> </w:t>
      </w:r>
      <w:r w:rsidR="00A92F33">
        <w:t xml:space="preserve">English Standard prescribed texts lists </w:t>
      </w:r>
      <w:r w:rsidR="00806874">
        <w:t xml:space="preserve">(these are formatted </w:t>
      </w:r>
      <w:r w:rsidR="008B1BD5">
        <w:t xml:space="preserve">as they appear in the previous HSC examinations) </w:t>
      </w:r>
      <w:r w:rsidR="00A92F33">
        <w:t xml:space="preserve">to </w:t>
      </w:r>
      <w:r w:rsidR="007B22CC">
        <w:t>complete T</w:t>
      </w:r>
      <w:r w:rsidR="00377792">
        <w:t xml:space="preserve">able 1. </w:t>
      </w:r>
      <w:r w:rsidR="007B22CC">
        <w:t>The completed table will showcase which HSC English paper and section correlates with each of your prescribed texts.</w:t>
      </w:r>
    </w:p>
    <w:p w14:paraId="45D74CF6" w14:textId="553788BE" w:rsidR="00ED5AD7" w:rsidRDefault="00377792" w:rsidP="00E02201">
      <w:r>
        <w:t>For each prescribed text, i</w:t>
      </w:r>
      <w:r w:rsidR="0054772B">
        <w:t>nclude</w:t>
      </w:r>
      <w:r w:rsidR="00ED5AD7">
        <w:t>:</w:t>
      </w:r>
    </w:p>
    <w:p w14:paraId="07CB3F29" w14:textId="77777777" w:rsidR="00ED5AD7" w:rsidRDefault="01EDABF8" w:rsidP="00ED5AD7">
      <w:pPr>
        <w:pStyle w:val="ListBullet"/>
      </w:pPr>
      <w:r>
        <w:t>T</w:t>
      </w:r>
      <w:r w:rsidR="3C5AE131">
        <w:t>he full name of the composer</w:t>
      </w:r>
      <w:r>
        <w:t>.</w:t>
      </w:r>
      <w:r w:rsidR="3C5AE131">
        <w:t xml:space="preserve"> </w:t>
      </w:r>
    </w:p>
    <w:p w14:paraId="09C25517" w14:textId="77777777" w:rsidR="003D4870" w:rsidRDefault="01EDABF8" w:rsidP="00ED5AD7">
      <w:pPr>
        <w:pStyle w:val="ListBullet"/>
      </w:pPr>
      <w:r>
        <w:t>T</w:t>
      </w:r>
      <w:r w:rsidR="3C5AE131">
        <w:t>he full title of the text</w:t>
      </w:r>
      <w:r>
        <w:t xml:space="preserve">. </w:t>
      </w:r>
    </w:p>
    <w:p w14:paraId="10EAD6E5" w14:textId="5A36467C" w:rsidR="00ED5AD7" w:rsidRDefault="01EDABF8" w:rsidP="4E17996E">
      <w:pPr>
        <w:rPr>
          <w:rFonts w:eastAsia="Calibri" w:cs="Arial"/>
        </w:rPr>
      </w:pPr>
      <w:r>
        <w:t>I</w:t>
      </w:r>
      <w:r w:rsidR="7E4AF9E2">
        <w:t xml:space="preserve">f your prescribed text has multiple parts (for example, </w:t>
      </w:r>
      <w:r>
        <w:t>poetry, short stories</w:t>
      </w:r>
      <w:r w:rsidR="7E4AF9E2">
        <w:t xml:space="preserve">, </w:t>
      </w:r>
      <w:r w:rsidR="26C52AE6">
        <w:t>essays</w:t>
      </w:r>
      <w:r w:rsidR="5FE76BD6">
        <w:t xml:space="preserve"> or </w:t>
      </w:r>
      <w:r w:rsidR="13483BD7">
        <w:t>television episodes</w:t>
      </w:r>
      <w:r w:rsidR="7E4AF9E2">
        <w:t>)</w:t>
      </w:r>
      <w:r w:rsidR="6B46C6C8">
        <w:t xml:space="preserve"> </w:t>
      </w:r>
      <w:r w:rsidR="230EACC8">
        <w:t xml:space="preserve">you should also </w:t>
      </w:r>
      <w:r w:rsidR="7E4AF9E2">
        <w:t>list the</w:t>
      </w:r>
      <w:r w:rsidR="137F7CA3">
        <w:t xml:space="preserve"> </w:t>
      </w:r>
      <w:r w:rsidR="6B46C6C8">
        <w:t xml:space="preserve">full title of the </w:t>
      </w:r>
      <w:r w:rsidR="137F7CA3">
        <w:t xml:space="preserve">poems, short stories, </w:t>
      </w:r>
      <w:r w:rsidR="5FE76BD6">
        <w:t xml:space="preserve">essays or </w:t>
      </w:r>
      <w:r w:rsidR="137F7CA3">
        <w:t>episodes set for study</w:t>
      </w:r>
      <w:r w:rsidR="5FE76BD6">
        <w:t xml:space="preserve">. </w:t>
      </w:r>
      <w:r w:rsidR="6B46C6C8">
        <w:t>For example</w:t>
      </w:r>
      <w:r w:rsidR="45D39286">
        <w:t xml:space="preserve">: </w:t>
      </w:r>
      <w:r w:rsidR="5CD7715D">
        <w:t>Henry Lawson</w:t>
      </w:r>
      <w:r w:rsidR="786D3DB0">
        <w:t xml:space="preserve">, </w:t>
      </w:r>
      <w:r w:rsidR="2FD75288">
        <w:t>‘</w:t>
      </w:r>
      <w:r w:rsidR="786D3DB0">
        <w:t>The Penguin Henry Lawson Short Stories</w:t>
      </w:r>
      <w:r w:rsidR="17228D76">
        <w:t>’</w:t>
      </w:r>
      <w:r w:rsidR="786D3DB0">
        <w:t>: ‘</w:t>
      </w:r>
      <w:r w:rsidR="736F5C17">
        <w:t>The Drover’s Wife’, ‘The Union Buries Its Dead’, ‘Shooting the Moon’, ‘Our Pipes’, ‘The Loaded Dog’.</w:t>
      </w:r>
    </w:p>
    <w:p w14:paraId="69E5381B" w14:textId="02232653" w:rsidR="005405FC" w:rsidRDefault="005405FC" w:rsidP="005405FC">
      <w:pPr>
        <w:pStyle w:val="Caption"/>
      </w:pPr>
      <w:bookmarkStart w:id="19" w:name="_Toc77588408"/>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465057">
        <w:rPr>
          <w:noProof/>
        </w:rPr>
        <w:t>1</w:t>
      </w:r>
      <w:r>
        <w:rPr>
          <w:color w:val="2B579A"/>
          <w:shd w:val="clear" w:color="auto" w:fill="E6E6E6"/>
        </w:rPr>
        <w:fldChar w:fldCharType="end"/>
      </w:r>
      <w:r w:rsidR="00374AE7">
        <w:t xml:space="preserve"> – overview of prescribed texts for each module</w:t>
      </w:r>
      <w:bookmarkEnd w:id="19"/>
    </w:p>
    <w:tbl>
      <w:tblPr>
        <w:tblStyle w:val="Tableheader"/>
        <w:tblW w:w="9572" w:type="dxa"/>
        <w:tblLook w:val="04A0" w:firstRow="1" w:lastRow="0" w:firstColumn="1" w:lastColumn="0" w:noHBand="0" w:noVBand="1"/>
        <w:tblDescription w:val="This table has four columns, a header row and 4 rows for the student to fill in. In the header row: column 1 is labelled 'Exam paper and section of the exam'. Column 2 is labelled 'Prose fiction'. Column three is labelled 'Poetry or Shakespearean drama/drama'. Column four is labelled 'Film or media or non-fiction'. In row  1, column 1, the title 'Paper 1, section 2' is bolded. The title 'Common module - texts and human experiences' is on the next line. Columns 2 - 4 are blank. The student will select one to add their prescribed text for the common module. In row  2, column 1  the title 'Paper 2, section 1' is bolded.  The title 'Module A - language, identity and culture' is on the next line. Columns 2 - 4 are blank. The student will fill in one of these columns to add their prescribed text for Module A.  In row  3, column 1  the title 'Paper 2, section 2' is bolded.  The title 'Module B - close study of literature' is on the next line. Columns 2 - 4 are blank. The student will fill in one of these columns to add their prescribed text for Module B.  In row  4, column 1  the title 'Paper 2, section 3' is in bold.  The title 'Module C - the craft of writing' is on the next line. Columns 2 - 4 are blank. The student will fill in one of these columns to add their prescribed texts for Module C. "/>
      </w:tblPr>
      <w:tblGrid>
        <w:gridCol w:w="2393"/>
        <w:gridCol w:w="2393"/>
        <w:gridCol w:w="2393"/>
        <w:gridCol w:w="2393"/>
      </w:tblGrid>
      <w:tr w:rsidR="006A348F" w14:paraId="08998F42" w14:textId="77777777" w:rsidTr="1028B8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3" w:type="dxa"/>
            <w:vAlign w:val="top"/>
          </w:tcPr>
          <w:p w14:paraId="19A64152" w14:textId="1282A9C8" w:rsidR="00374AE7" w:rsidRDefault="00374AE7" w:rsidP="00374AE7">
            <w:pPr>
              <w:spacing w:before="192" w:after="192"/>
              <w:rPr>
                <w:lang w:eastAsia="zh-CN"/>
              </w:rPr>
            </w:pPr>
            <w:r w:rsidRPr="000A6B84">
              <w:t>Examination section</w:t>
            </w:r>
          </w:p>
        </w:tc>
        <w:tc>
          <w:tcPr>
            <w:tcW w:w="2393" w:type="dxa"/>
            <w:vAlign w:val="top"/>
          </w:tcPr>
          <w:p w14:paraId="1A24B4A4" w14:textId="1B19D596" w:rsidR="00374AE7" w:rsidRDefault="00374AE7" w:rsidP="00374AE7">
            <w:pPr>
              <w:cnfStyle w:val="100000000000" w:firstRow="1" w:lastRow="0" w:firstColumn="0" w:lastColumn="0" w:oddVBand="0" w:evenVBand="0" w:oddHBand="0" w:evenHBand="0" w:firstRowFirstColumn="0" w:firstRowLastColumn="0" w:lastRowFirstColumn="0" w:lastRowLastColumn="0"/>
              <w:rPr>
                <w:lang w:eastAsia="zh-CN"/>
              </w:rPr>
            </w:pPr>
            <w:r>
              <w:t xml:space="preserve">Prose </w:t>
            </w:r>
            <w:r w:rsidR="2494339F">
              <w:t>f</w:t>
            </w:r>
            <w:r>
              <w:t>iction</w:t>
            </w:r>
          </w:p>
        </w:tc>
        <w:tc>
          <w:tcPr>
            <w:tcW w:w="2393" w:type="dxa"/>
            <w:vAlign w:val="top"/>
          </w:tcPr>
          <w:p w14:paraId="0D32C6DB" w14:textId="0CC53895" w:rsidR="00374AE7" w:rsidRDefault="00374AE7" w:rsidP="007B22CC">
            <w:pPr>
              <w:cnfStyle w:val="100000000000" w:firstRow="1" w:lastRow="0" w:firstColumn="0" w:lastColumn="0" w:oddVBand="0" w:evenVBand="0" w:oddHBand="0" w:evenHBand="0" w:firstRowFirstColumn="0" w:firstRowLastColumn="0" w:lastRowFirstColumn="0" w:lastRowLastColumn="0"/>
              <w:rPr>
                <w:lang w:eastAsia="zh-CN"/>
              </w:rPr>
            </w:pPr>
            <w:r>
              <w:t xml:space="preserve">Poetry or </w:t>
            </w:r>
            <w:r w:rsidR="74D20DE6">
              <w:t>d</w:t>
            </w:r>
            <w:r>
              <w:t>rama</w:t>
            </w:r>
          </w:p>
        </w:tc>
        <w:tc>
          <w:tcPr>
            <w:tcW w:w="2393" w:type="dxa"/>
            <w:vAlign w:val="top"/>
          </w:tcPr>
          <w:p w14:paraId="700379C6" w14:textId="71F21A64" w:rsidR="00374AE7" w:rsidRDefault="00374AE7" w:rsidP="00374AE7">
            <w:pPr>
              <w:cnfStyle w:val="100000000000" w:firstRow="1" w:lastRow="0" w:firstColumn="0" w:lastColumn="0" w:oddVBand="0" w:evenVBand="0" w:oddHBand="0" w:evenHBand="0" w:firstRowFirstColumn="0" w:firstRowLastColumn="0" w:lastRowFirstColumn="0" w:lastRowLastColumn="0"/>
              <w:rPr>
                <w:lang w:eastAsia="zh-CN"/>
              </w:rPr>
            </w:pPr>
            <w:r w:rsidRPr="000A6B84">
              <w:t>Film or media or non-fiction</w:t>
            </w:r>
          </w:p>
        </w:tc>
      </w:tr>
      <w:tr w:rsidR="00374AE7" w14:paraId="57B36840" w14:textId="77777777" w:rsidTr="1028B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6FC72C1F" w14:textId="544F94DC" w:rsidR="004643D6" w:rsidRPr="00110B90" w:rsidRDefault="00374AE7" w:rsidP="00374AE7">
            <w:pPr>
              <w:rPr>
                <w:b w:val="0"/>
              </w:rPr>
            </w:pPr>
            <w:r w:rsidRPr="00110B90">
              <w:rPr>
                <w:b w:val="0"/>
              </w:rPr>
              <w:t xml:space="preserve">Paper 1, section </w:t>
            </w:r>
            <w:r w:rsidR="4D0D5186" w:rsidRPr="00110B90">
              <w:rPr>
                <w:b w:val="0"/>
              </w:rPr>
              <w:t>II</w:t>
            </w:r>
          </w:p>
          <w:p w14:paraId="061995EC" w14:textId="091206C3" w:rsidR="00374AE7" w:rsidRPr="00110B90" w:rsidRDefault="5CA934D3" w:rsidP="00374AE7">
            <w:pPr>
              <w:rPr>
                <w:b w:val="0"/>
                <w:lang w:eastAsia="zh-CN"/>
              </w:rPr>
            </w:pPr>
            <w:r w:rsidRPr="00110B90">
              <w:rPr>
                <w:b w:val="0"/>
              </w:rPr>
              <w:t>Common module – Texts and Human Experiences</w:t>
            </w:r>
          </w:p>
        </w:tc>
        <w:tc>
          <w:tcPr>
            <w:tcW w:w="2393" w:type="dxa"/>
          </w:tcPr>
          <w:p w14:paraId="1E992207" w14:textId="43DB0D25"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73BB2F38" w14:textId="6D0715C5"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6F0F7EE3" w14:textId="7FF17449"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r>
      <w:tr w:rsidR="006A348F" w14:paraId="779875E1" w14:textId="77777777" w:rsidTr="1028B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5875D232" w14:textId="2B7881ED" w:rsidR="004643D6" w:rsidRPr="00110B90" w:rsidRDefault="5CA934D3" w:rsidP="397334BC">
            <w:pPr>
              <w:rPr>
                <w:b w:val="0"/>
              </w:rPr>
            </w:pPr>
            <w:r w:rsidRPr="00110B90">
              <w:rPr>
                <w:b w:val="0"/>
              </w:rPr>
              <w:t xml:space="preserve">Paper 2, section </w:t>
            </w:r>
            <w:r w:rsidR="23D9E865" w:rsidRPr="00110B90">
              <w:rPr>
                <w:b w:val="0"/>
              </w:rPr>
              <w:t>I</w:t>
            </w:r>
          </w:p>
          <w:p w14:paraId="664292AB" w14:textId="091206C3" w:rsidR="5CA934D3" w:rsidRPr="00110B90" w:rsidRDefault="5CA934D3" w:rsidP="397334BC">
            <w:pPr>
              <w:rPr>
                <w:b w:val="0"/>
                <w:lang w:eastAsia="zh-CN"/>
              </w:rPr>
            </w:pPr>
            <w:r w:rsidRPr="00110B90">
              <w:rPr>
                <w:b w:val="0"/>
              </w:rPr>
              <w:t>Module A – Language, Identity and Culture</w:t>
            </w:r>
          </w:p>
        </w:tc>
        <w:tc>
          <w:tcPr>
            <w:tcW w:w="2393" w:type="dxa"/>
          </w:tcPr>
          <w:p w14:paraId="0F705B46" w14:textId="3573B595" w:rsidR="397334BC" w:rsidRDefault="397334BC"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2393" w:type="dxa"/>
          </w:tcPr>
          <w:p w14:paraId="54D3A789" w14:textId="64C34F2A" w:rsidR="397334BC" w:rsidRDefault="397334BC"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2393" w:type="dxa"/>
          </w:tcPr>
          <w:p w14:paraId="6D337CDD" w14:textId="1E4B9029" w:rsidR="397334BC" w:rsidRDefault="397334BC"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374AE7" w14:paraId="55D1FD8A" w14:textId="77777777" w:rsidTr="1028B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11FDC71B" w14:textId="374F2F1D" w:rsidR="004643D6" w:rsidRPr="00110B90" w:rsidRDefault="5CA934D3" w:rsidP="00374AE7">
            <w:pPr>
              <w:rPr>
                <w:b w:val="0"/>
              </w:rPr>
            </w:pPr>
            <w:r w:rsidRPr="00110B90">
              <w:rPr>
                <w:b w:val="0"/>
              </w:rPr>
              <w:lastRenderedPageBreak/>
              <w:t xml:space="preserve">Paper 2, section </w:t>
            </w:r>
            <w:r w:rsidR="2FCDC07D" w:rsidRPr="00110B90">
              <w:rPr>
                <w:b w:val="0"/>
              </w:rPr>
              <w:t>II</w:t>
            </w:r>
          </w:p>
          <w:p w14:paraId="18B33605" w14:textId="091206C3" w:rsidR="00374AE7" w:rsidRPr="00110B90" w:rsidRDefault="3FB9E3C2" w:rsidP="00374AE7">
            <w:pPr>
              <w:rPr>
                <w:rFonts w:eastAsia="Calibri" w:cs="Arial"/>
                <w:b w:val="0"/>
                <w:lang w:eastAsia="zh-CN"/>
              </w:rPr>
            </w:pPr>
            <w:r w:rsidRPr="00110B90">
              <w:rPr>
                <w:rFonts w:eastAsia="Calibri" w:cs="Arial"/>
                <w:b w:val="0"/>
              </w:rPr>
              <w:t>Module B</w:t>
            </w:r>
            <w:r w:rsidR="6862F284" w:rsidRPr="00110B90">
              <w:rPr>
                <w:rFonts w:eastAsia="Calibri" w:cs="Arial"/>
                <w:b w:val="0"/>
              </w:rPr>
              <w:t xml:space="preserve"> –</w:t>
            </w:r>
            <w:r w:rsidRPr="00110B90">
              <w:rPr>
                <w:rFonts w:eastAsia="Calibri" w:cs="Arial"/>
                <w:b w:val="0"/>
              </w:rPr>
              <w:t xml:space="preserve"> Close Study of Literature</w:t>
            </w:r>
          </w:p>
        </w:tc>
        <w:tc>
          <w:tcPr>
            <w:tcW w:w="2393" w:type="dxa"/>
          </w:tcPr>
          <w:p w14:paraId="2E2C1E55" w14:textId="56C06F91"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6D94656A" w14:textId="4CA0FAC0"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710378BC" w14:textId="0E64D08A" w:rsidR="00374AE7" w:rsidRDefault="00374AE7" w:rsidP="00374AE7">
            <w:pPr>
              <w:cnfStyle w:val="000000100000" w:firstRow="0" w:lastRow="0" w:firstColumn="0" w:lastColumn="0" w:oddVBand="0" w:evenVBand="0" w:oddHBand="1" w:evenHBand="0" w:firstRowFirstColumn="0" w:firstRowLastColumn="0" w:lastRowFirstColumn="0" w:lastRowLastColumn="0"/>
              <w:rPr>
                <w:lang w:eastAsia="zh-CN"/>
              </w:rPr>
            </w:pPr>
          </w:p>
        </w:tc>
      </w:tr>
      <w:tr w:rsidR="006A348F" w14:paraId="07518A58" w14:textId="77777777" w:rsidTr="1028B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612C4A45" w14:textId="7C2A8AB6" w:rsidR="004643D6" w:rsidRPr="00110B90" w:rsidRDefault="00374AE7" w:rsidP="00374AE7">
            <w:pPr>
              <w:rPr>
                <w:b w:val="0"/>
              </w:rPr>
            </w:pPr>
            <w:r w:rsidRPr="00110B90">
              <w:rPr>
                <w:b w:val="0"/>
              </w:rPr>
              <w:t xml:space="preserve">Paper 2, section </w:t>
            </w:r>
            <w:r w:rsidR="4D2DD9B7" w:rsidRPr="00110B90">
              <w:rPr>
                <w:b w:val="0"/>
              </w:rPr>
              <w:t>III</w:t>
            </w:r>
          </w:p>
          <w:p w14:paraId="73F86DBF" w14:textId="091206C3" w:rsidR="00374AE7" w:rsidRPr="00110B90" w:rsidRDefault="6A79BAFB" w:rsidP="00374AE7">
            <w:pPr>
              <w:rPr>
                <w:b w:val="0"/>
                <w:lang w:eastAsia="zh-CN"/>
              </w:rPr>
            </w:pPr>
            <w:r w:rsidRPr="00110B90">
              <w:rPr>
                <w:b w:val="0"/>
              </w:rPr>
              <w:t>Module C</w:t>
            </w:r>
            <w:r w:rsidR="11A85C8F" w:rsidRPr="00110B90">
              <w:rPr>
                <w:b w:val="0"/>
              </w:rPr>
              <w:t xml:space="preserve"> </w:t>
            </w:r>
            <w:r w:rsidR="5537F27C" w:rsidRPr="00110B90">
              <w:rPr>
                <w:rFonts w:eastAsia="Calibri" w:cs="Arial"/>
                <w:b w:val="0"/>
              </w:rPr>
              <w:t>–</w:t>
            </w:r>
            <w:r w:rsidRPr="00110B90">
              <w:rPr>
                <w:b w:val="0"/>
              </w:rPr>
              <w:t xml:space="preserve"> The Craft of Writing</w:t>
            </w:r>
          </w:p>
        </w:tc>
        <w:tc>
          <w:tcPr>
            <w:tcW w:w="2393" w:type="dxa"/>
          </w:tcPr>
          <w:p w14:paraId="1C9737B1" w14:textId="6A9FDADE" w:rsidR="00374AE7" w:rsidRDefault="00374AE7"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2393" w:type="dxa"/>
          </w:tcPr>
          <w:p w14:paraId="70404C27" w14:textId="5D2B8BD2" w:rsidR="00374AE7" w:rsidRDefault="00374AE7"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2393" w:type="dxa"/>
          </w:tcPr>
          <w:p w14:paraId="6DB65F9D" w14:textId="69C8F352" w:rsidR="00374AE7" w:rsidRDefault="00374AE7" w:rsidP="00374AE7">
            <w:pPr>
              <w:cnfStyle w:val="000000010000" w:firstRow="0" w:lastRow="0" w:firstColumn="0" w:lastColumn="0" w:oddVBand="0" w:evenVBand="0" w:oddHBand="0" w:evenHBand="1" w:firstRowFirstColumn="0" w:firstRowLastColumn="0" w:lastRowFirstColumn="0" w:lastRowLastColumn="0"/>
              <w:rPr>
                <w:lang w:eastAsia="zh-CN"/>
              </w:rPr>
            </w:pPr>
          </w:p>
        </w:tc>
      </w:tr>
    </w:tbl>
    <w:p w14:paraId="5D6A2F49" w14:textId="19374B44" w:rsidR="00114761" w:rsidRDefault="50276A2D" w:rsidP="005F486A">
      <w:pPr>
        <w:rPr>
          <w:rStyle w:val="Heading1Char"/>
        </w:rPr>
      </w:pPr>
      <w:bookmarkStart w:id="20" w:name="_Toc77588401"/>
      <w:r w:rsidRPr="0F888196">
        <w:rPr>
          <w:rStyle w:val="Heading1Char"/>
        </w:rPr>
        <w:t>L</w:t>
      </w:r>
      <w:r w:rsidR="00A1323C" w:rsidRPr="0F888196">
        <w:rPr>
          <w:rStyle w:val="Heading1Char"/>
        </w:rPr>
        <w:t>ist of prescribed texts</w:t>
      </w:r>
      <w:bookmarkEnd w:id="20"/>
      <w:r w:rsidR="00A1323C" w:rsidRPr="0F888196">
        <w:rPr>
          <w:rStyle w:val="Heading1Char"/>
        </w:rPr>
        <w:t xml:space="preserve"> </w:t>
      </w:r>
    </w:p>
    <w:p w14:paraId="14969849" w14:textId="5036CD34" w:rsidR="007B2957" w:rsidRPr="007B2957" w:rsidRDefault="00114761" w:rsidP="121B2AC2">
      <w:pPr>
        <w:pStyle w:val="Heading2"/>
        <w:spacing w:before="480" w:after="120"/>
        <w:rPr>
          <w:szCs w:val="48"/>
        </w:rPr>
      </w:pPr>
      <w:bookmarkStart w:id="21" w:name="_Toc77588402"/>
      <w:r>
        <w:t xml:space="preserve">Common </w:t>
      </w:r>
      <w:r w:rsidR="007B2957">
        <w:t>m</w:t>
      </w:r>
      <w:r>
        <w:t>odule</w:t>
      </w:r>
      <w:bookmarkEnd w:id="21"/>
    </w:p>
    <w:p w14:paraId="1BC343C7" w14:textId="5D42F513" w:rsidR="00DA7676" w:rsidRPr="00DA7676" w:rsidRDefault="00DA7676" w:rsidP="00DA7676">
      <w:pPr>
        <w:rPr>
          <w:rStyle w:val="Strong"/>
          <w:lang w:eastAsia="zh-CN"/>
        </w:rPr>
      </w:pPr>
      <w:r w:rsidRPr="00DA7676">
        <w:rPr>
          <w:rStyle w:val="Strong"/>
        </w:rPr>
        <w:t>Prose Fiction</w:t>
      </w:r>
    </w:p>
    <w:p w14:paraId="55849894" w14:textId="5938F45C" w:rsidR="007B2957" w:rsidRDefault="5FD00233" w:rsidP="00CB3673">
      <w:pPr>
        <w:pStyle w:val="ListBullet"/>
      </w:pPr>
      <w:r>
        <w:t xml:space="preserve">Anthony </w:t>
      </w:r>
      <w:proofErr w:type="spellStart"/>
      <w:r>
        <w:t>Doerr</w:t>
      </w:r>
      <w:proofErr w:type="spellEnd"/>
      <w:r>
        <w:t xml:space="preserve">, </w:t>
      </w:r>
      <w:r w:rsidR="2FC67018">
        <w:t>‘</w:t>
      </w:r>
      <w:r>
        <w:t>All the Light We Cannot See</w:t>
      </w:r>
      <w:r w:rsidR="51F7D1B4">
        <w:t>’</w:t>
      </w:r>
    </w:p>
    <w:p w14:paraId="5ADE3E7B" w14:textId="7DB807DB" w:rsidR="007B2957" w:rsidRDefault="5FD00233" w:rsidP="00CB3673">
      <w:pPr>
        <w:pStyle w:val="ListBullet"/>
      </w:pPr>
      <w:r>
        <w:t xml:space="preserve">Amanda </w:t>
      </w:r>
      <w:proofErr w:type="spellStart"/>
      <w:r>
        <w:t>Lohrey</w:t>
      </w:r>
      <w:proofErr w:type="spellEnd"/>
      <w:r>
        <w:t xml:space="preserve">, </w:t>
      </w:r>
      <w:r w:rsidR="211D0453">
        <w:t>‘</w:t>
      </w:r>
      <w:r>
        <w:t>Vertigo</w:t>
      </w:r>
      <w:r w:rsidR="19914606">
        <w:t>’</w:t>
      </w:r>
    </w:p>
    <w:p w14:paraId="1B0FD0EC" w14:textId="4D809797" w:rsidR="007B2957" w:rsidRDefault="5FD00233" w:rsidP="00CB3673">
      <w:pPr>
        <w:pStyle w:val="ListBullet"/>
      </w:pPr>
      <w:r>
        <w:t xml:space="preserve">George Orwell, </w:t>
      </w:r>
      <w:r w:rsidR="22F2F4E0">
        <w:t>‘</w:t>
      </w:r>
      <w:r>
        <w:t>Nineteen Eighty-Four</w:t>
      </w:r>
      <w:r w:rsidR="22F2F4E0">
        <w:t>’</w:t>
      </w:r>
    </w:p>
    <w:p w14:paraId="48CEB836" w14:textId="3693F4A7" w:rsidR="007B2957" w:rsidRDefault="5FD00233" w:rsidP="00CB3673">
      <w:pPr>
        <w:pStyle w:val="ListBullet"/>
      </w:pPr>
      <w:r>
        <w:t xml:space="preserve">Favel Parrett, </w:t>
      </w:r>
      <w:r w:rsidR="28137ADE">
        <w:t>‘</w:t>
      </w:r>
      <w:r>
        <w:t>Past the Shallows</w:t>
      </w:r>
      <w:r w:rsidR="28137ADE">
        <w:t>’</w:t>
      </w:r>
    </w:p>
    <w:p w14:paraId="67694682" w14:textId="77777777" w:rsidR="00CB3673" w:rsidRPr="00E54E32" w:rsidRDefault="007B2957" w:rsidP="55D616B4">
      <w:pPr>
        <w:rPr>
          <w:rFonts w:eastAsia="Calibri" w:cs="Arial"/>
        </w:rPr>
      </w:pPr>
      <w:r w:rsidRPr="55D616B4">
        <w:rPr>
          <w:rStyle w:val="Strong"/>
        </w:rPr>
        <w:t>Poetry</w:t>
      </w:r>
    </w:p>
    <w:p w14:paraId="6A3B597B" w14:textId="07D5E175" w:rsidR="00CB3673" w:rsidRDefault="5FD00233" w:rsidP="007B2957">
      <w:pPr>
        <w:pStyle w:val="ListBullet"/>
      </w:pPr>
      <w:r>
        <w:t>Rosemary Dobson,</w:t>
      </w:r>
      <w:r w:rsidR="00DA7676">
        <w:rPr>
          <w:i/>
        </w:rPr>
        <w:t xml:space="preserve"> Rosemary Dobson Collecte</w:t>
      </w:r>
      <w:r w:rsidR="008D7942">
        <w:rPr>
          <w:i/>
        </w:rPr>
        <w:t>d</w:t>
      </w:r>
    </w:p>
    <w:p w14:paraId="26BD06EA" w14:textId="77777777" w:rsidR="00CB3673" w:rsidRDefault="007B2957" w:rsidP="00CB3673">
      <w:pPr>
        <w:pStyle w:val="ListBullet"/>
        <w:numPr>
          <w:ilvl w:val="0"/>
          <w:numId w:val="0"/>
        </w:numPr>
        <w:ind w:left="652"/>
      </w:pPr>
      <w:r>
        <w:t>The prescribed poems are:</w:t>
      </w:r>
    </w:p>
    <w:p w14:paraId="0C2EBFE8" w14:textId="28A1BD6B" w:rsidR="007B2957" w:rsidRDefault="0D4686D7" w:rsidP="00CB3673">
      <w:pPr>
        <w:pStyle w:val="ListBullet2"/>
      </w:pPr>
      <w:r>
        <w:t>‘</w:t>
      </w:r>
      <w:r w:rsidR="007B2957">
        <w:t>Young Girl at a Window</w:t>
      </w:r>
      <w:r>
        <w:t>’</w:t>
      </w:r>
    </w:p>
    <w:p w14:paraId="7884EC10" w14:textId="456B29AC" w:rsidR="007B2957" w:rsidRDefault="0D4686D7" w:rsidP="00CB3673">
      <w:pPr>
        <w:pStyle w:val="ListBullet2"/>
      </w:pPr>
      <w:r>
        <w:t>‘</w:t>
      </w:r>
      <w:r w:rsidR="007B2957">
        <w:t>Over the Hill</w:t>
      </w:r>
      <w:r w:rsidR="6DFC8C9F">
        <w:t>’</w:t>
      </w:r>
    </w:p>
    <w:p w14:paraId="1E611847" w14:textId="6B7936AD" w:rsidR="007B2957" w:rsidRDefault="6DFC8C9F" w:rsidP="00CB3673">
      <w:pPr>
        <w:pStyle w:val="ListBullet2"/>
      </w:pPr>
      <w:r>
        <w:t>‘</w:t>
      </w:r>
      <w:r w:rsidR="007B2957">
        <w:t>Summer’s End</w:t>
      </w:r>
      <w:r w:rsidR="0A72AC2E">
        <w:t>’</w:t>
      </w:r>
    </w:p>
    <w:p w14:paraId="17C939CB" w14:textId="2DF25EF1" w:rsidR="00D9639A" w:rsidRDefault="0A72AC2E" w:rsidP="00CB3673">
      <w:pPr>
        <w:pStyle w:val="ListBullet2"/>
      </w:pPr>
      <w:r>
        <w:t>‘</w:t>
      </w:r>
      <w:r w:rsidR="007B2957">
        <w:t>The Conversation</w:t>
      </w:r>
      <w:r w:rsidR="1DAF8AFD">
        <w:t>’</w:t>
      </w:r>
    </w:p>
    <w:p w14:paraId="5B725019" w14:textId="42289A37" w:rsidR="007B2957" w:rsidRDefault="1DAF8AFD" w:rsidP="00CB3673">
      <w:pPr>
        <w:pStyle w:val="ListBullet2"/>
      </w:pPr>
      <w:r>
        <w:t>‘</w:t>
      </w:r>
      <w:r w:rsidR="007B2957">
        <w:t>Cock Crow</w:t>
      </w:r>
      <w:r w:rsidR="6081BEBD">
        <w:t>’</w:t>
      </w:r>
    </w:p>
    <w:p w14:paraId="4B77B535" w14:textId="329F06E8" w:rsidR="007B2957" w:rsidRDefault="6081BEBD" w:rsidP="00CB3673">
      <w:pPr>
        <w:pStyle w:val="ListBullet2"/>
      </w:pPr>
      <w:r>
        <w:t>‘</w:t>
      </w:r>
      <w:r w:rsidR="007B2957">
        <w:t>Amy Caroline</w:t>
      </w:r>
      <w:r w:rsidR="669DAEB1">
        <w:t>’</w:t>
      </w:r>
    </w:p>
    <w:p w14:paraId="4A6FA232" w14:textId="5BD55622" w:rsidR="007B2957" w:rsidRDefault="669DAEB1" w:rsidP="00CB3673">
      <w:pPr>
        <w:pStyle w:val="ListBullet2"/>
      </w:pPr>
      <w:r>
        <w:t>‘</w:t>
      </w:r>
      <w:r w:rsidR="007B2957">
        <w:t>Canberra Morning</w:t>
      </w:r>
      <w:r w:rsidR="3A714119">
        <w:t>’</w:t>
      </w:r>
    </w:p>
    <w:p w14:paraId="4C0D2C3B" w14:textId="26F82E06" w:rsidR="00CB3673" w:rsidRDefault="5FD00233" w:rsidP="007B2957">
      <w:pPr>
        <w:pStyle w:val="ListBullet"/>
      </w:pPr>
      <w:r>
        <w:t xml:space="preserve">Kenneth Slessor, </w:t>
      </w:r>
      <w:r w:rsidRPr="00DA7676">
        <w:rPr>
          <w:i/>
        </w:rPr>
        <w:t>Selected Poems</w:t>
      </w:r>
    </w:p>
    <w:p w14:paraId="32E34977" w14:textId="64AC9641" w:rsidR="007B2957" w:rsidRDefault="007B2957" w:rsidP="00CB3673">
      <w:pPr>
        <w:pStyle w:val="ListBullet"/>
        <w:numPr>
          <w:ilvl w:val="0"/>
          <w:numId w:val="0"/>
        </w:numPr>
        <w:ind w:left="652"/>
      </w:pPr>
      <w:r>
        <w:t>The prescribed poems are:</w:t>
      </w:r>
    </w:p>
    <w:p w14:paraId="548623E2" w14:textId="4859607E" w:rsidR="007B2957" w:rsidRDefault="32108D2C" w:rsidP="00CB3673">
      <w:pPr>
        <w:pStyle w:val="ListBullet2"/>
      </w:pPr>
      <w:r>
        <w:t>‘</w:t>
      </w:r>
      <w:r w:rsidR="007B2957">
        <w:t>Wild Grapes</w:t>
      </w:r>
      <w:r w:rsidR="720DCAD5">
        <w:t>’</w:t>
      </w:r>
    </w:p>
    <w:p w14:paraId="391B8425" w14:textId="1CFAC31E" w:rsidR="007B2957" w:rsidRDefault="720DCAD5" w:rsidP="00CB3673">
      <w:pPr>
        <w:pStyle w:val="ListBullet2"/>
      </w:pPr>
      <w:r>
        <w:t>‘</w:t>
      </w:r>
      <w:r w:rsidR="007B2957">
        <w:t>Gulliver</w:t>
      </w:r>
      <w:r w:rsidR="4F636195">
        <w:t>’</w:t>
      </w:r>
    </w:p>
    <w:p w14:paraId="6FA9609F" w14:textId="51C86288" w:rsidR="007B2957" w:rsidRDefault="4F636195" w:rsidP="00CB3673">
      <w:pPr>
        <w:pStyle w:val="ListBullet2"/>
      </w:pPr>
      <w:r>
        <w:t>‘</w:t>
      </w:r>
      <w:r w:rsidR="007B2957">
        <w:t>Out of Time</w:t>
      </w:r>
      <w:r w:rsidR="064CA2FA">
        <w:t>’</w:t>
      </w:r>
    </w:p>
    <w:p w14:paraId="4FECA427" w14:textId="2C7F3A1C" w:rsidR="007B2957" w:rsidRDefault="064CA2FA" w:rsidP="00CB3673">
      <w:pPr>
        <w:pStyle w:val="ListBullet2"/>
      </w:pPr>
      <w:r>
        <w:t>‘</w:t>
      </w:r>
      <w:r w:rsidR="007B2957">
        <w:t>Vesper-Song of the Reverend Samuel Marsden</w:t>
      </w:r>
      <w:r w:rsidR="055A9AFA">
        <w:t>’</w:t>
      </w:r>
    </w:p>
    <w:p w14:paraId="446257B1" w14:textId="32208207" w:rsidR="007B2957" w:rsidRDefault="055A9AFA" w:rsidP="00CB3673">
      <w:pPr>
        <w:pStyle w:val="ListBullet2"/>
      </w:pPr>
      <w:r>
        <w:t>‘</w:t>
      </w:r>
      <w:r w:rsidR="007B2957">
        <w:t>William Street</w:t>
      </w:r>
      <w:r w:rsidR="58815F37">
        <w:t>’</w:t>
      </w:r>
    </w:p>
    <w:p w14:paraId="6EF86B5E" w14:textId="76F9C77C" w:rsidR="00CB3673" w:rsidRDefault="58815F37" w:rsidP="007B2957">
      <w:pPr>
        <w:pStyle w:val="ListBullet2"/>
      </w:pPr>
      <w:r>
        <w:t>‘</w:t>
      </w:r>
      <w:r w:rsidR="007B2957">
        <w:t>Beach Burial</w:t>
      </w:r>
      <w:r w:rsidR="63397914">
        <w:t>’</w:t>
      </w:r>
    </w:p>
    <w:p w14:paraId="123CE996" w14:textId="77777777" w:rsidR="00CB3673" w:rsidRPr="00E54E32" w:rsidRDefault="007B2957" w:rsidP="55D616B4">
      <w:pPr>
        <w:rPr>
          <w:rStyle w:val="Strong"/>
          <w:b w:val="0"/>
        </w:rPr>
      </w:pPr>
      <w:r w:rsidRPr="55D616B4">
        <w:rPr>
          <w:rStyle w:val="Strong"/>
        </w:rPr>
        <w:t>Drama</w:t>
      </w:r>
    </w:p>
    <w:p w14:paraId="196C6657" w14:textId="57585BC0" w:rsidR="00CB3673" w:rsidRPr="00DA7676" w:rsidRDefault="5FD00233" w:rsidP="00CB3673">
      <w:pPr>
        <w:pStyle w:val="ListBullet"/>
        <w:rPr>
          <w:b/>
          <w:bCs/>
          <w:i/>
        </w:rPr>
      </w:pPr>
      <w:r>
        <w:lastRenderedPageBreak/>
        <w:t xml:space="preserve">Jane Harrison, </w:t>
      </w:r>
      <w:r w:rsidR="22F336C1">
        <w:t>‘</w:t>
      </w:r>
      <w:r>
        <w:t>Rainbow’s End</w:t>
      </w:r>
      <w:r w:rsidR="2A24F0A3">
        <w:t>’</w:t>
      </w:r>
      <w:r>
        <w:t xml:space="preserve">, from Vivienne </w:t>
      </w:r>
      <w:proofErr w:type="spellStart"/>
      <w:r>
        <w:t>Cleven</w:t>
      </w:r>
      <w:proofErr w:type="spellEnd"/>
      <w:r>
        <w:t xml:space="preserve"> et </w:t>
      </w:r>
      <w:proofErr w:type="spellStart"/>
      <w:proofErr w:type="gramStart"/>
      <w:r>
        <w:t>al,</w:t>
      </w:r>
      <w:r w:rsidRPr="00DA7676">
        <w:rPr>
          <w:i/>
        </w:rPr>
        <w:t>Contemporary</w:t>
      </w:r>
      <w:proofErr w:type="spellEnd"/>
      <w:proofErr w:type="gramEnd"/>
      <w:r w:rsidRPr="00DA7676">
        <w:rPr>
          <w:i/>
        </w:rPr>
        <w:t xml:space="preserve"> Indigenous Plays</w:t>
      </w:r>
    </w:p>
    <w:p w14:paraId="7B5F8859" w14:textId="48A6525B" w:rsidR="00CB3673" w:rsidRDefault="5FD00233" w:rsidP="4E17996E">
      <w:pPr>
        <w:pStyle w:val="ListBullet"/>
        <w:rPr>
          <w:b/>
          <w:bCs/>
        </w:rPr>
      </w:pPr>
      <w:r>
        <w:t xml:space="preserve">Arthur Miller, </w:t>
      </w:r>
      <w:r w:rsidR="4B15CB5F">
        <w:t>‘</w:t>
      </w:r>
      <w:r>
        <w:t>The Crucible</w:t>
      </w:r>
      <w:r w:rsidR="653D5844">
        <w:t>’</w:t>
      </w:r>
    </w:p>
    <w:p w14:paraId="37AD5C85" w14:textId="2EA75B43" w:rsidR="00EB7344" w:rsidRPr="00CB3673" w:rsidRDefault="5FD00233" w:rsidP="4E17996E">
      <w:pPr>
        <w:pStyle w:val="ListBullet"/>
        <w:rPr>
          <w:b/>
          <w:bCs/>
        </w:rPr>
      </w:pPr>
      <w:r>
        <w:t xml:space="preserve">William Shakespeare, </w:t>
      </w:r>
      <w:r w:rsidR="1B723245">
        <w:t>‘</w:t>
      </w:r>
      <w:r>
        <w:t>The Merchant of Venice</w:t>
      </w:r>
      <w:r w:rsidR="329F9AE1">
        <w:t>’</w:t>
      </w:r>
    </w:p>
    <w:p w14:paraId="3386C9BA" w14:textId="77777777" w:rsidR="00CB3673" w:rsidRPr="00E54E32" w:rsidRDefault="00EB7344" w:rsidP="55D616B4">
      <w:pPr>
        <w:rPr>
          <w:rStyle w:val="Strong"/>
          <w:b w:val="0"/>
        </w:rPr>
      </w:pPr>
      <w:r w:rsidRPr="55D616B4">
        <w:rPr>
          <w:rStyle w:val="Strong"/>
        </w:rPr>
        <w:t>Nonfiction</w:t>
      </w:r>
    </w:p>
    <w:p w14:paraId="0E4C2C87" w14:textId="1A5C0EA2" w:rsidR="00CB3673" w:rsidRDefault="67DB7080" w:rsidP="00EB7344">
      <w:pPr>
        <w:pStyle w:val="ListBullet"/>
      </w:pPr>
      <w:r>
        <w:t xml:space="preserve">Tim Winton, </w:t>
      </w:r>
      <w:r w:rsidRPr="008D7942">
        <w:rPr>
          <w:i/>
        </w:rPr>
        <w:t>The Boy Behind the Curtai</w:t>
      </w:r>
      <w:r w:rsidR="65ED2547" w:rsidRPr="008D7942">
        <w:rPr>
          <w:i/>
        </w:rPr>
        <w:t>n</w:t>
      </w:r>
    </w:p>
    <w:p w14:paraId="482EC4EF" w14:textId="77777777" w:rsidR="004C7D73" w:rsidRDefault="00EB7344" w:rsidP="00CB3673">
      <w:pPr>
        <w:pStyle w:val="ListBullet"/>
        <w:numPr>
          <w:ilvl w:val="0"/>
          <w:numId w:val="0"/>
        </w:numPr>
        <w:ind w:left="652"/>
      </w:pPr>
      <w:r>
        <w:t>The prescribed chapters are:</w:t>
      </w:r>
    </w:p>
    <w:p w14:paraId="443894BC" w14:textId="08E84802" w:rsidR="00EB7344" w:rsidRDefault="4805669F" w:rsidP="001578DD">
      <w:pPr>
        <w:pStyle w:val="ListBullet2"/>
      </w:pPr>
      <w:r>
        <w:t>‘</w:t>
      </w:r>
      <w:r w:rsidR="00EB7344">
        <w:t>Havoc: A Life in Accidents</w:t>
      </w:r>
      <w:r w:rsidR="67133405">
        <w:t>’</w:t>
      </w:r>
    </w:p>
    <w:p w14:paraId="49AECAF6" w14:textId="1AA7BF4E" w:rsidR="00EB7344" w:rsidRDefault="67133405" w:rsidP="001578DD">
      <w:pPr>
        <w:pStyle w:val="ListBullet2"/>
      </w:pPr>
      <w:r>
        <w:t>‘</w:t>
      </w:r>
      <w:r w:rsidR="00EB7344">
        <w:t>Betsy</w:t>
      </w:r>
      <w:r w:rsidR="606EEDA5">
        <w:t>’</w:t>
      </w:r>
    </w:p>
    <w:p w14:paraId="51AD10F7" w14:textId="00F18FEF" w:rsidR="00EB7344" w:rsidRDefault="606EEDA5" w:rsidP="001578DD">
      <w:pPr>
        <w:pStyle w:val="ListBullet2"/>
      </w:pPr>
      <w:r>
        <w:t>‘</w:t>
      </w:r>
      <w:r w:rsidR="00EB7344">
        <w:t>Twice on Sundays</w:t>
      </w:r>
      <w:r w:rsidR="507FF93A">
        <w:t>’</w:t>
      </w:r>
    </w:p>
    <w:p w14:paraId="7770A626" w14:textId="6ADDD278" w:rsidR="00EB7344" w:rsidRDefault="507FF93A" w:rsidP="001578DD">
      <w:pPr>
        <w:pStyle w:val="ListBullet2"/>
      </w:pPr>
      <w:r>
        <w:t>‘</w:t>
      </w:r>
      <w:r w:rsidR="00EB7344">
        <w:t>The Wait and the Flow</w:t>
      </w:r>
      <w:r w:rsidR="3538A4A8">
        <w:t>’</w:t>
      </w:r>
    </w:p>
    <w:p w14:paraId="37A2F884" w14:textId="0AE788D8" w:rsidR="001578DD" w:rsidRDefault="3538A4A8" w:rsidP="001578DD">
      <w:pPr>
        <w:pStyle w:val="ListBullet2"/>
      </w:pPr>
      <w:r>
        <w:t>‘</w:t>
      </w:r>
      <w:r w:rsidR="004C7D73">
        <w:t xml:space="preserve">In </w:t>
      </w:r>
      <w:r w:rsidR="00EB7344">
        <w:t>the Shadow of the Hospital</w:t>
      </w:r>
      <w:r w:rsidR="25E01E97">
        <w:t>’</w:t>
      </w:r>
    </w:p>
    <w:p w14:paraId="7202CC06" w14:textId="556A7470" w:rsidR="001578DD" w:rsidRDefault="25E01E97" w:rsidP="001578DD">
      <w:pPr>
        <w:pStyle w:val="ListBullet2"/>
      </w:pPr>
      <w:r>
        <w:t>‘</w:t>
      </w:r>
      <w:r w:rsidR="00EB7344">
        <w:t>The Demon Shark</w:t>
      </w:r>
      <w:r w:rsidR="0309B166">
        <w:t>’</w:t>
      </w:r>
    </w:p>
    <w:p w14:paraId="53D08B3F" w14:textId="7590E3F3" w:rsidR="00EB7344" w:rsidRDefault="0309B166" w:rsidP="001578DD">
      <w:pPr>
        <w:pStyle w:val="ListBullet2"/>
      </w:pPr>
      <w:r>
        <w:t>‘</w:t>
      </w:r>
      <w:r w:rsidR="00EB7344">
        <w:t>Barefoot in the Temple of Art</w:t>
      </w:r>
      <w:r w:rsidR="7AEF1E03">
        <w:t>’</w:t>
      </w:r>
    </w:p>
    <w:p w14:paraId="027AE142" w14:textId="20A9DC43" w:rsidR="00EB7344" w:rsidRDefault="67DB7080" w:rsidP="001578DD">
      <w:pPr>
        <w:pStyle w:val="ListBullet"/>
      </w:pPr>
      <w:r>
        <w:t xml:space="preserve">Malala Yousafzai and Christina Lamb, </w:t>
      </w:r>
      <w:r w:rsidR="6E771FED">
        <w:t>‘</w:t>
      </w:r>
      <w:r>
        <w:t>I am Malala</w:t>
      </w:r>
      <w:r w:rsidR="6E771FED">
        <w:t>’</w:t>
      </w:r>
    </w:p>
    <w:p w14:paraId="141506A0" w14:textId="77777777" w:rsidR="00E90A80" w:rsidRPr="00E54E32" w:rsidRDefault="00EB7344" w:rsidP="55D616B4">
      <w:pPr>
        <w:rPr>
          <w:rStyle w:val="Strong"/>
          <w:b w:val="0"/>
        </w:rPr>
      </w:pPr>
      <w:r w:rsidRPr="55D616B4">
        <w:rPr>
          <w:rStyle w:val="Strong"/>
        </w:rPr>
        <w:t>Film</w:t>
      </w:r>
    </w:p>
    <w:p w14:paraId="3F2064A3" w14:textId="44134B36" w:rsidR="00EB7344" w:rsidRDefault="67DB7080" w:rsidP="00E90A80">
      <w:pPr>
        <w:pStyle w:val="ListBullet"/>
      </w:pPr>
      <w:r>
        <w:t xml:space="preserve">Stephen </w:t>
      </w:r>
      <w:proofErr w:type="spellStart"/>
      <w:r>
        <w:t>Daldry</w:t>
      </w:r>
      <w:proofErr w:type="spellEnd"/>
      <w:r>
        <w:t xml:space="preserve">, </w:t>
      </w:r>
      <w:r w:rsidR="57877139">
        <w:t>‘</w:t>
      </w:r>
      <w:r>
        <w:t>Billy Elliot</w:t>
      </w:r>
      <w:r w:rsidR="3A3D2AAE">
        <w:t>’</w:t>
      </w:r>
    </w:p>
    <w:p w14:paraId="43741E60" w14:textId="77777777" w:rsidR="00E90A80" w:rsidRPr="004979DE" w:rsidRDefault="00E90A80" w:rsidP="55D616B4">
      <w:pPr>
        <w:rPr>
          <w:rStyle w:val="Strong"/>
        </w:rPr>
      </w:pPr>
      <w:r w:rsidRPr="004979DE">
        <w:rPr>
          <w:rStyle w:val="Strong"/>
        </w:rPr>
        <w:t>M</w:t>
      </w:r>
      <w:r w:rsidR="00EB7344" w:rsidRPr="004979DE">
        <w:rPr>
          <w:rStyle w:val="Strong"/>
        </w:rPr>
        <w:t>edia</w:t>
      </w:r>
    </w:p>
    <w:p w14:paraId="24DFBE7E" w14:textId="20AC6409" w:rsidR="00E90A80" w:rsidRDefault="67DB7080" w:rsidP="00EB7344">
      <w:pPr>
        <w:pStyle w:val="ListBullet"/>
      </w:pPr>
      <w:r>
        <w:t xml:space="preserve">Ivan </w:t>
      </w:r>
      <w:proofErr w:type="spellStart"/>
      <w:r>
        <w:t>O’Mahoney</w:t>
      </w:r>
      <w:proofErr w:type="spellEnd"/>
      <w:r>
        <w:t xml:space="preserve">, </w:t>
      </w:r>
      <w:r w:rsidRPr="001966E8">
        <w:rPr>
          <w:i/>
        </w:rPr>
        <w:t>Go Back to Where You Came From</w:t>
      </w:r>
    </w:p>
    <w:p w14:paraId="01935EC1" w14:textId="77777777" w:rsidR="004B3FEA" w:rsidRDefault="00EB7344" w:rsidP="00E90A80">
      <w:pPr>
        <w:pStyle w:val="ListBullet"/>
        <w:numPr>
          <w:ilvl w:val="0"/>
          <w:numId w:val="0"/>
        </w:numPr>
        <w:ind w:left="652"/>
      </w:pPr>
      <w:r>
        <w:t>The prescribed episodes are:</w:t>
      </w:r>
    </w:p>
    <w:p w14:paraId="2B3BA5F6" w14:textId="38A3DE49" w:rsidR="00EB7344" w:rsidRDefault="00EB7344" w:rsidP="004B3FEA">
      <w:pPr>
        <w:pStyle w:val="ListBullet2"/>
      </w:pPr>
      <w:r>
        <w:t>Series 1: Episodes 1, 2 and 3</w:t>
      </w:r>
    </w:p>
    <w:p w14:paraId="7AABEE57" w14:textId="21AE0554" w:rsidR="004B3FEA" w:rsidRDefault="004B3FEA" w:rsidP="004B3FEA">
      <w:pPr>
        <w:pStyle w:val="ListBullet2"/>
      </w:pPr>
      <w:r>
        <w:t>A</w:t>
      </w:r>
      <w:r w:rsidR="00EB7344">
        <w:t>nd</w:t>
      </w:r>
    </w:p>
    <w:p w14:paraId="71F3F66F" w14:textId="0BDCA568" w:rsidR="00EB7344" w:rsidRDefault="11D648AC" w:rsidP="004B3FEA">
      <w:pPr>
        <w:pStyle w:val="ListBullet2"/>
      </w:pPr>
      <w:r>
        <w:t>‘</w:t>
      </w:r>
      <w:r w:rsidR="00EB7344">
        <w:t>The Response</w:t>
      </w:r>
      <w:r w:rsidR="7C9509CE">
        <w:t>’</w:t>
      </w:r>
    </w:p>
    <w:p w14:paraId="0F8BB790" w14:textId="10D0227A" w:rsidR="0062083F" w:rsidRDefault="67DB7080" w:rsidP="00EB7344">
      <w:pPr>
        <w:pStyle w:val="ListBullet"/>
      </w:pPr>
      <w:r>
        <w:t xml:space="preserve">Lucy Walker, </w:t>
      </w:r>
      <w:r w:rsidR="595E19B7">
        <w:t>‘</w:t>
      </w:r>
      <w:r>
        <w:t>Waste Land</w:t>
      </w:r>
      <w:r w:rsidR="595E19B7">
        <w:t>’</w:t>
      </w:r>
    </w:p>
    <w:p w14:paraId="61AEB178" w14:textId="438BFCBF" w:rsidR="0062083F" w:rsidRDefault="0062083F" w:rsidP="121B2AC2">
      <w:pPr>
        <w:pStyle w:val="Heading2"/>
        <w:spacing w:before="480" w:after="120"/>
        <w:rPr>
          <w:szCs w:val="48"/>
        </w:rPr>
      </w:pPr>
      <w:bookmarkStart w:id="22" w:name="_Toc77588403"/>
      <w:r>
        <w:t>Module A</w:t>
      </w:r>
      <w:bookmarkEnd w:id="22"/>
      <w:r>
        <w:t xml:space="preserve"> </w:t>
      </w:r>
    </w:p>
    <w:p w14:paraId="409D1EFF" w14:textId="77777777" w:rsidR="00BD2230" w:rsidRPr="00E54E32" w:rsidRDefault="004C461A" w:rsidP="64342625">
      <w:pPr>
        <w:rPr>
          <w:rStyle w:val="Strong"/>
          <w:b w:val="0"/>
        </w:rPr>
      </w:pPr>
      <w:r w:rsidRPr="64342625">
        <w:rPr>
          <w:rStyle w:val="Strong"/>
        </w:rPr>
        <w:t>Prose Fictio</w:t>
      </w:r>
      <w:r w:rsidR="00BD2230" w:rsidRPr="55D616B4">
        <w:rPr>
          <w:rStyle w:val="Strong"/>
        </w:rPr>
        <w:t>n</w:t>
      </w:r>
    </w:p>
    <w:p w14:paraId="41B109A3" w14:textId="70ED3A53" w:rsidR="004C461A" w:rsidRDefault="5E08A69F" w:rsidP="00BD2230">
      <w:pPr>
        <w:pStyle w:val="ListBullet"/>
      </w:pPr>
      <w:r>
        <w:t xml:space="preserve">Henry Lawson, </w:t>
      </w:r>
      <w:r w:rsidRPr="001966E8">
        <w:rPr>
          <w:i/>
        </w:rPr>
        <w:t>The Penguin Henry Lawson Short Stories</w:t>
      </w:r>
    </w:p>
    <w:p w14:paraId="3FCB938C" w14:textId="34D8FEF9" w:rsidR="004C461A" w:rsidRDefault="59868C81" w:rsidP="00BD2230">
      <w:pPr>
        <w:pStyle w:val="ListBullet2"/>
      </w:pPr>
      <w:r>
        <w:t>‘</w:t>
      </w:r>
      <w:r w:rsidR="004C461A">
        <w:t>The Drover’s Wife</w:t>
      </w:r>
      <w:r w:rsidR="0688E884">
        <w:t>’</w:t>
      </w:r>
    </w:p>
    <w:p w14:paraId="7FE839D2" w14:textId="77A670F8" w:rsidR="004C461A" w:rsidRDefault="0688E884" w:rsidP="00BD2230">
      <w:pPr>
        <w:pStyle w:val="ListBullet2"/>
      </w:pPr>
      <w:r>
        <w:t>‘</w:t>
      </w:r>
      <w:r w:rsidR="004C461A">
        <w:t>The Union Buries Its Dead</w:t>
      </w:r>
      <w:r w:rsidR="09D999E0">
        <w:t>’</w:t>
      </w:r>
    </w:p>
    <w:p w14:paraId="0AFF36F0" w14:textId="00B9BFDB" w:rsidR="004C461A" w:rsidRDefault="09D999E0" w:rsidP="00BD2230">
      <w:pPr>
        <w:pStyle w:val="ListBullet2"/>
      </w:pPr>
      <w:r>
        <w:t>‘</w:t>
      </w:r>
      <w:r w:rsidR="004C461A">
        <w:t>Shooting the Moon</w:t>
      </w:r>
      <w:r w:rsidR="601FAAC0">
        <w:t>’</w:t>
      </w:r>
    </w:p>
    <w:p w14:paraId="7BEB3C39" w14:textId="566BCEA2" w:rsidR="004C461A" w:rsidRDefault="601FAAC0" w:rsidP="00BD2230">
      <w:pPr>
        <w:pStyle w:val="ListBullet2"/>
      </w:pPr>
      <w:r>
        <w:t>‘</w:t>
      </w:r>
      <w:r w:rsidR="004C461A">
        <w:t>Our Pipes</w:t>
      </w:r>
      <w:r w:rsidR="67B60B91">
        <w:t>’</w:t>
      </w:r>
    </w:p>
    <w:p w14:paraId="0A7248E7" w14:textId="175502FC" w:rsidR="004C461A" w:rsidRDefault="67B60B91" w:rsidP="00BD2230">
      <w:pPr>
        <w:pStyle w:val="ListBullet2"/>
      </w:pPr>
      <w:r>
        <w:t>‘</w:t>
      </w:r>
      <w:r w:rsidR="004C461A">
        <w:t>The Loaded Dog</w:t>
      </w:r>
      <w:r w:rsidR="7AD4B2C9">
        <w:t>’</w:t>
      </w:r>
    </w:p>
    <w:p w14:paraId="5D637280" w14:textId="52FC24EB" w:rsidR="004C461A" w:rsidRDefault="5E08A69F" w:rsidP="00BD2230">
      <w:pPr>
        <w:pStyle w:val="ListBullet"/>
      </w:pPr>
      <w:r>
        <w:t xml:space="preserve">Andrea Levy, </w:t>
      </w:r>
      <w:r w:rsidR="3C15BF43">
        <w:t>‘</w:t>
      </w:r>
      <w:r>
        <w:t>Small Island</w:t>
      </w:r>
      <w:r w:rsidR="38D8FB8B">
        <w:t>’</w:t>
      </w:r>
    </w:p>
    <w:p w14:paraId="42732BE0" w14:textId="77777777" w:rsidR="00BD2230" w:rsidRPr="00E54E32" w:rsidRDefault="004C461A" w:rsidP="64342625">
      <w:pPr>
        <w:rPr>
          <w:rStyle w:val="Strong"/>
          <w:b w:val="0"/>
        </w:rPr>
      </w:pPr>
      <w:r w:rsidRPr="64342625">
        <w:rPr>
          <w:rStyle w:val="Strong"/>
        </w:rPr>
        <w:lastRenderedPageBreak/>
        <w:t>Poetry</w:t>
      </w:r>
    </w:p>
    <w:p w14:paraId="4E7EDC18" w14:textId="2180064F" w:rsidR="003B0932" w:rsidRPr="001966E8" w:rsidRDefault="5E08A69F" w:rsidP="004C461A">
      <w:pPr>
        <w:pStyle w:val="ListBullet"/>
        <w:rPr>
          <w:i/>
        </w:rPr>
      </w:pPr>
      <w:r>
        <w:t xml:space="preserve">Adam Aitken, </w:t>
      </w:r>
      <w:proofErr w:type="spellStart"/>
      <w:r>
        <w:t>Boey</w:t>
      </w:r>
      <w:proofErr w:type="spellEnd"/>
      <w:r>
        <w:t xml:space="preserve"> Kim Cheng and Michelle Cahill (eds),</w:t>
      </w:r>
      <w:r w:rsidR="564CD68E">
        <w:t xml:space="preserve"> </w:t>
      </w:r>
      <w:r w:rsidRPr="001966E8">
        <w:rPr>
          <w:i/>
        </w:rPr>
        <w:t>Contemporary Asian Australian Poets</w:t>
      </w:r>
    </w:p>
    <w:p w14:paraId="7AC7AFEA" w14:textId="18429C9C" w:rsidR="004C461A" w:rsidRDefault="004C461A" w:rsidP="003B0932">
      <w:pPr>
        <w:pStyle w:val="ListBullet"/>
        <w:numPr>
          <w:ilvl w:val="0"/>
          <w:numId w:val="0"/>
        </w:numPr>
        <w:ind w:left="652"/>
      </w:pPr>
      <w:r>
        <w:t>The prescribed poems are:</w:t>
      </w:r>
    </w:p>
    <w:p w14:paraId="59B4A735" w14:textId="389FDD07" w:rsidR="004C461A" w:rsidRDefault="004C461A" w:rsidP="003B0932">
      <w:pPr>
        <w:pStyle w:val="ListBullet2"/>
      </w:pPr>
      <w:proofErr w:type="spellStart"/>
      <w:r>
        <w:t>Merlinda</w:t>
      </w:r>
      <w:proofErr w:type="spellEnd"/>
      <w:r>
        <w:t xml:space="preserve"> </w:t>
      </w:r>
      <w:proofErr w:type="spellStart"/>
      <w:r>
        <w:t>Bobis</w:t>
      </w:r>
      <w:proofErr w:type="spellEnd"/>
      <w:r>
        <w:t xml:space="preserve">, </w:t>
      </w:r>
      <w:r w:rsidR="26BF0D8F">
        <w:t>‘</w:t>
      </w:r>
      <w:r>
        <w:t>This is where it begins</w:t>
      </w:r>
      <w:r w:rsidR="64DEB368">
        <w:t>’</w:t>
      </w:r>
    </w:p>
    <w:p w14:paraId="027F7832" w14:textId="7909E1DB" w:rsidR="004C461A" w:rsidRDefault="004C461A" w:rsidP="003B0932">
      <w:pPr>
        <w:pStyle w:val="ListBullet2"/>
      </w:pPr>
      <w:r>
        <w:t xml:space="preserve">Miriam Wei </w:t>
      </w:r>
      <w:proofErr w:type="spellStart"/>
      <w:r>
        <w:t>Wei</w:t>
      </w:r>
      <w:proofErr w:type="spellEnd"/>
      <w:r>
        <w:t xml:space="preserve"> Lo, </w:t>
      </w:r>
      <w:r w:rsidR="2D06DEC3">
        <w:t>‘</w:t>
      </w:r>
      <w:r>
        <w:t>Home</w:t>
      </w:r>
      <w:r w:rsidR="2D06DEC3">
        <w:t>’</w:t>
      </w:r>
    </w:p>
    <w:p w14:paraId="6F32C4C4" w14:textId="4CE322DA" w:rsidR="004C461A" w:rsidRDefault="004C461A" w:rsidP="003B0932">
      <w:pPr>
        <w:pStyle w:val="ListBullet2"/>
      </w:pPr>
      <w:r>
        <w:t xml:space="preserve">Ouyang Yu, </w:t>
      </w:r>
      <w:r w:rsidR="6954D6DD">
        <w:t>‘</w:t>
      </w:r>
      <w:r>
        <w:t>New Accents</w:t>
      </w:r>
      <w:r w:rsidR="6954D6DD">
        <w:t>’</w:t>
      </w:r>
    </w:p>
    <w:p w14:paraId="09B392AA" w14:textId="33FDEC02" w:rsidR="004C461A" w:rsidRDefault="004C461A" w:rsidP="003B0932">
      <w:pPr>
        <w:pStyle w:val="ListBullet2"/>
      </w:pPr>
      <w:proofErr w:type="spellStart"/>
      <w:r>
        <w:t>Vuong</w:t>
      </w:r>
      <w:proofErr w:type="spellEnd"/>
      <w:r>
        <w:t xml:space="preserve"> Pham, </w:t>
      </w:r>
      <w:r w:rsidR="3B8EB0DD">
        <w:t>‘</w:t>
      </w:r>
      <w:r>
        <w:t>Mother</w:t>
      </w:r>
      <w:r w:rsidR="3B8EB0DD">
        <w:t>’</w:t>
      </w:r>
    </w:p>
    <w:p w14:paraId="490E26C0" w14:textId="38029A61" w:rsidR="004C461A" w:rsidRDefault="004C461A" w:rsidP="003B0932">
      <w:pPr>
        <w:pStyle w:val="ListBullet2"/>
      </w:pPr>
      <w:r>
        <w:t xml:space="preserve">Jaya </w:t>
      </w:r>
      <w:proofErr w:type="spellStart"/>
      <w:r>
        <w:t>Savige</w:t>
      </w:r>
      <w:proofErr w:type="spellEnd"/>
      <w:r>
        <w:t xml:space="preserve">, </w:t>
      </w:r>
      <w:r w:rsidR="19CEEA7A">
        <w:t>‘</w:t>
      </w:r>
      <w:r>
        <w:t>Circular Breathing</w:t>
      </w:r>
      <w:r w:rsidR="19CEEA7A">
        <w:t>’</w:t>
      </w:r>
    </w:p>
    <w:p w14:paraId="3EF166EC" w14:textId="5DB22CDB" w:rsidR="004C461A" w:rsidRDefault="004C461A" w:rsidP="003B0932">
      <w:pPr>
        <w:pStyle w:val="ListBullet2"/>
      </w:pPr>
      <w:r>
        <w:t xml:space="preserve">Maureen Ten (Ten Ch’in Ü), </w:t>
      </w:r>
      <w:r w:rsidR="58685430">
        <w:t>‘</w:t>
      </w:r>
      <w:r>
        <w:t>Translucent Jade</w:t>
      </w:r>
      <w:r w:rsidR="73B003D1">
        <w:t>’</w:t>
      </w:r>
    </w:p>
    <w:p w14:paraId="6B96369F" w14:textId="53577A12" w:rsidR="003B0932" w:rsidRPr="001966E8" w:rsidRDefault="5E08A69F" w:rsidP="004C461A">
      <w:pPr>
        <w:pStyle w:val="ListBullet"/>
        <w:rPr>
          <w:i/>
        </w:rPr>
      </w:pPr>
      <w:r>
        <w:t xml:space="preserve">Ali </w:t>
      </w:r>
      <w:proofErr w:type="spellStart"/>
      <w:r>
        <w:t>Cobby</w:t>
      </w:r>
      <w:proofErr w:type="spellEnd"/>
      <w:r>
        <w:t xml:space="preserve"> </w:t>
      </w:r>
      <w:proofErr w:type="spellStart"/>
      <w:r>
        <w:t>Eckermann</w:t>
      </w:r>
      <w:proofErr w:type="spellEnd"/>
      <w:r>
        <w:t xml:space="preserve">, </w:t>
      </w:r>
      <w:r w:rsidRPr="001966E8">
        <w:rPr>
          <w:i/>
        </w:rPr>
        <w:t>Inside my Mother</w:t>
      </w:r>
    </w:p>
    <w:p w14:paraId="5F7A4329" w14:textId="76E934A9" w:rsidR="004C461A" w:rsidRDefault="004C461A" w:rsidP="003B0932">
      <w:pPr>
        <w:pStyle w:val="ListBullet"/>
        <w:numPr>
          <w:ilvl w:val="0"/>
          <w:numId w:val="0"/>
        </w:numPr>
        <w:ind w:left="652"/>
      </w:pPr>
      <w:r>
        <w:t>The prescribed poems are:</w:t>
      </w:r>
    </w:p>
    <w:p w14:paraId="706F7580" w14:textId="2F43F5B8" w:rsidR="004C461A" w:rsidRDefault="5DB03917" w:rsidP="003B0932">
      <w:pPr>
        <w:pStyle w:val="ListBullet2"/>
      </w:pPr>
      <w:r>
        <w:t>‘</w:t>
      </w:r>
      <w:r w:rsidR="004C461A">
        <w:t>Trance</w:t>
      </w:r>
      <w:r w:rsidR="4BEA85D1">
        <w:t>’</w:t>
      </w:r>
    </w:p>
    <w:p w14:paraId="7EFBA822" w14:textId="4DBAA12F" w:rsidR="004C461A" w:rsidRDefault="4BEA85D1" w:rsidP="003B0932">
      <w:pPr>
        <w:pStyle w:val="ListBullet2"/>
      </w:pPr>
      <w:r>
        <w:t>‘</w:t>
      </w:r>
      <w:r w:rsidR="004C461A">
        <w:t>Unearth</w:t>
      </w:r>
      <w:r w:rsidR="17AA8468">
        <w:t>’</w:t>
      </w:r>
    </w:p>
    <w:p w14:paraId="176E0B47" w14:textId="120FC0E7" w:rsidR="004C461A" w:rsidRDefault="17AA8468" w:rsidP="003B0932">
      <w:pPr>
        <w:pStyle w:val="ListBullet2"/>
      </w:pPr>
      <w:r>
        <w:t>‘</w:t>
      </w:r>
      <w:proofErr w:type="spellStart"/>
      <w:r w:rsidR="004C461A">
        <w:t>Oombulgarri</w:t>
      </w:r>
      <w:proofErr w:type="spellEnd"/>
      <w:r w:rsidR="56A652AD">
        <w:t>’</w:t>
      </w:r>
    </w:p>
    <w:p w14:paraId="73B35E0F" w14:textId="1B3CF95A" w:rsidR="004C461A" w:rsidRDefault="56A652AD" w:rsidP="003B0932">
      <w:pPr>
        <w:pStyle w:val="ListBullet2"/>
      </w:pPr>
      <w:r>
        <w:t>‘</w:t>
      </w:r>
      <w:r w:rsidR="004C461A">
        <w:t>Eyes</w:t>
      </w:r>
      <w:r w:rsidR="4323C769">
        <w:t>’</w:t>
      </w:r>
    </w:p>
    <w:p w14:paraId="432C594A" w14:textId="0B11A066" w:rsidR="004C461A" w:rsidRDefault="4323C769" w:rsidP="003B0932">
      <w:pPr>
        <w:pStyle w:val="ListBullet2"/>
      </w:pPr>
      <w:r>
        <w:t>‘</w:t>
      </w:r>
      <w:r w:rsidR="004C461A">
        <w:t>Leaves</w:t>
      </w:r>
      <w:r w:rsidR="7212A5ED">
        <w:t>’</w:t>
      </w:r>
    </w:p>
    <w:p w14:paraId="176A3ED5" w14:textId="76A7DC40" w:rsidR="004C461A" w:rsidRDefault="7212A5ED" w:rsidP="003B0932">
      <w:pPr>
        <w:pStyle w:val="ListBullet2"/>
      </w:pPr>
      <w:r>
        <w:t>‘</w:t>
      </w:r>
      <w:r w:rsidR="004C461A">
        <w:t>Key</w:t>
      </w:r>
      <w:r w:rsidR="47EAC936">
        <w:t>’</w:t>
      </w:r>
    </w:p>
    <w:p w14:paraId="6655699D" w14:textId="77777777" w:rsidR="003B0932" w:rsidRPr="00E54E32" w:rsidRDefault="004C461A" w:rsidP="00E54E32">
      <w:pPr>
        <w:pStyle w:val="Heading5"/>
      </w:pPr>
      <w:r w:rsidRPr="4E17996E">
        <w:rPr>
          <w:rStyle w:val="Strong"/>
          <w:b/>
        </w:rPr>
        <w:t>Drama</w:t>
      </w:r>
    </w:p>
    <w:p w14:paraId="61F927C6" w14:textId="1B4ABA59" w:rsidR="004C461A" w:rsidRDefault="5E08A69F" w:rsidP="003B0932">
      <w:pPr>
        <w:pStyle w:val="ListBullet"/>
      </w:pPr>
      <w:r>
        <w:t xml:space="preserve">Ray Lawler, </w:t>
      </w:r>
      <w:r w:rsidR="4F3B78EF">
        <w:t>‘</w:t>
      </w:r>
      <w:r>
        <w:t>Summer of the Seventeenth Doll</w:t>
      </w:r>
      <w:r w:rsidR="47F07C57">
        <w:t>’</w:t>
      </w:r>
    </w:p>
    <w:p w14:paraId="2E77D230" w14:textId="59439A2A" w:rsidR="004C461A" w:rsidRDefault="5E08A69F" w:rsidP="003B0932">
      <w:pPr>
        <w:pStyle w:val="ListBullet"/>
      </w:pPr>
      <w:r>
        <w:t xml:space="preserve">Bernard Shaw, </w:t>
      </w:r>
      <w:r w:rsidR="43A4E8A5">
        <w:t>‘</w:t>
      </w:r>
      <w:r>
        <w:t>Pygmalion</w:t>
      </w:r>
      <w:r w:rsidR="43A4E8A5">
        <w:t>’</w:t>
      </w:r>
    </w:p>
    <w:p w14:paraId="45C74D8F" w14:textId="63CBC92F" w:rsidR="004C461A" w:rsidRDefault="5E08A69F" w:rsidP="003B0932">
      <w:pPr>
        <w:pStyle w:val="ListBullet"/>
      </w:pPr>
      <w:r>
        <w:t xml:space="preserve">Alana Valentine, </w:t>
      </w:r>
      <w:r w:rsidR="0BA4CF21">
        <w:t>‘</w:t>
      </w:r>
      <w:proofErr w:type="spellStart"/>
      <w:r>
        <w:t>Shafana</w:t>
      </w:r>
      <w:proofErr w:type="spellEnd"/>
      <w:r>
        <w:t xml:space="preserve"> and Aunt </w:t>
      </w:r>
      <w:proofErr w:type="spellStart"/>
      <w:r>
        <w:t>Sarrinah</w:t>
      </w:r>
      <w:proofErr w:type="spellEnd"/>
      <w:r w:rsidR="0BA4CF21">
        <w:t>’</w:t>
      </w:r>
    </w:p>
    <w:p w14:paraId="5F1DA082" w14:textId="77777777" w:rsidR="003B0932" w:rsidRPr="00E54E32" w:rsidRDefault="004C461A" w:rsidP="55D616B4">
      <w:pPr>
        <w:rPr>
          <w:rStyle w:val="Strong"/>
          <w:b w:val="0"/>
        </w:rPr>
      </w:pPr>
      <w:r w:rsidRPr="55D616B4">
        <w:rPr>
          <w:rStyle w:val="Strong"/>
        </w:rPr>
        <w:t>Nonfiction</w:t>
      </w:r>
    </w:p>
    <w:p w14:paraId="09F743CA" w14:textId="00514080" w:rsidR="004C461A" w:rsidRDefault="5E08A69F" w:rsidP="003B0932">
      <w:pPr>
        <w:pStyle w:val="ListBullet"/>
      </w:pPr>
      <w:r>
        <w:t xml:space="preserve">Alice </w:t>
      </w:r>
      <w:proofErr w:type="spellStart"/>
      <w:r>
        <w:t>Pung</w:t>
      </w:r>
      <w:proofErr w:type="spellEnd"/>
      <w:r>
        <w:t xml:space="preserve">, </w:t>
      </w:r>
      <w:r w:rsidR="5E8001B8">
        <w:t>‘</w:t>
      </w:r>
      <w:r>
        <w:t>Unpolished Gem</w:t>
      </w:r>
      <w:r w:rsidR="7A326D2C">
        <w:t>’</w:t>
      </w:r>
    </w:p>
    <w:p w14:paraId="2591D169" w14:textId="77777777" w:rsidR="003B0932" w:rsidRPr="00E54E32" w:rsidRDefault="004C461A" w:rsidP="55D616B4">
      <w:pPr>
        <w:rPr>
          <w:rFonts w:eastAsia="Calibri" w:cs="Arial"/>
        </w:rPr>
      </w:pPr>
      <w:r w:rsidRPr="55D616B4">
        <w:rPr>
          <w:rStyle w:val="Strong"/>
        </w:rPr>
        <w:t>Film</w:t>
      </w:r>
    </w:p>
    <w:p w14:paraId="5E5B337D" w14:textId="0584B2C2" w:rsidR="003B0932" w:rsidRDefault="5E08A69F" w:rsidP="004C461A">
      <w:pPr>
        <w:pStyle w:val="ListBullet"/>
      </w:pPr>
      <w:r>
        <w:t xml:space="preserve">Rachel Perkins, </w:t>
      </w:r>
      <w:r w:rsidR="2A9C0E9C">
        <w:t>‘</w:t>
      </w:r>
      <w:r>
        <w:t>One Night the Moon</w:t>
      </w:r>
      <w:r w:rsidR="2A9C0E9C">
        <w:t>’</w:t>
      </w:r>
    </w:p>
    <w:p w14:paraId="3782191A" w14:textId="28E26F0C" w:rsidR="004C461A" w:rsidRDefault="5E08A69F" w:rsidP="004C461A">
      <w:pPr>
        <w:pStyle w:val="ListBullet"/>
      </w:pPr>
      <w:r>
        <w:t xml:space="preserve">Rob </w:t>
      </w:r>
      <w:proofErr w:type="spellStart"/>
      <w:r>
        <w:t>Sitch</w:t>
      </w:r>
      <w:proofErr w:type="spellEnd"/>
      <w:r>
        <w:t xml:space="preserve">, </w:t>
      </w:r>
      <w:r w:rsidR="001A6249">
        <w:t>‘</w:t>
      </w:r>
      <w:r>
        <w:t>The Castle</w:t>
      </w:r>
      <w:r w:rsidR="001A6249">
        <w:t>’</w:t>
      </w:r>
    </w:p>
    <w:p w14:paraId="4105997C" w14:textId="7DC1588E" w:rsidR="003B0932" w:rsidRPr="00E54E32" w:rsidRDefault="00E54E32" w:rsidP="64342625">
      <w:pPr>
        <w:rPr>
          <w:rStyle w:val="Strong"/>
          <w:b w:val="0"/>
        </w:rPr>
      </w:pPr>
      <w:r w:rsidRPr="55D616B4">
        <w:rPr>
          <w:rStyle w:val="Strong"/>
        </w:rPr>
        <w:t>Media</w:t>
      </w:r>
    </w:p>
    <w:p w14:paraId="123B29AF" w14:textId="712282EF" w:rsidR="00E54E32" w:rsidRDefault="564CD68E" w:rsidP="00E54E32">
      <w:pPr>
        <w:pStyle w:val="ListBullet"/>
      </w:pPr>
      <w:r>
        <w:t xml:space="preserve">Janet Merewether, </w:t>
      </w:r>
      <w:r w:rsidR="315077C5">
        <w:t>‘</w:t>
      </w:r>
      <w:r>
        <w:t>Reindeer in my Saami Heart</w:t>
      </w:r>
      <w:r w:rsidR="281CBB8A">
        <w:t>’</w:t>
      </w:r>
    </w:p>
    <w:p w14:paraId="4C703A31" w14:textId="4E81CC11" w:rsidR="00114761" w:rsidRDefault="00E54E32" w:rsidP="121B2AC2">
      <w:pPr>
        <w:pStyle w:val="Heading2"/>
        <w:spacing w:before="480" w:after="120"/>
        <w:rPr>
          <w:szCs w:val="48"/>
        </w:rPr>
      </w:pPr>
      <w:bookmarkStart w:id="23" w:name="_Toc77588404"/>
      <w:r>
        <w:t>Module B</w:t>
      </w:r>
      <w:bookmarkEnd w:id="23"/>
    </w:p>
    <w:p w14:paraId="3738171A" w14:textId="77777777" w:rsidR="003C74C0" w:rsidRPr="00E54E32" w:rsidRDefault="003C74C0" w:rsidP="64342625">
      <w:pPr>
        <w:rPr>
          <w:rStyle w:val="Strong"/>
          <w:b w:val="0"/>
        </w:rPr>
      </w:pPr>
      <w:r w:rsidRPr="64342625">
        <w:rPr>
          <w:rStyle w:val="Strong"/>
        </w:rPr>
        <w:t>Prose Fiction</w:t>
      </w:r>
    </w:p>
    <w:p w14:paraId="4C08EBD0" w14:textId="07581226" w:rsidR="006D7194" w:rsidRDefault="39783598" w:rsidP="006D7194">
      <w:pPr>
        <w:pStyle w:val="ListBullet"/>
      </w:pPr>
      <w:r>
        <w:t xml:space="preserve">M T Anderson, </w:t>
      </w:r>
      <w:r w:rsidR="37BAC6C9">
        <w:t>‘</w:t>
      </w:r>
      <w:r>
        <w:t>Feed</w:t>
      </w:r>
      <w:r w:rsidR="37BAC6C9">
        <w:t>’</w:t>
      </w:r>
    </w:p>
    <w:p w14:paraId="4F3C6980" w14:textId="6C04ADB6" w:rsidR="006D7194" w:rsidRPr="006D7194" w:rsidRDefault="12EE7DF6" w:rsidP="006D7194">
      <w:pPr>
        <w:pStyle w:val="ListBullet"/>
      </w:pPr>
      <w:r>
        <w:t xml:space="preserve">Mark Haddon, </w:t>
      </w:r>
      <w:r w:rsidR="3632E4C9">
        <w:t>‘</w:t>
      </w:r>
      <w:r>
        <w:t>The Curious Incident of the Dog in the Night-time</w:t>
      </w:r>
      <w:r w:rsidR="3632E4C9">
        <w:t>'</w:t>
      </w:r>
    </w:p>
    <w:p w14:paraId="4F8D939A" w14:textId="59313147" w:rsidR="003C74C0" w:rsidRPr="00E54E32" w:rsidRDefault="003C74C0" w:rsidP="64342625">
      <w:pPr>
        <w:rPr>
          <w:rStyle w:val="Strong"/>
          <w:b w:val="0"/>
        </w:rPr>
      </w:pPr>
      <w:r w:rsidRPr="64342625">
        <w:rPr>
          <w:rStyle w:val="Strong"/>
        </w:rPr>
        <w:lastRenderedPageBreak/>
        <w:t>Poetry</w:t>
      </w:r>
    </w:p>
    <w:p w14:paraId="04F957BA" w14:textId="01737554" w:rsidR="00D416C3" w:rsidRDefault="5A34A0D2" w:rsidP="00D416C3">
      <w:pPr>
        <w:pStyle w:val="ListBullet"/>
      </w:pPr>
      <w:r>
        <w:t xml:space="preserve">Robert Gray, </w:t>
      </w:r>
      <w:r w:rsidRPr="001966E8">
        <w:rPr>
          <w:i/>
        </w:rPr>
        <w:t>Coast Road</w:t>
      </w:r>
    </w:p>
    <w:p w14:paraId="7526B3EA" w14:textId="3C362A16" w:rsidR="003C74C0" w:rsidRDefault="003C74C0" w:rsidP="00D416C3">
      <w:pPr>
        <w:pStyle w:val="ListBullet"/>
        <w:numPr>
          <w:ilvl w:val="0"/>
          <w:numId w:val="0"/>
        </w:numPr>
        <w:ind w:left="652"/>
      </w:pPr>
      <w:r>
        <w:t>The prescribed poems are:</w:t>
      </w:r>
    </w:p>
    <w:p w14:paraId="2B624D22" w14:textId="20791E3C" w:rsidR="00D416C3" w:rsidRDefault="527565E3" w:rsidP="00D416C3">
      <w:pPr>
        <w:pStyle w:val="ListBullet2"/>
      </w:pPr>
      <w:r>
        <w:t>‘</w:t>
      </w:r>
      <w:r w:rsidR="00D416C3">
        <w:t>Journey, the North Coast</w:t>
      </w:r>
      <w:r>
        <w:t>’</w:t>
      </w:r>
    </w:p>
    <w:p w14:paraId="7535D037" w14:textId="39155313" w:rsidR="00D416C3" w:rsidRDefault="527565E3" w:rsidP="00D416C3">
      <w:pPr>
        <w:pStyle w:val="ListBullet2"/>
      </w:pPr>
      <w:r>
        <w:t>‘</w:t>
      </w:r>
      <w:r w:rsidR="00D416C3">
        <w:t>Flames and Dangling Wire</w:t>
      </w:r>
      <w:r w:rsidR="6E352F93">
        <w:t>’</w:t>
      </w:r>
    </w:p>
    <w:p w14:paraId="2C81B708" w14:textId="33666B71" w:rsidR="00D416C3" w:rsidRDefault="6E352F93" w:rsidP="00D416C3">
      <w:pPr>
        <w:pStyle w:val="ListBullet2"/>
      </w:pPr>
      <w:r>
        <w:t>‘</w:t>
      </w:r>
      <w:r w:rsidR="00D416C3">
        <w:t>Harbour Dusk</w:t>
      </w:r>
      <w:r w:rsidR="47CEF98B">
        <w:t>’</w:t>
      </w:r>
    </w:p>
    <w:p w14:paraId="07577ADD" w14:textId="7B3DB7FE" w:rsidR="00D416C3" w:rsidRDefault="47CEF98B" w:rsidP="00D416C3">
      <w:pPr>
        <w:pStyle w:val="ListBullet2"/>
      </w:pPr>
      <w:r>
        <w:t>‘</w:t>
      </w:r>
      <w:r w:rsidR="00D416C3">
        <w:t>Byron Bay: Winter</w:t>
      </w:r>
      <w:r w:rsidR="2C27E3C2">
        <w:t>’</w:t>
      </w:r>
    </w:p>
    <w:p w14:paraId="7290CF4E" w14:textId="5762E54C" w:rsidR="00D416C3" w:rsidRDefault="2C27E3C2" w:rsidP="00D416C3">
      <w:pPr>
        <w:pStyle w:val="ListBullet2"/>
      </w:pPr>
      <w:r>
        <w:t>‘</w:t>
      </w:r>
      <w:r w:rsidR="00D416C3">
        <w:t>Description of a Walk</w:t>
      </w:r>
      <w:r w:rsidR="48C27B07">
        <w:t>’</w:t>
      </w:r>
    </w:p>
    <w:p w14:paraId="66335841" w14:textId="07E86B27" w:rsidR="00D416C3" w:rsidRDefault="48C27B07" w:rsidP="00D416C3">
      <w:pPr>
        <w:pStyle w:val="ListBullet2"/>
      </w:pPr>
      <w:r>
        <w:t>‘</w:t>
      </w:r>
      <w:r w:rsidR="00D416C3">
        <w:t>24 Poems</w:t>
      </w:r>
      <w:r w:rsidR="0E603B4B">
        <w:t>’</w:t>
      </w:r>
    </w:p>
    <w:p w14:paraId="2D25B499" w14:textId="77777777" w:rsidR="000F5071" w:rsidRDefault="4E575C37" w:rsidP="000F5071">
      <w:pPr>
        <w:pStyle w:val="ListBullet"/>
      </w:pPr>
      <w:r>
        <w:t xml:space="preserve">Oodgeroo Noonuccal </w:t>
      </w:r>
    </w:p>
    <w:p w14:paraId="31119DD4" w14:textId="52233E9B" w:rsidR="003C74C0" w:rsidRDefault="003C74C0" w:rsidP="000F5071">
      <w:pPr>
        <w:pStyle w:val="ListBullet"/>
        <w:numPr>
          <w:ilvl w:val="0"/>
          <w:numId w:val="0"/>
        </w:numPr>
        <w:ind w:left="652"/>
      </w:pPr>
      <w:r>
        <w:t>The prescribed poems are:</w:t>
      </w:r>
    </w:p>
    <w:p w14:paraId="3E87D198" w14:textId="62E584A6" w:rsidR="00B5520A" w:rsidRDefault="11E05F33" w:rsidP="00B5520A">
      <w:pPr>
        <w:pStyle w:val="ListBullet2"/>
      </w:pPr>
      <w:r>
        <w:t>‘</w:t>
      </w:r>
      <w:r w:rsidR="00B5520A">
        <w:t>The Past</w:t>
      </w:r>
      <w:r>
        <w:t>’</w:t>
      </w:r>
    </w:p>
    <w:p w14:paraId="7B8097B8" w14:textId="42219345" w:rsidR="00B5520A" w:rsidRDefault="11E05F33" w:rsidP="00B5520A">
      <w:pPr>
        <w:pStyle w:val="ListBullet2"/>
      </w:pPr>
      <w:r>
        <w:t>‘</w:t>
      </w:r>
      <w:r w:rsidR="00B5520A">
        <w:t>China . . . Woman</w:t>
      </w:r>
      <w:r w:rsidR="54A75519">
        <w:t>’</w:t>
      </w:r>
    </w:p>
    <w:p w14:paraId="0F497671" w14:textId="4F53736C" w:rsidR="00B5520A" w:rsidRDefault="62EB0261" w:rsidP="00B5520A">
      <w:pPr>
        <w:pStyle w:val="ListBullet2"/>
      </w:pPr>
      <w:r>
        <w:t>‘</w:t>
      </w:r>
      <w:r w:rsidR="00B5520A">
        <w:t>Reed Flute Cave</w:t>
      </w:r>
      <w:r w:rsidR="3398BFC4">
        <w:t>’</w:t>
      </w:r>
    </w:p>
    <w:p w14:paraId="105185A0" w14:textId="39C1017F" w:rsidR="00B5520A" w:rsidRDefault="211D002F" w:rsidP="00B5520A">
      <w:pPr>
        <w:pStyle w:val="ListBullet2"/>
      </w:pPr>
      <w:r>
        <w:t>‘</w:t>
      </w:r>
      <w:r w:rsidR="00B5520A">
        <w:t>Entombed Warriors</w:t>
      </w:r>
      <w:r>
        <w:t>’</w:t>
      </w:r>
    </w:p>
    <w:p w14:paraId="228003EC" w14:textId="68D8152B" w:rsidR="00B5520A" w:rsidRDefault="211D002F" w:rsidP="00B5520A">
      <w:pPr>
        <w:pStyle w:val="ListBullet2"/>
      </w:pPr>
      <w:r>
        <w:t>‘</w:t>
      </w:r>
      <w:r w:rsidR="00B5520A">
        <w:t xml:space="preserve">Visit to Sun </w:t>
      </w:r>
      <w:proofErr w:type="spellStart"/>
      <w:r w:rsidR="00B5520A">
        <w:t>Yat</w:t>
      </w:r>
      <w:proofErr w:type="spellEnd"/>
      <w:r w:rsidR="00B5520A">
        <w:t>-Sen Memorial Hall</w:t>
      </w:r>
      <w:r w:rsidR="66932896">
        <w:t>’</w:t>
      </w:r>
    </w:p>
    <w:p w14:paraId="24234270" w14:textId="29A063E2" w:rsidR="00B5520A" w:rsidRDefault="66932896" w:rsidP="00B5520A">
      <w:pPr>
        <w:pStyle w:val="ListBullet2"/>
      </w:pPr>
      <w:r>
        <w:t>‘</w:t>
      </w:r>
      <w:r w:rsidR="00B5520A">
        <w:t xml:space="preserve">Sunrise on </w:t>
      </w:r>
      <w:proofErr w:type="spellStart"/>
      <w:r w:rsidR="00B5520A">
        <w:t>Huampu</w:t>
      </w:r>
      <w:proofErr w:type="spellEnd"/>
      <w:r w:rsidR="00B5520A">
        <w:t xml:space="preserve"> River</w:t>
      </w:r>
      <w:r w:rsidR="38F40DAF">
        <w:t>’</w:t>
      </w:r>
    </w:p>
    <w:p w14:paraId="64EDAE3B" w14:textId="42CF8C8C" w:rsidR="00B5520A" w:rsidRDefault="38F40DAF" w:rsidP="00B5520A">
      <w:pPr>
        <w:pStyle w:val="ListBullet2"/>
      </w:pPr>
      <w:r>
        <w:t>‘</w:t>
      </w:r>
      <w:r w:rsidR="00B5520A">
        <w:t>A Lake Within a Lake</w:t>
      </w:r>
      <w:r w:rsidR="563EFEFF">
        <w:t>’</w:t>
      </w:r>
    </w:p>
    <w:p w14:paraId="39E074C3" w14:textId="77777777" w:rsidR="003C74C0" w:rsidRDefault="003C74C0" w:rsidP="22866DC8">
      <w:pPr>
        <w:rPr>
          <w:rStyle w:val="Strong"/>
          <w:b w:val="0"/>
        </w:rPr>
      </w:pPr>
      <w:r w:rsidRPr="22866DC8">
        <w:rPr>
          <w:rStyle w:val="Strong"/>
        </w:rPr>
        <w:t>Drama</w:t>
      </w:r>
    </w:p>
    <w:p w14:paraId="320A09AA" w14:textId="7B620007" w:rsidR="007B71C4" w:rsidRDefault="19EB39C3" w:rsidP="007B71C4">
      <w:pPr>
        <w:pStyle w:val="ListBullet"/>
        <w:rPr>
          <w:lang w:eastAsia="zh-CN"/>
        </w:rPr>
      </w:pPr>
      <w:r w:rsidRPr="4E17996E">
        <w:rPr>
          <w:lang w:eastAsia="zh-CN"/>
        </w:rPr>
        <w:t xml:space="preserve">Scott Rankin, </w:t>
      </w:r>
      <w:r w:rsidR="737A3D35" w:rsidRPr="4E17996E">
        <w:rPr>
          <w:lang w:eastAsia="zh-CN"/>
        </w:rPr>
        <w:t>‘</w:t>
      </w:r>
      <w:r w:rsidRPr="4E17996E">
        <w:rPr>
          <w:lang w:eastAsia="zh-CN"/>
        </w:rPr>
        <w:t>Namatjira</w:t>
      </w:r>
      <w:r w:rsidR="737A3D35" w:rsidRPr="4E17996E">
        <w:rPr>
          <w:lang w:eastAsia="zh-CN"/>
        </w:rPr>
        <w:t>’</w:t>
      </w:r>
    </w:p>
    <w:p w14:paraId="4EDFDC61" w14:textId="3B5D34C4" w:rsidR="007B71C4" w:rsidRPr="007B71C4" w:rsidRDefault="19EB39C3" w:rsidP="007B71C4">
      <w:pPr>
        <w:pStyle w:val="ListBullet"/>
        <w:rPr>
          <w:lang w:eastAsia="zh-CN"/>
        </w:rPr>
      </w:pPr>
      <w:r w:rsidRPr="4E17996E">
        <w:rPr>
          <w:lang w:eastAsia="zh-CN"/>
        </w:rPr>
        <w:t xml:space="preserve">William Shakespeare, </w:t>
      </w:r>
      <w:r w:rsidR="6DACE908" w:rsidRPr="4E17996E">
        <w:rPr>
          <w:lang w:eastAsia="zh-CN"/>
        </w:rPr>
        <w:t>‘</w:t>
      </w:r>
      <w:r w:rsidRPr="4E17996E">
        <w:rPr>
          <w:lang w:eastAsia="zh-CN"/>
        </w:rPr>
        <w:t>A Midsummer Night’s Dream</w:t>
      </w:r>
      <w:r w:rsidR="6DACE908" w:rsidRPr="4E17996E">
        <w:rPr>
          <w:lang w:eastAsia="zh-CN"/>
        </w:rPr>
        <w:t>’</w:t>
      </w:r>
    </w:p>
    <w:p w14:paraId="112BA8FC" w14:textId="18BEA7FD" w:rsidR="003C74C0" w:rsidRDefault="003C74C0" w:rsidP="22866DC8">
      <w:pPr>
        <w:rPr>
          <w:rStyle w:val="Strong"/>
          <w:b w:val="0"/>
        </w:rPr>
      </w:pPr>
      <w:r w:rsidRPr="22866DC8">
        <w:rPr>
          <w:rStyle w:val="Strong"/>
        </w:rPr>
        <w:t>Nonfiction</w:t>
      </w:r>
    </w:p>
    <w:p w14:paraId="1F114752" w14:textId="6DDCD4B6" w:rsidR="00F47288" w:rsidRPr="00F47288" w:rsidRDefault="6AAF7312" w:rsidP="00F47288">
      <w:pPr>
        <w:pStyle w:val="ListBullet"/>
        <w:rPr>
          <w:lang w:eastAsia="zh-CN"/>
        </w:rPr>
      </w:pPr>
      <w:r w:rsidRPr="4E17996E">
        <w:rPr>
          <w:lang w:eastAsia="zh-CN"/>
        </w:rPr>
        <w:t xml:space="preserve">Anna Funder, </w:t>
      </w:r>
      <w:r w:rsidR="1622A9F9" w:rsidRPr="4E17996E">
        <w:rPr>
          <w:lang w:eastAsia="zh-CN"/>
        </w:rPr>
        <w:t>‘</w:t>
      </w:r>
      <w:proofErr w:type="spellStart"/>
      <w:r w:rsidRPr="4E17996E">
        <w:rPr>
          <w:lang w:eastAsia="zh-CN"/>
        </w:rPr>
        <w:t>Stasiland</w:t>
      </w:r>
      <w:proofErr w:type="spellEnd"/>
      <w:r w:rsidR="1622A9F9" w:rsidRPr="4E17996E">
        <w:rPr>
          <w:lang w:eastAsia="zh-CN"/>
        </w:rPr>
        <w:t>’</w:t>
      </w:r>
    </w:p>
    <w:p w14:paraId="070E69DB" w14:textId="77777777" w:rsidR="003C74C0" w:rsidRDefault="003C74C0" w:rsidP="003C74C0">
      <w:pPr>
        <w:pStyle w:val="Heading5"/>
        <w:rPr>
          <w:rStyle w:val="Strong"/>
          <w:b/>
        </w:rPr>
      </w:pPr>
      <w:r w:rsidRPr="4E17996E">
        <w:rPr>
          <w:rStyle w:val="Strong"/>
          <w:b/>
        </w:rPr>
        <w:t>Film</w:t>
      </w:r>
    </w:p>
    <w:p w14:paraId="4309C91B" w14:textId="2C7E1929" w:rsidR="00F47288" w:rsidRPr="00F47288" w:rsidRDefault="13A07488" w:rsidP="00933DDE">
      <w:pPr>
        <w:pStyle w:val="ListBullet"/>
        <w:rPr>
          <w:lang w:eastAsia="zh-CN"/>
        </w:rPr>
      </w:pPr>
      <w:r w:rsidRPr="4E17996E">
        <w:rPr>
          <w:lang w:eastAsia="zh-CN"/>
        </w:rPr>
        <w:t xml:space="preserve">Peter Weir, </w:t>
      </w:r>
      <w:r w:rsidR="2AAA4B3C" w:rsidRPr="4E17996E">
        <w:rPr>
          <w:lang w:eastAsia="zh-CN"/>
        </w:rPr>
        <w:t>‘</w:t>
      </w:r>
      <w:r w:rsidRPr="4E17996E">
        <w:rPr>
          <w:lang w:eastAsia="zh-CN"/>
        </w:rPr>
        <w:t>The Truman Show</w:t>
      </w:r>
      <w:r w:rsidR="2AAA4B3C" w:rsidRPr="4E17996E">
        <w:rPr>
          <w:lang w:eastAsia="zh-CN"/>
        </w:rPr>
        <w:t>’</w:t>
      </w:r>
    </w:p>
    <w:p w14:paraId="3A13D5CB" w14:textId="47B8B3A7" w:rsidR="003C74C0" w:rsidRPr="00E54E32" w:rsidRDefault="003C74C0" w:rsidP="79B05431">
      <w:pPr>
        <w:rPr>
          <w:rStyle w:val="Strong"/>
          <w:b w:val="0"/>
        </w:rPr>
      </w:pPr>
      <w:r w:rsidRPr="79B05431">
        <w:rPr>
          <w:rStyle w:val="Strong"/>
        </w:rPr>
        <w:t>Med</w:t>
      </w:r>
      <w:bookmarkStart w:id="24" w:name="_GoBack"/>
      <w:bookmarkEnd w:id="24"/>
      <w:r w:rsidRPr="79B05431">
        <w:rPr>
          <w:rStyle w:val="Strong"/>
        </w:rPr>
        <w:t>ia</w:t>
      </w:r>
    </w:p>
    <w:p w14:paraId="4608C113" w14:textId="7F1A1AE0" w:rsidR="003C74C0" w:rsidRDefault="13A07488" w:rsidP="00933DDE">
      <w:pPr>
        <w:pStyle w:val="ListBullet"/>
        <w:rPr>
          <w:lang w:eastAsia="zh-CN"/>
        </w:rPr>
      </w:pPr>
      <w:r w:rsidRPr="4E17996E">
        <w:rPr>
          <w:lang w:eastAsia="zh-CN"/>
        </w:rPr>
        <w:t xml:space="preserve">Simon </w:t>
      </w:r>
      <w:proofErr w:type="spellStart"/>
      <w:r w:rsidRPr="4E17996E">
        <w:rPr>
          <w:lang w:eastAsia="zh-CN"/>
        </w:rPr>
        <w:t>Nasht</w:t>
      </w:r>
      <w:proofErr w:type="spellEnd"/>
      <w:r w:rsidRPr="4E17996E">
        <w:rPr>
          <w:lang w:eastAsia="zh-CN"/>
        </w:rPr>
        <w:t xml:space="preserve">, Frank Hurley: </w:t>
      </w:r>
      <w:r w:rsidR="1E6637B9" w:rsidRPr="4E17996E">
        <w:rPr>
          <w:lang w:eastAsia="zh-CN"/>
        </w:rPr>
        <w:t>‘</w:t>
      </w:r>
      <w:r w:rsidRPr="4E17996E">
        <w:rPr>
          <w:lang w:eastAsia="zh-CN"/>
        </w:rPr>
        <w:t>The Man Who Made History</w:t>
      </w:r>
      <w:r w:rsidR="3CE3D8BB" w:rsidRPr="4E17996E">
        <w:rPr>
          <w:lang w:eastAsia="zh-CN"/>
        </w:rPr>
        <w:t>’</w:t>
      </w:r>
    </w:p>
    <w:p w14:paraId="52A390FD" w14:textId="11F58269" w:rsidR="00933DDE" w:rsidRDefault="00933DDE" w:rsidP="121B2AC2">
      <w:pPr>
        <w:pStyle w:val="Heading2"/>
        <w:spacing w:before="480" w:after="120"/>
        <w:rPr>
          <w:szCs w:val="48"/>
        </w:rPr>
      </w:pPr>
      <w:bookmarkStart w:id="25" w:name="_Toc77588405"/>
      <w:r>
        <w:t>Module C</w:t>
      </w:r>
      <w:bookmarkEnd w:id="25"/>
      <w:r>
        <w:t xml:space="preserve"> </w:t>
      </w:r>
    </w:p>
    <w:p w14:paraId="1851498C" w14:textId="5D391B2B" w:rsidR="00933DDE" w:rsidRDefault="00933DDE" w:rsidP="24223E29">
      <w:pPr>
        <w:rPr>
          <w:rStyle w:val="Strong"/>
          <w:b w:val="0"/>
        </w:rPr>
      </w:pPr>
      <w:r w:rsidRPr="24223E29">
        <w:rPr>
          <w:rStyle w:val="Strong"/>
        </w:rPr>
        <w:t>Prose Fiction</w:t>
      </w:r>
    </w:p>
    <w:p w14:paraId="5CA60EB6" w14:textId="6066C374" w:rsidR="00217BA2" w:rsidRDefault="110AECC8" w:rsidP="00217BA2">
      <w:pPr>
        <w:pStyle w:val="ListBullet"/>
        <w:rPr>
          <w:lang w:eastAsia="zh-CN"/>
        </w:rPr>
      </w:pPr>
      <w:r w:rsidRPr="4E17996E">
        <w:rPr>
          <w:lang w:eastAsia="zh-CN"/>
        </w:rPr>
        <w:t xml:space="preserve">Ray Bradbury, </w:t>
      </w:r>
      <w:r w:rsidR="4D15829D" w:rsidRPr="4E17996E">
        <w:rPr>
          <w:lang w:eastAsia="zh-CN"/>
        </w:rPr>
        <w:t>‘</w:t>
      </w:r>
      <w:r w:rsidRPr="4E17996E">
        <w:rPr>
          <w:lang w:eastAsia="zh-CN"/>
        </w:rPr>
        <w:t>The Pedestrian</w:t>
      </w:r>
      <w:r w:rsidR="60F8652E" w:rsidRPr="4E17996E">
        <w:rPr>
          <w:lang w:eastAsia="zh-CN"/>
        </w:rPr>
        <w:t>’</w:t>
      </w:r>
    </w:p>
    <w:p w14:paraId="698F3787" w14:textId="6D2146C7" w:rsidR="00217BA2" w:rsidRDefault="110AECC8" w:rsidP="00217BA2">
      <w:pPr>
        <w:pStyle w:val="ListBullet"/>
        <w:rPr>
          <w:lang w:eastAsia="zh-CN"/>
        </w:rPr>
      </w:pPr>
      <w:r w:rsidRPr="4E17996E">
        <w:rPr>
          <w:lang w:eastAsia="zh-CN"/>
        </w:rPr>
        <w:t xml:space="preserve">Peter Carey, </w:t>
      </w:r>
      <w:r w:rsidR="386D1756" w:rsidRPr="4E17996E">
        <w:rPr>
          <w:lang w:eastAsia="zh-CN"/>
        </w:rPr>
        <w:t>‘</w:t>
      </w:r>
      <w:r w:rsidRPr="4E17996E">
        <w:rPr>
          <w:lang w:eastAsia="zh-CN"/>
        </w:rPr>
        <w:t>Report on the Shadow Industry</w:t>
      </w:r>
      <w:r w:rsidR="470718F7" w:rsidRPr="4E17996E">
        <w:rPr>
          <w:lang w:eastAsia="zh-CN"/>
        </w:rPr>
        <w:t>’</w:t>
      </w:r>
      <w:r w:rsidRPr="4E17996E">
        <w:rPr>
          <w:lang w:eastAsia="zh-CN"/>
        </w:rPr>
        <w:t xml:space="preserve"> </w:t>
      </w:r>
    </w:p>
    <w:p w14:paraId="365226F6" w14:textId="7B1D9A77" w:rsidR="00217BA2" w:rsidRDefault="110AECC8" w:rsidP="00217BA2">
      <w:pPr>
        <w:pStyle w:val="ListBullet"/>
        <w:rPr>
          <w:lang w:eastAsia="zh-CN"/>
        </w:rPr>
      </w:pPr>
      <w:r w:rsidRPr="4E17996E">
        <w:rPr>
          <w:lang w:eastAsia="zh-CN"/>
        </w:rPr>
        <w:t xml:space="preserve">Catherine Cole, </w:t>
      </w:r>
      <w:r w:rsidR="496413BF" w:rsidRPr="4E17996E">
        <w:rPr>
          <w:lang w:eastAsia="zh-CN"/>
        </w:rPr>
        <w:t>‘</w:t>
      </w:r>
      <w:r w:rsidRPr="4E17996E">
        <w:rPr>
          <w:lang w:eastAsia="zh-CN"/>
        </w:rPr>
        <w:t>Home</w:t>
      </w:r>
      <w:r w:rsidR="496413BF" w:rsidRPr="4E17996E">
        <w:rPr>
          <w:lang w:eastAsia="zh-CN"/>
        </w:rPr>
        <w:t>’</w:t>
      </w:r>
      <w:r w:rsidRPr="4E17996E">
        <w:rPr>
          <w:lang w:eastAsia="zh-CN"/>
        </w:rPr>
        <w:t xml:space="preserve"> </w:t>
      </w:r>
    </w:p>
    <w:p w14:paraId="08AD7AF2" w14:textId="3775B89D" w:rsidR="00217BA2" w:rsidRDefault="110AECC8" w:rsidP="00217BA2">
      <w:pPr>
        <w:pStyle w:val="ListBullet"/>
        <w:rPr>
          <w:lang w:eastAsia="zh-CN"/>
        </w:rPr>
      </w:pPr>
      <w:r w:rsidRPr="4E17996E">
        <w:rPr>
          <w:lang w:eastAsia="zh-CN"/>
        </w:rPr>
        <w:t xml:space="preserve">Stephen King, </w:t>
      </w:r>
      <w:r w:rsidR="70DF2DE6" w:rsidRPr="4E17996E">
        <w:rPr>
          <w:lang w:eastAsia="zh-CN"/>
        </w:rPr>
        <w:t>‘</w:t>
      </w:r>
      <w:r w:rsidRPr="4E17996E">
        <w:rPr>
          <w:lang w:eastAsia="zh-CN"/>
        </w:rPr>
        <w:t>Crouch End</w:t>
      </w:r>
      <w:r w:rsidR="70DF2DE6" w:rsidRPr="4E17996E">
        <w:rPr>
          <w:lang w:eastAsia="zh-CN"/>
        </w:rPr>
        <w:t>’</w:t>
      </w:r>
    </w:p>
    <w:p w14:paraId="025245A6" w14:textId="11C4BA2F" w:rsidR="00217BA2" w:rsidRDefault="110AECC8" w:rsidP="00217BA2">
      <w:pPr>
        <w:pStyle w:val="ListBullet"/>
        <w:rPr>
          <w:lang w:eastAsia="zh-CN"/>
        </w:rPr>
      </w:pPr>
      <w:r w:rsidRPr="4E17996E">
        <w:rPr>
          <w:lang w:eastAsia="zh-CN"/>
        </w:rPr>
        <w:lastRenderedPageBreak/>
        <w:t xml:space="preserve">Melissa </w:t>
      </w:r>
      <w:proofErr w:type="spellStart"/>
      <w:r w:rsidRPr="4E17996E">
        <w:rPr>
          <w:lang w:eastAsia="zh-CN"/>
        </w:rPr>
        <w:t>Lucashenko</w:t>
      </w:r>
      <w:proofErr w:type="spellEnd"/>
      <w:r w:rsidRPr="4E17996E">
        <w:rPr>
          <w:lang w:eastAsia="zh-CN"/>
        </w:rPr>
        <w:t xml:space="preserve">, </w:t>
      </w:r>
      <w:r w:rsidR="3F6ED13B" w:rsidRPr="4E17996E">
        <w:rPr>
          <w:lang w:eastAsia="zh-CN"/>
        </w:rPr>
        <w:t>‘</w:t>
      </w:r>
      <w:r w:rsidRPr="4E17996E">
        <w:rPr>
          <w:lang w:eastAsia="zh-CN"/>
        </w:rPr>
        <w:t>Dreamers</w:t>
      </w:r>
      <w:r w:rsidR="3F6ED13B" w:rsidRPr="4E17996E">
        <w:rPr>
          <w:lang w:eastAsia="zh-CN"/>
        </w:rPr>
        <w:t>’</w:t>
      </w:r>
    </w:p>
    <w:p w14:paraId="177642C1" w14:textId="5D391B2B" w:rsidR="00C179C9" w:rsidRDefault="00C179C9" w:rsidP="24223E29">
      <w:pPr>
        <w:rPr>
          <w:rStyle w:val="Strong"/>
          <w:b w:val="0"/>
        </w:rPr>
      </w:pPr>
      <w:r w:rsidRPr="24223E29">
        <w:rPr>
          <w:rStyle w:val="Strong"/>
        </w:rPr>
        <w:t>Nonfiction</w:t>
      </w:r>
    </w:p>
    <w:p w14:paraId="40A314D7" w14:textId="6EFB7B2D" w:rsidR="00590DEC" w:rsidRDefault="179FF6B7" w:rsidP="00590DEC">
      <w:pPr>
        <w:pStyle w:val="ListBullet"/>
        <w:rPr>
          <w:lang w:eastAsia="zh-CN"/>
        </w:rPr>
      </w:pPr>
      <w:r w:rsidRPr="4E17996E">
        <w:rPr>
          <w:lang w:eastAsia="zh-CN"/>
        </w:rPr>
        <w:t xml:space="preserve">Helen Garner, </w:t>
      </w:r>
      <w:r w:rsidR="0DBE89B2" w:rsidRPr="4E17996E">
        <w:rPr>
          <w:lang w:eastAsia="zh-CN"/>
        </w:rPr>
        <w:t>’</w:t>
      </w:r>
      <w:r w:rsidRPr="4E17996E">
        <w:rPr>
          <w:lang w:eastAsia="zh-CN"/>
        </w:rPr>
        <w:t>Dear Mrs Dunkley</w:t>
      </w:r>
      <w:r w:rsidR="4127EF2F" w:rsidRPr="4E17996E">
        <w:rPr>
          <w:lang w:eastAsia="zh-CN"/>
        </w:rPr>
        <w:t>’</w:t>
      </w:r>
    </w:p>
    <w:p w14:paraId="4B635EC9" w14:textId="793B20C1" w:rsidR="00590DEC" w:rsidRDefault="179FF6B7" w:rsidP="00590DEC">
      <w:pPr>
        <w:pStyle w:val="ListBullet"/>
        <w:rPr>
          <w:lang w:eastAsia="zh-CN"/>
        </w:rPr>
      </w:pPr>
      <w:r w:rsidRPr="1028B8BD">
        <w:rPr>
          <w:lang w:eastAsia="zh-CN"/>
        </w:rPr>
        <w:t xml:space="preserve">George Orwell, </w:t>
      </w:r>
      <w:r w:rsidR="508987C6" w:rsidRPr="1028B8BD">
        <w:rPr>
          <w:lang w:eastAsia="zh-CN"/>
        </w:rPr>
        <w:t>‘</w:t>
      </w:r>
      <w:r w:rsidRPr="1028B8BD">
        <w:rPr>
          <w:lang w:eastAsia="zh-CN"/>
        </w:rPr>
        <w:t>The Sporting Spirit</w:t>
      </w:r>
      <w:r w:rsidR="79465B22" w:rsidRPr="1028B8BD">
        <w:rPr>
          <w:lang w:eastAsia="zh-CN"/>
        </w:rPr>
        <w:t>’</w:t>
      </w:r>
    </w:p>
    <w:p w14:paraId="3E382753" w14:textId="73F1DBFD" w:rsidR="00590DEC" w:rsidRDefault="179FF6B7" w:rsidP="00590DEC">
      <w:pPr>
        <w:pStyle w:val="ListBullet"/>
        <w:rPr>
          <w:lang w:eastAsia="zh-CN"/>
        </w:rPr>
      </w:pPr>
      <w:r w:rsidRPr="1028B8BD">
        <w:rPr>
          <w:lang w:eastAsia="zh-CN"/>
        </w:rPr>
        <w:t xml:space="preserve">Sylvia Plath, </w:t>
      </w:r>
      <w:r w:rsidR="0F0BD380" w:rsidRPr="1028B8BD">
        <w:rPr>
          <w:lang w:eastAsia="zh-CN"/>
        </w:rPr>
        <w:t>‘</w:t>
      </w:r>
      <w:r w:rsidRPr="1028B8BD">
        <w:rPr>
          <w:lang w:eastAsia="zh-CN"/>
        </w:rPr>
        <w:t>A Comparison</w:t>
      </w:r>
      <w:r w:rsidR="77FC765C" w:rsidRPr="1028B8BD">
        <w:rPr>
          <w:lang w:eastAsia="zh-CN"/>
        </w:rPr>
        <w:t>’</w:t>
      </w:r>
    </w:p>
    <w:p w14:paraId="7625585B" w14:textId="63D2C808" w:rsidR="00590DEC" w:rsidRPr="00590DEC" w:rsidRDefault="179FF6B7" w:rsidP="00590DEC">
      <w:pPr>
        <w:pStyle w:val="ListBullet"/>
        <w:rPr>
          <w:lang w:eastAsia="zh-CN"/>
        </w:rPr>
      </w:pPr>
      <w:r w:rsidRPr="1028B8BD">
        <w:rPr>
          <w:lang w:eastAsia="zh-CN"/>
        </w:rPr>
        <w:t xml:space="preserve">Sarah </w:t>
      </w:r>
      <w:proofErr w:type="spellStart"/>
      <w:r w:rsidRPr="1028B8BD">
        <w:rPr>
          <w:lang w:eastAsia="zh-CN"/>
        </w:rPr>
        <w:t>Vowell</w:t>
      </w:r>
      <w:proofErr w:type="spellEnd"/>
      <w:r w:rsidRPr="1028B8BD">
        <w:rPr>
          <w:lang w:eastAsia="zh-CN"/>
        </w:rPr>
        <w:t xml:space="preserve">, </w:t>
      </w:r>
      <w:r w:rsidR="16B0AD4D" w:rsidRPr="1028B8BD">
        <w:rPr>
          <w:lang w:eastAsia="zh-CN"/>
        </w:rPr>
        <w:t>‘</w:t>
      </w:r>
      <w:r w:rsidRPr="1028B8BD">
        <w:rPr>
          <w:lang w:eastAsia="zh-CN"/>
        </w:rPr>
        <w:t>What He Said There</w:t>
      </w:r>
      <w:r w:rsidR="16B0AD4D" w:rsidRPr="1028B8BD">
        <w:rPr>
          <w:lang w:eastAsia="zh-CN"/>
        </w:rPr>
        <w:t>’</w:t>
      </w:r>
      <w:r w:rsidRPr="1028B8BD">
        <w:rPr>
          <w:lang w:eastAsia="zh-CN"/>
        </w:rPr>
        <w:t xml:space="preserve"> </w:t>
      </w:r>
    </w:p>
    <w:p w14:paraId="219620D5" w14:textId="5D391B2B" w:rsidR="00C179C9" w:rsidRDefault="00C179C9" w:rsidP="24223E29">
      <w:pPr>
        <w:rPr>
          <w:rStyle w:val="Strong"/>
          <w:b w:val="0"/>
        </w:rPr>
      </w:pPr>
      <w:r w:rsidRPr="24223E29">
        <w:rPr>
          <w:rStyle w:val="Strong"/>
        </w:rPr>
        <w:t>Speeches</w:t>
      </w:r>
    </w:p>
    <w:p w14:paraId="1680DD7D" w14:textId="68AED9E6" w:rsidR="00161A29" w:rsidRDefault="1973EE2B" w:rsidP="00161A29">
      <w:pPr>
        <w:pStyle w:val="ListBullet"/>
        <w:rPr>
          <w:lang w:eastAsia="zh-CN"/>
        </w:rPr>
      </w:pPr>
      <w:r w:rsidRPr="1028B8BD">
        <w:rPr>
          <w:lang w:eastAsia="zh-CN"/>
        </w:rPr>
        <w:t xml:space="preserve">Linda Burney, </w:t>
      </w:r>
      <w:r w:rsidR="1333AF82" w:rsidRPr="1028B8BD">
        <w:rPr>
          <w:lang w:eastAsia="zh-CN"/>
        </w:rPr>
        <w:t>‘</w:t>
      </w:r>
      <w:r w:rsidRPr="1028B8BD">
        <w:rPr>
          <w:lang w:eastAsia="zh-CN"/>
        </w:rPr>
        <w:t>First Speech to the House of Representatives as Member for Barton</w:t>
      </w:r>
      <w:r w:rsidR="201AB8B0" w:rsidRPr="1028B8BD">
        <w:rPr>
          <w:lang w:eastAsia="zh-CN"/>
        </w:rPr>
        <w:t>’</w:t>
      </w:r>
    </w:p>
    <w:p w14:paraId="68BDB663" w14:textId="23FFE8E3" w:rsidR="00161A29" w:rsidRDefault="1973EE2B" w:rsidP="00161A29">
      <w:pPr>
        <w:pStyle w:val="ListBullet"/>
        <w:rPr>
          <w:lang w:eastAsia="zh-CN"/>
        </w:rPr>
      </w:pPr>
      <w:r w:rsidRPr="1028B8BD">
        <w:rPr>
          <w:lang w:eastAsia="zh-CN"/>
        </w:rPr>
        <w:t xml:space="preserve">Steve Jobs, </w:t>
      </w:r>
      <w:r w:rsidR="14488669" w:rsidRPr="1028B8BD">
        <w:rPr>
          <w:lang w:eastAsia="zh-CN"/>
        </w:rPr>
        <w:t>‘</w:t>
      </w:r>
      <w:r w:rsidRPr="1028B8BD">
        <w:rPr>
          <w:lang w:eastAsia="zh-CN"/>
        </w:rPr>
        <w:t>How to Live Before You Die</w:t>
      </w:r>
      <w:r w:rsidR="07CC3760" w:rsidRPr="1028B8BD">
        <w:rPr>
          <w:lang w:eastAsia="zh-CN"/>
        </w:rPr>
        <w:t>’</w:t>
      </w:r>
    </w:p>
    <w:p w14:paraId="510AD3B9" w14:textId="5CD0D343" w:rsidR="00161A29" w:rsidRDefault="1973EE2B" w:rsidP="00161A29">
      <w:pPr>
        <w:pStyle w:val="ListBullet"/>
        <w:rPr>
          <w:lang w:eastAsia="zh-CN"/>
        </w:rPr>
      </w:pPr>
      <w:r w:rsidRPr="1028B8BD">
        <w:rPr>
          <w:lang w:eastAsia="zh-CN"/>
        </w:rPr>
        <w:t xml:space="preserve">Paul Keating, </w:t>
      </w:r>
      <w:r w:rsidR="23536991" w:rsidRPr="1028B8BD">
        <w:rPr>
          <w:lang w:eastAsia="zh-CN"/>
        </w:rPr>
        <w:t>‘</w:t>
      </w:r>
      <w:r w:rsidRPr="1028B8BD">
        <w:rPr>
          <w:lang w:eastAsia="zh-CN"/>
        </w:rPr>
        <w:t>Funeral Service of The Unknown Australian Soldier</w:t>
      </w:r>
      <w:r w:rsidR="77AE7747" w:rsidRPr="1028B8BD">
        <w:rPr>
          <w:lang w:eastAsia="zh-CN"/>
        </w:rPr>
        <w:t>’</w:t>
      </w:r>
    </w:p>
    <w:p w14:paraId="2AD5E3D0" w14:textId="4C693A39" w:rsidR="00161A29" w:rsidRPr="00161A29" w:rsidRDefault="1973EE2B" w:rsidP="00161A29">
      <w:pPr>
        <w:pStyle w:val="ListBullet"/>
        <w:rPr>
          <w:lang w:eastAsia="zh-CN"/>
        </w:rPr>
      </w:pPr>
      <w:r w:rsidRPr="1028B8BD">
        <w:rPr>
          <w:lang w:eastAsia="zh-CN"/>
        </w:rPr>
        <w:t xml:space="preserve">J K Rowling, </w:t>
      </w:r>
      <w:r w:rsidR="7CBAC539" w:rsidRPr="1028B8BD">
        <w:rPr>
          <w:lang w:eastAsia="zh-CN"/>
        </w:rPr>
        <w:t>‘</w:t>
      </w:r>
      <w:r w:rsidRPr="1028B8BD">
        <w:rPr>
          <w:lang w:eastAsia="zh-CN"/>
        </w:rPr>
        <w:t>The Fringe Benefits of Failure and the Importance of Imagination</w:t>
      </w:r>
      <w:r w:rsidR="11BD7D1D" w:rsidRPr="1028B8BD">
        <w:rPr>
          <w:lang w:eastAsia="zh-CN"/>
        </w:rPr>
        <w:t>’</w:t>
      </w:r>
    </w:p>
    <w:p w14:paraId="5EAC54B7" w14:textId="634B9EB1" w:rsidR="00933DDE" w:rsidRDefault="00933DDE" w:rsidP="24223E29">
      <w:pPr>
        <w:rPr>
          <w:rStyle w:val="Strong"/>
          <w:b w:val="0"/>
        </w:rPr>
      </w:pPr>
      <w:r>
        <w:t>Poetry</w:t>
      </w:r>
      <w:r w:rsidR="0076322B" w:rsidRPr="4E17996E">
        <w:rPr>
          <w:rStyle w:val="Strong"/>
          <w:b w:val="0"/>
        </w:rPr>
        <w:t xml:space="preserve"> or performance poetry </w:t>
      </w:r>
    </w:p>
    <w:p w14:paraId="033154A9" w14:textId="77777777" w:rsidR="0076322B" w:rsidRDefault="19EFDFFC" w:rsidP="0076322B">
      <w:pPr>
        <w:pStyle w:val="ListBullet"/>
        <w:rPr>
          <w:lang w:eastAsia="zh-CN"/>
        </w:rPr>
      </w:pPr>
      <w:r w:rsidRPr="40D611F5">
        <w:rPr>
          <w:lang w:eastAsia="zh-CN"/>
        </w:rPr>
        <w:t>Carol Chan, Popcorn</w:t>
      </w:r>
    </w:p>
    <w:p w14:paraId="16899AC2" w14:textId="16ACC102" w:rsidR="0076322B" w:rsidRDefault="19EFDFFC" w:rsidP="0076322B">
      <w:pPr>
        <w:pStyle w:val="ListBullet"/>
        <w:rPr>
          <w:lang w:eastAsia="zh-CN"/>
        </w:rPr>
      </w:pPr>
      <w:r w:rsidRPr="1028B8BD">
        <w:rPr>
          <w:lang w:eastAsia="zh-CN"/>
        </w:rPr>
        <w:t xml:space="preserve">Robert Frost, </w:t>
      </w:r>
      <w:r w:rsidR="3E5E28DE" w:rsidRPr="1028B8BD">
        <w:rPr>
          <w:lang w:eastAsia="zh-CN"/>
        </w:rPr>
        <w:t>‘</w:t>
      </w:r>
      <w:r w:rsidRPr="1028B8BD">
        <w:rPr>
          <w:lang w:eastAsia="zh-CN"/>
        </w:rPr>
        <w:t xml:space="preserve">Stopping </w:t>
      </w:r>
      <w:r w:rsidR="4B680EAC" w:rsidRPr="1028B8BD">
        <w:rPr>
          <w:lang w:eastAsia="zh-CN"/>
        </w:rPr>
        <w:t>b</w:t>
      </w:r>
      <w:r w:rsidRPr="1028B8BD">
        <w:rPr>
          <w:lang w:eastAsia="zh-CN"/>
        </w:rPr>
        <w:t>y Woods on a Snowy Evening</w:t>
      </w:r>
      <w:r w:rsidR="791708B7" w:rsidRPr="1028B8BD">
        <w:rPr>
          <w:lang w:eastAsia="zh-CN"/>
        </w:rPr>
        <w:t>’</w:t>
      </w:r>
    </w:p>
    <w:p w14:paraId="3802C345" w14:textId="2A07A127" w:rsidR="0076322B" w:rsidRDefault="19EFDFFC" w:rsidP="0076322B">
      <w:pPr>
        <w:pStyle w:val="ListBullet"/>
        <w:rPr>
          <w:lang w:eastAsia="zh-CN"/>
        </w:rPr>
      </w:pPr>
      <w:r w:rsidRPr="1028B8BD">
        <w:rPr>
          <w:lang w:eastAsia="zh-CN"/>
        </w:rPr>
        <w:t xml:space="preserve">Les Murray, </w:t>
      </w:r>
      <w:r w:rsidR="17D629BF" w:rsidRPr="1028B8BD">
        <w:rPr>
          <w:lang w:eastAsia="zh-CN"/>
        </w:rPr>
        <w:t>‘</w:t>
      </w:r>
      <w:r w:rsidRPr="1028B8BD">
        <w:rPr>
          <w:lang w:eastAsia="zh-CN"/>
        </w:rPr>
        <w:t>An Absolute Ordinary</w:t>
      </w:r>
      <w:r w:rsidR="1357145B" w:rsidRPr="1028B8BD">
        <w:rPr>
          <w:lang w:eastAsia="zh-CN"/>
        </w:rPr>
        <w:t>’</w:t>
      </w:r>
    </w:p>
    <w:p w14:paraId="47197A8D" w14:textId="41A7D9D5" w:rsidR="00161A29" w:rsidRDefault="19EFDFFC" w:rsidP="00C179C9">
      <w:pPr>
        <w:pStyle w:val="ListBullet"/>
        <w:rPr>
          <w:lang w:eastAsia="zh-CN"/>
        </w:rPr>
      </w:pPr>
      <w:r w:rsidRPr="1028B8BD">
        <w:rPr>
          <w:lang w:eastAsia="zh-CN"/>
        </w:rPr>
        <w:t xml:space="preserve">Judith Wright, </w:t>
      </w:r>
      <w:r w:rsidR="7676F3C6" w:rsidRPr="1028B8BD">
        <w:rPr>
          <w:lang w:eastAsia="zh-CN"/>
        </w:rPr>
        <w:t>‘</w:t>
      </w:r>
      <w:r w:rsidRPr="1028B8BD">
        <w:rPr>
          <w:lang w:eastAsia="zh-CN"/>
        </w:rPr>
        <w:t>The Surfer</w:t>
      </w:r>
      <w:r w:rsidR="7676F3C6" w:rsidRPr="1028B8BD">
        <w:rPr>
          <w:lang w:eastAsia="zh-CN"/>
        </w:rPr>
        <w:t>’</w:t>
      </w:r>
    </w:p>
    <w:p w14:paraId="08BBE0E2" w14:textId="422DB81C" w:rsidR="00C179C9" w:rsidRPr="00C179C9" w:rsidRDefault="1973EE2B" w:rsidP="00C179C9">
      <w:pPr>
        <w:pStyle w:val="ListBullet"/>
        <w:rPr>
          <w:lang w:eastAsia="zh-CN"/>
        </w:rPr>
      </w:pPr>
      <w:r w:rsidRPr="1028B8BD">
        <w:rPr>
          <w:lang w:eastAsia="zh-CN"/>
        </w:rPr>
        <w:t xml:space="preserve">Luka Lesson, </w:t>
      </w:r>
      <w:r w:rsidR="3C18716F" w:rsidRPr="1028B8BD">
        <w:rPr>
          <w:lang w:eastAsia="zh-CN"/>
        </w:rPr>
        <w:t>‘</w:t>
      </w:r>
      <w:r w:rsidRPr="1028B8BD">
        <w:rPr>
          <w:lang w:eastAsia="zh-CN"/>
        </w:rPr>
        <w:t>May your pen grace the page</w:t>
      </w:r>
      <w:r w:rsidR="3F6E01D2" w:rsidRPr="1028B8BD">
        <w:rPr>
          <w:lang w:eastAsia="zh-CN"/>
        </w:rPr>
        <w:t>’</w:t>
      </w:r>
    </w:p>
    <w:p w14:paraId="74BF282B" w14:textId="77777777" w:rsidR="00A10F87" w:rsidRDefault="00A10F87" w:rsidP="00A10F87">
      <w:pPr>
        <w:pStyle w:val="ListBullet"/>
        <w:numPr>
          <w:ilvl w:val="0"/>
          <w:numId w:val="0"/>
        </w:numPr>
        <w:ind w:left="652" w:hanging="368"/>
      </w:pPr>
    </w:p>
    <w:p w14:paraId="5203D036" w14:textId="2DBF0072" w:rsidR="00A10F87" w:rsidRDefault="00FB473F" w:rsidP="0C0660D3">
      <w:pPr>
        <w:rPr>
          <w:sz w:val="48"/>
          <w:szCs w:val="48"/>
        </w:rPr>
      </w:pPr>
      <w:r>
        <w:br w:type="page"/>
      </w:r>
      <w:bookmarkStart w:id="26" w:name="_Toc77588406"/>
      <w:r w:rsidR="497C3DCA" w:rsidRPr="0C0660D3">
        <w:rPr>
          <w:rStyle w:val="Heading3Char"/>
        </w:rPr>
        <w:lastRenderedPageBreak/>
        <w:t>Activity 4 – engaging in s</w:t>
      </w:r>
      <w:r w:rsidR="061E8FD6" w:rsidRPr="0C0660D3">
        <w:rPr>
          <w:rStyle w:val="Heading3Char"/>
        </w:rPr>
        <w:t>elf-assessment</w:t>
      </w:r>
      <w:bookmarkEnd w:id="26"/>
    </w:p>
    <w:p w14:paraId="77579BAE" w14:textId="77777777" w:rsidR="00A10F87" w:rsidRDefault="00A10F87" w:rsidP="009F557A">
      <w:pPr>
        <w:pStyle w:val="ListBullet"/>
        <w:numPr>
          <w:ilvl w:val="0"/>
          <w:numId w:val="0"/>
        </w:numPr>
        <w:rPr>
          <w:rFonts w:eastAsia="Calibri" w:cs="Arial"/>
        </w:rPr>
      </w:pPr>
      <w:r w:rsidRPr="40D611F5">
        <w:rPr>
          <w:rStyle w:val="Strong"/>
        </w:rPr>
        <w:t>Fine tuning your writing</w:t>
      </w:r>
    </w:p>
    <w:p w14:paraId="76FC49E9" w14:textId="50CAA426" w:rsidR="00A10F87" w:rsidRDefault="7201640F" w:rsidP="00465057">
      <w:pPr>
        <w:rPr>
          <w:lang w:eastAsia="zh-CN"/>
        </w:rPr>
      </w:pPr>
      <w:r w:rsidRPr="26A7F1EE">
        <w:rPr>
          <w:lang w:eastAsia="zh-CN"/>
        </w:rPr>
        <w:t xml:space="preserve">The period between the Trial Examinations and the final HSC Examinations provides you with the opportunity to fine-tune your writing. Your teacher can assist you with this by providing individualised feedback and or support during one-on-one conferences. It is also a good idea to revisit the feedback you were provided for each assessment task. This information can help you identify areas for improvement in your writing and enable the provision of targeted support. Make sure you are regularly communicating with your teacher and you are acting upon the advice and feedback they have provided. </w:t>
      </w:r>
    </w:p>
    <w:p w14:paraId="3D18B4E4" w14:textId="1322CD45" w:rsidR="00585E8C" w:rsidRDefault="00585E8C" w:rsidP="00585E8C">
      <w:pPr>
        <w:rPr>
          <w:lang w:eastAsia="zh-CN"/>
        </w:rPr>
      </w:pPr>
      <w:r>
        <w:rPr>
          <w:lang w:eastAsia="zh-CN"/>
        </w:rPr>
        <w:t>The ‘Traffic lights method’ will help you to reflect, revise and re-write. You will engage with the feedback you have received on your response and develop an enhanced understanding of how to act upon the feedback and refine your understanding.</w:t>
      </w:r>
      <w:r w:rsidR="003A5915">
        <w:rPr>
          <w:lang w:eastAsia="zh-CN"/>
        </w:rPr>
        <w:t xml:space="preserve"> </w:t>
      </w:r>
      <w:r>
        <w:rPr>
          <w:lang w:eastAsia="zh-CN"/>
        </w:rPr>
        <w:t>By the end of th</w:t>
      </w:r>
      <w:r w:rsidR="003A5915">
        <w:rPr>
          <w:lang w:eastAsia="zh-CN"/>
        </w:rPr>
        <w:t>e</w:t>
      </w:r>
      <w:r>
        <w:rPr>
          <w:lang w:eastAsia="zh-CN"/>
        </w:rPr>
        <w:t xml:space="preserve"> process you will have read and engaged with your response at least </w:t>
      </w:r>
      <w:r w:rsidR="003A5915">
        <w:rPr>
          <w:lang w:eastAsia="zh-CN"/>
        </w:rPr>
        <w:t>four</w:t>
      </w:r>
      <w:r>
        <w:rPr>
          <w:lang w:eastAsia="zh-CN"/>
        </w:rPr>
        <w:t xml:space="preserve"> times</w:t>
      </w:r>
      <w:r w:rsidR="00D449C0">
        <w:rPr>
          <w:lang w:eastAsia="zh-CN"/>
        </w:rPr>
        <w:t>.</w:t>
      </w:r>
    </w:p>
    <w:p w14:paraId="77545A91" w14:textId="6D8A9783" w:rsidR="00521749" w:rsidRDefault="00585E8C" w:rsidP="00521749">
      <w:pPr>
        <w:pStyle w:val="ListNumber"/>
        <w:numPr>
          <w:ilvl w:val="0"/>
          <w:numId w:val="25"/>
        </w:numPr>
        <w:rPr>
          <w:lang w:eastAsia="zh-CN"/>
        </w:rPr>
      </w:pPr>
      <w:r>
        <w:rPr>
          <w:lang w:eastAsia="zh-CN"/>
        </w:rPr>
        <w:t>Select a focus module and prescribed text. Identify a response you wish to refine. U</w:t>
      </w:r>
      <w:r w:rsidR="00521749">
        <w:rPr>
          <w:lang w:eastAsia="zh-CN"/>
        </w:rPr>
        <w:t>s</w:t>
      </w:r>
      <w:r>
        <w:rPr>
          <w:lang w:eastAsia="zh-CN"/>
        </w:rPr>
        <w:t>e</w:t>
      </w:r>
      <w:r w:rsidR="00521749">
        <w:rPr>
          <w:lang w:eastAsia="zh-CN"/>
        </w:rPr>
        <w:t xml:space="preserve"> responses from your assessments, in class tasks and or your trial examination</w:t>
      </w:r>
      <w:r w:rsidR="003A5915">
        <w:rPr>
          <w:lang w:eastAsia="zh-CN"/>
        </w:rPr>
        <w:t>, just make sure they contain teacher feedback</w:t>
      </w:r>
      <w:r w:rsidR="00521749">
        <w:rPr>
          <w:lang w:eastAsia="zh-CN"/>
        </w:rPr>
        <w:t>.</w:t>
      </w:r>
      <w:r w:rsidR="003A5915">
        <w:rPr>
          <w:lang w:eastAsia="zh-CN"/>
        </w:rPr>
        <w:t xml:space="preserve"> </w:t>
      </w:r>
    </w:p>
    <w:p w14:paraId="4A0923A3" w14:textId="59154F83" w:rsidR="00585E8C" w:rsidRDefault="00585E8C" w:rsidP="00521749">
      <w:pPr>
        <w:pStyle w:val="ListNumber"/>
        <w:numPr>
          <w:ilvl w:val="0"/>
          <w:numId w:val="25"/>
        </w:numPr>
        <w:rPr>
          <w:lang w:eastAsia="zh-CN"/>
        </w:rPr>
      </w:pPr>
      <w:r>
        <w:rPr>
          <w:lang w:eastAsia="zh-CN"/>
        </w:rPr>
        <w:t>Ensure you have the equipment</w:t>
      </w:r>
      <w:r w:rsidR="003A5915">
        <w:rPr>
          <w:lang w:eastAsia="zh-CN"/>
        </w:rPr>
        <w:t xml:space="preserve"> </w:t>
      </w:r>
      <w:r>
        <w:rPr>
          <w:lang w:eastAsia="zh-CN"/>
        </w:rPr>
        <w:t xml:space="preserve">outlined below. </w:t>
      </w:r>
    </w:p>
    <w:p w14:paraId="71A82F91" w14:textId="1E4F0972" w:rsidR="00465057" w:rsidRDefault="00465057" w:rsidP="00465057">
      <w:pPr>
        <w:pStyle w:val="Heading4"/>
        <w:rPr>
          <w:lang w:eastAsia="zh-CN"/>
        </w:rPr>
      </w:pPr>
      <w:r>
        <w:rPr>
          <w:lang w:eastAsia="zh-CN"/>
        </w:rPr>
        <w:t>Traffic lights method</w:t>
      </w:r>
    </w:p>
    <w:p w14:paraId="578A7AD2" w14:textId="50EAA9B2" w:rsidR="00521749" w:rsidRDefault="00521749" w:rsidP="00521749">
      <w:pPr>
        <w:rPr>
          <w:rStyle w:val="Strong"/>
          <w:b w:val="0"/>
        </w:rPr>
      </w:pPr>
      <w:r>
        <w:rPr>
          <w:rStyle w:val="Strong"/>
          <w:b w:val="0"/>
        </w:rPr>
        <w:t>R</w:t>
      </w:r>
      <w:r w:rsidR="009A7A27">
        <w:rPr>
          <w:rStyle w:val="Strong"/>
          <w:b w:val="0"/>
        </w:rPr>
        <w:t>eflect, revise, and rewrite</w:t>
      </w:r>
      <w:r w:rsidRPr="00521749">
        <w:rPr>
          <w:rStyle w:val="Strong"/>
          <w:b w:val="0"/>
        </w:rPr>
        <w:t>: from assessment of learning to assessment as learning</w:t>
      </w:r>
      <w:r>
        <w:rPr>
          <w:rStyle w:val="Strong"/>
          <w:b w:val="0"/>
        </w:rPr>
        <w:t>.</w:t>
      </w:r>
    </w:p>
    <w:p w14:paraId="7EF78D0D" w14:textId="20903693" w:rsidR="00521749" w:rsidRDefault="00521749" w:rsidP="00521749">
      <w:pPr>
        <w:rPr>
          <w:rFonts w:eastAsia="Calibri" w:cs="Arial"/>
        </w:rPr>
      </w:pPr>
      <w:r w:rsidRPr="1B6A24FA">
        <w:rPr>
          <w:rFonts w:eastAsia="Calibri" w:cs="Arial"/>
        </w:rPr>
        <w:t>What you need:</w:t>
      </w:r>
    </w:p>
    <w:p w14:paraId="79EB3237" w14:textId="77777777" w:rsidR="00521749" w:rsidRPr="00521749" w:rsidRDefault="00521749" w:rsidP="00521749">
      <w:pPr>
        <w:pStyle w:val="ListBullet"/>
      </w:pPr>
      <w:r w:rsidRPr="00521749">
        <w:t xml:space="preserve">Your response </w:t>
      </w:r>
    </w:p>
    <w:p w14:paraId="4EF269FB" w14:textId="26A4A381" w:rsidR="00521749" w:rsidRPr="00521749" w:rsidRDefault="00B123D6" w:rsidP="00521749">
      <w:pPr>
        <w:pStyle w:val="ListBullet"/>
      </w:pPr>
      <w:r>
        <w:t>Sticky</w:t>
      </w:r>
      <w:r w:rsidR="00521749" w:rsidRPr="00521749">
        <w:t xml:space="preserve"> notes</w:t>
      </w:r>
      <w:r w:rsidR="00FB39EA">
        <w:t xml:space="preserve"> </w:t>
      </w:r>
      <w:r w:rsidR="00D3033A">
        <w:t>– green, orange</w:t>
      </w:r>
      <w:r w:rsidR="00620F2E">
        <w:t xml:space="preserve"> and red or pink</w:t>
      </w:r>
    </w:p>
    <w:p w14:paraId="44D8A1B8" w14:textId="392E7E3A" w:rsidR="00521749" w:rsidRPr="00521749" w:rsidRDefault="00521749" w:rsidP="00521749">
      <w:pPr>
        <w:pStyle w:val="ListBullet"/>
      </w:pPr>
      <w:r w:rsidRPr="00521749">
        <w:t xml:space="preserve">Red </w:t>
      </w:r>
      <w:r w:rsidR="00FB39EA">
        <w:t xml:space="preserve">or </w:t>
      </w:r>
      <w:r w:rsidRPr="00521749">
        <w:t>pink highlighter</w:t>
      </w:r>
    </w:p>
    <w:p w14:paraId="45C0DA06" w14:textId="77777777" w:rsidR="00521749" w:rsidRPr="00521749" w:rsidRDefault="00521749" w:rsidP="00521749">
      <w:pPr>
        <w:pStyle w:val="ListBullet"/>
      </w:pPr>
      <w:r w:rsidRPr="00521749">
        <w:t>Orange highlighter</w:t>
      </w:r>
    </w:p>
    <w:p w14:paraId="1278EB47" w14:textId="4BC97DC9" w:rsidR="00521749" w:rsidRDefault="00521749" w:rsidP="00521749">
      <w:pPr>
        <w:pStyle w:val="ListBullet"/>
      </w:pPr>
      <w:r w:rsidRPr="00521749">
        <w:t xml:space="preserve">Green highlighter </w:t>
      </w:r>
    </w:p>
    <w:p w14:paraId="0BEB6DDA" w14:textId="24AE719C" w:rsidR="009A7A27" w:rsidRPr="009A7A27" w:rsidRDefault="009A7A27" w:rsidP="009A7A27">
      <w:pPr>
        <w:rPr>
          <w:rStyle w:val="Strong"/>
        </w:rPr>
      </w:pPr>
      <w:r w:rsidRPr="009A7A27">
        <w:rPr>
          <w:rStyle w:val="Strong"/>
        </w:rPr>
        <w:t>Reflect</w:t>
      </w:r>
      <w:r>
        <w:rPr>
          <w:rStyle w:val="Strong"/>
        </w:rPr>
        <w:t xml:space="preserve"> and revise</w:t>
      </w:r>
    </w:p>
    <w:p w14:paraId="11866B89" w14:textId="4773EDB6" w:rsidR="00FB39EA" w:rsidRDefault="00FB39EA" w:rsidP="00FB39EA">
      <w:pPr>
        <w:pStyle w:val="ListNumber"/>
        <w:numPr>
          <w:ilvl w:val="0"/>
          <w:numId w:val="25"/>
        </w:numPr>
        <w:rPr>
          <w:lang w:eastAsia="zh-CN"/>
        </w:rPr>
      </w:pPr>
      <w:r>
        <w:rPr>
          <w:lang w:eastAsia="zh-CN"/>
        </w:rPr>
        <w:t xml:space="preserve">Read and highlight in green the sections of your response where you have done well. On a green </w:t>
      </w:r>
      <w:r w:rsidR="00B123D6">
        <w:rPr>
          <w:lang w:eastAsia="zh-CN"/>
        </w:rPr>
        <w:t>sticky</w:t>
      </w:r>
      <w:r>
        <w:rPr>
          <w:lang w:eastAsia="zh-CN"/>
        </w:rPr>
        <w:t xml:space="preserve"> note labelled ‘Do’ outline how you can carry this forward.</w:t>
      </w:r>
    </w:p>
    <w:p w14:paraId="6CD82A0D" w14:textId="7C8173D0" w:rsidR="00FB39EA" w:rsidRDefault="7DF1D353" w:rsidP="00FB39EA">
      <w:pPr>
        <w:pStyle w:val="ListNumber"/>
        <w:numPr>
          <w:ilvl w:val="0"/>
          <w:numId w:val="25"/>
        </w:numPr>
        <w:rPr>
          <w:lang w:eastAsia="zh-CN"/>
        </w:rPr>
      </w:pPr>
      <w:r w:rsidRPr="26A7F1EE">
        <w:rPr>
          <w:lang w:eastAsia="zh-CN"/>
        </w:rPr>
        <w:t xml:space="preserve">Read and highlight in orange </w:t>
      </w:r>
      <w:r w:rsidR="00D449C0" w:rsidRPr="00D449C0">
        <w:rPr>
          <w:lang w:eastAsia="zh-CN"/>
        </w:rPr>
        <w:t>identified</w:t>
      </w:r>
      <w:r w:rsidRPr="26A7F1EE">
        <w:rPr>
          <w:lang w:eastAsia="zh-CN"/>
        </w:rPr>
        <w:t xml:space="preserve"> sections that you know how to </w:t>
      </w:r>
      <w:r w:rsidR="00D449C0" w:rsidRPr="00D449C0">
        <w:rPr>
          <w:lang w:eastAsia="zh-CN"/>
        </w:rPr>
        <w:t>refine on your own</w:t>
      </w:r>
      <w:r w:rsidRPr="26A7F1EE">
        <w:rPr>
          <w:lang w:eastAsia="zh-CN"/>
        </w:rPr>
        <w:t>. On a</w:t>
      </w:r>
      <w:r w:rsidR="08A97A57" w:rsidRPr="26A7F1EE">
        <w:rPr>
          <w:lang w:eastAsia="zh-CN"/>
        </w:rPr>
        <w:t>n orange</w:t>
      </w:r>
      <w:r w:rsidRPr="26A7F1EE">
        <w:rPr>
          <w:lang w:eastAsia="zh-CN"/>
        </w:rPr>
        <w:t xml:space="preserve"> </w:t>
      </w:r>
      <w:r w:rsidR="00B123D6">
        <w:rPr>
          <w:lang w:eastAsia="zh-CN"/>
        </w:rPr>
        <w:t>sticky</w:t>
      </w:r>
      <w:r w:rsidRPr="26A7F1EE">
        <w:rPr>
          <w:lang w:eastAsia="zh-CN"/>
        </w:rPr>
        <w:t xml:space="preserve"> note labelled ‘Fix’, explain how you </w:t>
      </w:r>
      <w:r w:rsidR="08A97A57" w:rsidRPr="26A7F1EE">
        <w:rPr>
          <w:lang w:eastAsia="zh-CN"/>
        </w:rPr>
        <w:t xml:space="preserve">will refine the </w:t>
      </w:r>
      <w:r w:rsidRPr="26A7F1EE">
        <w:rPr>
          <w:lang w:eastAsia="zh-CN"/>
        </w:rPr>
        <w:t>issue you have identified.</w:t>
      </w:r>
    </w:p>
    <w:p w14:paraId="67C1765A" w14:textId="0F7D1F99" w:rsidR="00EB6C95" w:rsidRDefault="7DF1D353" w:rsidP="00FB39EA">
      <w:pPr>
        <w:pStyle w:val="ListNumber"/>
        <w:numPr>
          <w:ilvl w:val="0"/>
          <w:numId w:val="25"/>
        </w:numPr>
        <w:rPr>
          <w:lang w:eastAsia="zh-CN"/>
        </w:rPr>
      </w:pPr>
      <w:r w:rsidRPr="26A7F1EE">
        <w:rPr>
          <w:lang w:eastAsia="zh-CN"/>
        </w:rPr>
        <w:t xml:space="preserve">Read and highlight in red the </w:t>
      </w:r>
      <w:r w:rsidR="00D449C0" w:rsidRPr="00D449C0">
        <w:rPr>
          <w:lang w:eastAsia="zh-CN"/>
        </w:rPr>
        <w:t xml:space="preserve">teacher identified areas for </w:t>
      </w:r>
      <w:r w:rsidRPr="26A7F1EE">
        <w:rPr>
          <w:lang w:eastAsia="zh-CN"/>
        </w:rPr>
        <w:t xml:space="preserve">improvement which </w:t>
      </w:r>
      <w:r w:rsidR="00D449C0" w:rsidRPr="00D449C0">
        <w:rPr>
          <w:lang w:eastAsia="zh-CN"/>
        </w:rPr>
        <w:t>require teacher support</w:t>
      </w:r>
      <w:r w:rsidRPr="26A7F1EE">
        <w:rPr>
          <w:lang w:eastAsia="zh-CN"/>
        </w:rPr>
        <w:t xml:space="preserve"> to </w:t>
      </w:r>
      <w:r w:rsidR="00D449C0" w:rsidRPr="00D449C0">
        <w:rPr>
          <w:lang w:eastAsia="zh-CN"/>
        </w:rPr>
        <w:t>refine</w:t>
      </w:r>
      <w:r w:rsidR="00D449C0">
        <w:rPr>
          <w:lang w:eastAsia="zh-CN"/>
        </w:rPr>
        <w:t>.</w:t>
      </w:r>
      <w:r w:rsidRPr="26A7F1EE">
        <w:rPr>
          <w:lang w:eastAsia="zh-CN"/>
        </w:rPr>
        <w:t xml:space="preserve"> On a red </w:t>
      </w:r>
      <w:r w:rsidR="00B123D6">
        <w:rPr>
          <w:lang w:eastAsia="zh-CN"/>
        </w:rPr>
        <w:t>sticky</w:t>
      </w:r>
      <w:r w:rsidRPr="26A7F1EE">
        <w:rPr>
          <w:lang w:eastAsia="zh-CN"/>
        </w:rPr>
        <w:t xml:space="preserve"> note labelled </w:t>
      </w:r>
      <w:r w:rsidR="08A97A57" w:rsidRPr="26A7F1EE">
        <w:rPr>
          <w:lang w:eastAsia="zh-CN"/>
        </w:rPr>
        <w:t>‘A</w:t>
      </w:r>
      <w:r w:rsidRPr="26A7F1EE">
        <w:rPr>
          <w:lang w:eastAsia="zh-CN"/>
        </w:rPr>
        <w:t>sk</w:t>
      </w:r>
      <w:r w:rsidR="08A97A57" w:rsidRPr="26A7F1EE">
        <w:rPr>
          <w:lang w:eastAsia="zh-CN"/>
        </w:rPr>
        <w:t>’</w:t>
      </w:r>
      <w:r w:rsidRPr="26A7F1EE">
        <w:rPr>
          <w:lang w:eastAsia="zh-CN"/>
        </w:rPr>
        <w:t>, write questions to ask your teacher</w:t>
      </w:r>
      <w:r w:rsidR="08A97A57" w:rsidRPr="26A7F1EE">
        <w:rPr>
          <w:lang w:eastAsia="zh-CN"/>
        </w:rPr>
        <w:t xml:space="preserve"> and a </w:t>
      </w:r>
      <w:r w:rsidRPr="26A7F1EE">
        <w:rPr>
          <w:lang w:eastAsia="zh-CN"/>
        </w:rPr>
        <w:t>peer marker</w:t>
      </w:r>
      <w:r w:rsidR="08A97A57" w:rsidRPr="26A7F1EE">
        <w:rPr>
          <w:lang w:eastAsia="zh-CN"/>
        </w:rPr>
        <w:t>.</w:t>
      </w:r>
      <w:r w:rsidRPr="26A7F1EE">
        <w:rPr>
          <w:lang w:eastAsia="zh-CN"/>
        </w:rPr>
        <w:t xml:space="preserve"> </w:t>
      </w:r>
    </w:p>
    <w:p w14:paraId="7DD6AFF3" w14:textId="06BBB424" w:rsidR="00EB6C95" w:rsidRDefault="00EB6C95" w:rsidP="00FB39EA">
      <w:pPr>
        <w:pStyle w:val="ListNumber"/>
        <w:numPr>
          <w:ilvl w:val="0"/>
          <w:numId w:val="25"/>
        </w:numPr>
        <w:rPr>
          <w:lang w:eastAsia="zh-CN"/>
        </w:rPr>
      </w:pPr>
      <w:r>
        <w:rPr>
          <w:lang w:eastAsia="zh-CN"/>
        </w:rPr>
        <w:lastRenderedPageBreak/>
        <w:t>Teacher – student conference – utilise Resource 1 and engage in a one-on-one conference conversation with your teacher. I</w:t>
      </w:r>
      <w:r w:rsidR="00D3033A">
        <w:rPr>
          <w:lang w:eastAsia="zh-CN"/>
        </w:rPr>
        <w:t xml:space="preserve">dentify ways you can move the </w:t>
      </w:r>
      <w:r w:rsidR="00FB39EA">
        <w:rPr>
          <w:lang w:eastAsia="zh-CN"/>
        </w:rPr>
        <w:t xml:space="preserve">questions </w:t>
      </w:r>
      <w:r w:rsidR="00D3033A">
        <w:rPr>
          <w:lang w:eastAsia="zh-CN"/>
        </w:rPr>
        <w:t xml:space="preserve">from an ‘Ask’ </w:t>
      </w:r>
      <w:r w:rsidR="00B123D6">
        <w:rPr>
          <w:lang w:eastAsia="zh-CN"/>
        </w:rPr>
        <w:t>sticky note</w:t>
      </w:r>
      <w:r w:rsidR="00D3033A">
        <w:rPr>
          <w:lang w:eastAsia="zh-CN"/>
        </w:rPr>
        <w:t xml:space="preserve"> </w:t>
      </w:r>
      <w:r w:rsidR="00FB39EA">
        <w:rPr>
          <w:lang w:eastAsia="zh-CN"/>
        </w:rPr>
        <w:t xml:space="preserve">to a </w:t>
      </w:r>
      <w:r w:rsidR="00D3033A">
        <w:rPr>
          <w:lang w:eastAsia="zh-CN"/>
        </w:rPr>
        <w:t>‘F</w:t>
      </w:r>
      <w:r w:rsidR="00FB39EA">
        <w:rPr>
          <w:lang w:eastAsia="zh-CN"/>
        </w:rPr>
        <w:t>ix</w:t>
      </w:r>
      <w:r w:rsidR="00D3033A">
        <w:rPr>
          <w:lang w:eastAsia="zh-CN"/>
        </w:rPr>
        <w:t>’</w:t>
      </w:r>
      <w:r w:rsidR="00FB39EA">
        <w:rPr>
          <w:lang w:eastAsia="zh-CN"/>
        </w:rPr>
        <w:t xml:space="preserve"> </w:t>
      </w:r>
      <w:r w:rsidR="00B123D6">
        <w:rPr>
          <w:lang w:eastAsia="zh-CN"/>
        </w:rPr>
        <w:t>sticky note</w:t>
      </w:r>
      <w:r w:rsidR="00FB39EA">
        <w:rPr>
          <w:lang w:eastAsia="zh-CN"/>
        </w:rPr>
        <w:t>.</w:t>
      </w:r>
      <w:r>
        <w:rPr>
          <w:lang w:eastAsia="zh-CN"/>
        </w:rPr>
        <w:t xml:space="preserve"> </w:t>
      </w:r>
    </w:p>
    <w:p w14:paraId="69CE9A18" w14:textId="2D278907" w:rsidR="009435E7" w:rsidRDefault="009435E7" w:rsidP="009435E7">
      <w:pPr>
        <w:rPr>
          <w:lang w:eastAsia="zh-CN"/>
        </w:rPr>
      </w:pPr>
      <w:r w:rsidRPr="00D3033A">
        <w:rPr>
          <w:lang w:eastAsia="zh-CN"/>
        </w:rPr>
        <w:t xml:space="preserve">The </w:t>
      </w:r>
      <w:r>
        <w:rPr>
          <w:lang w:eastAsia="zh-CN"/>
        </w:rPr>
        <w:t xml:space="preserve">Traffic Lights </w:t>
      </w:r>
      <w:r w:rsidRPr="00D3033A">
        <w:rPr>
          <w:lang w:eastAsia="zh-CN"/>
        </w:rPr>
        <w:t>strategy can be extended with a reflection table. T</w:t>
      </w:r>
      <w:r>
        <w:rPr>
          <w:lang w:eastAsia="zh-CN"/>
        </w:rPr>
        <w:t>able 2</w:t>
      </w:r>
      <w:r w:rsidRPr="00D3033A">
        <w:rPr>
          <w:lang w:eastAsia="zh-CN"/>
        </w:rPr>
        <w:t xml:space="preserve"> demonstrates the strategy in use for a</w:t>
      </w:r>
      <w:r>
        <w:rPr>
          <w:lang w:eastAsia="zh-CN"/>
        </w:rPr>
        <w:t xml:space="preserve"> Module C </w:t>
      </w:r>
      <w:r w:rsidRPr="00D3033A">
        <w:rPr>
          <w:lang w:eastAsia="zh-CN"/>
        </w:rPr>
        <w:t>task.</w:t>
      </w:r>
      <w:r>
        <w:rPr>
          <w:lang w:eastAsia="zh-CN"/>
        </w:rPr>
        <w:t xml:space="preserve"> </w:t>
      </w:r>
      <w:r w:rsidRPr="009435E7">
        <w:rPr>
          <w:lang w:eastAsia="zh-CN"/>
        </w:rPr>
        <w:t>Th</w:t>
      </w:r>
      <w:r>
        <w:rPr>
          <w:lang w:eastAsia="zh-CN"/>
        </w:rPr>
        <w:t>e</w:t>
      </w:r>
      <w:r w:rsidRPr="009435E7">
        <w:rPr>
          <w:lang w:eastAsia="zh-CN"/>
        </w:rPr>
        <w:t xml:space="preserve"> table </w:t>
      </w:r>
      <w:r>
        <w:rPr>
          <w:lang w:eastAsia="zh-CN"/>
        </w:rPr>
        <w:t xml:space="preserve">helps you to </w:t>
      </w:r>
      <w:r w:rsidRPr="009435E7">
        <w:rPr>
          <w:lang w:eastAsia="zh-CN"/>
        </w:rPr>
        <w:t xml:space="preserve">provide a clear visual outline of what you can do, what you can work on doing, and where you will need to seek help in order to continue improving.  </w:t>
      </w:r>
    </w:p>
    <w:p w14:paraId="60C08F48" w14:textId="1ADA3C67" w:rsidR="009A7A27" w:rsidRPr="009A7A27" w:rsidRDefault="009A7A27" w:rsidP="009A7A27">
      <w:pPr>
        <w:rPr>
          <w:rStyle w:val="Strong"/>
        </w:rPr>
      </w:pPr>
      <w:r w:rsidRPr="009A7A27">
        <w:rPr>
          <w:rStyle w:val="Strong"/>
        </w:rPr>
        <w:t>Re</w:t>
      </w:r>
      <w:r>
        <w:rPr>
          <w:rStyle w:val="Strong"/>
        </w:rPr>
        <w:t>vise and re</w:t>
      </w:r>
      <w:r w:rsidRPr="009A7A27">
        <w:rPr>
          <w:rStyle w:val="Strong"/>
        </w:rPr>
        <w:t>flect</w:t>
      </w:r>
    </w:p>
    <w:p w14:paraId="4ABE9565" w14:textId="7C38FB76" w:rsidR="00200455" w:rsidRDefault="00FB39EA" w:rsidP="00D3033A">
      <w:pPr>
        <w:pStyle w:val="ListNumber"/>
        <w:numPr>
          <w:ilvl w:val="0"/>
          <w:numId w:val="25"/>
        </w:numPr>
        <w:rPr>
          <w:lang w:eastAsia="zh-CN"/>
        </w:rPr>
      </w:pPr>
      <w:r>
        <w:rPr>
          <w:lang w:eastAsia="zh-CN"/>
        </w:rPr>
        <w:t xml:space="preserve">Read </w:t>
      </w:r>
      <w:r w:rsidR="00D3033A">
        <w:rPr>
          <w:lang w:eastAsia="zh-CN"/>
        </w:rPr>
        <w:t xml:space="preserve">to </w:t>
      </w:r>
      <w:r>
        <w:rPr>
          <w:lang w:eastAsia="zh-CN"/>
        </w:rPr>
        <w:t>deconstruct</w:t>
      </w:r>
      <w:r w:rsidR="009A7A27">
        <w:rPr>
          <w:lang w:eastAsia="zh-CN"/>
        </w:rPr>
        <w:t>, revise</w:t>
      </w:r>
      <w:r>
        <w:rPr>
          <w:lang w:eastAsia="zh-CN"/>
        </w:rPr>
        <w:t xml:space="preserve"> and reflect on your response</w:t>
      </w:r>
      <w:r w:rsidR="00D3033A">
        <w:rPr>
          <w:lang w:eastAsia="zh-CN"/>
        </w:rPr>
        <w:t xml:space="preserve">. Complete Table 2 </w:t>
      </w:r>
      <w:r>
        <w:rPr>
          <w:lang w:eastAsia="zh-CN"/>
        </w:rPr>
        <w:t xml:space="preserve">as </w:t>
      </w:r>
      <w:r w:rsidR="009435E7">
        <w:rPr>
          <w:lang w:eastAsia="zh-CN"/>
        </w:rPr>
        <w:t>you go, modify the questions to reflect the focus of the task and the specifics of the question</w:t>
      </w:r>
      <w:r>
        <w:rPr>
          <w:lang w:eastAsia="zh-CN"/>
        </w:rPr>
        <w:t>.</w:t>
      </w:r>
    </w:p>
    <w:p w14:paraId="1C2B549D" w14:textId="77777777" w:rsidR="00200455" w:rsidRDefault="00200455" w:rsidP="00200455">
      <w:pPr>
        <w:pStyle w:val="Caption"/>
      </w:pPr>
      <w:bookmarkStart w:id="27" w:name="_Toc77588409"/>
      <w:r>
        <w:t xml:space="preserve">Table </w:t>
      </w:r>
      <w:r>
        <w:fldChar w:fldCharType="begin"/>
      </w:r>
      <w:r>
        <w:instrText xml:space="preserve"> SEQ Table \* ARABIC </w:instrText>
      </w:r>
      <w:r>
        <w:fldChar w:fldCharType="separate"/>
      </w:r>
      <w:r>
        <w:rPr>
          <w:noProof/>
        </w:rPr>
        <w:t>2</w:t>
      </w:r>
      <w:r>
        <w:fldChar w:fldCharType="end"/>
      </w:r>
      <w:r>
        <w:t xml:space="preserve"> – revise, reflect and rewrite activity</w:t>
      </w:r>
      <w:bookmarkEnd w:id="27"/>
      <w:r>
        <w:t xml:space="preserve"> </w:t>
      </w:r>
    </w:p>
    <w:tbl>
      <w:tblPr>
        <w:tblStyle w:val="Tableheader"/>
        <w:tblW w:w="0" w:type="auto"/>
        <w:tblLook w:val="04A0" w:firstRow="1" w:lastRow="0" w:firstColumn="1" w:lastColumn="0" w:noHBand="0" w:noVBand="1"/>
        <w:tblDescription w:val="common pitfalls self-assessment reflection activity. Students identify possibile strategies to combat the pitfall and give an example in relation to their own writing"/>
      </w:tblPr>
      <w:tblGrid>
        <w:gridCol w:w="2238"/>
        <w:gridCol w:w="1276"/>
        <w:gridCol w:w="3177"/>
        <w:gridCol w:w="2881"/>
      </w:tblGrid>
      <w:tr w:rsidR="00200455" w14:paraId="28EDE1E6" w14:textId="77777777" w:rsidTr="26A7F1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8" w:type="dxa"/>
            <w:vAlign w:val="top"/>
          </w:tcPr>
          <w:p w14:paraId="4559BCF0" w14:textId="77777777" w:rsidR="00200455" w:rsidRDefault="00200455" w:rsidP="00DC0FFC">
            <w:pPr>
              <w:spacing w:beforeLines="0" w:before="120" w:afterLines="0" w:after="120"/>
            </w:pPr>
            <w:r w:rsidRPr="007E6143">
              <w:t xml:space="preserve">Question </w:t>
            </w:r>
          </w:p>
        </w:tc>
        <w:tc>
          <w:tcPr>
            <w:tcW w:w="1276" w:type="dxa"/>
            <w:vAlign w:val="top"/>
          </w:tcPr>
          <w:p w14:paraId="1EB21BFB" w14:textId="77777777" w:rsidR="00200455" w:rsidRDefault="00200455" w:rsidP="00DC0FFC">
            <w:pPr>
              <w:spacing w:before="120" w:after="120"/>
              <w:cnfStyle w:val="100000000000" w:firstRow="1" w:lastRow="0" w:firstColumn="0" w:lastColumn="0" w:oddVBand="0" w:evenVBand="0" w:oddHBand="0" w:evenHBand="0" w:firstRowFirstColumn="0" w:firstRowLastColumn="0" w:lastRowFirstColumn="0" w:lastRowLastColumn="0"/>
            </w:pPr>
            <w:r w:rsidRPr="007E6143">
              <w:t>Yes</w:t>
            </w:r>
            <w:r>
              <w:t xml:space="preserve"> or n</w:t>
            </w:r>
            <w:r w:rsidRPr="007E6143">
              <w:t>o</w:t>
            </w:r>
          </w:p>
        </w:tc>
        <w:tc>
          <w:tcPr>
            <w:tcW w:w="3177" w:type="dxa"/>
            <w:vAlign w:val="top"/>
          </w:tcPr>
          <w:p w14:paraId="31E82907" w14:textId="77777777" w:rsidR="00200455" w:rsidRDefault="00200455" w:rsidP="00DC0FFC">
            <w:pPr>
              <w:spacing w:before="120" w:after="120"/>
              <w:cnfStyle w:val="100000000000" w:firstRow="1" w:lastRow="0" w:firstColumn="0" w:lastColumn="0" w:oddVBand="0" w:evenVBand="0" w:oddHBand="0" w:evenHBand="0" w:firstRowFirstColumn="0" w:firstRowLastColumn="0" w:lastRowFirstColumn="0" w:lastRowLastColumn="0"/>
            </w:pPr>
            <w:r w:rsidRPr="007E6143">
              <w:t xml:space="preserve">Example from the text </w:t>
            </w:r>
          </w:p>
        </w:tc>
        <w:tc>
          <w:tcPr>
            <w:tcW w:w="2881" w:type="dxa"/>
            <w:vAlign w:val="top"/>
          </w:tcPr>
          <w:p w14:paraId="327AB7E7" w14:textId="77777777" w:rsidR="00200455" w:rsidRDefault="00200455" w:rsidP="00DC0FFC">
            <w:pPr>
              <w:spacing w:before="120" w:after="120"/>
              <w:cnfStyle w:val="100000000000" w:firstRow="1" w:lastRow="0" w:firstColumn="0" w:lastColumn="0" w:oddVBand="0" w:evenVBand="0" w:oddHBand="0" w:evenHBand="0" w:firstRowFirstColumn="0" w:firstRowLastColumn="0" w:lastRowFirstColumn="0" w:lastRowLastColumn="0"/>
            </w:pPr>
            <w:r w:rsidRPr="007E6143">
              <w:t>What’s next</w:t>
            </w:r>
            <w:r>
              <w:t>?</w:t>
            </w:r>
          </w:p>
        </w:tc>
      </w:tr>
      <w:tr w:rsidR="00200455" w14:paraId="09DA7A71" w14:textId="77777777" w:rsidTr="26A7F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49000B3F" w14:textId="77777777" w:rsidR="00200455" w:rsidRDefault="00200455" w:rsidP="00AB1B8C">
            <w:pPr>
              <w:rPr>
                <w:b w:val="0"/>
              </w:rPr>
            </w:pPr>
            <w:r w:rsidRPr="00465057">
              <w:rPr>
                <w:b w:val="0"/>
              </w:rPr>
              <w:t xml:space="preserve">Did you brainstorm </w:t>
            </w:r>
            <w:r>
              <w:rPr>
                <w:b w:val="0"/>
              </w:rPr>
              <w:t xml:space="preserve">in response to the question? </w:t>
            </w:r>
          </w:p>
          <w:p w14:paraId="21BC4FCC" w14:textId="77777777" w:rsidR="00200455" w:rsidRPr="00465057" w:rsidRDefault="00200455" w:rsidP="00AB1B8C">
            <w:pPr>
              <w:rPr>
                <w:b w:val="0"/>
              </w:rPr>
            </w:pPr>
            <w:r w:rsidRPr="00465057">
              <w:rPr>
                <w:b w:val="0"/>
              </w:rPr>
              <w:t xml:space="preserve">Which examples from your </w:t>
            </w:r>
            <w:r>
              <w:rPr>
                <w:b w:val="0"/>
              </w:rPr>
              <w:t>response</w:t>
            </w:r>
            <w:r w:rsidRPr="00465057">
              <w:rPr>
                <w:b w:val="0"/>
              </w:rPr>
              <w:t xml:space="preserve"> demonstrate this</w:t>
            </w:r>
            <w:r>
              <w:rPr>
                <w:b w:val="0"/>
              </w:rPr>
              <w:t xml:space="preserve"> deep thinking</w:t>
            </w:r>
            <w:r w:rsidRPr="00465057">
              <w:rPr>
                <w:b w:val="0"/>
              </w:rPr>
              <w:t xml:space="preserve">? </w:t>
            </w:r>
          </w:p>
        </w:tc>
        <w:tc>
          <w:tcPr>
            <w:tcW w:w="1276" w:type="dxa"/>
          </w:tcPr>
          <w:p w14:paraId="504E0BC4"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c>
          <w:tcPr>
            <w:tcW w:w="3177" w:type="dxa"/>
          </w:tcPr>
          <w:p w14:paraId="5D26430E"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c>
          <w:tcPr>
            <w:tcW w:w="2881" w:type="dxa"/>
          </w:tcPr>
          <w:p w14:paraId="1FE75CA9"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r>
      <w:tr w:rsidR="00200455" w14:paraId="2BDE7702" w14:textId="77777777" w:rsidTr="26A7F1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1D97F9A0" w14:textId="098DC90B" w:rsidR="00200455" w:rsidRDefault="5CC96302" w:rsidP="00AB1B8C">
            <w:pPr>
              <w:rPr>
                <w:b w:val="0"/>
              </w:rPr>
            </w:pPr>
            <w:r>
              <w:rPr>
                <w:b w:val="0"/>
              </w:rPr>
              <w:t xml:space="preserve">Have you used the prescribed texts and stimulus </w:t>
            </w:r>
            <w:r w:rsidR="0B90B39A">
              <w:rPr>
                <w:b w:val="0"/>
              </w:rPr>
              <w:t>as</w:t>
            </w:r>
            <w:r>
              <w:rPr>
                <w:b w:val="0"/>
              </w:rPr>
              <w:t xml:space="preserve"> inspiration? What features of form or structure showcase this connection, experimentation or impact?</w:t>
            </w:r>
          </w:p>
        </w:tc>
        <w:tc>
          <w:tcPr>
            <w:tcW w:w="1276" w:type="dxa"/>
          </w:tcPr>
          <w:p w14:paraId="6A5027EB" w14:textId="77777777" w:rsidR="00200455" w:rsidRDefault="00200455" w:rsidP="00AB1B8C">
            <w:pPr>
              <w:cnfStyle w:val="000000010000" w:firstRow="0" w:lastRow="0" w:firstColumn="0" w:lastColumn="0" w:oddVBand="0" w:evenVBand="0" w:oddHBand="0" w:evenHBand="1" w:firstRowFirstColumn="0" w:firstRowLastColumn="0" w:lastRowFirstColumn="0" w:lastRowLastColumn="0"/>
            </w:pPr>
          </w:p>
        </w:tc>
        <w:tc>
          <w:tcPr>
            <w:tcW w:w="3177" w:type="dxa"/>
          </w:tcPr>
          <w:p w14:paraId="20185670" w14:textId="77777777" w:rsidR="00200455" w:rsidRDefault="00200455" w:rsidP="00AB1B8C">
            <w:pPr>
              <w:cnfStyle w:val="000000010000" w:firstRow="0" w:lastRow="0" w:firstColumn="0" w:lastColumn="0" w:oddVBand="0" w:evenVBand="0" w:oddHBand="0" w:evenHBand="1" w:firstRowFirstColumn="0" w:firstRowLastColumn="0" w:lastRowFirstColumn="0" w:lastRowLastColumn="0"/>
            </w:pPr>
          </w:p>
        </w:tc>
        <w:tc>
          <w:tcPr>
            <w:tcW w:w="2881" w:type="dxa"/>
          </w:tcPr>
          <w:p w14:paraId="60B8C806" w14:textId="77777777" w:rsidR="00200455" w:rsidRDefault="00200455" w:rsidP="00AB1B8C">
            <w:pPr>
              <w:cnfStyle w:val="000000010000" w:firstRow="0" w:lastRow="0" w:firstColumn="0" w:lastColumn="0" w:oddVBand="0" w:evenVBand="0" w:oddHBand="0" w:evenHBand="1" w:firstRowFirstColumn="0" w:firstRowLastColumn="0" w:lastRowFirstColumn="0" w:lastRowLastColumn="0"/>
            </w:pPr>
          </w:p>
        </w:tc>
      </w:tr>
      <w:tr w:rsidR="00200455" w14:paraId="56F032FF" w14:textId="77777777" w:rsidTr="26A7F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10883FA0" w14:textId="77777777" w:rsidR="00200455" w:rsidRPr="00465057" w:rsidRDefault="00200455" w:rsidP="00AB1B8C">
            <w:pPr>
              <w:rPr>
                <w:b w:val="0"/>
              </w:rPr>
            </w:pPr>
            <w:r w:rsidRPr="00465057">
              <w:rPr>
                <w:b w:val="0"/>
              </w:rPr>
              <w:t xml:space="preserve">Is the </w:t>
            </w:r>
            <w:r>
              <w:rPr>
                <w:b w:val="0"/>
              </w:rPr>
              <w:t xml:space="preserve">style, form, </w:t>
            </w:r>
            <w:r w:rsidRPr="00465057">
              <w:rPr>
                <w:b w:val="0"/>
              </w:rPr>
              <w:t>purpose</w:t>
            </w:r>
            <w:r>
              <w:rPr>
                <w:b w:val="0"/>
              </w:rPr>
              <w:t>, audience and context</w:t>
            </w:r>
            <w:r w:rsidRPr="00465057">
              <w:rPr>
                <w:b w:val="0"/>
              </w:rPr>
              <w:t xml:space="preserve"> clearly developed? How can the reader tell this is a </w:t>
            </w:r>
            <w:r>
              <w:rPr>
                <w:b w:val="0"/>
              </w:rPr>
              <w:t>(insert your style, form, audience, purpose and context)</w:t>
            </w:r>
            <w:r w:rsidRPr="00465057">
              <w:rPr>
                <w:b w:val="0"/>
              </w:rPr>
              <w:t xml:space="preserve"> response?</w:t>
            </w:r>
          </w:p>
        </w:tc>
        <w:tc>
          <w:tcPr>
            <w:tcW w:w="1276" w:type="dxa"/>
          </w:tcPr>
          <w:p w14:paraId="55FDA3EE"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c>
          <w:tcPr>
            <w:tcW w:w="3177" w:type="dxa"/>
          </w:tcPr>
          <w:p w14:paraId="7E86D43F"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c>
          <w:tcPr>
            <w:tcW w:w="2881" w:type="dxa"/>
          </w:tcPr>
          <w:p w14:paraId="15897F95"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r>
      <w:tr w:rsidR="00200455" w14:paraId="36148019" w14:textId="77777777" w:rsidTr="26A7F1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57E13F7F" w14:textId="7BF46618" w:rsidR="00200455" w:rsidRPr="00465057" w:rsidRDefault="5CC96302" w:rsidP="00AB1B8C">
            <w:pPr>
              <w:rPr>
                <w:b w:val="0"/>
              </w:rPr>
            </w:pPr>
            <w:r>
              <w:rPr>
                <w:b w:val="0"/>
              </w:rPr>
              <w:t xml:space="preserve">Did you explore a moment in time, capture a human experience, a moment of conflict or… and which </w:t>
            </w:r>
            <w:r>
              <w:rPr>
                <w:b w:val="0"/>
              </w:rPr>
              <w:lastRenderedPageBreak/>
              <w:t xml:space="preserve">examples from your text show this or what can you do to work on this aspect of the </w:t>
            </w:r>
            <w:r w:rsidR="00200455" w:rsidDel="5CC96302">
              <w:rPr>
                <w:b w:val="0"/>
              </w:rPr>
              <w:t>task</w:t>
            </w:r>
            <w:r w:rsidR="1740E5A9">
              <w:rPr>
                <w:b w:val="0"/>
              </w:rPr>
              <w:t>?</w:t>
            </w:r>
          </w:p>
        </w:tc>
        <w:tc>
          <w:tcPr>
            <w:tcW w:w="1276" w:type="dxa"/>
          </w:tcPr>
          <w:p w14:paraId="774DC353" w14:textId="77777777" w:rsidR="00200455" w:rsidRDefault="00200455" w:rsidP="00AB1B8C">
            <w:pPr>
              <w:cnfStyle w:val="000000010000" w:firstRow="0" w:lastRow="0" w:firstColumn="0" w:lastColumn="0" w:oddVBand="0" w:evenVBand="0" w:oddHBand="0" w:evenHBand="1" w:firstRowFirstColumn="0" w:firstRowLastColumn="0" w:lastRowFirstColumn="0" w:lastRowLastColumn="0"/>
            </w:pPr>
          </w:p>
        </w:tc>
        <w:tc>
          <w:tcPr>
            <w:tcW w:w="3177" w:type="dxa"/>
          </w:tcPr>
          <w:p w14:paraId="7D4B3F55" w14:textId="77777777" w:rsidR="00200455" w:rsidRDefault="00200455" w:rsidP="00AB1B8C">
            <w:pPr>
              <w:cnfStyle w:val="000000010000" w:firstRow="0" w:lastRow="0" w:firstColumn="0" w:lastColumn="0" w:oddVBand="0" w:evenVBand="0" w:oddHBand="0" w:evenHBand="1" w:firstRowFirstColumn="0" w:firstRowLastColumn="0" w:lastRowFirstColumn="0" w:lastRowLastColumn="0"/>
            </w:pPr>
          </w:p>
        </w:tc>
        <w:tc>
          <w:tcPr>
            <w:tcW w:w="2881" w:type="dxa"/>
          </w:tcPr>
          <w:p w14:paraId="4AC9AD91" w14:textId="77777777" w:rsidR="00200455" w:rsidRDefault="00200455" w:rsidP="00AB1B8C">
            <w:pPr>
              <w:cnfStyle w:val="000000010000" w:firstRow="0" w:lastRow="0" w:firstColumn="0" w:lastColumn="0" w:oddVBand="0" w:evenVBand="0" w:oddHBand="0" w:evenHBand="1" w:firstRowFirstColumn="0" w:firstRowLastColumn="0" w:lastRowFirstColumn="0" w:lastRowLastColumn="0"/>
            </w:pPr>
          </w:p>
        </w:tc>
      </w:tr>
      <w:tr w:rsidR="00200455" w14:paraId="057B1915" w14:textId="77777777" w:rsidTr="26A7F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4B83128D" w14:textId="77777777" w:rsidR="00200455" w:rsidRPr="00465057" w:rsidRDefault="00200455" w:rsidP="00AB1B8C">
            <w:pPr>
              <w:rPr>
                <w:b w:val="0"/>
              </w:rPr>
            </w:pPr>
            <w:r w:rsidRPr="00465057">
              <w:rPr>
                <w:b w:val="0"/>
              </w:rPr>
              <w:t xml:space="preserve">Could you express ideas more effectively?  </w:t>
            </w:r>
          </w:p>
        </w:tc>
        <w:tc>
          <w:tcPr>
            <w:tcW w:w="1276" w:type="dxa"/>
          </w:tcPr>
          <w:p w14:paraId="7E6B9265"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c>
          <w:tcPr>
            <w:tcW w:w="3177" w:type="dxa"/>
          </w:tcPr>
          <w:p w14:paraId="7FDC3176"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c>
          <w:tcPr>
            <w:tcW w:w="2881" w:type="dxa"/>
          </w:tcPr>
          <w:p w14:paraId="3D6276FA" w14:textId="77777777" w:rsidR="00200455" w:rsidRDefault="00200455" w:rsidP="00AB1B8C">
            <w:pPr>
              <w:cnfStyle w:val="000000100000" w:firstRow="0" w:lastRow="0" w:firstColumn="0" w:lastColumn="0" w:oddVBand="0" w:evenVBand="0" w:oddHBand="1" w:evenHBand="0" w:firstRowFirstColumn="0" w:firstRowLastColumn="0" w:lastRowFirstColumn="0" w:lastRowLastColumn="0"/>
            </w:pPr>
          </w:p>
        </w:tc>
      </w:tr>
    </w:tbl>
    <w:p w14:paraId="00A3E4F8" w14:textId="25ED404D" w:rsidR="000858E0" w:rsidRPr="000858E0" w:rsidRDefault="000858E0" w:rsidP="000858E0">
      <w:pPr>
        <w:rPr>
          <w:rStyle w:val="Strong"/>
        </w:rPr>
      </w:pPr>
      <w:r w:rsidRPr="000858E0">
        <w:rPr>
          <w:rStyle w:val="Strong"/>
        </w:rPr>
        <w:t>Rewrite</w:t>
      </w:r>
    </w:p>
    <w:p w14:paraId="1213A18F" w14:textId="05BB61CF" w:rsidR="00200455" w:rsidRDefault="000858E0" w:rsidP="00200455">
      <w:pPr>
        <w:pStyle w:val="ListNumber"/>
        <w:numPr>
          <w:ilvl w:val="0"/>
          <w:numId w:val="25"/>
        </w:numPr>
        <w:rPr>
          <w:lang w:eastAsia="zh-CN"/>
        </w:rPr>
      </w:pPr>
      <w:r>
        <w:rPr>
          <w:lang w:eastAsia="zh-CN"/>
        </w:rPr>
        <w:t>Rewrite - r</w:t>
      </w:r>
      <w:r w:rsidR="00200455" w:rsidRPr="00200455">
        <w:rPr>
          <w:lang w:eastAsia="zh-CN"/>
        </w:rPr>
        <w:t>ead over your response</w:t>
      </w:r>
      <w:r>
        <w:rPr>
          <w:lang w:eastAsia="zh-CN"/>
        </w:rPr>
        <w:t xml:space="preserve"> and </w:t>
      </w:r>
      <w:r w:rsidR="00200455" w:rsidRPr="00200455">
        <w:rPr>
          <w:lang w:eastAsia="zh-CN"/>
        </w:rPr>
        <w:t xml:space="preserve">rewrite </w:t>
      </w:r>
      <w:r>
        <w:rPr>
          <w:lang w:eastAsia="zh-CN"/>
        </w:rPr>
        <w:t xml:space="preserve">it </w:t>
      </w:r>
      <w:r w:rsidR="00200455" w:rsidRPr="00200455">
        <w:rPr>
          <w:lang w:eastAsia="zh-CN"/>
        </w:rPr>
        <w:t>address</w:t>
      </w:r>
      <w:r>
        <w:rPr>
          <w:lang w:eastAsia="zh-CN"/>
        </w:rPr>
        <w:t>ing</w:t>
      </w:r>
      <w:r w:rsidR="00200455" w:rsidRPr="00200455">
        <w:rPr>
          <w:lang w:eastAsia="zh-CN"/>
        </w:rPr>
        <w:t xml:space="preserve"> the issues you identified during the reflection.</w:t>
      </w:r>
    </w:p>
    <w:p w14:paraId="73D7269A" w14:textId="4D279CE9" w:rsidR="009A7A27" w:rsidRPr="009A7A27" w:rsidRDefault="009A7A27" w:rsidP="009A7A27">
      <w:pPr>
        <w:pStyle w:val="Heading4"/>
      </w:pPr>
      <w:r>
        <w:t xml:space="preserve">Avoiding common pitfalls </w:t>
      </w:r>
    </w:p>
    <w:p w14:paraId="0B7F76D5" w14:textId="1620344B" w:rsidR="009F557A" w:rsidRDefault="00A10F87" w:rsidP="00A10F87">
      <w:pPr>
        <w:pStyle w:val="ListBullet"/>
        <w:rPr>
          <w:lang w:eastAsia="zh-CN"/>
        </w:rPr>
      </w:pPr>
      <w:r w:rsidRPr="4E17996E">
        <w:rPr>
          <w:lang w:eastAsia="zh-CN"/>
        </w:rPr>
        <w:t xml:space="preserve">The following list of ‘common pitfalls’ in </w:t>
      </w:r>
      <w:r w:rsidR="4FD0D764" w:rsidRPr="4E17996E">
        <w:rPr>
          <w:lang w:eastAsia="zh-CN"/>
        </w:rPr>
        <w:t>an</w:t>
      </w:r>
      <w:r w:rsidRPr="4E17996E">
        <w:rPr>
          <w:lang w:eastAsia="zh-CN"/>
        </w:rPr>
        <w:t xml:space="preserve"> extended response may also assist </w:t>
      </w:r>
      <w:r w:rsidR="009F557A" w:rsidRPr="4E17996E">
        <w:rPr>
          <w:lang w:eastAsia="zh-CN"/>
        </w:rPr>
        <w:t xml:space="preserve">you </w:t>
      </w:r>
      <w:r w:rsidRPr="4E17996E">
        <w:rPr>
          <w:lang w:eastAsia="zh-CN"/>
        </w:rPr>
        <w:t>in identifying areas of need</w:t>
      </w:r>
      <w:r w:rsidR="009F557A" w:rsidRPr="4E17996E">
        <w:rPr>
          <w:lang w:eastAsia="zh-CN"/>
        </w:rPr>
        <w:t>, identifying</w:t>
      </w:r>
      <w:r w:rsidRPr="4E17996E">
        <w:rPr>
          <w:lang w:eastAsia="zh-CN"/>
        </w:rPr>
        <w:t xml:space="preserve"> appropriate </w:t>
      </w:r>
      <w:r w:rsidR="009F557A" w:rsidRPr="4E17996E">
        <w:rPr>
          <w:lang w:eastAsia="zh-CN"/>
        </w:rPr>
        <w:t xml:space="preserve">revision </w:t>
      </w:r>
      <w:r w:rsidRPr="4E17996E">
        <w:rPr>
          <w:lang w:eastAsia="zh-CN"/>
        </w:rPr>
        <w:t xml:space="preserve">strategies </w:t>
      </w:r>
      <w:r w:rsidR="009F557A" w:rsidRPr="4E17996E">
        <w:rPr>
          <w:lang w:eastAsia="zh-CN"/>
        </w:rPr>
        <w:t xml:space="preserve">and identifying appropriate resources you will consult during this process. </w:t>
      </w:r>
      <w:r w:rsidRPr="4E17996E">
        <w:rPr>
          <w:lang w:eastAsia="zh-CN"/>
        </w:rPr>
        <w:t>The list has been adapted from the feedback provided in the Notes from the Marking Centre from 201</w:t>
      </w:r>
      <w:r w:rsidR="53B269F8" w:rsidRPr="4E17996E">
        <w:rPr>
          <w:lang w:eastAsia="zh-CN"/>
        </w:rPr>
        <w:t xml:space="preserve">9 </w:t>
      </w:r>
      <w:r w:rsidRPr="4E17996E">
        <w:rPr>
          <w:lang w:eastAsia="zh-CN"/>
        </w:rPr>
        <w:t>-</w:t>
      </w:r>
      <w:r w:rsidR="49170674" w:rsidRPr="4E17996E">
        <w:rPr>
          <w:lang w:eastAsia="zh-CN"/>
        </w:rPr>
        <w:t xml:space="preserve"> </w:t>
      </w:r>
      <w:r w:rsidRPr="4E17996E">
        <w:rPr>
          <w:lang w:eastAsia="zh-CN"/>
        </w:rPr>
        <w:t xml:space="preserve">2020. </w:t>
      </w:r>
    </w:p>
    <w:p w14:paraId="39CAD1EE" w14:textId="5F4FB0DD" w:rsidR="00A10F87" w:rsidRDefault="00FB473F" w:rsidP="007305C5">
      <w:pPr>
        <w:pStyle w:val="ListNumber"/>
        <w:numPr>
          <w:ilvl w:val="0"/>
          <w:numId w:val="30"/>
        </w:numPr>
        <w:rPr>
          <w:lang w:eastAsia="zh-CN"/>
        </w:rPr>
      </w:pPr>
      <w:r>
        <w:rPr>
          <w:lang w:eastAsia="zh-CN"/>
        </w:rPr>
        <w:t xml:space="preserve">Read through the list of common pitfalls. </w:t>
      </w:r>
    </w:p>
    <w:p w14:paraId="0F40F3F7" w14:textId="46F85732" w:rsidR="00FB473F" w:rsidRDefault="00FB473F" w:rsidP="007305C5">
      <w:pPr>
        <w:pStyle w:val="ListNumber"/>
        <w:numPr>
          <w:ilvl w:val="0"/>
          <w:numId w:val="30"/>
        </w:numPr>
        <w:rPr>
          <w:lang w:eastAsia="zh-CN"/>
        </w:rPr>
      </w:pPr>
      <w:r>
        <w:rPr>
          <w:lang w:eastAsia="zh-CN"/>
        </w:rPr>
        <w:t xml:space="preserve">Identify possible strategies you could implement to avoid making these same mistakes. </w:t>
      </w:r>
    </w:p>
    <w:p w14:paraId="4035EA3D" w14:textId="413B81B8" w:rsidR="00FB473F" w:rsidRDefault="00FB473F" w:rsidP="007305C5">
      <w:pPr>
        <w:pStyle w:val="ListNumber"/>
        <w:numPr>
          <w:ilvl w:val="0"/>
          <w:numId w:val="30"/>
        </w:numPr>
        <w:rPr>
          <w:lang w:eastAsia="zh-CN"/>
        </w:rPr>
      </w:pPr>
      <w:r w:rsidRPr="4E17996E">
        <w:rPr>
          <w:lang w:eastAsia="zh-CN"/>
        </w:rPr>
        <w:t xml:space="preserve">Revisit the </w:t>
      </w:r>
      <w:hyperlink r:id="rId26">
        <w:r w:rsidRPr="4E17996E">
          <w:rPr>
            <w:rStyle w:val="Hyperlink"/>
            <w:lang w:eastAsia="zh-CN"/>
          </w:rPr>
          <w:t xml:space="preserve">HSC </w:t>
        </w:r>
        <w:r w:rsidR="44DC55B8" w:rsidRPr="4E17996E">
          <w:rPr>
            <w:rStyle w:val="Hyperlink"/>
            <w:lang w:eastAsia="zh-CN"/>
          </w:rPr>
          <w:t>marking feedback</w:t>
        </w:r>
      </w:hyperlink>
      <w:r w:rsidRPr="4E17996E">
        <w:rPr>
          <w:rStyle w:val="EndnoteReference"/>
          <w:lang w:eastAsia="zh-CN"/>
        </w:rPr>
        <w:endnoteReference w:id="19"/>
      </w:r>
      <w:r w:rsidR="0A0CF3DE" w:rsidRPr="4E17996E">
        <w:rPr>
          <w:lang w:eastAsia="zh-CN"/>
        </w:rPr>
        <w:t xml:space="preserve"> </w:t>
      </w:r>
      <w:r w:rsidR="473983D3" w:rsidRPr="4E17996E">
        <w:rPr>
          <w:lang w:eastAsia="zh-CN"/>
        </w:rPr>
        <w:t xml:space="preserve">from 2019 and 2020 </w:t>
      </w:r>
      <w:r w:rsidRPr="4E17996E">
        <w:rPr>
          <w:lang w:eastAsia="zh-CN"/>
        </w:rPr>
        <w:t>and add any missing pitfalls to the list.</w:t>
      </w:r>
    </w:p>
    <w:p w14:paraId="3E597CE5" w14:textId="11655545" w:rsidR="00FB473F" w:rsidRDefault="00FB473F" w:rsidP="007305C5">
      <w:pPr>
        <w:pStyle w:val="ListNumber"/>
        <w:numPr>
          <w:ilvl w:val="0"/>
          <w:numId w:val="30"/>
        </w:numPr>
        <w:rPr>
          <w:lang w:eastAsia="zh-CN"/>
        </w:rPr>
      </w:pPr>
      <w:r>
        <w:rPr>
          <w:lang w:eastAsia="zh-CN"/>
        </w:rPr>
        <w:t>Revisit the feedback you received on your assessments, examination responses and or in class tasks and identify your areas of strength and areas for improvement.</w:t>
      </w:r>
    </w:p>
    <w:p w14:paraId="7784FC40" w14:textId="5B0193EC" w:rsidR="007462BE" w:rsidRDefault="007462BE" w:rsidP="007305C5">
      <w:pPr>
        <w:pStyle w:val="ListNumber"/>
        <w:numPr>
          <w:ilvl w:val="0"/>
          <w:numId w:val="30"/>
        </w:numPr>
        <w:rPr>
          <w:lang w:eastAsia="zh-CN"/>
        </w:rPr>
      </w:pPr>
      <w:r w:rsidRPr="0F888196">
        <w:rPr>
          <w:lang w:eastAsia="zh-CN"/>
        </w:rPr>
        <w:t xml:space="preserve">Identify which module you need to focus on the most and explore the revision support guide for that module. </w:t>
      </w:r>
    </w:p>
    <w:p w14:paraId="34E4653D" w14:textId="3A5BFCBE" w:rsidR="00A10F87" w:rsidRPr="003B4F7A" w:rsidRDefault="009F557A" w:rsidP="009F557A">
      <w:pPr>
        <w:pStyle w:val="Caption"/>
        <w:rPr>
          <w:lang w:eastAsia="zh-CN"/>
        </w:rPr>
      </w:pPr>
      <w:bookmarkStart w:id="28" w:name="_Toc77588410"/>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465057">
        <w:rPr>
          <w:noProof/>
        </w:rPr>
        <w:t>3</w:t>
      </w:r>
      <w:r>
        <w:rPr>
          <w:color w:val="2B579A"/>
          <w:shd w:val="clear" w:color="auto" w:fill="E6E6E6"/>
        </w:rPr>
        <w:fldChar w:fldCharType="end"/>
      </w:r>
      <w:r w:rsidR="00A10F87">
        <w:t xml:space="preserve"> – common pitfalls self-assessment tool</w:t>
      </w:r>
      <w:bookmarkEnd w:id="28"/>
      <w:r w:rsidR="00A10F87">
        <w:t xml:space="preserve"> </w:t>
      </w:r>
    </w:p>
    <w:tbl>
      <w:tblPr>
        <w:tblStyle w:val="Tableheader"/>
        <w:tblW w:w="0" w:type="auto"/>
        <w:tblLook w:val="04A0" w:firstRow="1" w:lastRow="0" w:firstColumn="1" w:lastColumn="0" w:noHBand="0" w:noVBand="1"/>
        <w:tblDescription w:val="common pitfalls self-assessment reflection activity. Students identify possibile strategies to combat the pitfall and give an example in relation to their own writing"/>
      </w:tblPr>
      <w:tblGrid>
        <w:gridCol w:w="3192"/>
        <w:gridCol w:w="2448"/>
        <w:gridCol w:w="3932"/>
      </w:tblGrid>
      <w:tr w:rsidR="00FB473F" w14:paraId="15635728" w14:textId="77777777" w:rsidTr="0C0660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2" w:type="dxa"/>
          </w:tcPr>
          <w:p w14:paraId="390C9D77" w14:textId="77777777" w:rsidR="00A10F87" w:rsidRDefault="00A10F87" w:rsidP="00340655">
            <w:pPr>
              <w:spacing w:beforeLines="0" w:before="120" w:afterLines="0" w:after="120"/>
            </w:pPr>
            <w:r>
              <w:t xml:space="preserve">Common pitfalls – students may not </w:t>
            </w:r>
          </w:p>
        </w:tc>
        <w:tc>
          <w:tcPr>
            <w:tcW w:w="2448" w:type="dxa"/>
          </w:tcPr>
          <w:p w14:paraId="3401C2EF" w14:textId="77777777" w:rsidR="00A10F87" w:rsidRDefault="00A10F87" w:rsidP="00340655">
            <w:pPr>
              <w:spacing w:before="120" w:after="120"/>
              <w:cnfStyle w:val="100000000000" w:firstRow="1" w:lastRow="0" w:firstColumn="0" w:lastColumn="0" w:oddVBand="0" w:evenVBand="0" w:oddHBand="0" w:evenHBand="0" w:firstRowFirstColumn="0" w:firstRowLastColumn="0" w:lastRowFirstColumn="0" w:lastRowLastColumn="0"/>
            </w:pPr>
            <w:r>
              <w:t xml:space="preserve">Possible strategies </w:t>
            </w:r>
          </w:p>
        </w:tc>
        <w:tc>
          <w:tcPr>
            <w:tcW w:w="3932" w:type="dxa"/>
          </w:tcPr>
          <w:p w14:paraId="42A02975" w14:textId="628DFB16" w:rsidR="00A10F87" w:rsidRDefault="00FB473F" w:rsidP="00340655">
            <w:pPr>
              <w:spacing w:before="120" w:after="120"/>
              <w:cnfStyle w:val="100000000000" w:firstRow="1" w:lastRow="0" w:firstColumn="0" w:lastColumn="0" w:oddVBand="0" w:evenVBand="0" w:oddHBand="0" w:evenHBand="0" w:firstRowFirstColumn="0" w:firstRowLastColumn="0" w:lastRowFirstColumn="0" w:lastRowLastColumn="0"/>
            </w:pPr>
            <w:r>
              <w:t xml:space="preserve">In relation to my own work – areas of strength and areas for improvement </w:t>
            </w:r>
            <w:r w:rsidR="00A10F87">
              <w:t xml:space="preserve"> </w:t>
            </w:r>
          </w:p>
        </w:tc>
      </w:tr>
      <w:tr w:rsidR="00FB473F" w14:paraId="55A77866"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F13515B" w14:textId="77777777" w:rsidR="00A10F87" w:rsidRPr="00317694" w:rsidRDefault="00A10F87" w:rsidP="00E444E8">
            <w:pPr>
              <w:rPr>
                <w:b w:val="0"/>
              </w:rPr>
            </w:pPr>
            <w:r w:rsidRPr="00317694">
              <w:rPr>
                <w:b w:val="0"/>
              </w:rPr>
              <w:t xml:space="preserve">Address the whole question </w:t>
            </w:r>
          </w:p>
        </w:tc>
        <w:tc>
          <w:tcPr>
            <w:tcW w:w="2448" w:type="dxa"/>
          </w:tcPr>
          <w:p w14:paraId="4324CFE6"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76487B1A"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366EEA84"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4C2C6E3" w14:textId="77777777" w:rsidR="00A10F87" w:rsidRPr="00317694" w:rsidRDefault="00A10F87" w:rsidP="00E444E8">
            <w:pPr>
              <w:rPr>
                <w:b w:val="0"/>
              </w:rPr>
            </w:pPr>
            <w:r w:rsidRPr="00317694">
              <w:rPr>
                <w:b w:val="0"/>
              </w:rPr>
              <w:t xml:space="preserve">Establish a clear statement at the beginning of the response </w:t>
            </w:r>
          </w:p>
        </w:tc>
        <w:tc>
          <w:tcPr>
            <w:tcW w:w="2448" w:type="dxa"/>
          </w:tcPr>
          <w:p w14:paraId="0F54A02D"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c>
          <w:tcPr>
            <w:tcW w:w="3932" w:type="dxa"/>
          </w:tcPr>
          <w:p w14:paraId="3C918A2E"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r>
      <w:tr w:rsidR="00FB473F" w14:paraId="2EE240E4"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827A1B1" w14:textId="77777777" w:rsidR="00A10F87" w:rsidRPr="00317694" w:rsidRDefault="00A10F87" w:rsidP="00E444E8">
            <w:pPr>
              <w:rPr>
                <w:b w:val="0"/>
              </w:rPr>
            </w:pPr>
            <w:r w:rsidRPr="00317694">
              <w:rPr>
                <w:b w:val="0"/>
              </w:rPr>
              <w:t xml:space="preserve">Demonstrate detailed knowledge of the module </w:t>
            </w:r>
          </w:p>
        </w:tc>
        <w:tc>
          <w:tcPr>
            <w:tcW w:w="2448" w:type="dxa"/>
          </w:tcPr>
          <w:p w14:paraId="0372F80B"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6CA27152"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03855837"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8E02619" w14:textId="77777777" w:rsidR="00A10F87" w:rsidRPr="00317694" w:rsidRDefault="00A10F87" w:rsidP="00E444E8">
            <w:pPr>
              <w:rPr>
                <w:b w:val="0"/>
              </w:rPr>
            </w:pPr>
            <w:r w:rsidRPr="00317694">
              <w:rPr>
                <w:b w:val="0"/>
              </w:rPr>
              <w:t xml:space="preserve">Describe or explain instead of analyse </w:t>
            </w:r>
          </w:p>
        </w:tc>
        <w:tc>
          <w:tcPr>
            <w:tcW w:w="2448" w:type="dxa"/>
          </w:tcPr>
          <w:p w14:paraId="0A225A90"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c>
          <w:tcPr>
            <w:tcW w:w="3932" w:type="dxa"/>
          </w:tcPr>
          <w:p w14:paraId="62F8F2BE"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r>
      <w:tr w:rsidR="00FB473F" w14:paraId="510AFBE2"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D95ECC1" w14:textId="77777777" w:rsidR="00A10F87" w:rsidRPr="00317694" w:rsidRDefault="00A10F87" w:rsidP="00E444E8">
            <w:pPr>
              <w:rPr>
                <w:b w:val="0"/>
              </w:rPr>
            </w:pPr>
            <w:r w:rsidRPr="00317694">
              <w:rPr>
                <w:b w:val="0"/>
              </w:rPr>
              <w:lastRenderedPageBreak/>
              <w:t xml:space="preserve">Provide evaluative statements (if required by the question) </w:t>
            </w:r>
          </w:p>
        </w:tc>
        <w:tc>
          <w:tcPr>
            <w:tcW w:w="2448" w:type="dxa"/>
          </w:tcPr>
          <w:p w14:paraId="6BA8797C"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39496DED"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3F19FF24"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D6DDE53" w14:textId="77777777" w:rsidR="00A10F87" w:rsidRPr="00317694" w:rsidRDefault="00A10F87" w:rsidP="00E444E8">
            <w:pPr>
              <w:rPr>
                <w:b w:val="0"/>
              </w:rPr>
            </w:pPr>
            <w:r w:rsidRPr="00317694">
              <w:rPr>
                <w:b w:val="0"/>
              </w:rPr>
              <w:t xml:space="preserve">Produce clear and coherent paragraphs </w:t>
            </w:r>
          </w:p>
        </w:tc>
        <w:tc>
          <w:tcPr>
            <w:tcW w:w="2448" w:type="dxa"/>
          </w:tcPr>
          <w:p w14:paraId="6AF6EC18"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c>
          <w:tcPr>
            <w:tcW w:w="3932" w:type="dxa"/>
          </w:tcPr>
          <w:p w14:paraId="1DCC3BAC"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pPr>
          </w:p>
        </w:tc>
      </w:tr>
      <w:tr w:rsidR="00FB473F" w14:paraId="64EF7EC1"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5DD0C2" w14:textId="77777777" w:rsidR="00A10F87" w:rsidRPr="00317694" w:rsidRDefault="00A10F87" w:rsidP="00E444E8">
            <w:pPr>
              <w:rPr>
                <w:b w:val="0"/>
              </w:rPr>
            </w:pPr>
            <w:r w:rsidRPr="00317694">
              <w:rPr>
                <w:b w:val="0"/>
              </w:rPr>
              <w:t xml:space="preserve">Use the metalanguage of form </w:t>
            </w:r>
          </w:p>
        </w:tc>
        <w:tc>
          <w:tcPr>
            <w:tcW w:w="2448" w:type="dxa"/>
          </w:tcPr>
          <w:p w14:paraId="211E83A9"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c>
          <w:tcPr>
            <w:tcW w:w="3932" w:type="dxa"/>
          </w:tcPr>
          <w:p w14:paraId="2AADB46D"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pPr>
          </w:p>
        </w:tc>
      </w:tr>
      <w:tr w:rsidR="00FB473F" w14:paraId="6CD58B4A"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DEA50D" w14:textId="77777777" w:rsidR="00A10F87" w:rsidRPr="00317694" w:rsidRDefault="00A10F87" w:rsidP="00E444E8">
            <w:pPr>
              <w:rPr>
                <w:rFonts w:eastAsia="Calibri" w:cs="Arial"/>
                <w:b w:val="0"/>
              </w:rPr>
            </w:pPr>
            <w:r w:rsidRPr="00317694">
              <w:rPr>
                <w:rFonts w:eastAsia="Calibri" w:cs="Arial"/>
                <w:b w:val="0"/>
              </w:rPr>
              <w:t>Add your own examples</w:t>
            </w:r>
          </w:p>
        </w:tc>
        <w:tc>
          <w:tcPr>
            <w:tcW w:w="2448" w:type="dxa"/>
          </w:tcPr>
          <w:p w14:paraId="426ED5FD"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311424D3"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77721170"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4D9183" w14:textId="77777777" w:rsidR="00A10F87" w:rsidRPr="00317694" w:rsidRDefault="00A10F87" w:rsidP="00E444E8">
            <w:pPr>
              <w:rPr>
                <w:rFonts w:eastAsia="Calibri" w:cs="Arial"/>
                <w:b w:val="0"/>
              </w:rPr>
            </w:pPr>
            <w:r w:rsidRPr="00317694">
              <w:rPr>
                <w:rFonts w:eastAsia="Calibri" w:cs="Arial"/>
                <w:b w:val="0"/>
              </w:rPr>
              <w:t>Add your own examples</w:t>
            </w:r>
          </w:p>
        </w:tc>
        <w:tc>
          <w:tcPr>
            <w:tcW w:w="2448" w:type="dxa"/>
          </w:tcPr>
          <w:p w14:paraId="55D443B4"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4B36268F" w14:textId="77777777" w:rsidR="00A10F87" w:rsidRDefault="00A10F87"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r>
      <w:tr w:rsidR="00FB473F" w14:paraId="190E7315"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E13FF8E" w14:textId="77777777" w:rsidR="00A10F87" w:rsidRPr="00317694" w:rsidRDefault="00A10F87" w:rsidP="00E444E8">
            <w:pPr>
              <w:rPr>
                <w:rFonts w:eastAsia="Calibri" w:cs="Arial"/>
                <w:b w:val="0"/>
              </w:rPr>
            </w:pPr>
            <w:r w:rsidRPr="00317694">
              <w:rPr>
                <w:rFonts w:eastAsia="Calibri" w:cs="Arial"/>
                <w:b w:val="0"/>
              </w:rPr>
              <w:t>Add your own examples</w:t>
            </w:r>
          </w:p>
        </w:tc>
        <w:tc>
          <w:tcPr>
            <w:tcW w:w="2448" w:type="dxa"/>
          </w:tcPr>
          <w:p w14:paraId="103FCCD2"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7AA14CDB" w14:textId="77777777" w:rsidR="00A10F87" w:rsidRDefault="00A10F87" w:rsidP="00E444E8">
            <w:pPr>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5B1CA656"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43B64CC" w14:textId="39B07B4A" w:rsidR="00FB473F" w:rsidRPr="00317694" w:rsidRDefault="497C3DCA" w:rsidP="00E444E8">
            <w:pPr>
              <w:rPr>
                <w:rFonts w:eastAsia="Calibri" w:cs="Arial"/>
                <w:b w:val="0"/>
              </w:rPr>
            </w:pPr>
            <w:r w:rsidRPr="00317694">
              <w:rPr>
                <w:rFonts w:eastAsia="Calibri" w:cs="Arial"/>
                <w:b w:val="0"/>
              </w:rPr>
              <w:t>Add</w:t>
            </w:r>
            <w:r w:rsidR="4AEEFC8C" w:rsidRPr="00317694">
              <w:rPr>
                <w:rFonts w:eastAsia="Calibri" w:cs="Arial"/>
                <w:b w:val="0"/>
              </w:rPr>
              <w:t xml:space="preserve"> your own examples</w:t>
            </w:r>
          </w:p>
        </w:tc>
        <w:tc>
          <w:tcPr>
            <w:tcW w:w="2448" w:type="dxa"/>
          </w:tcPr>
          <w:p w14:paraId="7596A57F" w14:textId="77777777" w:rsidR="00FB473F" w:rsidRDefault="00FB473F"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2F57EC9A" w14:textId="77777777" w:rsidR="00FB473F" w:rsidRDefault="00FB473F" w:rsidP="00E444E8">
            <w:pPr>
              <w:cnfStyle w:val="000000100000" w:firstRow="0" w:lastRow="0" w:firstColumn="0" w:lastColumn="0" w:oddVBand="0" w:evenVBand="0" w:oddHBand="1" w:evenHBand="0" w:firstRowFirstColumn="0" w:firstRowLastColumn="0" w:lastRowFirstColumn="0" w:lastRowLastColumn="0"/>
              <w:rPr>
                <w:rFonts w:eastAsia="Calibri" w:cs="Arial"/>
              </w:rPr>
            </w:pPr>
          </w:p>
        </w:tc>
      </w:tr>
    </w:tbl>
    <w:p w14:paraId="6D8FBBA2" w14:textId="5B15538A" w:rsidR="00EB6C95" w:rsidRDefault="00EB6C95" w:rsidP="00EB6C95"/>
    <w:p w14:paraId="5C32B8A3" w14:textId="77777777" w:rsidR="00EB6C95" w:rsidRDefault="00EB6C95">
      <w:r>
        <w:br w:type="page"/>
      </w:r>
    </w:p>
    <w:p w14:paraId="3D24BB7A" w14:textId="7CF6ECC5" w:rsidR="00EB6C95" w:rsidRDefault="00EB6C95" w:rsidP="00EB6C95">
      <w:pPr>
        <w:pStyle w:val="Heading2"/>
      </w:pPr>
      <w:bookmarkStart w:id="29" w:name="_Toc77588407"/>
      <w:r>
        <w:lastRenderedPageBreak/>
        <w:t>Resource 1 – teacher – student conference planning sheet</w:t>
      </w:r>
      <w:bookmarkEnd w:id="29"/>
    </w:p>
    <w:p w14:paraId="4538FCA1" w14:textId="77777777" w:rsidR="00EB6C95" w:rsidRDefault="00EB6C95" w:rsidP="00EB6C95">
      <w:r>
        <w:t xml:space="preserve">This planning sheet is to help you and your teacher identify the strengths of your writing and those areas that need further attention. A one-on-one conference allows your teacher to focus on your writing and suggest strategies and revision activities that can help you develop a plan to refine these aspects of your writing. </w:t>
      </w:r>
    </w:p>
    <w:p w14:paraId="62C4AF5A" w14:textId="77777777" w:rsidR="00EB6C95" w:rsidRDefault="00EB6C95" w:rsidP="00EB6C95">
      <w:r>
        <w:t xml:space="preserve">To get the most out of your conference, there are some tasks you need to complete beforehand. </w:t>
      </w:r>
    </w:p>
    <w:p w14:paraId="36408701" w14:textId="609C2F05" w:rsidR="00EB6C95" w:rsidRDefault="00EB6C95" w:rsidP="00EB6C95">
      <w:r>
        <w:t>You must:</w:t>
      </w:r>
    </w:p>
    <w:p w14:paraId="39294FC5" w14:textId="2186E4B0" w:rsidR="00EB6C95" w:rsidRDefault="00EB6C95" w:rsidP="00EB6C95">
      <w:pPr>
        <w:pStyle w:val="ListNumber"/>
        <w:numPr>
          <w:ilvl w:val="0"/>
          <w:numId w:val="32"/>
        </w:numPr>
        <w:rPr>
          <w:lang w:eastAsia="zh-CN"/>
        </w:rPr>
      </w:pPr>
      <w:r>
        <w:rPr>
          <w:lang w:eastAsia="zh-CN"/>
        </w:rPr>
        <w:t xml:space="preserve">Select one of your modules to revise before your conference. </w:t>
      </w:r>
    </w:p>
    <w:p w14:paraId="00E61901" w14:textId="77777777" w:rsidR="00EB6C95" w:rsidRDefault="00EB6C95" w:rsidP="00EB6C95">
      <w:pPr>
        <w:pStyle w:val="ListNumber"/>
        <w:numPr>
          <w:ilvl w:val="0"/>
          <w:numId w:val="32"/>
        </w:numPr>
        <w:rPr>
          <w:lang w:eastAsia="zh-CN"/>
        </w:rPr>
      </w:pPr>
      <w:r>
        <w:rPr>
          <w:lang w:eastAsia="zh-CN"/>
        </w:rPr>
        <w:t xml:space="preserve">Revisit the feedback from the assessment task for this module that you completed earlier in the year. This feedback is likely still able to help you now. </w:t>
      </w:r>
    </w:p>
    <w:p w14:paraId="1659E613" w14:textId="77777777" w:rsidR="00EB6C95" w:rsidRDefault="00EB6C95" w:rsidP="00EB6C95">
      <w:pPr>
        <w:pStyle w:val="ListNumber"/>
        <w:numPr>
          <w:ilvl w:val="0"/>
          <w:numId w:val="32"/>
        </w:numPr>
        <w:rPr>
          <w:lang w:eastAsia="zh-CN"/>
        </w:rPr>
      </w:pPr>
      <w:r>
        <w:rPr>
          <w:lang w:eastAsia="zh-CN"/>
        </w:rPr>
        <w:t>Complete the Traffics Lights method as part of Activity 4.</w:t>
      </w:r>
    </w:p>
    <w:p w14:paraId="11DC2EEA" w14:textId="77777777" w:rsidR="00EB6C95" w:rsidRDefault="00EB6C95" w:rsidP="00EB6C95">
      <w:pPr>
        <w:pStyle w:val="ListNumber"/>
        <w:numPr>
          <w:ilvl w:val="0"/>
          <w:numId w:val="32"/>
        </w:numPr>
        <w:rPr>
          <w:lang w:eastAsia="zh-CN"/>
        </w:rPr>
      </w:pPr>
      <w:r>
        <w:rPr>
          <w:lang w:eastAsia="zh-CN"/>
        </w:rPr>
        <w:t>Complete a practice response to a sample question (don’t forget the hyperlinks to NESA examinations above).</w:t>
      </w:r>
    </w:p>
    <w:p w14:paraId="470074FA" w14:textId="65929E7C" w:rsidR="00EB6C95" w:rsidRDefault="00EB6C95" w:rsidP="00EB6C95">
      <w:pPr>
        <w:pStyle w:val="ListNumber"/>
        <w:numPr>
          <w:ilvl w:val="0"/>
          <w:numId w:val="32"/>
        </w:numPr>
        <w:rPr>
          <w:lang w:eastAsia="zh-CN"/>
        </w:rPr>
      </w:pPr>
      <w:r>
        <w:rPr>
          <w:lang w:eastAsia="zh-CN"/>
        </w:rPr>
        <w:t xml:space="preserve">Reflect on writing the response and complete the reflection questions below. </w:t>
      </w:r>
    </w:p>
    <w:p w14:paraId="44D6D988" w14:textId="08C387F7" w:rsidR="00EB6C95" w:rsidRDefault="00EB6C95" w:rsidP="00EB6C95">
      <w:pPr>
        <w:pStyle w:val="ListNumber"/>
        <w:numPr>
          <w:ilvl w:val="0"/>
          <w:numId w:val="32"/>
        </w:numPr>
        <w:rPr>
          <w:lang w:eastAsia="zh-CN"/>
        </w:rPr>
      </w:pPr>
      <w:r>
        <w:rPr>
          <w:lang w:eastAsia="zh-CN"/>
        </w:rPr>
        <w:t>Attach this planning sheet to your response.</w:t>
      </w:r>
    </w:p>
    <w:p w14:paraId="6E0F369B" w14:textId="77777777" w:rsidR="00EB6C95" w:rsidRDefault="00EB6C95" w:rsidP="00EB6C95">
      <w:pPr>
        <w:pStyle w:val="Heading4"/>
        <w:rPr>
          <w:lang w:eastAsia="zh-CN"/>
        </w:rPr>
      </w:pPr>
      <w:r>
        <w:rPr>
          <w:lang w:eastAsia="zh-CN"/>
        </w:rPr>
        <w:t>Before the conference</w:t>
      </w:r>
    </w:p>
    <w:p w14:paraId="34D2ECA5" w14:textId="3CE6DF9B" w:rsidR="00EB6C95" w:rsidRPr="00AD6654" w:rsidRDefault="00EB6C95" w:rsidP="00EB6C95">
      <w:pPr>
        <w:pStyle w:val="ListNumber"/>
        <w:numPr>
          <w:ilvl w:val="0"/>
          <w:numId w:val="32"/>
        </w:numPr>
      </w:pPr>
      <w:r>
        <w:t xml:space="preserve">Complete the following four questions. </w:t>
      </w:r>
      <w:r w:rsidR="00617870">
        <w:t>Type into the sections or add more space to the sections if you intend to handwrite.</w:t>
      </w:r>
      <w:r>
        <w:t xml:space="preserve"> </w:t>
      </w:r>
    </w:p>
    <w:p w14:paraId="526ED256" w14:textId="4DAD533A" w:rsidR="00EB6C95" w:rsidRDefault="00EB6C95" w:rsidP="00617870">
      <w:pPr>
        <w:pStyle w:val="FeatureBox"/>
        <w:pBdr>
          <w:bottom w:val="single" w:sz="24" w:space="31" w:color="1C438B"/>
        </w:pBdr>
        <w:spacing w:before="120"/>
      </w:pPr>
      <w:r>
        <w:t xml:space="preserve">The question I answered in my response is: </w:t>
      </w:r>
    </w:p>
    <w:p w14:paraId="0D5EB702" w14:textId="77777777" w:rsidR="00A30951" w:rsidRDefault="00A30951" w:rsidP="00617870">
      <w:pPr>
        <w:pStyle w:val="FeatureBox"/>
        <w:pBdr>
          <w:bottom w:val="single" w:sz="24" w:space="31" w:color="1C438B"/>
        </w:pBdr>
        <w:spacing w:before="120"/>
      </w:pPr>
    </w:p>
    <w:p w14:paraId="0088019E" w14:textId="77777777" w:rsidR="00EB6C95" w:rsidRDefault="00EB6C95" w:rsidP="00617870">
      <w:pPr>
        <w:pStyle w:val="FeatureBox"/>
        <w:pBdr>
          <w:bottom w:val="single" w:sz="24" w:space="31" w:color="1C438B"/>
        </w:pBdr>
        <w:spacing w:before="120"/>
      </w:pPr>
      <w:r>
        <w:t xml:space="preserve">This question has come from: </w:t>
      </w:r>
    </w:p>
    <w:p w14:paraId="6D736B58" w14:textId="51410EAF" w:rsidR="00EB6C95" w:rsidRDefault="7F646C76" w:rsidP="00617870">
      <w:pPr>
        <w:pStyle w:val="FeatureBox"/>
        <w:spacing w:before="120"/>
      </w:pPr>
      <w:r>
        <w:t xml:space="preserve">As I was writing this response, I felt the parts I have done well </w:t>
      </w:r>
      <w:r w:rsidR="06E2941C">
        <w:t>were</w:t>
      </w:r>
      <w:r>
        <w:t xml:space="preserve">: </w:t>
      </w:r>
    </w:p>
    <w:p w14:paraId="77B6B039" w14:textId="77777777" w:rsidR="00A30951" w:rsidRDefault="00A30951" w:rsidP="00617870">
      <w:pPr>
        <w:pStyle w:val="FeatureBox"/>
        <w:spacing w:before="120"/>
      </w:pPr>
    </w:p>
    <w:p w14:paraId="4D38CC10" w14:textId="3EE54E02" w:rsidR="00EB6C95" w:rsidRDefault="00EB6C95" w:rsidP="00617870">
      <w:pPr>
        <w:pStyle w:val="FeatureBox"/>
        <w:spacing w:before="120"/>
      </w:pPr>
      <w:r>
        <w:t xml:space="preserve">Some questions I need to ask are: </w:t>
      </w:r>
    </w:p>
    <w:p w14:paraId="16F96E63" w14:textId="77777777" w:rsidR="00EB6C95" w:rsidRDefault="00EB6C95" w:rsidP="00EB6C95">
      <w:pPr>
        <w:pStyle w:val="FeatureBox"/>
      </w:pPr>
    </w:p>
    <w:p w14:paraId="40381A99" w14:textId="2B675A74" w:rsidR="00EB6C95" w:rsidRDefault="00EB6C95" w:rsidP="00EB6C95">
      <w:pPr>
        <w:pStyle w:val="Heading4"/>
        <w:rPr>
          <w:lang w:eastAsia="zh-CN"/>
        </w:rPr>
      </w:pPr>
      <w:r>
        <w:rPr>
          <w:lang w:eastAsia="zh-CN"/>
        </w:rPr>
        <w:lastRenderedPageBreak/>
        <w:t xml:space="preserve"> During the conference </w:t>
      </w:r>
    </w:p>
    <w:p w14:paraId="3705D43E" w14:textId="701D9DCD" w:rsidR="00966788" w:rsidRPr="00966788" w:rsidRDefault="00966788" w:rsidP="00966788">
      <w:pPr>
        <w:rPr>
          <w:lang w:eastAsia="zh-CN"/>
        </w:rPr>
      </w:pPr>
      <w:r>
        <w:rPr>
          <w:lang w:eastAsia="zh-CN"/>
        </w:rPr>
        <w:t xml:space="preserve">Date of conference: </w:t>
      </w:r>
    </w:p>
    <w:p w14:paraId="6956AFE5" w14:textId="04A17E3A" w:rsidR="00EB6C95" w:rsidRDefault="00EB6C95" w:rsidP="00EB6C95">
      <w:pPr>
        <w:pStyle w:val="ListNumber"/>
        <w:numPr>
          <w:ilvl w:val="0"/>
          <w:numId w:val="32"/>
        </w:numPr>
      </w:pPr>
      <w:r>
        <w:rPr>
          <w:lang w:eastAsia="zh-CN"/>
        </w:rPr>
        <w:t>Complete the</w:t>
      </w:r>
      <w:r w:rsidR="00966788">
        <w:rPr>
          <w:lang w:eastAsia="zh-CN"/>
        </w:rPr>
        <w:t xml:space="preserve"> following questions </w:t>
      </w:r>
      <w:r>
        <w:rPr>
          <w:lang w:eastAsia="zh-CN"/>
        </w:rPr>
        <w:t xml:space="preserve">with your teacher during the conference. </w:t>
      </w:r>
    </w:p>
    <w:p w14:paraId="64C965C6" w14:textId="77777777" w:rsidR="00966788" w:rsidRDefault="00966788" w:rsidP="00966788">
      <w:pPr>
        <w:pStyle w:val="FeatureBox"/>
      </w:pPr>
      <w:r>
        <w:t xml:space="preserve">The strengths in my response are:  </w:t>
      </w:r>
    </w:p>
    <w:p w14:paraId="1764A56A" w14:textId="18D77799" w:rsidR="00966788" w:rsidRDefault="00966788" w:rsidP="00966788">
      <w:pPr>
        <w:pStyle w:val="FeatureBox"/>
      </w:pPr>
    </w:p>
    <w:p w14:paraId="0B2A9FDD" w14:textId="6ADFC0AE" w:rsidR="00966788" w:rsidRDefault="00966788" w:rsidP="00966788">
      <w:pPr>
        <w:pStyle w:val="FeatureBox"/>
      </w:pPr>
      <w:r>
        <w:t xml:space="preserve">Areas of my response that I need to develop are: </w:t>
      </w:r>
    </w:p>
    <w:p w14:paraId="24EFB478" w14:textId="7792086D" w:rsidR="00966788" w:rsidRDefault="00966788" w:rsidP="00966788">
      <w:pPr>
        <w:pStyle w:val="FeatureBox"/>
      </w:pPr>
    </w:p>
    <w:p w14:paraId="385A472B" w14:textId="2E5A4CB5" w:rsidR="00966788" w:rsidRDefault="00966788" w:rsidP="00966788">
      <w:pPr>
        <w:pStyle w:val="FeatureBox"/>
      </w:pPr>
      <w:r>
        <w:t xml:space="preserve">My learning goal: </w:t>
      </w:r>
    </w:p>
    <w:p w14:paraId="593D94B1" w14:textId="567C4906" w:rsidR="00966788" w:rsidRDefault="00966788" w:rsidP="00966788">
      <w:pPr>
        <w:pStyle w:val="FeatureBox"/>
      </w:pPr>
    </w:p>
    <w:p w14:paraId="0D86EAA4" w14:textId="5E0DCF79" w:rsidR="00EB6C95" w:rsidRDefault="39192EDC" w:rsidP="00966788">
      <w:pPr>
        <w:pStyle w:val="FeatureBox"/>
      </w:pPr>
      <w:r>
        <w:t xml:space="preserve">What strategies </w:t>
      </w:r>
      <w:r w:rsidR="38C02848">
        <w:t>am I</w:t>
      </w:r>
      <w:r>
        <w:t xml:space="preserve"> going to use to reach this goal:</w:t>
      </w:r>
    </w:p>
    <w:p w14:paraId="0DDE20A3" w14:textId="77777777" w:rsidR="00966788" w:rsidRPr="00D74285" w:rsidRDefault="00966788" w:rsidP="00966788">
      <w:pPr>
        <w:pStyle w:val="FeatureBox"/>
      </w:pPr>
    </w:p>
    <w:p w14:paraId="45637910" w14:textId="77777777" w:rsidR="004E4F49" w:rsidRDefault="004E4F49" w:rsidP="00EB6C95">
      <w:pPr>
        <w:rPr>
          <w:lang w:eastAsia="zh-CN"/>
        </w:rPr>
        <w:sectPr w:rsidR="004E4F49" w:rsidSect="00074330">
          <w:footerReference w:type="even" r:id="rId27"/>
          <w:footerReference w:type="default" r:id="rId28"/>
          <w:headerReference w:type="first" r:id="rId29"/>
          <w:footerReference w:type="first" r:id="rId30"/>
          <w:pgSz w:w="11900" w:h="16840"/>
          <w:pgMar w:top="1134" w:right="1134" w:bottom="1134" w:left="1134" w:header="709" w:footer="709" w:gutter="0"/>
          <w:cols w:space="708"/>
          <w:titlePg/>
          <w:docGrid w:linePitch="360"/>
        </w:sectPr>
      </w:pPr>
    </w:p>
    <w:p w14:paraId="0BE44E87" w14:textId="32F03D11" w:rsidR="00EB6C95" w:rsidRPr="00D74285" w:rsidRDefault="00EB6C95" w:rsidP="00EB6C95">
      <w:pPr>
        <w:rPr>
          <w:lang w:eastAsia="zh-CN"/>
        </w:rPr>
      </w:pPr>
    </w:p>
    <w:p w14:paraId="497CFD7C" w14:textId="77777777" w:rsidR="00A10F87" w:rsidRDefault="00A10F87" w:rsidP="00EB6C95"/>
    <w:sectPr w:rsidR="00A10F87" w:rsidSect="00074330">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94599C" w16cex:dateUtc="2021-07-18T23:36:03.926Z"/>
  <w16cex:commentExtensible w16cex:durableId="700051C6" w16cex:dateUtc="2021-07-18T23:52:18.844Z"/>
  <w16cex:commentExtensible w16cex:durableId="50C7C7EA" w16cex:dateUtc="2021-07-18T23:58:26.135Z"/>
  <w16cex:commentExtensible w16cex:durableId="0A28B21C" w16cex:dateUtc="2021-07-19T00:00:00.52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3AF9" w14:textId="77777777" w:rsidR="00B123D6" w:rsidRDefault="00B123D6" w:rsidP="00191F45">
      <w:r>
        <w:separator/>
      </w:r>
    </w:p>
    <w:p w14:paraId="6C454AAF" w14:textId="77777777" w:rsidR="00B123D6" w:rsidRDefault="00B123D6"/>
    <w:p w14:paraId="394EFF74" w14:textId="77777777" w:rsidR="00B123D6" w:rsidRDefault="00B123D6"/>
    <w:p w14:paraId="26AAE3ED" w14:textId="77777777" w:rsidR="00B123D6" w:rsidRDefault="00B123D6"/>
  </w:endnote>
  <w:endnote w:type="continuationSeparator" w:id="0">
    <w:p w14:paraId="0B093BBC" w14:textId="77777777" w:rsidR="00B123D6" w:rsidRDefault="00B123D6" w:rsidP="00191F45">
      <w:r>
        <w:continuationSeparator/>
      </w:r>
    </w:p>
    <w:p w14:paraId="7C455BE2" w14:textId="77777777" w:rsidR="00B123D6" w:rsidRDefault="00B123D6"/>
    <w:p w14:paraId="0BE2DCF9" w14:textId="77777777" w:rsidR="00B123D6" w:rsidRDefault="00B123D6"/>
    <w:p w14:paraId="1943F747" w14:textId="77777777" w:rsidR="00B123D6" w:rsidRDefault="00B123D6"/>
  </w:endnote>
  <w:endnote w:type="continuationNotice" w:id="1">
    <w:p w14:paraId="3994EBD0" w14:textId="77777777" w:rsidR="00B123D6" w:rsidRDefault="00B123D6">
      <w:pPr>
        <w:spacing w:before="0" w:line="240" w:lineRule="auto"/>
      </w:pPr>
    </w:p>
  </w:endnote>
  <w:endnote w:id="2">
    <w:p w14:paraId="53D05D8C" w14:textId="361BBBA0" w:rsidR="00B123D6" w:rsidRPr="006C3DA1" w:rsidRDefault="00B123D6" w:rsidP="00035A1B">
      <w:pPr>
        <w:pStyle w:val="EndnoteText"/>
        <w:spacing w:before="120" w:line="276"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w:t>
      </w:r>
      <w:r>
        <w:rPr>
          <w:sz w:val="22"/>
          <w:szCs w:val="22"/>
        </w:rPr>
        <w:t>the State of New South Wales.</w:t>
      </w:r>
    </w:p>
  </w:endnote>
  <w:endnote w:id="3">
    <w:p w14:paraId="6142A981" w14:textId="595FA0CA" w:rsidR="00B123D6" w:rsidRPr="006C3DA1" w:rsidRDefault="00B123D6" w:rsidP="00035A1B">
      <w:pPr>
        <w:spacing w:before="120"/>
        <w:rPr>
          <w:sz w:val="22"/>
          <w:szCs w:val="22"/>
        </w:rPr>
      </w:pPr>
      <w:r w:rsidRPr="006C3DA1">
        <w:rPr>
          <w:rStyle w:val="EndnoteReference"/>
          <w:sz w:val="22"/>
          <w:szCs w:val="22"/>
        </w:rPr>
        <w:endnoteRef/>
      </w:r>
      <w:r w:rsidRPr="006C3DA1">
        <w:rPr>
          <w:sz w:val="22"/>
          <w:szCs w:val="22"/>
        </w:rPr>
        <w:t xml:space="preserve"> </w:t>
      </w:r>
      <w:hyperlink r:id="rId2" w:history="1">
        <w:r w:rsidRPr="006C3DA1">
          <w:rPr>
            <w:rStyle w:val="Hyperlink"/>
            <w:sz w:val="22"/>
            <w:szCs w:val="22"/>
          </w:rPr>
          <w:t>Project Zero</w:t>
        </w:r>
      </w:hyperlink>
      <w:r>
        <w:rPr>
          <w:rStyle w:val="Hyperlink"/>
          <w:sz w:val="22"/>
          <w:szCs w:val="22"/>
        </w:rPr>
        <w:t>, Harvard University</w:t>
      </w:r>
      <w:r w:rsidRPr="006C3DA1">
        <w:rPr>
          <w:sz w:val="22"/>
          <w:szCs w:val="22"/>
        </w:rPr>
        <w:t xml:space="preserve">. </w:t>
      </w:r>
      <w:hyperlink r:id="rId3" w:history="1">
        <w:r w:rsidRPr="006C3DA1">
          <w:rPr>
            <w:rStyle w:val="Hyperlink"/>
            <w:sz w:val="22"/>
            <w:szCs w:val="22"/>
          </w:rPr>
          <w:t xml:space="preserve">Take Note. </w:t>
        </w:r>
        <w:r w:rsidRPr="006C3DA1">
          <w:rPr>
            <w:rFonts w:eastAsia="Calibri" w:cs="Arial"/>
            <w:sz w:val="22"/>
            <w:szCs w:val="22"/>
          </w:rPr>
          <w:t>Copyright 2016 President and Fellows of Harvard College | Harvard Graduate School of Education</w:t>
        </w:r>
        <w:r>
          <w:rPr>
            <w:rFonts w:eastAsia="Calibri" w:cs="Arial"/>
            <w:sz w:val="22"/>
            <w:szCs w:val="22"/>
          </w:rPr>
          <w:t>, date accessed</w:t>
        </w:r>
        <w:r w:rsidRPr="006C3DA1">
          <w:rPr>
            <w:rFonts w:eastAsia="Calibri" w:cs="Arial"/>
            <w:sz w:val="22"/>
            <w:szCs w:val="22"/>
          </w:rPr>
          <w:t xml:space="preserve"> 16/07/2021.</w:t>
        </w:r>
      </w:hyperlink>
    </w:p>
  </w:endnote>
  <w:endnote w:id="4">
    <w:p w14:paraId="77CBABA5" w14:textId="5F2EA109" w:rsidR="00B123D6" w:rsidRPr="00035A1B" w:rsidRDefault="00B123D6" w:rsidP="00035A1B">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4">
        <w:r>
          <w:rPr>
            <w:rStyle w:val="Hyperlink"/>
            <w:sz w:val="22"/>
            <w:szCs w:val="22"/>
          </w:rPr>
          <w:t>2019 English S</w:t>
        </w:r>
        <w:r w:rsidRPr="006C3DA1">
          <w:rPr>
            <w:rStyle w:val="Hyperlink"/>
            <w:sz w:val="22"/>
            <w:szCs w:val="22"/>
          </w:rPr>
          <w:t>tandard</w:t>
        </w:r>
        <w:r>
          <w:rPr>
            <w:rStyle w:val="Hyperlink"/>
            <w:sz w:val="22"/>
            <w:szCs w:val="22"/>
          </w:rPr>
          <w:t xml:space="preserve"> P</w:t>
        </w:r>
        <w:r w:rsidRPr="006C3DA1">
          <w:rPr>
            <w:rStyle w:val="Hyperlink"/>
            <w:sz w:val="22"/>
            <w:szCs w:val="22"/>
          </w:rPr>
          <w:t>aper 1 sample format paper</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w:t>
      </w:r>
      <w:r>
        <w:rPr>
          <w:rFonts w:eastAsia="Arial" w:cs="Arial"/>
          <w:color w:val="000000" w:themeColor="text1"/>
          <w:sz w:val="22"/>
          <w:szCs w:val="22"/>
        </w:rPr>
        <w:t xml:space="preserve">e State of New South Wales, 2019, date accessed </w:t>
      </w:r>
      <w:r w:rsidRPr="006C3DA1">
        <w:rPr>
          <w:rFonts w:eastAsia="Arial" w:cs="Arial"/>
          <w:color w:val="000000" w:themeColor="text1"/>
          <w:sz w:val="22"/>
          <w:szCs w:val="22"/>
        </w:rPr>
        <w:t>12/07/2021</w:t>
      </w:r>
      <w:r>
        <w:rPr>
          <w:rFonts w:eastAsia="Arial" w:cs="Arial"/>
          <w:color w:val="000000" w:themeColor="text1"/>
          <w:sz w:val="22"/>
          <w:szCs w:val="22"/>
        </w:rPr>
        <w:t>.</w:t>
      </w:r>
    </w:p>
  </w:endnote>
  <w:endnote w:id="5">
    <w:p w14:paraId="667534B7" w14:textId="1D3AFE4B" w:rsidR="00B123D6" w:rsidRDefault="00B123D6" w:rsidP="00035A1B">
      <w:pPr>
        <w:pStyle w:val="EndnoteText"/>
        <w:spacing w:before="120"/>
      </w:pPr>
      <w:r>
        <w:rPr>
          <w:rStyle w:val="EndnoteReference"/>
        </w:rPr>
        <w:endnoteRef/>
      </w:r>
      <w:r>
        <w:t xml:space="preserve"> </w:t>
      </w:r>
      <w:hyperlink r:id="rId5" w:history="1">
        <w:r w:rsidRPr="00035A1B">
          <w:rPr>
            <w:rStyle w:val="Hyperlink"/>
            <w:sz w:val="22"/>
            <w:szCs w:val="22"/>
          </w:rPr>
          <w:t xml:space="preserve">Assessment and Reporting in English Standard Stage 6 </w:t>
        </w:r>
      </w:hyperlink>
      <w:r w:rsidRPr="00E10B3E">
        <w:rPr>
          <w:rFonts w:eastAsia="Arial" w:cs="Arial"/>
          <w:color w:val="000000" w:themeColor="text1"/>
          <w:sz w:val="22"/>
          <w:szCs w:val="22"/>
        </w:rPr>
        <w:t xml:space="preserve">© </w:t>
      </w:r>
      <w:r w:rsidRPr="006C3DA1">
        <w:rPr>
          <w:rFonts w:eastAsia="Arial" w:cs="Arial"/>
          <w:color w:val="000000" w:themeColor="text1"/>
          <w:sz w:val="22"/>
          <w:szCs w:val="22"/>
        </w:rPr>
        <w:t>NSW Education Standards Authority (NESA) for and on behalf of the Crown in right of the</w:t>
      </w:r>
      <w:r>
        <w:rPr>
          <w:rFonts w:eastAsia="Arial" w:cs="Arial"/>
          <w:color w:val="000000" w:themeColor="text1"/>
          <w:sz w:val="22"/>
          <w:szCs w:val="22"/>
        </w:rPr>
        <w:t xml:space="preserve"> State of New South Wales, 2018, date accessed 19</w:t>
      </w:r>
      <w:r w:rsidRPr="006C3DA1">
        <w:rPr>
          <w:rFonts w:eastAsia="Arial" w:cs="Arial"/>
          <w:color w:val="000000" w:themeColor="text1"/>
          <w:sz w:val="22"/>
          <w:szCs w:val="22"/>
        </w:rPr>
        <w:t>/07/2020</w:t>
      </w:r>
      <w:r>
        <w:rPr>
          <w:rFonts w:eastAsia="Arial" w:cs="Arial"/>
          <w:color w:val="000000" w:themeColor="text1"/>
          <w:sz w:val="22"/>
          <w:szCs w:val="22"/>
        </w:rPr>
        <w:t>.</w:t>
      </w:r>
    </w:p>
  </w:endnote>
  <w:endnote w:id="6">
    <w:p w14:paraId="4187E38F" w14:textId="1B52461D" w:rsidR="00B123D6" w:rsidRPr="006C3DA1" w:rsidRDefault="00B123D6" w:rsidP="00035A1B">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6">
        <w:r w:rsidRPr="006C3DA1">
          <w:rPr>
            <w:rStyle w:val="Hyperlink"/>
            <w:sz w:val="22"/>
            <w:szCs w:val="22"/>
          </w:rPr>
          <w:t xml:space="preserve">English </w:t>
        </w:r>
        <w:proofErr w:type="gramStart"/>
        <w:r w:rsidRPr="006C3DA1">
          <w:rPr>
            <w:rStyle w:val="Hyperlink"/>
            <w:sz w:val="22"/>
            <w:szCs w:val="22"/>
          </w:rPr>
          <w:t>Standard :</w:t>
        </w:r>
        <w:proofErr w:type="gramEnd"/>
        <w:r w:rsidRPr="006C3DA1">
          <w:rPr>
            <w:rStyle w:val="Hyperlink"/>
            <w:sz w:val="22"/>
            <w:szCs w:val="22"/>
          </w:rPr>
          <w:t xml:space="preserve"> Sample Examination Materials</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w:t>
      </w:r>
      <w:r w:rsidRPr="006C3DA1">
        <w:rPr>
          <w:rFonts w:eastAsia="Arial" w:cs="Arial"/>
          <w:color w:val="000000" w:themeColor="text1"/>
          <w:sz w:val="22"/>
          <w:szCs w:val="22"/>
        </w:rPr>
        <w:t>pdated November 2020</w:t>
      </w:r>
      <w:r>
        <w:rPr>
          <w:rFonts w:eastAsia="Arial" w:cs="Arial"/>
          <w:color w:val="000000" w:themeColor="text1"/>
          <w:sz w:val="22"/>
          <w:szCs w:val="22"/>
        </w:rPr>
        <w:t>, date a</w:t>
      </w:r>
      <w:r w:rsidRPr="006C3DA1">
        <w:rPr>
          <w:rFonts w:eastAsia="Arial" w:cs="Arial"/>
          <w:color w:val="000000" w:themeColor="text1"/>
          <w:sz w:val="22"/>
          <w:szCs w:val="22"/>
        </w:rPr>
        <w:t>ccessed 12/07/2020</w:t>
      </w:r>
      <w:r>
        <w:rPr>
          <w:rFonts w:eastAsia="Arial" w:cs="Arial"/>
          <w:color w:val="000000" w:themeColor="text1"/>
          <w:sz w:val="22"/>
          <w:szCs w:val="22"/>
        </w:rPr>
        <w:t>.</w:t>
      </w:r>
    </w:p>
  </w:endnote>
  <w:endnote w:id="7">
    <w:p w14:paraId="3FFCC9F1" w14:textId="55336F05" w:rsidR="00B123D6" w:rsidRPr="00035A1B" w:rsidRDefault="00B123D6" w:rsidP="00035A1B">
      <w:pPr>
        <w:pStyle w:val="EndnoteText"/>
        <w:spacing w:before="120" w:line="276" w:lineRule="auto"/>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7">
        <w:r w:rsidRPr="006C3DA1">
          <w:rPr>
            <w:rStyle w:val="Hyperlink"/>
            <w:rFonts w:eastAsia="Calibri"/>
            <w:sz w:val="22"/>
            <w:szCs w:val="22"/>
          </w:rPr>
          <w:t>English Standard (2017): sample examination format Paper 1 (2019)</w:t>
        </w:r>
      </w:hyperlink>
      <w:r w:rsidRPr="006C3DA1">
        <w:rPr>
          <w:rFonts w:eastAsia="Calibri" w:cs="Arial"/>
          <w:sz w:val="22"/>
          <w:szCs w:val="22"/>
        </w:rPr>
        <w:t xml:space="preserve"> </w:t>
      </w:r>
      <w:r w:rsidRPr="006C3DA1">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xml:space="preserve">, </w:t>
      </w:r>
      <w:r w:rsidRPr="006C3DA1">
        <w:rPr>
          <w:rFonts w:eastAsia="Arial" w:cs="Arial"/>
          <w:color w:val="000000" w:themeColor="text1"/>
          <w:sz w:val="22"/>
          <w:szCs w:val="22"/>
        </w:rPr>
        <w:t>2020</w:t>
      </w:r>
      <w:r>
        <w:rPr>
          <w:rFonts w:eastAsia="Arial" w:cs="Arial"/>
          <w:color w:val="000000" w:themeColor="text1"/>
          <w:sz w:val="22"/>
          <w:szCs w:val="22"/>
        </w:rPr>
        <w:t>, date a</w:t>
      </w:r>
      <w:r w:rsidRPr="006C3DA1">
        <w:rPr>
          <w:rFonts w:eastAsia="Arial" w:cs="Arial"/>
          <w:color w:val="000000" w:themeColor="text1"/>
          <w:sz w:val="22"/>
          <w:szCs w:val="22"/>
        </w:rPr>
        <w:t>ccessed 12/07/2020</w:t>
      </w:r>
      <w:r>
        <w:rPr>
          <w:rFonts w:eastAsia="Arial" w:cs="Arial"/>
          <w:color w:val="000000" w:themeColor="text1"/>
          <w:sz w:val="22"/>
          <w:szCs w:val="22"/>
        </w:rPr>
        <w:t>.</w:t>
      </w:r>
    </w:p>
  </w:endnote>
  <w:endnote w:id="8">
    <w:p w14:paraId="5E421A30" w14:textId="58775183" w:rsidR="00B123D6" w:rsidRPr="006C3DA1" w:rsidRDefault="00B123D6"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8">
        <w:r w:rsidRPr="006C3DA1">
          <w:rPr>
            <w:rStyle w:val="Hyperlink"/>
            <w:sz w:val="22"/>
            <w:szCs w:val="22"/>
          </w:rPr>
          <w:t>2019 and 2020 HSC English Standard exam</w:t>
        </w:r>
        <w:r>
          <w:rPr>
            <w:rStyle w:val="Hyperlink"/>
            <w:sz w:val="22"/>
            <w:szCs w:val="22"/>
          </w:rPr>
          <w:t xml:space="preserve"> pack</w:t>
        </w:r>
      </w:hyperlink>
      <w:r w:rsidRPr="006C3DA1">
        <w:rPr>
          <w:rFonts w:eastAsia="Calibri" w:cs="Arial"/>
          <w:sz w:val="22"/>
          <w:szCs w:val="22"/>
        </w:rPr>
        <w:t xml:space="preserve"> © NSW Education Standards Authority (NESA) for and on behalf of the Crown in right of the State of New South Wales</w:t>
      </w:r>
      <w:r>
        <w:rPr>
          <w:rFonts w:eastAsia="Calibri" w:cs="Arial"/>
          <w:sz w:val="22"/>
          <w:szCs w:val="22"/>
        </w:rPr>
        <w:t>, 2020, date accessed 12/07/2021.</w:t>
      </w:r>
    </w:p>
  </w:endnote>
  <w:endnote w:id="9">
    <w:p w14:paraId="2328BFC5" w14:textId="5763C90A" w:rsidR="00B123D6" w:rsidRDefault="00B123D6" w:rsidP="00035A1B">
      <w:pPr>
        <w:pStyle w:val="EndnoteText"/>
        <w:spacing w:before="120"/>
      </w:pPr>
      <w:r>
        <w:rPr>
          <w:rStyle w:val="EndnoteReference"/>
        </w:rPr>
        <w:endnoteRef/>
      </w:r>
      <w:r>
        <w:t xml:space="preserve"> </w:t>
      </w:r>
      <w:hyperlink r:id="rId9" w:history="1">
        <w:r w:rsidRPr="0036089A">
          <w:rPr>
            <w:rStyle w:val="Hyperlink"/>
            <w:sz w:val="22"/>
            <w:szCs w:val="22"/>
          </w:rPr>
          <w:t>Module C: The Craft of Writing</w:t>
        </w:r>
      </w:hyperlink>
      <w:r w:rsidRPr="0036089A">
        <w:rPr>
          <w:sz w:val="22"/>
          <w:szCs w:val="22"/>
        </w:rPr>
        <w:t xml:space="preserve"> </w:t>
      </w:r>
      <w:r>
        <w:rPr>
          <w:sz w:val="22"/>
          <w:szCs w:val="22"/>
        </w:rPr>
        <w:t xml:space="preserve">– Frequently Asked Questions </w:t>
      </w:r>
      <w:r w:rsidRPr="0036089A">
        <w:rPr>
          <w:sz w:val="22"/>
          <w:szCs w:val="22"/>
        </w:rPr>
        <w:t>© NSW Education Standards Authority (NESA) for and on behalf of the Crown in right of the State of New South Wales</w:t>
      </w:r>
      <w:r>
        <w:rPr>
          <w:sz w:val="22"/>
          <w:szCs w:val="22"/>
        </w:rPr>
        <w:t>, 2017, date accessed 16/07/2021.</w:t>
      </w:r>
    </w:p>
  </w:endnote>
  <w:endnote w:id="10">
    <w:p w14:paraId="1B69D7FD" w14:textId="516A0FB6" w:rsidR="00B123D6" w:rsidRDefault="00B123D6" w:rsidP="00035A1B">
      <w:pPr>
        <w:pStyle w:val="EndnoteText"/>
        <w:spacing w:before="120"/>
      </w:pPr>
      <w:r>
        <w:rPr>
          <w:rStyle w:val="EndnoteReference"/>
        </w:rPr>
        <w:endnoteRef/>
      </w:r>
      <w:r>
        <w:t xml:space="preserve"> </w:t>
      </w:r>
      <w:hyperlink r:id="rId10" w:history="1">
        <w:r w:rsidRPr="0036089A">
          <w:rPr>
            <w:rStyle w:val="Hyperlink"/>
            <w:sz w:val="22"/>
            <w:szCs w:val="22"/>
          </w:rPr>
          <w:t>Module C: The Craft of Writing</w:t>
        </w:r>
      </w:hyperlink>
      <w:r w:rsidRPr="0036089A">
        <w:rPr>
          <w:sz w:val="22"/>
          <w:szCs w:val="22"/>
        </w:rPr>
        <w:t xml:space="preserve">  </w:t>
      </w:r>
      <w:r>
        <w:rPr>
          <w:sz w:val="22"/>
          <w:szCs w:val="22"/>
        </w:rPr>
        <w:t>– Frequently Asked Questions</w:t>
      </w:r>
      <w:r w:rsidRPr="0036089A">
        <w:rPr>
          <w:sz w:val="22"/>
          <w:szCs w:val="22"/>
        </w:rPr>
        <w:t xml:space="preserve"> © NSW Education Standards Authority (NESA) for and on behalf of the Crown in right of the State of New South Wales</w:t>
      </w:r>
      <w:r>
        <w:rPr>
          <w:sz w:val="22"/>
          <w:szCs w:val="22"/>
        </w:rPr>
        <w:t>, 2017, date accessed 16/07/2021.</w:t>
      </w:r>
    </w:p>
  </w:endnote>
  <w:endnote w:id="11">
    <w:p w14:paraId="14D65470" w14:textId="731D2178" w:rsidR="00B123D6" w:rsidRDefault="00B123D6" w:rsidP="00035A1B">
      <w:pPr>
        <w:pStyle w:val="EndnoteText"/>
        <w:spacing w:before="120"/>
      </w:pPr>
      <w:r>
        <w:rPr>
          <w:rStyle w:val="EndnoteReference"/>
        </w:rPr>
        <w:endnoteRef/>
      </w:r>
      <w:r>
        <w:t xml:space="preserve"> </w:t>
      </w:r>
      <w:hyperlink r:id="rId11" w:history="1">
        <w:r w:rsidRPr="0036089A">
          <w:rPr>
            <w:rStyle w:val="Hyperlink"/>
            <w:sz w:val="22"/>
            <w:szCs w:val="22"/>
          </w:rPr>
          <w:t>Module C: The Craft of Writing</w:t>
        </w:r>
      </w:hyperlink>
      <w:r w:rsidRPr="0036089A">
        <w:rPr>
          <w:sz w:val="22"/>
          <w:szCs w:val="22"/>
        </w:rPr>
        <w:t xml:space="preserve">  </w:t>
      </w:r>
      <w:r>
        <w:rPr>
          <w:sz w:val="22"/>
          <w:szCs w:val="22"/>
        </w:rPr>
        <w:t>– Frequently Asked Questions</w:t>
      </w:r>
      <w:r w:rsidRPr="0036089A">
        <w:rPr>
          <w:sz w:val="22"/>
          <w:szCs w:val="22"/>
        </w:rPr>
        <w:t xml:space="preserve"> © NSW Education Standards Authority (NESA) for and on behalf of the Crown in right of the State of New South Wales</w:t>
      </w:r>
      <w:r>
        <w:rPr>
          <w:sz w:val="22"/>
          <w:szCs w:val="22"/>
        </w:rPr>
        <w:t>, 2017, date accessed 16/07/2021.</w:t>
      </w:r>
    </w:p>
  </w:endnote>
  <w:endnote w:id="12">
    <w:p w14:paraId="0FBA5C1C" w14:textId="3D6F6770" w:rsidR="00B123D6" w:rsidRPr="006C3DA1" w:rsidRDefault="00B123D6" w:rsidP="00035A1B">
      <w:pPr>
        <w:pStyle w:val="EndnoteText"/>
        <w:spacing w:before="120" w:line="276" w:lineRule="auto"/>
        <w:rPr>
          <w:rFonts w:eastAsia="Calibri"/>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2">
        <w:r w:rsidRPr="006C3DA1">
          <w:rPr>
            <w:rStyle w:val="Hyperlink"/>
            <w:rFonts w:eastAsia="Calibri"/>
            <w:sz w:val="22"/>
            <w:szCs w:val="22"/>
          </w:rPr>
          <w:t>English Standard (2017): sample examination materials for Paper 2.</w:t>
        </w:r>
      </w:hyperlink>
      <w:r w:rsidRPr="006C3DA1">
        <w:rPr>
          <w:rFonts w:eastAsia="Calibri"/>
          <w:sz w:val="22"/>
          <w:szCs w:val="22"/>
        </w:rPr>
        <w:t xml:space="preserve"> © NSW Education Standards Authority (NESA) for and on behalf of the Crown in right of the State of New South Wales, </w:t>
      </w:r>
      <w:proofErr w:type="gramStart"/>
      <w:r w:rsidRPr="006C3DA1">
        <w:rPr>
          <w:rFonts w:eastAsia="Calibri"/>
          <w:sz w:val="22"/>
          <w:szCs w:val="22"/>
        </w:rPr>
        <w:t>Published</w:t>
      </w:r>
      <w:proofErr w:type="gramEnd"/>
      <w:r w:rsidRPr="006C3DA1">
        <w:rPr>
          <w:rFonts w:eastAsia="Calibri"/>
          <w:sz w:val="22"/>
          <w:szCs w:val="22"/>
        </w:rPr>
        <w:t xml:space="preserve"> 2017</w:t>
      </w:r>
      <w:r>
        <w:rPr>
          <w:rFonts w:eastAsia="Calibri"/>
          <w:sz w:val="22"/>
          <w:szCs w:val="22"/>
        </w:rPr>
        <w:t>, u</w:t>
      </w:r>
      <w:r w:rsidRPr="006C3DA1">
        <w:rPr>
          <w:rFonts w:eastAsia="Calibri"/>
          <w:sz w:val="22"/>
          <w:szCs w:val="22"/>
        </w:rPr>
        <w:t>pdated November 2020</w:t>
      </w:r>
      <w:r>
        <w:rPr>
          <w:rFonts w:eastAsia="Calibri"/>
          <w:sz w:val="22"/>
          <w:szCs w:val="22"/>
        </w:rPr>
        <w:t>, date a</w:t>
      </w:r>
      <w:r w:rsidRPr="006C3DA1">
        <w:rPr>
          <w:rFonts w:eastAsia="Calibri"/>
          <w:sz w:val="22"/>
          <w:szCs w:val="22"/>
        </w:rPr>
        <w:t>ccessed 12/07/2021.</w:t>
      </w:r>
    </w:p>
  </w:endnote>
  <w:endnote w:id="13">
    <w:p w14:paraId="39ADA5CE" w14:textId="5AF24BE7" w:rsidR="00B123D6" w:rsidRPr="006C3DA1" w:rsidRDefault="00B123D6"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3">
        <w:r w:rsidRPr="006C3DA1">
          <w:rPr>
            <w:rStyle w:val="Hyperlink"/>
            <w:sz w:val="22"/>
            <w:szCs w:val="22"/>
          </w:rPr>
          <w:t>English Advanced (2017): sample examination materials Paper 2 Section III Module C (pp.9-10</w:t>
        </w:r>
      </w:hyperlink>
      <w:r w:rsidRPr="006C3DA1">
        <w:rPr>
          <w:rStyle w:val="Hyperlink"/>
          <w:sz w:val="22"/>
          <w:szCs w:val="22"/>
        </w:rPr>
        <w:t>)</w:t>
      </w:r>
      <w:r w:rsidRPr="006C3DA1">
        <w:rPr>
          <w:rFonts w:eastAsia="Calibri" w:cs="Arial"/>
          <w:sz w:val="22"/>
          <w:szCs w:val="22"/>
        </w:rPr>
        <w:t xml:space="preserve"> © NSW Education Standards Authority (NESA) for and on behalf of the Crown in right of the State of New South Wales, </w:t>
      </w:r>
      <w:proofErr w:type="gramStart"/>
      <w:r w:rsidRPr="006C3DA1">
        <w:rPr>
          <w:rFonts w:eastAsia="Calibri" w:cs="Arial"/>
          <w:sz w:val="22"/>
          <w:szCs w:val="22"/>
        </w:rPr>
        <w:t>Published</w:t>
      </w:r>
      <w:proofErr w:type="gramEnd"/>
      <w:r w:rsidRPr="006C3DA1">
        <w:rPr>
          <w:rFonts w:eastAsia="Calibri" w:cs="Arial"/>
          <w:sz w:val="22"/>
          <w:szCs w:val="22"/>
        </w:rPr>
        <w:t xml:space="preserve"> 2017</w:t>
      </w:r>
      <w:r>
        <w:rPr>
          <w:rFonts w:eastAsia="Calibri" w:cs="Arial"/>
          <w:sz w:val="22"/>
          <w:szCs w:val="22"/>
        </w:rPr>
        <w:t>, u</w:t>
      </w:r>
      <w:r w:rsidRPr="006C3DA1">
        <w:rPr>
          <w:rFonts w:eastAsia="Calibri" w:cs="Arial"/>
          <w:sz w:val="22"/>
          <w:szCs w:val="22"/>
        </w:rPr>
        <w:t>pdated November 2020</w:t>
      </w:r>
      <w:r>
        <w:rPr>
          <w:rFonts w:eastAsia="Calibri" w:cs="Arial"/>
          <w:sz w:val="22"/>
          <w:szCs w:val="22"/>
        </w:rPr>
        <w:t>, date a</w:t>
      </w:r>
      <w:r w:rsidRPr="006C3DA1">
        <w:rPr>
          <w:rFonts w:eastAsia="Calibri" w:cs="Arial"/>
          <w:sz w:val="22"/>
          <w:szCs w:val="22"/>
        </w:rPr>
        <w:t>ccessed 12/07/2021.</w:t>
      </w:r>
    </w:p>
  </w:endnote>
  <w:endnote w:id="14">
    <w:p w14:paraId="705F773A" w14:textId="0C277C21" w:rsidR="00B123D6" w:rsidRPr="006C3DA1" w:rsidRDefault="00B123D6"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4">
        <w:r w:rsidRPr="006C3DA1">
          <w:rPr>
            <w:rStyle w:val="Hyperlink"/>
            <w:rFonts w:eastAsia="Calibri"/>
            <w:sz w:val="22"/>
            <w:szCs w:val="22"/>
          </w:rPr>
          <w:t>English Standard (2017): sample examination format Paper 2 (2019).</w:t>
        </w:r>
      </w:hyperlink>
      <w:r w:rsidRPr="006C3DA1">
        <w:rPr>
          <w:rFonts w:eastAsia="Calibri"/>
          <w:sz w:val="22"/>
          <w:szCs w:val="22"/>
        </w:rPr>
        <w:t xml:space="preserve"> © NSW Education Standards Authority (NESA) for and on behalf of the Crown in right of the State of New South Wales, </w:t>
      </w:r>
      <w:proofErr w:type="gramStart"/>
      <w:r w:rsidRPr="006C3DA1">
        <w:rPr>
          <w:rFonts w:eastAsia="Calibri"/>
          <w:sz w:val="22"/>
          <w:szCs w:val="22"/>
        </w:rPr>
        <w:t>Published</w:t>
      </w:r>
      <w:proofErr w:type="gramEnd"/>
      <w:r w:rsidRPr="006C3DA1">
        <w:rPr>
          <w:rFonts w:eastAsia="Calibri"/>
          <w:sz w:val="22"/>
          <w:szCs w:val="22"/>
        </w:rPr>
        <w:t xml:space="preserve"> 2017</w:t>
      </w:r>
      <w:r>
        <w:rPr>
          <w:rFonts w:eastAsia="Calibri"/>
          <w:sz w:val="22"/>
          <w:szCs w:val="22"/>
        </w:rPr>
        <w:t>, u</w:t>
      </w:r>
      <w:r w:rsidRPr="006C3DA1">
        <w:rPr>
          <w:rFonts w:eastAsia="Calibri"/>
          <w:sz w:val="22"/>
          <w:szCs w:val="22"/>
        </w:rPr>
        <w:t>pdated November 2020</w:t>
      </w:r>
      <w:r>
        <w:rPr>
          <w:rFonts w:eastAsia="Calibri"/>
          <w:sz w:val="22"/>
          <w:szCs w:val="22"/>
        </w:rPr>
        <w:t>, date a</w:t>
      </w:r>
      <w:r w:rsidRPr="006C3DA1">
        <w:rPr>
          <w:rFonts w:eastAsia="Calibri"/>
          <w:sz w:val="22"/>
          <w:szCs w:val="22"/>
        </w:rPr>
        <w:t>ccessed 12/07/2021.</w:t>
      </w:r>
    </w:p>
  </w:endnote>
  <w:endnote w:id="15">
    <w:p w14:paraId="385CB1EA" w14:textId="17A90A30" w:rsidR="00B123D6" w:rsidRPr="006C3DA1" w:rsidRDefault="00B123D6"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5">
        <w:r w:rsidRPr="006C3DA1">
          <w:rPr>
            <w:rStyle w:val="Hyperlink"/>
            <w:sz w:val="22"/>
            <w:szCs w:val="22"/>
          </w:rPr>
          <w:t xml:space="preserve">2019 and 2020 English Standard HSC examination papers. </w:t>
        </w:r>
      </w:hyperlink>
      <w:r w:rsidRPr="006C3DA1">
        <w:rPr>
          <w:rFonts w:eastAsia="Calibri" w:cs="Arial"/>
          <w:sz w:val="22"/>
          <w:szCs w:val="22"/>
        </w:rPr>
        <w:t>© NSW Education Standards Authority (NESA) for and on behalf of the Crown in right of the State of New South Wales</w:t>
      </w:r>
      <w:r>
        <w:rPr>
          <w:rFonts w:eastAsia="Calibri" w:cs="Arial"/>
          <w:sz w:val="22"/>
          <w:szCs w:val="22"/>
        </w:rPr>
        <w:t>, u</w:t>
      </w:r>
      <w:r w:rsidRPr="006C3DA1">
        <w:rPr>
          <w:rFonts w:eastAsia="Calibri" w:cs="Arial"/>
          <w:sz w:val="22"/>
          <w:szCs w:val="22"/>
        </w:rPr>
        <w:t>pdated November 2020</w:t>
      </w:r>
      <w:r>
        <w:rPr>
          <w:rFonts w:eastAsia="Calibri" w:cs="Arial"/>
          <w:sz w:val="22"/>
          <w:szCs w:val="22"/>
        </w:rPr>
        <w:t>, date a</w:t>
      </w:r>
      <w:r w:rsidRPr="006C3DA1">
        <w:rPr>
          <w:rFonts w:eastAsia="Calibri" w:cs="Arial"/>
          <w:sz w:val="22"/>
          <w:szCs w:val="22"/>
        </w:rPr>
        <w:t>ccessed 12/07/2021.</w:t>
      </w:r>
    </w:p>
  </w:endnote>
  <w:endnote w:id="16">
    <w:p w14:paraId="2435300E" w14:textId="753A3D01" w:rsidR="00B123D6" w:rsidRPr="006C3DA1" w:rsidRDefault="00B123D6" w:rsidP="00035A1B">
      <w:pPr>
        <w:spacing w:before="120"/>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6">
        <w:r w:rsidRPr="006C3DA1">
          <w:rPr>
            <w:rStyle w:val="Hyperlink"/>
            <w:sz w:val="22"/>
            <w:szCs w:val="22"/>
          </w:rPr>
          <w:t>NESA webpage for English Standard.</w:t>
        </w:r>
      </w:hyperlink>
      <w:r w:rsidRPr="006C3DA1">
        <w:rPr>
          <w:sz w:val="22"/>
          <w:szCs w:val="22"/>
        </w:rPr>
        <w:t xml:space="preserve"> © NSW Education Standards Authority (NESA) for and on behalf of the Crown in right of the State of New South Wales, 2017</w:t>
      </w:r>
      <w:r>
        <w:rPr>
          <w:sz w:val="22"/>
          <w:szCs w:val="22"/>
        </w:rPr>
        <w:t>, d</w:t>
      </w:r>
      <w:r w:rsidRPr="006C3DA1">
        <w:rPr>
          <w:sz w:val="22"/>
          <w:szCs w:val="22"/>
        </w:rPr>
        <w:t>ate accessed 06/07/2021.</w:t>
      </w:r>
    </w:p>
  </w:endnote>
  <w:endnote w:id="17">
    <w:p w14:paraId="3730DE51" w14:textId="20527051" w:rsidR="00B123D6" w:rsidRPr="006C3DA1" w:rsidRDefault="00B123D6"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7" w:history="1">
        <w:r w:rsidRPr="006C3DA1">
          <w:rPr>
            <w:rStyle w:val="Hyperlink"/>
            <w:rFonts w:eastAsia="Calibri" w:cs="Arial"/>
            <w:sz w:val="22"/>
            <w:szCs w:val="22"/>
          </w:rPr>
          <w:t>Project Zero</w:t>
        </w:r>
      </w:hyperlink>
      <w:r w:rsidRPr="006C3DA1">
        <w:rPr>
          <w:rFonts w:eastAsia="Calibri" w:cs="Arial"/>
          <w:sz w:val="22"/>
          <w:szCs w:val="22"/>
        </w:rPr>
        <w:t>. The 4 C’s. Copyright 2016 President and Fellows of Harvard College | Harvard Graduate School of Education</w:t>
      </w:r>
      <w:r>
        <w:rPr>
          <w:rFonts w:eastAsia="Calibri" w:cs="Arial"/>
          <w:sz w:val="22"/>
          <w:szCs w:val="22"/>
        </w:rPr>
        <w:t>, date a</w:t>
      </w:r>
      <w:r w:rsidRPr="006C3DA1">
        <w:rPr>
          <w:rFonts w:eastAsia="Calibri" w:cs="Arial"/>
          <w:sz w:val="22"/>
          <w:szCs w:val="22"/>
        </w:rPr>
        <w:t xml:space="preserve">ccessed 16/07/2021. </w:t>
      </w:r>
    </w:p>
  </w:endnote>
  <w:endnote w:id="18">
    <w:p w14:paraId="7C355251" w14:textId="481B784C" w:rsidR="00B123D6" w:rsidRPr="006C3DA1" w:rsidRDefault="00B123D6" w:rsidP="00035A1B">
      <w:pPr>
        <w:spacing w:before="120"/>
        <w:rPr>
          <w:sz w:val="22"/>
          <w:szCs w:val="22"/>
        </w:rPr>
      </w:pPr>
      <w:r w:rsidRPr="006C3DA1">
        <w:rPr>
          <w:rStyle w:val="EndnoteReference"/>
          <w:sz w:val="22"/>
          <w:szCs w:val="22"/>
        </w:rPr>
        <w:endnoteRef/>
      </w:r>
      <w:r w:rsidRPr="006C3DA1">
        <w:rPr>
          <w:sz w:val="22"/>
          <w:szCs w:val="22"/>
        </w:rPr>
        <w:t xml:space="preserve"> </w:t>
      </w:r>
      <w:hyperlink r:id="rId18" w:history="1">
        <w:r w:rsidRPr="006C3DA1">
          <w:rPr>
            <w:rStyle w:val="Hyperlink"/>
            <w:rFonts w:cs="Arial"/>
            <w:sz w:val="22"/>
            <w:szCs w:val="22"/>
          </w:rPr>
          <w:t>English Stage 6 – Prescriptions: Modules, Electives and Texts 2019 – 2023</w:t>
        </w:r>
      </w:hyperlink>
      <w:r w:rsidRPr="006C3DA1">
        <w:rPr>
          <w:sz w:val="22"/>
          <w:szCs w:val="22"/>
        </w:rPr>
        <w:t xml:space="preserve"> © NSW Education Standards Authority (NESA) for and on behalf of the Crown in right of the State of New South Wales, 2017</w:t>
      </w:r>
      <w:r>
        <w:rPr>
          <w:sz w:val="22"/>
          <w:szCs w:val="22"/>
        </w:rPr>
        <w:t>, d</w:t>
      </w:r>
      <w:r w:rsidRPr="006C3DA1">
        <w:rPr>
          <w:sz w:val="22"/>
          <w:szCs w:val="22"/>
        </w:rPr>
        <w:t>ate accessed 06/07/2021.</w:t>
      </w:r>
    </w:p>
  </w:endnote>
  <w:endnote w:id="19">
    <w:p w14:paraId="4677547D" w14:textId="1123E175" w:rsidR="00B123D6" w:rsidRPr="006C3DA1" w:rsidRDefault="00B123D6"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9">
        <w:r w:rsidRPr="006C3DA1">
          <w:rPr>
            <w:rStyle w:val="Hyperlink"/>
            <w:sz w:val="22"/>
            <w:szCs w:val="22"/>
            <w:lang w:eastAsia="zh-CN"/>
          </w:rPr>
          <w:t>HSC marking feedback.</w:t>
        </w:r>
      </w:hyperlink>
      <w:r w:rsidRPr="006C3DA1">
        <w:rPr>
          <w:sz w:val="22"/>
          <w:szCs w:val="22"/>
          <w:lang w:eastAsia="zh-CN"/>
        </w:rPr>
        <w:t xml:space="preserve"> © NSW Education Standards Authority (NESA) for and on behalf of the Crown in right of the State of New South Wales</w:t>
      </w:r>
      <w:r>
        <w:rPr>
          <w:sz w:val="22"/>
          <w:szCs w:val="22"/>
          <w:lang w:eastAsia="zh-CN"/>
        </w:rPr>
        <w:t>,</w:t>
      </w:r>
      <w:r w:rsidRPr="006C3DA1">
        <w:rPr>
          <w:sz w:val="22"/>
          <w:szCs w:val="22"/>
          <w:lang w:eastAsia="zh-CN"/>
        </w:rPr>
        <w:t xml:space="preserve"> 2020</w:t>
      </w:r>
      <w:r>
        <w:rPr>
          <w:sz w:val="22"/>
          <w:szCs w:val="22"/>
          <w:lang w:eastAsia="zh-CN"/>
        </w:rPr>
        <w:t>,</w:t>
      </w:r>
      <w:r w:rsidRPr="006C3DA1">
        <w:rPr>
          <w:sz w:val="22"/>
          <w:szCs w:val="22"/>
          <w:lang w:eastAsia="zh-CN"/>
        </w:rPr>
        <w:t xml:space="preserve"> </w:t>
      </w:r>
      <w:r>
        <w:rPr>
          <w:sz w:val="22"/>
          <w:szCs w:val="22"/>
          <w:lang w:eastAsia="zh-CN"/>
        </w:rPr>
        <w:t>date a</w:t>
      </w:r>
      <w:r w:rsidRPr="006C3DA1">
        <w:rPr>
          <w:sz w:val="22"/>
          <w:szCs w:val="22"/>
          <w:lang w:eastAsia="zh-CN"/>
        </w:rPr>
        <w:t>ccessed 12/07/2021.</w:t>
      </w:r>
    </w:p>
    <w:p w14:paraId="6EDABCFE" w14:textId="16976BC0" w:rsidR="00B123D6" w:rsidRPr="006C3DA1" w:rsidRDefault="00B123D6" w:rsidP="006C3DA1">
      <w:pPr>
        <w:pStyle w:val="EndnoteText"/>
        <w:spacing w:before="240" w:line="276" w:lineRule="auto"/>
        <w:rPr>
          <w:rFonts w:eastAsia="Calibri" w:cs="Arial"/>
          <w:sz w:val="22"/>
          <w:szCs w:val="22"/>
          <w:lang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7F47D109" w:rsidR="00B123D6" w:rsidRPr="004D333E" w:rsidRDefault="00B123D6"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6</w:t>
    </w:r>
    <w:r w:rsidRPr="002810D3">
      <w:rPr>
        <w:color w:val="2B579A"/>
        <w:shd w:val="clear" w:color="auto" w:fill="E6E6E6"/>
      </w:rPr>
      <w:fldChar w:fldCharType="end"/>
    </w:r>
    <w:r w:rsidRPr="002810D3">
      <w:tab/>
    </w:r>
    <w:r>
      <w:t>HSC examination specifications – English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23928829" w:rsidR="00B123D6" w:rsidRPr="004D333E" w:rsidRDefault="00B123D6"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Pr>
        <w:noProof/>
      </w:rPr>
      <w:t>Jul-21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7</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77777777" w:rsidR="00B123D6" w:rsidRDefault="00B123D6" w:rsidP="00493120">
    <w:pPr>
      <w:pStyle w:val="Logo"/>
    </w:pPr>
    <w:r w:rsidRPr="121B2AC2">
      <w:rPr>
        <w:sz w:val="24"/>
        <w:szCs w:val="24"/>
      </w:rPr>
      <w:t>education.nsw.gov.au</w:t>
    </w:r>
    <w:r>
      <w:tab/>
    </w:r>
    <w:r>
      <w:rPr>
        <w:noProof/>
        <w:color w:val="2B579A"/>
        <w:shd w:val="clear" w:color="auto" w:fill="E6E6E6"/>
        <w:lang w:eastAsia="en-AU"/>
      </w:rPr>
      <w:drawing>
        <wp:inline distT="0" distB="0" distL="0" distR="0" wp14:anchorId="2F7986DA" wp14:editId="0F3E6AD4">
          <wp:extent cx="507600" cy="540000"/>
          <wp:effectExtent l="0" t="0" r="635" b="6350"/>
          <wp:docPr id="9" name="Picture 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EB2F" w14:textId="77777777" w:rsidR="00B123D6" w:rsidRDefault="00B123D6" w:rsidP="00191F45">
      <w:r>
        <w:separator/>
      </w:r>
    </w:p>
    <w:p w14:paraId="5EE04C9A" w14:textId="77777777" w:rsidR="00B123D6" w:rsidRDefault="00B123D6"/>
    <w:p w14:paraId="5DE7AAAD" w14:textId="77777777" w:rsidR="00B123D6" w:rsidRDefault="00B123D6"/>
    <w:p w14:paraId="1B8B9CEB" w14:textId="77777777" w:rsidR="00B123D6" w:rsidRDefault="00B123D6"/>
  </w:footnote>
  <w:footnote w:type="continuationSeparator" w:id="0">
    <w:p w14:paraId="33E07D8B" w14:textId="77777777" w:rsidR="00B123D6" w:rsidRDefault="00B123D6" w:rsidP="00191F45">
      <w:r>
        <w:continuationSeparator/>
      </w:r>
    </w:p>
    <w:p w14:paraId="463CFDC9" w14:textId="77777777" w:rsidR="00B123D6" w:rsidRDefault="00B123D6"/>
    <w:p w14:paraId="2CE0DC04" w14:textId="77777777" w:rsidR="00B123D6" w:rsidRDefault="00B123D6"/>
    <w:p w14:paraId="496550AE" w14:textId="77777777" w:rsidR="00B123D6" w:rsidRDefault="00B123D6"/>
  </w:footnote>
  <w:footnote w:type="continuationNotice" w:id="1">
    <w:p w14:paraId="5E191514" w14:textId="77777777" w:rsidR="00B123D6" w:rsidRDefault="00B123D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B123D6" w:rsidRDefault="00B123D6">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1tmJ7YPkijAPLG" id="ZrmT4hof"/>
    <int:WordHash hashCode="VQnqy4xhZZ9q1R" id="kLj6P0I6"/>
    <int:WordHash hashCode="rDiFa4stiFs61H" id="U9sXzKuv"/>
    <int:WordHash hashCode="d7Ne4vCdMJnym5" id="gaw2l6eD"/>
    <int:WordHash hashCode="Ynip6n8qj3vF5P" id="DakkK/VE"/>
    <int:WordHash hashCode="31YMmaecpD39sM" id="TfXMyYng"/>
    <int:WordHash hashCode="2fW3EQsoZqDhfJ" id="n5lDY6eZ"/>
    <int:WordHash hashCode="W56ZFgUgfH5YCM" id="pjssxEQ3"/>
    <int:WordHash hashCode="L2lqo0s6aRCLp6" id="iSgQsJDy"/>
    <int:WordHash hashCode="i3yFfLulxsiHAF" id="mTezzX0V"/>
  </int:Manifest>
  <int:Observations>
    <int:Content id="ZrmT4hof">
      <int:Rejection type="LegacyProofing"/>
    </int:Content>
    <int:Content id="kLj6P0I6">
      <int:Rejection type="LegacyProofing"/>
    </int:Content>
    <int:Content id="U9sXzKuv">
      <int:Rejection type="LegacyProofing"/>
    </int:Content>
    <int:Content id="gaw2l6eD">
      <int:Rejection type="LegacyProofing"/>
    </int:Content>
    <int:Content id="DakkK/VE">
      <int:Rejection type="LegacyProofing"/>
    </int:Content>
    <int:Content id="TfXMyYng">
      <int:Rejection type="LegacyProofing"/>
    </int:Content>
    <int:Content id="n5lDY6eZ">
      <int:Rejection type="LegacyProofing"/>
    </int:Content>
    <int:Content id="pjssxEQ3">
      <int:Rejection type="LegacyProofing"/>
    </int:Content>
    <int:Content id="iSgQsJDy">
      <int:Rejection type="AugLoop_Text_Critique"/>
    </int:Content>
    <int:Content id="mTezzX0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206A6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CD68D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1C7A48"/>
    <w:multiLevelType w:val="hybridMultilevel"/>
    <w:tmpl w:val="03EC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1785B"/>
    <w:multiLevelType w:val="hybridMultilevel"/>
    <w:tmpl w:val="FD2C2E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800C0"/>
    <w:multiLevelType w:val="hybridMultilevel"/>
    <w:tmpl w:val="31E44B7A"/>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5" w15:restartNumberingAfterBreak="0">
    <w:nsid w:val="12FE3D13"/>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17F25FA0"/>
    <w:multiLevelType w:val="hybridMultilevel"/>
    <w:tmpl w:val="7CF667DA"/>
    <w:lvl w:ilvl="0" w:tplc="B5BC7198">
      <w:start w:val="1"/>
      <w:numFmt w:val="bullet"/>
      <w:lvlText w:val="o"/>
      <w:lvlJc w:val="left"/>
      <w:pPr>
        <w:ind w:left="720" w:hanging="360"/>
      </w:pPr>
      <w:rPr>
        <w:rFonts w:ascii="Courier New" w:hAnsi="Courier New" w:hint="default"/>
      </w:rPr>
    </w:lvl>
    <w:lvl w:ilvl="1" w:tplc="5C7A42D6">
      <w:start w:val="1"/>
      <w:numFmt w:val="bullet"/>
      <w:lvlText w:val="o"/>
      <w:lvlJc w:val="left"/>
      <w:pPr>
        <w:ind w:left="1440" w:hanging="360"/>
      </w:pPr>
      <w:rPr>
        <w:rFonts w:ascii="Courier New" w:hAnsi="Courier New" w:hint="default"/>
      </w:rPr>
    </w:lvl>
    <w:lvl w:ilvl="2" w:tplc="92F09CE6">
      <w:start w:val="1"/>
      <w:numFmt w:val="bullet"/>
      <w:lvlText w:val=""/>
      <w:lvlJc w:val="left"/>
      <w:pPr>
        <w:ind w:left="2160" w:hanging="360"/>
      </w:pPr>
      <w:rPr>
        <w:rFonts w:ascii="Wingdings" w:hAnsi="Wingdings" w:hint="default"/>
      </w:rPr>
    </w:lvl>
    <w:lvl w:ilvl="3" w:tplc="B936F918">
      <w:start w:val="1"/>
      <w:numFmt w:val="bullet"/>
      <w:lvlText w:val=""/>
      <w:lvlJc w:val="left"/>
      <w:pPr>
        <w:ind w:left="2880" w:hanging="360"/>
      </w:pPr>
      <w:rPr>
        <w:rFonts w:ascii="Symbol" w:hAnsi="Symbol" w:hint="default"/>
      </w:rPr>
    </w:lvl>
    <w:lvl w:ilvl="4" w:tplc="CDFE26D4">
      <w:start w:val="1"/>
      <w:numFmt w:val="bullet"/>
      <w:lvlText w:val="o"/>
      <w:lvlJc w:val="left"/>
      <w:pPr>
        <w:ind w:left="3600" w:hanging="360"/>
      </w:pPr>
      <w:rPr>
        <w:rFonts w:ascii="Courier New" w:hAnsi="Courier New" w:hint="default"/>
      </w:rPr>
    </w:lvl>
    <w:lvl w:ilvl="5" w:tplc="F5D0E72C">
      <w:start w:val="1"/>
      <w:numFmt w:val="bullet"/>
      <w:lvlText w:val=""/>
      <w:lvlJc w:val="left"/>
      <w:pPr>
        <w:ind w:left="4320" w:hanging="360"/>
      </w:pPr>
      <w:rPr>
        <w:rFonts w:ascii="Wingdings" w:hAnsi="Wingdings" w:hint="default"/>
      </w:rPr>
    </w:lvl>
    <w:lvl w:ilvl="6" w:tplc="32E4C5BA">
      <w:start w:val="1"/>
      <w:numFmt w:val="bullet"/>
      <w:lvlText w:val=""/>
      <w:lvlJc w:val="left"/>
      <w:pPr>
        <w:ind w:left="5040" w:hanging="360"/>
      </w:pPr>
      <w:rPr>
        <w:rFonts w:ascii="Symbol" w:hAnsi="Symbol" w:hint="default"/>
      </w:rPr>
    </w:lvl>
    <w:lvl w:ilvl="7" w:tplc="0A34F23C">
      <w:start w:val="1"/>
      <w:numFmt w:val="bullet"/>
      <w:lvlText w:val="o"/>
      <w:lvlJc w:val="left"/>
      <w:pPr>
        <w:ind w:left="5760" w:hanging="360"/>
      </w:pPr>
      <w:rPr>
        <w:rFonts w:ascii="Courier New" w:hAnsi="Courier New" w:hint="default"/>
      </w:rPr>
    </w:lvl>
    <w:lvl w:ilvl="8" w:tplc="A60EEC28">
      <w:start w:val="1"/>
      <w:numFmt w:val="bullet"/>
      <w:lvlText w:val=""/>
      <w:lvlJc w:val="left"/>
      <w:pPr>
        <w:ind w:left="6480" w:hanging="360"/>
      </w:pPr>
      <w:rPr>
        <w:rFonts w:ascii="Wingdings" w:hAnsi="Wingdings" w:hint="default"/>
      </w:rPr>
    </w:lvl>
  </w:abstractNum>
  <w:abstractNum w:abstractNumId="7" w15:restartNumberingAfterBreak="0">
    <w:nsid w:val="1BAA6DAD"/>
    <w:multiLevelType w:val="hybridMultilevel"/>
    <w:tmpl w:val="A1AA63DE"/>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8" w15:restartNumberingAfterBreak="0">
    <w:nsid w:val="1F135829"/>
    <w:multiLevelType w:val="hybridMultilevel"/>
    <w:tmpl w:val="EE9C5F5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9" w15:restartNumberingAfterBreak="0">
    <w:nsid w:val="20A91CDC"/>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417225"/>
    <w:multiLevelType w:val="hybridMultilevel"/>
    <w:tmpl w:val="88DCDE1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CAE10BB"/>
    <w:multiLevelType w:val="hybridMultilevel"/>
    <w:tmpl w:val="002868AE"/>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15" w15:restartNumberingAfterBreak="0">
    <w:nsid w:val="3D2B52AD"/>
    <w:multiLevelType w:val="multilevel"/>
    <w:tmpl w:val="35E62BD6"/>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bullet"/>
      <w:lvlText w:val=""/>
      <w:lvlJc w:val="left"/>
      <w:pPr>
        <w:ind w:left="284" w:firstLine="0"/>
      </w:pPr>
      <w:rPr>
        <w:rFonts w:ascii="Symbol" w:hAnsi="Symbol"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DA10B81"/>
    <w:multiLevelType w:val="hybridMultilevel"/>
    <w:tmpl w:val="084C9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3E71C0"/>
    <w:multiLevelType w:val="hybridMultilevel"/>
    <w:tmpl w:val="4DE47C7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4B8455DB"/>
    <w:multiLevelType w:val="hybridMultilevel"/>
    <w:tmpl w:val="18D4FA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DFB4D91"/>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5BE53912"/>
    <w:multiLevelType w:val="hybridMultilevel"/>
    <w:tmpl w:val="27FC7202"/>
    <w:lvl w:ilvl="0" w:tplc="FFFFFFFF">
      <w:start w:val="1"/>
      <w:numFmt w:val="bullet"/>
      <w:pStyle w:val="ListBullet"/>
      <w:lvlText w:val=""/>
      <w:lvlJc w:val="left"/>
      <w:pPr>
        <w:tabs>
          <w:tab w:val="num" w:pos="652"/>
        </w:tabs>
        <w:ind w:left="652" w:hanging="368"/>
      </w:pPr>
      <w:rPr>
        <w:rFonts w:ascii="Symbol" w:hAnsi="Symbol"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21"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5C7316"/>
    <w:multiLevelType w:val="hybridMultilevel"/>
    <w:tmpl w:val="B32E897C"/>
    <w:lvl w:ilvl="0" w:tplc="0406BA58">
      <w:start w:val="1"/>
      <w:numFmt w:val="bullet"/>
      <w:lvlText w:val=""/>
      <w:lvlJc w:val="left"/>
      <w:pPr>
        <w:ind w:left="720" w:hanging="360"/>
      </w:pPr>
      <w:rPr>
        <w:rFonts w:ascii="Symbol" w:hAnsi="Symbol" w:hint="default"/>
      </w:rPr>
    </w:lvl>
    <w:lvl w:ilvl="1" w:tplc="37AC2B3C">
      <w:start w:val="1"/>
      <w:numFmt w:val="bullet"/>
      <w:lvlText w:val="o"/>
      <w:lvlJc w:val="left"/>
      <w:pPr>
        <w:ind w:left="1440" w:hanging="360"/>
      </w:pPr>
      <w:rPr>
        <w:rFonts w:ascii="Courier New" w:hAnsi="Courier New" w:hint="default"/>
      </w:rPr>
    </w:lvl>
    <w:lvl w:ilvl="2" w:tplc="265C0B4E">
      <w:start w:val="1"/>
      <w:numFmt w:val="bullet"/>
      <w:lvlText w:val=""/>
      <w:lvlJc w:val="left"/>
      <w:pPr>
        <w:ind w:left="2160" w:hanging="360"/>
      </w:pPr>
      <w:rPr>
        <w:rFonts w:ascii="Wingdings" w:hAnsi="Wingdings" w:hint="default"/>
      </w:rPr>
    </w:lvl>
    <w:lvl w:ilvl="3" w:tplc="F2182E5C">
      <w:start w:val="1"/>
      <w:numFmt w:val="bullet"/>
      <w:lvlText w:val=""/>
      <w:lvlJc w:val="left"/>
      <w:pPr>
        <w:ind w:left="2880" w:hanging="360"/>
      </w:pPr>
      <w:rPr>
        <w:rFonts w:ascii="Symbol" w:hAnsi="Symbol" w:hint="default"/>
      </w:rPr>
    </w:lvl>
    <w:lvl w:ilvl="4" w:tplc="D0DAE636">
      <w:start w:val="1"/>
      <w:numFmt w:val="bullet"/>
      <w:lvlText w:val="o"/>
      <w:lvlJc w:val="left"/>
      <w:pPr>
        <w:ind w:left="3600" w:hanging="360"/>
      </w:pPr>
      <w:rPr>
        <w:rFonts w:ascii="Courier New" w:hAnsi="Courier New" w:hint="default"/>
      </w:rPr>
    </w:lvl>
    <w:lvl w:ilvl="5" w:tplc="4B0A51D8">
      <w:start w:val="1"/>
      <w:numFmt w:val="bullet"/>
      <w:lvlText w:val=""/>
      <w:lvlJc w:val="left"/>
      <w:pPr>
        <w:ind w:left="4320" w:hanging="360"/>
      </w:pPr>
      <w:rPr>
        <w:rFonts w:ascii="Wingdings" w:hAnsi="Wingdings" w:hint="default"/>
      </w:rPr>
    </w:lvl>
    <w:lvl w:ilvl="6" w:tplc="2CA29DEC">
      <w:start w:val="1"/>
      <w:numFmt w:val="bullet"/>
      <w:lvlText w:val=""/>
      <w:lvlJc w:val="left"/>
      <w:pPr>
        <w:ind w:left="5040" w:hanging="360"/>
      </w:pPr>
      <w:rPr>
        <w:rFonts w:ascii="Symbol" w:hAnsi="Symbol" w:hint="default"/>
      </w:rPr>
    </w:lvl>
    <w:lvl w:ilvl="7" w:tplc="E73EE0EE">
      <w:start w:val="1"/>
      <w:numFmt w:val="bullet"/>
      <w:lvlText w:val="o"/>
      <w:lvlJc w:val="left"/>
      <w:pPr>
        <w:ind w:left="5760" w:hanging="360"/>
      </w:pPr>
      <w:rPr>
        <w:rFonts w:ascii="Courier New" w:hAnsi="Courier New" w:hint="default"/>
      </w:rPr>
    </w:lvl>
    <w:lvl w:ilvl="8" w:tplc="9E1E8962">
      <w:start w:val="1"/>
      <w:numFmt w:val="bullet"/>
      <w:lvlText w:val=""/>
      <w:lvlJc w:val="left"/>
      <w:pPr>
        <w:ind w:left="6480" w:hanging="360"/>
      </w:pPr>
      <w:rPr>
        <w:rFonts w:ascii="Wingdings" w:hAnsi="Wingdings" w:hint="default"/>
      </w:rPr>
    </w:lvl>
  </w:abstractNum>
  <w:abstractNum w:abstractNumId="23"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24" w15:restartNumberingAfterBreak="0">
    <w:nsid w:val="6927475A"/>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26" w15:restartNumberingAfterBreak="0">
    <w:nsid w:val="71C97FBA"/>
    <w:multiLevelType w:val="hybridMultilevel"/>
    <w:tmpl w:val="8E0A91E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27" w15:restartNumberingAfterBreak="0">
    <w:nsid w:val="75911AFE"/>
    <w:multiLevelType w:val="hybridMultilevel"/>
    <w:tmpl w:val="756AC392"/>
    <w:lvl w:ilvl="0" w:tplc="397CA45C">
      <w:start w:val="1"/>
      <w:numFmt w:val="bullet"/>
      <w:lvlText w:val=""/>
      <w:lvlJc w:val="left"/>
      <w:pPr>
        <w:ind w:left="720" w:hanging="360"/>
      </w:pPr>
      <w:rPr>
        <w:rFonts w:ascii="Symbol" w:hAnsi="Symbol" w:hint="default"/>
      </w:rPr>
    </w:lvl>
    <w:lvl w:ilvl="1" w:tplc="F7340942">
      <w:start w:val="1"/>
      <w:numFmt w:val="bullet"/>
      <w:lvlText w:val="o"/>
      <w:lvlJc w:val="left"/>
      <w:pPr>
        <w:ind w:left="1440" w:hanging="360"/>
      </w:pPr>
      <w:rPr>
        <w:rFonts w:ascii="Courier New" w:hAnsi="Courier New" w:hint="default"/>
      </w:rPr>
    </w:lvl>
    <w:lvl w:ilvl="2" w:tplc="90FA381E">
      <w:start w:val="1"/>
      <w:numFmt w:val="bullet"/>
      <w:lvlText w:val=""/>
      <w:lvlJc w:val="left"/>
      <w:pPr>
        <w:ind w:left="2160" w:hanging="360"/>
      </w:pPr>
      <w:rPr>
        <w:rFonts w:ascii="Wingdings" w:hAnsi="Wingdings" w:hint="default"/>
      </w:rPr>
    </w:lvl>
    <w:lvl w:ilvl="3" w:tplc="4E241052">
      <w:start w:val="1"/>
      <w:numFmt w:val="bullet"/>
      <w:lvlText w:val=""/>
      <w:lvlJc w:val="left"/>
      <w:pPr>
        <w:ind w:left="2880" w:hanging="360"/>
      </w:pPr>
      <w:rPr>
        <w:rFonts w:ascii="Symbol" w:hAnsi="Symbol" w:hint="default"/>
      </w:rPr>
    </w:lvl>
    <w:lvl w:ilvl="4" w:tplc="8E48F772">
      <w:start w:val="1"/>
      <w:numFmt w:val="bullet"/>
      <w:lvlText w:val="o"/>
      <w:lvlJc w:val="left"/>
      <w:pPr>
        <w:ind w:left="3600" w:hanging="360"/>
      </w:pPr>
      <w:rPr>
        <w:rFonts w:ascii="Courier New" w:hAnsi="Courier New" w:hint="default"/>
      </w:rPr>
    </w:lvl>
    <w:lvl w:ilvl="5" w:tplc="83666676">
      <w:start w:val="1"/>
      <w:numFmt w:val="bullet"/>
      <w:lvlText w:val=""/>
      <w:lvlJc w:val="left"/>
      <w:pPr>
        <w:ind w:left="4320" w:hanging="360"/>
      </w:pPr>
      <w:rPr>
        <w:rFonts w:ascii="Wingdings" w:hAnsi="Wingdings" w:hint="default"/>
      </w:rPr>
    </w:lvl>
    <w:lvl w:ilvl="6" w:tplc="1AFA41FA">
      <w:start w:val="1"/>
      <w:numFmt w:val="bullet"/>
      <w:lvlText w:val=""/>
      <w:lvlJc w:val="left"/>
      <w:pPr>
        <w:ind w:left="5040" w:hanging="360"/>
      </w:pPr>
      <w:rPr>
        <w:rFonts w:ascii="Symbol" w:hAnsi="Symbol" w:hint="default"/>
      </w:rPr>
    </w:lvl>
    <w:lvl w:ilvl="7" w:tplc="8D38FE3E">
      <w:start w:val="1"/>
      <w:numFmt w:val="bullet"/>
      <w:lvlText w:val="o"/>
      <w:lvlJc w:val="left"/>
      <w:pPr>
        <w:ind w:left="5760" w:hanging="360"/>
      </w:pPr>
      <w:rPr>
        <w:rFonts w:ascii="Courier New" w:hAnsi="Courier New" w:hint="default"/>
      </w:rPr>
    </w:lvl>
    <w:lvl w:ilvl="8" w:tplc="3DA42716">
      <w:start w:val="1"/>
      <w:numFmt w:val="bullet"/>
      <w:lvlText w:val=""/>
      <w:lvlJc w:val="left"/>
      <w:pPr>
        <w:ind w:left="6480" w:hanging="360"/>
      </w:pPr>
      <w:rPr>
        <w:rFonts w:ascii="Wingdings" w:hAnsi="Wingdings" w:hint="default"/>
      </w:rPr>
    </w:lvl>
  </w:abstractNum>
  <w:abstractNum w:abstractNumId="28"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B746406"/>
    <w:multiLevelType w:val="hybridMultilevel"/>
    <w:tmpl w:val="E79E5B5E"/>
    <w:lvl w:ilvl="0" w:tplc="AFD40DBE">
      <w:start w:val="1"/>
      <w:numFmt w:val="decimal"/>
      <w:lvlText w:val="%1."/>
      <w:lvlJc w:val="left"/>
      <w:pPr>
        <w:ind w:left="720" w:hanging="360"/>
      </w:pPr>
    </w:lvl>
    <w:lvl w:ilvl="1" w:tplc="976C7ECE">
      <w:start w:val="1"/>
      <w:numFmt w:val="lowerLetter"/>
      <w:lvlText w:val="%2."/>
      <w:lvlJc w:val="left"/>
      <w:pPr>
        <w:ind w:left="1440" w:hanging="360"/>
      </w:pPr>
    </w:lvl>
    <w:lvl w:ilvl="2" w:tplc="3D4639E8">
      <w:start w:val="1"/>
      <w:numFmt w:val="lowerRoman"/>
      <w:lvlText w:val="%3."/>
      <w:lvlJc w:val="right"/>
      <w:pPr>
        <w:ind w:left="2160" w:hanging="180"/>
      </w:pPr>
    </w:lvl>
    <w:lvl w:ilvl="3" w:tplc="CEC6262A">
      <w:start w:val="1"/>
      <w:numFmt w:val="decimal"/>
      <w:lvlText w:val="%4."/>
      <w:lvlJc w:val="left"/>
      <w:pPr>
        <w:ind w:left="2880" w:hanging="360"/>
      </w:pPr>
    </w:lvl>
    <w:lvl w:ilvl="4" w:tplc="8F80B2CE">
      <w:start w:val="1"/>
      <w:numFmt w:val="lowerLetter"/>
      <w:lvlText w:val="%5."/>
      <w:lvlJc w:val="left"/>
      <w:pPr>
        <w:ind w:left="3600" w:hanging="360"/>
      </w:pPr>
    </w:lvl>
    <w:lvl w:ilvl="5" w:tplc="3CB8C5F6">
      <w:start w:val="1"/>
      <w:numFmt w:val="lowerRoman"/>
      <w:lvlText w:val="%6."/>
      <w:lvlJc w:val="right"/>
      <w:pPr>
        <w:ind w:left="4320" w:hanging="180"/>
      </w:pPr>
    </w:lvl>
    <w:lvl w:ilvl="6" w:tplc="0342546E">
      <w:start w:val="1"/>
      <w:numFmt w:val="decimal"/>
      <w:lvlText w:val="%7."/>
      <w:lvlJc w:val="left"/>
      <w:pPr>
        <w:ind w:left="5040" w:hanging="360"/>
      </w:pPr>
    </w:lvl>
    <w:lvl w:ilvl="7" w:tplc="9B0C91B2">
      <w:start w:val="1"/>
      <w:numFmt w:val="lowerLetter"/>
      <w:lvlText w:val="%8."/>
      <w:lvlJc w:val="left"/>
      <w:pPr>
        <w:ind w:left="5760" w:hanging="360"/>
      </w:pPr>
    </w:lvl>
    <w:lvl w:ilvl="8" w:tplc="C918171A">
      <w:start w:val="1"/>
      <w:numFmt w:val="lowerRoman"/>
      <w:lvlText w:val="%9."/>
      <w:lvlJc w:val="right"/>
      <w:pPr>
        <w:ind w:left="6480" w:hanging="180"/>
      </w:pPr>
    </w:lvl>
  </w:abstractNum>
  <w:abstractNum w:abstractNumId="31" w15:restartNumberingAfterBreak="0">
    <w:nsid w:val="7C760938"/>
    <w:multiLevelType w:val="hybridMultilevel"/>
    <w:tmpl w:val="D2440D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7CC26FE1"/>
    <w:multiLevelType w:val="hybridMultilevel"/>
    <w:tmpl w:val="C6CC3060"/>
    <w:lvl w:ilvl="0" w:tplc="199C0026">
      <w:start w:val="1"/>
      <w:numFmt w:val="bullet"/>
      <w:lvlText w:val=""/>
      <w:lvlJc w:val="left"/>
      <w:pPr>
        <w:ind w:left="720" w:hanging="360"/>
      </w:pPr>
      <w:rPr>
        <w:rFonts w:ascii="Symbol" w:hAnsi="Symbol" w:hint="default"/>
      </w:rPr>
    </w:lvl>
    <w:lvl w:ilvl="1" w:tplc="307666B6">
      <w:start w:val="1"/>
      <w:numFmt w:val="bullet"/>
      <w:lvlText w:val="o"/>
      <w:lvlJc w:val="left"/>
      <w:pPr>
        <w:ind w:left="1440" w:hanging="360"/>
      </w:pPr>
      <w:rPr>
        <w:rFonts w:ascii="Courier New" w:hAnsi="Courier New" w:hint="default"/>
      </w:rPr>
    </w:lvl>
    <w:lvl w:ilvl="2" w:tplc="B220E7CC">
      <w:start w:val="1"/>
      <w:numFmt w:val="bullet"/>
      <w:lvlText w:val=""/>
      <w:lvlJc w:val="left"/>
      <w:pPr>
        <w:ind w:left="2160" w:hanging="360"/>
      </w:pPr>
      <w:rPr>
        <w:rFonts w:ascii="Wingdings" w:hAnsi="Wingdings" w:hint="default"/>
      </w:rPr>
    </w:lvl>
    <w:lvl w:ilvl="3" w:tplc="10E44076">
      <w:start w:val="1"/>
      <w:numFmt w:val="bullet"/>
      <w:lvlText w:val=""/>
      <w:lvlJc w:val="left"/>
      <w:pPr>
        <w:ind w:left="2880" w:hanging="360"/>
      </w:pPr>
      <w:rPr>
        <w:rFonts w:ascii="Symbol" w:hAnsi="Symbol" w:hint="default"/>
      </w:rPr>
    </w:lvl>
    <w:lvl w:ilvl="4" w:tplc="6678A812">
      <w:start w:val="1"/>
      <w:numFmt w:val="bullet"/>
      <w:lvlText w:val="o"/>
      <w:lvlJc w:val="left"/>
      <w:pPr>
        <w:ind w:left="3600" w:hanging="360"/>
      </w:pPr>
      <w:rPr>
        <w:rFonts w:ascii="Courier New" w:hAnsi="Courier New" w:hint="default"/>
      </w:rPr>
    </w:lvl>
    <w:lvl w:ilvl="5" w:tplc="6ED8C24A">
      <w:start w:val="1"/>
      <w:numFmt w:val="bullet"/>
      <w:lvlText w:val=""/>
      <w:lvlJc w:val="left"/>
      <w:pPr>
        <w:ind w:left="4320" w:hanging="360"/>
      </w:pPr>
      <w:rPr>
        <w:rFonts w:ascii="Wingdings" w:hAnsi="Wingdings" w:hint="default"/>
      </w:rPr>
    </w:lvl>
    <w:lvl w:ilvl="6" w:tplc="3A846D48">
      <w:start w:val="1"/>
      <w:numFmt w:val="bullet"/>
      <w:lvlText w:val=""/>
      <w:lvlJc w:val="left"/>
      <w:pPr>
        <w:ind w:left="5040" w:hanging="360"/>
      </w:pPr>
      <w:rPr>
        <w:rFonts w:ascii="Symbol" w:hAnsi="Symbol" w:hint="default"/>
      </w:rPr>
    </w:lvl>
    <w:lvl w:ilvl="7" w:tplc="EF52A92A">
      <w:start w:val="1"/>
      <w:numFmt w:val="bullet"/>
      <w:lvlText w:val="o"/>
      <w:lvlJc w:val="left"/>
      <w:pPr>
        <w:ind w:left="5760" w:hanging="360"/>
      </w:pPr>
      <w:rPr>
        <w:rFonts w:ascii="Courier New" w:hAnsi="Courier New" w:hint="default"/>
      </w:rPr>
    </w:lvl>
    <w:lvl w:ilvl="8" w:tplc="581A3152">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5"/>
  </w:num>
  <w:num w:numId="4">
    <w:abstractNumId w:val="3"/>
  </w:num>
  <w:num w:numId="5">
    <w:abstractNumId w:val="11"/>
  </w:num>
  <w:num w:numId="6">
    <w:abstractNumId w:val="28"/>
  </w:num>
  <w:num w:numId="7">
    <w:abstractNumId w:val="21"/>
  </w:num>
  <w:num w:numId="8">
    <w:abstractNumId w:val="2"/>
  </w:num>
  <w:num w:numId="9">
    <w:abstractNumId w:val="1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2"/>
  </w:num>
  <w:num w:numId="13">
    <w:abstractNumId w:val="22"/>
  </w:num>
  <w:num w:numId="14">
    <w:abstractNumId w:val="12"/>
  </w:num>
  <w:num w:numId="15">
    <w:abstractNumId w:val="31"/>
  </w:num>
  <w:num w:numId="16">
    <w:abstractNumId w:val="4"/>
  </w:num>
  <w:num w:numId="17">
    <w:abstractNumId w:val="14"/>
  </w:num>
  <w:num w:numId="18">
    <w:abstractNumId w:val="25"/>
  </w:num>
  <w:num w:numId="19">
    <w:abstractNumId w:val="23"/>
  </w:num>
  <w:num w:numId="20">
    <w:abstractNumId w:val="30"/>
  </w:num>
  <w:num w:numId="21">
    <w:abstractNumId w:val="18"/>
  </w:num>
  <w:num w:numId="22">
    <w:abstractNumId w:val="0"/>
  </w:num>
  <w:num w:numId="23">
    <w:abstractNumId w:val="17"/>
  </w:num>
  <w:num w:numId="24">
    <w:abstractNumId w:val="19"/>
  </w:num>
  <w:num w:numId="25">
    <w:abstractNumId w:val="24"/>
  </w:num>
  <w:num w:numId="26">
    <w:abstractNumId w:val="26"/>
  </w:num>
  <w:num w:numId="27">
    <w:abstractNumId w:val="7"/>
  </w:num>
  <w:num w:numId="28">
    <w:abstractNumId w:val="8"/>
  </w:num>
  <w:num w:numId="29">
    <w:abstractNumId w:val="1"/>
  </w:num>
  <w:num w:numId="30">
    <w:abstractNumId w:val="9"/>
  </w:num>
  <w:num w:numId="31">
    <w:abstractNumId w:val="16"/>
  </w:num>
  <w:num w:numId="32">
    <w:abstractNumId w:val="5"/>
  </w:num>
  <w:num w:numId="3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gutterAtTop/>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1C08"/>
    <w:rsid w:val="00002A9B"/>
    <w:rsid w:val="00002B3D"/>
    <w:rsid w:val="00002BF1"/>
    <w:rsid w:val="00006220"/>
    <w:rsid w:val="00006CD7"/>
    <w:rsid w:val="000077CE"/>
    <w:rsid w:val="00007947"/>
    <w:rsid w:val="00007B37"/>
    <w:rsid w:val="000103FC"/>
    <w:rsid w:val="00010746"/>
    <w:rsid w:val="000127B5"/>
    <w:rsid w:val="000143DF"/>
    <w:rsid w:val="000151F8"/>
    <w:rsid w:val="00015D43"/>
    <w:rsid w:val="0001674F"/>
    <w:rsid w:val="00016801"/>
    <w:rsid w:val="00021171"/>
    <w:rsid w:val="00023790"/>
    <w:rsid w:val="00024602"/>
    <w:rsid w:val="000252FF"/>
    <w:rsid w:val="000253AE"/>
    <w:rsid w:val="00030EBC"/>
    <w:rsid w:val="000331B6"/>
    <w:rsid w:val="00034F5E"/>
    <w:rsid w:val="0003541F"/>
    <w:rsid w:val="00035A1B"/>
    <w:rsid w:val="00036D65"/>
    <w:rsid w:val="0003721E"/>
    <w:rsid w:val="00037F3E"/>
    <w:rsid w:val="00040BF3"/>
    <w:rsid w:val="000423E3"/>
    <w:rsid w:val="0004292D"/>
    <w:rsid w:val="00042D30"/>
    <w:rsid w:val="00043FA0"/>
    <w:rsid w:val="00044957"/>
    <w:rsid w:val="00044C5D"/>
    <w:rsid w:val="00044D23"/>
    <w:rsid w:val="00046473"/>
    <w:rsid w:val="00046FAB"/>
    <w:rsid w:val="000507E6"/>
    <w:rsid w:val="000507EE"/>
    <w:rsid w:val="00050901"/>
    <w:rsid w:val="00050F4E"/>
    <w:rsid w:val="0005163D"/>
    <w:rsid w:val="000534F4"/>
    <w:rsid w:val="000535B7"/>
    <w:rsid w:val="00053726"/>
    <w:rsid w:val="000562A7"/>
    <w:rsid w:val="000562FF"/>
    <w:rsid w:val="000564F8"/>
    <w:rsid w:val="00057BC8"/>
    <w:rsid w:val="000604B9"/>
    <w:rsid w:val="00061232"/>
    <w:rsid w:val="000613C4"/>
    <w:rsid w:val="000620E8"/>
    <w:rsid w:val="00062708"/>
    <w:rsid w:val="00065A16"/>
    <w:rsid w:val="00067654"/>
    <w:rsid w:val="0006F1CF"/>
    <w:rsid w:val="00071D06"/>
    <w:rsid w:val="0007214A"/>
    <w:rsid w:val="00072B6E"/>
    <w:rsid w:val="00072DFB"/>
    <w:rsid w:val="00073A9C"/>
    <w:rsid w:val="00073E2F"/>
    <w:rsid w:val="00074330"/>
    <w:rsid w:val="000757CD"/>
    <w:rsid w:val="00075B4E"/>
    <w:rsid w:val="00077A7C"/>
    <w:rsid w:val="0008006E"/>
    <w:rsid w:val="000810F4"/>
    <w:rsid w:val="00082E53"/>
    <w:rsid w:val="00083205"/>
    <w:rsid w:val="000844F9"/>
    <w:rsid w:val="00084830"/>
    <w:rsid w:val="000858E0"/>
    <w:rsid w:val="0008606A"/>
    <w:rsid w:val="00086656"/>
    <w:rsid w:val="00086D87"/>
    <w:rsid w:val="000872D6"/>
    <w:rsid w:val="00090628"/>
    <w:rsid w:val="0009452F"/>
    <w:rsid w:val="00096701"/>
    <w:rsid w:val="00097CE6"/>
    <w:rsid w:val="00097FF7"/>
    <w:rsid w:val="000A07B1"/>
    <w:rsid w:val="000A0C05"/>
    <w:rsid w:val="000A33D4"/>
    <w:rsid w:val="000A41E7"/>
    <w:rsid w:val="000A451E"/>
    <w:rsid w:val="000A4527"/>
    <w:rsid w:val="000A4576"/>
    <w:rsid w:val="000A4673"/>
    <w:rsid w:val="000A52E5"/>
    <w:rsid w:val="000A76A6"/>
    <w:rsid w:val="000A796C"/>
    <w:rsid w:val="000A7A61"/>
    <w:rsid w:val="000B09C8"/>
    <w:rsid w:val="000B0F84"/>
    <w:rsid w:val="000B134A"/>
    <w:rsid w:val="000B1FC2"/>
    <w:rsid w:val="000B2886"/>
    <w:rsid w:val="000B28D6"/>
    <w:rsid w:val="000B30E1"/>
    <w:rsid w:val="000B4F65"/>
    <w:rsid w:val="000B75CB"/>
    <w:rsid w:val="000B7D49"/>
    <w:rsid w:val="000C0FB5"/>
    <w:rsid w:val="000C1078"/>
    <w:rsid w:val="000C16A7"/>
    <w:rsid w:val="000C1BCD"/>
    <w:rsid w:val="000C250C"/>
    <w:rsid w:val="000C43DF"/>
    <w:rsid w:val="000C4FDD"/>
    <w:rsid w:val="000C575E"/>
    <w:rsid w:val="000C61FB"/>
    <w:rsid w:val="000C6343"/>
    <w:rsid w:val="000C6F89"/>
    <w:rsid w:val="000C7D4F"/>
    <w:rsid w:val="000D1860"/>
    <w:rsid w:val="000D1EF1"/>
    <w:rsid w:val="000D1F7B"/>
    <w:rsid w:val="000D2063"/>
    <w:rsid w:val="000D2252"/>
    <w:rsid w:val="000D24EC"/>
    <w:rsid w:val="000D2C3A"/>
    <w:rsid w:val="000D48A8"/>
    <w:rsid w:val="000D4B5A"/>
    <w:rsid w:val="000D55B1"/>
    <w:rsid w:val="000D64D8"/>
    <w:rsid w:val="000D68F0"/>
    <w:rsid w:val="000D6DF9"/>
    <w:rsid w:val="000E1BDB"/>
    <w:rsid w:val="000E21CC"/>
    <w:rsid w:val="000E34B9"/>
    <w:rsid w:val="000E3B82"/>
    <w:rsid w:val="000E3C1C"/>
    <w:rsid w:val="000E3ED3"/>
    <w:rsid w:val="000E41B7"/>
    <w:rsid w:val="000E4448"/>
    <w:rsid w:val="000E571E"/>
    <w:rsid w:val="000E6AAD"/>
    <w:rsid w:val="000E6BA0"/>
    <w:rsid w:val="000F1501"/>
    <w:rsid w:val="000F174A"/>
    <w:rsid w:val="000F2630"/>
    <w:rsid w:val="000F5071"/>
    <w:rsid w:val="000F7692"/>
    <w:rsid w:val="000F7960"/>
    <w:rsid w:val="000F7A6E"/>
    <w:rsid w:val="000F7D3E"/>
    <w:rsid w:val="00100B59"/>
    <w:rsid w:val="00100DC5"/>
    <w:rsid w:val="00100E27"/>
    <w:rsid w:val="00100E5A"/>
    <w:rsid w:val="00101135"/>
    <w:rsid w:val="00101866"/>
    <w:rsid w:val="001022BB"/>
    <w:rsid w:val="0010259B"/>
    <w:rsid w:val="00103023"/>
    <w:rsid w:val="00103D80"/>
    <w:rsid w:val="00104186"/>
    <w:rsid w:val="00104A05"/>
    <w:rsid w:val="00106009"/>
    <w:rsid w:val="001061F9"/>
    <w:rsid w:val="001068B3"/>
    <w:rsid w:val="00106A3B"/>
    <w:rsid w:val="0010767C"/>
    <w:rsid w:val="00110B90"/>
    <w:rsid w:val="001113CC"/>
    <w:rsid w:val="00113763"/>
    <w:rsid w:val="00114761"/>
    <w:rsid w:val="00114B7D"/>
    <w:rsid w:val="001152CB"/>
    <w:rsid w:val="00115523"/>
    <w:rsid w:val="00116C16"/>
    <w:rsid w:val="00116F74"/>
    <w:rsid w:val="001177C4"/>
    <w:rsid w:val="00117B7D"/>
    <w:rsid w:val="00117FF3"/>
    <w:rsid w:val="0012093E"/>
    <w:rsid w:val="00121953"/>
    <w:rsid w:val="00124C80"/>
    <w:rsid w:val="00125C6C"/>
    <w:rsid w:val="00125EAC"/>
    <w:rsid w:val="00127648"/>
    <w:rsid w:val="0013032B"/>
    <w:rsid w:val="001305EA"/>
    <w:rsid w:val="001328FA"/>
    <w:rsid w:val="001331D6"/>
    <w:rsid w:val="0013419A"/>
    <w:rsid w:val="00134700"/>
    <w:rsid w:val="00134E23"/>
    <w:rsid w:val="0013528D"/>
    <w:rsid w:val="00135E80"/>
    <w:rsid w:val="00137D82"/>
    <w:rsid w:val="00137EB9"/>
    <w:rsid w:val="00140753"/>
    <w:rsid w:val="0014239C"/>
    <w:rsid w:val="00143921"/>
    <w:rsid w:val="00146718"/>
    <w:rsid w:val="00146F04"/>
    <w:rsid w:val="00149FFF"/>
    <w:rsid w:val="00150575"/>
    <w:rsid w:val="00150759"/>
    <w:rsid w:val="00150EBC"/>
    <w:rsid w:val="001520B0"/>
    <w:rsid w:val="0015446A"/>
    <w:rsid w:val="0015487C"/>
    <w:rsid w:val="00155144"/>
    <w:rsid w:val="0015683D"/>
    <w:rsid w:val="0015712E"/>
    <w:rsid w:val="001578DD"/>
    <w:rsid w:val="00161A29"/>
    <w:rsid w:val="00162C3A"/>
    <w:rsid w:val="0016316F"/>
    <w:rsid w:val="0016329A"/>
    <w:rsid w:val="001636A8"/>
    <w:rsid w:val="001638F4"/>
    <w:rsid w:val="001652EA"/>
    <w:rsid w:val="00165FF0"/>
    <w:rsid w:val="001663B7"/>
    <w:rsid w:val="0017075C"/>
    <w:rsid w:val="00170CB5"/>
    <w:rsid w:val="00171601"/>
    <w:rsid w:val="00173FAE"/>
    <w:rsid w:val="00174135"/>
    <w:rsid w:val="00174183"/>
    <w:rsid w:val="00174419"/>
    <w:rsid w:val="001758E4"/>
    <w:rsid w:val="001769A3"/>
    <w:rsid w:val="00176C65"/>
    <w:rsid w:val="00180A15"/>
    <w:rsid w:val="001810F4"/>
    <w:rsid w:val="00181128"/>
    <w:rsid w:val="0018179E"/>
    <w:rsid w:val="00182B46"/>
    <w:rsid w:val="001839C3"/>
    <w:rsid w:val="00183B80"/>
    <w:rsid w:val="00183DB2"/>
    <w:rsid w:val="00183E9C"/>
    <w:rsid w:val="001841F1"/>
    <w:rsid w:val="0018571A"/>
    <w:rsid w:val="001859B6"/>
    <w:rsid w:val="00187739"/>
    <w:rsid w:val="00187FFC"/>
    <w:rsid w:val="00191D2F"/>
    <w:rsid w:val="00191F45"/>
    <w:rsid w:val="00193503"/>
    <w:rsid w:val="001939CA"/>
    <w:rsid w:val="00193B82"/>
    <w:rsid w:val="0019417D"/>
    <w:rsid w:val="0019540B"/>
    <w:rsid w:val="00195D89"/>
    <w:rsid w:val="0019600C"/>
    <w:rsid w:val="001966E8"/>
    <w:rsid w:val="00196CF1"/>
    <w:rsid w:val="001971CD"/>
    <w:rsid w:val="00197769"/>
    <w:rsid w:val="00197B41"/>
    <w:rsid w:val="001A03EA"/>
    <w:rsid w:val="001A05F3"/>
    <w:rsid w:val="001A195F"/>
    <w:rsid w:val="001A1BFA"/>
    <w:rsid w:val="001A2202"/>
    <w:rsid w:val="001A3627"/>
    <w:rsid w:val="001A4558"/>
    <w:rsid w:val="001A47E8"/>
    <w:rsid w:val="001A4D34"/>
    <w:rsid w:val="001A6249"/>
    <w:rsid w:val="001A7F94"/>
    <w:rsid w:val="001B2A76"/>
    <w:rsid w:val="001B3065"/>
    <w:rsid w:val="001B33C0"/>
    <w:rsid w:val="001B4644"/>
    <w:rsid w:val="001B4A46"/>
    <w:rsid w:val="001B5E34"/>
    <w:rsid w:val="001B6F71"/>
    <w:rsid w:val="001C0D1B"/>
    <w:rsid w:val="001C13E4"/>
    <w:rsid w:val="001C15A9"/>
    <w:rsid w:val="001C2997"/>
    <w:rsid w:val="001C4DB7"/>
    <w:rsid w:val="001C4E9F"/>
    <w:rsid w:val="001C58FD"/>
    <w:rsid w:val="001C6C9B"/>
    <w:rsid w:val="001C7338"/>
    <w:rsid w:val="001D10B2"/>
    <w:rsid w:val="001D17B1"/>
    <w:rsid w:val="001D3092"/>
    <w:rsid w:val="001D4CD1"/>
    <w:rsid w:val="001D5396"/>
    <w:rsid w:val="001D5ADC"/>
    <w:rsid w:val="001D66C2"/>
    <w:rsid w:val="001D92CB"/>
    <w:rsid w:val="001E0FFC"/>
    <w:rsid w:val="001E1F93"/>
    <w:rsid w:val="001E24CF"/>
    <w:rsid w:val="001E3097"/>
    <w:rsid w:val="001E3641"/>
    <w:rsid w:val="001E3E59"/>
    <w:rsid w:val="001E4B06"/>
    <w:rsid w:val="001E5083"/>
    <w:rsid w:val="001E5179"/>
    <w:rsid w:val="001E54C2"/>
    <w:rsid w:val="001E55B2"/>
    <w:rsid w:val="001E5F98"/>
    <w:rsid w:val="001E6141"/>
    <w:rsid w:val="001F01F4"/>
    <w:rsid w:val="001F0F26"/>
    <w:rsid w:val="001F2232"/>
    <w:rsid w:val="001F2C6B"/>
    <w:rsid w:val="001F3440"/>
    <w:rsid w:val="001F3792"/>
    <w:rsid w:val="001F64BE"/>
    <w:rsid w:val="001F6D7B"/>
    <w:rsid w:val="001F7070"/>
    <w:rsid w:val="001F7807"/>
    <w:rsid w:val="00200455"/>
    <w:rsid w:val="002007C8"/>
    <w:rsid w:val="00200AD3"/>
    <w:rsid w:val="00200EF2"/>
    <w:rsid w:val="002016B9"/>
    <w:rsid w:val="00201825"/>
    <w:rsid w:val="00201CB2"/>
    <w:rsid w:val="00202266"/>
    <w:rsid w:val="002046F7"/>
    <w:rsid w:val="0020478D"/>
    <w:rsid w:val="0020515A"/>
    <w:rsid w:val="002054D0"/>
    <w:rsid w:val="002060B1"/>
    <w:rsid w:val="00206EFD"/>
    <w:rsid w:val="00206FB4"/>
    <w:rsid w:val="0020756A"/>
    <w:rsid w:val="0020783E"/>
    <w:rsid w:val="00210D95"/>
    <w:rsid w:val="00212E9F"/>
    <w:rsid w:val="00213407"/>
    <w:rsid w:val="002136B3"/>
    <w:rsid w:val="002143AA"/>
    <w:rsid w:val="00216957"/>
    <w:rsid w:val="00217731"/>
    <w:rsid w:val="00217AE6"/>
    <w:rsid w:val="00217BA2"/>
    <w:rsid w:val="002208D0"/>
    <w:rsid w:val="00221777"/>
    <w:rsid w:val="00221998"/>
    <w:rsid w:val="00221E1A"/>
    <w:rsid w:val="00222381"/>
    <w:rsid w:val="002228E3"/>
    <w:rsid w:val="00224261"/>
    <w:rsid w:val="00224B16"/>
    <w:rsid w:val="00224D61"/>
    <w:rsid w:val="00225BA6"/>
    <w:rsid w:val="002265BD"/>
    <w:rsid w:val="002270CC"/>
    <w:rsid w:val="00227421"/>
    <w:rsid w:val="00227894"/>
    <w:rsid w:val="0022791F"/>
    <w:rsid w:val="00230C77"/>
    <w:rsid w:val="00231E53"/>
    <w:rsid w:val="0023462A"/>
    <w:rsid w:val="00234830"/>
    <w:rsid w:val="00234DB2"/>
    <w:rsid w:val="002368C7"/>
    <w:rsid w:val="0023726F"/>
    <w:rsid w:val="0024041A"/>
    <w:rsid w:val="002410C8"/>
    <w:rsid w:val="00241C93"/>
    <w:rsid w:val="0024214A"/>
    <w:rsid w:val="0024345E"/>
    <w:rsid w:val="0024407B"/>
    <w:rsid w:val="002441F2"/>
    <w:rsid w:val="0024438F"/>
    <w:rsid w:val="002447C2"/>
    <w:rsid w:val="002458D0"/>
    <w:rsid w:val="00245EC0"/>
    <w:rsid w:val="0024610C"/>
    <w:rsid w:val="002462B7"/>
    <w:rsid w:val="00247FF0"/>
    <w:rsid w:val="00250C2E"/>
    <w:rsid w:val="00250F4A"/>
    <w:rsid w:val="00251349"/>
    <w:rsid w:val="0025220C"/>
    <w:rsid w:val="00253532"/>
    <w:rsid w:val="0025361B"/>
    <w:rsid w:val="00253E79"/>
    <w:rsid w:val="002540D3"/>
    <w:rsid w:val="00254B2A"/>
    <w:rsid w:val="002556DB"/>
    <w:rsid w:val="00256D4F"/>
    <w:rsid w:val="00256F0D"/>
    <w:rsid w:val="00257D17"/>
    <w:rsid w:val="002604C2"/>
    <w:rsid w:val="00260EE8"/>
    <w:rsid w:val="00260F28"/>
    <w:rsid w:val="0026131D"/>
    <w:rsid w:val="00261A4B"/>
    <w:rsid w:val="00263542"/>
    <w:rsid w:val="00263B7D"/>
    <w:rsid w:val="0026544D"/>
    <w:rsid w:val="00266738"/>
    <w:rsid w:val="00266D0C"/>
    <w:rsid w:val="00271442"/>
    <w:rsid w:val="00271748"/>
    <w:rsid w:val="00273F94"/>
    <w:rsid w:val="00275B28"/>
    <w:rsid w:val="002760B7"/>
    <w:rsid w:val="002767FB"/>
    <w:rsid w:val="0027F25B"/>
    <w:rsid w:val="002810D3"/>
    <w:rsid w:val="00283257"/>
    <w:rsid w:val="002847AE"/>
    <w:rsid w:val="002870F2"/>
    <w:rsid w:val="00287650"/>
    <w:rsid w:val="0029008E"/>
    <w:rsid w:val="00290154"/>
    <w:rsid w:val="00294F88"/>
    <w:rsid w:val="00294FCC"/>
    <w:rsid w:val="00295516"/>
    <w:rsid w:val="002A10A1"/>
    <w:rsid w:val="002A12A6"/>
    <w:rsid w:val="002A3161"/>
    <w:rsid w:val="002A3410"/>
    <w:rsid w:val="002A3927"/>
    <w:rsid w:val="002A44D1"/>
    <w:rsid w:val="002A4631"/>
    <w:rsid w:val="002A4AFE"/>
    <w:rsid w:val="002A5BA6"/>
    <w:rsid w:val="002A6884"/>
    <w:rsid w:val="002A68CC"/>
    <w:rsid w:val="002A6EA6"/>
    <w:rsid w:val="002B108B"/>
    <w:rsid w:val="002B12DE"/>
    <w:rsid w:val="002B197B"/>
    <w:rsid w:val="002B2342"/>
    <w:rsid w:val="002B270D"/>
    <w:rsid w:val="002B3375"/>
    <w:rsid w:val="002B4745"/>
    <w:rsid w:val="002B480D"/>
    <w:rsid w:val="002B4845"/>
    <w:rsid w:val="002B4AC3"/>
    <w:rsid w:val="002B7412"/>
    <w:rsid w:val="002B7744"/>
    <w:rsid w:val="002B7AD3"/>
    <w:rsid w:val="002C05AC"/>
    <w:rsid w:val="002C0E4D"/>
    <w:rsid w:val="002C11EF"/>
    <w:rsid w:val="002C3592"/>
    <w:rsid w:val="002C3953"/>
    <w:rsid w:val="002C56A0"/>
    <w:rsid w:val="002C7496"/>
    <w:rsid w:val="002C7507"/>
    <w:rsid w:val="002D0451"/>
    <w:rsid w:val="002D052A"/>
    <w:rsid w:val="002D12FF"/>
    <w:rsid w:val="002D21A5"/>
    <w:rsid w:val="002D4413"/>
    <w:rsid w:val="002D7247"/>
    <w:rsid w:val="002E1558"/>
    <w:rsid w:val="002E192E"/>
    <w:rsid w:val="002E1938"/>
    <w:rsid w:val="002E23E3"/>
    <w:rsid w:val="002E26F3"/>
    <w:rsid w:val="002E34CB"/>
    <w:rsid w:val="002E4059"/>
    <w:rsid w:val="002E4D5B"/>
    <w:rsid w:val="002E514C"/>
    <w:rsid w:val="002E5474"/>
    <w:rsid w:val="002E5699"/>
    <w:rsid w:val="002E5832"/>
    <w:rsid w:val="002E5E4E"/>
    <w:rsid w:val="002E633F"/>
    <w:rsid w:val="002F05ED"/>
    <w:rsid w:val="002F0BF7"/>
    <w:rsid w:val="002F0D60"/>
    <w:rsid w:val="002F104E"/>
    <w:rsid w:val="002F1BD9"/>
    <w:rsid w:val="002F2D06"/>
    <w:rsid w:val="002F3A6D"/>
    <w:rsid w:val="002F749C"/>
    <w:rsid w:val="003009C1"/>
    <w:rsid w:val="00301EB6"/>
    <w:rsid w:val="00303813"/>
    <w:rsid w:val="00303CBC"/>
    <w:rsid w:val="003044F4"/>
    <w:rsid w:val="00304A64"/>
    <w:rsid w:val="00310348"/>
    <w:rsid w:val="00310C71"/>
    <w:rsid w:val="00310EE6"/>
    <w:rsid w:val="00311628"/>
    <w:rsid w:val="00311E73"/>
    <w:rsid w:val="0031221D"/>
    <w:rsid w:val="003123F7"/>
    <w:rsid w:val="00314799"/>
    <w:rsid w:val="00314A01"/>
    <w:rsid w:val="00314B9D"/>
    <w:rsid w:val="00314DD8"/>
    <w:rsid w:val="003155A3"/>
    <w:rsid w:val="00315B35"/>
    <w:rsid w:val="00316A7F"/>
    <w:rsid w:val="00317694"/>
    <w:rsid w:val="00317B24"/>
    <w:rsid w:val="00317D8E"/>
    <w:rsid w:val="00317E8F"/>
    <w:rsid w:val="00320752"/>
    <w:rsid w:val="003209E8"/>
    <w:rsid w:val="003211F4"/>
    <w:rsid w:val="003217E7"/>
    <w:rsid w:val="00321912"/>
    <w:rsid w:val="0032193F"/>
    <w:rsid w:val="00321C77"/>
    <w:rsid w:val="00322186"/>
    <w:rsid w:val="00322962"/>
    <w:rsid w:val="0032403E"/>
    <w:rsid w:val="0032429F"/>
    <w:rsid w:val="003242E6"/>
    <w:rsid w:val="00324D73"/>
    <w:rsid w:val="00325B7B"/>
    <w:rsid w:val="003267EB"/>
    <w:rsid w:val="00327580"/>
    <w:rsid w:val="0033193C"/>
    <w:rsid w:val="00332B30"/>
    <w:rsid w:val="00333246"/>
    <w:rsid w:val="00333482"/>
    <w:rsid w:val="0033532B"/>
    <w:rsid w:val="00336799"/>
    <w:rsid w:val="00336B40"/>
    <w:rsid w:val="00337929"/>
    <w:rsid w:val="00340003"/>
    <w:rsid w:val="00340655"/>
    <w:rsid w:val="003418B6"/>
    <w:rsid w:val="00341DB8"/>
    <w:rsid w:val="003429B7"/>
    <w:rsid w:val="00342B92"/>
    <w:rsid w:val="00343A7F"/>
    <w:rsid w:val="00343B23"/>
    <w:rsid w:val="003444A9"/>
    <w:rsid w:val="003445F2"/>
    <w:rsid w:val="00345EB0"/>
    <w:rsid w:val="0034764B"/>
    <w:rsid w:val="0034780A"/>
    <w:rsid w:val="00347CBE"/>
    <w:rsid w:val="00347F92"/>
    <w:rsid w:val="003503AC"/>
    <w:rsid w:val="00350569"/>
    <w:rsid w:val="00350861"/>
    <w:rsid w:val="0035111D"/>
    <w:rsid w:val="0035179A"/>
    <w:rsid w:val="00352686"/>
    <w:rsid w:val="003534AD"/>
    <w:rsid w:val="00355543"/>
    <w:rsid w:val="00357136"/>
    <w:rsid w:val="003576EB"/>
    <w:rsid w:val="00357C7D"/>
    <w:rsid w:val="0036089A"/>
    <w:rsid w:val="00360C67"/>
    <w:rsid w:val="00360E65"/>
    <w:rsid w:val="00361CAE"/>
    <w:rsid w:val="00361CB7"/>
    <w:rsid w:val="00361D6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AE7"/>
    <w:rsid w:val="003755D0"/>
    <w:rsid w:val="00377792"/>
    <w:rsid w:val="00377F89"/>
    <w:rsid w:val="003807AF"/>
    <w:rsid w:val="00380856"/>
    <w:rsid w:val="00380E60"/>
    <w:rsid w:val="00380EAE"/>
    <w:rsid w:val="00380F81"/>
    <w:rsid w:val="00381752"/>
    <w:rsid w:val="00382A6F"/>
    <w:rsid w:val="00382C57"/>
    <w:rsid w:val="00383B5F"/>
    <w:rsid w:val="003842BB"/>
    <w:rsid w:val="00384483"/>
    <w:rsid w:val="003844EF"/>
    <w:rsid w:val="0038499A"/>
    <w:rsid w:val="00384F53"/>
    <w:rsid w:val="00386851"/>
    <w:rsid w:val="00386883"/>
    <w:rsid w:val="00386D58"/>
    <w:rsid w:val="00387053"/>
    <w:rsid w:val="00387F6F"/>
    <w:rsid w:val="00391AE2"/>
    <w:rsid w:val="00395451"/>
    <w:rsid w:val="00395716"/>
    <w:rsid w:val="00396B0E"/>
    <w:rsid w:val="0039766F"/>
    <w:rsid w:val="00397DD8"/>
    <w:rsid w:val="003A01C8"/>
    <w:rsid w:val="003A1238"/>
    <w:rsid w:val="003A1937"/>
    <w:rsid w:val="003A400E"/>
    <w:rsid w:val="003A43B0"/>
    <w:rsid w:val="003A4F65"/>
    <w:rsid w:val="003A5915"/>
    <w:rsid w:val="003A5964"/>
    <w:rsid w:val="003A5E30"/>
    <w:rsid w:val="003A6344"/>
    <w:rsid w:val="003A6624"/>
    <w:rsid w:val="003A695D"/>
    <w:rsid w:val="003A6A25"/>
    <w:rsid w:val="003A6F6B"/>
    <w:rsid w:val="003A72AC"/>
    <w:rsid w:val="003B0932"/>
    <w:rsid w:val="003B225F"/>
    <w:rsid w:val="003B3CB0"/>
    <w:rsid w:val="003B4522"/>
    <w:rsid w:val="003B4F7A"/>
    <w:rsid w:val="003B65EA"/>
    <w:rsid w:val="003B6838"/>
    <w:rsid w:val="003B7196"/>
    <w:rsid w:val="003B7BBB"/>
    <w:rsid w:val="003C00CE"/>
    <w:rsid w:val="003C030D"/>
    <w:rsid w:val="003C0FB3"/>
    <w:rsid w:val="003C12C8"/>
    <w:rsid w:val="003C1D83"/>
    <w:rsid w:val="003C216B"/>
    <w:rsid w:val="003C3990"/>
    <w:rsid w:val="003C434B"/>
    <w:rsid w:val="003C489D"/>
    <w:rsid w:val="003C54B8"/>
    <w:rsid w:val="003C687F"/>
    <w:rsid w:val="003C723C"/>
    <w:rsid w:val="003C74C0"/>
    <w:rsid w:val="003C7C3F"/>
    <w:rsid w:val="003C7D40"/>
    <w:rsid w:val="003C8194"/>
    <w:rsid w:val="003D0F7F"/>
    <w:rsid w:val="003D3CF0"/>
    <w:rsid w:val="003D4870"/>
    <w:rsid w:val="003D53BF"/>
    <w:rsid w:val="003D6797"/>
    <w:rsid w:val="003D779D"/>
    <w:rsid w:val="003D7846"/>
    <w:rsid w:val="003D78A2"/>
    <w:rsid w:val="003D7B24"/>
    <w:rsid w:val="003E0171"/>
    <w:rsid w:val="003E03FD"/>
    <w:rsid w:val="003E15EE"/>
    <w:rsid w:val="003E23ED"/>
    <w:rsid w:val="003E5589"/>
    <w:rsid w:val="003E6AE0"/>
    <w:rsid w:val="003F0971"/>
    <w:rsid w:val="003F19C1"/>
    <w:rsid w:val="003F2219"/>
    <w:rsid w:val="003F28DA"/>
    <w:rsid w:val="003F2C2F"/>
    <w:rsid w:val="003F3226"/>
    <w:rsid w:val="003F35B8"/>
    <w:rsid w:val="003F3F97"/>
    <w:rsid w:val="003F42CF"/>
    <w:rsid w:val="003F4B96"/>
    <w:rsid w:val="003F4EA0"/>
    <w:rsid w:val="003F5859"/>
    <w:rsid w:val="003F69BE"/>
    <w:rsid w:val="003F7CBD"/>
    <w:rsid w:val="003F7D20"/>
    <w:rsid w:val="00400A1B"/>
    <w:rsid w:val="00400EB0"/>
    <w:rsid w:val="004013F6"/>
    <w:rsid w:val="004037FC"/>
    <w:rsid w:val="00404B4B"/>
    <w:rsid w:val="00405801"/>
    <w:rsid w:val="00407474"/>
    <w:rsid w:val="00407ED4"/>
    <w:rsid w:val="00410E4A"/>
    <w:rsid w:val="004110EB"/>
    <w:rsid w:val="004120CA"/>
    <w:rsid w:val="004128F0"/>
    <w:rsid w:val="004131FA"/>
    <w:rsid w:val="00414D5B"/>
    <w:rsid w:val="004154FD"/>
    <w:rsid w:val="0041614C"/>
    <w:rsid w:val="004163AD"/>
    <w:rsid w:val="0041645A"/>
    <w:rsid w:val="00417BB8"/>
    <w:rsid w:val="00420300"/>
    <w:rsid w:val="00421220"/>
    <w:rsid w:val="00421CC4"/>
    <w:rsid w:val="0042354D"/>
    <w:rsid w:val="004239AD"/>
    <w:rsid w:val="004259A6"/>
    <w:rsid w:val="00425CCF"/>
    <w:rsid w:val="004305F5"/>
    <w:rsid w:val="00430D80"/>
    <w:rsid w:val="004317B5"/>
    <w:rsid w:val="00431E3D"/>
    <w:rsid w:val="00433031"/>
    <w:rsid w:val="00435259"/>
    <w:rsid w:val="00435437"/>
    <w:rsid w:val="00435AAC"/>
    <w:rsid w:val="00436B23"/>
    <w:rsid w:val="00436E88"/>
    <w:rsid w:val="00440977"/>
    <w:rsid w:val="0044175B"/>
    <w:rsid w:val="00441C88"/>
    <w:rsid w:val="00442026"/>
    <w:rsid w:val="004423F3"/>
    <w:rsid w:val="00442448"/>
    <w:rsid w:val="00443CD4"/>
    <w:rsid w:val="004440BB"/>
    <w:rsid w:val="004450B6"/>
    <w:rsid w:val="00445447"/>
    <w:rsid w:val="00445541"/>
    <w:rsid w:val="00445612"/>
    <w:rsid w:val="004458AE"/>
    <w:rsid w:val="004475D2"/>
    <w:rsid w:val="004479D8"/>
    <w:rsid w:val="00447C97"/>
    <w:rsid w:val="0044F68F"/>
    <w:rsid w:val="0045008A"/>
    <w:rsid w:val="00451168"/>
    <w:rsid w:val="00451506"/>
    <w:rsid w:val="004522A2"/>
    <w:rsid w:val="00452AFA"/>
    <w:rsid w:val="00452D84"/>
    <w:rsid w:val="00453739"/>
    <w:rsid w:val="00454458"/>
    <w:rsid w:val="0045627B"/>
    <w:rsid w:val="004566CD"/>
    <w:rsid w:val="0045693C"/>
    <w:rsid w:val="00456C90"/>
    <w:rsid w:val="00457160"/>
    <w:rsid w:val="004578CC"/>
    <w:rsid w:val="00460E1C"/>
    <w:rsid w:val="00463BFC"/>
    <w:rsid w:val="004643D6"/>
    <w:rsid w:val="00465057"/>
    <w:rsid w:val="004657D6"/>
    <w:rsid w:val="00470C8C"/>
    <w:rsid w:val="004728AA"/>
    <w:rsid w:val="00473346"/>
    <w:rsid w:val="004735A3"/>
    <w:rsid w:val="004757B9"/>
    <w:rsid w:val="00476168"/>
    <w:rsid w:val="00476199"/>
    <w:rsid w:val="00476284"/>
    <w:rsid w:val="00477F90"/>
    <w:rsid w:val="004807A4"/>
    <w:rsid w:val="0048084F"/>
    <w:rsid w:val="004810BD"/>
    <w:rsid w:val="0048175E"/>
    <w:rsid w:val="00483B44"/>
    <w:rsid w:val="00483C36"/>
    <w:rsid w:val="00483CA9"/>
    <w:rsid w:val="00484030"/>
    <w:rsid w:val="004850B9"/>
    <w:rsid w:val="0048525B"/>
    <w:rsid w:val="004854D1"/>
    <w:rsid w:val="00485CCD"/>
    <w:rsid w:val="00485CE5"/>
    <w:rsid w:val="00485DB5"/>
    <w:rsid w:val="004860C5"/>
    <w:rsid w:val="00486D2B"/>
    <w:rsid w:val="00490D60"/>
    <w:rsid w:val="00493120"/>
    <w:rsid w:val="00494531"/>
    <w:rsid w:val="004949C7"/>
    <w:rsid w:val="00494FDC"/>
    <w:rsid w:val="00495126"/>
    <w:rsid w:val="00496BAD"/>
    <w:rsid w:val="004979DE"/>
    <w:rsid w:val="004A012D"/>
    <w:rsid w:val="004A0489"/>
    <w:rsid w:val="004A11A0"/>
    <w:rsid w:val="004A161B"/>
    <w:rsid w:val="004A2F1A"/>
    <w:rsid w:val="004A4146"/>
    <w:rsid w:val="004A47DB"/>
    <w:rsid w:val="004A5AAE"/>
    <w:rsid w:val="004A6241"/>
    <w:rsid w:val="004A6AB7"/>
    <w:rsid w:val="004A7284"/>
    <w:rsid w:val="004A7E1A"/>
    <w:rsid w:val="004B0073"/>
    <w:rsid w:val="004B14F3"/>
    <w:rsid w:val="004B1541"/>
    <w:rsid w:val="004B162F"/>
    <w:rsid w:val="004B20B6"/>
    <w:rsid w:val="004B240E"/>
    <w:rsid w:val="004B29F4"/>
    <w:rsid w:val="004B3FEA"/>
    <w:rsid w:val="004B498D"/>
    <w:rsid w:val="004B4C27"/>
    <w:rsid w:val="004B6407"/>
    <w:rsid w:val="004B66BA"/>
    <w:rsid w:val="004B6923"/>
    <w:rsid w:val="004B7240"/>
    <w:rsid w:val="004B7495"/>
    <w:rsid w:val="004B780F"/>
    <w:rsid w:val="004B7B56"/>
    <w:rsid w:val="004C07A6"/>
    <w:rsid w:val="004C098E"/>
    <w:rsid w:val="004C20CF"/>
    <w:rsid w:val="004C25AF"/>
    <w:rsid w:val="004C2732"/>
    <w:rsid w:val="004C297A"/>
    <w:rsid w:val="004C299C"/>
    <w:rsid w:val="004C2E2E"/>
    <w:rsid w:val="004C2F90"/>
    <w:rsid w:val="004C3182"/>
    <w:rsid w:val="004C461A"/>
    <w:rsid w:val="004C4D54"/>
    <w:rsid w:val="004C6CD1"/>
    <w:rsid w:val="004C7023"/>
    <w:rsid w:val="004C7513"/>
    <w:rsid w:val="004C7D73"/>
    <w:rsid w:val="004D0185"/>
    <w:rsid w:val="004D02AC"/>
    <w:rsid w:val="004D0330"/>
    <w:rsid w:val="004D0383"/>
    <w:rsid w:val="004D1F3F"/>
    <w:rsid w:val="004D333E"/>
    <w:rsid w:val="004D3A72"/>
    <w:rsid w:val="004D3EE2"/>
    <w:rsid w:val="004D5BBA"/>
    <w:rsid w:val="004D6540"/>
    <w:rsid w:val="004E1C2A"/>
    <w:rsid w:val="004E2ACB"/>
    <w:rsid w:val="004E38B0"/>
    <w:rsid w:val="004E3C28"/>
    <w:rsid w:val="004E4332"/>
    <w:rsid w:val="004E4E0B"/>
    <w:rsid w:val="004E4F49"/>
    <w:rsid w:val="004E59CF"/>
    <w:rsid w:val="004E6856"/>
    <w:rsid w:val="004E6DE8"/>
    <w:rsid w:val="004E6FB4"/>
    <w:rsid w:val="004F084C"/>
    <w:rsid w:val="004F0977"/>
    <w:rsid w:val="004F1408"/>
    <w:rsid w:val="004F2664"/>
    <w:rsid w:val="004F4E1D"/>
    <w:rsid w:val="004F5571"/>
    <w:rsid w:val="004F6257"/>
    <w:rsid w:val="004F6A25"/>
    <w:rsid w:val="004F6AB0"/>
    <w:rsid w:val="004F6B4D"/>
    <w:rsid w:val="004F6F40"/>
    <w:rsid w:val="005000BD"/>
    <w:rsid w:val="005000DD"/>
    <w:rsid w:val="005016D5"/>
    <w:rsid w:val="00502130"/>
    <w:rsid w:val="00503948"/>
    <w:rsid w:val="00503B09"/>
    <w:rsid w:val="00504F5C"/>
    <w:rsid w:val="00505262"/>
    <w:rsid w:val="0050597B"/>
    <w:rsid w:val="00506AE5"/>
    <w:rsid w:val="00506DF8"/>
    <w:rsid w:val="00507451"/>
    <w:rsid w:val="00507E44"/>
    <w:rsid w:val="00511F4D"/>
    <w:rsid w:val="00512764"/>
    <w:rsid w:val="0051454C"/>
    <w:rsid w:val="00514D6B"/>
    <w:rsid w:val="0051574E"/>
    <w:rsid w:val="00516434"/>
    <w:rsid w:val="0051725F"/>
    <w:rsid w:val="00520095"/>
    <w:rsid w:val="00520645"/>
    <w:rsid w:val="0052168D"/>
    <w:rsid w:val="00521749"/>
    <w:rsid w:val="00521A91"/>
    <w:rsid w:val="00521E96"/>
    <w:rsid w:val="00522458"/>
    <w:rsid w:val="0052396A"/>
    <w:rsid w:val="00527451"/>
    <w:rsid w:val="0052782C"/>
    <w:rsid w:val="00527A41"/>
    <w:rsid w:val="00530E46"/>
    <w:rsid w:val="005324EF"/>
    <w:rsid w:val="0053286B"/>
    <w:rsid w:val="00536369"/>
    <w:rsid w:val="0053780E"/>
    <w:rsid w:val="005400FF"/>
    <w:rsid w:val="005405FC"/>
    <w:rsid w:val="00540E99"/>
    <w:rsid w:val="00541130"/>
    <w:rsid w:val="0054257C"/>
    <w:rsid w:val="00543B31"/>
    <w:rsid w:val="00546A8B"/>
    <w:rsid w:val="00546D5E"/>
    <w:rsid w:val="00546F02"/>
    <w:rsid w:val="0054770B"/>
    <w:rsid w:val="0054772B"/>
    <w:rsid w:val="005477D4"/>
    <w:rsid w:val="00547E20"/>
    <w:rsid w:val="00547EA9"/>
    <w:rsid w:val="00551073"/>
    <w:rsid w:val="00551DA4"/>
    <w:rsid w:val="0055213A"/>
    <w:rsid w:val="00554956"/>
    <w:rsid w:val="00555388"/>
    <w:rsid w:val="005570C1"/>
    <w:rsid w:val="00557BE6"/>
    <w:rsid w:val="005600BC"/>
    <w:rsid w:val="0056110F"/>
    <w:rsid w:val="00563104"/>
    <w:rsid w:val="005646C1"/>
    <w:rsid w:val="005646CC"/>
    <w:rsid w:val="005652E4"/>
    <w:rsid w:val="00565730"/>
    <w:rsid w:val="00566671"/>
    <w:rsid w:val="005677FC"/>
    <w:rsid w:val="00567B22"/>
    <w:rsid w:val="00567B86"/>
    <w:rsid w:val="00570454"/>
    <w:rsid w:val="0057134C"/>
    <w:rsid w:val="00571607"/>
    <w:rsid w:val="00572BA5"/>
    <w:rsid w:val="0057331C"/>
    <w:rsid w:val="00573328"/>
    <w:rsid w:val="00573D42"/>
    <w:rsid w:val="00573F07"/>
    <w:rsid w:val="005747FF"/>
    <w:rsid w:val="00574ACB"/>
    <w:rsid w:val="00576415"/>
    <w:rsid w:val="00580D0F"/>
    <w:rsid w:val="005824C0"/>
    <w:rsid w:val="00582560"/>
    <w:rsid w:val="00582A1E"/>
    <w:rsid w:val="00582FD7"/>
    <w:rsid w:val="00583239"/>
    <w:rsid w:val="005832ED"/>
    <w:rsid w:val="00583524"/>
    <w:rsid w:val="005835A2"/>
    <w:rsid w:val="00583853"/>
    <w:rsid w:val="00583BC3"/>
    <w:rsid w:val="005849EB"/>
    <w:rsid w:val="005857A8"/>
    <w:rsid w:val="00585E8C"/>
    <w:rsid w:val="0058713B"/>
    <w:rsid w:val="005876D2"/>
    <w:rsid w:val="0059056C"/>
    <w:rsid w:val="00590DEC"/>
    <w:rsid w:val="0059130B"/>
    <w:rsid w:val="00592FF8"/>
    <w:rsid w:val="00593182"/>
    <w:rsid w:val="00596689"/>
    <w:rsid w:val="005A16FB"/>
    <w:rsid w:val="005A1A68"/>
    <w:rsid w:val="005A2A5A"/>
    <w:rsid w:val="005A3076"/>
    <w:rsid w:val="005A39FC"/>
    <w:rsid w:val="005A3B66"/>
    <w:rsid w:val="005A42E3"/>
    <w:rsid w:val="005A4300"/>
    <w:rsid w:val="005A4BE9"/>
    <w:rsid w:val="005A5BD6"/>
    <w:rsid w:val="005A5F04"/>
    <w:rsid w:val="005A6DC2"/>
    <w:rsid w:val="005A73D5"/>
    <w:rsid w:val="005A761C"/>
    <w:rsid w:val="005B0532"/>
    <w:rsid w:val="005B054E"/>
    <w:rsid w:val="005B0870"/>
    <w:rsid w:val="005B1762"/>
    <w:rsid w:val="005B2786"/>
    <w:rsid w:val="005B4B88"/>
    <w:rsid w:val="005B5605"/>
    <w:rsid w:val="005B5D60"/>
    <w:rsid w:val="005B5D66"/>
    <w:rsid w:val="005B5E31"/>
    <w:rsid w:val="005B64AE"/>
    <w:rsid w:val="005B6E3D"/>
    <w:rsid w:val="005B7298"/>
    <w:rsid w:val="005C1BFC"/>
    <w:rsid w:val="005C25A7"/>
    <w:rsid w:val="005C4C67"/>
    <w:rsid w:val="005C60F8"/>
    <w:rsid w:val="005C7B55"/>
    <w:rsid w:val="005D0175"/>
    <w:rsid w:val="005D086B"/>
    <w:rsid w:val="005D1CC4"/>
    <w:rsid w:val="005D2D62"/>
    <w:rsid w:val="005D4B8D"/>
    <w:rsid w:val="005D5A78"/>
    <w:rsid w:val="005D5DB0"/>
    <w:rsid w:val="005D72C2"/>
    <w:rsid w:val="005D72D5"/>
    <w:rsid w:val="005D7975"/>
    <w:rsid w:val="005E0B43"/>
    <w:rsid w:val="005E420E"/>
    <w:rsid w:val="005E4742"/>
    <w:rsid w:val="005E4D86"/>
    <w:rsid w:val="005E5356"/>
    <w:rsid w:val="005E61E0"/>
    <w:rsid w:val="005E6640"/>
    <w:rsid w:val="005E6829"/>
    <w:rsid w:val="005E7FDE"/>
    <w:rsid w:val="005F10D4"/>
    <w:rsid w:val="005F26E8"/>
    <w:rsid w:val="005F275A"/>
    <w:rsid w:val="005F2E08"/>
    <w:rsid w:val="005F486A"/>
    <w:rsid w:val="005F7313"/>
    <w:rsid w:val="005F7463"/>
    <w:rsid w:val="005F78DD"/>
    <w:rsid w:val="005F7A4D"/>
    <w:rsid w:val="0060024F"/>
    <w:rsid w:val="00600D51"/>
    <w:rsid w:val="00601B68"/>
    <w:rsid w:val="00602D32"/>
    <w:rsid w:val="0060359B"/>
    <w:rsid w:val="00603F69"/>
    <w:rsid w:val="006040DA"/>
    <w:rsid w:val="006044AB"/>
    <w:rsid w:val="006047BD"/>
    <w:rsid w:val="006050AF"/>
    <w:rsid w:val="00606714"/>
    <w:rsid w:val="00606B79"/>
    <w:rsid w:val="00606FA7"/>
    <w:rsid w:val="0060721E"/>
    <w:rsid w:val="00607675"/>
    <w:rsid w:val="00607C5C"/>
    <w:rsid w:val="00607FC1"/>
    <w:rsid w:val="00610F53"/>
    <w:rsid w:val="00612943"/>
    <w:rsid w:val="00612E3F"/>
    <w:rsid w:val="00612F80"/>
    <w:rsid w:val="00613208"/>
    <w:rsid w:val="00616767"/>
    <w:rsid w:val="0061698B"/>
    <w:rsid w:val="00616F61"/>
    <w:rsid w:val="00617870"/>
    <w:rsid w:val="0062083F"/>
    <w:rsid w:val="00620917"/>
    <w:rsid w:val="00620F2E"/>
    <w:rsid w:val="0062163D"/>
    <w:rsid w:val="006218BD"/>
    <w:rsid w:val="00622931"/>
    <w:rsid w:val="00622B39"/>
    <w:rsid w:val="00623305"/>
    <w:rsid w:val="00623A9E"/>
    <w:rsid w:val="00624A20"/>
    <w:rsid w:val="00624C9B"/>
    <w:rsid w:val="00627431"/>
    <w:rsid w:val="00630BB3"/>
    <w:rsid w:val="006315AE"/>
    <w:rsid w:val="006320F2"/>
    <w:rsid w:val="00632182"/>
    <w:rsid w:val="006326AC"/>
    <w:rsid w:val="006335DF"/>
    <w:rsid w:val="00633E4C"/>
    <w:rsid w:val="00634717"/>
    <w:rsid w:val="0063670E"/>
    <w:rsid w:val="00637103"/>
    <w:rsid w:val="00637181"/>
    <w:rsid w:val="00637AF8"/>
    <w:rsid w:val="00637B68"/>
    <w:rsid w:val="00637EE5"/>
    <w:rsid w:val="006412BE"/>
    <w:rsid w:val="0064144D"/>
    <w:rsid w:val="00641609"/>
    <w:rsid w:val="0064160E"/>
    <w:rsid w:val="00642389"/>
    <w:rsid w:val="00642F94"/>
    <w:rsid w:val="006439ED"/>
    <w:rsid w:val="00644306"/>
    <w:rsid w:val="00644427"/>
    <w:rsid w:val="006450E2"/>
    <w:rsid w:val="006453D8"/>
    <w:rsid w:val="00645A08"/>
    <w:rsid w:val="00645A6C"/>
    <w:rsid w:val="00646FA7"/>
    <w:rsid w:val="00650503"/>
    <w:rsid w:val="006511DB"/>
    <w:rsid w:val="00651A1C"/>
    <w:rsid w:val="00651E73"/>
    <w:rsid w:val="006522FD"/>
    <w:rsid w:val="00652800"/>
    <w:rsid w:val="00653AB0"/>
    <w:rsid w:val="00653C5D"/>
    <w:rsid w:val="006544A7"/>
    <w:rsid w:val="006552BE"/>
    <w:rsid w:val="00655953"/>
    <w:rsid w:val="006618E3"/>
    <w:rsid w:val="00661D06"/>
    <w:rsid w:val="006638B4"/>
    <w:rsid w:val="0066400D"/>
    <w:rsid w:val="006644C4"/>
    <w:rsid w:val="00664FFE"/>
    <w:rsid w:val="00665CCD"/>
    <w:rsid w:val="0066665B"/>
    <w:rsid w:val="00666FB9"/>
    <w:rsid w:val="00670EE3"/>
    <w:rsid w:val="006720E6"/>
    <w:rsid w:val="0067331F"/>
    <w:rsid w:val="006742E8"/>
    <w:rsid w:val="0067482E"/>
    <w:rsid w:val="00675260"/>
    <w:rsid w:val="00677DDB"/>
    <w:rsid w:val="00677EF0"/>
    <w:rsid w:val="00680917"/>
    <w:rsid w:val="006814BF"/>
    <w:rsid w:val="00681F32"/>
    <w:rsid w:val="00682A42"/>
    <w:rsid w:val="00683AEC"/>
    <w:rsid w:val="00684672"/>
    <w:rsid w:val="0068481E"/>
    <w:rsid w:val="0068569A"/>
    <w:rsid w:val="0068666F"/>
    <w:rsid w:val="0068780A"/>
    <w:rsid w:val="00690025"/>
    <w:rsid w:val="00690267"/>
    <w:rsid w:val="006906E7"/>
    <w:rsid w:val="00691240"/>
    <w:rsid w:val="00691DCE"/>
    <w:rsid w:val="00694FEC"/>
    <w:rsid w:val="006952E4"/>
    <w:rsid w:val="006954D4"/>
    <w:rsid w:val="0069574F"/>
    <w:rsid w:val="0069598B"/>
    <w:rsid w:val="00695AF0"/>
    <w:rsid w:val="00696A14"/>
    <w:rsid w:val="006A1817"/>
    <w:rsid w:val="006A1A8E"/>
    <w:rsid w:val="006A1CF6"/>
    <w:rsid w:val="006A2D9E"/>
    <w:rsid w:val="006A348F"/>
    <w:rsid w:val="006A36DB"/>
    <w:rsid w:val="006A3EF2"/>
    <w:rsid w:val="006A44D0"/>
    <w:rsid w:val="006A486F"/>
    <w:rsid w:val="006A48C1"/>
    <w:rsid w:val="006A5092"/>
    <w:rsid w:val="006A510D"/>
    <w:rsid w:val="006A51A4"/>
    <w:rsid w:val="006A6FFE"/>
    <w:rsid w:val="006B06B2"/>
    <w:rsid w:val="006B1FFA"/>
    <w:rsid w:val="006B2850"/>
    <w:rsid w:val="006B3564"/>
    <w:rsid w:val="006B37E6"/>
    <w:rsid w:val="006B3D8F"/>
    <w:rsid w:val="006B42E3"/>
    <w:rsid w:val="006B44E9"/>
    <w:rsid w:val="006B61DA"/>
    <w:rsid w:val="006B6E04"/>
    <w:rsid w:val="006B73E5"/>
    <w:rsid w:val="006B7BB5"/>
    <w:rsid w:val="006C00A3"/>
    <w:rsid w:val="006C044B"/>
    <w:rsid w:val="006C0979"/>
    <w:rsid w:val="006C1E92"/>
    <w:rsid w:val="006C2307"/>
    <w:rsid w:val="006C23BD"/>
    <w:rsid w:val="006C3DA1"/>
    <w:rsid w:val="006C4203"/>
    <w:rsid w:val="006C549B"/>
    <w:rsid w:val="006C5DA2"/>
    <w:rsid w:val="006C7331"/>
    <w:rsid w:val="006C7AB5"/>
    <w:rsid w:val="006D062E"/>
    <w:rsid w:val="006D0817"/>
    <w:rsid w:val="006D0996"/>
    <w:rsid w:val="006D2405"/>
    <w:rsid w:val="006D31C6"/>
    <w:rsid w:val="006D3A0E"/>
    <w:rsid w:val="006D4545"/>
    <w:rsid w:val="006D4A39"/>
    <w:rsid w:val="006D5105"/>
    <w:rsid w:val="006D53A4"/>
    <w:rsid w:val="006D6212"/>
    <w:rsid w:val="006D6748"/>
    <w:rsid w:val="006D7194"/>
    <w:rsid w:val="006D7C7B"/>
    <w:rsid w:val="006E08A7"/>
    <w:rsid w:val="006E08C4"/>
    <w:rsid w:val="006E091B"/>
    <w:rsid w:val="006E11AA"/>
    <w:rsid w:val="006E2127"/>
    <w:rsid w:val="006E2552"/>
    <w:rsid w:val="006E3CB0"/>
    <w:rsid w:val="006E42C8"/>
    <w:rsid w:val="006E4800"/>
    <w:rsid w:val="006E560F"/>
    <w:rsid w:val="006E5674"/>
    <w:rsid w:val="006E5B90"/>
    <w:rsid w:val="006E60D3"/>
    <w:rsid w:val="006E6880"/>
    <w:rsid w:val="006E69F1"/>
    <w:rsid w:val="006E79B6"/>
    <w:rsid w:val="006F054E"/>
    <w:rsid w:val="006F15D8"/>
    <w:rsid w:val="006F1B19"/>
    <w:rsid w:val="006F3051"/>
    <w:rsid w:val="006F3613"/>
    <w:rsid w:val="006F3839"/>
    <w:rsid w:val="006F41DF"/>
    <w:rsid w:val="006F4503"/>
    <w:rsid w:val="006F6434"/>
    <w:rsid w:val="006F68E1"/>
    <w:rsid w:val="006F6B86"/>
    <w:rsid w:val="00700DCA"/>
    <w:rsid w:val="00701DAC"/>
    <w:rsid w:val="0070266E"/>
    <w:rsid w:val="0070382A"/>
    <w:rsid w:val="00704694"/>
    <w:rsid w:val="00704F97"/>
    <w:rsid w:val="007058CD"/>
    <w:rsid w:val="00705D75"/>
    <w:rsid w:val="0070723B"/>
    <w:rsid w:val="007077BE"/>
    <w:rsid w:val="00712DA7"/>
    <w:rsid w:val="00714956"/>
    <w:rsid w:val="00715F89"/>
    <w:rsid w:val="00716FB7"/>
    <w:rsid w:val="00717570"/>
    <w:rsid w:val="00717C66"/>
    <w:rsid w:val="0072144B"/>
    <w:rsid w:val="00721553"/>
    <w:rsid w:val="007218A6"/>
    <w:rsid w:val="00721F7D"/>
    <w:rsid w:val="00722D6B"/>
    <w:rsid w:val="007231F3"/>
    <w:rsid w:val="00723956"/>
    <w:rsid w:val="00723EF2"/>
    <w:rsid w:val="00723F49"/>
    <w:rsid w:val="00724203"/>
    <w:rsid w:val="00725C3B"/>
    <w:rsid w:val="00725D14"/>
    <w:rsid w:val="007266FB"/>
    <w:rsid w:val="0072752D"/>
    <w:rsid w:val="007277D5"/>
    <w:rsid w:val="007304D7"/>
    <w:rsid w:val="007305C5"/>
    <w:rsid w:val="007309DB"/>
    <w:rsid w:val="00730A3C"/>
    <w:rsid w:val="0073212B"/>
    <w:rsid w:val="007335B6"/>
    <w:rsid w:val="007337DC"/>
    <w:rsid w:val="00733A14"/>
    <w:rsid w:val="00733D6A"/>
    <w:rsid w:val="00734065"/>
    <w:rsid w:val="00734894"/>
    <w:rsid w:val="00735327"/>
    <w:rsid w:val="00735451"/>
    <w:rsid w:val="007375A7"/>
    <w:rsid w:val="00737D5B"/>
    <w:rsid w:val="00740573"/>
    <w:rsid w:val="00741479"/>
    <w:rsid w:val="007414DA"/>
    <w:rsid w:val="007448D2"/>
    <w:rsid w:val="00744A73"/>
    <w:rsid w:val="00744DB8"/>
    <w:rsid w:val="00745C28"/>
    <w:rsid w:val="007460FF"/>
    <w:rsid w:val="007462BE"/>
    <w:rsid w:val="007474D4"/>
    <w:rsid w:val="00751E06"/>
    <w:rsid w:val="0075322D"/>
    <w:rsid w:val="00753C22"/>
    <w:rsid w:val="00753D56"/>
    <w:rsid w:val="007564AE"/>
    <w:rsid w:val="00756FC2"/>
    <w:rsid w:val="00757591"/>
    <w:rsid w:val="00757633"/>
    <w:rsid w:val="00757A59"/>
    <w:rsid w:val="00757DD5"/>
    <w:rsid w:val="007604E9"/>
    <w:rsid w:val="00760B89"/>
    <w:rsid w:val="007617A7"/>
    <w:rsid w:val="0076182D"/>
    <w:rsid w:val="00762125"/>
    <w:rsid w:val="0076301F"/>
    <w:rsid w:val="0076322B"/>
    <w:rsid w:val="007635C3"/>
    <w:rsid w:val="00764B1E"/>
    <w:rsid w:val="007659F5"/>
    <w:rsid w:val="00765CFD"/>
    <w:rsid w:val="00765E06"/>
    <w:rsid w:val="00765F79"/>
    <w:rsid w:val="007662C0"/>
    <w:rsid w:val="007668FB"/>
    <w:rsid w:val="00767136"/>
    <w:rsid w:val="00767CA8"/>
    <w:rsid w:val="007706FF"/>
    <w:rsid w:val="00770891"/>
    <w:rsid w:val="00770C61"/>
    <w:rsid w:val="00772BA3"/>
    <w:rsid w:val="00773AAF"/>
    <w:rsid w:val="00773CAD"/>
    <w:rsid w:val="00774C89"/>
    <w:rsid w:val="007763FE"/>
    <w:rsid w:val="00776998"/>
    <w:rsid w:val="007770AF"/>
    <w:rsid w:val="007776A2"/>
    <w:rsid w:val="00777849"/>
    <w:rsid w:val="00777BCE"/>
    <w:rsid w:val="00780A99"/>
    <w:rsid w:val="007811A4"/>
    <w:rsid w:val="00781C4F"/>
    <w:rsid w:val="00782487"/>
    <w:rsid w:val="00782A2E"/>
    <w:rsid w:val="00782B11"/>
    <w:rsid w:val="007836C0"/>
    <w:rsid w:val="0078407F"/>
    <w:rsid w:val="00784CC3"/>
    <w:rsid w:val="0078667E"/>
    <w:rsid w:val="00789798"/>
    <w:rsid w:val="00790C30"/>
    <w:rsid w:val="007919DC"/>
    <w:rsid w:val="00791B72"/>
    <w:rsid w:val="00791C7F"/>
    <w:rsid w:val="00791F75"/>
    <w:rsid w:val="007953E8"/>
    <w:rsid w:val="007967EF"/>
    <w:rsid w:val="00796888"/>
    <w:rsid w:val="00796EBB"/>
    <w:rsid w:val="007976AF"/>
    <w:rsid w:val="007A1326"/>
    <w:rsid w:val="007A2098"/>
    <w:rsid w:val="007A2B7B"/>
    <w:rsid w:val="007A3356"/>
    <w:rsid w:val="007A36F3"/>
    <w:rsid w:val="007A37C9"/>
    <w:rsid w:val="007A3DD8"/>
    <w:rsid w:val="007A4CEF"/>
    <w:rsid w:val="007A55A8"/>
    <w:rsid w:val="007A5E58"/>
    <w:rsid w:val="007A6086"/>
    <w:rsid w:val="007B05FF"/>
    <w:rsid w:val="007B06E4"/>
    <w:rsid w:val="007B0F74"/>
    <w:rsid w:val="007B22CC"/>
    <w:rsid w:val="007B24C4"/>
    <w:rsid w:val="007B2957"/>
    <w:rsid w:val="007B50E4"/>
    <w:rsid w:val="007B5150"/>
    <w:rsid w:val="007B5236"/>
    <w:rsid w:val="007B6AE6"/>
    <w:rsid w:val="007B6B2F"/>
    <w:rsid w:val="007B71C4"/>
    <w:rsid w:val="007C057B"/>
    <w:rsid w:val="007C1661"/>
    <w:rsid w:val="007C1A9E"/>
    <w:rsid w:val="007C293B"/>
    <w:rsid w:val="007C3F3E"/>
    <w:rsid w:val="007C4682"/>
    <w:rsid w:val="007C5195"/>
    <w:rsid w:val="007C5495"/>
    <w:rsid w:val="007C5B4E"/>
    <w:rsid w:val="007C6E38"/>
    <w:rsid w:val="007D0A87"/>
    <w:rsid w:val="007D1AE1"/>
    <w:rsid w:val="007D212E"/>
    <w:rsid w:val="007D2882"/>
    <w:rsid w:val="007D458F"/>
    <w:rsid w:val="007D4CB3"/>
    <w:rsid w:val="007D5655"/>
    <w:rsid w:val="007D5A52"/>
    <w:rsid w:val="007D5C96"/>
    <w:rsid w:val="007D71D6"/>
    <w:rsid w:val="007D7CF5"/>
    <w:rsid w:val="007D7E58"/>
    <w:rsid w:val="007E03CD"/>
    <w:rsid w:val="007E2F0F"/>
    <w:rsid w:val="007E41AD"/>
    <w:rsid w:val="007E48DC"/>
    <w:rsid w:val="007E4B70"/>
    <w:rsid w:val="007E5E9E"/>
    <w:rsid w:val="007E69A0"/>
    <w:rsid w:val="007E70A7"/>
    <w:rsid w:val="007E745A"/>
    <w:rsid w:val="007F11D0"/>
    <w:rsid w:val="007F1493"/>
    <w:rsid w:val="007F15BC"/>
    <w:rsid w:val="007F3280"/>
    <w:rsid w:val="007F3524"/>
    <w:rsid w:val="007F35E0"/>
    <w:rsid w:val="007F4896"/>
    <w:rsid w:val="007F576D"/>
    <w:rsid w:val="007F637A"/>
    <w:rsid w:val="007F66A6"/>
    <w:rsid w:val="007F76BF"/>
    <w:rsid w:val="007F779E"/>
    <w:rsid w:val="008003CD"/>
    <w:rsid w:val="00800512"/>
    <w:rsid w:val="00801687"/>
    <w:rsid w:val="008019EE"/>
    <w:rsid w:val="00801A76"/>
    <w:rsid w:val="00802022"/>
    <w:rsid w:val="0080207C"/>
    <w:rsid w:val="008028A3"/>
    <w:rsid w:val="00804201"/>
    <w:rsid w:val="00805374"/>
    <w:rsid w:val="008059C1"/>
    <w:rsid w:val="0080662F"/>
    <w:rsid w:val="00806874"/>
    <w:rsid w:val="00806C91"/>
    <w:rsid w:val="0080797A"/>
    <w:rsid w:val="0081065F"/>
    <w:rsid w:val="008109D7"/>
    <w:rsid w:val="00810E72"/>
    <w:rsid w:val="0081179B"/>
    <w:rsid w:val="00812BA4"/>
    <w:rsid w:val="00812DCB"/>
    <w:rsid w:val="00813FA5"/>
    <w:rsid w:val="0081523F"/>
    <w:rsid w:val="00816151"/>
    <w:rsid w:val="00817268"/>
    <w:rsid w:val="00817717"/>
    <w:rsid w:val="008203B7"/>
    <w:rsid w:val="00820BB7"/>
    <w:rsid w:val="008210BC"/>
    <w:rsid w:val="008212BE"/>
    <w:rsid w:val="008218CF"/>
    <w:rsid w:val="008248E7"/>
    <w:rsid w:val="00824F02"/>
    <w:rsid w:val="00825595"/>
    <w:rsid w:val="00826BD1"/>
    <w:rsid w:val="00826C4F"/>
    <w:rsid w:val="00830A48"/>
    <w:rsid w:val="00830D86"/>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6C0"/>
    <w:rsid w:val="00852703"/>
    <w:rsid w:val="00852802"/>
    <w:rsid w:val="00852A23"/>
    <w:rsid w:val="00852B7B"/>
    <w:rsid w:val="00852E44"/>
    <w:rsid w:val="00853F00"/>
    <w:rsid w:val="0085448C"/>
    <w:rsid w:val="00855048"/>
    <w:rsid w:val="008563D3"/>
    <w:rsid w:val="00856E64"/>
    <w:rsid w:val="00860A52"/>
    <w:rsid w:val="00860D86"/>
    <w:rsid w:val="00860E88"/>
    <w:rsid w:val="0086141C"/>
    <w:rsid w:val="0086242B"/>
    <w:rsid w:val="00862960"/>
    <w:rsid w:val="00862A31"/>
    <w:rsid w:val="00863532"/>
    <w:rsid w:val="008641E8"/>
    <w:rsid w:val="00865EC3"/>
    <w:rsid w:val="0086629C"/>
    <w:rsid w:val="00866415"/>
    <w:rsid w:val="0086672A"/>
    <w:rsid w:val="00867469"/>
    <w:rsid w:val="00867E79"/>
    <w:rsid w:val="00867F23"/>
    <w:rsid w:val="00870838"/>
    <w:rsid w:val="008709DE"/>
    <w:rsid w:val="00870A3D"/>
    <w:rsid w:val="00872E31"/>
    <w:rsid w:val="008734DA"/>
    <w:rsid w:val="008736AC"/>
    <w:rsid w:val="00874C1F"/>
    <w:rsid w:val="00876892"/>
    <w:rsid w:val="00880A08"/>
    <w:rsid w:val="00880FF8"/>
    <w:rsid w:val="008813A0"/>
    <w:rsid w:val="00881831"/>
    <w:rsid w:val="00881B7A"/>
    <w:rsid w:val="00882E98"/>
    <w:rsid w:val="00883242"/>
    <w:rsid w:val="00883A53"/>
    <w:rsid w:val="00884857"/>
    <w:rsid w:val="00885C59"/>
    <w:rsid w:val="00890C47"/>
    <w:rsid w:val="00890CE9"/>
    <w:rsid w:val="0089256F"/>
    <w:rsid w:val="00892F32"/>
    <w:rsid w:val="00893B5C"/>
    <w:rsid w:val="00893CDB"/>
    <w:rsid w:val="00893D12"/>
    <w:rsid w:val="0089468F"/>
    <w:rsid w:val="00895105"/>
    <w:rsid w:val="00895316"/>
    <w:rsid w:val="008955DE"/>
    <w:rsid w:val="00895861"/>
    <w:rsid w:val="00896EC0"/>
    <w:rsid w:val="00897B7C"/>
    <w:rsid w:val="00897B91"/>
    <w:rsid w:val="00897E05"/>
    <w:rsid w:val="008A00A0"/>
    <w:rsid w:val="008A0836"/>
    <w:rsid w:val="008A1776"/>
    <w:rsid w:val="008A21F0"/>
    <w:rsid w:val="008A27A5"/>
    <w:rsid w:val="008A2DC9"/>
    <w:rsid w:val="008A2F63"/>
    <w:rsid w:val="008A4283"/>
    <w:rsid w:val="008A5DE5"/>
    <w:rsid w:val="008B1BD5"/>
    <w:rsid w:val="008B1FDB"/>
    <w:rsid w:val="008B2342"/>
    <w:rsid w:val="008B2A5B"/>
    <w:rsid w:val="008B367A"/>
    <w:rsid w:val="008B430F"/>
    <w:rsid w:val="008B44C9"/>
    <w:rsid w:val="008B4DA3"/>
    <w:rsid w:val="008B4FF4"/>
    <w:rsid w:val="008B6729"/>
    <w:rsid w:val="008B7F83"/>
    <w:rsid w:val="008C085A"/>
    <w:rsid w:val="008C0FA1"/>
    <w:rsid w:val="008C1A20"/>
    <w:rsid w:val="008C2977"/>
    <w:rsid w:val="008C2FB5"/>
    <w:rsid w:val="008C302C"/>
    <w:rsid w:val="008C32ED"/>
    <w:rsid w:val="008C4952"/>
    <w:rsid w:val="008C4CAB"/>
    <w:rsid w:val="008C61D0"/>
    <w:rsid w:val="008C6461"/>
    <w:rsid w:val="008C6BA4"/>
    <w:rsid w:val="008C6F82"/>
    <w:rsid w:val="008C7CBC"/>
    <w:rsid w:val="008D0067"/>
    <w:rsid w:val="008D125E"/>
    <w:rsid w:val="008D2337"/>
    <w:rsid w:val="008D5308"/>
    <w:rsid w:val="008D55BF"/>
    <w:rsid w:val="008D61E0"/>
    <w:rsid w:val="008D6722"/>
    <w:rsid w:val="008D6BE4"/>
    <w:rsid w:val="008D6CF5"/>
    <w:rsid w:val="008D6E1D"/>
    <w:rsid w:val="008D74BE"/>
    <w:rsid w:val="008D7942"/>
    <w:rsid w:val="008D7AB2"/>
    <w:rsid w:val="008D7B81"/>
    <w:rsid w:val="008D7BCE"/>
    <w:rsid w:val="008D7D01"/>
    <w:rsid w:val="008E0259"/>
    <w:rsid w:val="008E43E0"/>
    <w:rsid w:val="008E4A0E"/>
    <w:rsid w:val="008E4E59"/>
    <w:rsid w:val="008E7EF9"/>
    <w:rsid w:val="008F0115"/>
    <w:rsid w:val="008F0383"/>
    <w:rsid w:val="008F0CAC"/>
    <w:rsid w:val="008F1A50"/>
    <w:rsid w:val="008F1F6A"/>
    <w:rsid w:val="008F26B8"/>
    <w:rsid w:val="008F28E7"/>
    <w:rsid w:val="008F3EDF"/>
    <w:rsid w:val="008F4730"/>
    <w:rsid w:val="008F5070"/>
    <w:rsid w:val="008F56DB"/>
    <w:rsid w:val="008F6F13"/>
    <w:rsid w:val="009000D4"/>
    <w:rsid w:val="0090053B"/>
    <w:rsid w:val="00900CF8"/>
    <w:rsid w:val="00900E59"/>
    <w:rsid w:val="00900FCF"/>
    <w:rsid w:val="00901298"/>
    <w:rsid w:val="009019BB"/>
    <w:rsid w:val="009028E5"/>
    <w:rsid w:val="00902919"/>
    <w:rsid w:val="0090315B"/>
    <w:rsid w:val="009033B0"/>
    <w:rsid w:val="0090416A"/>
    <w:rsid w:val="00904350"/>
    <w:rsid w:val="00905926"/>
    <w:rsid w:val="0090604A"/>
    <w:rsid w:val="009078AB"/>
    <w:rsid w:val="00907EB6"/>
    <w:rsid w:val="0091020B"/>
    <w:rsid w:val="0091055E"/>
    <w:rsid w:val="009109C9"/>
    <w:rsid w:val="00912C5D"/>
    <w:rsid w:val="00912EC7"/>
    <w:rsid w:val="00913D40"/>
    <w:rsid w:val="00914509"/>
    <w:rsid w:val="009153A2"/>
    <w:rsid w:val="0091571A"/>
    <w:rsid w:val="00915AC4"/>
    <w:rsid w:val="0091607A"/>
    <w:rsid w:val="009168AE"/>
    <w:rsid w:val="00916B52"/>
    <w:rsid w:val="00920A1E"/>
    <w:rsid w:val="00920C71"/>
    <w:rsid w:val="009227DD"/>
    <w:rsid w:val="00922E5E"/>
    <w:rsid w:val="00922F9A"/>
    <w:rsid w:val="00923015"/>
    <w:rsid w:val="009234D0"/>
    <w:rsid w:val="00925013"/>
    <w:rsid w:val="00925024"/>
    <w:rsid w:val="00925655"/>
    <w:rsid w:val="00925733"/>
    <w:rsid w:val="009257A8"/>
    <w:rsid w:val="009261C8"/>
    <w:rsid w:val="00926D03"/>
    <w:rsid w:val="00926F76"/>
    <w:rsid w:val="009273C5"/>
    <w:rsid w:val="00927857"/>
    <w:rsid w:val="00927DB3"/>
    <w:rsid w:val="00927E08"/>
    <w:rsid w:val="00930A33"/>
    <w:rsid w:val="00930D17"/>
    <w:rsid w:val="00930ED6"/>
    <w:rsid w:val="009311B0"/>
    <w:rsid w:val="00931206"/>
    <w:rsid w:val="00932077"/>
    <w:rsid w:val="00932A03"/>
    <w:rsid w:val="00932F5C"/>
    <w:rsid w:val="0093313E"/>
    <w:rsid w:val="009331F9"/>
    <w:rsid w:val="00933DDE"/>
    <w:rsid w:val="00934012"/>
    <w:rsid w:val="0093530F"/>
    <w:rsid w:val="00935368"/>
    <w:rsid w:val="0093592F"/>
    <w:rsid w:val="009363F0"/>
    <w:rsid w:val="0093688D"/>
    <w:rsid w:val="00940154"/>
    <w:rsid w:val="0094085A"/>
    <w:rsid w:val="0094165A"/>
    <w:rsid w:val="00942056"/>
    <w:rsid w:val="009429D1"/>
    <w:rsid w:val="00942E67"/>
    <w:rsid w:val="00943299"/>
    <w:rsid w:val="009435E7"/>
    <w:rsid w:val="009438A7"/>
    <w:rsid w:val="009457FC"/>
    <w:rsid w:val="009458AF"/>
    <w:rsid w:val="00946555"/>
    <w:rsid w:val="00946FDD"/>
    <w:rsid w:val="00947840"/>
    <w:rsid w:val="00950839"/>
    <w:rsid w:val="00950905"/>
    <w:rsid w:val="00950B93"/>
    <w:rsid w:val="009520A1"/>
    <w:rsid w:val="009522E2"/>
    <w:rsid w:val="0095259D"/>
    <w:rsid w:val="009528C1"/>
    <w:rsid w:val="009532C7"/>
    <w:rsid w:val="00953891"/>
    <w:rsid w:val="00953E82"/>
    <w:rsid w:val="009553A6"/>
    <w:rsid w:val="00955D6C"/>
    <w:rsid w:val="00960547"/>
    <w:rsid w:val="00960CCA"/>
    <w:rsid w:val="00960E03"/>
    <w:rsid w:val="009621DD"/>
    <w:rsid w:val="009624AB"/>
    <w:rsid w:val="009634F6"/>
    <w:rsid w:val="00963579"/>
    <w:rsid w:val="009636FC"/>
    <w:rsid w:val="00963FEC"/>
    <w:rsid w:val="0096422F"/>
    <w:rsid w:val="00964AE3"/>
    <w:rsid w:val="00965F05"/>
    <w:rsid w:val="00966788"/>
    <w:rsid w:val="00966C98"/>
    <w:rsid w:val="00966F4B"/>
    <w:rsid w:val="0096720F"/>
    <w:rsid w:val="009678D1"/>
    <w:rsid w:val="0097036E"/>
    <w:rsid w:val="00970968"/>
    <w:rsid w:val="00971041"/>
    <w:rsid w:val="009718BF"/>
    <w:rsid w:val="00973DB2"/>
    <w:rsid w:val="00976445"/>
    <w:rsid w:val="00977BA4"/>
    <w:rsid w:val="00981327"/>
    <w:rsid w:val="00981475"/>
    <w:rsid w:val="00981668"/>
    <w:rsid w:val="00984331"/>
    <w:rsid w:val="009843D0"/>
    <w:rsid w:val="00984C07"/>
    <w:rsid w:val="00985F69"/>
    <w:rsid w:val="00987135"/>
    <w:rsid w:val="00987813"/>
    <w:rsid w:val="00990C18"/>
    <w:rsid w:val="00990C46"/>
    <w:rsid w:val="0099167E"/>
    <w:rsid w:val="00991DEF"/>
    <w:rsid w:val="00992659"/>
    <w:rsid w:val="00992D92"/>
    <w:rsid w:val="0099359F"/>
    <w:rsid w:val="00993B98"/>
    <w:rsid w:val="00993F37"/>
    <w:rsid w:val="009944F9"/>
    <w:rsid w:val="00995954"/>
    <w:rsid w:val="00995E81"/>
    <w:rsid w:val="00996470"/>
    <w:rsid w:val="00996603"/>
    <w:rsid w:val="009974B3"/>
    <w:rsid w:val="0099794B"/>
    <w:rsid w:val="00997DFB"/>
    <w:rsid w:val="00997F5D"/>
    <w:rsid w:val="009A090D"/>
    <w:rsid w:val="009A09AC"/>
    <w:rsid w:val="009A1873"/>
    <w:rsid w:val="009A1BBC"/>
    <w:rsid w:val="009A2864"/>
    <w:rsid w:val="009A2895"/>
    <w:rsid w:val="009A313E"/>
    <w:rsid w:val="009A39B1"/>
    <w:rsid w:val="009A3EAC"/>
    <w:rsid w:val="009A40D9"/>
    <w:rsid w:val="009A4774"/>
    <w:rsid w:val="009A7A27"/>
    <w:rsid w:val="009A7EAE"/>
    <w:rsid w:val="009B08F7"/>
    <w:rsid w:val="009B165F"/>
    <w:rsid w:val="009B2E67"/>
    <w:rsid w:val="009B3627"/>
    <w:rsid w:val="009B3BFC"/>
    <w:rsid w:val="009B417F"/>
    <w:rsid w:val="009B4483"/>
    <w:rsid w:val="009B5281"/>
    <w:rsid w:val="009B5829"/>
    <w:rsid w:val="009B5879"/>
    <w:rsid w:val="009B5A96"/>
    <w:rsid w:val="009B6030"/>
    <w:rsid w:val="009B64DB"/>
    <w:rsid w:val="009C0698"/>
    <w:rsid w:val="009C098A"/>
    <w:rsid w:val="009C0DA0"/>
    <w:rsid w:val="009C1693"/>
    <w:rsid w:val="009C1AD9"/>
    <w:rsid w:val="009C1FCA"/>
    <w:rsid w:val="009C3001"/>
    <w:rsid w:val="009C3A44"/>
    <w:rsid w:val="009C44C9"/>
    <w:rsid w:val="009C46D8"/>
    <w:rsid w:val="009C575A"/>
    <w:rsid w:val="009C65D7"/>
    <w:rsid w:val="009C69B7"/>
    <w:rsid w:val="009C72FE"/>
    <w:rsid w:val="009C7379"/>
    <w:rsid w:val="009C786F"/>
    <w:rsid w:val="009D0C17"/>
    <w:rsid w:val="009D119F"/>
    <w:rsid w:val="009D1EBE"/>
    <w:rsid w:val="009D2409"/>
    <w:rsid w:val="009D2640"/>
    <w:rsid w:val="009D2983"/>
    <w:rsid w:val="009D2C38"/>
    <w:rsid w:val="009D36ED"/>
    <w:rsid w:val="009D4F4A"/>
    <w:rsid w:val="009D572A"/>
    <w:rsid w:val="009D67D9"/>
    <w:rsid w:val="009D7742"/>
    <w:rsid w:val="009D7D50"/>
    <w:rsid w:val="009E037B"/>
    <w:rsid w:val="009E040E"/>
    <w:rsid w:val="009E05EC"/>
    <w:rsid w:val="009E0CF8"/>
    <w:rsid w:val="009E0DB9"/>
    <w:rsid w:val="009E1155"/>
    <w:rsid w:val="009E126F"/>
    <w:rsid w:val="009E16BB"/>
    <w:rsid w:val="009E17BA"/>
    <w:rsid w:val="009E1F87"/>
    <w:rsid w:val="009E2896"/>
    <w:rsid w:val="009E3399"/>
    <w:rsid w:val="009E56EB"/>
    <w:rsid w:val="009E6AB6"/>
    <w:rsid w:val="009E6B21"/>
    <w:rsid w:val="009E7F27"/>
    <w:rsid w:val="009F1A7D"/>
    <w:rsid w:val="009F2B74"/>
    <w:rsid w:val="009F3431"/>
    <w:rsid w:val="009F3838"/>
    <w:rsid w:val="009F3ECD"/>
    <w:rsid w:val="009F4B19"/>
    <w:rsid w:val="009F5363"/>
    <w:rsid w:val="009F557A"/>
    <w:rsid w:val="009F5F05"/>
    <w:rsid w:val="009F707D"/>
    <w:rsid w:val="009F7315"/>
    <w:rsid w:val="009F73D1"/>
    <w:rsid w:val="009F7E30"/>
    <w:rsid w:val="00A00345"/>
    <w:rsid w:val="00A00D40"/>
    <w:rsid w:val="00A014F3"/>
    <w:rsid w:val="00A01E83"/>
    <w:rsid w:val="00A0471F"/>
    <w:rsid w:val="00A04A93"/>
    <w:rsid w:val="00A05B9E"/>
    <w:rsid w:val="00A07569"/>
    <w:rsid w:val="00A07749"/>
    <w:rsid w:val="00A078FB"/>
    <w:rsid w:val="00A10523"/>
    <w:rsid w:val="00A10CE1"/>
    <w:rsid w:val="00A10CED"/>
    <w:rsid w:val="00A10F87"/>
    <w:rsid w:val="00A128C6"/>
    <w:rsid w:val="00A1323C"/>
    <w:rsid w:val="00A143CE"/>
    <w:rsid w:val="00A15BF2"/>
    <w:rsid w:val="00A16D9B"/>
    <w:rsid w:val="00A21898"/>
    <w:rsid w:val="00A21A49"/>
    <w:rsid w:val="00A231E9"/>
    <w:rsid w:val="00A2412E"/>
    <w:rsid w:val="00A24BF7"/>
    <w:rsid w:val="00A25B65"/>
    <w:rsid w:val="00A26CB1"/>
    <w:rsid w:val="00A27816"/>
    <w:rsid w:val="00A30405"/>
    <w:rsid w:val="00A304ED"/>
    <w:rsid w:val="00A307AE"/>
    <w:rsid w:val="00A30951"/>
    <w:rsid w:val="00A30D6F"/>
    <w:rsid w:val="00A312EC"/>
    <w:rsid w:val="00A342CD"/>
    <w:rsid w:val="00A34886"/>
    <w:rsid w:val="00A35BAE"/>
    <w:rsid w:val="00A35E8B"/>
    <w:rsid w:val="00A3669F"/>
    <w:rsid w:val="00A40816"/>
    <w:rsid w:val="00A40849"/>
    <w:rsid w:val="00A41951"/>
    <w:rsid w:val="00A41A01"/>
    <w:rsid w:val="00A429A9"/>
    <w:rsid w:val="00A43CFF"/>
    <w:rsid w:val="00A44CAB"/>
    <w:rsid w:val="00A45F32"/>
    <w:rsid w:val="00A47719"/>
    <w:rsid w:val="00A47EAB"/>
    <w:rsid w:val="00A5068D"/>
    <w:rsid w:val="00A509B4"/>
    <w:rsid w:val="00A51C06"/>
    <w:rsid w:val="00A5427A"/>
    <w:rsid w:val="00A54C7B"/>
    <w:rsid w:val="00A54CFD"/>
    <w:rsid w:val="00A5563A"/>
    <w:rsid w:val="00A5639F"/>
    <w:rsid w:val="00A57040"/>
    <w:rsid w:val="00A577D9"/>
    <w:rsid w:val="00A60064"/>
    <w:rsid w:val="00A6020E"/>
    <w:rsid w:val="00A62BD0"/>
    <w:rsid w:val="00A6494A"/>
    <w:rsid w:val="00A64F90"/>
    <w:rsid w:val="00A65A2B"/>
    <w:rsid w:val="00A70170"/>
    <w:rsid w:val="00A713AE"/>
    <w:rsid w:val="00A726C7"/>
    <w:rsid w:val="00A7409C"/>
    <w:rsid w:val="00A752B5"/>
    <w:rsid w:val="00A77286"/>
    <w:rsid w:val="00A774B4"/>
    <w:rsid w:val="00A77927"/>
    <w:rsid w:val="00A81734"/>
    <w:rsid w:val="00A81791"/>
    <w:rsid w:val="00A8195D"/>
    <w:rsid w:val="00A81DC9"/>
    <w:rsid w:val="00A82923"/>
    <w:rsid w:val="00A82F28"/>
    <w:rsid w:val="00A83203"/>
    <w:rsid w:val="00A8372C"/>
    <w:rsid w:val="00A83A52"/>
    <w:rsid w:val="00A855FA"/>
    <w:rsid w:val="00A85862"/>
    <w:rsid w:val="00A9044F"/>
    <w:rsid w:val="00A905C6"/>
    <w:rsid w:val="00A90A0B"/>
    <w:rsid w:val="00A91245"/>
    <w:rsid w:val="00A91418"/>
    <w:rsid w:val="00A91A18"/>
    <w:rsid w:val="00A920B2"/>
    <w:rsid w:val="00A9244B"/>
    <w:rsid w:val="00A92F33"/>
    <w:rsid w:val="00A931B4"/>
    <w:rsid w:val="00A932DF"/>
    <w:rsid w:val="00A947CF"/>
    <w:rsid w:val="00A94C93"/>
    <w:rsid w:val="00A95F5B"/>
    <w:rsid w:val="00A96D9C"/>
    <w:rsid w:val="00A97222"/>
    <w:rsid w:val="00A9772A"/>
    <w:rsid w:val="00AA0DC2"/>
    <w:rsid w:val="00AA18E2"/>
    <w:rsid w:val="00AA22B0"/>
    <w:rsid w:val="00AA2B19"/>
    <w:rsid w:val="00AA3044"/>
    <w:rsid w:val="00AA3B89"/>
    <w:rsid w:val="00AA5E50"/>
    <w:rsid w:val="00AA642B"/>
    <w:rsid w:val="00AA6BD7"/>
    <w:rsid w:val="00AA6F63"/>
    <w:rsid w:val="00AB0677"/>
    <w:rsid w:val="00AB1983"/>
    <w:rsid w:val="00AB1B8C"/>
    <w:rsid w:val="00AB23C3"/>
    <w:rsid w:val="00AB24DB"/>
    <w:rsid w:val="00AB35D0"/>
    <w:rsid w:val="00AB6391"/>
    <w:rsid w:val="00AB7313"/>
    <w:rsid w:val="00AB77E7"/>
    <w:rsid w:val="00AC09C3"/>
    <w:rsid w:val="00AC1DCF"/>
    <w:rsid w:val="00AC23B1"/>
    <w:rsid w:val="00AC260E"/>
    <w:rsid w:val="00AC2AF9"/>
    <w:rsid w:val="00AC2B00"/>
    <w:rsid w:val="00AC2F71"/>
    <w:rsid w:val="00AC47A6"/>
    <w:rsid w:val="00AC60C5"/>
    <w:rsid w:val="00AC78ED"/>
    <w:rsid w:val="00AD02D3"/>
    <w:rsid w:val="00AD0A48"/>
    <w:rsid w:val="00AD32C1"/>
    <w:rsid w:val="00AD3675"/>
    <w:rsid w:val="00AD46F2"/>
    <w:rsid w:val="00AD5394"/>
    <w:rsid w:val="00AD55A7"/>
    <w:rsid w:val="00AD56A9"/>
    <w:rsid w:val="00AD69C4"/>
    <w:rsid w:val="00AD6F0C"/>
    <w:rsid w:val="00AE197D"/>
    <w:rsid w:val="00AE1C5F"/>
    <w:rsid w:val="00AE23DD"/>
    <w:rsid w:val="00AE3899"/>
    <w:rsid w:val="00AE6CD2"/>
    <w:rsid w:val="00AE776A"/>
    <w:rsid w:val="00AF1B9D"/>
    <w:rsid w:val="00AF1F68"/>
    <w:rsid w:val="00AF27B7"/>
    <w:rsid w:val="00AF2BB2"/>
    <w:rsid w:val="00AF39EB"/>
    <w:rsid w:val="00AF3C5D"/>
    <w:rsid w:val="00AF4C27"/>
    <w:rsid w:val="00AF5298"/>
    <w:rsid w:val="00AF68B2"/>
    <w:rsid w:val="00AF726A"/>
    <w:rsid w:val="00AF7AB4"/>
    <w:rsid w:val="00AF7B91"/>
    <w:rsid w:val="00B00015"/>
    <w:rsid w:val="00B03FA7"/>
    <w:rsid w:val="00B043A6"/>
    <w:rsid w:val="00B06DE8"/>
    <w:rsid w:val="00B07AE1"/>
    <w:rsid w:val="00B07D23"/>
    <w:rsid w:val="00B123D6"/>
    <w:rsid w:val="00B12968"/>
    <w:rsid w:val="00B131FF"/>
    <w:rsid w:val="00B13498"/>
    <w:rsid w:val="00B13DA2"/>
    <w:rsid w:val="00B1672A"/>
    <w:rsid w:val="00B16E71"/>
    <w:rsid w:val="00B174BD"/>
    <w:rsid w:val="00B20690"/>
    <w:rsid w:val="00B20B2A"/>
    <w:rsid w:val="00B2129B"/>
    <w:rsid w:val="00B22FA7"/>
    <w:rsid w:val="00B2483E"/>
    <w:rsid w:val="00B24845"/>
    <w:rsid w:val="00B24D81"/>
    <w:rsid w:val="00B2530A"/>
    <w:rsid w:val="00B26370"/>
    <w:rsid w:val="00B27039"/>
    <w:rsid w:val="00B273BC"/>
    <w:rsid w:val="00B27CC7"/>
    <w:rsid w:val="00B27D18"/>
    <w:rsid w:val="00B300DB"/>
    <w:rsid w:val="00B31E20"/>
    <w:rsid w:val="00B32BEC"/>
    <w:rsid w:val="00B332A1"/>
    <w:rsid w:val="00B33D23"/>
    <w:rsid w:val="00B35B87"/>
    <w:rsid w:val="00B363CC"/>
    <w:rsid w:val="00B36D81"/>
    <w:rsid w:val="00B40556"/>
    <w:rsid w:val="00B42B5E"/>
    <w:rsid w:val="00B43107"/>
    <w:rsid w:val="00B43EA2"/>
    <w:rsid w:val="00B45AC4"/>
    <w:rsid w:val="00B45E0A"/>
    <w:rsid w:val="00B4705D"/>
    <w:rsid w:val="00B47886"/>
    <w:rsid w:val="00B47A18"/>
    <w:rsid w:val="00B47E72"/>
    <w:rsid w:val="00B505BF"/>
    <w:rsid w:val="00B51CD5"/>
    <w:rsid w:val="00B5253D"/>
    <w:rsid w:val="00B53824"/>
    <w:rsid w:val="00B53857"/>
    <w:rsid w:val="00B53B5D"/>
    <w:rsid w:val="00B54009"/>
    <w:rsid w:val="00B54B6C"/>
    <w:rsid w:val="00B5520A"/>
    <w:rsid w:val="00B5608E"/>
    <w:rsid w:val="00B565F1"/>
    <w:rsid w:val="00B56FB1"/>
    <w:rsid w:val="00B6083F"/>
    <w:rsid w:val="00B61504"/>
    <w:rsid w:val="00B62E95"/>
    <w:rsid w:val="00B63692"/>
    <w:rsid w:val="00B63ABC"/>
    <w:rsid w:val="00B64D3D"/>
    <w:rsid w:val="00B64F0A"/>
    <w:rsid w:val="00B654E5"/>
    <w:rsid w:val="00B6562C"/>
    <w:rsid w:val="00B6729E"/>
    <w:rsid w:val="00B709EC"/>
    <w:rsid w:val="00B71682"/>
    <w:rsid w:val="00B71FF0"/>
    <w:rsid w:val="00B720C9"/>
    <w:rsid w:val="00B72792"/>
    <w:rsid w:val="00B7391B"/>
    <w:rsid w:val="00B73ACC"/>
    <w:rsid w:val="00B743E7"/>
    <w:rsid w:val="00B74B80"/>
    <w:rsid w:val="00B75F73"/>
    <w:rsid w:val="00B76783"/>
    <w:rsid w:val="00B768A9"/>
    <w:rsid w:val="00B76E90"/>
    <w:rsid w:val="00B8005C"/>
    <w:rsid w:val="00B8178D"/>
    <w:rsid w:val="00B82B24"/>
    <w:rsid w:val="00B82E5F"/>
    <w:rsid w:val="00B8666B"/>
    <w:rsid w:val="00B904F4"/>
    <w:rsid w:val="00B90BD1"/>
    <w:rsid w:val="00B92536"/>
    <w:rsid w:val="00B9274D"/>
    <w:rsid w:val="00B93EC7"/>
    <w:rsid w:val="00B94207"/>
    <w:rsid w:val="00B945D4"/>
    <w:rsid w:val="00B949B1"/>
    <w:rsid w:val="00B94F81"/>
    <w:rsid w:val="00B9506C"/>
    <w:rsid w:val="00B960B9"/>
    <w:rsid w:val="00B97B50"/>
    <w:rsid w:val="00BA1384"/>
    <w:rsid w:val="00BA1971"/>
    <w:rsid w:val="00BA3959"/>
    <w:rsid w:val="00BA4DFD"/>
    <w:rsid w:val="00BA563D"/>
    <w:rsid w:val="00BA646D"/>
    <w:rsid w:val="00BA74D9"/>
    <w:rsid w:val="00BB15C5"/>
    <w:rsid w:val="00BB1855"/>
    <w:rsid w:val="00BB190B"/>
    <w:rsid w:val="00BB2309"/>
    <w:rsid w:val="00BB2332"/>
    <w:rsid w:val="00BB239F"/>
    <w:rsid w:val="00BB2405"/>
    <w:rsid w:val="00BB2494"/>
    <w:rsid w:val="00BB2522"/>
    <w:rsid w:val="00BB28A3"/>
    <w:rsid w:val="00BB473F"/>
    <w:rsid w:val="00BB4863"/>
    <w:rsid w:val="00BB5218"/>
    <w:rsid w:val="00BB72C0"/>
    <w:rsid w:val="00BB7B42"/>
    <w:rsid w:val="00BB7FF3"/>
    <w:rsid w:val="00BC0AF1"/>
    <w:rsid w:val="00BC27BE"/>
    <w:rsid w:val="00BC2DB6"/>
    <w:rsid w:val="00BC3779"/>
    <w:rsid w:val="00BC41A0"/>
    <w:rsid w:val="00BC43D8"/>
    <w:rsid w:val="00BC5378"/>
    <w:rsid w:val="00BD0186"/>
    <w:rsid w:val="00BD15D1"/>
    <w:rsid w:val="00BD1661"/>
    <w:rsid w:val="00BD2230"/>
    <w:rsid w:val="00BD3F57"/>
    <w:rsid w:val="00BD430A"/>
    <w:rsid w:val="00BD6178"/>
    <w:rsid w:val="00BD6348"/>
    <w:rsid w:val="00BE147F"/>
    <w:rsid w:val="00BE1BBC"/>
    <w:rsid w:val="00BE1DCA"/>
    <w:rsid w:val="00BE2693"/>
    <w:rsid w:val="00BE46B5"/>
    <w:rsid w:val="00BE5EE3"/>
    <w:rsid w:val="00BE6663"/>
    <w:rsid w:val="00BE6E4A"/>
    <w:rsid w:val="00BF0917"/>
    <w:rsid w:val="00BF0CD7"/>
    <w:rsid w:val="00BF143E"/>
    <w:rsid w:val="00BF15CE"/>
    <w:rsid w:val="00BF2157"/>
    <w:rsid w:val="00BF21E4"/>
    <w:rsid w:val="00BF2FC3"/>
    <w:rsid w:val="00BF3551"/>
    <w:rsid w:val="00BF37C3"/>
    <w:rsid w:val="00BF3942"/>
    <w:rsid w:val="00BF4F07"/>
    <w:rsid w:val="00BF5245"/>
    <w:rsid w:val="00BF6093"/>
    <w:rsid w:val="00BF695B"/>
    <w:rsid w:val="00BF6A14"/>
    <w:rsid w:val="00BF71B0"/>
    <w:rsid w:val="00C0161F"/>
    <w:rsid w:val="00C01EDD"/>
    <w:rsid w:val="00C030BD"/>
    <w:rsid w:val="00C031FD"/>
    <w:rsid w:val="00C036C3"/>
    <w:rsid w:val="00C03CCA"/>
    <w:rsid w:val="00C040E8"/>
    <w:rsid w:val="00C0416F"/>
    <w:rsid w:val="00C0499E"/>
    <w:rsid w:val="00C04F4A"/>
    <w:rsid w:val="00C054B5"/>
    <w:rsid w:val="00C06484"/>
    <w:rsid w:val="00C06B92"/>
    <w:rsid w:val="00C06DE2"/>
    <w:rsid w:val="00C07305"/>
    <w:rsid w:val="00C07776"/>
    <w:rsid w:val="00C07C0D"/>
    <w:rsid w:val="00C10210"/>
    <w:rsid w:val="00C1035C"/>
    <w:rsid w:val="00C11112"/>
    <w:rsid w:val="00C1140E"/>
    <w:rsid w:val="00C12EBB"/>
    <w:rsid w:val="00C1358F"/>
    <w:rsid w:val="00C13C2A"/>
    <w:rsid w:val="00C13CE8"/>
    <w:rsid w:val="00C14187"/>
    <w:rsid w:val="00C15151"/>
    <w:rsid w:val="00C179BC"/>
    <w:rsid w:val="00C179C9"/>
    <w:rsid w:val="00C17F8C"/>
    <w:rsid w:val="00C211E6"/>
    <w:rsid w:val="00C22446"/>
    <w:rsid w:val="00C22681"/>
    <w:rsid w:val="00C22FB5"/>
    <w:rsid w:val="00C24236"/>
    <w:rsid w:val="00C24CBF"/>
    <w:rsid w:val="00C2501B"/>
    <w:rsid w:val="00C25C66"/>
    <w:rsid w:val="00C25E7F"/>
    <w:rsid w:val="00C2710B"/>
    <w:rsid w:val="00C279C2"/>
    <w:rsid w:val="00C27FC0"/>
    <w:rsid w:val="00C3183E"/>
    <w:rsid w:val="00C3303C"/>
    <w:rsid w:val="00C33531"/>
    <w:rsid w:val="00C33695"/>
    <w:rsid w:val="00C338ED"/>
    <w:rsid w:val="00C33B9E"/>
    <w:rsid w:val="00C34194"/>
    <w:rsid w:val="00C34EE9"/>
    <w:rsid w:val="00C35EF7"/>
    <w:rsid w:val="00C37BAE"/>
    <w:rsid w:val="00C4043D"/>
    <w:rsid w:val="00C40DAA"/>
    <w:rsid w:val="00C41F7E"/>
    <w:rsid w:val="00C42A1B"/>
    <w:rsid w:val="00C42B41"/>
    <w:rsid w:val="00C42C1F"/>
    <w:rsid w:val="00C43DFD"/>
    <w:rsid w:val="00C44A8D"/>
    <w:rsid w:val="00C44CF8"/>
    <w:rsid w:val="00C44DF5"/>
    <w:rsid w:val="00C45B91"/>
    <w:rsid w:val="00C460A1"/>
    <w:rsid w:val="00C4789C"/>
    <w:rsid w:val="00C4F2A8"/>
    <w:rsid w:val="00C51682"/>
    <w:rsid w:val="00C52C02"/>
    <w:rsid w:val="00C52DCB"/>
    <w:rsid w:val="00C54AA5"/>
    <w:rsid w:val="00C55B36"/>
    <w:rsid w:val="00C569F5"/>
    <w:rsid w:val="00C57404"/>
    <w:rsid w:val="00C57EE8"/>
    <w:rsid w:val="00C61072"/>
    <w:rsid w:val="00C614BA"/>
    <w:rsid w:val="00C6243C"/>
    <w:rsid w:val="00C627CA"/>
    <w:rsid w:val="00C62F54"/>
    <w:rsid w:val="00C63065"/>
    <w:rsid w:val="00C63AEA"/>
    <w:rsid w:val="00C656CD"/>
    <w:rsid w:val="00C65A21"/>
    <w:rsid w:val="00C67BBF"/>
    <w:rsid w:val="00C70168"/>
    <w:rsid w:val="00C718DD"/>
    <w:rsid w:val="00C71A15"/>
    <w:rsid w:val="00C71AFB"/>
    <w:rsid w:val="00C73190"/>
    <w:rsid w:val="00C7462A"/>
    <w:rsid w:val="00C74707"/>
    <w:rsid w:val="00C752DB"/>
    <w:rsid w:val="00C7586F"/>
    <w:rsid w:val="00C767C7"/>
    <w:rsid w:val="00C779FD"/>
    <w:rsid w:val="00C77D84"/>
    <w:rsid w:val="00C80B9E"/>
    <w:rsid w:val="00C82EA8"/>
    <w:rsid w:val="00C82FA3"/>
    <w:rsid w:val="00C835C7"/>
    <w:rsid w:val="00C841B7"/>
    <w:rsid w:val="00C84A6C"/>
    <w:rsid w:val="00C84B52"/>
    <w:rsid w:val="00C86604"/>
    <w:rsid w:val="00C8667D"/>
    <w:rsid w:val="00C86967"/>
    <w:rsid w:val="00C91458"/>
    <w:rsid w:val="00C92075"/>
    <w:rsid w:val="00C9252F"/>
    <w:rsid w:val="00C928A8"/>
    <w:rsid w:val="00C93044"/>
    <w:rsid w:val="00C93378"/>
    <w:rsid w:val="00C93448"/>
    <w:rsid w:val="00C94B85"/>
    <w:rsid w:val="00C95246"/>
    <w:rsid w:val="00CA103E"/>
    <w:rsid w:val="00CA634F"/>
    <w:rsid w:val="00CA6C45"/>
    <w:rsid w:val="00CA704B"/>
    <w:rsid w:val="00CA74F6"/>
    <w:rsid w:val="00CA7603"/>
    <w:rsid w:val="00CB2E03"/>
    <w:rsid w:val="00CB364E"/>
    <w:rsid w:val="00CB3673"/>
    <w:rsid w:val="00CB37B8"/>
    <w:rsid w:val="00CB4859"/>
    <w:rsid w:val="00CB4A57"/>
    <w:rsid w:val="00CB4F1A"/>
    <w:rsid w:val="00CB5636"/>
    <w:rsid w:val="00CB58B4"/>
    <w:rsid w:val="00CB6270"/>
    <w:rsid w:val="00CB6577"/>
    <w:rsid w:val="00CB6768"/>
    <w:rsid w:val="00CB6B4D"/>
    <w:rsid w:val="00CB74C7"/>
    <w:rsid w:val="00CB76B9"/>
    <w:rsid w:val="00CC1C54"/>
    <w:rsid w:val="00CC1FE9"/>
    <w:rsid w:val="00CC3B49"/>
    <w:rsid w:val="00CC3D04"/>
    <w:rsid w:val="00CC4AF7"/>
    <w:rsid w:val="00CC4DEC"/>
    <w:rsid w:val="00CC54E5"/>
    <w:rsid w:val="00CC6B96"/>
    <w:rsid w:val="00CC6F04"/>
    <w:rsid w:val="00CC7B94"/>
    <w:rsid w:val="00CD00F9"/>
    <w:rsid w:val="00CD30F3"/>
    <w:rsid w:val="00CD3164"/>
    <w:rsid w:val="00CD69CC"/>
    <w:rsid w:val="00CD6E8E"/>
    <w:rsid w:val="00CE161F"/>
    <w:rsid w:val="00CE198E"/>
    <w:rsid w:val="00CE2CC6"/>
    <w:rsid w:val="00CE3529"/>
    <w:rsid w:val="00CE4320"/>
    <w:rsid w:val="00CE49AC"/>
    <w:rsid w:val="00CE5D9A"/>
    <w:rsid w:val="00CE76CD"/>
    <w:rsid w:val="00CF0B65"/>
    <w:rsid w:val="00CF0D0E"/>
    <w:rsid w:val="00CF1C1F"/>
    <w:rsid w:val="00CF1C7F"/>
    <w:rsid w:val="00CF27B9"/>
    <w:rsid w:val="00CF2A16"/>
    <w:rsid w:val="00CF3024"/>
    <w:rsid w:val="00CF3B5E"/>
    <w:rsid w:val="00CF3BA6"/>
    <w:rsid w:val="00CF4BA9"/>
    <w:rsid w:val="00CF4E8C"/>
    <w:rsid w:val="00CF6456"/>
    <w:rsid w:val="00CF6913"/>
    <w:rsid w:val="00CF7AA7"/>
    <w:rsid w:val="00D00561"/>
    <w:rsid w:val="00D006CF"/>
    <w:rsid w:val="00D00738"/>
    <w:rsid w:val="00D007DF"/>
    <w:rsid w:val="00D008A6"/>
    <w:rsid w:val="00D00960"/>
    <w:rsid w:val="00D0099D"/>
    <w:rsid w:val="00D00B74"/>
    <w:rsid w:val="00D015F0"/>
    <w:rsid w:val="00D0232D"/>
    <w:rsid w:val="00D02E19"/>
    <w:rsid w:val="00D03F7A"/>
    <w:rsid w:val="00D0447B"/>
    <w:rsid w:val="00D04894"/>
    <w:rsid w:val="00D048A2"/>
    <w:rsid w:val="00D048D1"/>
    <w:rsid w:val="00D053CE"/>
    <w:rsid w:val="00D055EB"/>
    <w:rsid w:val="00D056FE"/>
    <w:rsid w:val="00D05B56"/>
    <w:rsid w:val="00D05D60"/>
    <w:rsid w:val="00D07221"/>
    <w:rsid w:val="00D114B2"/>
    <w:rsid w:val="00D121C4"/>
    <w:rsid w:val="00D128C6"/>
    <w:rsid w:val="00D13BE7"/>
    <w:rsid w:val="00D14274"/>
    <w:rsid w:val="00D15E5B"/>
    <w:rsid w:val="00D17C62"/>
    <w:rsid w:val="00D21586"/>
    <w:rsid w:val="00D21D9C"/>
    <w:rsid w:val="00D21EA5"/>
    <w:rsid w:val="00D23A38"/>
    <w:rsid w:val="00D2574C"/>
    <w:rsid w:val="00D26D79"/>
    <w:rsid w:val="00D27C2B"/>
    <w:rsid w:val="00D300EA"/>
    <w:rsid w:val="00D3033A"/>
    <w:rsid w:val="00D318F1"/>
    <w:rsid w:val="00D33363"/>
    <w:rsid w:val="00D34529"/>
    <w:rsid w:val="00D34943"/>
    <w:rsid w:val="00D34A2B"/>
    <w:rsid w:val="00D35409"/>
    <w:rsid w:val="00D359D4"/>
    <w:rsid w:val="00D375EB"/>
    <w:rsid w:val="00D4030F"/>
    <w:rsid w:val="00D40674"/>
    <w:rsid w:val="00D416C3"/>
    <w:rsid w:val="00D41B88"/>
    <w:rsid w:val="00D41E23"/>
    <w:rsid w:val="00D429EC"/>
    <w:rsid w:val="00D43D44"/>
    <w:rsid w:val="00D43EBB"/>
    <w:rsid w:val="00D449C0"/>
    <w:rsid w:val="00D44E4E"/>
    <w:rsid w:val="00D46D26"/>
    <w:rsid w:val="00D471CA"/>
    <w:rsid w:val="00D4739C"/>
    <w:rsid w:val="00D47D4B"/>
    <w:rsid w:val="00D500EA"/>
    <w:rsid w:val="00D51254"/>
    <w:rsid w:val="00D51627"/>
    <w:rsid w:val="00D51E1A"/>
    <w:rsid w:val="00D52344"/>
    <w:rsid w:val="00D532DA"/>
    <w:rsid w:val="00D53EB2"/>
    <w:rsid w:val="00D54AAC"/>
    <w:rsid w:val="00D54B32"/>
    <w:rsid w:val="00D55DF0"/>
    <w:rsid w:val="00D563E1"/>
    <w:rsid w:val="00D56BB6"/>
    <w:rsid w:val="00D6022B"/>
    <w:rsid w:val="00D60C40"/>
    <w:rsid w:val="00D6138D"/>
    <w:rsid w:val="00D6166E"/>
    <w:rsid w:val="00D61F4A"/>
    <w:rsid w:val="00D63126"/>
    <w:rsid w:val="00D63A67"/>
    <w:rsid w:val="00D646C9"/>
    <w:rsid w:val="00D6492E"/>
    <w:rsid w:val="00D65845"/>
    <w:rsid w:val="00D6758B"/>
    <w:rsid w:val="00D70087"/>
    <w:rsid w:val="00D7079E"/>
    <w:rsid w:val="00D70823"/>
    <w:rsid w:val="00D7087C"/>
    <w:rsid w:val="00D70AB1"/>
    <w:rsid w:val="00D70F23"/>
    <w:rsid w:val="00D72477"/>
    <w:rsid w:val="00D72980"/>
    <w:rsid w:val="00D73DD6"/>
    <w:rsid w:val="00D745F5"/>
    <w:rsid w:val="00D75392"/>
    <w:rsid w:val="00D7585E"/>
    <w:rsid w:val="00D759A3"/>
    <w:rsid w:val="00D76B5C"/>
    <w:rsid w:val="00D80FC5"/>
    <w:rsid w:val="00D82BF9"/>
    <w:rsid w:val="00D82E32"/>
    <w:rsid w:val="00D83974"/>
    <w:rsid w:val="00D84133"/>
    <w:rsid w:val="00D8431C"/>
    <w:rsid w:val="00D85133"/>
    <w:rsid w:val="00D86438"/>
    <w:rsid w:val="00D90008"/>
    <w:rsid w:val="00D91607"/>
    <w:rsid w:val="00D92AE7"/>
    <w:rsid w:val="00D92C82"/>
    <w:rsid w:val="00D93336"/>
    <w:rsid w:val="00D94314"/>
    <w:rsid w:val="00D95BC7"/>
    <w:rsid w:val="00D95BD9"/>
    <w:rsid w:val="00D95C17"/>
    <w:rsid w:val="00D96043"/>
    <w:rsid w:val="00D9639A"/>
    <w:rsid w:val="00D971DF"/>
    <w:rsid w:val="00D97779"/>
    <w:rsid w:val="00DA1165"/>
    <w:rsid w:val="00DA17F5"/>
    <w:rsid w:val="00DA1D1C"/>
    <w:rsid w:val="00DA2C5E"/>
    <w:rsid w:val="00DA4660"/>
    <w:rsid w:val="00DA52F5"/>
    <w:rsid w:val="00DA73A3"/>
    <w:rsid w:val="00DA7659"/>
    <w:rsid w:val="00DA7676"/>
    <w:rsid w:val="00DB056B"/>
    <w:rsid w:val="00DB12FF"/>
    <w:rsid w:val="00DB3080"/>
    <w:rsid w:val="00DB316C"/>
    <w:rsid w:val="00DB4E12"/>
    <w:rsid w:val="00DB5771"/>
    <w:rsid w:val="00DB6E82"/>
    <w:rsid w:val="00DC0AB6"/>
    <w:rsid w:val="00DC0FFC"/>
    <w:rsid w:val="00DC21CF"/>
    <w:rsid w:val="00DC22C2"/>
    <w:rsid w:val="00DC3395"/>
    <w:rsid w:val="00DC3664"/>
    <w:rsid w:val="00DC4B9B"/>
    <w:rsid w:val="00DC6EFC"/>
    <w:rsid w:val="00DC7CDE"/>
    <w:rsid w:val="00DD195B"/>
    <w:rsid w:val="00DD243F"/>
    <w:rsid w:val="00DD41B2"/>
    <w:rsid w:val="00DD46E9"/>
    <w:rsid w:val="00DD4711"/>
    <w:rsid w:val="00DD4812"/>
    <w:rsid w:val="00DD49E0"/>
    <w:rsid w:val="00DD4CA7"/>
    <w:rsid w:val="00DD77F4"/>
    <w:rsid w:val="00DD7EE6"/>
    <w:rsid w:val="00DE0097"/>
    <w:rsid w:val="00DE05AE"/>
    <w:rsid w:val="00DE0979"/>
    <w:rsid w:val="00DE12E9"/>
    <w:rsid w:val="00DE301D"/>
    <w:rsid w:val="00DE33EC"/>
    <w:rsid w:val="00DE38AD"/>
    <w:rsid w:val="00DE43F4"/>
    <w:rsid w:val="00DE4E3B"/>
    <w:rsid w:val="00DE53F8"/>
    <w:rsid w:val="00DE5E53"/>
    <w:rsid w:val="00DE60E6"/>
    <w:rsid w:val="00DE6C9B"/>
    <w:rsid w:val="00DE72E0"/>
    <w:rsid w:val="00DE74DC"/>
    <w:rsid w:val="00DE7D5A"/>
    <w:rsid w:val="00DF161D"/>
    <w:rsid w:val="00DF1EC4"/>
    <w:rsid w:val="00DF247C"/>
    <w:rsid w:val="00DF26C2"/>
    <w:rsid w:val="00DF3F4F"/>
    <w:rsid w:val="00DF4EF5"/>
    <w:rsid w:val="00DF6E9B"/>
    <w:rsid w:val="00DF707E"/>
    <w:rsid w:val="00DF70A1"/>
    <w:rsid w:val="00DF759D"/>
    <w:rsid w:val="00E00350"/>
    <w:rsid w:val="00E003AF"/>
    <w:rsid w:val="00E00482"/>
    <w:rsid w:val="00E018C3"/>
    <w:rsid w:val="00E01C15"/>
    <w:rsid w:val="00E021B6"/>
    <w:rsid w:val="00E02201"/>
    <w:rsid w:val="00E0226C"/>
    <w:rsid w:val="00E03594"/>
    <w:rsid w:val="00E03626"/>
    <w:rsid w:val="00E052B1"/>
    <w:rsid w:val="00E05886"/>
    <w:rsid w:val="00E06284"/>
    <w:rsid w:val="00E064CE"/>
    <w:rsid w:val="00E10196"/>
    <w:rsid w:val="00E104C6"/>
    <w:rsid w:val="00E10B3E"/>
    <w:rsid w:val="00E10C02"/>
    <w:rsid w:val="00E123C1"/>
    <w:rsid w:val="00E137F4"/>
    <w:rsid w:val="00E148C3"/>
    <w:rsid w:val="00E15F18"/>
    <w:rsid w:val="00E164F2"/>
    <w:rsid w:val="00E16B21"/>
    <w:rsid w:val="00E16F61"/>
    <w:rsid w:val="00E178A7"/>
    <w:rsid w:val="00E20F6A"/>
    <w:rsid w:val="00E21074"/>
    <w:rsid w:val="00E214AF"/>
    <w:rsid w:val="00E21A25"/>
    <w:rsid w:val="00E22D81"/>
    <w:rsid w:val="00E23303"/>
    <w:rsid w:val="00E239E0"/>
    <w:rsid w:val="00E253CA"/>
    <w:rsid w:val="00E25DB8"/>
    <w:rsid w:val="00E2771C"/>
    <w:rsid w:val="00E27E67"/>
    <w:rsid w:val="00E317A7"/>
    <w:rsid w:val="00E31D50"/>
    <w:rsid w:val="00E324D9"/>
    <w:rsid w:val="00E331FB"/>
    <w:rsid w:val="00E33DF4"/>
    <w:rsid w:val="00E35C52"/>
    <w:rsid w:val="00E35EDE"/>
    <w:rsid w:val="00E36528"/>
    <w:rsid w:val="00E40360"/>
    <w:rsid w:val="00E409B4"/>
    <w:rsid w:val="00E40CF7"/>
    <w:rsid w:val="00E413B8"/>
    <w:rsid w:val="00E434E9"/>
    <w:rsid w:val="00E434EB"/>
    <w:rsid w:val="00E440C0"/>
    <w:rsid w:val="00E444E8"/>
    <w:rsid w:val="00E44CC5"/>
    <w:rsid w:val="00E44DF3"/>
    <w:rsid w:val="00E4683D"/>
    <w:rsid w:val="00E46CA0"/>
    <w:rsid w:val="00E504A1"/>
    <w:rsid w:val="00E51231"/>
    <w:rsid w:val="00E52A67"/>
    <w:rsid w:val="00E531EA"/>
    <w:rsid w:val="00E53D48"/>
    <w:rsid w:val="00E54670"/>
    <w:rsid w:val="00E54E32"/>
    <w:rsid w:val="00E54F65"/>
    <w:rsid w:val="00E550F1"/>
    <w:rsid w:val="00E55EA3"/>
    <w:rsid w:val="00E5AA8D"/>
    <w:rsid w:val="00E602A7"/>
    <w:rsid w:val="00E619E1"/>
    <w:rsid w:val="00E61C4C"/>
    <w:rsid w:val="00E62FBE"/>
    <w:rsid w:val="00E63389"/>
    <w:rsid w:val="00E63ACB"/>
    <w:rsid w:val="00E64597"/>
    <w:rsid w:val="00E647A0"/>
    <w:rsid w:val="00E6557D"/>
    <w:rsid w:val="00E65780"/>
    <w:rsid w:val="00E66AA1"/>
    <w:rsid w:val="00E66B6A"/>
    <w:rsid w:val="00E66BF6"/>
    <w:rsid w:val="00E66D44"/>
    <w:rsid w:val="00E71243"/>
    <w:rsid w:val="00E71362"/>
    <w:rsid w:val="00E714D8"/>
    <w:rsid w:val="00E7168A"/>
    <w:rsid w:val="00E71D25"/>
    <w:rsid w:val="00E71D74"/>
    <w:rsid w:val="00E7295C"/>
    <w:rsid w:val="00E73306"/>
    <w:rsid w:val="00E734BC"/>
    <w:rsid w:val="00E73C0D"/>
    <w:rsid w:val="00E74817"/>
    <w:rsid w:val="00E74FE4"/>
    <w:rsid w:val="00E750BF"/>
    <w:rsid w:val="00E76364"/>
    <w:rsid w:val="00E7738D"/>
    <w:rsid w:val="00E77C72"/>
    <w:rsid w:val="00E81633"/>
    <w:rsid w:val="00E8237B"/>
    <w:rsid w:val="00E82A5C"/>
    <w:rsid w:val="00E82AED"/>
    <w:rsid w:val="00E82FCC"/>
    <w:rsid w:val="00E830C5"/>
    <w:rsid w:val="00E831A3"/>
    <w:rsid w:val="00E8376B"/>
    <w:rsid w:val="00E8563B"/>
    <w:rsid w:val="00E86274"/>
    <w:rsid w:val="00E862B5"/>
    <w:rsid w:val="00E86733"/>
    <w:rsid w:val="00E86927"/>
    <w:rsid w:val="00E8700D"/>
    <w:rsid w:val="00E87094"/>
    <w:rsid w:val="00E87512"/>
    <w:rsid w:val="00E87D41"/>
    <w:rsid w:val="00E9063B"/>
    <w:rsid w:val="00E90A80"/>
    <w:rsid w:val="00E9108A"/>
    <w:rsid w:val="00E93D49"/>
    <w:rsid w:val="00E94803"/>
    <w:rsid w:val="00E9494D"/>
    <w:rsid w:val="00E94B69"/>
    <w:rsid w:val="00E94E20"/>
    <w:rsid w:val="00E9588E"/>
    <w:rsid w:val="00E95E1E"/>
    <w:rsid w:val="00E96813"/>
    <w:rsid w:val="00EA17B9"/>
    <w:rsid w:val="00EA1D08"/>
    <w:rsid w:val="00EA279E"/>
    <w:rsid w:val="00EA2AA4"/>
    <w:rsid w:val="00EA2BA6"/>
    <w:rsid w:val="00EA33B1"/>
    <w:rsid w:val="00EA3A4E"/>
    <w:rsid w:val="00EA5177"/>
    <w:rsid w:val="00EA56A5"/>
    <w:rsid w:val="00EA74F2"/>
    <w:rsid w:val="00EA7552"/>
    <w:rsid w:val="00EA7F5C"/>
    <w:rsid w:val="00EB01BF"/>
    <w:rsid w:val="00EB193D"/>
    <w:rsid w:val="00EB2961"/>
    <w:rsid w:val="00EB2A71"/>
    <w:rsid w:val="00EB32CF"/>
    <w:rsid w:val="00EB4DDA"/>
    <w:rsid w:val="00EB59C2"/>
    <w:rsid w:val="00EB6C95"/>
    <w:rsid w:val="00EB7344"/>
    <w:rsid w:val="00EB7598"/>
    <w:rsid w:val="00EB7885"/>
    <w:rsid w:val="00EC0998"/>
    <w:rsid w:val="00EC2805"/>
    <w:rsid w:val="00EC3100"/>
    <w:rsid w:val="00EC3D02"/>
    <w:rsid w:val="00EC437B"/>
    <w:rsid w:val="00EC4CBD"/>
    <w:rsid w:val="00EC5335"/>
    <w:rsid w:val="00EC703B"/>
    <w:rsid w:val="00EC70D8"/>
    <w:rsid w:val="00EC78F8"/>
    <w:rsid w:val="00ED0F3D"/>
    <w:rsid w:val="00ED1008"/>
    <w:rsid w:val="00ED1338"/>
    <w:rsid w:val="00ED1475"/>
    <w:rsid w:val="00ED1AB4"/>
    <w:rsid w:val="00ED2217"/>
    <w:rsid w:val="00ED2397"/>
    <w:rsid w:val="00ED288C"/>
    <w:rsid w:val="00ED2C23"/>
    <w:rsid w:val="00ED2CF0"/>
    <w:rsid w:val="00ED3C41"/>
    <w:rsid w:val="00ED5AD7"/>
    <w:rsid w:val="00ED6D87"/>
    <w:rsid w:val="00EE1058"/>
    <w:rsid w:val="00EE1089"/>
    <w:rsid w:val="00EE1E83"/>
    <w:rsid w:val="00EE2FC7"/>
    <w:rsid w:val="00EE3143"/>
    <w:rsid w:val="00EE3260"/>
    <w:rsid w:val="00EE38C1"/>
    <w:rsid w:val="00EE3CF3"/>
    <w:rsid w:val="00EE50F0"/>
    <w:rsid w:val="00EE586E"/>
    <w:rsid w:val="00EE5BEB"/>
    <w:rsid w:val="00EE64C9"/>
    <w:rsid w:val="00EE6524"/>
    <w:rsid w:val="00EE788B"/>
    <w:rsid w:val="00EF00ED"/>
    <w:rsid w:val="00EF0192"/>
    <w:rsid w:val="00EF0196"/>
    <w:rsid w:val="00EF06A8"/>
    <w:rsid w:val="00EF0943"/>
    <w:rsid w:val="00EF0EAD"/>
    <w:rsid w:val="00EF2592"/>
    <w:rsid w:val="00EF4CB1"/>
    <w:rsid w:val="00EF56F5"/>
    <w:rsid w:val="00EF5798"/>
    <w:rsid w:val="00EF60A5"/>
    <w:rsid w:val="00EF60E5"/>
    <w:rsid w:val="00EF643B"/>
    <w:rsid w:val="00EF6A0C"/>
    <w:rsid w:val="00EF6E7F"/>
    <w:rsid w:val="00EF790A"/>
    <w:rsid w:val="00F01D8F"/>
    <w:rsid w:val="00F01D93"/>
    <w:rsid w:val="00F01FA4"/>
    <w:rsid w:val="00F0316E"/>
    <w:rsid w:val="00F03301"/>
    <w:rsid w:val="00F0411D"/>
    <w:rsid w:val="00F0510D"/>
    <w:rsid w:val="00F05A4D"/>
    <w:rsid w:val="00F0658C"/>
    <w:rsid w:val="00F06BB9"/>
    <w:rsid w:val="00F102C5"/>
    <w:rsid w:val="00F10861"/>
    <w:rsid w:val="00F121C4"/>
    <w:rsid w:val="00F12DD3"/>
    <w:rsid w:val="00F15367"/>
    <w:rsid w:val="00F17235"/>
    <w:rsid w:val="00F20B40"/>
    <w:rsid w:val="00F2269A"/>
    <w:rsid w:val="00F22775"/>
    <w:rsid w:val="00F228A5"/>
    <w:rsid w:val="00F246D4"/>
    <w:rsid w:val="00F25803"/>
    <w:rsid w:val="00F25D75"/>
    <w:rsid w:val="00F269DC"/>
    <w:rsid w:val="00F301E8"/>
    <w:rsid w:val="00F309E2"/>
    <w:rsid w:val="00F30C2D"/>
    <w:rsid w:val="00F318BD"/>
    <w:rsid w:val="00F32557"/>
    <w:rsid w:val="00F32B02"/>
    <w:rsid w:val="00F32CE9"/>
    <w:rsid w:val="00F32E46"/>
    <w:rsid w:val="00F332EF"/>
    <w:rsid w:val="00F33A6A"/>
    <w:rsid w:val="00F33D3C"/>
    <w:rsid w:val="00F346A5"/>
    <w:rsid w:val="00F34D10"/>
    <w:rsid w:val="00F34D8E"/>
    <w:rsid w:val="00F350B0"/>
    <w:rsid w:val="00F3515A"/>
    <w:rsid w:val="00F35233"/>
    <w:rsid w:val="00F3674D"/>
    <w:rsid w:val="00F3675A"/>
    <w:rsid w:val="00F36FB2"/>
    <w:rsid w:val="00F37587"/>
    <w:rsid w:val="00F37A78"/>
    <w:rsid w:val="00F37FBF"/>
    <w:rsid w:val="00F4079E"/>
    <w:rsid w:val="00F40B14"/>
    <w:rsid w:val="00F42101"/>
    <w:rsid w:val="00F42EAA"/>
    <w:rsid w:val="00F42EE0"/>
    <w:rsid w:val="00F434A9"/>
    <w:rsid w:val="00F437C4"/>
    <w:rsid w:val="00F446A0"/>
    <w:rsid w:val="00F45018"/>
    <w:rsid w:val="00F47288"/>
    <w:rsid w:val="00F47A0A"/>
    <w:rsid w:val="00F47A79"/>
    <w:rsid w:val="00F47F5C"/>
    <w:rsid w:val="00F51928"/>
    <w:rsid w:val="00F543B3"/>
    <w:rsid w:val="00F5467A"/>
    <w:rsid w:val="00F547BF"/>
    <w:rsid w:val="00F55BF7"/>
    <w:rsid w:val="00F56015"/>
    <w:rsid w:val="00F5643A"/>
    <w:rsid w:val="00F56596"/>
    <w:rsid w:val="00F56DEA"/>
    <w:rsid w:val="00F62236"/>
    <w:rsid w:val="00F62966"/>
    <w:rsid w:val="00F642AF"/>
    <w:rsid w:val="00F64930"/>
    <w:rsid w:val="00F650B4"/>
    <w:rsid w:val="00F65901"/>
    <w:rsid w:val="00F668B5"/>
    <w:rsid w:val="00F66B2E"/>
    <w:rsid w:val="00F66B95"/>
    <w:rsid w:val="00F6753D"/>
    <w:rsid w:val="00F706AA"/>
    <w:rsid w:val="00F715D0"/>
    <w:rsid w:val="00F717E7"/>
    <w:rsid w:val="00F724A1"/>
    <w:rsid w:val="00F7288E"/>
    <w:rsid w:val="00F740FA"/>
    <w:rsid w:val="00F747C2"/>
    <w:rsid w:val="00F7632C"/>
    <w:rsid w:val="00F76FDC"/>
    <w:rsid w:val="00F771C6"/>
    <w:rsid w:val="00F77ED7"/>
    <w:rsid w:val="00F80F5D"/>
    <w:rsid w:val="00F81B50"/>
    <w:rsid w:val="00F83143"/>
    <w:rsid w:val="00F84564"/>
    <w:rsid w:val="00F853F3"/>
    <w:rsid w:val="00F8591B"/>
    <w:rsid w:val="00F8655C"/>
    <w:rsid w:val="00F867B9"/>
    <w:rsid w:val="00F90BCA"/>
    <w:rsid w:val="00F90E1A"/>
    <w:rsid w:val="00F91B79"/>
    <w:rsid w:val="00F940E7"/>
    <w:rsid w:val="00F94B27"/>
    <w:rsid w:val="00F94C91"/>
    <w:rsid w:val="00F96276"/>
    <w:rsid w:val="00F96626"/>
    <w:rsid w:val="00F96946"/>
    <w:rsid w:val="00F97131"/>
    <w:rsid w:val="00F9720F"/>
    <w:rsid w:val="00F973AE"/>
    <w:rsid w:val="00F97B4B"/>
    <w:rsid w:val="00F97C84"/>
    <w:rsid w:val="00FA0156"/>
    <w:rsid w:val="00FA159A"/>
    <w:rsid w:val="00FA166A"/>
    <w:rsid w:val="00FA2CF6"/>
    <w:rsid w:val="00FA3065"/>
    <w:rsid w:val="00FA3E58"/>
    <w:rsid w:val="00FA3EBB"/>
    <w:rsid w:val="00FA52F9"/>
    <w:rsid w:val="00FA67E1"/>
    <w:rsid w:val="00FA7CB6"/>
    <w:rsid w:val="00FB0346"/>
    <w:rsid w:val="00FB0A3E"/>
    <w:rsid w:val="00FB0E61"/>
    <w:rsid w:val="00FB10FF"/>
    <w:rsid w:val="00FB1561"/>
    <w:rsid w:val="00FB187A"/>
    <w:rsid w:val="00FB1AF9"/>
    <w:rsid w:val="00FB1D69"/>
    <w:rsid w:val="00FB2812"/>
    <w:rsid w:val="00FB3570"/>
    <w:rsid w:val="00FB39EA"/>
    <w:rsid w:val="00FB473F"/>
    <w:rsid w:val="00FB70FC"/>
    <w:rsid w:val="00FB7100"/>
    <w:rsid w:val="00FB875E"/>
    <w:rsid w:val="00FC0636"/>
    <w:rsid w:val="00FC0C6F"/>
    <w:rsid w:val="00FC14C7"/>
    <w:rsid w:val="00FC18FE"/>
    <w:rsid w:val="00FC2758"/>
    <w:rsid w:val="00FC328A"/>
    <w:rsid w:val="00FC3523"/>
    <w:rsid w:val="00FC3C3B"/>
    <w:rsid w:val="00FC43B4"/>
    <w:rsid w:val="00FC44C4"/>
    <w:rsid w:val="00FC47AA"/>
    <w:rsid w:val="00FC4F7B"/>
    <w:rsid w:val="00FC5602"/>
    <w:rsid w:val="00FC5655"/>
    <w:rsid w:val="00FC6B67"/>
    <w:rsid w:val="00FC6EF1"/>
    <w:rsid w:val="00FC755A"/>
    <w:rsid w:val="00FD05FD"/>
    <w:rsid w:val="00FD08C4"/>
    <w:rsid w:val="00FD1F94"/>
    <w:rsid w:val="00FD21A7"/>
    <w:rsid w:val="00FD3347"/>
    <w:rsid w:val="00FD3B46"/>
    <w:rsid w:val="00FD3ED1"/>
    <w:rsid w:val="00FD40E9"/>
    <w:rsid w:val="00FD46D1"/>
    <w:rsid w:val="00FD495B"/>
    <w:rsid w:val="00FD5CF8"/>
    <w:rsid w:val="00FD5F95"/>
    <w:rsid w:val="00FD764E"/>
    <w:rsid w:val="00FD7EC3"/>
    <w:rsid w:val="00FE0C73"/>
    <w:rsid w:val="00FE0F38"/>
    <w:rsid w:val="00FE108E"/>
    <w:rsid w:val="00FE10F9"/>
    <w:rsid w:val="00FE126B"/>
    <w:rsid w:val="00FE2356"/>
    <w:rsid w:val="00FE2629"/>
    <w:rsid w:val="00FE276E"/>
    <w:rsid w:val="00FE2A5B"/>
    <w:rsid w:val="00FE3482"/>
    <w:rsid w:val="00FE39D6"/>
    <w:rsid w:val="00FE40B5"/>
    <w:rsid w:val="00FE660C"/>
    <w:rsid w:val="00FE6B25"/>
    <w:rsid w:val="00FE7718"/>
    <w:rsid w:val="00FF0D0A"/>
    <w:rsid w:val="00FF0F2A"/>
    <w:rsid w:val="00FF1227"/>
    <w:rsid w:val="00FF1631"/>
    <w:rsid w:val="00FF492B"/>
    <w:rsid w:val="00FF5EC7"/>
    <w:rsid w:val="00FF6155"/>
    <w:rsid w:val="00FF7815"/>
    <w:rsid w:val="00FF7892"/>
    <w:rsid w:val="0120440C"/>
    <w:rsid w:val="012EBD25"/>
    <w:rsid w:val="013A37B9"/>
    <w:rsid w:val="013AC138"/>
    <w:rsid w:val="0142412D"/>
    <w:rsid w:val="015FC279"/>
    <w:rsid w:val="016A4797"/>
    <w:rsid w:val="016AE0D9"/>
    <w:rsid w:val="017CE94A"/>
    <w:rsid w:val="0186A251"/>
    <w:rsid w:val="018CB438"/>
    <w:rsid w:val="018E4BF0"/>
    <w:rsid w:val="0191D5CB"/>
    <w:rsid w:val="01BBF2E8"/>
    <w:rsid w:val="01C3A7E3"/>
    <w:rsid w:val="01C6307A"/>
    <w:rsid w:val="01D0DECB"/>
    <w:rsid w:val="01DF9F89"/>
    <w:rsid w:val="01EDABF8"/>
    <w:rsid w:val="01F2C00F"/>
    <w:rsid w:val="01F2F11C"/>
    <w:rsid w:val="01FBFF59"/>
    <w:rsid w:val="0207013C"/>
    <w:rsid w:val="0208141C"/>
    <w:rsid w:val="02123A89"/>
    <w:rsid w:val="021467F9"/>
    <w:rsid w:val="021DBAF1"/>
    <w:rsid w:val="0221501C"/>
    <w:rsid w:val="02243EC3"/>
    <w:rsid w:val="0224E41A"/>
    <w:rsid w:val="0227990C"/>
    <w:rsid w:val="023474E7"/>
    <w:rsid w:val="024F8832"/>
    <w:rsid w:val="02620407"/>
    <w:rsid w:val="0267C7A4"/>
    <w:rsid w:val="026C21C3"/>
    <w:rsid w:val="02774FDA"/>
    <w:rsid w:val="0283C1AE"/>
    <w:rsid w:val="02849A35"/>
    <w:rsid w:val="0284B655"/>
    <w:rsid w:val="02A188EE"/>
    <w:rsid w:val="02AA04F5"/>
    <w:rsid w:val="02BE824D"/>
    <w:rsid w:val="02DAD124"/>
    <w:rsid w:val="02EA737E"/>
    <w:rsid w:val="02F9D9FC"/>
    <w:rsid w:val="0309B166"/>
    <w:rsid w:val="0311069D"/>
    <w:rsid w:val="032135EB"/>
    <w:rsid w:val="03453BB8"/>
    <w:rsid w:val="035A2ACC"/>
    <w:rsid w:val="03684432"/>
    <w:rsid w:val="036F72BA"/>
    <w:rsid w:val="038468DB"/>
    <w:rsid w:val="03886475"/>
    <w:rsid w:val="03B318E7"/>
    <w:rsid w:val="03B8C76A"/>
    <w:rsid w:val="03DAEEDD"/>
    <w:rsid w:val="03E0E291"/>
    <w:rsid w:val="03EBDD65"/>
    <w:rsid w:val="03FD39EF"/>
    <w:rsid w:val="0417025E"/>
    <w:rsid w:val="042B0F53"/>
    <w:rsid w:val="0430DDAC"/>
    <w:rsid w:val="044A733D"/>
    <w:rsid w:val="045AF5FB"/>
    <w:rsid w:val="045CB116"/>
    <w:rsid w:val="0477AD4B"/>
    <w:rsid w:val="0481040E"/>
    <w:rsid w:val="0497EEF0"/>
    <w:rsid w:val="04A24F51"/>
    <w:rsid w:val="04AC29C3"/>
    <w:rsid w:val="04B109FB"/>
    <w:rsid w:val="04BF7431"/>
    <w:rsid w:val="04CC0DA7"/>
    <w:rsid w:val="04EA70D4"/>
    <w:rsid w:val="04FF79EB"/>
    <w:rsid w:val="0513A8FE"/>
    <w:rsid w:val="051EE9DE"/>
    <w:rsid w:val="0521B888"/>
    <w:rsid w:val="0524F467"/>
    <w:rsid w:val="0536A6C5"/>
    <w:rsid w:val="053838DE"/>
    <w:rsid w:val="0559A181"/>
    <w:rsid w:val="055A9AFA"/>
    <w:rsid w:val="05660C58"/>
    <w:rsid w:val="0572194C"/>
    <w:rsid w:val="057ACE64"/>
    <w:rsid w:val="05997278"/>
    <w:rsid w:val="05C5F8C5"/>
    <w:rsid w:val="05DE9BE6"/>
    <w:rsid w:val="05EAB7B5"/>
    <w:rsid w:val="05ECB30E"/>
    <w:rsid w:val="05F0BE86"/>
    <w:rsid w:val="05FF736C"/>
    <w:rsid w:val="06090154"/>
    <w:rsid w:val="060CE50C"/>
    <w:rsid w:val="061726D3"/>
    <w:rsid w:val="061E8FD6"/>
    <w:rsid w:val="0622D22E"/>
    <w:rsid w:val="063761F6"/>
    <w:rsid w:val="063B3C9D"/>
    <w:rsid w:val="064CA2FA"/>
    <w:rsid w:val="064CDA5C"/>
    <w:rsid w:val="064EF5BB"/>
    <w:rsid w:val="06593E57"/>
    <w:rsid w:val="0666CAFD"/>
    <w:rsid w:val="0682DE1E"/>
    <w:rsid w:val="06852900"/>
    <w:rsid w:val="0688E884"/>
    <w:rsid w:val="068C5989"/>
    <w:rsid w:val="068C5DF6"/>
    <w:rsid w:val="06963DB2"/>
    <w:rsid w:val="06AEA790"/>
    <w:rsid w:val="06B4C3B1"/>
    <w:rsid w:val="06C64BAF"/>
    <w:rsid w:val="06DEDA96"/>
    <w:rsid w:val="06E0D74F"/>
    <w:rsid w:val="06E2941C"/>
    <w:rsid w:val="06F22639"/>
    <w:rsid w:val="0705BFB9"/>
    <w:rsid w:val="070800A8"/>
    <w:rsid w:val="07114F8D"/>
    <w:rsid w:val="073ED22E"/>
    <w:rsid w:val="0747806C"/>
    <w:rsid w:val="07615733"/>
    <w:rsid w:val="076A3C59"/>
    <w:rsid w:val="076CA4E5"/>
    <w:rsid w:val="077723FB"/>
    <w:rsid w:val="077A04B8"/>
    <w:rsid w:val="078149AB"/>
    <w:rsid w:val="078F8590"/>
    <w:rsid w:val="079AB49D"/>
    <w:rsid w:val="07B68572"/>
    <w:rsid w:val="07CC3760"/>
    <w:rsid w:val="07D12E80"/>
    <w:rsid w:val="07E1EB79"/>
    <w:rsid w:val="07F0140E"/>
    <w:rsid w:val="07F107FB"/>
    <w:rsid w:val="07FC0819"/>
    <w:rsid w:val="0825D176"/>
    <w:rsid w:val="084612D1"/>
    <w:rsid w:val="08794441"/>
    <w:rsid w:val="087B5AFD"/>
    <w:rsid w:val="08852DAC"/>
    <w:rsid w:val="088DC8C7"/>
    <w:rsid w:val="0891DC37"/>
    <w:rsid w:val="08A00DE0"/>
    <w:rsid w:val="08A97A57"/>
    <w:rsid w:val="08C94D69"/>
    <w:rsid w:val="08D42531"/>
    <w:rsid w:val="08D7F213"/>
    <w:rsid w:val="08F8FC80"/>
    <w:rsid w:val="08F90F5A"/>
    <w:rsid w:val="09039A2D"/>
    <w:rsid w:val="0929E899"/>
    <w:rsid w:val="09347815"/>
    <w:rsid w:val="093684FE"/>
    <w:rsid w:val="094E7DCC"/>
    <w:rsid w:val="09712365"/>
    <w:rsid w:val="097C8D98"/>
    <w:rsid w:val="097DE9B0"/>
    <w:rsid w:val="0987756E"/>
    <w:rsid w:val="09A142C4"/>
    <w:rsid w:val="09BFF2AF"/>
    <w:rsid w:val="09C5B7AF"/>
    <w:rsid w:val="09CA4E52"/>
    <w:rsid w:val="09D999E0"/>
    <w:rsid w:val="09DB1705"/>
    <w:rsid w:val="09E0D273"/>
    <w:rsid w:val="09E497F4"/>
    <w:rsid w:val="09F2B9B9"/>
    <w:rsid w:val="0A0CF3DE"/>
    <w:rsid w:val="0A197122"/>
    <w:rsid w:val="0A282E51"/>
    <w:rsid w:val="0A2D91FD"/>
    <w:rsid w:val="0A70508B"/>
    <w:rsid w:val="0A72AC2E"/>
    <w:rsid w:val="0A752AC4"/>
    <w:rsid w:val="0A75742D"/>
    <w:rsid w:val="0A7A90C2"/>
    <w:rsid w:val="0AADED4F"/>
    <w:rsid w:val="0ABF0237"/>
    <w:rsid w:val="0AD7E89C"/>
    <w:rsid w:val="0AE885BE"/>
    <w:rsid w:val="0AF6BED8"/>
    <w:rsid w:val="0B0309F0"/>
    <w:rsid w:val="0B129885"/>
    <w:rsid w:val="0B2D2C1B"/>
    <w:rsid w:val="0B34E334"/>
    <w:rsid w:val="0B592C9A"/>
    <w:rsid w:val="0B6CD666"/>
    <w:rsid w:val="0B79997F"/>
    <w:rsid w:val="0B7CB507"/>
    <w:rsid w:val="0B83C8F1"/>
    <w:rsid w:val="0B859A5F"/>
    <w:rsid w:val="0B90B39A"/>
    <w:rsid w:val="0B93FB8C"/>
    <w:rsid w:val="0B9EE99E"/>
    <w:rsid w:val="0BA4CF21"/>
    <w:rsid w:val="0BBAC274"/>
    <w:rsid w:val="0BE2B0E8"/>
    <w:rsid w:val="0BE8BCB6"/>
    <w:rsid w:val="0BF2DBD0"/>
    <w:rsid w:val="0C0053D6"/>
    <w:rsid w:val="0C01C932"/>
    <w:rsid w:val="0C0660D3"/>
    <w:rsid w:val="0C0BBE04"/>
    <w:rsid w:val="0C1AF18F"/>
    <w:rsid w:val="0C1CF8DB"/>
    <w:rsid w:val="0C1E4E40"/>
    <w:rsid w:val="0C2A58D1"/>
    <w:rsid w:val="0C35C787"/>
    <w:rsid w:val="0C3D12DD"/>
    <w:rsid w:val="0C50C0A9"/>
    <w:rsid w:val="0C6C72BE"/>
    <w:rsid w:val="0C7411E1"/>
    <w:rsid w:val="0C75CC0C"/>
    <w:rsid w:val="0C802860"/>
    <w:rsid w:val="0C83B247"/>
    <w:rsid w:val="0C9111B8"/>
    <w:rsid w:val="0CA61D7B"/>
    <w:rsid w:val="0CAE941C"/>
    <w:rsid w:val="0CCBF4F6"/>
    <w:rsid w:val="0CFBFE56"/>
    <w:rsid w:val="0D0CBF95"/>
    <w:rsid w:val="0D394B48"/>
    <w:rsid w:val="0D4138CE"/>
    <w:rsid w:val="0D427809"/>
    <w:rsid w:val="0D4686D7"/>
    <w:rsid w:val="0D569E4F"/>
    <w:rsid w:val="0D6BF05A"/>
    <w:rsid w:val="0D86C9A8"/>
    <w:rsid w:val="0D8D4EB6"/>
    <w:rsid w:val="0D904B0D"/>
    <w:rsid w:val="0D960FCB"/>
    <w:rsid w:val="0DA05A0F"/>
    <w:rsid w:val="0DA470E7"/>
    <w:rsid w:val="0DB7B0CE"/>
    <w:rsid w:val="0DBE89B2"/>
    <w:rsid w:val="0DD4C544"/>
    <w:rsid w:val="0DE58E11"/>
    <w:rsid w:val="0DECB135"/>
    <w:rsid w:val="0DEF8CC2"/>
    <w:rsid w:val="0DF1FB09"/>
    <w:rsid w:val="0DF417D0"/>
    <w:rsid w:val="0E00876E"/>
    <w:rsid w:val="0E041343"/>
    <w:rsid w:val="0E09F621"/>
    <w:rsid w:val="0E1999BF"/>
    <w:rsid w:val="0E19A091"/>
    <w:rsid w:val="0E1B091B"/>
    <w:rsid w:val="0E22A429"/>
    <w:rsid w:val="0E22E222"/>
    <w:rsid w:val="0E3E6A49"/>
    <w:rsid w:val="0E3F06E0"/>
    <w:rsid w:val="0E4961AF"/>
    <w:rsid w:val="0E5157A3"/>
    <w:rsid w:val="0E537079"/>
    <w:rsid w:val="0E603B4B"/>
    <w:rsid w:val="0E64CCDD"/>
    <w:rsid w:val="0E6B0FA6"/>
    <w:rsid w:val="0E98563E"/>
    <w:rsid w:val="0EA1E6EC"/>
    <w:rsid w:val="0EB4E7D4"/>
    <w:rsid w:val="0EBC9D2B"/>
    <w:rsid w:val="0EC5587E"/>
    <w:rsid w:val="0ED1E9E3"/>
    <w:rsid w:val="0ED55337"/>
    <w:rsid w:val="0EDC1700"/>
    <w:rsid w:val="0EF7564F"/>
    <w:rsid w:val="0F0BD380"/>
    <w:rsid w:val="0F0C7AB7"/>
    <w:rsid w:val="0F160FEB"/>
    <w:rsid w:val="0F1B3234"/>
    <w:rsid w:val="0F27631A"/>
    <w:rsid w:val="0F4132DF"/>
    <w:rsid w:val="0F4434EC"/>
    <w:rsid w:val="0F51E866"/>
    <w:rsid w:val="0F5691DB"/>
    <w:rsid w:val="0F63481C"/>
    <w:rsid w:val="0F75BEF0"/>
    <w:rsid w:val="0F7B494F"/>
    <w:rsid w:val="0F81FAA3"/>
    <w:rsid w:val="0F8648F7"/>
    <w:rsid w:val="0F888196"/>
    <w:rsid w:val="0F8CDD30"/>
    <w:rsid w:val="0F9C68E2"/>
    <w:rsid w:val="0FA5C682"/>
    <w:rsid w:val="0FAD7C18"/>
    <w:rsid w:val="0FD26AE2"/>
    <w:rsid w:val="0FDCAFA4"/>
    <w:rsid w:val="0FF30D75"/>
    <w:rsid w:val="1004440E"/>
    <w:rsid w:val="1009E414"/>
    <w:rsid w:val="100E72C9"/>
    <w:rsid w:val="10117881"/>
    <w:rsid w:val="1028B8BD"/>
    <w:rsid w:val="102EF785"/>
    <w:rsid w:val="103FA3A9"/>
    <w:rsid w:val="1046F170"/>
    <w:rsid w:val="105E0B72"/>
    <w:rsid w:val="105EFF8C"/>
    <w:rsid w:val="107262FA"/>
    <w:rsid w:val="1072BFC4"/>
    <w:rsid w:val="1075320B"/>
    <w:rsid w:val="10A90F53"/>
    <w:rsid w:val="10B9ADF7"/>
    <w:rsid w:val="10BCF871"/>
    <w:rsid w:val="10D8CD81"/>
    <w:rsid w:val="10D9D01D"/>
    <w:rsid w:val="10E46C48"/>
    <w:rsid w:val="10F75F24"/>
    <w:rsid w:val="1101E471"/>
    <w:rsid w:val="110AECC8"/>
    <w:rsid w:val="1111BC4F"/>
    <w:rsid w:val="111B4056"/>
    <w:rsid w:val="11373BBC"/>
    <w:rsid w:val="1137A72D"/>
    <w:rsid w:val="11391A37"/>
    <w:rsid w:val="11472A20"/>
    <w:rsid w:val="115A7C7C"/>
    <w:rsid w:val="115C4C70"/>
    <w:rsid w:val="1171F9F2"/>
    <w:rsid w:val="117601BE"/>
    <w:rsid w:val="1179DB4B"/>
    <w:rsid w:val="11A5F3CF"/>
    <w:rsid w:val="11A85C8F"/>
    <w:rsid w:val="11BD7D1D"/>
    <w:rsid w:val="11BF0686"/>
    <w:rsid w:val="11CB0DF6"/>
    <w:rsid w:val="11CD93C1"/>
    <w:rsid w:val="11D648AC"/>
    <w:rsid w:val="11E05F33"/>
    <w:rsid w:val="11EA9178"/>
    <w:rsid w:val="11EB6E6B"/>
    <w:rsid w:val="11F40887"/>
    <w:rsid w:val="11F812F3"/>
    <w:rsid w:val="11FB0C8D"/>
    <w:rsid w:val="120914E6"/>
    <w:rsid w:val="121B2AC2"/>
    <w:rsid w:val="1222500B"/>
    <w:rsid w:val="122F76F8"/>
    <w:rsid w:val="123B35D4"/>
    <w:rsid w:val="124A0702"/>
    <w:rsid w:val="12500F63"/>
    <w:rsid w:val="125A5815"/>
    <w:rsid w:val="125DE8AC"/>
    <w:rsid w:val="127207A4"/>
    <w:rsid w:val="127833CA"/>
    <w:rsid w:val="128145DE"/>
    <w:rsid w:val="1288261C"/>
    <w:rsid w:val="12965F36"/>
    <w:rsid w:val="12996506"/>
    <w:rsid w:val="129DC85A"/>
    <w:rsid w:val="12A261A7"/>
    <w:rsid w:val="12A4D311"/>
    <w:rsid w:val="12B2D19B"/>
    <w:rsid w:val="12B9C870"/>
    <w:rsid w:val="12C003FB"/>
    <w:rsid w:val="12D23837"/>
    <w:rsid w:val="12D9794D"/>
    <w:rsid w:val="12EE7DF6"/>
    <w:rsid w:val="12FA5F87"/>
    <w:rsid w:val="12FEA6A4"/>
    <w:rsid w:val="1315ABAC"/>
    <w:rsid w:val="1333AF82"/>
    <w:rsid w:val="13351708"/>
    <w:rsid w:val="13483BD7"/>
    <w:rsid w:val="134A2C56"/>
    <w:rsid w:val="134F33D8"/>
    <w:rsid w:val="135389F6"/>
    <w:rsid w:val="1357145B"/>
    <w:rsid w:val="136F2E3F"/>
    <w:rsid w:val="137F7CA3"/>
    <w:rsid w:val="13A07488"/>
    <w:rsid w:val="13AB6E9C"/>
    <w:rsid w:val="13ACD268"/>
    <w:rsid w:val="13B6FCDE"/>
    <w:rsid w:val="13BAA15E"/>
    <w:rsid w:val="13CDD4A7"/>
    <w:rsid w:val="13CECFEE"/>
    <w:rsid w:val="13DB29A9"/>
    <w:rsid w:val="13E23D31"/>
    <w:rsid w:val="13EBAD4E"/>
    <w:rsid w:val="140969E3"/>
    <w:rsid w:val="140D2682"/>
    <w:rsid w:val="1423932E"/>
    <w:rsid w:val="14488669"/>
    <w:rsid w:val="14488F08"/>
    <w:rsid w:val="14738922"/>
    <w:rsid w:val="1473A7FF"/>
    <w:rsid w:val="148F3418"/>
    <w:rsid w:val="148FE6CE"/>
    <w:rsid w:val="1495B321"/>
    <w:rsid w:val="149635F3"/>
    <w:rsid w:val="14963E7B"/>
    <w:rsid w:val="14AB38A6"/>
    <w:rsid w:val="14B93BF9"/>
    <w:rsid w:val="14BA4A8A"/>
    <w:rsid w:val="1500FCE0"/>
    <w:rsid w:val="150EB349"/>
    <w:rsid w:val="151B7E38"/>
    <w:rsid w:val="151D8B4D"/>
    <w:rsid w:val="15247F9E"/>
    <w:rsid w:val="1540B5A8"/>
    <w:rsid w:val="15489288"/>
    <w:rsid w:val="1555CFE5"/>
    <w:rsid w:val="15561419"/>
    <w:rsid w:val="1556BF2A"/>
    <w:rsid w:val="15675692"/>
    <w:rsid w:val="156E6D35"/>
    <w:rsid w:val="157DA22E"/>
    <w:rsid w:val="15926A10"/>
    <w:rsid w:val="1594E498"/>
    <w:rsid w:val="15A5CFE4"/>
    <w:rsid w:val="15AED879"/>
    <w:rsid w:val="15C15C32"/>
    <w:rsid w:val="15CDDDF8"/>
    <w:rsid w:val="161529D8"/>
    <w:rsid w:val="161BCC3E"/>
    <w:rsid w:val="1622A9F9"/>
    <w:rsid w:val="16286880"/>
    <w:rsid w:val="162C7384"/>
    <w:rsid w:val="163EA263"/>
    <w:rsid w:val="1655E0DE"/>
    <w:rsid w:val="1659F73D"/>
    <w:rsid w:val="165BB2C6"/>
    <w:rsid w:val="166128F5"/>
    <w:rsid w:val="16631D36"/>
    <w:rsid w:val="16690F51"/>
    <w:rsid w:val="1676E521"/>
    <w:rsid w:val="1678602D"/>
    <w:rsid w:val="1691A419"/>
    <w:rsid w:val="1697D618"/>
    <w:rsid w:val="16A5FC34"/>
    <w:rsid w:val="16A8FEEC"/>
    <w:rsid w:val="16ABD16E"/>
    <w:rsid w:val="16AD1577"/>
    <w:rsid w:val="16AF7420"/>
    <w:rsid w:val="16B0AD4D"/>
    <w:rsid w:val="16C7E8C5"/>
    <w:rsid w:val="16D0CD26"/>
    <w:rsid w:val="16E26FBE"/>
    <w:rsid w:val="16F57B95"/>
    <w:rsid w:val="17228D76"/>
    <w:rsid w:val="1726150D"/>
    <w:rsid w:val="1730F2E8"/>
    <w:rsid w:val="1738B0C2"/>
    <w:rsid w:val="1740E5A9"/>
    <w:rsid w:val="174B25E8"/>
    <w:rsid w:val="177503CA"/>
    <w:rsid w:val="17888D14"/>
    <w:rsid w:val="178A12A8"/>
    <w:rsid w:val="178C42BE"/>
    <w:rsid w:val="17967379"/>
    <w:rsid w:val="1797A601"/>
    <w:rsid w:val="179FF6B7"/>
    <w:rsid w:val="17A21082"/>
    <w:rsid w:val="17A745C3"/>
    <w:rsid w:val="17AA8468"/>
    <w:rsid w:val="17B0FA39"/>
    <w:rsid w:val="17D03F6E"/>
    <w:rsid w:val="17D629BF"/>
    <w:rsid w:val="17ECACF7"/>
    <w:rsid w:val="17EE2687"/>
    <w:rsid w:val="17EE9EA2"/>
    <w:rsid w:val="17F463E8"/>
    <w:rsid w:val="17FCF98D"/>
    <w:rsid w:val="1810FBDB"/>
    <w:rsid w:val="183FF7FC"/>
    <w:rsid w:val="1851D05A"/>
    <w:rsid w:val="185469AF"/>
    <w:rsid w:val="185525CE"/>
    <w:rsid w:val="18662A67"/>
    <w:rsid w:val="18671B93"/>
    <w:rsid w:val="1868CBA9"/>
    <w:rsid w:val="186CD340"/>
    <w:rsid w:val="188EBD09"/>
    <w:rsid w:val="18906D41"/>
    <w:rsid w:val="18914BF6"/>
    <w:rsid w:val="189AF7BB"/>
    <w:rsid w:val="18A8D806"/>
    <w:rsid w:val="18AE8B17"/>
    <w:rsid w:val="18B47010"/>
    <w:rsid w:val="18B54644"/>
    <w:rsid w:val="18D89872"/>
    <w:rsid w:val="18D9691D"/>
    <w:rsid w:val="18EAAA6F"/>
    <w:rsid w:val="18F68CED"/>
    <w:rsid w:val="18FB28F1"/>
    <w:rsid w:val="190DC8C1"/>
    <w:rsid w:val="190F9263"/>
    <w:rsid w:val="191698C6"/>
    <w:rsid w:val="19249DB8"/>
    <w:rsid w:val="19288217"/>
    <w:rsid w:val="192E726E"/>
    <w:rsid w:val="1930D04B"/>
    <w:rsid w:val="193ABB45"/>
    <w:rsid w:val="19479ACB"/>
    <w:rsid w:val="196A7BF7"/>
    <w:rsid w:val="1973EE2B"/>
    <w:rsid w:val="197D4E9C"/>
    <w:rsid w:val="19801D3A"/>
    <w:rsid w:val="19890129"/>
    <w:rsid w:val="19914606"/>
    <w:rsid w:val="1997DD57"/>
    <w:rsid w:val="19AE62B8"/>
    <w:rsid w:val="19C4FCA7"/>
    <w:rsid w:val="19CEEA7A"/>
    <w:rsid w:val="19D541EE"/>
    <w:rsid w:val="19D9098F"/>
    <w:rsid w:val="19E618C5"/>
    <w:rsid w:val="19EB39C3"/>
    <w:rsid w:val="19EEE65F"/>
    <w:rsid w:val="19EFDFFC"/>
    <w:rsid w:val="19F06656"/>
    <w:rsid w:val="19F3930A"/>
    <w:rsid w:val="1A077F7B"/>
    <w:rsid w:val="1A0DB6B6"/>
    <w:rsid w:val="1A14082D"/>
    <w:rsid w:val="1A2D1C57"/>
    <w:rsid w:val="1A396B5C"/>
    <w:rsid w:val="1A47D84B"/>
    <w:rsid w:val="1A4A6C23"/>
    <w:rsid w:val="1A574CD2"/>
    <w:rsid w:val="1A6B928A"/>
    <w:rsid w:val="1A6D1277"/>
    <w:rsid w:val="1A713020"/>
    <w:rsid w:val="1A7E5057"/>
    <w:rsid w:val="1AA41BE2"/>
    <w:rsid w:val="1AB00606"/>
    <w:rsid w:val="1ABF8451"/>
    <w:rsid w:val="1AC57C9D"/>
    <w:rsid w:val="1ACB2F65"/>
    <w:rsid w:val="1AD9C6DB"/>
    <w:rsid w:val="1ADC712D"/>
    <w:rsid w:val="1B06CD87"/>
    <w:rsid w:val="1B0CC82F"/>
    <w:rsid w:val="1B173667"/>
    <w:rsid w:val="1B1F1FA6"/>
    <w:rsid w:val="1B2F579A"/>
    <w:rsid w:val="1B38458F"/>
    <w:rsid w:val="1B3C5DE3"/>
    <w:rsid w:val="1B427E61"/>
    <w:rsid w:val="1B460F05"/>
    <w:rsid w:val="1B4AFCC2"/>
    <w:rsid w:val="1B4BA60A"/>
    <w:rsid w:val="1B575EB2"/>
    <w:rsid w:val="1B57849A"/>
    <w:rsid w:val="1B680148"/>
    <w:rsid w:val="1B723245"/>
    <w:rsid w:val="1B965A7D"/>
    <w:rsid w:val="1BAFF72C"/>
    <w:rsid w:val="1BB1A673"/>
    <w:rsid w:val="1BB21AB7"/>
    <w:rsid w:val="1BB7B0DA"/>
    <w:rsid w:val="1BCACB48"/>
    <w:rsid w:val="1BD8E5BB"/>
    <w:rsid w:val="1BF6F1A9"/>
    <w:rsid w:val="1C08CAA1"/>
    <w:rsid w:val="1C3514E3"/>
    <w:rsid w:val="1C411D44"/>
    <w:rsid w:val="1C5D8F4B"/>
    <w:rsid w:val="1C6B212D"/>
    <w:rsid w:val="1C750114"/>
    <w:rsid w:val="1C7D337B"/>
    <w:rsid w:val="1C937816"/>
    <w:rsid w:val="1C982AE6"/>
    <w:rsid w:val="1CA716BA"/>
    <w:rsid w:val="1CA7EADF"/>
    <w:rsid w:val="1CB7F3B9"/>
    <w:rsid w:val="1CB97BF7"/>
    <w:rsid w:val="1CF3B8BD"/>
    <w:rsid w:val="1CF45270"/>
    <w:rsid w:val="1CF5A99E"/>
    <w:rsid w:val="1CFEFAD9"/>
    <w:rsid w:val="1D0D01FA"/>
    <w:rsid w:val="1D18BF50"/>
    <w:rsid w:val="1D19955B"/>
    <w:rsid w:val="1D207D0C"/>
    <w:rsid w:val="1D2E9847"/>
    <w:rsid w:val="1D38D766"/>
    <w:rsid w:val="1D3A8CB6"/>
    <w:rsid w:val="1D4ECD23"/>
    <w:rsid w:val="1D520543"/>
    <w:rsid w:val="1D55A675"/>
    <w:rsid w:val="1D8B2507"/>
    <w:rsid w:val="1D99BE61"/>
    <w:rsid w:val="1DA01FA8"/>
    <w:rsid w:val="1DAA7843"/>
    <w:rsid w:val="1DAB0B58"/>
    <w:rsid w:val="1DAF27D9"/>
    <w:rsid w:val="1DAF8AFD"/>
    <w:rsid w:val="1DD2BD61"/>
    <w:rsid w:val="1DDE25F6"/>
    <w:rsid w:val="1DF6D4EB"/>
    <w:rsid w:val="1DFA8E7E"/>
    <w:rsid w:val="1DFB9E91"/>
    <w:rsid w:val="1E023E78"/>
    <w:rsid w:val="1E18C707"/>
    <w:rsid w:val="1E1E0FDC"/>
    <w:rsid w:val="1E23EFDC"/>
    <w:rsid w:val="1E4EA648"/>
    <w:rsid w:val="1E599979"/>
    <w:rsid w:val="1E64E8F7"/>
    <w:rsid w:val="1E6637B9"/>
    <w:rsid w:val="1E6E1686"/>
    <w:rsid w:val="1E77D4AF"/>
    <w:rsid w:val="1E81AF30"/>
    <w:rsid w:val="1E86A42B"/>
    <w:rsid w:val="1E9A3214"/>
    <w:rsid w:val="1EAE4341"/>
    <w:rsid w:val="1EB1A6F4"/>
    <w:rsid w:val="1EB8275C"/>
    <w:rsid w:val="1EBA66AE"/>
    <w:rsid w:val="1EBFF83C"/>
    <w:rsid w:val="1EE18976"/>
    <w:rsid w:val="1EF4D1A3"/>
    <w:rsid w:val="1F0AD796"/>
    <w:rsid w:val="1F0D7A19"/>
    <w:rsid w:val="1F2F8244"/>
    <w:rsid w:val="1F3EF391"/>
    <w:rsid w:val="1F40BD1B"/>
    <w:rsid w:val="1F43F242"/>
    <w:rsid w:val="1F4E8382"/>
    <w:rsid w:val="1F53FF89"/>
    <w:rsid w:val="1F603A9B"/>
    <w:rsid w:val="1F61F785"/>
    <w:rsid w:val="1F8FD3F2"/>
    <w:rsid w:val="1F995C39"/>
    <w:rsid w:val="1F99D8A6"/>
    <w:rsid w:val="1FA82E5C"/>
    <w:rsid w:val="1FAE9147"/>
    <w:rsid w:val="1FEF95A8"/>
    <w:rsid w:val="1FF61DED"/>
    <w:rsid w:val="2008BE9E"/>
    <w:rsid w:val="20147B1C"/>
    <w:rsid w:val="20166174"/>
    <w:rsid w:val="201A6E5C"/>
    <w:rsid w:val="201AB8B0"/>
    <w:rsid w:val="201BF266"/>
    <w:rsid w:val="202ACFD5"/>
    <w:rsid w:val="20389999"/>
    <w:rsid w:val="20661D5D"/>
    <w:rsid w:val="206C24D8"/>
    <w:rsid w:val="20993E93"/>
    <w:rsid w:val="20A51195"/>
    <w:rsid w:val="20AFCF11"/>
    <w:rsid w:val="20B62495"/>
    <w:rsid w:val="20B9B4E6"/>
    <w:rsid w:val="20BC06AE"/>
    <w:rsid w:val="20CB52A5"/>
    <w:rsid w:val="20DAAAC4"/>
    <w:rsid w:val="20E58497"/>
    <w:rsid w:val="20E6BE31"/>
    <w:rsid w:val="20EE5ACA"/>
    <w:rsid w:val="20FF12BD"/>
    <w:rsid w:val="2104E7F9"/>
    <w:rsid w:val="2108B3D8"/>
    <w:rsid w:val="21145D97"/>
    <w:rsid w:val="211CC9A6"/>
    <w:rsid w:val="211D002F"/>
    <w:rsid w:val="211D0453"/>
    <w:rsid w:val="2139E672"/>
    <w:rsid w:val="214E4BFA"/>
    <w:rsid w:val="214FE69E"/>
    <w:rsid w:val="2152ACB0"/>
    <w:rsid w:val="21574D9D"/>
    <w:rsid w:val="217253CE"/>
    <w:rsid w:val="21788BE1"/>
    <w:rsid w:val="21944AE7"/>
    <w:rsid w:val="21C33BC8"/>
    <w:rsid w:val="21C55767"/>
    <w:rsid w:val="21D0EFD5"/>
    <w:rsid w:val="21D2FA4F"/>
    <w:rsid w:val="21D9B8FD"/>
    <w:rsid w:val="21EB02BF"/>
    <w:rsid w:val="21FE34E0"/>
    <w:rsid w:val="21FEB7E2"/>
    <w:rsid w:val="220A3C4A"/>
    <w:rsid w:val="220CB216"/>
    <w:rsid w:val="222D3941"/>
    <w:rsid w:val="222E3520"/>
    <w:rsid w:val="225E962A"/>
    <w:rsid w:val="225F97BD"/>
    <w:rsid w:val="22623C4A"/>
    <w:rsid w:val="22726A6E"/>
    <w:rsid w:val="227F03DF"/>
    <w:rsid w:val="22866DC8"/>
    <w:rsid w:val="22BEC1D6"/>
    <w:rsid w:val="22C342B7"/>
    <w:rsid w:val="22D4BFCA"/>
    <w:rsid w:val="22DBAFB2"/>
    <w:rsid w:val="22E3D4D5"/>
    <w:rsid w:val="22E4BD4D"/>
    <w:rsid w:val="22F2F4E0"/>
    <w:rsid w:val="22F336C1"/>
    <w:rsid w:val="2307111C"/>
    <w:rsid w:val="230EACC8"/>
    <w:rsid w:val="23168EC7"/>
    <w:rsid w:val="231BDD48"/>
    <w:rsid w:val="231BF36E"/>
    <w:rsid w:val="231D3CC4"/>
    <w:rsid w:val="23258CA8"/>
    <w:rsid w:val="23313165"/>
    <w:rsid w:val="2349483A"/>
    <w:rsid w:val="23536991"/>
    <w:rsid w:val="2359F620"/>
    <w:rsid w:val="235F3BC5"/>
    <w:rsid w:val="23602558"/>
    <w:rsid w:val="236515AE"/>
    <w:rsid w:val="23736C09"/>
    <w:rsid w:val="23A9CE3A"/>
    <w:rsid w:val="23AF9CB1"/>
    <w:rsid w:val="23B76ED4"/>
    <w:rsid w:val="23D8AE6F"/>
    <w:rsid w:val="23D9E865"/>
    <w:rsid w:val="23E4A2BA"/>
    <w:rsid w:val="23F155A8"/>
    <w:rsid w:val="24066550"/>
    <w:rsid w:val="240795DA"/>
    <w:rsid w:val="24120373"/>
    <w:rsid w:val="241C1BC4"/>
    <w:rsid w:val="24203E25"/>
    <w:rsid w:val="24223E29"/>
    <w:rsid w:val="243161E8"/>
    <w:rsid w:val="243439B8"/>
    <w:rsid w:val="243CE502"/>
    <w:rsid w:val="24583C22"/>
    <w:rsid w:val="245AEFCB"/>
    <w:rsid w:val="245B081F"/>
    <w:rsid w:val="245C4358"/>
    <w:rsid w:val="245D4CA1"/>
    <w:rsid w:val="245D70B3"/>
    <w:rsid w:val="248E9E24"/>
    <w:rsid w:val="2494339F"/>
    <w:rsid w:val="24A17661"/>
    <w:rsid w:val="24D2D5D6"/>
    <w:rsid w:val="24D65686"/>
    <w:rsid w:val="24DCEEA7"/>
    <w:rsid w:val="2503BBD3"/>
    <w:rsid w:val="2508F66D"/>
    <w:rsid w:val="251B5798"/>
    <w:rsid w:val="2534E53C"/>
    <w:rsid w:val="253DB5DB"/>
    <w:rsid w:val="25425D46"/>
    <w:rsid w:val="255B5A13"/>
    <w:rsid w:val="255CB037"/>
    <w:rsid w:val="255D54FA"/>
    <w:rsid w:val="25784D60"/>
    <w:rsid w:val="259A658E"/>
    <w:rsid w:val="259EC3C8"/>
    <w:rsid w:val="25B35141"/>
    <w:rsid w:val="25C1DFB7"/>
    <w:rsid w:val="25C4A6E9"/>
    <w:rsid w:val="25DDE959"/>
    <w:rsid w:val="25E01E97"/>
    <w:rsid w:val="25E207F2"/>
    <w:rsid w:val="25F0365E"/>
    <w:rsid w:val="25FCDDFC"/>
    <w:rsid w:val="26008717"/>
    <w:rsid w:val="26174461"/>
    <w:rsid w:val="262160C3"/>
    <w:rsid w:val="2633A9AF"/>
    <w:rsid w:val="26458198"/>
    <w:rsid w:val="265846A3"/>
    <w:rsid w:val="265AEB10"/>
    <w:rsid w:val="265DB9F1"/>
    <w:rsid w:val="265ED72C"/>
    <w:rsid w:val="267B3218"/>
    <w:rsid w:val="268E0FDA"/>
    <w:rsid w:val="269DC5E8"/>
    <w:rsid w:val="26A4E5EA"/>
    <w:rsid w:val="26A7F1EE"/>
    <w:rsid w:val="26B4E3A6"/>
    <w:rsid w:val="26BF0D8F"/>
    <w:rsid w:val="26C52AE6"/>
    <w:rsid w:val="26C7CC9C"/>
    <w:rsid w:val="26C98CD7"/>
    <w:rsid w:val="26D3D3E0"/>
    <w:rsid w:val="26EF9783"/>
    <w:rsid w:val="270A5444"/>
    <w:rsid w:val="270D928A"/>
    <w:rsid w:val="271CFA9B"/>
    <w:rsid w:val="2727C20C"/>
    <w:rsid w:val="273E2815"/>
    <w:rsid w:val="274AC93F"/>
    <w:rsid w:val="275CC51E"/>
    <w:rsid w:val="276E54C5"/>
    <w:rsid w:val="278985DF"/>
    <w:rsid w:val="27B054C5"/>
    <w:rsid w:val="27B3D504"/>
    <w:rsid w:val="27B90B66"/>
    <w:rsid w:val="27C886F2"/>
    <w:rsid w:val="27F3D539"/>
    <w:rsid w:val="27FCC523"/>
    <w:rsid w:val="28000539"/>
    <w:rsid w:val="280760FF"/>
    <w:rsid w:val="28137ADE"/>
    <w:rsid w:val="28143EE6"/>
    <w:rsid w:val="2814F251"/>
    <w:rsid w:val="281CBB8A"/>
    <w:rsid w:val="2887A15D"/>
    <w:rsid w:val="2887E1DA"/>
    <w:rsid w:val="28887024"/>
    <w:rsid w:val="288AE490"/>
    <w:rsid w:val="288CA89E"/>
    <w:rsid w:val="289059B6"/>
    <w:rsid w:val="28B785AC"/>
    <w:rsid w:val="28C980C7"/>
    <w:rsid w:val="28CF6BD5"/>
    <w:rsid w:val="28DDC581"/>
    <w:rsid w:val="28DDEF28"/>
    <w:rsid w:val="28E17426"/>
    <w:rsid w:val="28E90F2F"/>
    <w:rsid w:val="28EB1C35"/>
    <w:rsid w:val="28EF29FF"/>
    <w:rsid w:val="28FB5B39"/>
    <w:rsid w:val="291A3998"/>
    <w:rsid w:val="29200722"/>
    <w:rsid w:val="292731B1"/>
    <w:rsid w:val="29344CCF"/>
    <w:rsid w:val="29593807"/>
    <w:rsid w:val="295B8178"/>
    <w:rsid w:val="2962B7E9"/>
    <w:rsid w:val="29643E5D"/>
    <w:rsid w:val="29667EBE"/>
    <w:rsid w:val="296709A1"/>
    <w:rsid w:val="297FE957"/>
    <w:rsid w:val="2989BE32"/>
    <w:rsid w:val="29A19286"/>
    <w:rsid w:val="29A9C7A9"/>
    <w:rsid w:val="29B1C858"/>
    <w:rsid w:val="29B8D4BF"/>
    <w:rsid w:val="29BD18D7"/>
    <w:rsid w:val="29C392DF"/>
    <w:rsid w:val="29C9C495"/>
    <w:rsid w:val="29D98B77"/>
    <w:rsid w:val="29EA32F7"/>
    <w:rsid w:val="2A0F83E7"/>
    <w:rsid w:val="2A1EBFA3"/>
    <w:rsid w:val="2A24F0A3"/>
    <w:rsid w:val="2A3FFDE0"/>
    <w:rsid w:val="2A51CEFC"/>
    <w:rsid w:val="2A581A46"/>
    <w:rsid w:val="2A607F42"/>
    <w:rsid w:val="2A616BF1"/>
    <w:rsid w:val="2A7B84A3"/>
    <w:rsid w:val="2A7FA499"/>
    <w:rsid w:val="2A851BE2"/>
    <w:rsid w:val="2A85619E"/>
    <w:rsid w:val="2A8AFA60"/>
    <w:rsid w:val="2A9C0E9C"/>
    <w:rsid w:val="2AAA2115"/>
    <w:rsid w:val="2AAA4B3C"/>
    <w:rsid w:val="2ACAF24A"/>
    <w:rsid w:val="2AD91186"/>
    <w:rsid w:val="2ADC6019"/>
    <w:rsid w:val="2AF59D33"/>
    <w:rsid w:val="2B02DA02"/>
    <w:rsid w:val="2B46A201"/>
    <w:rsid w:val="2B5B6572"/>
    <w:rsid w:val="2B6CCB56"/>
    <w:rsid w:val="2B7BC247"/>
    <w:rsid w:val="2B8E6F3A"/>
    <w:rsid w:val="2B999A30"/>
    <w:rsid w:val="2B9B86B5"/>
    <w:rsid w:val="2B9E3588"/>
    <w:rsid w:val="2BBA9818"/>
    <w:rsid w:val="2BCC396B"/>
    <w:rsid w:val="2BD95655"/>
    <w:rsid w:val="2BDAC24A"/>
    <w:rsid w:val="2BE0DDD5"/>
    <w:rsid w:val="2C045513"/>
    <w:rsid w:val="2C0682EA"/>
    <w:rsid w:val="2C27E3C2"/>
    <w:rsid w:val="2C2BE4DB"/>
    <w:rsid w:val="2C44E988"/>
    <w:rsid w:val="2C4642F6"/>
    <w:rsid w:val="2C49C0EF"/>
    <w:rsid w:val="2C4FC125"/>
    <w:rsid w:val="2C64679D"/>
    <w:rsid w:val="2C64CA6D"/>
    <w:rsid w:val="2C748F97"/>
    <w:rsid w:val="2C7DDC9F"/>
    <w:rsid w:val="2C9A4846"/>
    <w:rsid w:val="2CAA6B71"/>
    <w:rsid w:val="2CBC2A02"/>
    <w:rsid w:val="2CBD8E4A"/>
    <w:rsid w:val="2CCED82F"/>
    <w:rsid w:val="2CD0C5F0"/>
    <w:rsid w:val="2CD314D6"/>
    <w:rsid w:val="2CE1D912"/>
    <w:rsid w:val="2CE1E550"/>
    <w:rsid w:val="2CF25FE4"/>
    <w:rsid w:val="2CFABDDA"/>
    <w:rsid w:val="2D064BED"/>
    <w:rsid w:val="2D06DEC3"/>
    <w:rsid w:val="2D0D607F"/>
    <w:rsid w:val="2D307482"/>
    <w:rsid w:val="2D3F2B8F"/>
    <w:rsid w:val="2D414216"/>
    <w:rsid w:val="2D443A84"/>
    <w:rsid w:val="2D446F4C"/>
    <w:rsid w:val="2D494030"/>
    <w:rsid w:val="2D50B080"/>
    <w:rsid w:val="2D5427FE"/>
    <w:rsid w:val="2D5504D7"/>
    <w:rsid w:val="2D64EB47"/>
    <w:rsid w:val="2D6877A2"/>
    <w:rsid w:val="2D69D8DD"/>
    <w:rsid w:val="2D7507EA"/>
    <w:rsid w:val="2D76AAED"/>
    <w:rsid w:val="2D8DB57C"/>
    <w:rsid w:val="2D993CC4"/>
    <w:rsid w:val="2D9A9461"/>
    <w:rsid w:val="2DAE425E"/>
    <w:rsid w:val="2DC2FE0A"/>
    <w:rsid w:val="2DDBFFED"/>
    <w:rsid w:val="2DE5FE02"/>
    <w:rsid w:val="2DE6DAE4"/>
    <w:rsid w:val="2DF0FC69"/>
    <w:rsid w:val="2DFBC85A"/>
    <w:rsid w:val="2E047329"/>
    <w:rsid w:val="2E072047"/>
    <w:rsid w:val="2E0A37F2"/>
    <w:rsid w:val="2E0B5C14"/>
    <w:rsid w:val="2E1AD04D"/>
    <w:rsid w:val="2E220907"/>
    <w:rsid w:val="2E29768C"/>
    <w:rsid w:val="2E3C1223"/>
    <w:rsid w:val="2E508052"/>
    <w:rsid w:val="2E59B727"/>
    <w:rsid w:val="2E6A66D6"/>
    <w:rsid w:val="2E6EB1BA"/>
    <w:rsid w:val="2E7F7A06"/>
    <w:rsid w:val="2EA4E2B5"/>
    <w:rsid w:val="2EAC6943"/>
    <w:rsid w:val="2EC3E5C4"/>
    <w:rsid w:val="2EC90BBE"/>
    <w:rsid w:val="2ED07AE4"/>
    <w:rsid w:val="2ED3E0DC"/>
    <w:rsid w:val="2EF2A918"/>
    <w:rsid w:val="2EF4CF61"/>
    <w:rsid w:val="2F10D84B"/>
    <w:rsid w:val="2F1C8A34"/>
    <w:rsid w:val="2F259F1D"/>
    <w:rsid w:val="2F5423BE"/>
    <w:rsid w:val="2F623F7F"/>
    <w:rsid w:val="2F6B892F"/>
    <w:rsid w:val="2F7A8D2A"/>
    <w:rsid w:val="2F7FBDD4"/>
    <w:rsid w:val="2F8AAD7E"/>
    <w:rsid w:val="2F986370"/>
    <w:rsid w:val="2F98FCD3"/>
    <w:rsid w:val="2FAD6A55"/>
    <w:rsid w:val="2FC67018"/>
    <w:rsid w:val="2FCDC07D"/>
    <w:rsid w:val="2FD2F9ED"/>
    <w:rsid w:val="2FD4B47F"/>
    <w:rsid w:val="2FD75288"/>
    <w:rsid w:val="2FFB290A"/>
    <w:rsid w:val="30167019"/>
    <w:rsid w:val="3020F6B3"/>
    <w:rsid w:val="3027CB42"/>
    <w:rsid w:val="302C23BE"/>
    <w:rsid w:val="3033595B"/>
    <w:rsid w:val="304A40F0"/>
    <w:rsid w:val="305C9D6C"/>
    <w:rsid w:val="3069F1B4"/>
    <w:rsid w:val="307319C8"/>
    <w:rsid w:val="3082F3A5"/>
    <w:rsid w:val="3095C28E"/>
    <w:rsid w:val="30C8DD67"/>
    <w:rsid w:val="30D6E247"/>
    <w:rsid w:val="30DC8032"/>
    <w:rsid w:val="30E05408"/>
    <w:rsid w:val="30E11387"/>
    <w:rsid w:val="30E21745"/>
    <w:rsid w:val="30E6F378"/>
    <w:rsid w:val="30EE8754"/>
    <w:rsid w:val="31027E5F"/>
    <w:rsid w:val="311313BE"/>
    <w:rsid w:val="31217E7F"/>
    <w:rsid w:val="312CA5BC"/>
    <w:rsid w:val="315077C5"/>
    <w:rsid w:val="315D2B25"/>
    <w:rsid w:val="315D4DA5"/>
    <w:rsid w:val="315E4EFB"/>
    <w:rsid w:val="3174EBE5"/>
    <w:rsid w:val="317FA7C5"/>
    <w:rsid w:val="31869B82"/>
    <w:rsid w:val="31A28A2E"/>
    <w:rsid w:val="31A2B1D0"/>
    <w:rsid w:val="31A585FC"/>
    <w:rsid w:val="31B9EDE5"/>
    <w:rsid w:val="31DC1C7F"/>
    <w:rsid w:val="31DF05CA"/>
    <w:rsid w:val="31E22927"/>
    <w:rsid w:val="320C1D9E"/>
    <w:rsid w:val="32108D2C"/>
    <w:rsid w:val="322264BD"/>
    <w:rsid w:val="3252BAE9"/>
    <w:rsid w:val="325573E9"/>
    <w:rsid w:val="32667836"/>
    <w:rsid w:val="32690F8D"/>
    <w:rsid w:val="3272B727"/>
    <w:rsid w:val="3276A41F"/>
    <w:rsid w:val="328463AB"/>
    <w:rsid w:val="328D82EF"/>
    <w:rsid w:val="32966F2D"/>
    <w:rsid w:val="329866B6"/>
    <w:rsid w:val="3299E116"/>
    <w:rsid w:val="329F9AE1"/>
    <w:rsid w:val="32A2BE5F"/>
    <w:rsid w:val="32AF7110"/>
    <w:rsid w:val="32AFBDF3"/>
    <w:rsid w:val="32BCE896"/>
    <w:rsid w:val="32C34B44"/>
    <w:rsid w:val="32CC081A"/>
    <w:rsid w:val="33094788"/>
    <w:rsid w:val="33190603"/>
    <w:rsid w:val="331EE866"/>
    <w:rsid w:val="3327631D"/>
    <w:rsid w:val="333F2E41"/>
    <w:rsid w:val="3340463E"/>
    <w:rsid w:val="3366EDEC"/>
    <w:rsid w:val="33747BAC"/>
    <w:rsid w:val="3376954C"/>
    <w:rsid w:val="337DEA5F"/>
    <w:rsid w:val="338DBF8F"/>
    <w:rsid w:val="3396F271"/>
    <w:rsid w:val="3398BFC4"/>
    <w:rsid w:val="339A5D16"/>
    <w:rsid w:val="339DADA3"/>
    <w:rsid w:val="33A04730"/>
    <w:rsid w:val="33AC21FD"/>
    <w:rsid w:val="33AFA882"/>
    <w:rsid w:val="33B981EF"/>
    <w:rsid w:val="33C7DF8A"/>
    <w:rsid w:val="33CD2974"/>
    <w:rsid w:val="33D35724"/>
    <w:rsid w:val="33E5D42F"/>
    <w:rsid w:val="33ED644D"/>
    <w:rsid w:val="3401AEDA"/>
    <w:rsid w:val="3411A2C1"/>
    <w:rsid w:val="343BD187"/>
    <w:rsid w:val="3450D9CD"/>
    <w:rsid w:val="345FDD1D"/>
    <w:rsid w:val="3462A220"/>
    <w:rsid w:val="347259ED"/>
    <w:rsid w:val="348322CE"/>
    <w:rsid w:val="349178F8"/>
    <w:rsid w:val="34954872"/>
    <w:rsid w:val="3498D74A"/>
    <w:rsid w:val="34B02996"/>
    <w:rsid w:val="34C3167B"/>
    <w:rsid w:val="34CCDB63"/>
    <w:rsid w:val="34DD9F9E"/>
    <w:rsid w:val="34E4C2C2"/>
    <w:rsid w:val="34EEBB8A"/>
    <w:rsid w:val="34FB7FC9"/>
    <w:rsid w:val="35104C0D"/>
    <w:rsid w:val="3516C6F7"/>
    <w:rsid w:val="351DB213"/>
    <w:rsid w:val="352ADCBA"/>
    <w:rsid w:val="3538A4A8"/>
    <w:rsid w:val="353F3D85"/>
    <w:rsid w:val="354B549D"/>
    <w:rsid w:val="3561E375"/>
    <w:rsid w:val="3569CA80"/>
    <w:rsid w:val="35757F50"/>
    <w:rsid w:val="3576D603"/>
    <w:rsid w:val="359365DF"/>
    <w:rsid w:val="359EE5CC"/>
    <w:rsid w:val="35A4F227"/>
    <w:rsid w:val="35AC91DE"/>
    <w:rsid w:val="35C5E5A2"/>
    <w:rsid w:val="35C60E66"/>
    <w:rsid w:val="35C8EC51"/>
    <w:rsid w:val="35D0C162"/>
    <w:rsid w:val="35E03D43"/>
    <w:rsid w:val="35E32F25"/>
    <w:rsid w:val="35E44F00"/>
    <w:rsid w:val="35F3F310"/>
    <w:rsid w:val="3611DE69"/>
    <w:rsid w:val="361EB88A"/>
    <w:rsid w:val="362F2058"/>
    <w:rsid w:val="3632E4C9"/>
    <w:rsid w:val="36405CF2"/>
    <w:rsid w:val="364B9D0D"/>
    <w:rsid w:val="364D3206"/>
    <w:rsid w:val="36535EB2"/>
    <w:rsid w:val="3653609D"/>
    <w:rsid w:val="36557E0A"/>
    <w:rsid w:val="36572D61"/>
    <w:rsid w:val="3658902D"/>
    <w:rsid w:val="365C7586"/>
    <w:rsid w:val="365D9726"/>
    <w:rsid w:val="3672BEBA"/>
    <w:rsid w:val="367A17F3"/>
    <w:rsid w:val="36806CEF"/>
    <w:rsid w:val="3681AA2C"/>
    <w:rsid w:val="36AAA93E"/>
    <w:rsid w:val="36B17D4A"/>
    <w:rsid w:val="36B87903"/>
    <w:rsid w:val="36B9E55C"/>
    <w:rsid w:val="36C531D6"/>
    <w:rsid w:val="36D8892D"/>
    <w:rsid w:val="36D9B02C"/>
    <w:rsid w:val="36E8DE76"/>
    <w:rsid w:val="370DF965"/>
    <w:rsid w:val="37140DD3"/>
    <w:rsid w:val="372BB1F8"/>
    <w:rsid w:val="37753BF1"/>
    <w:rsid w:val="3778C310"/>
    <w:rsid w:val="377C42B8"/>
    <w:rsid w:val="3794FC26"/>
    <w:rsid w:val="37A713B1"/>
    <w:rsid w:val="37B313F2"/>
    <w:rsid w:val="37BAC6C9"/>
    <w:rsid w:val="37BE1457"/>
    <w:rsid w:val="37BF3D35"/>
    <w:rsid w:val="37D017AE"/>
    <w:rsid w:val="37DF76A4"/>
    <w:rsid w:val="37E8F719"/>
    <w:rsid w:val="37FB3D26"/>
    <w:rsid w:val="380665AE"/>
    <w:rsid w:val="3808C3B1"/>
    <w:rsid w:val="3813DF9A"/>
    <w:rsid w:val="3817DDEE"/>
    <w:rsid w:val="3822C5AD"/>
    <w:rsid w:val="38232CCB"/>
    <w:rsid w:val="383A1418"/>
    <w:rsid w:val="384B5E03"/>
    <w:rsid w:val="38505996"/>
    <w:rsid w:val="3852EECC"/>
    <w:rsid w:val="386D1756"/>
    <w:rsid w:val="387B5A0F"/>
    <w:rsid w:val="389FCC73"/>
    <w:rsid w:val="38BBFB83"/>
    <w:rsid w:val="38C02848"/>
    <w:rsid w:val="38D8FB8B"/>
    <w:rsid w:val="38EB5D48"/>
    <w:rsid w:val="38EE2360"/>
    <w:rsid w:val="38F40DAF"/>
    <w:rsid w:val="38F8FE7F"/>
    <w:rsid w:val="3904FD46"/>
    <w:rsid w:val="39126B75"/>
    <w:rsid w:val="39192EDC"/>
    <w:rsid w:val="391FAF6B"/>
    <w:rsid w:val="3939CEE3"/>
    <w:rsid w:val="3956F5A7"/>
    <w:rsid w:val="397334BC"/>
    <w:rsid w:val="39783598"/>
    <w:rsid w:val="39838F7B"/>
    <w:rsid w:val="399B54F8"/>
    <w:rsid w:val="39A5F6E9"/>
    <w:rsid w:val="39AE6257"/>
    <w:rsid w:val="39AE93F6"/>
    <w:rsid w:val="39B7B68D"/>
    <w:rsid w:val="39B94AEE"/>
    <w:rsid w:val="39C064BA"/>
    <w:rsid w:val="39CA391E"/>
    <w:rsid w:val="39EC54BD"/>
    <w:rsid w:val="39EF9EF1"/>
    <w:rsid w:val="39EFED09"/>
    <w:rsid w:val="39F5884A"/>
    <w:rsid w:val="3A1DA9AC"/>
    <w:rsid w:val="3A24056E"/>
    <w:rsid w:val="3A267ABE"/>
    <w:rsid w:val="3A28C0E0"/>
    <w:rsid w:val="3A2F22E2"/>
    <w:rsid w:val="3A331324"/>
    <w:rsid w:val="3A3D2AAE"/>
    <w:rsid w:val="3A4C8D0A"/>
    <w:rsid w:val="3A5B7878"/>
    <w:rsid w:val="3A64F32E"/>
    <w:rsid w:val="3A65C35D"/>
    <w:rsid w:val="3A714119"/>
    <w:rsid w:val="3A81C417"/>
    <w:rsid w:val="3ABEF94E"/>
    <w:rsid w:val="3AC16404"/>
    <w:rsid w:val="3AC2707B"/>
    <w:rsid w:val="3B03A7B8"/>
    <w:rsid w:val="3B0F9C95"/>
    <w:rsid w:val="3B11DC87"/>
    <w:rsid w:val="3B2A0EDB"/>
    <w:rsid w:val="3B2DC1F8"/>
    <w:rsid w:val="3B5294CA"/>
    <w:rsid w:val="3B616D06"/>
    <w:rsid w:val="3B61739C"/>
    <w:rsid w:val="3B69F0F8"/>
    <w:rsid w:val="3B75014F"/>
    <w:rsid w:val="3B7502A2"/>
    <w:rsid w:val="3B8AEC4B"/>
    <w:rsid w:val="3B8EB0DD"/>
    <w:rsid w:val="3BA1CED7"/>
    <w:rsid w:val="3BA29890"/>
    <w:rsid w:val="3BA697FF"/>
    <w:rsid w:val="3BA6C9D8"/>
    <w:rsid w:val="3BE099A0"/>
    <w:rsid w:val="3BE57FF2"/>
    <w:rsid w:val="3BF28950"/>
    <w:rsid w:val="3C00C38F"/>
    <w:rsid w:val="3C092744"/>
    <w:rsid w:val="3C144727"/>
    <w:rsid w:val="3C15BF43"/>
    <w:rsid w:val="3C18716F"/>
    <w:rsid w:val="3C1DDFA5"/>
    <w:rsid w:val="3C2553E9"/>
    <w:rsid w:val="3C275BE3"/>
    <w:rsid w:val="3C3CF352"/>
    <w:rsid w:val="3C3D5173"/>
    <w:rsid w:val="3C4E2962"/>
    <w:rsid w:val="3C57AA23"/>
    <w:rsid w:val="3C5AE131"/>
    <w:rsid w:val="3C612E8E"/>
    <w:rsid w:val="3C73775B"/>
    <w:rsid w:val="3C81CE78"/>
    <w:rsid w:val="3C8CF9B8"/>
    <w:rsid w:val="3C9E8C50"/>
    <w:rsid w:val="3CA66DD1"/>
    <w:rsid w:val="3CC1B658"/>
    <w:rsid w:val="3CDD0D45"/>
    <w:rsid w:val="3CE0D040"/>
    <w:rsid w:val="3CE3D8BB"/>
    <w:rsid w:val="3CE841FE"/>
    <w:rsid w:val="3CECE97F"/>
    <w:rsid w:val="3D142F91"/>
    <w:rsid w:val="3D179D4E"/>
    <w:rsid w:val="3D182A61"/>
    <w:rsid w:val="3D2892E3"/>
    <w:rsid w:val="3D311466"/>
    <w:rsid w:val="3D37DEF1"/>
    <w:rsid w:val="3D43E87C"/>
    <w:rsid w:val="3D490A8D"/>
    <w:rsid w:val="3D53606A"/>
    <w:rsid w:val="3D590474"/>
    <w:rsid w:val="3D675014"/>
    <w:rsid w:val="3D77D73D"/>
    <w:rsid w:val="3D7B0F11"/>
    <w:rsid w:val="3D7CAD19"/>
    <w:rsid w:val="3D7FAE08"/>
    <w:rsid w:val="3D97ED12"/>
    <w:rsid w:val="3DA897AC"/>
    <w:rsid w:val="3DA9D742"/>
    <w:rsid w:val="3DBCE02D"/>
    <w:rsid w:val="3DC1EB53"/>
    <w:rsid w:val="3DC62EED"/>
    <w:rsid w:val="3DCC607D"/>
    <w:rsid w:val="3DD07E74"/>
    <w:rsid w:val="3DDC93BD"/>
    <w:rsid w:val="3DF55695"/>
    <w:rsid w:val="3E05BDCD"/>
    <w:rsid w:val="3E06FD24"/>
    <w:rsid w:val="3E179982"/>
    <w:rsid w:val="3E188F98"/>
    <w:rsid w:val="3E27E344"/>
    <w:rsid w:val="3E2B0A05"/>
    <w:rsid w:val="3E354CB2"/>
    <w:rsid w:val="3E3A2AB2"/>
    <w:rsid w:val="3E44EEF0"/>
    <w:rsid w:val="3E477332"/>
    <w:rsid w:val="3E509534"/>
    <w:rsid w:val="3E5824F6"/>
    <w:rsid w:val="3E5E28DE"/>
    <w:rsid w:val="3E6E1B36"/>
    <w:rsid w:val="3E757FF4"/>
    <w:rsid w:val="3E8E8279"/>
    <w:rsid w:val="3EA731C0"/>
    <w:rsid w:val="3EB308A5"/>
    <w:rsid w:val="3EBFF071"/>
    <w:rsid w:val="3EC28D0D"/>
    <w:rsid w:val="3EC5693A"/>
    <w:rsid w:val="3ECCE4C7"/>
    <w:rsid w:val="3EF071DB"/>
    <w:rsid w:val="3EF7384B"/>
    <w:rsid w:val="3F0FE57F"/>
    <w:rsid w:val="3F15C13E"/>
    <w:rsid w:val="3F1C3325"/>
    <w:rsid w:val="3F3312C4"/>
    <w:rsid w:val="3F387104"/>
    <w:rsid w:val="3F38C69D"/>
    <w:rsid w:val="3F4CD8F5"/>
    <w:rsid w:val="3F4EEFD9"/>
    <w:rsid w:val="3F6E01D2"/>
    <w:rsid w:val="3F6ED13B"/>
    <w:rsid w:val="3F6F3E00"/>
    <w:rsid w:val="3F74F235"/>
    <w:rsid w:val="3F7D03FC"/>
    <w:rsid w:val="3F85480E"/>
    <w:rsid w:val="3FAA3D68"/>
    <w:rsid w:val="3FAE1AC8"/>
    <w:rsid w:val="3FAEBFA5"/>
    <w:rsid w:val="3FB44DEB"/>
    <w:rsid w:val="3FB9E3C2"/>
    <w:rsid w:val="3FBA6427"/>
    <w:rsid w:val="3FBB5815"/>
    <w:rsid w:val="3FD77B7D"/>
    <w:rsid w:val="4008B79B"/>
    <w:rsid w:val="40115426"/>
    <w:rsid w:val="40299EB4"/>
    <w:rsid w:val="402D8B95"/>
    <w:rsid w:val="402E3EB0"/>
    <w:rsid w:val="403C1735"/>
    <w:rsid w:val="403DC278"/>
    <w:rsid w:val="4058DD5A"/>
    <w:rsid w:val="406B1612"/>
    <w:rsid w:val="40751CD6"/>
    <w:rsid w:val="408CBCCB"/>
    <w:rsid w:val="40A1E213"/>
    <w:rsid w:val="40C70985"/>
    <w:rsid w:val="40CAB9FC"/>
    <w:rsid w:val="40D611F5"/>
    <w:rsid w:val="40D7ACEA"/>
    <w:rsid w:val="40DF8BF7"/>
    <w:rsid w:val="40EF47CD"/>
    <w:rsid w:val="40F25A3B"/>
    <w:rsid w:val="410CD7B1"/>
    <w:rsid w:val="41141538"/>
    <w:rsid w:val="412401F9"/>
    <w:rsid w:val="4127EF2F"/>
    <w:rsid w:val="41457FEA"/>
    <w:rsid w:val="414F5F4B"/>
    <w:rsid w:val="415A161E"/>
    <w:rsid w:val="4172B5BD"/>
    <w:rsid w:val="41A84181"/>
    <w:rsid w:val="41B2A168"/>
    <w:rsid w:val="41C9A7F3"/>
    <w:rsid w:val="41CD4CAE"/>
    <w:rsid w:val="41D675BD"/>
    <w:rsid w:val="41F237DC"/>
    <w:rsid w:val="420E2CE9"/>
    <w:rsid w:val="42179974"/>
    <w:rsid w:val="422AD477"/>
    <w:rsid w:val="422AD4B5"/>
    <w:rsid w:val="423A2FE1"/>
    <w:rsid w:val="4240C0EB"/>
    <w:rsid w:val="42420C22"/>
    <w:rsid w:val="4252F53D"/>
    <w:rsid w:val="425A8CBC"/>
    <w:rsid w:val="4272D8C3"/>
    <w:rsid w:val="427C3AAA"/>
    <w:rsid w:val="42B004E0"/>
    <w:rsid w:val="42B4D197"/>
    <w:rsid w:val="42DACAF7"/>
    <w:rsid w:val="42F195FA"/>
    <w:rsid w:val="430BB389"/>
    <w:rsid w:val="4323C769"/>
    <w:rsid w:val="43270CF6"/>
    <w:rsid w:val="434704D7"/>
    <w:rsid w:val="4351378F"/>
    <w:rsid w:val="4377145C"/>
    <w:rsid w:val="439492C6"/>
    <w:rsid w:val="43A4E8A5"/>
    <w:rsid w:val="43A53023"/>
    <w:rsid w:val="43ABAC16"/>
    <w:rsid w:val="43B67D5C"/>
    <w:rsid w:val="43C71D69"/>
    <w:rsid w:val="43D478F9"/>
    <w:rsid w:val="43ECDA40"/>
    <w:rsid w:val="43ED3547"/>
    <w:rsid w:val="440A010A"/>
    <w:rsid w:val="44427F49"/>
    <w:rsid w:val="4446E3B7"/>
    <w:rsid w:val="44484E50"/>
    <w:rsid w:val="44670F38"/>
    <w:rsid w:val="446A1A50"/>
    <w:rsid w:val="446B38EC"/>
    <w:rsid w:val="447A8D98"/>
    <w:rsid w:val="44888965"/>
    <w:rsid w:val="44A9CB01"/>
    <w:rsid w:val="44B716FA"/>
    <w:rsid w:val="44C7B75F"/>
    <w:rsid w:val="44D05BF0"/>
    <w:rsid w:val="44D3EB73"/>
    <w:rsid w:val="44DB73A7"/>
    <w:rsid w:val="44DC55B8"/>
    <w:rsid w:val="44F00DDE"/>
    <w:rsid w:val="44F14C72"/>
    <w:rsid w:val="4504DF54"/>
    <w:rsid w:val="450D477A"/>
    <w:rsid w:val="45111CBB"/>
    <w:rsid w:val="451CD2B3"/>
    <w:rsid w:val="45205135"/>
    <w:rsid w:val="4527D827"/>
    <w:rsid w:val="452BCD2F"/>
    <w:rsid w:val="4543ED57"/>
    <w:rsid w:val="455392A7"/>
    <w:rsid w:val="455BD7A1"/>
    <w:rsid w:val="45671120"/>
    <w:rsid w:val="457CFAE3"/>
    <w:rsid w:val="458C8413"/>
    <w:rsid w:val="459123E7"/>
    <w:rsid w:val="459B0FA9"/>
    <w:rsid w:val="45A3BE5C"/>
    <w:rsid w:val="45A5278A"/>
    <w:rsid w:val="45A6ED81"/>
    <w:rsid w:val="45B824E6"/>
    <w:rsid w:val="45B995FA"/>
    <w:rsid w:val="45CBF02D"/>
    <w:rsid w:val="45CCFD38"/>
    <w:rsid w:val="45CE7D45"/>
    <w:rsid w:val="45D39286"/>
    <w:rsid w:val="45D8E06F"/>
    <w:rsid w:val="45E5FD5C"/>
    <w:rsid w:val="45EB6DD4"/>
    <w:rsid w:val="46223DB3"/>
    <w:rsid w:val="4632DB9D"/>
    <w:rsid w:val="463FFD42"/>
    <w:rsid w:val="46702610"/>
    <w:rsid w:val="467C3028"/>
    <w:rsid w:val="46AD4B9A"/>
    <w:rsid w:val="46B9D63D"/>
    <w:rsid w:val="46BE6B67"/>
    <w:rsid w:val="46D1CB71"/>
    <w:rsid w:val="46EEBE92"/>
    <w:rsid w:val="4701A8CD"/>
    <w:rsid w:val="470718F7"/>
    <w:rsid w:val="4715F168"/>
    <w:rsid w:val="471A7882"/>
    <w:rsid w:val="4728796F"/>
    <w:rsid w:val="472CF225"/>
    <w:rsid w:val="4732BE99"/>
    <w:rsid w:val="473983D3"/>
    <w:rsid w:val="4747784C"/>
    <w:rsid w:val="474ED7B8"/>
    <w:rsid w:val="4751058B"/>
    <w:rsid w:val="476A2F94"/>
    <w:rsid w:val="476FB3E2"/>
    <w:rsid w:val="4779B2F0"/>
    <w:rsid w:val="477AEA55"/>
    <w:rsid w:val="4785466B"/>
    <w:rsid w:val="47873E35"/>
    <w:rsid w:val="47A95B4F"/>
    <w:rsid w:val="47B4205F"/>
    <w:rsid w:val="47C9B2E3"/>
    <w:rsid w:val="47CEF98B"/>
    <w:rsid w:val="47E27644"/>
    <w:rsid w:val="47EAC936"/>
    <w:rsid w:val="47EBA2D2"/>
    <w:rsid w:val="47F07C57"/>
    <w:rsid w:val="47F4436D"/>
    <w:rsid w:val="4805669F"/>
    <w:rsid w:val="481A75FA"/>
    <w:rsid w:val="481FC441"/>
    <w:rsid w:val="484BE2BB"/>
    <w:rsid w:val="4854EDFA"/>
    <w:rsid w:val="485B4A00"/>
    <w:rsid w:val="486249B5"/>
    <w:rsid w:val="4877DC80"/>
    <w:rsid w:val="488111C5"/>
    <w:rsid w:val="488E1FBD"/>
    <w:rsid w:val="488FA1D6"/>
    <w:rsid w:val="48A3974F"/>
    <w:rsid w:val="48A6E01A"/>
    <w:rsid w:val="48C27B07"/>
    <w:rsid w:val="48C449D0"/>
    <w:rsid w:val="48D7FB64"/>
    <w:rsid w:val="48D9147E"/>
    <w:rsid w:val="49040506"/>
    <w:rsid w:val="49170674"/>
    <w:rsid w:val="4937704D"/>
    <w:rsid w:val="493CC3E4"/>
    <w:rsid w:val="49482343"/>
    <w:rsid w:val="494B61A8"/>
    <w:rsid w:val="494E61A3"/>
    <w:rsid w:val="4951E5ED"/>
    <w:rsid w:val="49570B04"/>
    <w:rsid w:val="49627413"/>
    <w:rsid w:val="49633BD6"/>
    <w:rsid w:val="496413BF"/>
    <w:rsid w:val="49659E19"/>
    <w:rsid w:val="4966BB9A"/>
    <w:rsid w:val="4967FF89"/>
    <w:rsid w:val="497C3DCA"/>
    <w:rsid w:val="498CD7E9"/>
    <w:rsid w:val="49AE9899"/>
    <w:rsid w:val="49C32C0F"/>
    <w:rsid w:val="49C81501"/>
    <w:rsid w:val="49CF7D98"/>
    <w:rsid w:val="49D812D9"/>
    <w:rsid w:val="49D96853"/>
    <w:rsid w:val="49DFEFC9"/>
    <w:rsid w:val="4A0882AB"/>
    <w:rsid w:val="4A11A796"/>
    <w:rsid w:val="4A1471A7"/>
    <w:rsid w:val="4A275E0A"/>
    <w:rsid w:val="4A2CE91C"/>
    <w:rsid w:val="4A339E00"/>
    <w:rsid w:val="4A342299"/>
    <w:rsid w:val="4A3D2493"/>
    <w:rsid w:val="4A47607D"/>
    <w:rsid w:val="4A51D3F5"/>
    <w:rsid w:val="4A6E9C88"/>
    <w:rsid w:val="4A719C42"/>
    <w:rsid w:val="4A72CF05"/>
    <w:rsid w:val="4A822C2D"/>
    <w:rsid w:val="4A8C29ED"/>
    <w:rsid w:val="4A985144"/>
    <w:rsid w:val="4AA1EE68"/>
    <w:rsid w:val="4AABE380"/>
    <w:rsid w:val="4AAEE370"/>
    <w:rsid w:val="4AAFD059"/>
    <w:rsid w:val="4ABAF77E"/>
    <w:rsid w:val="4ACA8C7A"/>
    <w:rsid w:val="4ACB48B3"/>
    <w:rsid w:val="4ACB4D77"/>
    <w:rsid w:val="4ACEB9B4"/>
    <w:rsid w:val="4AD1B21C"/>
    <w:rsid w:val="4ADFDA4A"/>
    <w:rsid w:val="4AEEFC8C"/>
    <w:rsid w:val="4B080EA3"/>
    <w:rsid w:val="4B15CB5F"/>
    <w:rsid w:val="4B16E54D"/>
    <w:rsid w:val="4B3D4CE3"/>
    <w:rsid w:val="4B680EAC"/>
    <w:rsid w:val="4B738311"/>
    <w:rsid w:val="4B7A6F33"/>
    <w:rsid w:val="4B7A6FFD"/>
    <w:rsid w:val="4B92ED77"/>
    <w:rsid w:val="4B969234"/>
    <w:rsid w:val="4BA019E8"/>
    <w:rsid w:val="4BA6FB86"/>
    <w:rsid w:val="4BC1120F"/>
    <w:rsid w:val="4BC2C90E"/>
    <w:rsid w:val="4BEA85D1"/>
    <w:rsid w:val="4C088B50"/>
    <w:rsid w:val="4C091862"/>
    <w:rsid w:val="4C0D6CA3"/>
    <w:rsid w:val="4C10EAB4"/>
    <w:rsid w:val="4C23165F"/>
    <w:rsid w:val="4C24BF21"/>
    <w:rsid w:val="4C400675"/>
    <w:rsid w:val="4C4373CC"/>
    <w:rsid w:val="4C4EBB6E"/>
    <w:rsid w:val="4C8A835F"/>
    <w:rsid w:val="4C8BEF55"/>
    <w:rsid w:val="4C981313"/>
    <w:rsid w:val="4CBC3808"/>
    <w:rsid w:val="4CC30136"/>
    <w:rsid w:val="4CCE9ED9"/>
    <w:rsid w:val="4CD18D4D"/>
    <w:rsid w:val="4CD4F028"/>
    <w:rsid w:val="4CEF73C9"/>
    <w:rsid w:val="4CF3995B"/>
    <w:rsid w:val="4CF45A6F"/>
    <w:rsid w:val="4D0046AF"/>
    <w:rsid w:val="4D02BE49"/>
    <w:rsid w:val="4D02CB26"/>
    <w:rsid w:val="4D0D5186"/>
    <w:rsid w:val="4D149B58"/>
    <w:rsid w:val="4D15829D"/>
    <w:rsid w:val="4D1B15D5"/>
    <w:rsid w:val="4D25714B"/>
    <w:rsid w:val="4D2BA59F"/>
    <w:rsid w:val="4D2DD9B7"/>
    <w:rsid w:val="4D3589DF"/>
    <w:rsid w:val="4D3C61E1"/>
    <w:rsid w:val="4D3CE232"/>
    <w:rsid w:val="4D3D3B6F"/>
    <w:rsid w:val="4D47FCE9"/>
    <w:rsid w:val="4D5193FE"/>
    <w:rsid w:val="4D6355DE"/>
    <w:rsid w:val="4D66AD5E"/>
    <w:rsid w:val="4D9F6EBD"/>
    <w:rsid w:val="4DA57C05"/>
    <w:rsid w:val="4DA8CFF4"/>
    <w:rsid w:val="4DB95472"/>
    <w:rsid w:val="4DC16D91"/>
    <w:rsid w:val="4DC1EA4A"/>
    <w:rsid w:val="4DFBC193"/>
    <w:rsid w:val="4DFBC6A6"/>
    <w:rsid w:val="4E1461EE"/>
    <w:rsid w:val="4E17996E"/>
    <w:rsid w:val="4E29D25C"/>
    <w:rsid w:val="4E357E95"/>
    <w:rsid w:val="4E4284FF"/>
    <w:rsid w:val="4E453B9D"/>
    <w:rsid w:val="4E4A4404"/>
    <w:rsid w:val="4E575C37"/>
    <w:rsid w:val="4E5A40C2"/>
    <w:rsid w:val="4E7A6C32"/>
    <w:rsid w:val="4E7CD73B"/>
    <w:rsid w:val="4EA3482F"/>
    <w:rsid w:val="4EB01881"/>
    <w:rsid w:val="4EC1734F"/>
    <w:rsid w:val="4ECC15DB"/>
    <w:rsid w:val="4ED68B50"/>
    <w:rsid w:val="4ED9A268"/>
    <w:rsid w:val="4EEACF9D"/>
    <w:rsid w:val="4F1691AF"/>
    <w:rsid w:val="4F34F0C2"/>
    <w:rsid w:val="4F3B78EF"/>
    <w:rsid w:val="4F3F7B95"/>
    <w:rsid w:val="4F636195"/>
    <w:rsid w:val="4F69CB30"/>
    <w:rsid w:val="4F6C811D"/>
    <w:rsid w:val="4F90029A"/>
    <w:rsid w:val="4F92DD0B"/>
    <w:rsid w:val="4F9F6017"/>
    <w:rsid w:val="4F9FECCB"/>
    <w:rsid w:val="4FB1C06A"/>
    <w:rsid w:val="4FD0D764"/>
    <w:rsid w:val="4FDA351C"/>
    <w:rsid w:val="4FDBB549"/>
    <w:rsid w:val="4FF83980"/>
    <w:rsid w:val="500294FE"/>
    <w:rsid w:val="501686DB"/>
    <w:rsid w:val="501BACDF"/>
    <w:rsid w:val="50276116"/>
    <w:rsid w:val="50276A2D"/>
    <w:rsid w:val="503F798A"/>
    <w:rsid w:val="50491A96"/>
    <w:rsid w:val="504FFA21"/>
    <w:rsid w:val="506B3FFB"/>
    <w:rsid w:val="50738B0B"/>
    <w:rsid w:val="50788FD2"/>
    <w:rsid w:val="507FF93A"/>
    <w:rsid w:val="508337B6"/>
    <w:rsid w:val="508987C6"/>
    <w:rsid w:val="508CB917"/>
    <w:rsid w:val="5094E635"/>
    <w:rsid w:val="50A08FEA"/>
    <w:rsid w:val="50BC792F"/>
    <w:rsid w:val="50CF5BB5"/>
    <w:rsid w:val="50D0C123"/>
    <w:rsid w:val="50D735E8"/>
    <w:rsid w:val="50D8D79B"/>
    <w:rsid w:val="50DFB537"/>
    <w:rsid w:val="50DFF363"/>
    <w:rsid w:val="50E6A686"/>
    <w:rsid w:val="51047856"/>
    <w:rsid w:val="510EA42F"/>
    <w:rsid w:val="511976D1"/>
    <w:rsid w:val="51228C25"/>
    <w:rsid w:val="513B0842"/>
    <w:rsid w:val="5141431C"/>
    <w:rsid w:val="514E4392"/>
    <w:rsid w:val="5152F6CB"/>
    <w:rsid w:val="5153E216"/>
    <w:rsid w:val="5168442B"/>
    <w:rsid w:val="51746BBB"/>
    <w:rsid w:val="51828EA4"/>
    <w:rsid w:val="51A93E3D"/>
    <w:rsid w:val="51B0F718"/>
    <w:rsid w:val="51CFC0B6"/>
    <w:rsid w:val="51D3C26C"/>
    <w:rsid w:val="51F7D1B4"/>
    <w:rsid w:val="52162940"/>
    <w:rsid w:val="52266D39"/>
    <w:rsid w:val="52369476"/>
    <w:rsid w:val="52415095"/>
    <w:rsid w:val="5246AA47"/>
    <w:rsid w:val="525C2851"/>
    <w:rsid w:val="5270A306"/>
    <w:rsid w:val="5271594A"/>
    <w:rsid w:val="527565E3"/>
    <w:rsid w:val="527A4D16"/>
    <w:rsid w:val="52808418"/>
    <w:rsid w:val="5295EC4E"/>
    <w:rsid w:val="5295F190"/>
    <w:rsid w:val="529BC100"/>
    <w:rsid w:val="52A9145D"/>
    <w:rsid w:val="52C5B2E8"/>
    <w:rsid w:val="52DAB9EC"/>
    <w:rsid w:val="52EA3C87"/>
    <w:rsid w:val="52F56E03"/>
    <w:rsid w:val="52FB8048"/>
    <w:rsid w:val="5303E8C9"/>
    <w:rsid w:val="53339AC7"/>
    <w:rsid w:val="5355F523"/>
    <w:rsid w:val="53734697"/>
    <w:rsid w:val="538389A4"/>
    <w:rsid w:val="53861AD6"/>
    <w:rsid w:val="5393ABB3"/>
    <w:rsid w:val="53A46DF2"/>
    <w:rsid w:val="53B21C5A"/>
    <w:rsid w:val="53B269F8"/>
    <w:rsid w:val="53B5E577"/>
    <w:rsid w:val="53D6C19C"/>
    <w:rsid w:val="53D6E6EC"/>
    <w:rsid w:val="53E2AF96"/>
    <w:rsid w:val="53EB0595"/>
    <w:rsid w:val="53EF3988"/>
    <w:rsid w:val="54029441"/>
    <w:rsid w:val="5406DA77"/>
    <w:rsid w:val="540C369E"/>
    <w:rsid w:val="5411A09F"/>
    <w:rsid w:val="54181178"/>
    <w:rsid w:val="541FEB18"/>
    <w:rsid w:val="5421E18B"/>
    <w:rsid w:val="5422875F"/>
    <w:rsid w:val="542C067F"/>
    <w:rsid w:val="542DE2D9"/>
    <w:rsid w:val="5444A8EB"/>
    <w:rsid w:val="5475BCFD"/>
    <w:rsid w:val="547B73CB"/>
    <w:rsid w:val="547D512B"/>
    <w:rsid w:val="54806558"/>
    <w:rsid w:val="54A75519"/>
    <w:rsid w:val="54AC4CCF"/>
    <w:rsid w:val="54AF0865"/>
    <w:rsid w:val="54B4A44F"/>
    <w:rsid w:val="54C9C658"/>
    <w:rsid w:val="54D9F553"/>
    <w:rsid w:val="54E8BDF7"/>
    <w:rsid w:val="54ED6C8D"/>
    <w:rsid w:val="54F33798"/>
    <w:rsid w:val="54F41FB8"/>
    <w:rsid w:val="54F554B2"/>
    <w:rsid w:val="5506EE9F"/>
    <w:rsid w:val="552B3807"/>
    <w:rsid w:val="5537F27C"/>
    <w:rsid w:val="553B223F"/>
    <w:rsid w:val="553C93A1"/>
    <w:rsid w:val="555C3537"/>
    <w:rsid w:val="55635B82"/>
    <w:rsid w:val="557AE2B0"/>
    <w:rsid w:val="5580DCA4"/>
    <w:rsid w:val="55AA351B"/>
    <w:rsid w:val="55AABA5E"/>
    <w:rsid w:val="55BAA02C"/>
    <w:rsid w:val="55C108B7"/>
    <w:rsid w:val="55C95FB1"/>
    <w:rsid w:val="55D616B4"/>
    <w:rsid w:val="55DBF4D3"/>
    <w:rsid w:val="55F22631"/>
    <w:rsid w:val="560DF851"/>
    <w:rsid w:val="561D12B0"/>
    <w:rsid w:val="56283AC2"/>
    <w:rsid w:val="563965B3"/>
    <w:rsid w:val="563BB54E"/>
    <w:rsid w:val="563EFEFF"/>
    <w:rsid w:val="56408D45"/>
    <w:rsid w:val="564CD68E"/>
    <w:rsid w:val="5655497F"/>
    <w:rsid w:val="56780075"/>
    <w:rsid w:val="567C64D5"/>
    <w:rsid w:val="568F7104"/>
    <w:rsid w:val="56A652AD"/>
    <w:rsid w:val="56A7C056"/>
    <w:rsid w:val="56A99F0C"/>
    <w:rsid w:val="56C63F91"/>
    <w:rsid w:val="56C7292B"/>
    <w:rsid w:val="56CB4BA2"/>
    <w:rsid w:val="56D70241"/>
    <w:rsid w:val="56D8C20D"/>
    <w:rsid w:val="572C1C84"/>
    <w:rsid w:val="573689DD"/>
    <w:rsid w:val="573FBB0A"/>
    <w:rsid w:val="57523B57"/>
    <w:rsid w:val="5759698A"/>
    <w:rsid w:val="5761EBC9"/>
    <w:rsid w:val="5768328C"/>
    <w:rsid w:val="576A3D69"/>
    <w:rsid w:val="576F7F39"/>
    <w:rsid w:val="5770C430"/>
    <w:rsid w:val="5779E240"/>
    <w:rsid w:val="57877139"/>
    <w:rsid w:val="57A9A86E"/>
    <w:rsid w:val="57B1E983"/>
    <w:rsid w:val="57CC26F5"/>
    <w:rsid w:val="57D5839A"/>
    <w:rsid w:val="57DD7120"/>
    <w:rsid w:val="57E488CA"/>
    <w:rsid w:val="58066276"/>
    <w:rsid w:val="580DC625"/>
    <w:rsid w:val="581017C5"/>
    <w:rsid w:val="581B625F"/>
    <w:rsid w:val="58248770"/>
    <w:rsid w:val="582E2512"/>
    <w:rsid w:val="583BD1EB"/>
    <w:rsid w:val="586352D2"/>
    <w:rsid w:val="58685430"/>
    <w:rsid w:val="5868EDD9"/>
    <w:rsid w:val="586C683F"/>
    <w:rsid w:val="587D8364"/>
    <w:rsid w:val="58815F37"/>
    <w:rsid w:val="58855523"/>
    <w:rsid w:val="58A9FDC0"/>
    <w:rsid w:val="58B5FDC3"/>
    <w:rsid w:val="58B757AE"/>
    <w:rsid w:val="58DD639F"/>
    <w:rsid w:val="58E0E37A"/>
    <w:rsid w:val="58F2ADA2"/>
    <w:rsid w:val="58F33DA4"/>
    <w:rsid w:val="58F9680C"/>
    <w:rsid w:val="58FD3CDD"/>
    <w:rsid w:val="59010073"/>
    <w:rsid w:val="591E08F8"/>
    <w:rsid w:val="594E69C4"/>
    <w:rsid w:val="595E19B7"/>
    <w:rsid w:val="5970EBEE"/>
    <w:rsid w:val="597F4151"/>
    <w:rsid w:val="598670C3"/>
    <w:rsid w:val="59868C81"/>
    <w:rsid w:val="59869833"/>
    <w:rsid w:val="59885BE1"/>
    <w:rsid w:val="598A0793"/>
    <w:rsid w:val="598F25A7"/>
    <w:rsid w:val="59A2C7AB"/>
    <w:rsid w:val="59AD691C"/>
    <w:rsid w:val="59B7322E"/>
    <w:rsid w:val="59CC1D7E"/>
    <w:rsid w:val="59D40B40"/>
    <w:rsid w:val="59E15EFC"/>
    <w:rsid w:val="5A15C128"/>
    <w:rsid w:val="5A301228"/>
    <w:rsid w:val="5A34A0D2"/>
    <w:rsid w:val="5A47996E"/>
    <w:rsid w:val="5A4BEF8C"/>
    <w:rsid w:val="5A639EC7"/>
    <w:rsid w:val="5A6F0EB9"/>
    <w:rsid w:val="5A75C1C9"/>
    <w:rsid w:val="5AC0CAAE"/>
    <w:rsid w:val="5ACB0DB8"/>
    <w:rsid w:val="5AD47D35"/>
    <w:rsid w:val="5ADB8351"/>
    <w:rsid w:val="5AFC6686"/>
    <w:rsid w:val="5B0E3044"/>
    <w:rsid w:val="5B1DB670"/>
    <w:rsid w:val="5B3800F3"/>
    <w:rsid w:val="5B480EBD"/>
    <w:rsid w:val="5B5F1D4E"/>
    <w:rsid w:val="5B67EDDF"/>
    <w:rsid w:val="5B70280C"/>
    <w:rsid w:val="5B851CE3"/>
    <w:rsid w:val="5B8A3D3A"/>
    <w:rsid w:val="5B8AC494"/>
    <w:rsid w:val="5B9155E7"/>
    <w:rsid w:val="5BAC3E02"/>
    <w:rsid w:val="5BB93B2B"/>
    <w:rsid w:val="5BBE0E2B"/>
    <w:rsid w:val="5BC70D67"/>
    <w:rsid w:val="5BCFB2B6"/>
    <w:rsid w:val="5BD03AFF"/>
    <w:rsid w:val="5BD5FC6C"/>
    <w:rsid w:val="5BE27FBD"/>
    <w:rsid w:val="5BFA05B1"/>
    <w:rsid w:val="5C0D1A4B"/>
    <w:rsid w:val="5C2A99FC"/>
    <w:rsid w:val="5C4E4C27"/>
    <w:rsid w:val="5C500DC2"/>
    <w:rsid w:val="5C575568"/>
    <w:rsid w:val="5C67FCB0"/>
    <w:rsid w:val="5C714829"/>
    <w:rsid w:val="5C7802A2"/>
    <w:rsid w:val="5C78FC16"/>
    <w:rsid w:val="5C91081C"/>
    <w:rsid w:val="5CA31C73"/>
    <w:rsid w:val="5CA8E0F3"/>
    <w:rsid w:val="5CA934D3"/>
    <w:rsid w:val="5CC07A2F"/>
    <w:rsid w:val="5CC6BDCF"/>
    <w:rsid w:val="5CC96302"/>
    <w:rsid w:val="5CD7715D"/>
    <w:rsid w:val="5CDBD8F5"/>
    <w:rsid w:val="5CE75670"/>
    <w:rsid w:val="5CFDDD0E"/>
    <w:rsid w:val="5CFFF182"/>
    <w:rsid w:val="5D09BD25"/>
    <w:rsid w:val="5D14A23F"/>
    <w:rsid w:val="5D193113"/>
    <w:rsid w:val="5D1B2951"/>
    <w:rsid w:val="5D1D74C7"/>
    <w:rsid w:val="5D1D8AF2"/>
    <w:rsid w:val="5D215B07"/>
    <w:rsid w:val="5D2257A2"/>
    <w:rsid w:val="5D538CC6"/>
    <w:rsid w:val="5D55C883"/>
    <w:rsid w:val="5D65D5F1"/>
    <w:rsid w:val="5D859168"/>
    <w:rsid w:val="5D962C0F"/>
    <w:rsid w:val="5D9F245E"/>
    <w:rsid w:val="5DA0E7ED"/>
    <w:rsid w:val="5DA1C3CF"/>
    <w:rsid w:val="5DB03917"/>
    <w:rsid w:val="5DC67314"/>
    <w:rsid w:val="5DF88198"/>
    <w:rsid w:val="5DFBFF74"/>
    <w:rsid w:val="5E01777E"/>
    <w:rsid w:val="5E050680"/>
    <w:rsid w:val="5E089D1F"/>
    <w:rsid w:val="5E08A69F"/>
    <w:rsid w:val="5E1B24B7"/>
    <w:rsid w:val="5E423A78"/>
    <w:rsid w:val="5E4C00BB"/>
    <w:rsid w:val="5E544C87"/>
    <w:rsid w:val="5E5C4A90"/>
    <w:rsid w:val="5E6620F9"/>
    <w:rsid w:val="5E6B0F9D"/>
    <w:rsid w:val="5E6B9C21"/>
    <w:rsid w:val="5E717760"/>
    <w:rsid w:val="5E8001B8"/>
    <w:rsid w:val="5E94ED67"/>
    <w:rsid w:val="5E99FB64"/>
    <w:rsid w:val="5EB9EC50"/>
    <w:rsid w:val="5ED4EB8C"/>
    <w:rsid w:val="5EE067FE"/>
    <w:rsid w:val="5EE46835"/>
    <w:rsid w:val="5F09F40B"/>
    <w:rsid w:val="5F0C4310"/>
    <w:rsid w:val="5F0C601A"/>
    <w:rsid w:val="5F135BBD"/>
    <w:rsid w:val="5F215D3B"/>
    <w:rsid w:val="5F3BFDBF"/>
    <w:rsid w:val="5F4F63FF"/>
    <w:rsid w:val="5F51B9A6"/>
    <w:rsid w:val="5F6339B3"/>
    <w:rsid w:val="5F6E8B3C"/>
    <w:rsid w:val="5F78C871"/>
    <w:rsid w:val="5F8EF931"/>
    <w:rsid w:val="5FC36CA5"/>
    <w:rsid w:val="5FC540C9"/>
    <w:rsid w:val="5FC9C7D4"/>
    <w:rsid w:val="5FD00233"/>
    <w:rsid w:val="5FE0538C"/>
    <w:rsid w:val="5FE29794"/>
    <w:rsid w:val="5FE76BD6"/>
    <w:rsid w:val="5FEA3E0D"/>
    <w:rsid w:val="5FF4327A"/>
    <w:rsid w:val="60059722"/>
    <w:rsid w:val="601FAAC0"/>
    <w:rsid w:val="60317AEC"/>
    <w:rsid w:val="60554450"/>
    <w:rsid w:val="6055FB10"/>
    <w:rsid w:val="6061B51E"/>
    <w:rsid w:val="60633416"/>
    <w:rsid w:val="60649DDE"/>
    <w:rsid w:val="6065F264"/>
    <w:rsid w:val="606A9988"/>
    <w:rsid w:val="606EEDA5"/>
    <w:rsid w:val="60813ACB"/>
    <w:rsid w:val="6081BEBD"/>
    <w:rsid w:val="609B7566"/>
    <w:rsid w:val="60A9A506"/>
    <w:rsid w:val="60B94B34"/>
    <w:rsid w:val="60BB4223"/>
    <w:rsid w:val="60DB9C27"/>
    <w:rsid w:val="60DC45F8"/>
    <w:rsid w:val="60E64E3E"/>
    <w:rsid w:val="60F1C69E"/>
    <w:rsid w:val="60F444E5"/>
    <w:rsid w:val="60F8652E"/>
    <w:rsid w:val="61145890"/>
    <w:rsid w:val="611E6F5E"/>
    <w:rsid w:val="6139ECF1"/>
    <w:rsid w:val="613CA742"/>
    <w:rsid w:val="614F47D8"/>
    <w:rsid w:val="615214BA"/>
    <w:rsid w:val="6194C3D4"/>
    <w:rsid w:val="6195A4D6"/>
    <w:rsid w:val="61A2730D"/>
    <w:rsid w:val="61B8C3CE"/>
    <w:rsid w:val="61DA5E88"/>
    <w:rsid w:val="620669E9"/>
    <w:rsid w:val="621DAE63"/>
    <w:rsid w:val="622E3456"/>
    <w:rsid w:val="62397116"/>
    <w:rsid w:val="6240A1AB"/>
    <w:rsid w:val="62580F4B"/>
    <w:rsid w:val="6273A883"/>
    <w:rsid w:val="629F5F90"/>
    <w:rsid w:val="62BF0F29"/>
    <w:rsid w:val="62BF93AC"/>
    <w:rsid w:val="62C6EC49"/>
    <w:rsid w:val="62C96957"/>
    <w:rsid w:val="62D15960"/>
    <w:rsid w:val="62DAAD7E"/>
    <w:rsid w:val="62DDEB95"/>
    <w:rsid w:val="62EB0261"/>
    <w:rsid w:val="62FA2CDC"/>
    <w:rsid w:val="630B66E1"/>
    <w:rsid w:val="630C09D9"/>
    <w:rsid w:val="63287C91"/>
    <w:rsid w:val="63346509"/>
    <w:rsid w:val="63397914"/>
    <w:rsid w:val="634C3C4B"/>
    <w:rsid w:val="635EDDC2"/>
    <w:rsid w:val="636344CD"/>
    <w:rsid w:val="636571A6"/>
    <w:rsid w:val="6368658E"/>
    <w:rsid w:val="63714278"/>
    <w:rsid w:val="638396C6"/>
    <w:rsid w:val="6383CDE7"/>
    <w:rsid w:val="638FAC0F"/>
    <w:rsid w:val="6392294B"/>
    <w:rsid w:val="63BF4E80"/>
    <w:rsid w:val="63C56F71"/>
    <w:rsid w:val="63DB158D"/>
    <w:rsid w:val="63E5AEF4"/>
    <w:rsid w:val="63ED8CE7"/>
    <w:rsid w:val="63EF19A7"/>
    <w:rsid w:val="63F4D2EC"/>
    <w:rsid w:val="63FE2522"/>
    <w:rsid w:val="64184BC3"/>
    <w:rsid w:val="642DBEE4"/>
    <w:rsid w:val="642EBAAF"/>
    <w:rsid w:val="64342625"/>
    <w:rsid w:val="6434EA8A"/>
    <w:rsid w:val="644D1A17"/>
    <w:rsid w:val="6451D256"/>
    <w:rsid w:val="6461514C"/>
    <w:rsid w:val="64631121"/>
    <w:rsid w:val="6466D355"/>
    <w:rsid w:val="646AAA30"/>
    <w:rsid w:val="646CC19C"/>
    <w:rsid w:val="647811A6"/>
    <w:rsid w:val="647D6760"/>
    <w:rsid w:val="649C16E0"/>
    <w:rsid w:val="64C3147F"/>
    <w:rsid w:val="64CE4BE1"/>
    <w:rsid w:val="64D50B37"/>
    <w:rsid w:val="64D88EE0"/>
    <w:rsid w:val="64DB8AA9"/>
    <w:rsid w:val="64DEB368"/>
    <w:rsid w:val="64E22CF4"/>
    <w:rsid w:val="64E6CD16"/>
    <w:rsid w:val="650E09D9"/>
    <w:rsid w:val="65136774"/>
    <w:rsid w:val="6516EB6E"/>
    <w:rsid w:val="6520FF24"/>
    <w:rsid w:val="6522F792"/>
    <w:rsid w:val="652BA4B1"/>
    <w:rsid w:val="65380F01"/>
    <w:rsid w:val="65398F0E"/>
    <w:rsid w:val="6539B070"/>
    <w:rsid w:val="653D5844"/>
    <w:rsid w:val="653E0AAB"/>
    <w:rsid w:val="655784AE"/>
    <w:rsid w:val="6560293C"/>
    <w:rsid w:val="65741BDB"/>
    <w:rsid w:val="657EBFBA"/>
    <w:rsid w:val="65A09704"/>
    <w:rsid w:val="65B1E4F8"/>
    <w:rsid w:val="65DCD342"/>
    <w:rsid w:val="65DDE68E"/>
    <w:rsid w:val="65DEC981"/>
    <w:rsid w:val="65E77101"/>
    <w:rsid w:val="65ED2547"/>
    <w:rsid w:val="6617D496"/>
    <w:rsid w:val="662EBA51"/>
    <w:rsid w:val="663AFC2B"/>
    <w:rsid w:val="663B9140"/>
    <w:rsid w:val="6642A58D"/>
    <w:rsid w:val="66468B07"/>
    <w:rsid w:val="6653B7FE"/>
    <w:rsid w:val="66662E37"/>
    <w:rsid w:val="667A2487"/>
    <w:rsid w:val="6687390E"/>
    <w:rsid w:val="668A5346"/>
    <w:rsid w:val="66932896"/>
    <w:rsid w:val="6696600B"/>
    <w:rsid w:val="669701E2"/>
    <w:rsid w:val="669AC117"/>
    <w:rsid w:val="669DAEB1"/>
    <w:rsid w:val="669F3AD2"/>
    <w:rsid w:val="66A4D30A"/>
    <w:rsid w:val="66AE1D85"/>
    <w:rsid w:val="66BC0256"/>
    <w:rsid w:val="66C20B97"/>
    <w:rsid w:val="66CC88C8"/>
    <w:rsid w:val="66D3AFD1"/>
    <w:rsid w:val="66D6C94F"/>
    <w:rsid w:val="66DD4CF5"/>
    <w:rsid w:val="66E13FE8"/>
    <w:rsid w:val="66F3EFE5"/>
    <w:rsid w:val="66F8F059"/>
    <w:rsid w:val="67133405"/>
    <w:rsid w:val="6728EE9F"/>
    <w:rsid w:val="6742328B"/>
    <w:rsid w:val="676759A1"/>
    <w:rsid w:val="676FE293"/>
    <w:rsid w:val="6776DB39"/>
    <w:rsid w:val="67795762"/>
    <w:rsid w:val="677A99E2"/>
    <w:rsid w:val="678EC47D"/>
    <w:rsid w:val="6792A63A"/>
    <w:rsid w:val="679B6CA5"/>
    <w:rsid w:val="67AA5668"/>
    <w:rsid w:val="67B0780A"/>
    <w:rsid w:val="67B60B91"/>
    <w:rsid w:val="67B89248"/>
    <w:rsid w:val="67C5B079"/>
    <w:rsid w:val="67C89A10"/>
    <w:rsid w:val="67D4811C"/>
    <w:rsid w:val="67D63576"/>
    <w:rsid w:val="67DB7080"/>
    <w:rsid w:val="67E90848"/>
    <w:rsid w:val="67EF506A"/>
    <w:rsid w:val="681837C9"/>
    <w:rsid w:val="681C8640"/>
    <w:rsid w:val="6822A750"/>
    <w:rsid w:val="682D80ED"/>
    <w:rsid w:val="682EF48D"/>
    <w:rsid w:val="683318CC"/>
    <w:rsid w:val="683412E0"/>
    <w:rsid w:val="683F9070"/>
    <w:rsid w:val="68450643"/>
    <w:rsid w:val="685D5C47"/>
    <w:rsid w:val="68629403"/>
    <w:rsid w:val="6862F284"/>
    <w:rsid w:val="686FAFC3"/>
    <w:rsid w:val="68791D56"/>
    <w:rsid w:val="68811C20"/>
    <w:rsid w:val="68D58308"/>
    <w:rsid w:val="68ECCF64"/>
    <w:rsid w:val="68F14E9D"/>
    <w:rsid w:val="6900233D"/>
    <w:rsid w:val="69060C38"/>
    <w:rsid w:val="6924BE31"/>
    <w:rsid w:val="69448D3C"/>
    <w:rsid w:val="6947FD8A"/>
    <w:rsid w:val="6954D6DD"/>
    <w:rsid w:val="695FBF3D"/>
    <w:rsid w:val="696166DC"/>
    <w:rsid w:val="69762924"/>
    <w:rsid w:val="69933D57"/>
    <w:rsid w:val="699C9802"/>
    <w:rsid w:val="69A995F4"/>
    <w:rsid w:val="69BC0702"/>
    <w:rsid w:val="69CB7334"/>
    <w:rsid w:val="69E1D86B"/>
    <w:rsid w:val="69F5824A"/>
    <w:rsid w:val="6A082E9F"/>
    <w:rsid w:val="6A1F9BED"/>
    <w:rsid w:val="6A39A860"/>
    <w:rsid w:val="6A40D0F3"/>
    <w:rsid w:val="6A4C32AB"/>
    <w:rsid w:val="6A6BC02A"/>
    <w:rsid w:val="6A6BF148"/>
    <w:rsid w:val="6A79BAFB"/>
    <w:rsid w:val="6A807620"/>
    <w:rsid w:val="6A859E4E"/>
    <w:rsid w:val="6A9CC8E8"/>
    <w:rsid w:val="6A9EC716"/>
    <w:rsid w:val="6AAF7312"/>
    <w:rsid w:val="6AB095DD"/>
    <w:rsid w:val="6ADC26C7"/>
    <w:rsid w:val="6ADCA081"/>
    <w:rsid w:val="6ADF4A15"/>
    <w:rsid w:val="6AE38988"/>
    <w:rsid w:val="6AEFE193"/>
    <w:rsid w:val="6AF00398"/>
    <w:rsid w:val="6AF38918"/>
    <w:rsid w:val="6AF67D8C"/>
    <w:rsid w:val="6AFD513B"/>
    <w:rsid w:val="6AFF4317"/>
    <w:rsid w:val="6AFFCD04"/>
    <w:rsid w:val="6B0485A5"/>
    <w:rsid w:val="6B101AD1"/>
    <w:rsid w:val="6B11401E"/>
    <w:rsid w:val="6B143BF0"/>
    <w:rsid w:val="6B1F2F6A"/>
    <w:rsid w:val="6B270DC4"/>
    <w:rsid w:val="6B46C6C8"/>
    <w:rsid w:val="6B574EF9"/>
    <w:rsid w:val="6B5F560F"/>
    <w:rsid w:val="6B66F30E"/>
    <w:rsid w:val="6B674395"/>
    <w:rsid w:val="6B6AF153"/>
    <w:rsid w:val="6B6D1C8E"/>
    <w:rsid w:val="6B8A2DB0"/>
    <w:rsid w:val="6B8E9058"/>
    <w:rsid w:val="6B95C0B6"/>
    <w:rsid w:val="6B9B1539"/>
    <w:rsid w:val="6BA0925D"/>
    <w:rsid w:val="6BA69271"/>
    <w:rsid w:val="6BA75085"/>
    <w:rsid w:val="6BB173AC"/>
    <w:rsid w:val="6BB17BDF"/>
    <w:rsid w:val="6BBB30D0"/>
    <w:rsid w:val="6BC1596B"/>
    <w:rsid w:val="6BFB1D13"/>
    <w:rsid w:val="6C1C6D39"/>
    <w:rsid w:val="6C274F8A"/>
    <w:rsid w:val="6C3339E1"/>
    <w:rsid w:val="6C3AFA8C"/>
    <w:rsid w:val="6C405D13"/>
    <w:rsid w:val="6C47E9F5"/>
    <w:rsid w:val="6C4CD153"/>
    <w:rsid w:val="6C51D372"/>
    <w:rsid w:val="6C587B91"/>
    <w:rsid w:val="6C7AFDEF"/>
    <w:rsid w:val="6CD9F634"/>
    <w:rsid w:val="6CE9C1B6"/>
    <w:rsid w:val="6CEFF763"/>
    <w:rsid w:val="6CF426FB"/>
    <w:rsid w:val="6CF61873"/>
    <w:rsid w:val="6CFB2670"/>
    <w:rsid w:val="6D00457C"/>
    <w:rsid w:val="6D065E02"/>
    <w:rsid w:val="6D36ABDE"/>
    <w:rsid w:val="6D36E59A"/>
    <w:rsid w:val="6D4320E6"/>
    <w:rsid w:val="6D7128BF"/>
    <w:rsid w:val="6DACE908"/>
    <w:rsid w:val="6DADD416"/>
    <w:rsid w:val="6DBEA10C"/>
    <w:rsid w:val="6DC23021"/>
    <w:rsid w:val="6DCA60EC"/>
    <w:rsid w:val="6DCA91F9"/>
    <w:rsid w:val="6DCC466F"/>
    <w:rsid w:val="6DD0D8BB"/>
    <w:rsid w:val="6DDC0FC5"/>
    <w:rsid w:val="6DF01493"/>
    <w:rsid w:val="6DF0E2C1"/>
    <w:rsid w:val="6DFA5C57"/>
    <w:rsid w:val="6DFC8C9F"/>
    <w:rsid w:val="6E03F48F"/>
    <w:rsid w:val="6E0722D4"/>
    <w:rsid w:val="6E0B44D8"/>
    <w:rsid w:val="6E1A06ED"/>
    <w:rsid w:val="6E336FD8"/>
    <w:rsid w:val="6E352F93"/>
    <w:rsid w:val="6E55D8A8"/>
    <w:rsid w:val="6E6B18BA"/>
    <w:rsid w:val="6E6F35A6"/>
    <w:rsid w:val="6E6F8894"/>
    <w:rsid w:val="6E71DB9E"/>
    <w:rsid w:val="6E771FED"/>
    <w:rsid w:val="6E91E8D4"/>
    <w:rsid w:val="6E922999"/>
    <w:rsid w:val="6E9E6361"/>
    <w:rsid w:val="6EAB8B5C"/>
    <w:rsid w:val="6EC83188"/>
    <w:rsid w:val="6ED258CA"/>
    <w:rsid w:val="6ED99777"/>
    <w:rsid w:val="6EF3823B"/>
    <w:rsid w:val="6EFC8C58"/>
    <w:rsid w:val="6EFFE4E2"/>
    <w:rsid w:val="6F01A83C"/>
    <w:rsid w:val="6F346390"/>
    <w:rsid w:val="6F36D522"/>
    <w:rsid w:val="6F4818C8"/>
    <w:rsid w:val="6F57268A"/>
    <w:rsid w:val="6F6786B2"/>
    <w:rsid w:val="6F86BBF7"/>
    <w:rsid w:val="6F8B69FF"/>
    <w:rsid w:val="6F8CE32E"/>
    <w:rsid w:val="6F904D01"/>
    <w:rsid w:val="6FA30F4F"/>
    <w:rsid w:val="6FA71539"/>
    <w:rsid w:val="6FAB886D"/>
    <w:rsid w:val="6FB0CC63"/>
    <w:rsid w:val="6FC96FA4"/>
    <w:rsid w:val="6FCC6823"/>
    <w:rsid w:val="6FED5004"/>
    <w:rsid w:val="7016727C"/>
    <w:rsid w:val="702288D6"/>
    <w:rsid w:val="704BC7B2"/>
    <w:rsid w:val="70527AB5"/>
    <w:rsid w:val="70675FE2"/>
    <w:rsid w:val="706A7482"/>
    <w:rsid w:val="7085C1AF"/>
    <w:rsid w:val="708844A3"/>
    <w:rsid w:val="708F8FB1"/>
    <w:rsid w:val="70938D7F"/>
    <w:rsid w:val="709BF5D7"/>
    <w:rsid w:val="709F84CE"/>
    <w:rsid w:val="70A47F37"/>
    <w:rsid w:val="70AF723B"/>
    <w:rsid w:val="70BA1506"/>
    <w:rsid w:val="70BB8643"/>
    <w:rsid w:val="70BE5A16"/>
    <w:rsid w:val="70BF5C13"/>
    <w:rsid w:val="70C3B6EB"/>
    <w:rsid w:val="70C3C0ED"/>
    <w:rsid w:val="70DE1648"/>
    <w:rsid w:val="70DF2DE6"/>
    <w:rsid w:val="70E04AD0"/>
    <w:rsid w:val="70E2E798"/>
    <w:rsid w:val="70EDEED6"/>
    <w:rsid w:val="70EE4C9D"/>
    <w:rsid w:val="71001E22"/>
    <w:rsid w:val="710A813B"/>
    <w:rsid w:val="712830C1"/>
    <w:rsid w:val="713A81AF"/>
    <w:rsid w:val="713D1D51"/>
    <w:rsid w:val="713FD454"/>
    <w:rsid w:val="71411606"/>
    <w:rsid w:val="7152CB0C"/>
    <w:rsid w:val="717A6D35"/>
    <w:rsid w:val="717FFD47"/>
    <w:rsid w:val="7183749C"/>
    <w:rsid w:val="7188C95C"/>
    <w:rsid w:val="718CC7E1"/>
    <w:rsid w:val="7191C112"/>
    <w:rsid w:val="7197A03F"/>
    <w:rsid w:val="71AB2842"/>
    <w:rsid w:val="71AD1D5B"/>
    <w:rsid w:val="71B9402D"/>
    <w:rsid w:val="71BABBA0"/>
    <w:rsid w:val="71BC44A7"/>
    <w:rsid w:val="71BE3F6C"/>
    <w:rsid w:val="71BF59F4"/>
    <w:rsid w:val="7201640F"/>
    <w:rsid w:val="720DCAD5"/>
    <w:rsid w:val="7212A5ED"/>
    <w:rsid w:val="7213190E"/>
    <w:rsid w:val="721646C0"/>
    <w:rsid w:val="7220E7E5"/>
    <w:rsid w:val="722D4345"/>
    <w:rsid w:val="723612ED"/>
    <w:rsid w:val="72377FB3"/>
    <w:rsid w:val="724AE7DE"/>
    <w:rsid w:val="725B5FE2"/>
    <w:rsid w:val="725E333E"/>
    <w:rsid w:val="726190E8"/>
    <w:rsid w:val="72652FEB"/>
    <w:rsid w:val="726D91CE"/>
    <w:rsid w:val="72718993"/>
    <w:rsid w:val="727549D1"/>
    <w:rsid w:val="7276D5D0"/>
    <w:rsid w:val="72773FA3"/>
    <w:rsid w:val="7277BE1B"/>
    <w:rsid w:val="7279CB87"/>
    <w:rsid w:val="727D4A0A"/>
    <w:rsid w:val="7291514C"/>
    <w:rsid w:val="729E78DB"/>
    <w:rsid w:val="72A7F0AF"/>
    <w:rsid w:val="72AF9859"/>
    <w:rsid w:val="72B911D3"/>
    <w:rsid w:val="72BFD86F"/>
    <w:rsid w:val="72E90340"/>
    <w:rsid w:val="7355108E"/>
    <w:rsid w:val="735EF08A"/>
    <w:rsid w:val="736528CB"/>
    <w:rsid w:val="73684E54"/>
    <w:rsid w:val="736F5C17"/>
    <w:rsid w:val="737A3D35"/>
    <w:rsid w:val="73876642"/>
    <w:rsid w:val="7394A605"/>
    <w:rsid w:val="739B0787"/>
    <w:rsid w:val="73A1A992"/>
    <w:rsid w:val="73A5EB14"/>
    <w:rsid w:val="73B003D1"/>
    <w:rsid w:val="73B85E14"/>
    <w:rsid w:val="73C12917"/>
    <w:rsid w:val="73CCCCA2"/>
    <w:rsid w:val="73E0D4A0"/>
    <w:rsid w:val="7411DF0A"/>
    <w:rsid w:val="742FD9B2"/>
    <w:rsid w:val="743568F8"/>
    <w:rsid w:val="745966FC"/>
    <w:rsid w:val="747930F7"/>
    <w:rsid w:val="7487DA85"/>
    <w:rsid w:val="748AFB30"/>
    <w:rsid w:val="749295C2"/>
    <w:rsid w:val="7496BA6F"/>
    <w:rsid w:val="74A214B8"/>
    <w:rsid w:val="74A879F4"/>
    <w:rsid w:val="74AD70F5"/>
    <w:rsid w:val="74ADA3C0"/>
    <w:rsid w:val="74D140CC"/>
    <w:rsid w:val="74D20DE6"/>
    <w:rsid w:val="74D5CC0A"/>
    <w:rsid w:val="74E951E0"/>
    <w:rsid w:val="7523E530"/>
    <w:rsid w:val="752AB633"/>
    <w:rsid w:val="75422A87"/>
    <w:rsid w:val="75450EFD"/>
    <w:rsid w:val="754B8224"/>
    <w:rsid w:val="754C0AFC"/>
    <w:rsid w:val="75578117"/>
    <w:rsid w:val="756300D4"/>
    <w:rsid w:val="7576A859"/>
    <w:rsid w:val="758A0305"/>
    <w:rsid w:val="758BAFB6"/>
    <w:rsid w:val="758CC0DA"/>
    <w:rsid w:val="7590A161"/>
    <w:rsid w:val="75939C39"/>
    <w:rsid w:val="75A0DBE3"/>
    <w:rsid w:val="75CE11F2"/>
    <w:rsid w:val="75D4315D"/>
    <w:rsid w:val="75DA84FD"/>
    <w:rsid w:val="75EAAD68"/>
    <w:rsid w:val="75FF6C1A"/>
    <w:rsid w:val="760D6A05"/>
    <w:rsid w:val="761F8CED"/>
    <w:rsid w:val="7622B1D4"/>
    <w:rsid w:val="76292EC4"/>
    <w:rsid w:val="7637AFDA"/>
    <w:rsid w:val="765EAE0D"/>
    <w:rsid w:val="7673917C"/>
    <w:rsid w:val="7676F3C6"/>
    <w:rsid w:val="769B54AF"/>
    <w:rsid w:val="76A76673"/>
    <w:rsid w:val="76B70F18"/>
    <w:rsid w:val="76BC66FD"/>
    <w:rsid w:val="76C2AF12"/>
    <w:rsid w:val="76CD0943"/>
    <w:rsid w:val="76D1D983"/>
    <w:rsid w:val="76D7C19E"/>
    <w:rsid w:val="76DA0454"/>
    <w:rsid w:val="76DB525D"/>
    <w:rsid w:val="76F0A0FC"/>
    <w:rsid w:val="76F1F0B2"/>
    <w:rsid w:val="76FA009A"/>
    <w:rsid w:val="770083D3"/>
    <w:rsid w:val="77033621"/>
    <w:rsid w:val="770AF3F5"/>
    <w:rsid w:val="771A41AB"/>
    <w:rsid w:val="771C718C"/>
    <w:rsid w:val="7724266D"/>
    <w:rsid w:val="7725A155"/>
    <w:rsid w:val="77315CA1"/>
    <w:rsid w:val="773738BE"/>
    <w:rsid w:val="77386FA9"/>
    <w:rsid w:val="7742253B"/>
    <w:rsid w:val="7762A069"/>
    <w:rsid w:val="7787628D"/>
    <w:rsid w:val="779BB8C3"/>
    <w:rsid w:val="77A39228"/>
    <w:rsid w:val="77AE7747"/>
    <w:rsid w:val="77B2CB5C"/>
    <w:rsid w:val="77B8FBAD"/>
    <w:rsid w:val="77D49A63"/>
    <w:rsid w:val="77DC5F42"/>
    <w:rsid w:val="77ECB141"/>
    <w:rsid w:val="77FC765C"/>
    <w:rsid w:val="782516B8"/>
    <w:rsid w:val="783C45DC"/>
    <w:rsid w:val="7844F067"/>
    <w:rsid w:val="78458012"/>
    <w:rsid w:val="784CF3D3"/>
    <w:rsid w:val="7865B971"/>
    <w:rsid w:val="786D3DB0"/>
    <w:rsid w:val="78857E0D"/>
    <w:rsid w:val="7898503F"/>
    <w:rsid w:val="789B2DEA"/>
    <w:rsid w:val="78C8F766"/>
    <w:rsid w:val="78CF344E"/>
    <w:rsid w:val="78DEB0BF"/>
    <w:rsid w:val="78EE56EE"/>
    <w:rsid w:val="791342E3"/>
    <w:rsid w:val="791708B7"/>
    <w:rsid w:val="791F79C2"/>
    <w:rsid w:val="79372F47"/>
    <w:rsid w:val="794158F7"/>
    <w:rsid w:val="79457C77"/>
    <w:rsid w:val="79465B22"/>
    <w:rsid w:val="7954CC0E"/>
    <w:rsid w:val="79646302"/>
    <w:rsid w:val="7974CEE8"/>
    <w:rsid w:val="797C42E8"/>
    <w:rsid w:val="7980C258"/>
    <w:rsid w:val="798F59BF"/>
    <w:rsid w:val="79B05431"/>
    <w:rsid w:val="79B41E0B"/>
    <w:rsid w:val="79BE0522"/>
    <w:rsid w:val="79D42692"/>
    <w:rsid w:val="79D6F12A"/>
    <w:rsid w:val="79FAED78"/>
    <w:rsid w:val="7A04593F"/>
    <w:rsid w:val="7A0B1240"/>
    <w:rsid w:val="7A1B03D6"/>
    <w:rsid w:val="7A2D2663"/>
    <w:rsid w:val="7A326D2C"/>
    <w:rsid w:val="7A40148A"/>
    <w:rsid w:val="7A495690"/>
    <w:rsid w:val="7A5D8636"/>
    <w:rsid w:val="7A68FD63"/>
    <w:rsid w:val="7A747EF5"/>
    <w:rsid w:val="7A7B0B64"/>
    <w:rsid w:val="7A82D8CA"/>
    <w:rsid w:val="7A8FBB97"/>
    <w:rsid w:val="7AC3DDD2"/>
    <w:rsid w:val="7ACD56D6"/>
    <w:rsid w:val="7AD4B2C9"/>
    <w:rsid w:val="7AD637D5"/>
    <w:rsid w:val="7AE66483"/>
    <w:rsid w:val="7AEA8F25"/>
    <w:rsid w:val="7AEE970C"/>
    <w:rsid w:val="7AEF1E03"/>
    <w:rsid w:val="7B153750"/>
    <w:rsid w:val="7B1D92AE"/>
    <w:rsid w:val="7B3613A8"/>
    <w:rsid w:val="7B67890E"/>
    <w:rsid w:val="7B71533C"/>
    <w:rsid w:val="7B756B99"/>
    <w:rsid w:val="7B80DE36"/>
    <w:rsid w:val="7B81958C"/>
    <w:rsid w:val="7B8A6C70"/>
    <w:rsid w:val="7B8C37EF"/>
    <w:rsid w:val="7B8E5594"/>
    <w:rsid w:val="7B98DC30"/>
    <w:rsid w:val="7BB8C2D8"/>
    <w:rsid w:val="7BB9BEE7"/>
    <w:rsid w:val="7BD2F177"/>
    <w:rsid w:val="7BE09FF3"/>
    <w:rsid w:val="7C0223E9"/>
    <w:rsid w:val="7C0F859D"/>
    <w:rsid w:val="7C2DE9D8"/>
    <w:rsid w:val="7C3D3709"/>
    <w:rsid w:val="7C3F6F5D"/>
    <w:rsid w:val="7C64CA7A"/>
    <w:rsid w:val="7C6ED009"/>
    <w:rsid w:val="7C8A3B53"/>
    <w:rsid w:val="7C90D879"/>
    <w:rsid w:val="7C926BBF"/>
    <w:rsid w:val="7C9509CE"/>
    <w:rsid w:val="7CA17C78"/>
    <w:rsid w:val="7CA4820D"/>
    <w:rsid w:val="7CAC519A"/>
    <w:rsid w:val="7CB037E3"/>
    <w:rsid w:val="7CBAC539"/>
    <w:rsid w:val="7CC50D62"/>
    <w:rsid w:val="7CCBD95E"/>
    <w:rsid w:val="7CCF2F94"/>
    <w:rsid w:val="7CD5FE52"/>
    <w:rsid w:val="7CE87159"/>
    <w:rsid w:val="7CF3AB8C"/>
    <w:rsid w:val="7D00B13D"/>
    <w:rsid w:val="7D196395"/>
    <w:rsid w:val="7D601631"/>
    <w:rsid w:val="7D68538C"/>
    <w:rsid w:val="7D6F2CB5"/>
    <w:rsid w:val="7D716E4D"/>
    <w:rsid w:val="7D796695"/>
    <w:rsid w:val="7D8017D9"/>
    <w:rsid w:val="7DA1FC57"/>
    <w:rsid w:val="7DE2162F"/>
    <w:rsid w:val="7DE2184D"/>
    <w:rsid w:val="7DEC7458"/>
    <w:rsid w:val="7DF1D353"/>
    <w:rsid w:val="7DFAA30F"/>
    <w:rsid w:val="7E0CB379"/>
    <w:rsid w:val="7E246E20"/>
    <w:rsid w:val="7E283D31"/>
    <w:rsid w:val="7E41C876"/>
    <w:rsid w:val="7E448B31"/>
    <w:rsid w:val="7E4AF9E2"/>
    <w:rsid w:val="7E4C2F54"/>
    <w:rsid w:val="7E6ABD67"/>
    <w:rsid w:val="7E7372F3"/>
    <w:rsid w:val="7E758A3D"/>
    <w:rsid w:val="7E7B765A"/>
    <w:rsid w:val="7EB18E13"/>
    <w:rsid w:val="7EB368A9"/>
    <w:rsid w:val="7EB692E2"/>
    <w:rsid w:val="7ECAEA2C"/>
    <w:rsid w:val="7ED785B7"/>
    <w:rsid w:val="7EE0E29D"/>
    <w:rsid w:val="7EE9D703"/>
    <w:rsid w:val="7F0ABE76"/>
    <w:rsid w:val="7F12D78E"/>
    <w:rsid w:val="7F19819E"/>
    <w:rsid w:val="7F2E95CC"/>
    <w:rsid w:val="7F33D214"/>
    <w:rsid w:val="7F63E64B"/>
    <w:rsid w:val="7F646C76"/>
    <w:rsid w:val="7F8A8841"/>
    <w:rsid w:val="7FA15A82"/>
    <w:rsid w:val="7FA2684F"/>
    <w:rsid w:val="7FAA7619"/>
    <w:rsid w:val="7FB0852A"/>
    <w:rsid w:val="7FB3F618"/>
    <w:rsid w:val="7FB4FEA7"/>
    <w:rsid w:val="7FB896E8"/>
    <w:rsid w:val="7FBCA7C9"/>
    <w:rsid w:val="7FC40D92"/>
    <w:rsid w:val="7FC49D45"/>
    <w:rsid w:val="7FD15116"/>
    <w:rsid w:val="7FD47BFC"/>
    <w:rsid w:val="7FDC4CCC"/>
    <w:rsid w:val="7FE28BED"/>
    <w:rsid w:val="7FE4FCFA"/>
    <w:rsid w:val="7FEB1FD6"/>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32EDE5"/>
  <w14:defaultImageDpi w14:val="330"/>
  <w15:chartTrackingRefBased/>
  <w15:docId w15:val="{842F552B-731E-4447-924D-370F419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C7507"/>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tabs>
        <w:tab w:val="left" w:pos="567"/>
        <w:tab w:val="left" w:pos="1134"/>
        <w:tab w:val="left" w:pos="1701"/>
        <w:tab w:val="left" w:pos="2268"/>
        <w:tab w:val="left" w:pos="2835"/>
        <w:tab w:val="left" w:pos="3402"/>
      </w:tabs>
      <w:spacing w:after="28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tabs>
        <w:tab w:val="left" w:pos="567"/>
        <w:tab w:val="left" w:pos="1134"/>
        <w:tab w:val="left" w:pos="1701"/>
        <w:tab w:val="left" w:pos="2268"/>
        <w:tab w:val="left" w:pos="2835"/>
        <w:tab w:val="left" w:pos="3402"/>
      </w:tabs>
      <w:spacing w:after="20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ind w:left="652"/>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adjustRightInd w:val="0"/>
      <w:snapToGrid w:val="0"/>
      <w:spacing w:before="80"/>
      <w:ind w:left="652" w:hanging="368"/>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qFormat/>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0D68F0"/>
    <w:rPr>
      <w:sz w:val="16"/>
      <w:szCs w:val="16"/>
    </w:rPr>
  </w:style>
  <w:style w:type="paragraph" w:styleId="CommentText">
    <w:name w:val="annotation text"/>
    <w:basedOn w:val="Normal"/>
    <w:link w:val="CommentTextChar"/>
    <w:uiPriority w:val="99"/>
    <w:semiHidden/>
    <w:rsid w:val="000D68F0"/>
    <w:pPr>
      <w:spacing w:line="240" w:lineRule="auto"/>
    </w:pPr>
    <w:rPr>
      <w:sz w:val="20"/>
      <w:szCs w:val="20"/>
    </w:rPr>
  </w:style>
  <w:style w:type="character" w:customStyle="1" w:styleId="CommentTextChar">
    <w:name w:val="Comment Text Char"/>
    <w:basedOn w:val="DefaultParagraphFont"/>
    <w:link w:val="CommentText"/>
    <w:uiPriority w:val="99"/>
    <w:semiHidden/>
    <w:rsid w:val="000D68F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D68F0"/>
    <w:rPr>
      <w:b/>
      <w:bCs/>
    </w:rPr>
  </w:style>
  <w:style w:type="character" w:customStyle="1" w:styleId="CommentSubjectChar">
    <w:name w:val="Comment Subject Char"/>
    <w:basedOn w:val="CommentTextChar"/>
    <w:link w:val="CommentSubject"/>
    <w:uiPriority w:val="99"/>
    <w:semiHidden/>
    <w:rsid w:val="000D68F0"/>
    <w:rPr>
      <w:rFonts w:ascii="Arial" w:hAnsi="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paragraph" w:customStyle="1" w:styleId="paragraph">
    <w:name w:val="paragraph"/>
    <w:basedOn w:val="Normal"/>
    <w:rsid w:val="004458A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58AE"/>
  </w:style>
  <w:style w:type="character" w:customStyle="1" w:styleId="eop">
    <w:name w:val="eop"/>
    <w:basedOn w:val="DefaultParagraphFont"/>
    <w:rsid w:val="004458AE"/>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table" w:customStyle="1" w:styleId="Tableheader11">
    <w:name w:val="ŠTable header11"/>
    <w:basedOn w:val="TableNormal"/>
    <w:uiPriority w:val="99"/>
    <w:rsid w:val="006D510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6C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517495710">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sChild>
    </w:div>
    <w:div w:id="186621181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5885615">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stage-6-english/english-standard-2017/assessment-and-reporting" TargetMode="External"/><Relationship Id="rId18" Type="http://schemas.openxmlformats.org/officeDocument/2006/relationships/hyperlink" Target="https://www.educationstandards.nsw.edu.au/wps/wcm/connect/5cd502d8-2cb5-40ed-bf7f-f36b824a957d/english-standard-stage-6-sample-hsc-questions-paper-2-2019.pdf?MOD=AJPERES&amp;CVID=" TargetMode="External"/><Relationship Id="rId26" Type="http://schemas.openxmlformats.org/officeDocument/2006/relationships/hyperlink" Target="https://educationstandards.nsw.edu.au/wps/portal/nesa/resource-finder/hsc-exam-papers/2019/english-standard-2019-hsc-exam-pack+" TargetMode="External"/><Relationship Id="rId3" Type="http://schemas.openxmlformats.org/officeDocument/2006/relationships/styles" Target="styles.xml"/><Relationship Id="rId21" Type="http://schemas.openxmlformats.org/officeDocument/2006/relationships/hyperlink" Target="https://educationstandards.nsw.edu.au/wps/portal/nesa/resource-finder/hsc-exam-papers/2020/english-standard-2020-hsc-exam-pack+" TargetMode="External"/><Relationship Id="rId42"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yperlink" Target="https://www.educationstandards.nsw.edu.au/wps/wcm/connect/9a214ff1-5c1f-4e87-bd07-1e24a8edba5b/english-standard-2017-sample-examination-format-paper-1-2019-pdf.pdf?MOD=AJPERES&amp;CVID=" TargetMode="External"/><Relationship Id="rId17" Type="http://schemas.openxmlformats.org/officeDocument/2006/relationships/hyperlink" Target="https://educationstandards.nsw.edu.au/wps/portal/nesa/resource-finder/hsc-exam-papers/2020/english-standard-2020-hsc-exam-pack+" TargetMode="External"/><Relationship Id="rId25" Type="http://schemas.openxmlformats.org/officeDocument/2006/relationships/hyperlink" Target="https://educationstandards.nsw.edu.au/wps/wcm/connect/f2ef71a2-ea7c-4b96-92f6-398fe141925c/english-stage-6-prescriptions-2019-2023.pdf?MOD=AJPERES&amp;CVID=" TargetMode="External"/><Relationship Id="rId2" Type="http://schemas.openxmlformats.org/officeDocument/2006/relationships/numbering" Target="numbering.xml"/><Relationship Id="rId16" Type="http://schemas.openxmlformats.org/officeDocument/2006/relationships/hyperlink" Target="https://www.educationstandards.nsw.edu.au/wps/wcm/connect/9a214ff1-5c1f-4e87-bd07-1e24a8edba5b/english-standard-2017-sample-examination-format-paper-1-2019-pdf.pdf?MOD=AJPERES&amp;CVID=" TargetMode="External"/><Relationship Id="rId20" Type="http://schemas.openxmlformats.org/officeDocument/2006/relationships/hyperlink" Target="https://www.educationstandards.nsw.edu.au/wps/wcm/connect/e68dc9f3-b32f-42ef-96ad-a6f246fc4ecb/english-standard-2017-sample-examination-format-paper-2-2019-pdf.pdf?MOD=AJPERES&amp;CVI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nesa.nsw.edu.au" TargetMode="External"/><Relationship Id="rId24" Type="http://schemas.openxmlformats.org/officeDocument/2006/relationships/hyperlink" Target="http://www.pz.harvard.edu/resources/the-4-cs" TargetMode="External"/><Relationship Id="rId32" Type="http://schemas.openxmlformats.org/officeDocument/2006/relationships/theme" Target="theme/theme1.xml"/><Relationship Id="R6a4528b66f1044d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educationstandards.nsw.edu.au/wps/wcm/connect/0a850596-eb7b-4ece-80fb-0f9703df7098/english-standard-paper-1-sample-hsc-questions-november-2020.pdf?MOD=AJPERES&amp;CVID=" TargetMode="External"/><Relationship Id="rId23" Type="http://schemas.openxmlformats.org/officeDocument/2006/relationships/hyperlink" Target="https://educationstandards.nsw.edu.au/wps/portal/nesa/11-12/stage-6-learning-areas/stage-6-english/english-standard-2017/modules/module-c-the-craft-of-writing" TargetMode="External"/><Relationship Id="rId28" Type="http://schemas.openxmlformats.org/officeDocument/2006/relationships/footer" Target="footer2.xml"/><Relationship Id="rId10" Type="http://schemas.openxmlformats.org/officeDocument/2006/relationships/hyperlink" Target="https://educationstandards.nsw.edu.au/wps/portal/nesa/home" TargetMode="External"/><Relationship Id="rId19" Type="http://schemas.openxmlformats.org/officeDocument/2006/relationships/hyperlink" Target="https://educationstandards.nsw.edu.au/wps/wcm/connect/ca688818-bb25-407b-b757-0fd9ae0aa7c1/sample-questions-new-hsc-english-adv-paper-2-exam-2019.pdf?MOD=AJPERES&amp;CVI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8239;english.curriculum@det.nsw.edu.au.&#8239;" TargetMode="External"/><Relationship Id="rId14" Type="http://schemas.openxmlformats.org/officeDocument/2006/relationships/hyperlink" Target="https://www.educationstandards.nsw.edu.au/wps/wcm/connect/0a850596-eb7b-4ece-80fb-0f9703df7098/english-standard-paper-1-sample-hsc-questions-november-2020.pdf?MOD=AJPERES&amp;CVID=" TargetMode="External"/><Relationship Id="rId22" Type="http://schemas.openxmlformats.org/officeDocument/2006/relationships/hyperlink" Target="https://www.educationstandards.nsw.edu.au/wps/portal/nesa/11-12/stage-6-learning-areas/stage-6-english/english-standard-2017"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english.curriculum@det.nsw.edu.au" TargetMode="External"/><Relationship Id="R91cf1b6dac2d4833" Type="http://schemas.microsoft.com/office/2019/09/relationships/intelligence" Target="intelligence.xml"/></Relationships>
</file>

<file path=word/_rels/endnotes.xml.rels><?xml version="1.0" encoding="UTF-8" standalone="yes"?>
<Relationships xmlns="http://schemas.openxmlformats.org/package/2006/relationships"><Relationship Id="rId8" Type="http://schemas.openxmlformats.org/officeDocument/2006/relationships/hyperlink" Target="https://educationstandards.nsw.edu.au/wps/portal/nesa/resource-finder/hsc-exam-papers/2020/english-standard-2020-hsc-exam-pack+" TargetMode="External"/><Relationship Id="rId13" Type="http://schemas.openxmlformats.org/officeDocument/2006/relationships/hyperlink" Target="https://educationstandards.nsw.edu.au/wps/wcm/connect/ca688818-bb25-407b-b757-0fd9ae0aa7c1/sample-questions-new-hsc-english-adv-paper-2-exam-2019.pdf?MOD=AJPERES&amp;CVID=" TargetMode="External"/><Relationship Id="rId18" Type="http://schemas.openxmlformats.org/officeDocument/2006/relationships/hyperlink" Target="https://educationstandards.nsw.edu.au/wps/wcm/connect/f2ef71a2-ea7c-4b96-92f6-398fe141925c/english-stage-6-prescriptions-2019-2023.pdf?MOD=AJPERES&amp;CVID=" TargetMode="External"/><Relationship Id="rId3" Type="http://schemas.openxmlformats.org/officeDocument/2006/relationships/hyperlink" Target="http://www.pz.harvard.edu/resources/take-note" TargetMode="External"/><Relationship Id="rId7" Type="http://schemas.openxmlformats.org/officeDocument/2006/relationships/hyperlink" Target="https://www.educationstandards.nsw.edu.au/wps/wcm/connect/9a214ff1-5c1f-4e87-bd07-1e24a8edba5b/english-standard-2017-sample-examination-format-paper-1-2019-pdf.pdf?MOD=AJPERES&amp;CVID=" TargetMode="External"/><Relationship Id="rId12" Type="http://schemas.openxmlformats.org/officeDocument/2006/relationships/hyperlink" Target="https://www.educationstandards.nsw.edu.au/wps/wcm/connect/5cd502d8-2cb5-40ed-bf7f-f36b824a957d/english-standard-stage-6-sample-hsc-questions-paper-2-2019.pdf?MOD=AJPERES&amp;CVID=" TargetMode="External"/><Relationship Id="rId17" Type="http://schemas.openxmlformats.org/officeDocument/2006/relationships/hyperlink" Target="http://www.pz.harvard.edu/" TargetMode="External"/><Relationship Id="rId2" Type="http://schemas.openxmlformats.org/officeDocument/2006/relationships/hyperlink" Target="http://www.pz.harvard.edu/" TargetMode="External"/><Relationship Id="rId16" Type="http://schemas.openxmlformats.org/officeDocument/2006/relationships/hyperlink" Target="https://www.educationstandards.nsw.edu.au/wps/portal/nesa/11-12/stage-6-learning-areas/stage-6-english/english-standard-2017"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www.educationstandards.nsw.edu.au/wps/wcm/connect/0a850596-eb7b-4ece-80fb-0f9703df7098/english-standard-paper-1-sample-hsc-questions-november-2020.pdf?MOD=AJPERES&amp;CVID=" TargetMode="External"/><Relationship Id="rId11" Type="http://schemas.openxmlformats.org/officeDocument/2006/relationships/hyperlink" Target="https://educationstandards.nsw.edu.au/wps/portal/nesa/11-12/stage-6-learning-areas/stage-6-english/english-standard-2017/modules/module-c-the-craft-of-writing" TargetMode="External"/><Relationship Id="rId5" Type="http://schemas.openxmlformats.org/officeDocument/2006/relationships/hyperlink" Target="https://educationstandards.nsw.edu.au/wps/portal/nesa/11-12/stage-6-learning-areas/stage-6-english/english-standard-2017/assessment-and-reporting" TargetMode="External"/><Relationship Id="rId15" Type="http://schemas.openxmlformats.org/officeDocument/2006/relationships/hyperlink" Target="https://educationstandards.nsw.edu.au/wps/portal/nesa/resource-finder/hsc-exam-papers/2020/english-standard-2020-hsc-exam-pack+" TargetMode="External"/><Relationship Id="rId10" Type="http://schemas.openxmlformats.org/officeDocument/2006/relationships/hyperlink" Target="https://educationstandards.nsw.edu.au/wps/portal/nesa/11-12/stage-6-learning-areas/stage-6-english/english-standard-2017/modules/module-c-the-craft-of-writing" TargetMode="External"/><Relationship Id="rId19" Type="http://schemas.openxmlformats.org/officeDocument/2006/relationships/hyperlink" Target="https://educationstandards.nsw.edu.au/wps/portal/nesa/resource-finder/hsc-exam-papers/2019/english-standard-2019-hsc-exam-pack+" TargetMode="External"/><Relationship Id="rId4" Type="http://schemas.openxmlformats.org/officeDocument/2006/relationships/hyperlink" Target="https://www.educationstandards.nsw.edu.au/wps/wcm/connect/9a214ff1-5c1f-4e87-bd07-1e24a8edba5b/english-standard-2017-sample-examination-format-paper-1-2019-pdf.pdf?MOD=AJPERES&amp;CVID=" TargetMode="External"/><Relationship Id="rId9" Type="http://schemas.openxmlformats.org/officeDocument/2006/relationships/hyperlink" Target="https://educationstandards.nsw.edu.au/wps/portal/nesa/11-12/stage-6-learning-areas/stage-6-english/english-standard-2017/modules/module-c-the-craft-of-writing" TargetMode="External"/><Relationship Id="rId14" Type="http://schemas.openxmlformats.org/officeDocument/2006/relationships/hyperlink" Target="https://www.educationstandards.nsw.edu.au/wps/wcm/connect/e68dc9f3-b32f-42ef-96ad-a6f246fc4ecb/english-standard-2017-sample-examination-format-paper-2-2019-pdf.pdf?MOD=AJPERES&amp;CV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525714D-BB58-4DBB-8648-37E750FE4337}">
    <t:Anchor>
      <t:Comment id="1918834621"/>
    </t:Anchor>
    <t:History>
      <t:Event id="{9D6CA899-9753-4926-B5E4-6759BCE86016}" time="2021-07-13T01:39:00Z">
        <t:Attribution userId="S::jacqueline.mcwilliam@det.nsw.edu.au::b2c2c0a0-0b64-455c-9e32-28e2d097ad57" userProvider="AD" userName="Jacquie McWilliam (Jacquie McWilliam)"/>
        <t:Anchor>
          <t:Comment id="738500879"/>
        </t:Anchor>
        <t:Create/>
      </t:Event>
      <t:Event id="{6C31C1A4-1541-4F1C-81A5-791A57913E7B}" time="2021-07-13T01:39:00Z">
        <t:Attribution userId="S::jacqueline.mcwilliam@det.nsw.edu.au::b2c2c0a0-0b64-455c-9e32-28e2d097ad57" userProvider="AD" userName="Jacquie McWilliam (Jacquie McWilliam)"/>
        <t:Anchor>
          <t:Comment id="738500879"/>
        </t:Anchor>
        <t:Assign userId="S::Zenna.Diab@det.nsw.edu.au::86ec9d13-4250-45d9-bc0f-5687fb04e19e" userProvider="AD" userName="Zenna Diab"/>
      </t:Event>
      <t:Event id="{DEA4E039-5433-4ECB-9CF9-2AADE195B10F}" time="2021-07-13T01:39:00Z">
        <t:Attribution userId="S::jacqueline.mcwilliam@det.nsw.edu.au::b2c2c0a0-0b64-455c-9e32-28e2d097ad57" userProvider="AD" userName="Jacquie McWilliam (Jacquie McWilliam)"/>
        <t:Anchor>
          <t:Comment id="738500879"/>
        </t:Anchor>
        <t:SetTitle title="@Zenna Diab"/>
      </t:Event>
    </t:History>
  </t:Task>
  <t:Task id="{9FD857C3-F55F-4C00-B3DD-6E5B1212BC2A}">
    <t:Anchor>
      <t:Comment id="552528268"/>
    </t:Anchor>
    <t:History>
      <t:Event id="{10C9B9FD-B0F2-46DF-95A2-DD2CE48545A1}" time="2021-07-07T04:31:36Z">
        <t:Attribution userId="S::jacqueline.mcwilliam@det.nsw.edu.au::b2c2c0a0-0b64-455c-9e32-28e2d097ad57" userProvider="AD" userName="Jacquie McWilliam (Jacquie McWilliam)"/>
        <t:Anchor>
          <t:Comment id="552528268"/>
        </t:Anchor>
        <t:Create/>
      </t:Event>
      <t:Event id="{2179AC54-B1A7-45F1-AD4A-9AE246D9C585}" time="2021-07-07T04:31:36Z">
        <t:Attribution userId="S::jacqueline.mcwilliam@det.nsw.edu.au::b2c2c0a0-0b64-455c-9e32-28e2d097ad57" userProvider="AD" userName="Jacquie McWilliam (Jacquie McWilliam)"/>
        <t:Anchor>
          <t:Comment id="552528268"/>
        </t:Anchor>
        <t:Assign userId="S::Bronwyn.K.Reed@det.nsw.edu.au::2ad5d864-db1f-4728-b949-3c44444a7151" userProvider="AD" userName="Bronwyn Kedicioglu"/>
      </t:Event>
      <t:Event id="{9FEE4086-CF3C-4A83-BFD9-02B21B02DF75}" time="2021-07-07T04:31:36Z">
        <t:Attribution userId="S::jacqueline.mcwilliam@det.nsw.edu.au::b2c2c0a0-0b64-455c-9e32-28e2d097ad57" userProvider="AD" userName="Jacquie McWilliam (Jacquie McWilliam)"/>
        <t:Anchor>
          <t:Comment id="552528268"/>
        </t:Anchor>
        <t:SetTitle title="@Bronwyn Kedicioglu this is a test, just ignore this Zenna, this is to show you that an email to the person you have tagged accompanies this kind of notification."/>
      </t:Event>
    </t:History>
  </t:Task>
  <t:Task id="{BD7BB100-2FA7-4731-BABC-2CAE8C67ECF4}">
    <t:Anchor>
      <t:Comment id="696419368"/>
    </t:Anchor>
    <t:History>
      <t:Event id="{03B4F031-FAF6-4B89-8094-259DCCCFF939}" time="2021-07-13T01:39:49Z">
        <t:Attribution userId="S::jacqueline.mcwilliam@det.nsw.edu.au::b2c2c0a0-0b64-455c-9e32-28e2d097ad57" userProvider="AD" userName="Jacquie McWilliam (Jacquie McWilliam)"/>
        <t:Anchor>
          <t:Comment id="696419368"/>
        </t:Anchor>
        <t:Create/>
      </t:Event>
      <t:Event id="{7F89DC6F-BF90-48FC-ADC6-3CEDCA6965A9}" time="2021-07-13T01:39:49Z">
        <t:Attribution userId="S::jacqueline.mcwilliam@det.nsw.edu.au::b2c2c0a0-0b64-455c-9e32-28e2d097ad57" userProvider="AD" userName="Jacquie McWilliam (Jacquie McWilliam)"/>
        <t:Anchor>
          <t:Comment id="696419368"/>
        </t:Anchor>
        <t:Assign userId="S::Zenna.Diab@det.nsw.edu.au::86ec9d13-4250-45d9-bc0f-5687fb04e19e" userProvider="AD" userName="Zenna Diab"/>
      </t:Event>
      <t:Event id="{426B396C-C383-4AE2-92D2-D2CB1A6F1E1E}" time="2021-07-13T01:39:49Z">
        <t:Attribution userId="S::jacqueline.mcwilliam@det.nsw.edu.au::b2c2c0a0-0b64-455c-9e32-28e2d097ad57" userProvider="AD" userName="Jacquie McWilliam (Jacquie McWilliam)"/>
        <t:Anchor>
          <t:Comment id="696419368"/>
        </t:Anchor>
        <t:SetTitle title="@Zenna Diab please add numbering one and two here as well."/>
      </t:Event>
    </t:History>
  </t:Task>
  <t:Task id="{03E37690-4982-438D-B528-0F1F8103A860}">
    <t:Anchor>
      <t:Comment id="675569072"/>
    </t:Anchor>
    <t:History>
      <t:Event id="{EB4CF1EC-C756-42B6-B1FF-B705267AB509}" time="2021-07-12T11:54:44Z">
        <t:Attribution userId="S::zenna.diab@det.nsw.edu.au::86ec9d13-4250-45d9-bc0f-5687fb04e19e" userProvider="AD" userName="Zenna Diab"/>
        <t:Anchor>
          <t:Comment id="675569072"/>
        </t:Anchor>
        <t:Create/>
      </t:Event>
      <t:Event id="{A3F61511-A456-4738-91D3-401DD923E1A1}" time="2021-07-12T11:54:44Z">
        <t:Attribution userId="S::zenna.diab@det.nsw.edu.au::86ec9d13-4250-45d9-bc0f-5687fb04e19e" userProvider="AD" userName="Zenna Diab"/>
        <t:Anchor>
          <t:Comment id="675569072"/>
        </t:Anchor>
        <t:Assign userId="S::JACQUELINE.MCWILLIAM@det.nsw.edu.au::b2c2c0a0-0b64-455c-9e32-28e2d097ad57" userProvider="AD" userName="Jacquie McWilliam (Jacquie McWilliam)"/>
      </t:Event>
      <t:Event id="{FCBFB31D-0B90-44BC-A3CE-11772408D9C6}" time="2021-07-12T11:54:44Z">
        <t:Attribution userId="S::zenna.diab@det.nsw.edu.au::86ec9d13-4250-45d9-bc0f-5687fb04e19e" userProvider="AD" userName="Zenna Diab"/>
        <t:Anchor>
          <t:Comment id="675569072"/>
        </t:Anchor>
        <t:SetTitle title="@Jacquie McWilliam (Jacquie McWilliam), I can see why you added the ref to the Adv paper 2 sample, but I think we need to specify that this is only for Module C. We don't want students to be looking at Module A or B examples..."/>
      </t:Event>
      <t:Event id="{84F1C528-C415-4634-A571-FCACBCE0107A}" time="2021-07-12T23:49:39Z">
        <t:Attribution userId="S::jacqueline.mcwilliam@det.nsw.edu.au::b2c2c0a0-0b64-455c-9e32-28e2d097ad57" userProvider="AD" userName="Jacquie McWilliam (Jacquie McWilliam)"/>
        <t:Progress percentComplete="100"/>
      </t:Event>
      <t:Event id="{8BCB3903-6E00-4A8C-9F5B-9BF0F6930AC8}" time="2021-07-12T23:53:30Z">
        <t:Attribution userId="S::jacqueline.mcwilliam@det.nsw.edu.au::b2c2c0a0-0b64-455c-9e32-28e2d097ad57" userProvider="AD" userName="Jacquie McWilliam (Jacquie McWilliam)"/>
        <t:Progress percentComplete="0"/>
      </t:Event>
    </t:History>
  </t:Task>
  <t:Task id="{EB20E9FC-6EB8-44C8-9073-1CFE071FE413}">
    <t:Anchor>
      <t:Comment id="2091269275"/>
    </t:Anchor>
    <t:History>
      <t:Event id="{2B3C5265-4099-4630-B4E4-948A47C5D7C3}" time="2021-07-13T01:42:23Z">
        <t:Attribution userId="S::jacqueline.mcwilliam@det.nsw.edu.au::b2c2c0a0-0b64-455c-9e32-28e2d097ad57" userProvider="AD" userName="Jacquie McWilliam (Jacquie McWilliam)"/>
        <t:Anchor>
          <t:Comment id="2091269275"/>
        </t:Anchor>
        <t:Create/>
      </t:Event>
      <t:Event id="{93ED05E8-7052-4676-86C6-4444F7757814}" time="2021-07-13T01:42:23Z">
        <t:Attribution userId="S::jacqueline.mcwilliam@det.nsw.edu.au::b2c2c0a0-0b64-455c-9e32-28e2d097ad57" userProvider="AD" userName="Jacquie McWilliam (Jacquie McWilliam)"/>
        <t:Anchor>
          <t:Comment id="2091269275"/>
        </t:Anchor>
        <t:Assign userId="S::Zenna.Diab@det.nsw.edu.au::86ec9d13-4250-45d9-bc0f-5687fb04e19e" userProvider="AD" userName="Zenna Diab"/>
      </t:Event>
      <t:Event id="{7CBFA68A-DC43-412F-A496-321C26351273}" time="2021-07-13T01:42:23Z">
        <t:Attribution userId="S::jacqueline.mcwilliam@det.nsw.edu.au::b2c2c0a0-0b64-455c-9e32-28e2d097ad57" userProvider="AD" userName="Jacquie McWilliam (Jacquie McWilliam)"/>
        <t:Anchor>
          <t:Comment id="2091269275"/>
        </t:Anchor>
        <t:SetTitle title="@Zenna Diab I think this instruction needs more detail, it's not quite clear exactly what they need to do. I think there also needs to be an activity where they are told to revisit these questions and the texts."/>
      </t:Event>
    </t:History>
  </t:Task>
  <t:Task id="{6A48C63C-F75A-4615-A59D-87F613BD8716}">
    <t:Anchor>
      <t:Comment id="1831967090"/>
    </t:Anchor>
    <t:History>
      <t:Event id="{7CBAE2BC-19D1-4726-86F9-A7E1CF557399}" time="2021-07-13T22:52:22.594Z">
        <t:Attribution userId="S::jacqueline.mcwilliam@det.nsw.edu.au::b2c2c0a0-0b64-455c-9e32-28e2d097ad57" userProvider="AD" userName="Jacquie McWilliam (Jacquie McWilliam)"/>
        <t:Anchor>
          <t:Comment id="217913416"/>
        </t:Anchor>
        <t:Create/>
      </t:Event>
      <t:Event id="{3FD7B76E-1650-4452-9A84-51C620539C1F}" time="2021-07-13T22:52:22.594Z">
        <t:Attribution userId="S::jacqueline.mcwilliam@det.nsw.edu.au::b2c2c0a0-0b64-455c-9e32-28e2d097ad57" userProvider="AD" userName="Jacquie McWilliam (Jacquie McWilliam)"/>
        <t:Anchor>
          <t:Comment id="217913416"/>
        </t:Anchor>
        <t:Assign userId="S::Zenna.Diab@det.nsw.edu.au::86ec9d13-4250-45d9-bc0f-5687fb04e19e" userProvider="AD" userName="Zenna Diab"/>
      </t:Event>
      <t:Event id="{E2F4AD99-970C-4D5F-B6EA-2D7951ECCC0F}" time="2021-07-13T22:52:22.594Z">
        <t:Attribution userId="S::jacqueline.mcwilliam@det.nsw.edu.au::b2c2c0a0-0b64-455c-9e32-28e2d097ad57" userProvider="AD" userName="Jacquie McWilliam (Jacquie McWilliam)"/>
        <t:Anchor>
          <t:Comment id="217913416"/>
        </t:Anchor>
        <t:SetTitle title="@Zenna Diab I have added a bit to the start of the sentence because in Activity 1 they were required to read through the past papers and sample questions. What do you think?"/>
      </t:Event>
    </t:History>
  </t:Task>
  <t:Task id="{371ACD3A-AB5F-434C-A068-5F5C500C7909}">
    <t:Anchor>
      <t:Comment id="1259237719"/>
    </t:Anchor>
    <t:History>
      <t:Event id="{9C87F154-365A-4FD2-9E0E-AC0574B23907}" time="2021-07-13T00:16:46Z">
        <t:Attribution userId="S::jacqueline.mcwilliam@det.nsw.edu.au::b2c2c0a0-0b64-455c-9e32-28e2d097ad57" userProvider="AD" userName="Jacquie McWilliam (Jacquie McWilliam)"/>
        <t:Anchor>
          <t:Comment id="1237769547"/>
        </t:Anchor>
        <t:Create/>
      </t:Event>
      <t:Event id="{DBE1E28B-BD9C-48DE-8715-05C11153D0B7}" time="2021-07-13T00:16:46Z">
        <t:Attribution userId="S::jacqueline.mcwilliam@det.nsw.edu.au::b2c2c0a0-0b64-455c-9e32-28e2d097ad57" userProvider="AD" userName="Jacquie McWilliam (Jacquie McWilliam)"/>
        <t:Anchor>
          <t:Comment id="1237769547"/>
        </t:Anchor>
        <t:Assign userId="S::Zenna.Diab@det.nsw.edu.au::86ec9d13-4250-45d9-bc0f-5687fb04e19e" userProvider="AD" userName="Zenna Diab"/>
      </t:Event>
      <t:Event id="{0151BE0E-BBF2-4418-AD2B-ED36CE587FA9}" time="2021-07-13T00:16:46Z">
        <t:Attribution userId="S::jacqueline.mcwilliam@det.nsw.edu.au::b2c2c0a0-0b64-455c-9e32-28e2d097ad57" userProvider="AD" userName="Jacquie McWilliam (Jacquie McWilliam)"/>
        <t:Anchor>
          <t:Comment id="1237769547"/>
        </t:Anchor>
        <t:SetTitle title="@Zenna Diab let me know what you think."/>
      </t:Event>
    </t:History>
  </t:Task>
  <t:Task id="{FCBE07E0-33F0-4568-8B9D-A826498ADB37}">
    <t:Anchor>
      <t:Comment id="798695435"/>
    </t:Anchor>
    <t:History>
      <t:Event id="{DF172F14-3ED5-4424-870C-DCD310024041}" time="2021-07-13T01:24:37Z">
        <t:Attribution userId="S::jacqueline.mcwilliam@det.nsw.edu.au::b2c2c0a0-0b64-455c-9e32-28e2d097ad57" userProvider="AD" userName="Jacquie McWilliam (Jacquie McWilliam)"/>
        <t:Anchor>
          <t:Comment id="1780812508"/>
        </t:Anchor>
        <t:Create/>
      </t:Event>
      <t:Event id="{4F79C3A0-69AE-45F1-846E-80F97870AF6F}" time="2021-07-13T01:24:37Z">
        <t:Attribution userId="S::jacqueline.mcwilliam@det.nsw.edu.au::b2c2c0a0-0b64-455c-9e32-28e2d097ad57" userProvider="AD" userName="Jacquie McWilliam (Jacquie McWilliam)"/>
        <t:Anchor>
          <t:Comment id="1780812508"/>
        </t:Anchor>
        <t:Assign userId="S::Zenna.Diab@det.nsw.edu.au::86ec9d13-4250-45d9-bc0f-5687fb04e19e" userProvider="AD" userName="Zenna Diab"/>
      </t:Event>
      <t:Event id="{C2264F73-3925-4642-8D5C-E75BBEA119A4}" time="2021-07-13T01:24:37Z">
        <t:Attribution userId="S::jacqueline.mcwilliam@det.nsw.edu.au::b2c2c0a0-0b64-455c-9e32-28e2d097ad57" userProvider="AD" userName="Jacquie McWilliam (Jacquie McWilliam)"/>
        <t:Anchor>
          <t:Comment id="1780812508"/>
        </t:Anchor>
        <t:SetTitle title="@Zenna Diab what do you think?"/>
      </t:Event>
    </t:History>
  </t:Task>
  <t:Task id="{20747E2F-1A66-49B0-A3EA-E750328EC3BC}">
    <t:Anchor>
      <t:Comment id="700488935"/>
    </t:Anchor>
    <t:History>
      <t:Event id="{00FE3DB7-F8EF-47A7-B06D-FCCA86C8D8A5}" time="2021-07-13T01:45:33Z">
        <t:Attribution userId="S::zenna.diab@det.nsw.edu.au::86ec9d13-4250-45d9-bc0f-5687fb04e19e" userProvider="AD" userName="Zenna Diab"/>
        <t:Anchor>
          <t:Comment id="700488935"/>
        </t:Anchor>
        <t:Create/>
      </t:Event>
      <t:Event id="{EAED1355-FEB5-45BC-B759-26871431FB24}" time="2021-07-13T01:45:33Z">
        <t:Attribution userId="S::zenna.diab@det.nsw.edu.au::86ec9d13-4250-45d9-bc0f-5687fb04e19e" userProvider="AD" userName="Zenna Diab"/>
        <t:Anchor>
          <t:Comment id="700488935"/>
        </t:Anchor>
        <t:Assign userId="S::JACQUELINE.MCWILLIAM@det.nsw.edu.au::b2c2c0a0-0b64-455c-9e32-28e2d097ad57" userProvider="AD" userName="Jacquie McWilliam (Jacquie McWilliam)"/>
      </t:Event>
      <t:Event id="{7D56540A-9020-4EC4-9636-1E4DA0C1E2C9}" time="2021-07-13T01:45:33Z">
        <t:Attribution userId="S::zenna.diab@det.nsw.edu.au::86ec9d13-4250-45d9-bc0f-5687fb04e19e" userProvider="AD" userName="Zenna Diab"/>
        <t:Anchor>
          <t:Comment id="700488935"/>
        </t:Anchor>
        <t:SetTitle title="@Jacquie McWilliam (Jacquie McWilliam), unsure if we actually need this endnote. I included it in case we do and it can be easily deleted."/>
      </t:Event>
    </t:History>
  </t:Task>
  <t:Task id="{7BC8DC1F-78AF-48DE-8DCC-400355EEE8EE}">
    <t:Anchor>
      <t:Comment id="303333017"/>
    </t:Anchor>
    <t:History>
      <t:Event id="{61E625A4-7A9D-41E9-92F5-407469022BEE}" time="2021-07-13T01:46:56Z">
        <t:Attribution userId="S::jacqueline.mcwilliam@det.nsw.edu.au::b2c2c0a0-0b64-455c-9e32-28e2d097ad57" userProvider="AD" userName="Jacquie McWilliam (Jacquie McWilliam)"/>
        <t:Anchor>
          <t:Comment id="303333017"/>
        </t:Anchor>
        <t:Create/>
      </t:Event>
      <t:Event id="{2634F25D-14E4-444F-88FB-DC247A512C89}" time="2021-07-13T01:46:56Z">
        <t:Attribution userId="S::jacqueline.mcwilliam@det.nsw.edu.au::b2c2c0a0-0b64-455c-9e32-28e2d097ad57" userProvider="AD" userName="Jacquie McWilliam (Jacquie McWilliam)"/>
        <t:Anchor>
          <t:Comment id="303333017"/>
        </t:Anchor>
        <t:Assign userId="S::Zenna.Diab@det.nsw.edu.au::86ec9d13-4250-45d9-bc0f-5687fb04e19e" userProvider="AD" userName="Zenna Diab"/>
      </t:Event>
      <t:Event id="{8C0F9201-D3DF-405A-A6F3-E1092F6BDF35}" time="2021-07-13T01:46:56Z">
        <t:Attribution userId="S::jacqueline.mcwilliam@det.nsw.edu.au::b2c2c0a0-0b64-455c-9e32-28e2d097ad57" userProvider="AD" userName="Jacquie McWilliam (Jacquie McWilliam)"/>
        <t:Anchor>
          <t:Comment id="303333017"/>
        </t:Anchor>
        <t:SetTitle title="@Zenna Diab this will be a separate document now, won't it?"/>
      </t:Event>
    </t:History>
  </t:Task>
  <t:Task id="{F53329A3-FFE7-496D-8E1D-2DC6AC9F9AB4}">
    <t:Anchor>
      <t:Comment id="478774424"/>
    </t:Anchor>
    <t:History>
      <t:Event id="{31211DDE-90EC-4EE6-98F6-FBB10082B5A1}" time="2021-07-13T22:49:58.119Z">
        <t:Attribution userId="S::jacqueline.mcwilliam@det.nsw.edu.au::b2c2c0a0-0b64-455c-9e32-28e2d097ad57" userProvider="AD" userName="Jacquie McWilliam (Jacquie McWilliam)"/>
        <t:Anchor>
          <t:Comment id="1402351127"/>
        </t:Anchor>
        <t:Create/>
      </t:Event>
      <t:Event id="{95FF4EAE-F0D4-4175-B822-6FE2628F537F}" time="2021-07-13T22:49:58.119Z">
        <t:Attribution userId="S::jacqueline.mcwilliam@det.nsw.edu.au::b2c2c0a0-0b64-455c-9e32-28e2d097ad57" userProvider="AD" userName="Jacquie McWilliam (Jacquie McWilliam)"/>
        <t:Anchor>
          <t:Comment id="1402351127"/>
        </t:Anchor>
        <t:Assign userId="S::Zenna.Diab@det.nsw.edu.au::86ec9d13-4250-45d9-bc0f-5687fb04e19e" userProvider="AD" userName="Zenna Diab"/>
      </t:Event>
      <t:Event id="{1C98EAD5-5DEE-493B-888F-D80BEEA86D4F}" time="2021-07-13T22:49:58.119Z">
        <t:Attribution userId="S::jacqueline.mcwilliam@det.nsw.edu.au::b2c2c0a0-0b64-455c-9e32-28e2d097ad57" userProvider="AD" userName="Jacquie McWilliam (Jacquie McWilliam)"/>
        <t:Anchor>
          <t:Comment id="1402351127"/>
        </t:Anchor>
        <t:SetTitle title="@Zenna Diab is the time on this comment accurate? Yes, let's add that activity in. Sounds wonderful!"/>
      </t:Event>
    </t:History>
  </t:Task>
  <t:Task id="{C7735F1C-1EDC-4672-BFA4-5EA7883F8DD4}">
    <t:Anchor>
      <t:Comment id="1201517511"/>
    </t:Anchor>
    <t:History>
      <t:Event id="{1D6F95CA-6403-4867-8576-0B4BD6BA4FB2}" time="2021-07-13T01:51:02Z">
        <t:Attribution userId="S::jacqueline.mcwilliam@det.nsw.edu.au::b2c2c0a0-0b64-455c-9e32-28e2d097ad57" userProvider="AD" userName="Jacquie McWilliam (Jacquie McWilliam)"/>
        <t:Anchor>
          <t:Comment id="1201517511"/>
        </t:Anchor>
        <t:Create/>
      </t:Event>
      <t:Event id="{022B925C-9A59-49C8-9984-0C6433FB2AAA}" time="2021-07-13T01:51:02Z">
        <t:Attribution userId="S::jacqueline.mcwilliam@det.nsw.edu.au::b2c2c0a0-0b64-455c-9e32-28e2d097ad57" userProvider="AD" userName="Jacquie McWilliam (Jacquie McWilliam)"/>
        <t:Anchor>
          <t:Comment id="1201517511"/>
        </t:Anchor>
        <t:Assign userId="S::Zenna.Diab@det.nsw.edu.au::86ec9d13-4250-45d9-bc0f-5687fb04e19e" userProvider="AD" userName="Zenna Diab"/>
      </t:Event>
      <t:Event id="{2A34117E-0E3A-4FD1-BF28-8B96302E0A08}" time="2021-07-13T01:51:02Z">
        <t:Attribution userId="S::jacqueline.mcwilliam@det.nsw.edu.au::b2c2c0a0-0b64-455c-9e32-28e2d097ad57" userProvider="AD" userName="Jacquie McWilliam (Jacquie McWilliam)"/>
        <t:Anchor>
          <t:Comment id="1201517511"/>
        </t:Anchor>
        <t:SetTitle title="What does this mean? It's a bit confusing. Should there be space here for the student to write their answer before they examine the sample? @Zenna Diab"/>
      </t:Event>
    </t:History>
  </t:Task>
  <t:Task id="{B7C66011-13EC-4E6E-8902-E48DFC73DE77}">
    <t:Anchor>
      <t:Comment id="648625397"/>
    </t:Anchor>
    <t:History>
      <t:Event id="{D6A74DCB-FF3F-4B05-886C-E34BAED9960A}" time="2021-07-13T01:53:07Z">
        <t:Attribution userId="S::jacqueline.mcwilliam@det.nsw.edu.au::b2c2c0a0-0b64-455c-9e32-28e2d097ad57" userProvider="AD" userName="Jacquie McWilliam (Jacquie McWilliam)"/>
        <t:Anchor>
          <t:Comment id="648625397"/>
        </t:Anchor>
        <t:Create/>
      </t:Event>
      <t:Event id="{EA15DC64-22DB-4609-8CF7-C9D19C6D4430}" time="2021-07-13T01:53:07Z">
        <t:Attribution userId="S::jacqueline.mcwilliam@det.nsw.edu.au::b2c2c0a0-0b64-455c-9e32-28e2d097ad57" userProvider="AD" userName="Jacquie McWilliam (Jacquie McWilliam)"/>
        <t:Anchor>
          <t:Comment id="648625397"/>
        </t:Anchor>
        <t:Assign userId="S::Zenna.Diab@det.nsw.edu.au::86ec9d13-4250-45d9-bc0f-5687fb04e19e" userProvider="AD" userName="Zenna Diab"/>
      </t:Event>
      <t:Event id="{6FD52491-EC1F-4588-8267-D75FF2531C99}" time="2021-07-13T01:53:07Z">
        <t:Attribution userId="S::jacqueline.mcwilliam@det.nsw.edu.au::b2c2c0a0-0b64-455c-9e32-28e2d097ad57" userProvider="AD" userName="Jacquie McWilliam (Jacquie McWilliam)"/>
        <t:Anchor>
          <t:Comment id="648625397"/>
        </t:Anchor>
        <t:SetTitle title="Add numbering @Zenna Diab"/>
      </t:Event>
    </t:History>
  </t:Task>
  <t:Task id="{52CB01C3-849B-4F7D-AE85-B0C118246F2D}">
    <t:Anchor>
      <t:Comment id="589635437"/>
    </t:Anchor>
    <t:History>
      <t:Event id="{C0B18F61-B355-4A24-BBC4-79C643D40888}" time="2021-07-13T01:56:12Z">
        <t:Attribution userId="S::jacqueline.mcwilliam@det.nsw.edu.au::b2c2c0a0-0b64-455c-9e32-28e2d097ad57" userProvider="AD" userName="Jacquie McWilliam (Jacquie McWilliam)"/>
        <t:Anchor>
          <t:Comment id="589635437"/>
        </t:Anchor>
        <t:Create/>
      </t:Event>
      <t:Event id="{B73D11ED-71A3-41B7-ADCE-F678FD67FBB6}" time="2021-07-13T01:56:12Z">
        <t:Attribution userId="S::jacqueline.mcwilliam@det.nsw.edu.au::b2c2c0a0-0b64-455c-9e32-28e2d097ad57" userProvider="AD" userName="Jacquie McWilliam (Jacquie McWilliam)"/>
        <t:Anchor>
          <t:Comment id="589635437"/>
        </t:Anchor>
        <t:Assign userId="S::Zenna.Diab@det.nsw.edu.au::86ec9d13-4250-45d9-bc0f-5687fb04e19e" userProvider="AD" userName="Zenna Diab"/>
      </t:Event>
      <t:Event id="{EAFE680F-2530-4D0E-B7CD-88A8E3E8A41E}" time="2021-07-13T01:56:12Z">
        <t:Attribution userId="S::jacqueline.mcwilliam@det.nsw.edu.au::b2c2c0a0-0b64-455c-9e32-28e2d097ad57" userProvider="AD" userName="Jacquie McWilliam (Jacquie McWilliam)"/>
        <t:Anchor>
          <t:Comment id="589635437"/>
        </t:Anchor>
        <t:SetTitle title="I think this is more than a 3 mark question - they need to do at least 3 things in depth, if we said 'paradoxes' we could make it a 4-5 mark Q. Thoughts @Ze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DB39-72BA-441D-95EC-F3F06DF2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exam specifications English Standard P1 and P2</dc:title>
  <dc:subject/>
  <dc:creator>NSW DoE</dc:creator>
  <cp:keywords/>
  <dc:description/>
  <cp:lastModifiedBy>Jill Andrew</cp:lastModifiedBy>
  <cp:revision>2</cp:revision>
  <dcterms:created xsi:type="dcterms:W3CDTF">2021-07-21T02:37:00Z</dcterms:created>
  <dcterms:modified xsi:type="dcterms:W3CDTF">2021-07-21T02:37:00Z</dcterms:modified>
  <cp:category/>
</cp:coreProperties>
</file>