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C507E">
        <w:t>Resource 5b</w:t>
      </w:r>
    </w:p>
    <w:p w:rsidR="00EC507E" w:rsidRDefault="00EC507E" w:rsidP="00EC507E">
      <w:pPr>
        <w:pStyle w:val="DoEheading22018"/>
      </w:pPr>
      <w:r>
        <w:t>Trying the module concepts together</w:t>
      </w:r>
    </w:p>
    <w:p w:rsidR="00EC507E" w:rsidRPr="00167D0B" w:rsidRDefault="009B170D" w:rsidP="00EC507E">
      <w:pPr>
        <w:pStyle w:val="NormalWeb"/>
        <w:spacing w:before="0" w:beforeAutospacing="0" w:after="240" w:afterAutospacing="0"/>
        <w:rPr>
          <w:rFonts w:ascii="Arial" w:hAnsi="Arial" w:cs="Arial"/>
          <w:color w:val="111111"/>
        </w:rPr>
      </w:pPr>
      <w:hyperlink r:id="rId9" w:history="1">
        <w:r w:rsidR="00EC507E" w:rsidRPr="00167D0B">
          <w:rPr>
            <w:rStyle w:val="Hyperlink"/>
            <w:rFonts w:ascii="Arial" w:hAnsi="Arial" w:cs="Arial"/>
          </w:rPr>
          <w:t>I am you we are article John Hurst</w:t>
        </w:r>
      </w:hyperlink>
    </w:p>
    <w:p w:rsidR="00EC507E" w:rsidRDefault="00EC507E" w:rsidP="00EC507E">
      <w:pPr>
        <w:pStyle w:val="DoEbodytext2018"/>
        <w:rPr>
          <w:lang w:eastAsia="en-US"/>
        </w:rPr>
      </w:pPr>
      <w:r w:rsidRPr="00EC507E">
        <w:rPr>
          <w:lang w:eastAsia="en-US"/>
        </w:rPr>
        <w:t xml:space="preserve">Consider </w:t>
      </w:r>
      <w:r>
        <w:rPr>
          <w:lang w:eastAsia="en-US"/>
        </w:rPr>
        <w:t>the paragraph that begins with ‘</w:t>
      </w:r>
      <w:r w:rsidRPr="00EC507E">
        <w:rPr>
          <w:lang w:eastAsia="en-US"/>
        </w:rPr>
        <w:t>Austr</w:t>
      </w:r>
      <w:r>
        <w:rPr>
          <w:lang w:eastAsia="en-US"/>
        </w:rPr>
        <w:t>alians don't respect people ….’ And ends with ‘</w:t>
      </w:r>
      <w:r w:rsidRPr="00EC507E">
        <w:rPr>
          <w:lang w:eastAsia="en-US"/>
        </w:rPr>
        <w:t>Australia</w:t>
      </w:r>
      <w:r>
        <w:rPr>
          <w:lang w:eastAsia="en-US"/>
        </w:rPr>
        <w:t>ns are tolerant and easy-going.’</w:t>
      </w:r>
    </w:p>
    <w:p w:rsidR="00EC507E" w:rsidRDefault="00EC507E" w:rsidP="00EC507E">
      <w:pPr>
        <w:pStyle w:val="DoElist1numbered2018"/>
        <w:rPr>
          <w:lang w:eastAsia="en-US"/>
        </w:rPr>
      </w:pPr>
      <w:r>
        <w:rPr>
          <w:lang w:eastAsia="en-US"/>
        </w:rPr>
        <w:t>Highlight the verbs. This will show you how Australians ACT (according to this writer)</w:t>
      </w:r>
    </w:p>
    <w:p w:rsidR="00EC507E" w:rsidRDefault="00EC507E" w:rsidP="00EC507E">
      <w:pPr>
        <w:pStyle w:val="DoElist1numbered2018"/>
        <w:rPr>
          <w:lang w:eastAsia="en-US"/>
        </w:rPr>
      </w:pPr>
      <w:r>
        <w:rPr>
          <w:lang w:eastAsia="en-US"/>
        </w:rPr>
        <w:t xml:space="preserve">Highlight, in a different colour, the adjectives. This will show you how Australians are </w:t>
      </w:r>
      <w:r w:rsidRPr="00EC507E">
        <w:rPr>
          <w:rStyle w:val="DoEstrongemphasis2018"/>
        </w:rPr>
        <w:t>described</w:t>
      </w:r>
      <w:r>
        <w:rPr>
          <w:lang w:eastAsia="en-US"/>
        </w:rPr>
        <w:t xml:space="preserve"> by this writer.</w:t>
      </w:r>
    </w:p>
    <w:p w:rsidR="00EC507E" w:rsidRDefault="00EC507E" w:rsidP="00EC507E">
      <w:pPr>
        <w:pStyle w:val="DoElist1numbered2018"/>
        <w:rPr>
          <w:lang w:eastAsia="en-US"/>
        </w:rPr>
      </w:pPr>
      <w:r>
        <w:rPr>
          <w:lang w:eastAsia="en-US"/>
        </w:rPr>
        <w:t>Do you agree with the above statement from the article?</w:t>
      </w:r>
    </w:p>
    <w:p w:rsidR="00EC507E" w:rsidRDefault="00FC1D64" w:rsidP="00EC507E">
      <w:pPr>
        <w:pStyle w:val="DoEbodytext2018"/>
        <w:rPr>
          <w:lang w:eastAsia="en-US"/>
        </w:rPr>
      </w:pPr>
      <w:r>
        <w:rPr>
          <w:lang w:eastAsia="en-US"/>
        </w:rPr>
        <w:t>Does it affirm, challenge, ignore, reveal or disrupt</w:t>
      </w:r>
      <w:r w:rsidRPr="00FC1D64">
        <w:rPr>
          <w:rStyle w:val="DoEstrongemphasis2018"/>
        </w:rPr>
        <w:t xml:space="preserve"> your</w:t>
      </w:r>
      <w:r>
        <w:rPr>
          <w:lang w:eastAsia="en-US"/>
        </w:rPr>
        <w:t xml:space="preserve"> </w:t>
      </w:r>
      <w:r w:rsidR="00EC507E" w:rsidRPr="00EC507E">
        <w:rPr>
          <w:lang w:eastAsia="en-US"/>
        </w:rPr>
        <w:t>belief about what it means to be Australian?</w:t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rStyle w:val="DoEstrongemphasis2018"/>
        </w:rPr>
      </w:pPr>
      <w:r>
        <w:rPr>
          <w:rStyle w:val="DoEstrongemphasis2018"/>
        </w:rPr>
        <w:t>Read the full article</w:t>
      </w:r>
    </w:p>
    <w:p w:rsidR="00FC1D64" w:rsidRDefault="00FC1D64" w:rsidP="00FC1D64">
      <w:pPr>
        <w:pStyle w:val="DoEbodytext2018"/>
      </w:pPr>
      <w:r w:rsidRPr="00FC1D64">
        <w:t>What does the academic Gavan Daws say marked out the Australian character as different during war time?</w:t>
      </w:r>
    </w:p>
    <w:p w:rsidR="00FC1D64" w:rsidRDefault="00FC1D64" w:rsidP="00FC1D64">
      <w:pPr>
        <w:pStyle w:val="DoElines2018"/>
      </w:pPr>
      <w:r>
        <w:tab/>
      </w:r>
    </w:p>
    <w:p w:rsidR="00FC1D64" w:rsidRDefault="00FC1D64" w:rsidP="00FC1D64">
      <w:pPr>
        <w:pStyle w:val="DoElines2018"/>
      </w:pPr>
      <w:r>
        <w:tab/>
      </w:r>
    </w:p>
    <w:p w:rsidR="00FC1D64" w:rsidRDefault="00FC1D64" w:rsidP="00FC1D64">
      <w:pPr>
        <w:pStyle w:val="DoElines2018"/>
      </w:pPr>
      <w:r>
        <w:tab/>
      </w:r>
    </w:p>
    <w:p w:rsidR="00FC1D64" w:rsidRDefault="00FC1D64" w:rsidP="00FC1D64">
      <w:pPr>
        <w:pStyle w:val="DoElines2018"/>
      </w:pPr>
      <w:r>
        <w:tab/>
      </w:r>
    </w:p>
    <w:p w:rsidR="00FC1D64" w:rsidRDefault="00FC1D64" w:rsidP="00FC1D64">
      <w:pPr>
        <w:pStyle w:val="DoElines2018"/>
      </w:pPr>
      <w:r>
        <w:tab/>
      </w:r>
    </w:p>
    <w:p w:rsidR="00AD41AD" w:rsidRDefault="00FC1D64" w:rsidP="00FC1D64">
      <w:pPr>
        <w:pStyle w:val="DoElines2018"/>
        <w:rPr>
          <w:lang w:eastAsia="en-US"/>
        </w:rPr>
      </w:pPr>
      <w:r w:rsidRPr="00FC1D64">
        <w:rPr>
          <w:lang w:eastAsia="en-US"/>
        </w:rPr>
        <w:t>What does Orwell say are the differences between British and Australian characters?</w:t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lastRenderedPageBreak/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spacing w:after="480"/>
        <w:rPr>
          <w:lang w:eastAsia="en-US"/>
        </w:rPr>
      </w:pPr>
      <w:r>
        <w:rPr>
          <w:lang w:eastAsia="en-US"/>
        </w:rPr>
        <w:t>(</w:t>
      </w:r>
      <w:r w:rsidRPr="00FC1D64">
        <w:rPr>
          <w:lang w:eastAsia="en-US"/>
        </w:rPr>
        <w:t>As you explore your core text, come back to these comments and see if you can see where the initial ideas about the Australian character came from</w:t>
      </w:r>
      <w:r>
        <w:rPr>
          <w:lang w:eastAsia="en-US"/>
        </w:rPr>
        <w:t>.)</w:t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>‘I</w:t>
      </w:r>
      <w:r w:rsidRPr="00FC1D64">
        <w:rPr>
          <w:lang w:eastAsia="en-US"/>
        </w:rPr>
        <w:t>nveterate gamblers, drink as much beer as their wages will permit, are devoted to bawdy jokes, and use probably th</w:t>
      </w:r>
      <w:r>
        <w:rPr>
          <w:lang w:eastAsia="en-US"/>
        </w:rPr>
        <w:t>e foulest language in the world’</w:t>
      </w:r>
      <w:r w:rsidRPr="00FC1D64">
        <w:rPr>
          <w:lang w:eastAsia="en-US"/>
        </w:rPr>
        <w:t>. O</w:t>
      </w:r>
      <w:r>
        <w:rPr>
          <w:lang w:eastAsia="en-US"/>
        </w:rPr>
        <w:t xml:space="preserve">rwell </w:t>
      </w:r>
      <w:r w:rsidRPr="00FC1D64">
        <w:rPr>
          <w:lang w:eastAsia="en-US"/>
        </w:rPr>
        <w:t>Do you agree with this statement about Australian collective identity?</w:t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FC1D64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D71CF1" w:rsidRPr="00D71CF1" w:rsidRDefault="00FC1D64" w:rsidP="00FC1D64">
      <w:pPr>
        <w:pStyle w:val="DoElines2018"/>
        <w:rPr>
          <w:lang w:eastAsia="en-US"/>
        </w:rPr>
      </w:pPr>
      <w:r>
        <w:rPr>
          <w:lang w:eastAsia="en-US"/>
        </w:rPr>
        <w:tab/>
      </w:r>
    </w:p>
    <w:sectPr w:rsidR="00D71CF1" w:rsidRPr="00D71CF1" w:rsidSect="00667F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7E" w:rsidRDefault="00EC507E" w:rsidP="00F247F6">
      <w:r>
        <w:separator/>
      </w:r>
    </w:p>
    <w:p w:rsidR="00EC507E" w:rsidRDefault="00EC507E"/>
    <w:p w:rsidR="00EC507E" w:rsidRDefault="00EC507E"/>
    <w:p w:rsidR="00EC507E" w:rsidRDefault="00EC507E"/>
  </w:endnote>
  <w:endnote w:type="continuationSeparator" w:id="0">
    <w:p w:rsidR="00EC507E" w:rsidRDefault="00EC507E" w:rsidP="00F247F6">
      <w:r>
        <w:continuationSeparator/>
      </w:r>
    </w:p>
    <w:p w:rsidR="00EC507E" w:rsidRDefault="00EC507E"/>
    <w:p w:rsidR="00EC507E" w:rsidRDefault="00EC507E"/>
    <w:p w:rsidR="00EC507E" w:rsidRDefault="00EC50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B170D">
      <w:rPr>
        <w:noProof/>
      </w:rPr>
      <w:t>2</w:t>
    </w:r>
    <w:r w:rsidRPr="004E338C">
      <w:fldChar w:fldCharType="end"/>
    </w:r>
    <w:r>
      <w:tab/>
    </w:r>
    <w:r>
      <w:tab/>
    </w:r>
    <w:r w:rsidR="009B170D">
      <w:t>Resource 5b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9B170D">
      <w:t>November</w:t>
    </w:r>
    <w:bookmarkStart w:id="0" w:name="_GoBack"/>
    <w:bookmarkEnd w:id="0"/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B170D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70D" w:rsidRDefault="009B1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7E" w:rsidRDefault="00EC507E" w:rsidP="00F247F6">
      <w:r>
        <w:separator/>
      </w:r>
    </w:p>
    <w:p w:rsidR="00EC507E" w:rsidRDefault="00EC507E"/>
    <w:p w:rsidR="00EC507E" w:rsidRDefault="00EC507E"/>
    <w:p w:rsidR="00EC507E" w:rsidRDefault="00EC507E"/>
  </w:footnote>
  <w:footnote w:type="continuationSeparator" w:id="0">
    <w:p w:rsidR="00EC507E" w:rsidRDefault="00EC507E" w:rsidP="00F247F6">
      <w:r>
        <w:continuationSeparator/>
      </w:r>
    </w:p>
    <w:p w:rsidR="00EC507E" w:rsidRDefault="00EC507E"/>
    <w:p w:rsidR="00EC507E" w:rsidRDefault="00EC507E"/>
    <w:p w:rsidR="00EC507E" w:rsidRDefault="00EC50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70D" w:rsidRDefault="009B1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70D" w:rsidRDefault="009B17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70D" w:rsidRDefault="009B1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7E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0D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507E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1D64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B66B67"/>
  <w15:docId w15:val="{F1892AE8-AB6C-4643-97DD-9B8C5386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07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B170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70D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B170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70D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bc.net.au/news/2007-08-23/i-am-you-are-we-are/648168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hoolsnsw-my.sharepoint.com/personal/michiko_ishiguro_det_nsw_edu_au/Documents/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AD1A-A1AA-4C8F-BC44-411C3794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9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5b</dc:title>
  <dc:subject/>
  <dc:creator>Michiko Ishiguro</dc:creator>
  <cp:keywords/>
  <dc:description/>
  <cp:lastModifiedBy>Michiko Ishiguro</cp:lastModifiedBy>
  <cp:revision>3</cp:revision>
  <cp:lastPrinted>2017-12-20T04:16:00Z</cp:lastPrinted>
  <dcterms:created xsi:type="dcterms:W3CDTF">2018-12-05T02:06:00Z</dcterms:created>
  <dcterms:modified xsi:type="dcterms:W3CDTF">2018-12-06T04:22:00Z</dcterms:modified>
  <cp:category/>
</cp:coreProperties>
</file>