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32B48" w14:textId="15DCFEE4" w:rsidR="00D45DF9" w:rsidRDefault="009E2E19" w:rsidP="00D45DF9">
      <w:pPr>
        <w:pStyle w:val="Heading1"/>
      </w:pPr>
      <w:bookmarkStart w:id="0" w:name="_GoBack"/>
      <w:bookmarkEnd w:id="0"/>
      <w:r>
        <w:t>Student resource booklet</w:t>
      </w:r>
    </w:p>
    <w:p w14:paraId="64336B4F" w14:textId="225BD672" w:rsidR="00806C55" w:rsidRPr="00806C55" w:rsidRDefault="0010416E" w:rsidP="00806C55">
      <w:pPr>
        <w:pStyle w:val="Heading2"/>
      </w:pPr>
      <w:r>
        <w:t>Introduction to text</w:t>
      </w:r>
      <w:r w:rsidR="00806C55">
        <w:t xml:space="preserve"> phase – English Standard Module B</w:t>
      </w:r>
    </w:p>
    <w:p w14:paraId="3211F185" w14:textId="6F0940A0" w:rsidR="00D45DF9" w:rsidRDefault="00D45DF9" w:rsidP="00D45DF9">
      <w:pPr>
        <w:rPr>
          <w:lang w:eastAsia="zh-CN"/>
        </w:rPr>
      </w:pPr>
      <w:r>
        <w:rPr>
          <w:rStyle w:val="Strong"/>
          <w:lang w:eastAsia="zh-CN"/>
        </w:rPr>
        <w:t>Module case s</w:t>
      </w:r>
      <w:r w:rsidRPr="005B33A0">
        <w:rPr>
          <w:rStyle w:val="Strong"/>
          <w:lang w:eastAsia="zh-CN"/>
        </w:rPr>
        <w:t>tudy</w:t>
      </w:r>
      <w:r w:rsidR="00806C55">
        <w:rPr>
          <w:lang w:eastAsia="zh-CN"/>
        </w:rPr>
        <w:t xml:space="preserve"> – </w:t>
      </w:r>
      <w:r>
        <w:rPr>
          <w:lang w:eastAsia="zh-CN"/>
        </w:rPr>
        <w:t xml:space="preserve">Module B – </w:t>
      </w:r>
      <w:r w:rsidRPr="005B33A0">
        <w:rPr>
          <w:lang w:eastAsia="zh-CN"/>
        </w:rPr>
        <w:t>Close study of literature</w:t>
      </w:r>
    </w:p>
    <w:p w14:paraId="756B475E" w14:textId="17A07DC7" w:rsidR="00D45DF9" w:rsidRDefault="00D45DF9" w:rsidP="00D45DF9">
      <w:r w:rsidRPr="005B33A0">
        <w:rPr>
          <w:rStyle w:val="Strong"/>
        </w:rPr>
        <w:t>Case study text</w:t>
      </w:r>
      <w:r>
        <w:rPr>
          <w:rStyle w:val="Strong"/>
        </w:rPr>
        <w:t xml:space="preserve"> </w:t>
      </w:r>
      <w:r w:rsidRPr="005B33A0">
        <w:t xml:space="preserve">– </w:t>
      </w:r>
      <w:r w:rsidR="00C50060" w:rsidRPr="005C62C4">
        <w:rPr>
          <w:szCs w:val="22"/>
        </w:rPr>
        <w:t>William Shakespeare, A Midsummer Night’s Dream (d) Cambridge University Press, 2014, ISBN: 9781107615458</w:t>
      </w:r>
    </w:p>
    <w:p w14:paraId="74C22894" w14:textId="6FF10402" w:rsidR="00C50060" w:rsidRDefault="00D45DF9" w:rsidP="00C50060">
      <w:r w:rsidRPr="00C25B8F">
        <w:rPr>
          <w:rStyle w:val="Strong"/>
          <w:lang w:eastAsia="zh-CN"/>
        </w:rPr>
        <w:t>Tech</w:t>
      </w:r>
      <w:r>
        <w:rPr>
          <w:rStyle w:val="Strong"/>
          <w:lang w:eastAsia="zh-CN"/>
        </w:rPr>
        <w:t xml:space="preserve">nology focus </w:t>
      </w:r>
      <w:r w:rsidRPr="00C25B8F">
        <w:t xml:space="preserve">– </w:t>
      </w:r>
      <w:bookmarkStart w:id="1" w:name="Mod_B_Rationale"/>
      <w:r w:rsidR="00C50060">
        <w:rPr>
          <w:lang w:eastAsia="zh-CN"/>
        </w:rPr>
        <w:t>using Flipgrid to encourage a considered personal response</w:t>
      </w:r>
    </w:p>
    <w:p w14:paraId="104D5F21" w14:textId="667BB505" w:rsidR="00E64B23" w:rsidRPr="00A25067" w:rsidRDefault="009E2E19" w:rsidP="00C50060">
      <w:pPr>
        <w:pStyle w:val="Heading3"/>
      </w:pPr>
      <w:r>
        <w:t xml:space="preserve">Resource </w:t>
      </w:r>
      <w:r w:rsidR="00E4542E">
        <w:t>one</w:t>
      </w:r>
      <w:r w:rsidR="008703A4">
        <w:t xml:space="preserve"> – </w:t>
      </w:r>
      <w:r w:rsidR="00C50060">
        <w:t>module description</w:t>
      </w:r>
      <w:r w:rsidR="008703A4">
        <w:t xml:space="preserve"> S</w:t>
      </w:r>
      <w:r w:rsidR="00E64B23">
        <w:t>tandard Module B</w:t>
      </w:r>
      <w:bookmarkEnd w:id="1"/>
    </w:p>
    <w:p w14:paraId="3688217D" w14:textId="3EE753DF" w:rsidR="00C50060" w:rsidRDefault="00C50060" w:rsidP="00C50060">
      <w:pPr>
        <w:pStyle w:val="Heading4"/>
      </w:pPr>
      <w:r>
        <w:t>Close Study of Literature</w:t>
      </w:r>
    </w:p>
    <w:p w14:paraId="03473581" w14:textId="2C2585BB" w:rsidR="00E64B23" w:rsidRDefault="00E64B23" w:rsidP="00E64B23">
      <w:r>
        <w:t>In this module, students develop an informed understanding, knowledge and appreciation of a substantial literary text. Through their development of considered personal responses to the text in its entirety, students explore and analyse the particular ideas and characteristics of the text and understand the ways in which these characteristics establish its distinctive qualities.</w:t>
      </w:r>
    </w:p>
    <w:p w14:paraId="5DDC5866" w14:textId="77777777" w:rsidR="00E64B23" w:rsidRDefault="00E64B23" w:rsidP="00E64B23">
      <w:r>
        <w:t>Students study one text chosen from the list of prescribed texts. They engage in the extensive exploration and interpretation of the text and the ways composers (authors, poets, playwrights, directors, designers and so on) portray people, ideas, settings and situations in texts. By analysing the interplay between the ideas, forms and language within the text, students appreciate how these elements may affect those responding to it. Students produce critical and creative responses to the text, basing their judgements on a detailed knowledge of the text and its language features.</w:t>
      </w:r>
    </w:p>
    <w:p w14:paraId="69382648" w14:textId="77777777" w:rsidR="00E64B23" w:rsidRDefault="00E64B23" w:rsidP="00E64B23">
      <w:r>
        <w:t>Through reading, viewing or listening, students analyse, assess and comment on the text’s specific language features and form. They express increasingly complex ideas, clearly and cohesively, using appropriate register, structure and modality. They draft, appraise and refine their own texts, applying the conventions of syntax, spelling and grammar appropriately.</w:t>
      </w:r>
    </w:p>
    <w:p w14:paraId="2A219836" w14:textId="3832A4AA" w:rsidR="00E64B23" w:rsidRDefault="00E64B23" w:rsidP="00E64B23">
      <w:r>
        <w:lastRenderedPageBreak/>
        <w:t>Through their analyses and assessment of the text and their own compositions, students further develop their personal and intellectual connections with, and enjoyment of the text, enabling them to express their informed personal interpretation o</w:t>
      </w:r>
      <w:r w:rsidR="009E2E19">
        <w:t>f its significance and meaning.</w:t>
      </w:r>
    </w:p>
    <w:p w14:paraId="65D9135A" w14:textId="302EB82D" w:rsidR="00E64B23" w:rsidRPr="009E2E19" w:rsidRDefault="00CB2AE2" w:rsidP="00E64B23">
      <w:pPr>
        <w:rPr>
          <w:rStyle w:val="SubtleReference"/>
        </w:rPr>
      </w:pPr>
      <w:hyperlink r:id="rId7" w:history="1">
        <w:r w:rsidR="00E64B23" w:rsidRPr="009E2E19">
          <w:rPr>
            <w:rStyle w:val="Hyperlink"/>
            <w:sz w:val="22"/>
          </w:rPr>
          <w:t>English Standard Stage 6 Syllabus</w:t>
        </w:r>
      </w:hyperlink>
      <w:r w:rsidR="00E64B23" w:rsidRPr="009E2E19">
        <w:rPr>
          <w:rStyle w:val="SubtleReference"/>
        </w:rPr>
        <w:t xml:space="preserve"> © NSW Education Standards Authority (NESA) for and on behalf of the Crown in right of the State of New South Wales, 2017.</w:t>
      </w:r>
    </w:p>
    <w:p w14:paraId="71AB26F6" w14:textId="4B399EA7" w:rsidR="00C50060" w:rsidRDefault="00C50060" w:rsidP="00C50060">
      <w:pPr>
        <w:pStyle w:val="Heading3"/>
        <w:numPr>
          <w:ilvl w:val="2"/>
          <w:numId w:val="2"/>
        </w:numPr>
        <w:ind w:left="0"/>
      </w:pPr>
      <w:r>
        <w:t xml:space="preserve">Resource </w:t>
      </w:r>
      <w:r w:rsidR="00E4542E">
        <w:t>two</w:t>
      </w:r>
      <w:r w:rsidR="00A35B67">
        <w:t xml:space="preserve"> – r</w:t>
      </w:r>
      <w:r>
        <w:t>eadings and technology</w:t>
      </w:r>
    </w:p>
    <w:p w14:paraId="4E02A81F" w14:textId="0DCE57C6" w:rsidR="00C50060" w:rsidRPr="00125725" w:rsidRDefault="00C50060" w:rsidP="00125725">
      <w:pPr>
        <w:pStyle w:val="ListNumber"/>
      </w:pPr>
      <w:bookmarkStart w:id="2" w:name="Microsoft_Sway"/>
      <w:r w:rsidRPr="00125725">
        <w:t>Fli</w:t>
      </w:r>
      <w:r w:rsidR="00E4542E" w:rsidRPr="00125725">
        <w:t>pped Classroom Bloom’s Template</w:t>
      </w:r>
      <w:r w:rsidRPr="00125725">
        <w:t xml:space="preserve"> © Adelaide University </w:t>
      </w:r>
      <w:hyperlink r:id="rId8" w:history="1">
        <w:r w:rsidRPr="00125725">
          <w:rPr>
            <w:rStyle w:val="Hyperlink"/>
          </w:rPr>
          <w:t>Flipped Classroom Design Template (Bloom’s Modified Taxonomy</w:t>
        </w:r>
        <w:r w:rsidR="00E4542E" w:rsidRPr="00125725">
          <w:rPr>
            <w:rStyle w:val="Hyperlink"/>
          </w:rPr>
          <w:t>) – (PDF 1 page</w:t>
        </w:r>
        <w:r w:rsidRPr="00125725">
          <w:rPr>
            <w:rStyle w:val="Hyperlink"/>
          </w:rPr>
          <w:t>)</w:t>
        </w:r>
      </w:hyperlink>
      <w:r w:rsidRPr="00125725">
        <w:t xml:space="preserve"> 2016 </w:t>
      </w:r>
      <w:r w:rsidR="00E4542E" w:rsidRPr="00125725">
        <w:t>(adelaide.edu.au/flipped-</w:t>
      </w:r>
      <w:r w:rsidR="00125725">
        <w:t> </w:t>
      </w:r>
      <w:r w:rsidRPr="00125725">
        <w:t>classroom/resources/Flipped_Classroom_Design_Template.pdf</w:t>
      </w:r>
      <w:r w:rsidR="00E4542E" w:rsidRPr="00125725">
        <w:t>)</w:t>
      </w:r>
    </w:p>
    <w:p w14:paraId="56F897BC" w14:textId="5C41776F" w:rsidR="00C50060" w:rsidRPr="00125725" w:rsidRDefault="00125725" w:rsidP="00125725">
      <w:pPr>
        <w:pStyle w:val="ListNumber"/>
      </w:pPr>
      <w:r>
        <w:t>Flipped c</w:t>
      </w:r>
      <w:r w:rsidR="00C50060" w:rsidRPr="00125725">
        <w:t xml:space="preserve">lassroom information can be found widely on the web. Two sources for beginners are: </w:t>
      </w:r>
    </w:p>
    <w:p w14:paraId="19E1E569" w14:textId="77777777" w:rsidR="00C50060" w:rsidRPr="00125725" w:rsidRDefault="00C50060" w:rsidP="00125725">
      <w:pPr>
        <w:pStyle w:val="ListBullet2"/>
      </w:pPr>
      <w:r w:rsidRPr="00125725">
        <w:t>Joe Ruhl © ‘</w:t>
      </w:r>
      <w:hyperlink r:id="rId9" w:history="1">
        <w:r w:rsidRPr="00125725">
          <w:rPr>
            <w:rStyle w:val="Hyperlink"/>
          </w:rPr>
          <w:t>Teaching Methods for Inspiring the Students of the Future’</w:t>
        </w:r>
      </w:hyperlink>
      <w:r w:rsidRPr="00125725">
        <w:t xml:space="preserve"> (duration 17:41) TEDxLafayette May 28, 2015</w:t>
      </w:r>
    </w:p>
    <w:p w14:paraId="0A2AA605" w14:textId="77777777" w:rsidR="00C50060" w:rsidRPr="00125725" w:rsidRDefault="00C50060" w:rsidP="00125725">
      <w:pPr>
        <w:pStyle w:val="ListBullet2"/>
      </w:pPr>
      <w:r w:rsidRPr="00125725">
        <w:t xml:space="preserve">CTSI UToronto © Adelaide University </w:t>
      </w:r>
      <w:hyperlink r:id="rId10" w:history="1">
        <w:r w:rsidRPr="00125725">
          <w:rPr>
            <w:rStyle w:val="Hyperlink"/>
          </w:rPr>
          <w:t>Flipped Classroom Project 2016</w:t>
        </w:r>
      </w:hyperlink>
      <w:r w:rsidRPr="00125725">
        <w:t xml:space="preserve"> (duration 7:09) Nov 29, 2016</w:t>
      </w:r>
    </w:p>
    <w:p w14:paraId="212FBC20" w14:textId="79756585" w:rsidR="00C50060" w:rsidRPr="00125725" w:rsidRDefault="00C50060" w:rsidP="00125725">
      <w:pPr>
        <w:pStyle w:val="ListNumber"/>
      </w:pPr>
      <w:r w:rsidRPr="00125725">
        <w:t>C</w:t>
      </w:r>
      <w:r w:rsidR="00125725">
        <w:t>ornell note-taking s</w:t>
      </w:r>
      <w:r w:rsidRPr="00125725">
        <w:t xml:space="preserve">trategy information can be found widely on the web. For example at </w:t>
      </w:r>
      <w:hyperlink r:id="rId11" w:history="1">
        <w:r w:rsidR="00125725" w:rsidRPr="00125725">
          <w:rPr>
            <w:rStyle w:val="Hyperlink"/>
          </w:rPr>
          <w:t>The Cornell Note Taking System</w:t>
        </w:r>
      </w:hyperlink>
      <w:r w:rsidR="00125725">
        <w:t xml:space="preserve"> (</w:t>
      </w:r>
      <w:r w:rsidRPr="00125725">
        <w:t>lsc.cornell.edu/</w:t>
      </w:r>
      <w:r w:rsidR="00125725" w:rsidRPr="00125725">
        <w:t>how-to-</w:t>
      </w:r>
      <w:r w:rsidRPr="00125725">
        <w:t>study</w:t>
      </w:r>
      <w:r w:rsidR="00125725" w:rsidRPr="00125725">
        <w:t>/taking-notes/</w:t>
      </w:r>
      <w:r w:rsidR="00125725">
        <w:t>cornell-note-taking-system)</w:t>
      </w:r>
      <w:r w:rsidRPr="00125725">
        <w:t xml:space="preserve"> © The Learning Strategies Center, Cornell University</w:t>
      </w:r>
    </w:p>
    <w:p w14:paraId="3F50D4D7" w14:textId="409BC13E" w:rsidR="00C50060" w:rsidRPr="00125725" w:rsidRDefault="00CB2AE2" w:rsidP="00125725">
      <w:pPr>
        <w:pStyle w:val="ListNumber"/>
      </w:pPr>
      <w:hyperlink r:id="rId12" w:history="1">
        <w:r w:rsidR="00C50060" w:rsidRPr="00045790">
          <w:rPr>
            <w:rStyle w:val="Hyperlink"/>
          </w:rPr>
          <w:t>Flipgrid</w:t>
        </w:r>
      </w:hyperlink>
      <w:r w:rsidR="00C50060" w:rsidRPr="00125725">
        <w:t xml:space="preserve"> </w:t>
      </w:r>
      <w:r w:rsidR="00045790">
        <w:t>(</w:t>
      </w:r>
      <w:r w:rsidR="00C50060" w:rsidRPr="00045790">
        <w:t>info.flipgrid</w:t>
      </w:r>
      <w:r w:rsidR="00045790">
        <w:t>.com)</w:t>
      </w:r>
    </w:p>
    <w:p w14:paraId="1B02254F" w14:textId="77777777" w:rsidR="00C50060" w:rsidRPr="00125725" w:rsidRDefault="00C50060" w:rsidP="00125725">
      <w:pPr>
        <w:pStyle w:val="ListNumber"/>
      </w:pPr>
      <w:r w:rsidRPr="00125725">
        <w:t xml:space="preserve">Iseult Gillespie © </w:t>
      </w:r>
      <w:hyperlink r:id="rId13" w:history="1">
        <w:r w:rsidRPr="00125725">
          <w:rPr>
            <w:rStyle w:val="Hyperlink"/>
          </w:rPr>
          <w:t>Why should you read ‘A Midsummer Night's Dream’?</w:t>
        </w:r>
      </w:hyperlink>
      <w:r w:rsidRPr="00125725">
        <w:t xml:space="preserve"> (duration 4:42) TED ED December 2014. </w:t>
      </w:r>
    </w:p>
    <w:p w14:paraId="3C5DFC13" w14:textId="44F1AF48" w:rsidR="00C50060" w:rsidRPr="00125725" w:rsidRDefault="00C50060" w:rsidP="00125725">
      <w:pPr>
        <w:pStyle w:val="ListNumber"/>
      </w:pPr>
      <w:r w:rsidRPr="00125725">
        <w:t xml:space="preserve">Education ABC </w:t>
      </w:r>
      <w:hyperlink r:id="rId14" w:anchor="!/media/1758861/the-universality-of-shakespeare" w:history="1">
        <w:r w:rsidRPr="00125725">
          <w:rPr>
            <w:rStyle w:val="Hyperlink"/>
          </w:rPr>
          <w:t>The-universality-of-Shakespeare</w:t>
        </w:r>
      </w:hyperlink>
      <w:r w:rsidRPr="00125725">
        <w:t xml:space="preserve"> (duration 5:53) © 2019 ABC</w:t>
      </w:r>
      <w:r w:rsidR="00475232">
        <w:t>.</w:t>
      </w:r>
    </w:p>
    <w:bookmarkEnd w:id="2"/>
    <w:p w14:paraId="0BB24B4A" w14:textId="50C09052" w:rsidR="00A35B67" w:rsidRDefault="00A35B67" w:rsidP="00A35B67">
      <w:pPr>
        <w:pStyle w:val="Heading3"/>
        <w:numPr>
          <w:ilvl w:val="2"/>
          <w:numId w:val="2"/>
        </w:numPr>
        <w:ind w:left="0"/>
      </w:pPr>
      <w:r>
        <w:t xml:space="preserve">Resource </w:t>
      </w:r>
      <w:r w:rsidR="009B7029">
        <w:t>three</w:t>
      </w:r>
      <w:r>
        <w:t xml:space="preserve"> – sample rubric</w:t>
      </w:r>
    </w:p>
    <w:p w14:paraId="51FF10C7" w14:textId="2CBE5989" w:rsidR="00A35B67" w:rsidRPr="009B7029" w:rsidRDefault="00A35B67" w:rsidP="009B7029">
      <w:r w:rsidRPr="009B7029">
        <w:t xml:space="preserve">A range – a student: </w:t>
      </w:r>
    </w:p>
    <w:p w14:paraId="4133734A" w14:textId="77777777" w:rsidR="00A35B67" w:rsidRPr="009B7029" w:rsidRDefault="00A35B67" w:rsidP="009B7029">
      <w:pPr>
        <w:pStyle w:val="ListBullet"/>
      </w:pPr>
      <w:r w:rsidRPr="009B7029">
        <w:t>displays a deep understanding of multiple (2-3) possible cultural, belief and/or value challenges facing a contemporary audience in engaging personally and critically with a Shakespearean play demonstrated through articulated responses evidenced with 2-3 textual references. Student responses will be well organised in their delivery.</w:t>
      </w:r>
    </w:p>
    <w:p w14:paraId="6DDAC548" w14:textId="78EAA653" w:rsidR="00A35B67" w:rsidRPr="009B7029" w:rsidRDefault="00A35B67" w:rsidP="009B7029">
      <w:r w:rsidRPr="009B7029">
        <w:t>B range – a student:</w:t>
      </w:r>
    </w:p>
    <w:p w14:paraId="7CCF4E78" w14:textId="77777777" w:rsidR="00A35B67" w:rsidRPr="009B7029" w:rsidRDefault="00A35B67" w:rsidP="009B7029">
      <w:pPr>
        <w:pStyle w:val="ListBullet"/>
      </w:pPr>
      <w:r w:rsidRPr="009B7029">
        <w:t>displays an understanding of cultural, belief and/or value challenges as outlined in the texts facing a contemporary audience in engaging personally and critically with a Shakespearean play demonstrated through responses evidenced with 1-2 textual references. Student responses will be organised in their delivery.</w:t>
      </w:r>
    </w:p>
    <w:p w14:paraId="3802406A" w14:textId="42326A40" w:rsidR="00A35B67" w:rsidRPr="009B7029" w:rsidRDefault="00A35B67" w:rsidP="009B7029">
      <w:r w:rsidRPr="009B7029">
        <w:t>C range - a student:</w:t>
      </w:r>
    </w:p>
    <w:p w14:paraId="496DEEDC" w14:textId="1307F28C" w:rsidR="00A35B67" w:rsidRPr="009B7029" w:rsidRDefault="00A35B67" w:rsidP="009B7029">
      <w:pPr>
        <w:pStyle w:val="ListBullet"/>
      </w:pPr>
      <w:r w:rsidRPr="009B7029">
        <w:t>displays an understanding of predictable challenges facing a contemporary audience in engaging personally and/or critically with a Shakespearean play demonstrated through responses with no evidence or textual references. Stu</w:t>
      </w:r>
      <w:r w:rsidR="009B7029">
        <w:t>dent responses will be unevenly</w:t>
      </w:r>
      <w:r w:rsidRPr="009B7029">
        <w:t xml:space="preserve"> organised in their delivery.</w:t>
      </w:r>
    </w:p>
    <w:p w14:paraId="19714B49" w14:textId="2DA7C877" w:rsidR="00A35B67" w:rsidRDefault="00A35B67" w:rsidP="00A35B67">
      <w:pPr>
        <w:pStyle w:val="Heading3"/>
        <w:numPr>
          <w:ilvl w:val="2"/>
          <w:numId w:val="2"/>
        </w:numPr>
        <w:ind w:left="0"/>
      </w:pPr>
      <w:r>
        <w:t xml:space="preserve">Resource </w:t>
      </w:r>
      <w:r w:rsidR="009B7029">
        <w:t>four</w:t>
      </w:r>
      <w:r>
        <w:t xml:space="preserve"> – Socratic questioning</w:t>
      </w:r>
    </w:p>
    <w:p w14:paraId="2A61EF6F" w14:textId="77777777" w:rsidR="00A35B67" w:rsidRPr="0079431A" w:rsidRDefault="00A35B67" w:rsidP="0079431A">
      <w:r w:rsidRPr="0079431A">
        <w:t>Explore this online. Here are some questions for ‘conceptual clarification’:</w:t>
      </w:r>
    </w:p>
    <w:p w14:paraId="0A2B4CD8" w14:textId="77777777" w:rsidR="00A35B67" w:rsidRPr="0079431A" w:rsidRDefault="00A35B67" w:rsidP="0079431A">
      <w:pPr>
        <w:pStyle w:val="ListBullet"/>
      </w:pPr>
      <w:r w:rsidRPr="0079431A">
        <w:t>Why are you saying that?</w:t>
      </w:r>
    </w:p>
    <w:p w14:paraId="3A2FB3F0" w14:textId="77777777" w:rsidR="00A35B67" w:rsidRPr="0079431A" w:rsidRDefault="00A35B67" w:rsidP="0079431A">
      <w:pPr>
        <w:pStyle w:val="ListBullet"/>
      </w:pPr>
      <w:r w:rsidRPr="0079431A">
        <w:t>What exactly does this mean?</w:t>
      </w:r>
    </w:p>
    <w:p w14:paraId="5316E43D" w14:textId="77777777" w:rsidR="00A35B67" w:rsidRPr="0079431A" w:rsidRDefault="00A35B67" w:rsidP="0079431A">
      <w:pPr>
        <w:pStyle w:val="ListBullet"/>
      </w:pPr>
      <w:r w:rsidRPr="0079431A">
        <w:t>How does this relate to what we have been talking about?</w:t>
      </w:r>
    </w:p>
    <w:p w14:paraId="303EE123" w14:textId="10F1820F" w:rsidR="00A35B67" w:rsidRPr="0079431A" w:rsidRDefault="00A35B67" w:rsidP="0079431A">
      <w:pPr>
        <w:pStyle w:val="ListBullet"/>
      </w:pPr>
      <w:r w:rsidRPr="0079431A">
        <w:t>What is the nature of</w:t>
      </w:r>
      <w:r w:rsidR="0079431A">
        <w:t xml:space="preserve"> </w:t>
      </w:r>
      <w:r w:rsidRPr="0079431A">
        <w:t>…?</w:t>
      </w:r>
    </w:p>
    <w:p w14:paraId="774FC18C" w14:textId="77777777" w:rsidR="00A35B67" w:rsidRPr="0079431A" w:rsidRDefault="00A35B67" w:rsidP="0079431A">
      <w:pPr>
        <w:pStyle w:val="ListBullet"/>
      </w:pPr>
      <w:r w:rsidRPr="0079431A">
        <w:t>What do we already know about this?</w:t>
      </w:r>
    </w:p>
    <w:p w14:paraId="49C0FCCA" w14:textId="77777777" w:rsidR="00A35B67" w:rsidRPr="0079431A" w:rsidRDefault="00A35B67" w:rsidP="0079431A">
      <w:pPr>
        <w:pStyle w:val="ListBullet"/>
      </w:pPr>
      <w:r w:rsidRPr="0079431A">
        <w:t>Can you give me an example?</w:t>
      </w:r>
    </w:p>
    <w:p w14:paraId="0BAE9EA3" w14:textId="2B91A662" w:rsidR="00A35B67" w:rsidRPr="0079431A" w:rsidRDefault="00A35B67" w:rsidP="0079431A">
      <w:pPr>
        <w:pStyle w:val="ListBullet"/>
      </w:pPr>
      <w:r w:rsidRPr="0079431A">
        <w:t>Are you saying</w:t>
      </w:r>
      <w:r w:rsidR="0079431A">
        <w:t xml:space="preserve"> </w:t>
      </w:r>
      <w:r w:rsidRPr="0079431A">
        <w:t>… or</w:t>
      </w:r>
      <w:r w:rsidR="0079431A">
        <w:t xml:space="preserve"> </w:t>
      </w:r>
      <w:r w:rsidRPr="0079431A">
        <w:t>…?</w:t>
      </w:r>
    </w:p>
    <w:p w14:paraId="4508911B" w14:textId="77777777" w:rsidR="00A35B67" w:rsidRPr="0079431A" w:rsidRDefault="00A35B67" w:rsidP="0079431A">
      <w:pPr>
        <w:pStyle w:val="ListBullet"/>
      </w:pPr>
      <w:r w:rsidRPr="0079431A">
        <w:t>Can you rephrase that?</w:t>
      </w:r>
    </w:p>
    <w:p w14:paraId="1530A333" w14:textId="77777777" w:rsidR="00E67E0D" w:rsidRPr="0079431A" w:rsidRDefault="00E67E0D" w:rsidP="0079431A"/>
    <w:sectPr w:rsidR="00E67E0D" w:rsidRPr="0079431A" w:rsidSect="001A7A7B">
      <w:headerReference w:type="even" r:id="rId15"/>
      <w:headerReference w:type="default" r:id="rId16"/>
      <w:footerReference w:type="even" r:id="rId17"/>
      <w:footerReference w:type="default" r:id="rId18"/>
      <w:headerReference w:type="first" r:id="rId19"/>
      <w:footerReference w:type="first" r:id="rId20"/>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29FFB" w14:textId="77777777" w:rsidR="00CB2AE2" w:rsidRDefault="00CB2AE2">
      <w:r>
        <w:separator/>
      </w:r>
    </w:p>
    <w:p w14:paraId="65304C4E" w14:textId="77777777" w:rsidR="00CB2AE2" w:rsidRDefault="00CB2AE2"/>
  </w:endnote>
  <w:endnote w:type="continuationSeparator" w:id="0">
    <w:p w14:paraId="671F76E8" w14:textId="77777777" w:rsidR="00CB2AE2" w:rsidRDefault="00CB2AE2">
      <w:r>
        <w:continuationSeparator/>
      </w:r>
    </w:p>
    <w:p w14:paraId="3D217F31" w14:textId="77777777" w:rsidR="00CB2AE2" w:rsidRDefault="00CB2A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54AC8" w14:textId="55AE1E72"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605237">
      <w:rPr>
        <w:noProof/>
      </w:rPr>
      <w:t>2</w:t>
    </w:r>
    <w:r w:rsidRPr="002810D3">
      <w:fldChar w:fldCharType="end"/>
    </w:r>
    <w:r w:rsidRPr="002810D3">
      <w:tab/>
    </w:r>
    <w:r w:rsidR="009C4785">
      <w:t>English Standard m</w:t>
    </w:r>
    <w:r w:rsidR="008110EE">
      <w:t xml:space="preserve">odule B </w:t>
    </w:r>
    <w:r w:rsidR="009C4785">
      <w:t xml:space="preserve">– </w:t>
    </w:r>
    <w:r w:rsidR="00A35B67">
      <w:t xml:space="preserve">introduction to prescribed text phase </w:t>
    </w:r>
    <w:r w:rsidR="00480D48">
      <w:t xml:space="preserve">– Midsummer </w:t>
    </w:r>
    <w:r w:rsidR="009C4785">
      <w:t>student b</w:t>
    </w:r>
    <w:r w:rsidR="008110EE">
      <w:t>ooklet</w:t>
    </w:r>
    <w:r w:rsidR="00480D48">
      <w:t xml:space="preserve"> – s6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63464" w14:textId="70B3F901"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605237">
      <w:rPr>
        <w:noProof/>
      </w:rPr>
      <w:t>Nov-20</w:t>
    </w:r>
    <w:r w:rsidRPr="002810D3">
      <w:fldChar w:fldCharType="end"/>
    </w:r>
    <w:r w:rsidR="001A7A7B">
      <w:t>20</w:t>
    </w:r>
    <w:r w:rsidRPr="002810D3">
      <w:tab/>
    </w:r>
    <w:r w:rsidRPr="002810D3">
      <w:fldChar w:fldCharType="begin"/>
    </w:r>
    <w:r w:rsidRPr="002810D3">
      <w:instrText xml:space="preserve"> PAGE </w:instrText>
    </w:r>
    <w:r w:rsidRPr="002810D3">
      <w:fldChar w:fldCharType="separate"/>
    </w:r>
    <w:r w:rsidR="00605237">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A8683" w14:textId="77777777" w:rsidR="00493120" w:rsidRDefault="534083AC" w:rsidP="00493120">
    <w:pPr>
      <w:pStyle w:val="Logo"/>
    </w:pPr>
    <w:r w:rsidRPr="534083AC">
      <w:rPr>
        <w:sz w:val="24"/>
        <w:szCs w:val="24"/>
      </w:rPr>
      <w:t>education.nsw.gov.au</w:t>
    </w:r>
    <w:r w:rsidR="00493120" w:rsidRPr="00791B72">
      <w:tab/>
    </w:r>
    <w:r w:rsidR="00493120" w:rsidRPr="009C69B7">
      <w:rPr>
        <w:noProof/>
        <w:lang w:eastAsia="en-AU"/>
      </w:rPr>
      <w:drawing>
        <wp:inline distT="0" distB="0" distL="0" distR="0" wp14:anchorId="7DC6305D" wp14:editId="373A4E9B">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A7957" w14:textId="77777777" w:rsidR="00CB2AE2" w:rsidRDefault="00CB2AE2">
      <w:r>
        <w:separator/>
      </w:r>
    </w:p>
    <w:p w14:paraId="2BFDD8E5" w14:textId="77777777" w:rsidR="00CB2AE2" w:rsidRDefault="00CB2AE2"/>
  </w:footnote>
  <w:footnote w:type="continuationSeparator" w:id="0">
    <w:p w14:paraId="15A423BB" w14:textId="77777777" w:rsidR="00CB2AE2" w:rsidRDefault="00CB2AE2">
      <w:r>
        <w:continuationSeparator/>
      </w:r>
    </w:p>
    <w:p w14:paraId="54FB670B" w14:textId="77777777" w:rsidR="00CB2AE2" w:rsidRDefault="00CB2AE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5ED9C" w14:textId="77777777" w:rsidR="00605237" w:rsidRDefault="006052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82502" w14:textId="77777777" w:rsidR="00605237" w:rsidRDefault="006052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41CAF"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5647A84"/>
    <w:multiLevelType w:val="hybridMultilevel"/>
    <w:tmpl w:val="D1485F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0AAA4D98"/>
    <w:multiLevelType w:val="hybridMultilevel"/>
    <w:tmpl w:val="FF2CE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0F7F36DA"/>
    <w:multiLevelType w:val="hybridMultilevel"/>
    <w:tmpl w:val="F648DA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32DA1C97"/>
    <w:multiLevelType w:val="hybridMultilevel"/>
    <w:tmpl w:val="27100C0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7" w15:restartNumberingAfterBreak="0">
    <w:nsid w:val="5447669F"/>
    <w:multiLevelType w:val="hybridMultilevel"/>
    <w:tmpl w:val="0A4A3E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0"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2"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4"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5" w15:restartNumberingAfterBreak="0">
    <w:nsid w:val="653331CF"/>
    <w:multiLevelType w:val="hybridMultilevel"/>
    <w:tmpl w:val="FEEC61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6635390E"/>
    <w:multiLevelType w:val="hybridMultilevel"/>
    <w:tmpl w:val="128492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72F166D2"/>
    <w:multiLevelType w:val="hybridMultilevel"/>
    <w:tmpl w:val="8A8A503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9"/>
  </w:num>
  <w:num w:numId="2">
    <w:abstractNumId w:val="16"/>
  </w:num>
  <w:num w:numId="3">
    <w:abstractNumId w:val="21"/>
  </w:num>
  <w:num w:numId="4">
    <w:abstractNumId w:val="23"/>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4"/>
  </w:num>
  <w:num w:numId="8">
    <w:abstractNumId w:val="13"/>
  </w:num>
  <w:num w:numId="9">
    <w:abstractNumId w:val="20"/>
  </w:num>
  <w:num w:numId="10">
    <w:abstractNumId w:val="12"/>
  </w:num>
  <w:num w:numId="11">
    <w:abstractNumId w:val="18"/>
  </w:num>
  <w:num w:numId="12">
    <w:abstractNumId w:val="6"/>
  </w:num>
  <w:num w:numId="13">
    <w:abstractNumId w:val="10"/>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8"/>
  </w:num>
  <w:num w:numId="22">
    <w:abstractNumId w:val="22"/>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9"/>
  </w:num>
  <w:num w:numId="32">
    <w:abstractNumId w:val="28"/>
  </w:num>
  <w:num w:numId="33">
    <w:abstractNumId w:val="21"/>
  </w:num>
  <w:num w:numId="34">
    <w:abstractNumId w:val="23"/>
  </w:num>
  <w:num w:numId="35">
    <w:abstractNumId w:val="15"/>
  </w:num>
  <w:num w:numId="36">
    <w:abstractNumId w:val="9"/>
  </w:num>
  <w:num w:numId="3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8"/>
  </w:num>
  <w:num w:numId="40">
    <w:abstractNumId w:val="26"/>
  </w:num>
  <w:num w:numId="41">
    <w:abstractNumId w:val="25"/>
  </w:num>
  <w:num w:numId="42">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US" w:vendorID="64" w:dllVersion="6" w:nlCheck="1" w:checkStyle="1"/>
  <w:activeWritingStyle w:appName="MSWord" w:lang="en-AU" w:vendorID="64" w:dllVersion="131078" w:nlCheck="1" w:checkStyle="1"/>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A7B"/>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5790"/>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16E"/>
    <w:rsid w:val="00104A05"/>
    <w:rsid w:val="00106009"/>
    <w:rsid w:val="001061F9"/>
    <w:rsid w:val="001068B3"/>
    <w:rsid w:val="00106A3B"/>
    <w:rsid w:val="001113CC"/>
    <w:rsid w:val="00113763"/>
    <w:rsid w:val="00114B7D"/>
    <w:rsid w:val="001177C4"/>
    <w:rsid w:val="00117B7D"/>
    <w:rsid w:val="00117FF3"/>
    <w:rsid w:val="0012093E"/>
    <w:rsid w:val="00125725"/>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7A7B"/>
    <w:rsid w:val="001B3065"/>
    <w:rsid w:val="001B33C0"/>
    <w:rsid w:val="001B4A46"/>
    <w:rsid w:val="001B5E34"/>
    <w:rsid w:val="001C2997"/>
    <w:rsid w:val="001C4DB7"/>
    <w:rsid w:val="001C6C9B"/>
    <w:rsid w:val="001C7E3F"/>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3997"/>
    <w:rsid w:val="002046F7"/>
    <w:rsid w:val="0020478D"/>
    <w:rsid w:val="0020532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58AB"/>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A7BF2"/>
    <w:rsid w:val="002B108B"/>
    <w:rsid w:val="002B12DE"/>
    <w:rsid w:val="002B270D"/>
    <w:rsid w:val="002B3375"/>
    <w:rsid w:val="002B4745"/>
    <w:rsid w:val="002B480D"/>
    <w:rsid w:val="002B4845"/>
    <w:rsid w:val="002B4AC3"/>
    <w:rsid w:val="002B4B5D"/>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5CB7"/>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75460"/>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2EF8C"/>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5232"/>
    <w:rsid w:val="00476168"/>
    <w:rsid w:val="00476284"/>
    <w:rsid w:val="0048084F"/>
    <w:rsid w:val="00480D48"/>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4E5C"/>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1F"/>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2D2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5237"/>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431A"/>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6CE7"/>
    <w:rsid w:val="007F76BF"/>
    <w:rsid w:val="008003CD"/>
    <w:rsid w:val="00800512"/>
    <w:rsid w:val="00801687"/>
    <w:rsid w:val="008019EE"/>
    <w:rsid w:val="00802022"/>
    <w:rsid w:val="0080207C"/>
    <w:rsid w:val="008028A3"/>
    <w:rsid w:val="008059C1"/>
    <w:rsid w:val="0080662F"/>
    <w:rsid w:val="00806C55"/>
    <w:rsid w:val="00806C91"/>
    <w:rsid w:val="0081065F"/>
    <w:rsid w:val="00810E72"/>
    <w:rsid w:val="008110EE"/>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4721F"/>
    <w:rsid w:val="008505DC"/>
    <w:rsid w:val="008509F0"/>
    <w:rsid w:val="00851875"/>
    <w:rsid w:val="00852357"/>
    <w:rsid w:val="0085295A"/>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3A4"/>
    <w:rsid w:val="00870838"/>
    <w:rsid w:val="00870A3D"/>
    <w:rsid w:val="00872608"/>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9C"/>
    <w:rsid w:val="008C4CAB"/>
    <w:rsid w:val="008C6461"/>
    <w:rsid w:val="008C670E"/>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B7029"/>
    <w:rsid w:val="009C0698"/>
    <w:rsid w:val="009C098A"/>
    <w:rsid w:val="009C0DA0"/>
    <w:rsid w:val="009C1693"/>
    <w:rsid w:val="009C1AD9"/>
    <w:rsid w:val="009C1FCA"/>
    <w:rsid w:val="009C3001"/>
    <w:rsid w:val="009C44C9"/>
    <w:rsid w:val="009C4785"/>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2E19"/>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B67"/>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85B26"/>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817"/>
    <w:rsid w:val="00AC1DCF"/>
    <w:rsid w:val="00AC23B1"/>
    <w:rsid w:val="00AC260E"/>
    <w:rsid w:val="00AC2AF9"/>
    <w:rsid w:val="00AC2F71"/>
    <w:rsid w:val="00AC47A6"/>
    <w:rsid w:val="00AC60C5"/>
    <w:rsid w:val="00AC78ED"/>
    <w:rsid w:val="00AD02D3"/>
    <w:rsid w:val="00AD3675"/>
    <w:rsid w:val="00AD56A9"/>
    <w:rsid w:val="00AD69C4"/>
    <w:rsid w:val="00AD6F0C"/>
    <w:rsid w:val="00AE1635"/>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2E6"/>
    <w:rsid w:val="00B40556"/>
    <w:rsid w:val="00B43107"/>
    <w:rsid w:val="00B438B8"/>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0060"/>
    <w:rsid w:val="00C51CF9"/>
    <w:rsid w:val="00C52C02"/>
    <w:rsid w:val="00C52DCB"/>
    <w:rsid w:val="00C57EE8"/>
    <w:rsid w:val="00C61072"/>
    <w:rsid w:val="00C6243C"/>
    <w:rsid w:val="00C62F54"/>
    <w:rsid w:val="00C63AEA"/>
    <w:rsid w:val="00C67BBF"/>
    <w:rsid w:val="00C70168"/>
    <w:rsid w:val="00C718DD"/>
    <w:rsid w:val="00C71AFB"/>
    <w:rsid w:val="00C74707"/>
    <w:rsid w:val="00C74D12"/>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2AE2"/>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35C07"/>
    <w:rsid w:val="00D41B88"/>
    <w:rsid w:val="00D41E23"/>
    <w:rsid w:val="00D429EC"/>
    <w:rsid w:val="00D43D44"/>
    <w:rsid w:val="00D43EBB"/>
    <w:rsid w:val="00D44E4E"/>
    <w:rsid w:val="00D45DF9"/>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21CB"/>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542E"/>
    <w:rsid w:val="00E4683D"/>
    <w:rsid w:val="00E46CA0"/>
    <w:rsid w:val="00E504A1"/>
    <w:rsid w:val="00E51231"/>
    <w:rsid w:val="00E52A67"/>
    <w:rsid w:val="00E602A7"/>
    <w:rsid w:val="00E619E1"/>
    <w:rsid w:val="00E62FBE"/>
    <w:rsid w:val="00E63389"/>
    <w:rsid w:val="00E64597"/>
    <w:rsid w:val="00E64B23"/>
    <w:rsid w:val="00E65780"/>
    <w:rsid w:val="00E66AA1"/>
    <w:rsid w:val="00E66B6A"/>
    <w:rsid w:val="00E67E0D"/>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212F"/>
    <w:rsid w:val="00EF4CB1"/>
    <w:rsid w:val="00EF5134"/>
    <w:rsid w:val="00EF5798"/>
    <w:rsid w:val="00EF60A5"/>
    <w:rsid w:val="00EF60E5"/>
    <w:rsid w:val="00EF6A0C"/>
    <w:rsid w:val="00EF6E7F"/>
    <w:rsid w:val="00F01D8F"/>
    <w:rsid w:val="00F01D93"/>
    <w:rsid w:val="00F0316E"/>
    <w:rsid w:val="00F04EB5"/>
    <w:rsid w:val="00F05A4D"/>
    <w:rsid w:val="00F06BB9"/>
    <w:rsid w:val="00F121C4"/>
    <w:rsid w:val="00F13777"/>
    <w:rsid w:val="00F17235"/>
    <w:rsid w:val="00F20B40"/>
    <w:rsid w:val="00F2269A"/>
    <w:rsid w:val="00F22775"/>
    <w:rsid w:val="00F228A5"/>
    <w:rsid w:val="00F246D4"/>
    <w:rsid w:val="00F248DE"/>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3984"/>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5A2"/>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0D2C9F"/>
    <w:rsid w:val="0200EF92"/>
    <w:rsid w:val="0A3720A7"/>
    <w:rsid w:val="11C5FB1C"/>
    <w:rsid w:val="14D00620"/>
    <w:rsid w:val="17EF1929"/>
    <w:rsid w:val="18716D15"/>
    <w:rsid w:val="1D64BB57"/>
    <w:rsid w:val="1E6258AB"/>
    <w:rsid w:val="203BF613"/>
    <w:rsid w:val="213FE86A"/>
    <w:rsid w:val="2A2F5448"/>
    <w:rsid w:val="2C78DA8C"/>
    <w:rsid w:val="32BFB3B8"/>
    <w:rsid w:val="446FBDA5"/>
    <w:rsid w:val="534083AC"/>
    <w:rsid w:val="595AF271"/>
    <w:rsid w:val="5CA2A1F6"/>
    <w:rsid w:val="64972D20"/>
    <w:rsid w:val="6569A5DF"/>
    <w:rsid w:val="661E3838"/>
    <w:rsid w:val="6F2709F9"/>
    <w:rsid w:val="728FD893"/>
    <w:rsid w:val="73B46C2F"/>
    <w:rsid w:val="7DF02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65CA9"/>
  <w14:defaultImageDpi w14:val="330"/>
  <w15:chartTrackingRefBased/>
  <w15:docId w15:val="{304BF4A0-C61C-48CE-A59C-BB8453DC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ŠStrong"/>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ListParagraph">
    <w:name w:val="List Paragraph"/>
    <w:basedOn w:val="Normal"/>
    <w:uiPriority w:val="99"/>
    <w:unhideWhenUsed/>
    <w:qFormat/>
    <w:rsid w:val="00E64B23"/>
    <w:pPr>
      <w:ind w:left="720"/>
      <w:contextualSpacing/>
    </w:pPr>
  </w:style>
  <w:style w:type="character" w:styleId="CommentReference">
    <w:name w:val="annotation reference"/>
    <w:basedOn w:val="DefaultParagraphFont"/>
    <w:uiPriority w:val="99"/>
    <w:semiHidden/>
    <w:rsid w:val="00E64B23"/>
    <w:rPr>
      <w:sz w:val="16"/>
      <w:szCs w:val="16"/>
    </w:rPr>
  </w:style>
  <w:style w:type="paragraph" w:styleId="CommentText">
    <w:name w:val="annotation text"/>
    <w:basedOn w:val="Normal"/>
    <w:link w:val="CommentTextChar"/>
    <w:uiPriority w:val="99"/>
    <w:semiHidden/>
    <w:rsid w:val="00E64B23"/>
    <w:pPr>
      <w:spacing w:line="240" w:lineRule="auto"/>
    </w:pPr>
    <w:rPr>
      <w:sz w:val="20"/>
      <w:szCs w:val="20"/>
    </w:rPr>
  </w:style>
  <w:style w:type="character" w:customStyle="1" w:styleId="CommentTextChar">
    <w:name w:val="Comment Text Char"/>
    <w:basedOn w:val="DefaultParagraphFont"/>
    <w:link w:val="CommentText"/>
    <w:uiPriority w:val="99"/>
    <w:semiHidden/>
    <w:rsid w:val="00E64B23"/>
    <w:rPr>
      <w:rFonts w:ascii="Arial" w:hAnsi="Arial"/>
      <w:sz w:val="20"/>
      <w:szCs w:val="20"/>
      <w:lang w:val="en-AU"/>
    </w:rPr>
  </w:style>
  <w:style w:type="paragraph" w:styleId="BalloonText">
    <w:name w:val="Balloon Text"/>
    <w:basedOn w:val="Normal"/>
    <w:link w:val="BalloonTextChar"/>
    <w:uiPriority w:val="99"/>
    <w:semiHidden/>
    <w:unhideWhenUsed/>
    <w:rsid w:val="00E64B2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B23"/>
    <w:rPr>
      <w:rFonts w:ascii="Segoe UI" w:hAnsi="Segoe UI" w:cs="Segoe UI"/>
      <w:sz w:val="18"/>
      <w:szCs w:val="18"/>
      <w:lang w:val="en-AU"/>
    </w:rPr>
  </w:style>
  <w:style w:type="character" w:styleId="FollowedHyperlink">
    <w:name w:val="FollowedHyperlink"/>
    <w:basedOn w:val="DefaultParagraphFont"/>
    <w:uiPriority w:val="99"/>
    <w:semiHidden/>
    <w:unhideWhenUsed/>
    <w:rsid w:val="008703A4"/>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85B26"/>
    <w:rPr>
      <w:b/>
      <w:bCs/>
    </w:rPr>
  </w:style>
  <w:style w:type="character" w:customStyle="1" w:styleId="CommentSubjectChar">
    <w:name w:val="Comment Subject Char"/>
    <w:basedOn w:val="CommentTextChar"/>
    <w:link w:val="CommentSubject"/>
    <w:uiPriority w:val="99"/>
    <w:semiHidden/>
    <w:rsid w:val="00A85B26"/>
    <w:rPr>
      <w:rFonts w:ascii="Arial" w:hAnsi="Arial"/>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elaide.edu.au/flipped-classroom/resources/Flipped_Classroom_Design_Template.pdf" TargetMode="External"/><Relationship Id="rId13" Type="http://schemas.openxmlformats.org/officeDocument/2006/relationships/hyperlink" Target="https://www.youtube.com/watch?v=xCI6o-kbqr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ducationstandards.nsw.edu.au/wps/portal/nesa/11-12/stage-6-learning-areas/stage-6-english/english-standard-2017" TargetMode="External"/><Relationship Id="rId12" Type="http://schemas.openxmlformats.org/officeDocument/2006/relationships/hyperlink" Target="https://info.flipgrid.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sc.cornell.edu/how-to-study/taking-notes/cornell-note-taking-syste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youtube.com/watch?v=AJgzSECXsN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youtube.com/watch?v=UCFg9bcW7Bk" TargetMode="External"/><Relationship Id="rId14" Type="http://schemas.openxmlformats.org/officeDocument/2006/relationships/hyperlink" Target="https://education.abc.net.au/home"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b - introduction to text phase midsummer student booklet</dc:title>
  <dc:subject/>
  <dc:creator>Vas Ratusau</dc:creator>
  <cp:keywords>Stage 6</cp:keywords>
  <dc:description/>
  <cp:lastModifiedBy>Vas Ratusau</cp:lastModifiedBy>
  <cp:revision>2</cp:revision>
  <dcterms:created xsi:type="dcterms:W3CDTF">2020-11-19T20:12:00Z</dcterms:created>
  <dcterms:modified xsi:type="dcterms:W3CDTF">2020-11-19T20:12:00Z</dcterms:modified>
  <cp:category/>
</cp:coreProperties>
</file>