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51DBF">
        <w:t xml:space="preserve">Resource 4 - </w:t>
      </w:r>
      <w:bookmarkStart w:id="0" w:name="_GoBack"/>
      <w:bookmarkEnd w:id="0"/>
      <w:r w:rsidR="00027E7F">
        <w:t>The Human Experience</w:t>
      </w:r>
      <w:r w:rsidR="00EB086D" w:rsidRPr="0084745C">
        <w:t xml:space="preserve"> </w:t>
      </w:r>
      <w:r w:rsidR="00FD71FC">
        <w:t>Diagram</w:t>
      </w:r>
    </w:p>
    <w:p w:rsidR="009862E0" w:rsidRPr="009862E0" w:rsidRDefault="00FD71FC" w:rsidP="009862E0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6476E7FA" wp14:editId="0EBE2866">
            <wp:extent cx="8197343" cy="4895850"/>
            <wp:effectExtent l="0" t="0" r="0" b="0"/>
            <wp:docPr id="1" name="Picture 1" descr="Diagram for the human experience and how it acts as a catalyst for individual or collective experiences. It looks at it being a catalyst in the text and in the respon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14651" cy="490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2E0" w:rsidRPr="009862E0" w:rsidSect="00027E7F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0F" w:rsidRDefault="0079300F" w:rsidP="00F247F6">
      <w:r>
        <w:separator/>
      </w:r>
    </w:p>
    <w:p w:rsidR="0079300F" w:rsidRDefault="0079300F"/>
    <w:p w:rsidR="0079300F" w:rsidRDefault="0079300F"/>
  </w:endnote>
  <w:endnote w:type="continuationSeparator" w:id="0">
    <w:p w:rsidR="0079300F" w:rsidRDefault="0079300F" w:rsidP="00F247F6">
      <w:r>
        <w:continuationSeparator/>
      </w:r>
    </w:p>
    <w:p w:rsidR="0079300F" w:rsidRDefault="0079300F"/>
    <w:p w:rsidR="0079300F" w:rsidRDefault="00793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D71F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51DB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0F" w:rsidRDefault="0079300F" w:rsidP="00F247F6">
      <w:r>
        <w:separator/>
      </w:r>
    </w:p>
    <w:p w:rsidR="0079300F" w:rsidRDefault="0079300F"/>
    <w:p w:rsidR="0079300F" w:rsidRDefault="0079300F"/>
  </w:footnote>
  <w:footnote w:type="continuationSeparator" w:id="0">
    <w:p w:rsidR="0079300F" w:rsidRDefault="0079300F" w:rsidP="00F247F6">
      <w:r>
        <w:continuationSeparator/>
      </w:r>
    </w:p>
    <w:p w:rsidR="0079300F" w:rsidRDefault="0079300F"/>
    <w:p w:rsidR="0079300F" w:rsidRDefault="007930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27E7F"/>
    <w:rsid w:val="00004A37"/>
    <w:rsid w:val="00005034"/>
    <w:rsid w:val="000078D5"/>
    <w:rsid w:val="0001358F"/>
    <w:rsid w:val="00014490"/>
    <w:rsid w:val="00020502"/>
    <w:rsid w:val="000208A3"/>
    <w:rsid w:val="00027E7F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1DBF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00F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1FC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D33296E-94E3-4C91-AA2D-1DA64A14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EDF85-B4F5-4458-BFCE-BE3C9621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Experience</dc:title>
  <dc:subject/>
  <dc:creator>Hastings, Stuart</dc:creator>
  <cp:keywords/>
  <dc:description/>
  <cp:lastModifiedBy>Adler, Maha</cp:lastModifiedBy>
  <cp:revision>3</cp:revision>
  <cp:lastPrinted>2017-06-14T01:28:00Z</cp:lastPrinted>
  <dcterms:created xsi:type="dcterms:W3CDTF">2017-12-12T02:40:00Z</dcterms:created>
  <dcterms:modified xsi:type="dcterms:W3CDTF">2018-04-09T23:46:00Z</dcterms:modified>
  <cp:category/>
</cp:coreProperties>
</file>