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D567" w14:textId="77777777" w:rsidR="000B414C" w:rsidRPr="0084745C" w:rsidRDefault="00667FEF" w:rsidP="00C070AF">
      <w:pPr>
        <w:pStyle w:val="IOSdocumenttitle2017"/>
      </w:pPr>
      <w:r w:rsidRPr="0084745C">
        <w:rPr>
          <w:noProof/>
          <w:lang w:eastAsia="en-AU"/>
        </w:rPr>
        <w:drawing>
          <wp:inline distT="0" distB="0" distL="0" distR="0" wp14:anchorId="1E292D3F" wp14:editId="2CB988A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A93741">
        <w:t xml:space="preserve">Digital </w:t>
      </w:r>
      <w:r w:rsidR="00EE3092">
        <w:t>w</w:t>
      </w:r>
      <w:bookmarkStart w:id="0" w:name="_GoBack"/>
      <w:bookmarkEnd w:id="0"/>
      <w:r w:rsidR="00A93741">
        <w:t>orlds – Assessment</w:t>
      </w:r>
    </w:p>
    <w:p w14:paraId="1FA27BF4" w14:textId="77777777" w:rsidR="009862E0" w:rsidRDefault="00A93741" w:rsidP="00A93741">
      <w:pPr>
        <w:pStyle w:val="IOSheading22017"/>
      </w:pPr>
      <w:r>
        <w:t>Assessment task – Networking in a digital world</w:t>
      </w:r>
    </w:p>
    <w:p w14:paraId="377A0793" w14:textId="77777777" w:rsidR="00A93741" w:rsidRDefault="00A93741" w:rsidP="00A93741">
      <w:pPr>
        <w:pStyle w:val="IOSheading32017"/>
      </w:pPr>
      <w:r>
        <w:t>Purpose of task</w:t>
      </w:r>
    </w:p>
    <w:p w14:paraId="5F815443" w14:textId="77777777" w:rsidR="00A93741" w:rsidRDefault="00A93741" w:rsidP="009862E0">
      <w:pPr>
        <w:pStyle w:val="IOSbodytext2017"/>
        <w:rPr>
          <w:lang w:eastAsia="en-US"/>
        </w:rPr>
      </w:pPr>
      <w:r>
        <w:rPr>
          <w:lang w:eastAsia="en-US"/>
        </w:rPr>
        <w:t>Multimodal task</w:t>
      </w:r>
    </w:p>
    <w:p w14:paraId="7F8A8193" w14:textId="77777777" w:rsidR="00A93741" w:rsidRDefault="00A93741" w:rsidP="00A93741">
      <w:pPr>
        <w:pStyle w:val="IOSheading32017"/>
      </w:pPr>
      <w:r>
        <w:t>Outcomes</w:t>
      </w:r>
    </w:p>
    <w:p w14:paraId="7F99F28A" w14:textId="77777777" w:rsidR="00A93741" w:rsidRPr="00A93741" w:rsidRDefault="00A93741" w:rsidP="00A93741">
      <w:pPr>
        <w:pStyle w:val="IOSbodytext2017"/>
        <w:rPr>
          <w:rStyle w:val="IOSstrongemphasis2017"/>
          <w:lang w:eastAsia="en-US"/>
        </w:rPr>
      </w:pPr>
      <w:r w:rsidRPr="00A93741">
        <w:rPr>
          <w:rStyle w:val="IOSstrongemphasis2017"/>
          <w:lang w:eastAsia="en-US"/>
        </w:rPr>
        <w:t>Year 11</w:t>
      </w:r>
    </w:p>
    <w:p w14:paraId="4FFA8800" w14:textId="77777777" w:rsidR="00A93741" w:rsidRDefault="00A93741" w:rsidP="00A93741">
      <w:pPr>
        <w:pStyle w:val="IOSlist1bullet2017"/>
        <w:rPr>
          <w:lang w:eastAsia="en-US"/>
        </w:rPr>
      </w:pPr>
      <w:r w:rsidRPr="00A93741">
        <w:rPr>
          <w:rStyle w:val="IOSstrongemphasis2017"/>
        </w:rPr>
        <w:t>ES11-1</w:t>
      </w:r>
      <w:r>
        <w:rPr>
          <w:lang w:eastAsia="en-US"/>
        </w:rPr>
        <w:t xml:space="preserve"> comprehends and responds to a range of texts, including short and extended texts, literary texts and texts from academic, community, workplace and social contexts for a variety of purposes</w:t>
      </w:r>
    </w:p>
    <w:p w14:paraId="5940492E" w14:textId="77777777" w:rsidR="00A93741" w:rsidRDefault="00A93741" w:rsidP="00A93741">
      <w:pPr>
        <w:pStyle w:val="IOSlist1bullet2017"/>
        <w:rPr>
          <w:lang w:eastAsia="en-US"/>
        </w:rPr>
      </w:pPr>
      <w:r w:rsidRPr="00A93741">
        <w:rPr>
          <w:rStyle w:val="IOSstrongemphasis2017"/>
        </w:rPr>
        <w:t>ES11-2</w:t>
      </w:r>
      <w:r>
        <w:rPr>
          <w:lang w:eastAsia="en-US"/>
        </w:rPr>
        <w:t xml:space="preserve"> identifies and uses strategies to comprehend written, spoken, visual, multimodal and digital texts that have been composed for different purposes and contexts</w:t>
      </w:r>
    </w:p>
    <w:p w14:paraId="12445A1B" w14:textId="77777777" w:rsidR="00A93741" w:rsidRDefault="00A93741" w:rsidP="00A93741">
      <w:pPr>
        <w:pStyle w:val="IOSlist1bullet2017"/>
        <w:rPr>
          <w:lang w:eastAsia="en-US"/>
        </w:rPr>
      </w:pPr>
      <w:r w:rsidRPr="00A93741">
        <w:rPr>
          <w:rStyle w:val="IOSstrongemphasis2017"/>
        </w:rPr>
        <w:t>ES11-3</w:t>
      </w:r>
      <w:r>
        <w:rPr>
          <w:lang w:eastAsia="en-US"/>
        </w:rPr>
        <w:t xml:space="preserve"> gains skills in accessing, comprehending and using information to communicate in a variety of ways</w:t>
      </w:r>
    </w:p>
    <w:p w14:paraId="634182F7" w14:textId="77777777" w:rsidR="00A93741" w:rsidRDefault="00A93741" w:rsidP="00A93741">
      <w:pPr>
        <w:pStyle w:val="IOSlist1bullet2017"/>
        <w:rPr>
          <w:lang w:eastAsia="en-US"/>
        </w:rPr>
      </w:pPr>
      <w:r w:rsidRPr="00A93741">
        <w:rPr>
          <w:rStyle w:val="IOSstrongemphasis2017"/>
        </w:rPr>
        <w:t>ES11-6</w:t>
      </w:r>
      <w:r>
        <w:rPr>
          <w:lang w:eastAsia="en-US"/>
        </w:rPr>
        <w:t xml:space="preserve"> uses appropriate strategies to compose texts for different modes, media, audiences, contexts and purposes</w:t>
      </w:r>
    </w:p>
    <w:p w14:paraId="634A30AB" w14:textId="77777777" w:rsidR="00A93741" w:rsidRPr="00A93741" w:rsidRDefault="00A93741" w:rsidP="00A93741">
      <w:pPr>
        <w:pStyle w:val="IOSbodytext2017"/>
        <w:rPr>
          <w:rStyle w:val="IOSstrongemphasis2017"/>
          <w:lang w:eastAsia="en-US"/>
        </w:rPr>
      </w:pPr>
      <w:r w:rsidRPr="00A93741">
        <w:rPr>
          <w:rStyle w:val="IOSstrongemphasis2017"/>
          <w:lang w:eastAsia="en-US"/>
        </w:rPr>
        <w:t>Year 12</w:t>
      </w:r>
    </w:p>
    <w:p w14:paraId="303A0263" w14:textId="77777777" w:rsidR="00A93741" w:rsidRDefault="00A93741" w:rsidP="00A93741">
      <w:pPr>
        <w:pStyle w:val="IOSlist1bullet2017"/>
        <w:rPr>
          <w:lang w:eastAsia="en-US"/>
        </w:rPr>
      </w:pPr>
      <w:r w:rsidRPr="00A93741">
        <w:rPr>
          <w:rStyle w:val="IOSstrongemphasis2017"/>
        </w:rPr>
        <w:t>ES12-1</w:t>
      </w:r>
      <w:r>
        <w:rPr>
          <w:lang w:eastAsia="en-US"/>
        </w:rPr>
        <w:t xml:space="preserve"> comprehends and responds analytically and imaginatively to a range of texts, including short and extended texts, literary texts and texts from academic, community, workplace and social contexts for a variety of purposes</w:t>
      </w:r>
    </w:p>
    <w:p w14:paraId="3C7A69E1" w14:textId="77777777" w:rsidR="00A93741" w:rsidRDefault="00A93741" w:rsidP="00A93741">
      <w:pPr>
        <w:pStyle w:val="IOSlist1bullet2017"/>
        <w:rPr>
          <w:lang w:eastAsia="en-US"/>
        </w:rPr>
      </w:pPr>
      <w:r w:rsidRPr="00A93741">
        <w:rPr>
          <w:rStyle w:val="IOSstrongemphasis2017"/>
        </w:rPr>
        <w:t>ES12-2</w:t>
      </w:r>
      <w:r>
        <w:rPr>
          <w:lang w:eastAsia="en-US"/>
        </w:rPr>
        <w:t xml:space="preserve"> identifies, uses and assesses strategies to comprehend increasingly complex and sustained written, spoken, visual, multimodal and digital texts that have been composed for different purposes and contexts</w:t>
      </w:r>
    </w:p>
    <w:p w14:paraId="3F3CB561" w14:textId="77777777" w:rsidR="00A93741" w:rsidRDefault="00A93741" w:rsidP="00A93741">
      <w:pPr>
        <w:pStyle w:val="IOSlist1bullet2017"/>
        <w:rPr>
          <w:lang w:eastAsia="en-US"/>
        </w:rPr>
      </w:pPr>
      <w:r w:rsidRPr="00A93741">
        <w:rPr>
          <w:rStyle w:val="IOSstrongemphasis2017"/>
        </w:rPr>
        <w:t>ES12-3</w:t>
      </w:r>
      <w:r>
        <w:rPr>
          <w:lang w:eastAsia="en-US"/>
        </w:rPr>
        <w:t xml:space="preserve"> accesses, comprehends and uses information to communicate in a variety of ways</w:t>
      </w:r>
    </w:p>
    <w:p w14:paraId="17071F82" w14:textId="77777777" w:rsidR="00A93741" w:rsidRDefault="00A93741" w:rsidP="00A93741">
      <w:pPr>
        <w:pStyle w:val="IOSlist1bullet2017"/>
        <w:rPr>
          <w:lang w:eastAsia="en-US"/>
        </w:rPr>
      </w:pPr>
      <w:r w:rsidRPr="00A93741">
        <w:rPr>
          <w:rStyle w:val="IOSstrongemphasis2017"/>
        </w:rPr>
        <w:t>ES12-6</w:t>
      </w:r>
      <w:r>
        <w:rPr>
          <w:lang w:eastAsia="en-US"/>
        </w:rPr>
        <w:t xml:space="preserve"> uses appropriate strategies to compose texts for different modes, media, audiences, contexts and purposes</w:t>
      </w:r>
    </w:p>
    <w:p w14:paraId="07508CD5" w14:textId="77777777" w:rsidR="00A93741" w:rsidRDefault="00A93741" w:rsidP="00A93741">
      <w:pPr>
        <w:pStyle w:val="IOSheading32017"/>
      </w:pPr>
      <w:r>
        <w:t>Values and attitudes</w:t>
      </w:r>
    </w:p>
    <w:p w14:paraId="3837693F" w14:textId="77777777" w:rsidR="00A93741" w:rsidRDefault="00A93741" w:rsidP="00A93741">
      <w:pPr>
        <w:pStyle w:val="IOSbodytext2017"/>
        <w:rPr>
          <w:lang w:eastAsia="en-US"/>
        </w:rPr>
      </w:pPr>
      <w:r>
        <w:rPr>
          <w:lang w:eastAsia="en-US"/>
        </w:rPr>
        <w:t>Students will value and appreciate:</w:t>
      </w:r>
    </w:p>
    <w:p w14:paraId="40CD739F" w14:textId="77777777" w:rsidR="00A93741" w:rsidRDefault="00A93741" w:rsidP="00A93741">
      <w:pPr>
        <w:pStyle w:val="IOSlist1bullet2017"/>
        <w:rPr>
          <w:lang w:eastAsia="en-US"/>
        </w:rPr>
      </w:pPr>
      <w:r>
        <w:rPr>
          <w:rFonts w:hint="eastAsia"/>
          <w:lang w:eastAsia="en-US"/>
        </w:rPr>
        <w:t>the importance of the English language as a key to learning</w:t>
      </w:r>
    </w:p>
    <w:p w14:paraId="24D97D85" w14:textId="77777777" w:rsidR="00A93741" w:rsidRDefault="00A93741" w:rsidP="00A93741">
      <w:pPr>
        <w:pStyle w:val="IOSlist1bullet2017"/>
        <w:rPr>
          <w:lang w:eastAsia="en-US"/>
        </w:rPr>
      </w:pPr>
      <w:r>
        <w:rPr>
          <w:rFonts w:hint="eastAsia"/>
          <w:lang w:eastAsia="en-US"/>
        </w:rPr>
        <w:t>the personal enrichment to be gained from a love of English, literature and learning</w:t>
      </w:r>
    </w:p>
    <w:p w14:paraId="46B11A3A" w14:textId="77777777" w:rsidR="00A93741" w:rsidRDefault="00A93741" w:rsidP="00A93741">
      <w:pPr>
        <w:pStyle w:val="IOSlist1bullet2017"/>
        <w:rPr>
          <w:lang w:eastAsia="en-US"/>
        </w:rPr>
      </w:pPr>
      <w:r>
        <w:rPr>
          <w:rFonts w:hint="eastAsia"/>
          <w:lang w:eastAsia="en-US"/>
        </w:rPr>
        <w:lastRenderedPageBreak/>
        <w:t>the power of language to explore and express views of themselves as well as the social, cultural, ethical, moral, spiritual and aesthetic dimensions of human experiences</w:t>
      </w:r>
    </w:p>
    <w:p w14:paraId="134804C8" w14:textId="77777777" w:rsidR="00A93741" w:rsidRDefault="00A93741" w:rsidP="00A93741">
      <w:pPr>
        <w:pStyle w:val="IOSlist1bullet2017"/>
        <w:rPr>
          <w:lang w:eastAsia="en-US"/>
        </w:rPr>
      </w:pPr>
      <w:r>
        <w:rPr>
          <w:rFonts w:hint="eastAsia"/>
          <w:lang w:eastAsia="en-US"/>
        </w:rPr>
        <w:t xml:space="preserve">the power of effective communication using the language modes of speaking, listening, reading, </w:t>
      </w:r>
      <w:r>
        <w:rPr>
          <w:lang w:eastAsia="en-US"/>
        </w:rPr>
        <w:t>w</w:t>
      </w:r>
      <w:r>
        <w:rPr>
          <w:rFonts w:hint="eastAsia"/>
          <w:lang w:eastAsia="en-US"/>
        </w:rPr>
        <w:t>riting, viewing and representing</w:t>
      </w:r>
    </w:p>
    <w:p w14:paraId="4CEC1ABD" w14:textId="77777777" w:rsidR="00A93741" w:rsidRDefault="00A93741" w:rsidP="00A93741">
      <w:pPr>
        <w:pStyle w:val="IOSlist1bullet2017"/>
        <w:rPr>
          <w:lang w:eastAsia="en-US"/>
        </w:rPr>
      </w:pPr>
      <w:r>
        <w:rPr>
          <w:rFonts w:hint="eastAsia"/>
          <w:lang w:eastAsia="en-US"/>
        </w:rPr>
        <w:t>the role of language in developing positive interaction and cooperation with others</w:t>
      </w:r>
    </w:p>
    <w:p w14:paraId="18CA9356" w14:textId="77777777" w:rsidR="00A93741" w:rsidRDefault="00A93741" w:rsidP="00A93741">
      <w:pPr>
        <w:pStyle w:val="IOSlist1bullet2017"/>
        <w:rPr>
          <w:lang w:eastAsia="en-US"/>
        </w:rPr>
      </w:pPr>
      <w:r>
        <w:rPr>
          <w:rFonts w:hint="eastAsia"/>
          <w:lang w:eastAsia="en-US"/>
        </w:rPr>
        <w:t>the diversity and aesthetics of language through literary and other texts</w:t>
      </w:r>
    </w:p>
    <w:p w14:paraId="2E831971" w14:textId="77777777" w:rsidR="00A93741" w:rsidRDefault="00A93741" w:rsidP="00A93741">
      <w:pPr>
        <w:pStyle w:val="IOSlist1bullet2017"/>
        <w:rPr>
          <w:lang w:eastAsia="en-US"/>
        </w:rPr>
      </w:pPr>
      <w:r>
        <w:rPr>
          <w:rFonts w:hint="eastAsia"/>
          <w:lang w:eastAsia="en-US"/>
        </w:rPr>
        <w:t>the independence gained from thinking imaginatively, creatively</w:t>
      </w:r>
      <w:r w:rsidR="009B7DCB">
        <w:rPr>
          <w:rFonts w:hint="eastAsia"/>
          <w:lang w:eastAsia="en-US"/>
        </w:rPr>
        <w:t>, interpretively and critically</w:t>
      </w:r>
    </w:p>
    <w:p w14:paraId="7673DDA9" w14:textId="77777777" w:rsidR="00A93741" w:rsidRDefault="00A93741" w:rsidP="00A93741">
      <w:pPr>
        <w:pStyle w:val="IOSheading32017"/>
      </w:pPr>
      <w:r>
        <w:t>Knowledge, understanding and skills</w:t>
      </w:r>
    </w:p>
    <w:p w14:paraId="560BA5E3" w14:textId="77777777" w:rsidR="00A93741" w:rsidRDefault="00A93741" w:rsidP="00A93741">
      <w:pPr>
        <w:pStyle w:val="IOSbodytext2017"/>
        <w:rPr>
          <w:lang w:eastAsia="en-US"/>
        </w:rPr>
      </w:pPr>
      <w:r>
        <w:rPr>
          <w:lang w:eastAsia="en-US"/>
        </w:rPr>
        <w:t>Through responding to and composing a wide range of texts and through the close study of texts, students will develop knowledge, understanding and skills in order to:</w:t>
      </w:r>
    </w:p>
    <w:p w14:paraId="17E7DB4C" w14:textId="77777777" w:rsidR="00A93741" w:rsidRDefault="00A93741" w:rsidP="00A93741">
      <w:pPr>
        <w:pStyle w:val="IOSlist1bullet2017"/>
        <w:rPr>
          <w:lang w:eastAsia="en-US"/>
        </w:rPr>
      </w:pPr>
      <w:r>
        <w:rPr>
          <w:rFonts w:hint="eastAsia"/>
          <w:lang w:eastAsia="en-US"/>
        </w:rPr>
        <w:t>communicate through speaking, listening, reading, writing, viewing and representing</w:t>
      </w:r>
    </w:p>
    <w:p w14:paraId="34D4A051" w14:textId="77777777" w:rsidR="00A93741" w:rsidRDefault="00A93741" w:rsidP="00A93741">
      <w:pPr>
        <w:pStyle w:val="IOSlist1bullet2017"/>
        <w:rPr>
          <w:lang w:eastAsia="en-US"/>
        </w:rPr>
      </w:pPr>
      <w:r>
        <w:rPr>
          <w:rFonts w:hint="eastAsia"/>
          <w:lang w:eastAsia="en-US"/>
        </w:rPr>
        <w:t>use language to shape and make meaning according to purpose, audience and context</w:t>
      </w:r>
    </w:p>
    <w:p w14:paraId="5C17159F" w14:textId="77777777" w:rsidR="00A93741" w:rsidRDefault="00A93741" w:rsidP="00A93741">
      <w:pPr>
        <w:pStyle w:val="IOSlist1bullet2017"/>
        <w:rPr>
          <w:lang w:eastAsia="en-US"/>
        </w:rPr>
      </w:pPr>
      <w:r>
        <w:rPr>
          <w:rFonts w:hint="eastAsia"/>
          <w:lang w:eastAsia="en-US"/>
        </w:rPr>
        <w:t>think in ways that are imaginative, creative, interpretive and critical</w:t>
      </w:r>
    </w:p>
    <w:p w14:paraId="7CA55890" w14:textId="77777777" w:rsidR="00A93741" w:rsidRDefault="00A93741" w:rsidP="00A93741">
      <w:pPr>
        <w:pStyle w:val="IOSlist1bullet2017"/>
        <w:rPr>
          <w:lang w:eastAsia="en-US"/>
        </w:rPr>
      </w:pPr>
      <w:r>
        <w:rPr>
          <w:rFonts w:hint="eastAsia"/>
          <w:lang w:eastAsia="en-US"/>
        </w:rPr>
        <w:t>express themselves and their relationships with others and their world</w:t>
      </w:r>
    </w:p>
    <w:p w14:paraId="6E438A6A" w14:textId="77777777" w:rsidR="00A93741" w:rsidRDefault="00A93741" w:rsidP="00A93741">
      <w:pPr>
        <w:pStyle w:val="IOSlist1bullet2017"/>
        <w:rPr>
          <w:lang w:eastAsia="en-US"/>
        </w:rPr>
      </w:pPr>
      <w:r>
        <w:rPr>
          <w:rFonts w:hint="eastAsia"/>
          <w:lang w:eastAsia="en-US"/>
        </w:rPr>
        <w:t>learn and reflect on their learning thro</w:t>
      </w:r>
      <w:r w:rsidR="009B7DCB">
        <w:rPr>
          <w:rFonts w:hint="eastAsia"/>
          <w:lang w:eastAsia="en-US"/>
        </w:rPr>
        <w:t>ugh their study of English</w:t>
      </w:r>
    </w:p>
    <w:p w14:paraId="3021F953" w14:textId="77777777" w:rsidR="00A93741" w:rsidRDefault="00A93741" w:rsidP="00A93741">
      <w:pPr>
        <w:pStyle w:val="IOSheading42017"/>
      </w:pPr>
      <w:r>
        <w:t>General capabilities</w:t>
      </w:r>
    </w:p>
    <w:p w14:paraId="22669F86" w14:textId="77777777" w:rsidR="00B0248D" w:rsidRPr="00B0248D" w:rsidRDefault="00B0248D" w:rsidP="00B0248D">
      <w:pPr>
        <w:pStyle w:val="IOSlist1bullet2017"/>
      </w:pPr>
      <w:r w:rsidRPr="00B0248D">
        <w:t>Critical and creative thinking</w:t>
      </w:r>
    </w:p>
    <w:p w14:paraId="56029E43" w14:textId="77777777" w:rsidR="00B0248D" w:rsidRPr="00B0248D" w:rsidRDefault="00B0248D" w:rsidP="00B0248D">
      <w:pPr>
        <w:pStyle w:val="IOSlist1bullet2017"/>
      </w:pPr>
      <w:r w:rsidRPr="00B0248D">
        <w:t>Ethical understanding</w:t>
      </w:r>
    </w:p>
    <w:p w14:paraId="3D7E4E3A" w14:textId="77777777" w:rsidR="00B0248D" w:rsidRPr="00B0248D" w:rsidRDefault="00B0248D" w:rsidP="00B0248D">
      <w:pPr>
        <w:pStyle w:val="IOSlist1bullet2017"/>
      </w:pPr>
      <w:r w:rsidRPr="00B0248D">
        <w:t>Information and communication technology capability</w:t>
      </w:r>
    </w:p>
    <w:p w14:paraId="318BD166" w14:textId="77777777" w:rsidR="00B0248D" w:rsidRPr="00B0248D" w:rsidRDefault="00B0248D" w:rsidP="00B0248D">
      <w:pPr>
        <w:pStyle w:val="IOSlist1bullet2017"/>
      </w:pPr>
      <w:r w:rsidRPr="00B0248D">
        <w:t>Literacy</w:t>
      </w:r>
    </w:p>
    <w:p w14:paraId="5BED1716" w14:textId="77777777" w:rsidR="00B0248D" w:rsidRDefault="00B0248D" w:rsidP="00B0248D">
      <w:pPr>
        <w:pStyle w:val="IOSlist1bullet2017"/>
      </w:pPr>
      <w:r w:rsidRPr="00B0248D">
        <w:t>Personal and social capability</w:t>
      </w:r>
    </w:p>
    <w:p w14:paraId="319B8973" w14:textId="77777777" w:rsidR="00A93741" w:rsidRDefault="00A93741" w:rsidP="00B0248D">
      <w:pPr>
        <w:pStyle w:val="IOSheading42017"/>
      </w:pPr>
      <w:r>
        <w:t>Other areas of learning</w:t>
      </w:r>
    </w:p>
    <w:p w14:paraId="36F4CE2E" w14:textId="77777777" w:rsidR="00A93741" w:rsidRDefault="00A93741" w:rsidP="00B0248D">
      <w:pPr>
        <w:pStyle w:val="IOSlist1bullet2017"/>
        <w:rPr>
          <w:lang w:eastAsia="en-US"/>
        </w:rPr>
        <w:sectPr w:rsidR="00A93741" w:rsidSect="00667FEF">
          <w:footerReference w:type="even" r:id="rId11"/>
          <w:footerReference w:type="default" r:id="rId12"/>
          <w:pgSz w:w="11906" w:h="16838"/>
          <w:pgMar w:top="964" w:right="567" w:bottom="567" w:left="567" w:header="567" w:footer="567" w:gutter="0"/>
          <w:cols w:space="708"/>
          <w:docGrid w:linePitch="360"/>
        </w:sectPr>
      </w:pPr>
      <w:r>
        <w:rPr>
          <w:lang w:eastAsia="en-US"/>
        </w:rPr>
        <w:t>Work and enterprise</w:t>
      </w:r>
    </w:p>
    <w:p w14:paraId="68968689" w14:textId="77777777" w:rsidR="00A93741" w:rsidRDefault="00A93741" w:rsidP="00A93741">
      <w:pPr>
        <w:pStyle w:val="IOSheading32017"/>
      </w:pPr>
      <w:r>
        <w:lastRenderedPageBreak/>
        <w:t>Task</w:t>
      </w:r>
    </w:p>
    <w:p w14:paraId="71B42F13" w14:textId="77777777" w:rsidR="00A93741" w:rsidRDefault="00A93741" w:rsidP="00A93741">
      <w:pPr>
        <w:pStyle w:val="IOSheading42017"/>
      </w:pPr>
      <w:r>
        <w:t>Part 1 – Set up a LinkedIn account</w:t>
      </w:r>
    </w:p>
    <w:p w14:paraId="287EEF07" w14:textId="77777777" w:rsidR="00A93741" w:rsidRDefault="00A93741" w:rsidP="00A93741">
      <w:pPr>
        <w:pStyle w:val="IOSbodytext2017"/>
        <w:rPr>
          <w:lang w:eastAsia="en-US"/>
        </w:rPr>
      </w:pPr>
      <w:r>
        <w:rPr>
          <w:lang w:eastAsia="en-US"/>
        </w:rPr>
        <w:t xml:space="preserve">Visit </w:t>
      </w:r>
      <w:hyperlink r:id="rId13" w:history="1">
        <w:r w:rsidRPr="00A93741">
          <w:rPr>
            <w:rStyle w:val="Hyperlink"/>
            <w:lang w:eastAsia="en-US"/>
          </w:rPr>
          <w:t>LinkedIn</w:t>
        </w:r>
      </w:hyperlink>
      <w:r>
        <w:rPr>
          <w:lang w:eastAsia="en-US"/>
        </w:rPr>
        <w:t xml:space="preserve"> and complete the sections, including the components of your education, career goals and any other talents and skills you have. Adjust the profile settings to ‘Make my public profile visible to no one’. To protect your privacy, this section of the assignment will be marked when you present it in person to the marker.</w:t>
      </w:r>
    </w:p>
    <w:p w14:paraId="28A4B497" w14:textId="77777777" w:rsidR="00A93741" w:rsidRDefault="00A93741" w:rsidP="00A93741">
      <w:pPr>
        <w:pStyle w:val="IOSheading42017"/>
      </w:pPr>
      <w:r>
        <w:t>Part 2 – Vlogs</w:t>
      </w:r>
    </w:p>
    <w:p w14:paraId="51B0BE8D" w14:textId="77777777" w:rsidR="00A93741" w:rsidRDefault="00A93741" w:rsidP="00A93741">
      <w:pPr>
        <w:pStyle w:val="IOSbodytext2017"/>
        <w:rPr>
          <w:lang w:eastAsia="en-US"/>
        </w:rPr>
      </w:pPr>
      <w:r>
        <w:rPr>
          <w:lang w:eastAsia="en-US"/>
        </w:rPr>
        <w:t>Using a device, record a series of three video blogs (Vlogs) in which you share the following:</w:t>
      </w:r>
    </w:p>
    <w:p w14:paraId="048AFBD2" w14:textId="77777777" w:rsidR="00A93741" w:rsidRDefault="00A93741" w:rsidP="00A93741">
      <w:pPr>
        <w:pStyle w:val="IOSlist1bullet2017"/>
        <w:rPr>
          <w:lang w:eastAsia="en-US"/>
        </w:rPr>
      </w:pPr>
      <w:r w:rsidRPr="00A93741">
        <w:rPr>
          <w:rStyle w:val="IOSstrongemphasis2017"/>
          <w:rFonts w:hint="eastAsia"/>
        </w:rPr>
        <w:t>Vlog one</w:t>
      </w:r>
      <w:r>
        <w:rPr>
          <w:rFonts w:hint="eastAsia"/>
          <w:lang w:eastAsia="en-US"/>
        </w:rPr>
        <w:t xml:space="preserve"> </w:t>
      </w:r>
      <w:r>
        <w:rPr>
          <w:lang w:eastAsia="en-US"/>
        </w:rPr>
        <w:t>–</w:t>
      </w:r>
      <w:r>
        <w:rPr>
          <w:rFonts w:hint="eastAsia"/>
          <w:lang w:eastAsia="en-US"/>
        </w:rPr>
        <w:t xml:space="preserve"> Who you are, your career and education goals</w:t>
      </w:r>
      <w:r>
        <w:rPr>
          <w:lang w:eastAsia="en-US"/>
        </w:rPr>
        <w:t>,</w:t>
      </w:r>
      <w:r>
        <w:rPr>
          <w:rFonts w:hint="eastAsia"/>
          <w:lang w:eastAsia="en-US"/>
        </w:rPr>
        <w:t xml:space="preserve"> and how you think you will achieve these.</w:t>
      </w:r>
    </w:p>
    <w:p w14:paraId="62EB5D89" w14:textId="77777777" w:rsidR="00A93741" w:rsidRDefault="00A93741" w:rsidP="00A93741">
      <w:pPr>
        <w:pStyle w:val="IOSlist1bullet2017"/>
        <w:rPr>
          <w:lang w:eastAsia="en-US"/>
        </w:rPr>
      </w:pPr>
      <w:r w:rsidRPr="00A93741">
        <w:rPr>
          <w:rStyle w:val="IOSstrongemphasis2017"/>
          <w:rFonts w:hint="eastAsia"/>
        </w:rPr>
        <w:t>Vlog two</w:t>
      </w:r>
      <w:r>
        <w:rPr>
          <w:rFonts w:hint="eastAsia"/>
          <w:lang w:eastAsia="en-US"/>
        </w:rPr>
        <w:t xml:space="preserve"> </w:t>
      </w:r>
      <w:r>
        <w:rPr>
          <w:lang w:eastAsia="en-US"/>
        </w:rPr>
        <w:t>–</w:t>
      </w:r>
      <w:r>
        <w:rPr>
          <w:rFonts w:hint="eastAsia"/>
          <w:lang w:eastAsia="en-US"/>
        </w:rPr>
        <w:t xml:space="preserve"> Share your opinion on a current event. This can be a news item, a social media trend, or something happening in your local area.</w:t>
      </w:r>
    </w:p>
    <w:p w14:paraId="7A703E16" w14:textId="77777777" w:rsidR="00A93741" w:rsidRPr="009A3657" w:rsidRDefault="00A93741" w:rsidP="00A93741">
      <w:pPr>
        <w:pStyle w:val="IOSlist1bullet2017"/>
        <w:rPr>
          <w:lang w:eastAsia="en-US"/>
        </w:rPr>
      </w:pPr>
      <w:r w:rsidRPr="009A3657">
        <w:rPr>
          <w:rStyle w:val="IOSstrongemphasis2017"/>
          <w:rFonts w:hint="eastAsia"/>
        </w:rPr>
        <w:t>Vlog three</w:t>
      </w:r>
      <w:r w:rsidRPr="009A3657">
        <w:rPr>
          <w:rFonts w:hint="eastAsia"/>
          <w:lang w:eastAsia="en-US"/>
        </w:rPr>
        <w:t xml:space="preserve"> </w:t>
      </w:r>
      <w:r w:rsidRPr="009A3657">
        <w:rPr>
          <w:lang w:eastAsia="en-US"/>
        </w:rPr>
        <w:t>–</w:t>
      </w:r>
      <w:r w:rsidRPr="009A3657">
        <w:rPr>
          <w:rFonts w:hint="eastAsia"/>
          <w:lang w:eastAsia="en-US"/>
        </w:rPr>
        <w:t xml:space="preserve"> </w:t>
      </w:r>
      <w:r w:rsidR="009A3657" w:rsidRPr="009A3657">
        <w:rPr>
          <w:lang w:eastAsia="en-US"/>
        </w:rPr>
        <w:t xml:space="preserve">Discuss </w:t>
      </w:r>
      <w:r w:rsidR="009A3657">
        <w:rPr>
          <w:lang w:eastAsia="en-US"/>
        </w:rPr>
        <w:t>the impact of socia</w:t>
      </w:r>
      <w:r w:rsidR="00026F14">
        <w:rPr>
          <w:lang w:eastAsia="en-US"/>
        </w:rPr>
        <w:t>l media on young adults (you use the extension activity to give a personal reflection on the impact of social media on your life).</w:t>
      </w:r>
      <w:r w:rsidR="00883F99">
        <w:rPr>
          <w:lang w:eastAsia="en-US"/>
        </w:rPr>
        <w:t xml:space="preserve"> This can be fun and engaging.</w:t>
      </w:r>
    </w:p>
    <w:p w14:paraId="3F0AD2B8" w14:textId="77777777" w:rsidR="00841613" w:rsidRPr="00426544" w:rsidRDefault="00841613" w:rsidP="00A93741">
      <w:pPr>
        <w:pStyle w:val="IOSlist1bullet2017"/>
        <w:rPr>
          <w:b/>
          <w:lang w:eastAsia="en-US"/>
        </w:rPr>
      </w:pPr>
      <w:r>
        <w:rPr>
          <w:rStyle w:val="IOSstrongemphasis2017"/>
        </w:rPr>
        <w:t xml:space="preserve">OR </w:t>
      </w:r>
      <w:r w:rsidRPr="00426544">
        <w:rPr>
          <w:rStyle w:val="IOSstrongemphasis2017"/>
          <w:b w:val="0"/>
        </w:rPr>
        <w:t>share your opinion on a current social m</w:t>
      </w:r>
      <w:r w:rsidR="009A3657" w:rsidRPr="00426544">
        <w:rPr>
          <w:rStyle w:val="IOSstrongemphasis2017"/>
          <w:b w:val="0"/>
        </w:rPr>
        <w:t>edia trend regarding privacy,</w:t>
      </w:r>
      <w:r w:rsidRPr="00426544">
        <w:rPr>
          <w:rStyle w:val="IOSstrongemphasis2017"/>
          <w:b w:val="0"/>
        </w:rPr>
        <w:t xml:space="preserve"> our data and its impact on future generations. </w:t>
      </w:r>
    </w:p>
    <w:p w14:paraId="1D42B915" w14:textId="77777777" w:rsidR="003C7067" w:rsidRDefault="00A93741" w:rsidP="00A93741">
      <w:pPr>
        <w:pStyle w:val="IOSbodytext2017"/>
        <w:rPr>
          <w:lang w:eastAsia="en-US"/>
        </w:rPr>
        <w:sectPr w:rsidR="003C7067" w:rsidSect="00667FEF">
          <w:pgSz w:w="11906" w:h="16838"/>
          <w:pgMar w:top="964" w:right="567" w:bottom="567" w:left="567" w:header="567" w:footer="567" w:gutter="0"/>
          <w:cols w:space="708"/>
          <w:docGrid w:linePitch="360"/>
        </w:sectPr>
      </w:pPr>
      <w:r>
        <w:rPr>
          <w:lang w:eastAsia="en-US"/>
        </w:rPr>
        <w:t>Submit a short description of how you would upload these videos to a media sharing site such as YouTube.</w:t>
      </w:r>
      <w:r w:rsidR="00426544">
        <w:rPr>
          <w:lang w:eastAsia="en-US"/>
        </w:rPr>
        <w:t xml:space="preserve"> Your teacher may consider publishing an informative and entertaining Vlog on the school website. </w:t>
      </w:r>
    </w:p>
    <w:p w14:paraId="23C3251C" w14:textId="77777777" w:rsidR="00A93741" w:rsidRDefault="00A93741" w:rsidP="00A93741">
      <w:pPr>
        <w:pStyle w:val="IOSheading32017"/>
      </w:pPr>
      <w:r>
        <w:lastRenderedPageBreak/>
        <w:t>Marking guideline/rubric</w:t>
      </w:r>
    </w:p>
    <w:p w14:paraId="10736BC8" w14:textId="77777777" w:rsidR="00A93741" w:rsidRDefault="00A93741" w:rsidP="00A93741">
      <w:pPr>
        <w:pStyle w:val="IOSbodytext2017"/>
        <w:rPr>
          <w:lang w:eastAsia="en-US"/>
        </w:rPr>
      </w:pPr>
      <w:r>
        <w:rPr>
          <w:lang w:eastAsia="en-US"/>
        </w:rPr>
        <w:t>In this task, you will be assessed on your ability to:</w:t>
      </w:r>
    </w:p>
    <w:p w14:paraId="36FA8B82" w14:textId="77777777" w:rsidR="00A93741" w:rsidRDefault="00A93741" w:rsidP="00A93741">
      <w:pPr>
        <w:pStyle w:val="IOSlist1bullet2017"/>
        <w:rPr>
          <w:lang w:eastAsia="en-US"/>
        </w:rPr>
      </w:pPr>
      <w:r>
        <w:rPr>
          <w:lang w:eastAsia="en-US"/>
        </w:rPr>
        <w:t>demonstrate your understanding of the ways in which you are able to represent yourself in digital text</w:t>
      </w:r>
    </w:p>
    <w:p w14:paraId="44C6C860" w14:textId="77777777" w:rsidR="00A93741" w:rsidRDefault="00A93741" w:rsidP="00A93741">
      <w:pPr>
        <w:pStyle w:val="IOSlist1bullet2017"/>
        <w:rPr>
          <w:lang w:eastAsia="en-US"/>
        </w:rPr>
      </w:pPr>
      <w:r>
        <w:rPr>
          <w:lang w:eastAsia="en-US"/>
        </w:rPr>
        <w:t>plan and draft a vlog script</w:t>
      </w:r>
    </w:p>
    <w:p w14:paraId="1901F606" w14:textId="77777777" w:rsidR="00A93741" w:rsidRDefault="00A93741" w:rsidP="003C7067">
      <w:pPr>
        <w:pStyle w:val="IOSlist1bullet2017"/>
        <w:spacing w:after="240"/>
        <w:rPr>
          <w:lang w:eastAsia="en-US"/>
        </w:rPr>
      </w:pPr>
      <w:r>
        <w:rPr>
          <w:lang w:eastAsia="en-US"/>
        </w:rPr>
        <w:t>compose a vlog</w:t>
      </w:r>
    </w:p>
    <w:tbl>
      <w:tblPr>
        <w:tblStyle w:val="TableGrid"/>
        <w:tblW w:w="0" w:type="auto"/>
        <w:tblLook w:val="04A0" w:firstRow="1" w:lastRow="0" w:firstColumn="1" w:lastColumn="0" w:noHBand="0" w:noVBand="1"/>
        <w:tblCaption w:val="Marking Guidelines"/>
        <w:tblDescription w:val="This table describes the criteria and the subsequent marks awarded to students for the digital worlds assessment task."/>
      </w:tblPr>
      <w:tblGrid>
        <w:gridCol w:w="8500"/>
        <w:gridCol w:w="2262"/>
      </w:tblGrid>
      <w:tr w:rsidR="003C7067" w14:paraId="5E970A03" w14:textId="77777777" w:rsidTr="003C7067">
        <w:trPr>
          <w:tblHeader/>
        </w:trPr>
        <w:tc>
          <w:tcPr>
            <w:tcW w:w="8500" w:type="dxa"/>
            <w:vAlign w:val="center"/>
          </w:tcPr>
          <w:p w14:paraId="7B481446" w14:textId="77777777" w:rsidR="003C7067" w:rsidRDefault="003C7067" w:rsidP="003C7067">
            <w:pPr>
              <w:pStyle w:val="IOStableheading2017"/>
              <w:jc w:val="center"/>
              <w:rPr>
                <w:lang w:eastAsia="en-US"/>
              </w:rPr>
            </w:pPr>
            <w:r>
              <w:rPr>
                <w:lang w:eastAsia="en-US"/>
              </w:rPr>
              <w:t>Criteria</w:t>
            </w:r>
          </w:p>
        </w:tc>
        <w:tc>
          <w:tcPr>
            <w:tcW w:w="2262" w:type="dxa"/>
            <w:vAlign w:val="center"/>
          </w:tcPr>
          <w:p w14:paraId="173EC84E" w14:textId="77777777" w:rsidR="003C7067" w:rsidRDefault="003C7067" w:rsidP="003C7067">
            <w:pPr>
              <w:pStyle w:val="IOStableheading2017"/>
              <w:jc w:val="center"/>
              <w:rPr>
                <w:lang w:eastAsia="en-US"/>
              </w:rPr>
            </w:pPr>
            <w:r>
              <w:rPr>
                <w:lang w:eastAsia="en-US"/>
              </w:rPr>
              <w:t>Marks</w:t>
            </w:r>
          </w:p>
        </w:tc>
      </w:tr>
      <w:tr w:rsidR="003C7067" w14:paraId="69A85ECF" w14:textId="77777777" w:rsidTr="003C7067">
        <w:tc>
          <w:tcPr>
            <w:tcW w:w="8500" w:type="dxa"/>
          </w:tcPr>
          <w:p w14:paraId="6367FF56" w14:textId="77777777" w:rsidR="003C7067" w:rsidRPr="009A3657" w:rsidRDefault="003C7067" w:rsidP="003C7067">
            <w:pPr>
              <w:pStyle w:val="IOStablelist1bullet2017"/>
              <w:rPr>
                <w:lang w:eastAsia="en-US"/>
              </w:rPr>
            </w:pPr>
            <w:r>
              <w:rPr>
                <w:lang w:eastAsia="en-US"/>
              </w:rPr>
              <w:t xml:space="preserve">Effectively utilises all of the conventions appropriate to a </w:t>
            </w:r>
            <w:r w:rsidRPr="009A3657">
              <w:rPr>
                <w:lang w:eastAsia="en-US"/>
              </w:rPr>
              <w:t>vlog</w:t>
            </w:r>
            <w:r w:rsidR="00025448" w:rsidRPr="009A3657">
              <w:rPr>
                <w:lang w:eastAsia="en-US"/>
              </w:rPr>
              <w:t xml:space="preserve"> that engages in an intellectual discussion about</w:t>
            </w:r>
            <w:r w:rsidR="00DD155D" w:rsidRPr="009A3657">
              <w:rPr>
                <w:lang w:eastAsia="en-US"/>
              </w:rPr>
              <w:t xml:space="preserve"> the impact of digital worlds. </w:t>
            </w:r>
            <w:r w:rsidR="00025448" w:rsidRPr="009A3657">
              <w:rPr>
                <w:lang w:eastAsia="en-US"/>
              </w:rPr>
              <w:t xml:space="preserve"> </w:t>
            </w:r>
          </w:p>
          <w:p w14:paraId="27BB75D0" w14:textId="77777777" w:rsidR="003C7067" w:rsidRDefault="003C7067" w:rsidP="003C7067">
            <w:pPr>
              <w:pStyle w:val="IOStablelist1bullet2017"/>
              <w:rPr>
                <w:lang w:eastAsia="en-US"/>
              </w:rPr>
            </w:pPr>
            <w:r>
              <w:rPr>
                <w:lang w:eastAsia="en-US"/>
              </w:rPr>
              <w:t>Effectively create a LinkedIn profile</w:t>
            </w:r>
          </w:p>
          <w:p w14:paraId="5DA371CB" w14:textId="77777777" w:rsidR="003C7067" w:rsidRDefault="003C7067" w:rsidP="003C7067">
            <w:pPr>
              <w:pStyle w:val="IOStablelist1bullet2017"/>
              <w:rPr>
                <w:lang w:eastAsia="en-US"/>
              </w:rPr>
            </w:pPr>
            <w:r>
              <w:rPr>
                <w:lang w:eastAsia="en-US"/>
              </w:rPr>
              <w:t>Effective use of language which is always appropriate to the context of the task</w:t>
            </w:r>
          </w:p>
        </w:tc>
        <w:tc>
          <w:tcPr>
            <w:tcW w:w="2262" w:type="dxa"/>
            <w:vAlign w:val="center"/>
          </w:tcPr>
          <w:p w14:paraId="625172A7" w14:textId="77777777" w:rsidR="003C7067" w:rsidRDefault="003C7067" w:rsidP="003C7067">
            <w:pPr>
              <w:pStyle w:val="IOStabletext2017"/>
              <w:jc w:val="center"/>
              <w:rPr>
                <w:lang w:eastAsia="en-US"/>
              </w:rPr>
            </w:pPr>
            <w:r>
              <w:rPr>
                <w:lang w:eastAsia="en-US"/>
              </w:rPr>
              <w:t>13-15</w:t>
            </w:r>
          </w:p>
        </w:tc>
      </w:tr>
      <w:tr w:rsidR="003C7067" w14:paraId="0F7D3B01" w14:textId="77777777" w:rsidTr="003C7067">
        <w:tc>
          <w:tcPr>
            <w:tcW w:w="8500" w:type="dxa"/>
          </w:tcPr>
          <w:p w14:paraId="7B4A2BD9" w14:textId="77777777" w:rsidR="003C7067" w:rsidRPr="009A3657" w:rsidRDefault="003C7067" w:rsidP="003C7067">
            <w:pPr>
              <w:pStyle w:val="IOStablelist1bullet2017"/>
              <w:rPr>
                <w:lang w:eastAsia="en-US"/>
              </w:rPr>
            </w:pPr>
            <w:r>
              <w:rPr>
                <w:lang w:eastAsia="en-US"/>
              </w:rPr>
              <w:t xml:space="preserve">Soundly utilises the conventions appropriate to a </w:t>
            </w:r>
            <w:r w:rsidRPr="009A3657">
              <w:rPr>
                <w:lang w:eastAsia="en-US"/>
              </w:rPr>
              <w:t>vlog</w:t>
            </w:r>
            <w:r w:rsidR="00DD155D" w:rsidRPr="009A3657">
              <w:rPr>
                <w:lang w:eastAsia="en-US"/>
              </w:rPr>
              <w:t xml:space="preserve"> that engages in a discussion about the impact of the digital worlds. </w:t>
            </w:r>
          </w:p>
          <w:p w14:paraId="67811F50" w14:textId="77777777" w:rsidR="003C7067" w:rsidRDefault="003C7067" w:rsidP="003C7067">
            <w:pPr>
              <w:pStyle w:val="IOStablelist1bullet2017"/>
              <w:rPr>
                <w:lang w:eastAsia="en-US"/>
              </w:rPr>
            </w:pPr>
            <w:r>
              <w:rPr>
                <w:lang w:eastAsia="en-US"/>
              </w:rPr>
              <w:t>Create a sound LinkedIn profile</w:t>
            </w:r>
          </w:p>
          <w:p w14:paraId="5F9B2716" w14:textId="77777777" w:rsidR="003C7067" w:rsidRDefault="003C7067" w:rsidP="003C7067">
            <w:pPr>
              <w:pStyle w:val="IOStablelist1bullet2017"/>
              <w:rPr>
                <w:lang w:eastAsia="en-US"/>
              </w:rPr>
            </w:pPr>
            <w:r>
              <w:rPr>
                <w:lang w:eastAsia="en-US"/>
              </w:rPr>
              <w:t>Sound use of language appropriate to the context of the task</w:t>
            </w:r>
          </w:p>
        </w:tc>
        <w:tc>
          <w:tcPr>
            <w:tcW w:w="2262" w:type="dxa"/>
            <w:vAlign w:val="center"/>
          </w:tcPr>
          <w:p w14:paraId="5E376DD4" w14:textId="77777777" w:rsidR="003C7067" w:rsidRDefault="003C7067" w:rsidP="003C7067">
            <w:pPr>
              <w:pStyle w:val="IOStabletext2017"/>
              <w:jc w:val="center"/>
              <w:rPr>
                <w:lang w:eastAsia="en-US"/>
              </w:rPr>
            </w:pPr>
            <w:r>
              <w:rPr>
                <w:lang w:eastAsia="en-US"/>
              </w:rPr>
              <w:t>10-12</w:t>
            </w:r>
          </w:p>
        </w:tc>
      </w:tr>
      <w:tr w:rsidR="003C7067" w14:paraId="1BF43891" w14:textId="77777777" w:rsidTr="003C7067">
        <w:tc>
          <w:tcPr>
            <w:tcW w:w="8500" w:type="dxa"/>
          </w:tcPr>
          <w:p w14:paraId="524D58CC" w14:textId="77777777" w:rsidR="003C7067" w:rsidRDefault="003C7067" w:rsidP="003C7067">
            <w:pPr>
              <w:pStyle w:val="IOStablelist1bullet2017"/>
              <w:rPr>
                <w:lang w:eastAsia="en-US"/>
              </w:rPr>
            </w:pPr>
            <w:r>
              <w:rPr>
                <w:lang w:eastAsia="en-US"/>
              </w:rPr>
              <w:t>Utilises most of the conventions appropriate to a vlog</w:t>
            </w:r>
          </w:p>
          <w:p w14:paraId="7C54763A" w14:textId="77777777" w:rsidR="003C7067" w:rsidRDefault="003C7067" w:rsidP="003C7067">
            <w:pPr>
              <w:pStyle w:val="IOStablelist1bullet2017"/>
              <w:rPr>
                <w:lang w:eastAsia="en-US"/>
              </w:rPr>
            </w:pPr>
            <w:r>
              <w:rPr>
                <w:lang w:eastAsia="en-US"/>
              </w:rPr>
              <w:t>Create an adequate LinkedIn profile</w:t>
            </w:r>
          </w:p>
          <w:p w14:paraId="4F489365" w14:textId="77777777" w:rsidR="003C7067" w:rsidRDefault="003C7067" w:rsidP="003C7067">
            <w:pPr>
              <w:pStyle w:val="IOStablelist1bullet2017"/>
              <w:rPr>
                <w:lang w:eastAsia="en-US"/>
              </w:rPr>
            </w:pPr>
            <w:r>
              <w:rPr>
                <w:lang w:eastAsia="en-US"/>
              </w:rPr>
              <w:t>Adequate use of language appropriate to the context of the task</w:t>
            </w:r>
          </w:p>
        </w:tc>
        <w:tc>
          <w:tcPr>
            <w:tcW w:w="2262" w:type="dxa"/>
            <w:vAlign w:val="center"/>
          </w:tcPr>
          <w:p w14:paraId="2E4B5B24" w14:textId="77777777" w:rsidR="003C7067" w:rsidRDefault="003C7067" w:rsidP="003C7067">
            <w:pPr>
              <w:pStyle w:val="IOStabletext2017"/>
              <w:jc w:val="center"/>
              <w:rPr>
                <w:lang w:eastAsia="en-US"/>
              </w:rPr>
            </w:pPr>
            <w:r>
              <w:rPr>
                <w:lang w:eastAsia="en-US"/>
              </w:rPr>
              <w:t>7-9</w:t>
            </w:r>
          </w:p>
        </w:tc>
      </w:tr>
      <w:tr w:rsidR="003C7067" w14:paraId="3214A787" w14:textId="77777777" w:rsidTr="003C7067">
        <w:tc>
          <w:tcPr>
            <w:tcW w:w="8500" w:type="dxa"/>
          </w:tcPr>
          <w:p w14:paraId="032AC6E8" w14:textId="77777777" w:rsidR="003C7067" w:rsidRDefault="003C7067" w:rsidP="003C7067">
            <w:pPr>
              <w:pStyle w:val="IOStablelist1bullet2017"/>
              <w:rPr>
                <w:lang w:eastAsia="en-US"/>
              </w:rPr>
            </w:pPr>
            <w:r>
              <w:rPr>
                <w:lang w:eastAsia="en-US"/>
              </w:rPr>
              <w:t>Utilises some of the conventions appropriate to a vlog</w:t>
            </w:r>
          </w:p>
          <w:p w14:paraId="1B1D568D" w14:textId="77777777" w:rsidR="003C7067" w:rsidRDefault="003C7067" w:rsidP="003C7067">
            <w:pPr>
              <w:pStyle w:val="IOStablelist1bullet2017"/>
              <w:rPr>
                <w:lang w:eastAsia="en-US"/>
              </w:rPr>
            </w:pPr>
            <w:r>
              <w:rPr>
                <w:lang w:eastAsia="en-US"/>
              </w:rPr>
              <w:t>Create a limited LinkedIn profile</w:t>
            </w:r>
          </w:p>
          <w:p w14:paraId="4F8E0F67" w14:textId="77777777" w:rsidR="003C7067" w:rsidRDefault="003C7067" w:rsidP="003C7067">
            <w:pPr>
              <w:pStyle w:val="IOStablelist1bullet2017"/>
              <w:rPr>
                <w:lang w:eastAsia="en-US"/>
              </w:rPr>
            </w:pPr>
            <w:r>
              <w:rPr>
                <w:lang w:eastAsia="en-US"/>
              </w:rPr>
              <w:t>Developing use of language</w:t>
            </w:r>
          </w:p>
        </w:tc>
        <w:tc>
          <w:tcPr>
            <w:tcW w:w="2262" w:type="dxa"/>
            <w:vAlign w:val="center"/>
          </w:tcPr>
          <w:p w14:paraId="17F1CB65" w14:textId="77777777" w:rsidR="003C7067" w:rsidRDefault="003C7067" w:rsidP="003C7067">
            <w:pPr>
              <w:pStyle w:val="IOStabletext2017"/>
              <w:jc w:val="center"/>
              <w:rPr>
                <w:lang w:eastAsia="en-US"/>
              </w:rPr>
            </w:pPr>
            <w:r>
              <w:rPr>
                <w:lang w:eastAsia="en-US"/>
              </w:rPr>
              <w:t>4-6</w:t>
            </w:r>
          </w:p>
        </w:tc>
      </w:tr>
      <w:tr w:rsidR="003C7067" w14:paraId="700DA9E3" w14:textId="77777777" w:rsidTr="003C7067">
        <w:tc>
          <w:tcPr>
            <w:tcW w:w="8500" w:type="dxa"/>
          </w:tcPr>
          <w:p w14:paraId="5D6BA49B" w14:textId="77777777" w:rsidR="003C7067" w:rsidRDefault="003C7067" w:rsidP="003C7067">
            <w:pPr>
              <w:pStyle w:val="IOStablelist1bullet2017"/>
              <w:rPr>
                <w:lang w:eastAsia="en-US"/>
              </w:rPr>
            </w:pPr>
            <w:r>
              <w:rPr>
                <w:lang w:eastAsia="en-US"/>
              </w:rPr>
              <w:t>No vlog submitted</w:t>
            </w:r>
          </w:p>
          <w:p w14:paraId="0596C1DA" w14:textId="77777777" w:rsidR="003C7067" w:rsidRDefault="003C7067" w:rsidP="003C7067">
            <w:pPr>
              <w:pStyle w:val="IOStablelist1bullet2017"/>
              <w:rPr>
                <w:lang w:eastAsia="en-US"/>
              </w:rPr>
            </w:pPr>
            <w:r>
              <w:rPr>
                <w:lang w:eastAsia="en-US"/>
              </w:rPr>
              <w:t>No profile submitted</w:t>
            </w:r>
          </w:p>
          <w:p w14:paraId="03977F1F" w14:textId="77777777" w:rsidR="003C7067" w:rsidRDefault="003C7067" w:rsidP="003C7067">
            <w:pPr>
              <w:pStyle w:val="IOStablelist1bullet2017"/>
              <w:rPr>
                <w:lang w:eastAsia="en-US"/>
              </w:rPr>
            </w:pPr>
            <w:r>
              <w:rPr>
                <w:lang w:eastAsia="en-US"/>
              </w:rPr>
              <w:t>Elementary use of language</w:t>
            </w:r>
          </w:p>
        </w:tc>
        <w:tc>
          <w:tcPr>
            <w:tcW w:w="2262" w:type="dxa"/>
            <w:vAlign w:val="center"/>
          </w:tcPr>
          <w:p w14:paraId="65F48135" w14:textId="77777777" w:rsidR="003C7067" w:rsidRDefault="003C7067" w:rsidP="003C7067">
            <w:pPr>
              <w:pStyle w:val="IOStabletext2017"/>
              <w:jc w:val="center"/>
              <w:rPr>
                <w:lang w:eastAsia="en-US"/>
              </w:rPr>
            </w:pPr>
            <w:r>
              <w:rPr>
                <w:lang w:eastAsia="en-US"/>
              </w:rPr>
              <w:t>1-3</w:t>
            </w:r>
          </w:p>
        </w:tc>
      </w:tr>
    </w:tbl>
    <w:p w14:paraId="573B6F49" w14:textId="77777777" w:rsidR="003C7067" w:rsidRPr="00A93741" w:rsidRDefault="003C7067" w:rsidP="003C7067">
      <w:pPr>
        <w:pStyle w:val="IOSbodytext2017"/>
        <w:rPr>
          <w:lang w:eastAsia="en-US"/>
        </w:rPr>
      </w:pPr>
    </w:p>
    <w:sectPr w:rsidR="003C7067" w:rsidRPr="00A93741"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87CE8" w14:textId="77777777" w:rsidR="00B471C8" w:rsidRDefault="00B471C8" w:rsidP="00F247F6">
      <w:r>
        <w:separator/>
      </w:r>
    </w:p>
    <w:p w14:paraId="221CBFB4" w14:textId="77777777" w:rsidR="00B471C8" w:rsidRDefault="00B471C8"/>
    <w:p w14:paraId="43F313B0" w14:textId="77777777" w:rsidR="00B471C8" w:rsidRDefault="00B471C8"/>
  </w:endnote>
  <w:endnote w:type="continuationSeparator" w:id="0">
    <w:p w14:paraId="470C009A" w14:textId="77777777" w:rsidR="00B471C8" w:rsidRDefault="00B471C8" w:rsidP="00F247F6">
      <w:r>
        <w:continuationSeparator/>
      </w:r>
    </w:p>
    <w:p w14:paraId="327FF547" w14:textId="77777777" w:rsidR="00B471C8" w:rsidRDefault="00B471C8"/>
    <w:p w14:paraId="71F17CC2" w14:textId="77777777" w:rsidR="00B471C8" w:rsidRDefault="00B4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C3CE0"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883F99">
      <w:rPr>
        <w:noProof/>
      </w:rPr>
      <w:t>4</w:t>
    </w:r>
    <w:r w:rsidRPr="004E338C">
      <w:fldChar w:fldCharType="end"/>
    </w:r>
    <w:r>
      <w:tab/>
    </w:r>
    <w:r>
      <w:tab/>
    </w:r>
    <w:r w:rsidR="009B7DCB">
      <w:t>Digital Worlds – Assessment 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1409E"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852A39">
      <w:t xml:space="preserve">March </w:t>
    </w:r>
    <w:r>
      <w:t>201</w:t>
    </w:r>
    <w:r w:rsidR="00852A39">
      <w:t>8</w:t>
    </w:r>
    <w:r w:rsidRPr="004E338C">
      <w:tab/>
    </w:r>
    <w:r>
      <w:tab/>
    </w:r>
    <w:r w:rsidRPr="004E338C">
      <w:fldChar w:fldCharType="begin"/>
    </w:r>
    <w:r w:rsidRPr="004E338C">
      <w:instrText xml:space="preserve"> PAGE </w:instrText>
    </w:r>
    <w:r w:rsidRPr="004E338C">
      <w:fldChar w:fldCharType="separate"/>
    </w:r>
    <w:r w:rsidR="00883F99">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1962" w14:textId="77777777" w:rsidR="00B471C8" w:rsidRDefault="00B471C8" w:rsidP="00F247F6">
      <w:r>
        <w:separator/>
      </w:r>
    </w:p>
    <w:p w14:paraId="4167A509" w14:textId="77777777" w:rsidR="00B471C8" w:rsidRDefault="00B471C8"/>
    <w:p w14:paraId="40331B58" w14:textId="77777777" w:rsidR="00B471C8" w:rsidRDefault="00B471C8"/>
  </w:footnote>
  <w:footnote w:type="continuationSeparator" w:id="0">
    <w:p w14:paraId="165A2DA7" w14:textId="77777777" w:rsidR="00B471C8" w:rsidRDefault="00B471C8" w:rsidP="00F247F6">
      <w:r>
        <w:continuationSeparator/>
      </w:r>
    </w:p>
    <w:p w14:paraId="1C96286D" w14:textId="77777777" w:rsidR="00B471C8" w:rsidRDefault="00B471C8"/>
    <w:p w14:paraId="47999F62" w14:textId="77777777" w:rsidR="00B471C8" w:rsidRDefault="00B47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638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A93741"/>
    <w:rsid w:val="00004A37"/>
    <w:rsid w:val="00005034"/>
    <w:rsid w:val="000078D5"/>
    <w:rsid w:val="0001358F"/>
    <w:rsid w:val="00014490"/>
    <w:rsid w:val="00020502"/>
    <w:rsid w:val="000208A3"/>
    <w:rsid w:val="00025448"/>
    <w:rsid w:val="00026F14"/>
    <w:rsid w:val="000310A5"/>
    <w:rsid w:val="00033A52"/>
    <w:rsid w:val="00034D54"/>
    <w:rsid w:val="000353E9"/>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067"/>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6544"/>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1A68"/>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1613"/>
    <w:rsid w:val="00843035"/>
    <w:rsid w:val="00844934"/>
    <w:rsid w:val="008454C4"/>
    <w:rsid w:val="0084597C"/>
    <w:rsid w:val="00845C7E"/>
    <w:rsid w:val="008462B7"/>
    <w:rsid w:val="0084716B"/>
    <w:rsid w:val="0084745C"/>
    <w:rsid w:val="00847EBD"/>
    <w:rsid w:val="0085047B"/>
    <w:rsid w:val="008519BD"/>
    <w:rsid w:val="00852A39"/>
    <w:rsid w:val="008563B4"/>
    <w:rsid w:val="00857F4D"/>
    <w:rsid w:val="00861014"/>
    <w:rsid w:val="008645EE"/>
    <w:rsid w:val="00864B0B"/>
    <w:rsid w:val="00865042"/>
    <w:rsid w:val="00865907"/>
    <w:rsid w:val="00873B34"/>
    <w:rsid w:val="00873F92"/>
    <w:rsid w:val="00882114"/>
    <w:rsid w:val="00883F99"/>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3657"/>
    <w:rsid w:val="009B176D"/>
    <w:rsid w:val="009B390A"/>
    <w:rsid w:val="009B6250"/>
    <w:rsid w:val="009B6ACD"/>
    <w:rsid w:val="009B7821"/>
    <w:rsid w:val="009B7DCB"/>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3741"/>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48D"/>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471C8"/>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0AF"/>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3520"/>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155D"/>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3092"/>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4A53B4B"/>
  <w15:docId w15:val="{6181B313-396C-445C-AC42-B0F79500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9B7DC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B7DCB"/>
    <w:rPr>
      <w:rFonts w:ascii="Arial" w:hAnsi="Arial"/>
      <w:szCs w:val="22"/>
      <w:lang w:eastAsia="zh-CN"/>
    </w:rPr>
  </w:style>
  <w:style w:type="paragraph" w:styleId="Footer">
    <w:name w:val="footer"/>
    <w:basedOn w:val="Normal"/>
    <w:link w:val="FooterChar"/>
    <w:uiPriority w:val="99"/>
    <w:unhideWhenUsed/>
    <w:rsid w:val="009B7DC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B7DCB"/>
    <w:rPr>
      <w:rFonts w:ascii="Arial" w:hAnsi="Arial"/>
      <w:szCs w:val="22"/>
      <w:lang w:eastAsia="zh-CN"/>
    </w:rPr>
  </w:style>
  <w:style w:type="table" w:styleId="TableGrid">
    <w:name w:val="Table Grid"/>
    <w:basedOn w:val="TableNormal"/>
    <w:uiPriority w:val="59"/>
    <w:rsid w:val="003C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53E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E9"/>
    <w:rPr>
      <w:rFonts w:ascii="Tahoma" w:hAnsi="Tahoma" w:cs="Tahoma"/>
      <w:sz w:val="16"/>
      <w:szCs w:val="16"/>
      <w:lang w:eastAsia="zh-CN"/>
    </w:rPr>
  </w:style>
  <w:style w:type="character" w:styleId="FollowedHyperlink">
    <w:name w:val="FollowedHyperlink"/>
    <w:basedOn w:val="DefaultParagraphFont"/>
    <w:uiPriority w:val="99"/>
    <w:semiHidden/>
    <w:unhideWhenUsed/>
    <w:rsid w:val="00B02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F4116-7B90-4D15-82C7-E984366A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2D6D7-37D5-49C9-B3E3-50C07AE959B9}">
  <ds:schemaRefs>
    <ds:schemaRef ds:uri="http://schemas.microsoft.com/sharepoint/v3/contenttype/forms"/>
  </ds:schemaRefs>
</ds:datastoreItem>
</file>

<file path=customXml/itemProps3.xml><?xml version="1.0" encoding="utf-8"?>
<ds:datastoreItem xmlns:ds="http://schemas.openxmlformats.org/officeDocument/2006/customXml" ds:itemID="{52241706-84EF-4976-8A35-796B9A0466CC}">
  <ds:schemaRefs>
    <ds:schemaRef ds:uri="http://schemas.microsoft.com/office/2006/documentManagement/types"/>
    <ds:schemaRef ds:uri="185ad172-241e-46eb-b06f-b9e9435fe3ab"/>
    <ds:schemaRef ds:uri="http://schemas.openxmlformats.org/package/2006/metadata/core-properties"/>
    <ds:schemaRef ds:uri="http://www.w3.org/XML/1998/namespace"/>
    <ds:schemaRef ds:uri="3ed67ec9-b64a-4b93-a027-d5f88b112957"/>
    <ds:schemaRef ds:uri="http://schemas.microsoft.com/office/2006/metadata/properties"/>
    <ds:schemaRef ds:uri="http://purl.org/dc/term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787</Words>
  <Characters>4492</Characters>
  <Application>Microsoft Office Word</Application>
  <DocSecurity>0</DocSecurity>
  <Lines>37</Lines>
  <Paragraphs>10</Paragraphs>
  <ScaleCrop>false</ScaleCrop>
  <Manager/>
  <Company/>
  <LinksUpToDate>false</LinksUpToDate>
  <CharactersWithSpaces>5269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Digital world assessment task</dc:title>
  <dc:subject/>
  <dc:creator>NSW Department of Education</dc:creator>
  <cp:keywords>Stage 6</cp:keywords>
  <dc:description/>
  <dcterms:created xsi:type="dcterms:W3CDTF">2021-10-26T20:44:00Z</dcterms:created>
  <dcterms:modified xsi:type="dcterms:W3CDTF">2021-10-26T20:44:00Z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