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B763" w14:textId="18BFC790" w:rsidR="002D1DBE" w:rsidRPr="0084745C" w:rsidRDefault="004B3BF3" w:rsidP="000D335A">
      <w:pPr>
        <w:pStyle w:val="IOSheading12017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0D335A">
        <w:t>Assessment task: The Craft of Writing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identifies the type of task and its weighting"/>
      </w:tblPr>
      <w:tblGrid>
        <w:gridCol w:w="3587"/>
        <w:gridCol w:w="3587"/>
        <w:gridCol w:w="3588"/>
      </w:tblGrid>
      <w:tr w:rsidR="000D335A" w14:paraId="5BA32FED" w14:textId="77777777" w:rsidTr="000D335A">
        <w:trPr>
          <w:cantSplit/>
          <w:tblHeader/>
        </w:trPr>
        <w:tc>
          <w:tcPr>
            <w:tcW w:w="3587" w:type="dxa"/>
          </w:tcPr>
          <w:p w14:paraId="6C5C7EBA" w14:textId="51DAE853" w:rsidR="000D335A" w:rsidRDefault="000D335A" w:rsidP="004D0D11">
            <w:pPr>
              <w:pStyle w:val="IOStableheading2017"/>
            </w:pPr>
            <w:r>
              <w:t>Assessment type</w:t>
            </w:r>
          </w:p>
        </w:tc>
        <w:tc>
          <w:tcPr>
            <w:tcW w:w="3587" w:type="dxa"/>
          </w:tcPr>
          <w:p w14:paraId="3376961D" w14:textId="0A24DD3D" w:rsidR="000D335A" w:rsidRDefault="000D335A" w:rsidP="004D0D11">
            <w:pPr>
              <w:pStyle w:val="IOStableheading2017"/>
            </w:pPr>
            <w:r>
              <w:t>Marking rubric</w:t>
            </w:r>
          </w:p>
        </w:tc>
        <w:tc>
          <w:tcPr>
            <w:tcW w:w="3588" w:type="dxa"/>
          </w:tcPr>
          <w:p w14:paraId="6769A9C7" w14:textId="7EE55FBB" w:rsidR="000D335A" w:rsidRDefault="000D335A" w:rsidP="004D0D11">
            <w:pPr>
              <w:pStyle w:val="IOStableheading2017"/>
            </w:pPr>
            <w:r>
              <w:t>Stage</w:t>
            </w:r>
          </w:p>
        </w:tc>
      </w:tr>
      <w:tr w:rsidR="000D335A" w14:paraId="15D3BE1E" w14:textId="77777777" w:rsidTr="000D335A">
        <w:tc>
          <w:tcPr>
            <w:tcW w:w="3587" w:type="dxa"/>
          </w:tcPr>
          <w:p w14:paraId="3A936B89" w14:textId="77777777" w:rsidR="000D335A" w:rsidRDefault="000D335A" w:rsidP="004D0D11">
            <w:pPr>
              <w:pStyle w:val="IOStabletext2017"/>
            </w:pPr>
            <w:r>
              <w:t>Creating writing</w:t>
            </w:r>
          </w:p>
          <w:p w14:paraId="1E7281DF" w14:textId="3585FA08" w:rsidR="000D335A" w:rsidRDefault="000D335A" w:rsidP="004D0D11">
            <w:pPr>
              <w:pStyle w:val="IOStabletext2017"/>
            </w:pPr>
            <w:r>
              <w:t>Reflection</w:t>
            </w:r>
          </w:p>
        </w:tc>
        <w:tc>
          <w:tcPr>
            <w:tcW w:w="3587" w:type="dxa"/>
          </w:tcPr>
          <w:p w14:paraId="76764348" w14:textId="77777777" w:rsidR="000D335A" w:rsidRDefault="004D0D11" w:rsidP="004D0D11">
            <w:pPr>
              <w:pStyle w:val="IOStabletext2017"/>
            </w:pPr>
            <w:r>
              <w:t>15</w:t>
            </w:r>
          </w:p>
          <w:p w14:paraId="29ED1BA2" w14:textId="50E1EC5C" w:rsidR="004D0D11" w:rsidRDefault="004D0D11" w:rsidP="004D0D11">
            <w:pPr>
              <w:pStyle w:val="IOStabletext2017"/>
            </w:pPr>
            <w:r>
              <w:t>10</w:t>
            </w:r>
          </w:p>
        </w:tc>
        <w:tc>
          <w:tcPr>
            <w:tcW w:w="3588" w:type="dxa"/>
          </w:tcPr>
          <w:p w14:paraId="0849E49B" w14:textId="561E3D08" w:rsidR="000D335A" w:rsidRDefault="004D0D11" w:rsidP="004D0D11">
            <w:pPr>
              <w:pStyle w:val="IOStabletext2017"/>
            </w:pPr>
            <w:r>
              <w:t>6</w:t>
            </w:r>
          </w:p>
        </w:tc>
      </w:tr>
    </w:tbl>
    <w:p w14:paraId="6686FE5F" w14:textId="7F407C4C" w:rsidR="002D1DBE" w:rsidRDefault="004D0D11" w:rsidP="004D0D11">
      <w:pPr>
        <w:pStyle w:val="IOSheading22017"/>
      </w:pPr>
      <w:r>
        <w:t>Outcomes</w:t>
      </w:r>
    </w:p>
    <w:p w14:paraId="0B057FE9" w14:textId="4165F8EA" w:rsidR="004D0D11" w:rsidRDefault="004D0D11" w:rsidP="004D0D11">
      <w:pPr>
        <w:pStyle w:val="IOSbodytext2017"/>
      </w:pPr>
      <w:r>
        <w:t>A student:</w:t>
      </w:r>
    </w:p>
    <w:p w14:paraId="6D08B474" w14:textId="77777777" w:rsidR="004D0D11" w:rsidRDefault="004D0D11" w:rsidP="004D0D11">
      <w:pPr>
        <w:pStyle w:val="IOSbodytext2017"/>
      </w:pPr>
      <w:r>
        <w:t xml:space="preserve"> EN12-1 independently responds to and composes complex texts for understanding, interpretation, critical analysis, imaginative expression and pleasure</w:t>
      </w:r>
    </w:p>
    <w:p w14:paraId="01FFC9CB" w14:textId="0E175889" w:rsidR="004D0D11" w:rsidRDefault="004D0D11" w:rsidP="004D0D11">
      <w:pPr>
        <w:pStyle w:val="IOSbodytext2017"/>
      </w:pPr>
      <w:r>
        <w:t>EN12-3 analyses and uses language forms, features and structures of texts and justifies their appropriateness for purpose, audience and context and explains effects on meaning</w:t>
      </w:r>
    </w:p>
    <w:p w14:paraId="4CED29C4" w14:textId="09CDFFA4" w:rsidR="004D0D11" w:rsidRDefault="004D0D11" w:rsidP="004D0D11">
      <w:pPr>
        <w:pStyle w:val="IOSbodytext2017"/>
      </w:pPr>
      <w:r>
        <w:t>EN12-4 adapts and applies knowledge, skills and understanding of language concepts and literary devices into new and different contexts</w:t>
      </w:r>
    </w:p>
    <w:p w14:paraId="416826D0" w14:textId="7E753A67" w:rsidR="004D0D11" w:rsidRDefault="004D0D11" w:rsidP="004D0D11">
      <w:pPr>
        <w:pStyle w:val="IOSbodytext2017"/>
      </w:pPr>
      <w:r>
        <w:t>EN12-5 thinks imaginatively, creatively, interpretively, analytically and discerningly to respond to and compose texts that include considered and detailed information, ideas and arguments</w:t>
      </w:r>
    </w:p>
    <w:p w14:paraId="53A5C58A" w14:textId="77777777" w:rsidR="004D0D11" w:rsidRPr="001A7DF3" w:rsidRDefault="004D0D11" w:rsidP="004D0D11">
      <w:pPr>
        <w:pStyle w:val="IOSbodytext2017"/>
      </w:pPr>
      <w:r>
        <w:t>EN12-9 reflects on, assesses and monitors own learning and refines individual and collaborative processes as an independent learner</w:t>
      </w:r>
    </w:p>
    <w:p w14:paraId="5D954B4C" w14:textId="6DAFF410" w:rsidR="004D0D11" w:rsidRDefault="004D0D11" w:rsidP="004D0D11">
      <w:pPr>
        <w:pStyle w:val="IOSheading22017"/>
      </w:pPr>
      <w:r>
        <w:t>Values and attitudes</w:t>
      </w:r>
    </w:p>
    <w:p w14:paraId="3D014878" w14:textId="77777777" w:rsidR="004D0D11" w:rsidRPr="001A7DF3" w:rsidRDefault="004D0D11" w:rsidP="004D0D11">
      <w:pPr>
        <w:pStyle w:val="IOSbodytext2017"/>
        <w:rPr>
          <w:lang w:eastAsia="en-AU"/>
        </w:rPr>
      </w:pPr>
      <w:r w:rsidRPr="001A7DF3">
        <w:rPr>
          <w:lang w:eastAsia="en-AU"/>
        </w:rPr>
        <w:t>Students will value and appreciate:</w:t>
      </w:r>
    </w:p>
    <w:p w14:paraId="7545FD81" w14:textId="77777777" w:rsidR="004D0D11" w:rsidRPr="001A7DF3" w:rsidRDefault="004D0D11" w:rsidP="004D0D11">
      <w:pPr>
        <w:pStyle w:val="IOSlist1bullet2017"/>
        <w:rPr>
          <w:lang w:eastAsia="en-AU"/>
        </w:rPr>
      </w:pPr>
      <w:r w:rsidRPr="001A7DF3">
        <w:rPr>
          <w:lang w:eastAsia="en-AU"/>
        </w:rPr>
        <w:t>the importance of the English language as a key to learning</w:t>
      </w:r>
    </w:p>
    <w:p w14:paraId="191B3CDF" w14:textId="77777777" w:rsidR="004D0D11" w:rsidRPr="001A7DF3" w:rsidRDefault="004D0D11" w:rsidP="004D0D11">
      <w:pPr>
        <w:pStyle w:val="IOSlist1bullet2017"/>
        <w:rPr>
          <w:lang w:eastAsia="en-AU"/>
        </w:rPr>
      </w:pPr>
      <w:r w:rsidRPr="001A7DF3">
        <w:rPr>
          <w:lang w:eastAsia="en-AU"/>
        </w:rPr>
        <w:t>the personal enrichment to be gained from a love of English, literature and learning</w:t>
      </w:r>
    </w:p>
    <w:p w14:paraId="44FAE5FE" w14:textId="77777777" w:rsidR="004D0D11" w:rsidRPr="001A7DF3" w:rsidRDefault="004D0D11" w:rsidP="004D0D11">
      <w:pPr>
        <w:pStyle w:val="IOSlist1bullet2017"/>
        <w:rPr>
          <w:lang w:eastAsia="en-AU"/>
        </w:rPr>
      </w:pPr>
      <w:r w:rsidRPr="001A7DF3">
        <w:rPr>
          <w:lang w:eastAsia="en-AU"/>
        </w:rPr>
        <w:t>the diversity and aesthetics of language through literary and other texts</w:t>
      </w:r>
    </w:p>
    <w:p w14:paraId="685616D7" w14:textId="77777777" w:rsidR="004D0D11" w:rsidRPr="001A7DF3" w:rsidRDefault="004D0D11" w:rsidP="004D0D11">
      <w:pPr>
        <w:pStyle w:val="IOSlist1bullet2017"/>
        <w:rPr>
          <w:lang w:eastAsia="en-AU"/>
        </w:rPr>
      </w:pPr>
      <w:r w:rsidRPr="001A7DF3">
        <w:rPr>
          <w:lang w:eastAsia="en-AU"/>
        </w:rPr>
        <w:t>the independence gained from thinking imaginatively, creatively</w:t>
      </w:r>
      <w:r>
        <w:rPr>
          <w:lang w:eastAsia="en-AU"/>
        </w:rPr>
        <w:t>, interpretively and critically</w:t>
      </w:r>
    </w:p>
    <w:p w14:paraId="45A95F0C" w14:textId="77777777" w:rsidR="004D0D11" w:rsidRDefault="004D0D11" w:rsidP="004D0D11">
      <w:pPr>
        <w:pStyle w:val="IOSheading22017"/>
      </w:pPr>
      <w:r>
        <w:t>Knowledge and understanding</w:t>
      </w:r>
    </w:p>
    <w:p w14:paraId="176F4D52" w14:textId="77777777" w:rsidR="004D0D11" w:rsidRPr="001A7DF3" w:rsidRDefault="004D0D11" w:rsidP="004D0D11">
      <w:pPr>
        <w:pStyle w:val="IOSbodytext2017"/>
        <w:rPr>
          <w:lang w:eastAsia="en-AU"/>
        </w:rPr>
      </w:pPr>
      <w:r w:rsidRPr="001A7DF3">
        <w:rPr>
          <w:lang w:eastAsia="en-AU"/>
        </w:rPr>
        <w:t>Through responding to and composing a wide range of texts and through the close study of texts, students will develop knowledge, understanding and skills in order to:</w:t>
      </w:r>
    </w:p>
    <w:p w14:paraId="680A0665" w14:textId="77777777" w:rsidR="004D0D11" w:rsidRPr="001A7DF3" w:rsidRDefault="004D0D11" w:rsidP="004D0D11">
      <w:pPr>
        <w:pStyle w:val="IOStablelist1bullet2017"/>
        <w:rPr>
          <w:lang w:eastAsia="en-AU"/>
        </w:rPr>
      </w:pPr>
      <w:r w:rsidRPr="001A7DF3">
        <w:rPr>
          <w:lang w:eastAsia="en-AU"/>
        </w:rPr>
        <w:t>use language to shape and make meaning according to purpose, audience and context</w:t>
      </w:r>
    </w:p>
    <w:p w14:paraId="63A4323F" w14:textId="77777777" w:rsidR="004D0D11" w:rsidRPr="001A7DF3" w:rsidRDefault="004D0D11" w:rsidP="004D0D11">
      <w:pPr>
        <w:pStyle w:val="IOStablelist1bullet2017"/>
        <w:rPr>
          <w:lang w:eastAsia="en-AU"/>
        </w:rPr>
      </w:pPr>
      <w:r w:rsidRPr="001A7DF3">
        <w:rPr>
          <w:lang w:eastAsia="en-AU"/>
        </w:rPr>
        <w:t>think in ways that are imaginative, creative, interpretive and critical</w:t>
      </w:r>
    </w:p>
    <w:p w14:paraId="2D2887C2" w14:textId="77777777" w:rsidR="004D0D11" w:rsidRPr="001A7DF3" w:rsidRDefault="004D0D11" w:rsidP="004D0D11">
      <w:pPr>
        <w:pStyle w:val="IOStablelist1bullet2017"/>
        <w:rPr>
          <w:lang w:eastAsia="en-AU"/>
        </w:rPr>
      </w:pPr>
      <w:r w:rsidRPr="001A7DF3">
        <w:rPr>
          <w:lang w:eastAsia="en-AU"/>
        </w:rPr>
        <w:t>express themselves and their relationships with others and their world</w:t>
      </w:r>
    </w:p>
    <w:p w14:paraId="06ECF466" w14:textId="77777777" w:rsidR="004D0D11" w:rsidRPr="001A7DF3" w:rsidRDefault="004D0D11" w:rsidP="004D0D11">
      <w:pPr>
        <w:pStyle w:val="IOStablelist1bullet2017"/>
        <w:rPr>
          <w:lang w:eastAsia="en-AU"/>
        </w:rPr>
      </w:pPr>
      <w:r w:rsidRPr="001A7DF3">
        <w:rPr>
          <w:lang w:eastAsia="en-AU"/>
        </w:rPr>
        <w:lastRenderedPageBreak/>
        <w:t>learn and reflect on their learning through their study of English.</w:t>
      </w:r>
    </w:p>
    <w:p w14:paraId="44A3CDA1" w14:textId="77777777" w:rsidR="004D0D11" w:rsidRDefault="004D0D11" w:rsidP="004D0D11">
      <w:pPr>
        <w:pStyle w:val="IOSheading22017"/>
      </w:pPr>
      <w:r>
        <w:t>Learning across the curriculum</w:t>
      </w:r>
    </w:p>
    <w:p w14:paraId="6D830BA2" w14:textId="77777777" w:rsidR="004D0D11" w:rsidRDefault="004D0D11" w:rsidP="004D0D11">
      <w:pPr>
        <w:pStyle w:val="IOSheading32017"/>
      </w:pPr>
      <w:r w:rsidRPr="00CC176B">
        <w:t>Cross-curriculum priorities</w:t>
      </w:r>
    </w:p>
    <w:p w14:paraId="5B59D832" w14:textId="3490A2DC" w:rsidR="004D0D11" w:rsidRPr="00CC176B" w:rsidRDefault="00B853ED" w:rsidP="004D0D11">
      <w:sdt>
        <w:sdtPr>
          <w:id w:val="-45440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 w:rsidRPr="00CC176B">
        <w:t xml:space="preserve">Aboriginal and Torres Strait </w:t>
      </w:r>
      <w:r w:rsidR="004D0D11">
        <w:t>Islander histories and cultures</w:t>
      </w:r>
    </w:p>
    <w:p w14:paraId="20C7D7A6" w14:textId="6B86AF66" w:rsidR="004D0D11" w:rsidRPr="00CC176B" w:rsidRDefault="00B853ED" w:rsidP="004D0D11">
      <w:sdt>
        <w:sdtPr>
          <w:id w:val="-54976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 w:rsidRPr="00CC176B">
        <w:t>Asia and A</w:t>
      </w:r>
      <w:r w:rsidR="004D0D11">
        <w:t>ustralia's engagement with Asia</w:t>
      </w:r>
    </w:p>
    <w:p w14:paraId="2DA8BAD8" w14:textId="51D93650" w:rsidR="004D0D11" w:rsidRPr="00CC176B" w:rsidRDefault="00B853ED" w:rsidP="004D0D11">
      <w:sdt>
        <w:sdtPr>
          <w:id w:val="188166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>
        <w:t>Sustainability</w:t>
      </w:r>
    </w:p>
    <w:p w14:paraId="3D003A5A" w14:textId="15DFED41" w:rsidR="004D0D11" w:rsidRDefault="004D0D11" w:rsidP="004D0D11">
      <w:pPr>
        <w:pStyle w:val="IOSheading32017"/>
      </w:pPr>
      <w:r>
        <w:t>General capabilities</w:t>
      </w:r>
    </w:p>
    <w:p w14:paraId="2943A0FC" w14:textId="34ECFCE5" w:rsidR="004D0D11" w:rsidRPr="00CC176B" w:rsidRDefault="00B853ED" w:rsidP="004D0D11">
      <w:sdt>
        <w:sdtPr>
          <w:id w:val="2036771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☒</w:t>
          </w:r>
        </w:sdtContent>
      </w:sdt>
      <w:r w:rsidR="004D0D11">
        <w:t>Critical and creative thinking</w:t>
      </w:r>
    </w:p>
    <w:p w14:paraId="2283AA6E" w14:textId="25312069" w:rsidR="004D0D11" w:rsidRPr="00CC176B" w:rsidRDefault="00B853ED" w:rsidP="004D0D11">
      <w:sdt>
        <w:sdtPr>
          <w:id w:val="-67387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>
        <w:t>Ethical understanding</w:t>
      </w:r>
    </w:p>
    <w:p w14:paraId="302E115B" w14:textId="6AC4412E" w:rsidR="004D0D11" w:rsidRPr="00CC176B" w:rsidRDefault="00B853ED" w:rsidP="004D0D11">
      <w:sdt>
        <w:sdtPr>
          <w:id w:val="-10751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 w:rsidRPr="00CC176B">
        <w:t>Information and comm</w:t>
      </w:r>
      <w:r w:rsidR="004D0D11">
        <w:t>unication technology capability</w:t>
      </w:r>
    </w:p>
    <w:p w14:paraId="725CB044" w14:textId="15C72F3C" w:rsidR="004D0D11" w:rsidRPr="00CC176B" w:rsidRDefault="00B853ED" w:rsidP="004D0D11">
      <w:sdt>
        <w:sdtPr>
          <w:id w:val="-21130457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☒</w:t>
          </w:r>
        </w:sdtContent>
      </w:sdt>
      <w:r w:rsidR="004D0D11">
        <w:t>Intercultural understanding</w:t>
      </w:r>
    </w:p>
    <w:p w14:paraId="68E3033B" w14:textId="14266736" w:rsidR="004D0D11" w:rsidRPr="00CC176B" w:rsidRDefault="00B853ED" w:rsidP="004D0D11">
      <w:sdt>
        <w:sdtPr>
          <w:id w:val="2146779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☒</w:t>
          </w:r>
        </w:sdtContent>
      </w:sdt>
      <w:r w:rsidR="004D0D11">
        <w:t>Literacy</w:t>
      </w:r>
    </w:p>
    <w:p w14:paraId="67FFE93D" w14:textId="729AE8F3" w:rsidR="004D0D11" w:rsidRPr="00CC176B" w:rsidRDefault="00B853ED" w:rsidP="004D0D11">
      <w:sdt>
        <w:sdtPr>
          <w:id w:val="-52825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>
        <w:t>Numeracy</w:t>
      </w:r>
    </w:p>
    <w:p w14:paraId="5FA3BE32" w14:textId="7CF76870" w:rsidR="004D0D11" w:rsidRPr="00CC176B" w:rsidRDefault="00B853ED" w:rsidP="004D0D11">
      <w:sdt>
        <w:sdtPr>
          <w:id w:val="177674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>
        <w:t>Personal and social capability</w:t>
      </w:r>
    </w:p>
    <w:p w14:paraId="67ED64A5" w14:textId="747D10CB" w:rsidR="004D0D11" w:rsidRDefault="004D0D11" w:rsidP="004D0D11">
      <w:pPr>
        <w:pStyle w:val="IOSheading32017"/>
      </w:pPr>
      <w:r w:rsidRPr="004D0D11">
        <w:t>Other areas of learning</w:t>
      </w:r>
    </w:p>
    <w:p w14:paraId="5BD67045" w14:textId="7E555D6D" w:rsidR="004D0D11" w:rsidRPr="00CC176B" w:rsidRDefault="00B853ED" w:rsidP="004D0D11">
      <w:sdt>
        <w:sdtPr>
          <w:id w:val="97904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>
        <w:t>Civics and citizenship</w:t>
      </w:r>
    </w:p>
    <w:p w14:paraId="4C9E0073" w14:textId="7CD852B0" w:rsidR="004D0D11" w:rsidRPr="00CC176B" w:rsidRDefault="00B853ED" w:rsidP="004D0D11">
      <w:sdt>
        <w:sdtPr>
          <w:id w:val="-19956386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☒</w:t>
          </w:r>
        </w:sdtContent>
      </w:sdt>
      <w:r w:rsidR="004D0D11">
        <w:t>Difference and diversity</w:t>
      </w:r>
    </w:p>
    <w:p w14:paraId="64841F81" w14:textId="44D07E05" w:rsidR="004D0D11" w:rsidRPr="00CC176B" w:rsidRDefault="00B853ED" w:rsidP="004D0D11">
      <w:sdt>
        <w:sdtPr>
          <w:id w:val="1039395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D11">
            <w:rPr>
              <w:rFonts w:ascii="MS Gothic" w:eastAsia="MS Gothic" w:hAnsi="MS Gothic" w:hint="eastAsia"/>
            </w:rPr>
            <w:t>☐</w:t>
          </w:r>
        </w:sdtContent>
      </w:sdt>
      <w:r w:rsidR="004D0D11">
        <w:t>Work and enterprise</w:t>
      </w:r>
    </w:p>
    <w:p w14:paraId="7CFA4383" w14:textId="2B6C96F7" w:rsidR="004D0D11" w:rsidRDefault="004D0D11" w:rsidP="004D0D11">
      <w:pPr>
        <w:pStyle w:val="IOSheading32017"/>
      </w:pPr>
      <w:r>
        <w:t>Task</w:t>
      </w:r>
    </w:p>
    <w:p w14:paraId="64522DF6" w14:textId="77777777" w:rsidR="004D0D11" w:rsidRDefault="004D0D11" w:rsidP="004D0D11">
      <w:pPr>
        <w:pStyle w:val="IOSbodytext2017"/>
      </w:pPr>
      <w:r>
        <w:t>You have been invited to publish an original piece of writing to an anthology titled, “Young Writers’ Showcase: Contemporary Voices”. You’ve also been asked to write a reflection which outlines your experiences as a composer.</w:t>
      </w:r>
    </w:p>
    <w:p w14:paraId="4A750C24" w14:textId="406BDB9C" w:rsidR="004D0D11" w:rsidRDefault="004D0D11" w:rsidP="004D0D11">
      <w:pPr>
        <w:pStyle w:val="IOSheading32017"/>
      </w:pPr>
      <w:r>
        <w:t>Part A - Sustained response</w:t>
      </w:r>
    </w:p>
    <w:p w14:paraId="5BEBE69B" w14:textId="2987B84A" w:rsidR="009703BC" w:rsidRDefault="009703BC" w:rsidP="009703BC">
      <w:pPr>
        <w:pStyle w:val="IOSbodytext2017"/>
      </w:pPr>
      <w:r>
        <w:t xml:space="preserve">Use </w:t>
      </w:r>
      <w:r w:rsidRPr="009703BC">
        <w:rPr>
          <w:rStyle w:val="IOSstrongemphasis2017"/>
        </w:rPr>
        <w:t>at least</w:t>
      </w:r>
      <w:r>
        <w:t xml:space="preserve"> one of the short prescribed texts to inspire a piece of imaginative, discursive, persuasive or informative response of between </w:t>
      </w:r>
      <w:r w:rsidR="00A86533">
        <w:t>600-800</w:t>
      </w:r>
      <w:r>
        <w:t xml:space="preserve"> words. Your response could take inspiration from the following elements of your chosen prescribed text(s):</w:t>
      </w:r>
    </w:p>
    <w:p w14:paraId="6FE420A2" w14:textId="77777777" w:rsidR="009703BC" w:rsidRDefault="009703BC" w:rsidP="009703BC">
      <w:pPr>
        <w:pStyle w:val="IOStablelist1bullet2017"/>
      </w:pPr>
      <w:r>
        <w:t xml:space="preserve">Form (speech; prose fiction; performance poem; non-fiction etc.) </w:t>
      </w:r>
    </w:p>
    <w:p w14:paraId="1DC4DD3E" w14:textId="77777777" w:rsidR="009703BC" w:rsidRDefault="009703BC" w:rsidP="009703BC">
      <w:pPr>
        <w:pStyle w:val="IOStablelist1bullet2017"/>
      </w:pPr>
      <w:r>
        <w:lastRenderedPageBreak/>
        <w:t>Structure (chronological; flashback; multiple narrative perspectives etc.)</w:t>
      </w:r>
    </w:p>
    <w:p w14:paraId="246846B4" w14:textId="77777777" w:rsidR="009703BC" w:rsidRDefault="009703BC" w:rsidP="009703BC">
      <w:pPr>
        <w:pStyle w:val="IOStablelist1bullet2017"/>
      </w:pPr>
      <w:r>
        <w:t>Significant features (tone; extended metaphor; rhetoric; point of view etc.)</w:t>
      </w:r>
    </w:p>
    <w:p w14:paraId="4F6D1D30" w14:textId="77777777" w:rsidR="009703BC" w:rsidRDefault="009703BC" w:rsidP="009703BC">
      <w:pPr>
        <w:pStyle w:val="IOStablelist1bullet2017"/>
      </w:pPr>
      <w:r>
        <w:t>Context</w:t>
      </w:r>
    </w:p>
    <w:p w14:paraId="2805A450" w14:textId="77777777" w:rsidR="009703BC" w:rsidRDefault="009703BC" w:rsidP="009703BC">
      <w:pPr>
        <w:pStyle w:val="IOStablelist1bullet2017"/>
      </w:pPr>
      <w:r>
        <w:t>Key concepts or purpose</w:t>
      </w:r>
    </w:p>
    <w:p w14:paraId="6CF663F2" w14:textId="078CCC1A" w:rsidR="009703BC" w:rsidRDefault="009703BC" w:rsidP="009703BC">
      <w:pPr>
        <w:pStyle w:val="IOSheading32017"/>
      </w:pPr>
      <w:r>
        <w:t>Part B - Reflection</w:t>
      </w:r>
    </w:p>
    <w:p w14:paraId="733B5CF5" w14:textId="0E113334" w:rsidR="009703BC" w:rsidRDefault="00A86533" w:rsidP="009703BC">
      <w:pPr>
        <w:pStyle w:val="IOSbodytext2017"/>
      </w:pPr>
      <w:r>
        <w:t>Write a reflection of 4</w:t>
      </w:r>
      <w:r w:rsidR="009703BC">
        <w:t>00 words which outlines your experiences as a composer. Include information about the following:</w:t>
      </w:r>
    </w:p>
    <w:p w14:paraId="31430FC8" w14:textId="77777777" w:rsidR="009703BC" w:rsidRDefault="009703BC" w:rsidP="009703BC">
      <w:pPr>
        <w:pStyle w:val="IOStablelist1bullet2017"/>
      </w:pPr>
      <w:r>
        <w:t>The successes and/or challenges you experienced during your stages of composition (pre-writing; drafting and revising; editing).</w:t>
      </w:r>
    </w:p>
    <w:p w14:paraId="74C12E57" w14:textId="77777777" w:rsidR="009703BC" w:rsidRDefault="009703BC" w:rsidP="009703BC">
      <w:pPr>
        <w:pStyle w:val="IOStablelist1bullet2017"/>
      </w:pPr>
      <w:r>
        <w:t>The successes and/or challenges you experienced to achieve your purpose - have you accomplished what you intended? How have you determined this success?</w:t>
      </w:r>
    </w:p>
    <w:p w14:paraId="321BB2C5" w14:textId="77777777" w:rsidR="009703BC" w:rsidRDefault="009703BC" w:rsidP="009703BC">
      <w:pPr>
        <w:pStyle w:val="IOStablelist1bullet2017"/>
      </w:pPr>
      <w:r>
        <w:t>The aspects of the process you found most useful and/or rewarding.</w:t>
      </w:r>
    </w:p>
    <w:p w14:paraId="4BC5855D" w14:textId="77777777" w:rsidR="009703BC" w:rsidRDefault="009703BC" w:rsidP="009703BC">
      <w:pPr>
        <w:pStyle w:val="IOStabletext2017"/>
      </w:pPr>
      <w:r>
        <w:t>The effectiveness of 2 to 3 stylistic or authorial choices you made to successfully convey your ideas with power and precision.</w:t>
      </w:r>
    </w:p>
    <w:p w14:paraId="7FE85B1E" w14:textId="13D780A3" w:rsidR="009703BC" w:rsidRDefault="009703BC">
      <w:pPr>
        <w:spacing w:before="0"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4D6EA795" w14:textId="56E511AC" w:rsidR="004D0D11" w:rsidRPr="004D0D11" w:rsidRDefault="009703BC" w:rsidP="009703BC">
      <w:pPr>
        <w:pStyle w:val="IOSheading22017"/>
      </w:pPr>
      <w:r>
        <w:lastRenderedPageBreak/>
        <w:t>Marking guideline/rubric</w:t>
      </w:r>
    </w:p>
    <w:p w14:paraId="25015C42" w14:textId="320612E4" w:rsidR="009703BC" w:rsidRPr="0084745C" w:rsidRDefault="009703BC" w:rsidP="009703BC">
      <w:pPr>
        <w:pStyle w:val="IOSheading32017"/>
      </w:pPr>
      <w:r>
        <w:t>Part A – Sustained response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"/>
      </w:tblPr>
      <w:tblGrid>
        <w:gridCol w:w="9209"/>
        <w:gridCol w:w="1553"/>
      </w:tblGrid>
      <w:tr w:rsidR="009703BC" w14:paraId="611031A2" w14:textId="77777777" w:rsidTr="00CB2435">
        <w:trPr>
          <w:cantSplit/>
          <w:tblHeader/>
        </w:trPr>
        <w:tc>
          <w:tcPr>
            <w:tcW w:w="9209" w:type="dxa"/>
          </w:tcPr>
          <w:p w14:paraId="347C798D" w14:textId="5DFA3E58" w:rsidR="009703BC" w:rsidRDefault="009703BC" w:rsidP="00CB2435">
            <w:pPr>
              <w:pStyle w:val="IOStableheading2017"/>
            </w:pPr>
            <w:r>
              <w:t>Marking criteria</w:t>
            </w:r>
          </w:p>
        </w:tc>
        <w:tc>
          <w:tcPr>
            <w:tcW w:w="1553" w:type="dxa"/>
          </w:tcPr>
          <w:p w14:paraId="264FDE4F" w14:textId="00993350" w:rsidR="009703BC" w:rsidRDefault="009703BC" w:rsidP="00CB2435">
            <w:pPr>
              <w:pStyle w:val="IOStableheading2017"/>
            </w:pPr>
            <w:r>
              <w:t>Mark</w:t>
            </w:r>
          </w:p>
        </w:tc>
      </w:tr>
      <w:tr w:rsidR="00CB2435" w14:paraId="32870080" w14:textId="77777777" w:rsidTr="00CB2435">
        <w:tc>
          <w:tcPr>
            <w:tcW w:w="9209" w:type="dxa"/>
          </w:tcPr>
          <w:p w14:paraId="0DDE38E9" w14:textId="1702F7BD" w:rsidR="00CB2435" w:rsidRPr="0065251D" w:rsidRDefault="00CB2435" w:rsidP="00CB2435">
            <w:pPr>
              <w:pStyle w:val="IOStablelist1bullet2017"/>
            </w:pPr>
            <w:r w:rsidRPr="0065251D">
              <w:t xml:space="preserve">Composes a </w:t>
            </w:r>
            <w:r w:rsidR="00654540">
              <w:t xml:space="preserve">thoughtful and </w:t>
            </w:r>
            <w:r w:rsidRPr="0065251D">
              <w:t>refined response, demonstrating careful consideration of and effective use of language to convey ideas with power and precision (EN12-1).</w:t>
            </w:r>
          </w:p>
          <w:p w14:paraId="213A05AC" w14:textId="77777777" w:rsidR="00CB2435" w:rsidRPr="0065251D" w:rsidRDefault="00CB2435" w:rsidP="00CB2435">
            <w:pPr>
              <w:pStyle w:val="IOStablelist1bullet2017"/>
            </w:pPr>
            <w:r w:rsidRPr="0065251D">
              <w:t>Effectively transfers ideas into new and different contexts by perceptively applying correct form, features and structures suitable to: imaginative/ discursive/ persuasive/ informative response (EN12-4).</w:t>
            </w:r>
          </w:p>
          <w:p w14:paraId="454D0D7F" w14:textId="006C8C1A" w:rsidR="00CB2435" w:rsidRDefault="00654540" w:rsidP="00CB2435">
            <w:pPr>
              <w:pStyle w:val="IOStablelist1bullet2017"/>
            </w:pPr>
            <w:r>
              <w:t>Thoughtfully</w:t>
            </w:r>
            <w:r w:rsidR="00CB2435" w:rsidRPr="0065251D">
              <w:t xml:space="preserve"> draws upon knowledge and understanding of one or more prescribed texts to inspire an original sustained response suitable to audience and purpose (EN12-5).</w:t>
            </w:r>
          </w:p>
        </w:tc>
        <w:tc>
          <w:tcPr>
            <w:tcW w:w="1553" w:type="dxa"/>
          </w:tcPr>
          <w:p w14:paraId="380BAA0A" w14:textId="14D40FE8" w:rsidR="00CB2435" w:rsidRDefault="00CB2435" w:rsidP="00CB2435">
            <w:pPr>
              <w:pStyle w:val="IOStabletext2017"/>
            </w:pPr>
            <w:r>
              <w:t>13-15</w:t>
            </w:r>
          </w:p>
        </w:tc>
      </w:tr>
      <w:tr w:rsidR="00CB2435" w14:paraId="0DB183F9" w14:textId="77777777" w:rsidTr="00CB2435">
        <w:tc>
          <w:tcPr>
            <w:tcW w:w="9209" w:type="dxa"/>
          </w:tcPr>
          <w:p w14:paraId="553F8286" w14:textId="37A526BA" w:rsidR="00CB2435" w:rsidRDefault="00CB2435" w:rsidP="00CB2435">
            <w:pPr>
              <w:pStyle w:val="IOStablelist1bullet2017"/>
            </w:pPr>
            <w:r>
              <w:t xml:space="preserve">Composes </w:t>
            </w:r>
            <w:r w:rsidR="00654540">
              <w:t xml:space="preserve">a </w:t>
            </w:r>
            <w:r>
              <w:t>refined response, demonstrating consideration of and well-developed use of language to convey ideas with power and precision (EN12-1).</w:t>
            </w:r>
          </w:p>
          <w:p w14:paraId="007F4452" w14:textId="11CF1E25" w:rsidR="00CB2435" w:rsidRDefault="00654540" w:rsidP="00CB2435">
            <w:pPr>
              <w:pStyle w:val="IOStablelist1bullet2017"/>
            </w:pPr>
            <w:r>
              <w:t>Competently</w:t>
            </w:r>
            <w:r w:rsidR="00CB2435">
              <w:t xml:space="preserve"> transfers ideas into new and different contexts by applying correct form, features and structures suitable to: imaginative/ discursive/ persuasive/ informative response (EN12-4).</w:t>
            </w:r>
          </w:p>
          <w:p w14:paraId="002AF131" w14:textId="5A6B7376" w:rsidR="00CB2435" w:rsidRDefault="00654540" w:rsidP="00CB2435">
            <w:pPr>
              <w:pStyle w:val="IOStablelist1bullet2017"/>
            </w:pPr>
            <w:r>
              <w:t xml:space="preserve">Purposefully </w:t>
            </w:r>
            <w:r w:rsidR="00CB2435">
              <w:t>draws upon knowledge and understanding of one or more prescribed texts to inspire an original sustained response suitable to audience and purpose (EN12-5).</w:t>
            </w:r>
          </w:p>
        </w:tc>
        <w:tc>
          <w:tcPr>
            <w:tcW w:w="1553" w:type="dxa"/>
          </w:tcPr>
          <w:p w14:paraId="0A738B3E" w14:textId="47F9C4F6" w:rsidR="00CB2435" w:rsidRDefault="00CB2435" w:rsidP="00CB2435">
            <w:pPr>
              <w:pStyle w:val="IOStabletext2017"/>
            </w:pPr>
            <w:r>
              <w:t>10-12</w:t>
            </w:r>
          </w:p>
        </w:tc>
      </w:tr>
      <w:tr w:rsidR="00CB2435" w14:paraId="250CC954" w14:textId="77777777" w:rsidTr="00CB2435">
        <w:tc>
          <w:tcPr>
            <w:tcW w:w="9209" w:type="dxa"/>
          </w:tcPr>
          <w:p w14:paraId="3EDC03BD" w14:textId="77777777" w:rsidR="00CB2435" w:rsidRDefault="00CB2435" w:rsidP="00CB2435">
            <w:pPr>
              <w:pStyle w:val="IOStablelist1bullet2017"/>
            </w:pPr>
            <w:r>
              <w:t>Composes a sound response, demonstrating competency in the use of language to convey ideas with some power and precision (EN12-1).</w:t>
            </w:r>
          </w:p>
          <w:p w14:paraId="198834EE" w14:textId="77777777" w:rsidR="00CB2435" w:rsidRDefault="00CB2435" w:rsidP="00CB2435">
            <w:pPr>
              <w:pStyle w:val="IOStablelist1bullet2017"/>
            </w:pPr>
            <w:r>
              <w:t>Transfers ideas into new and different contexts by applying appropriate form, features and structures suitable to: imaginative/ discursive/ persuasive/ informative response (EN12-4).</w:t>
            </w:r>
          </w:p>
          <w:p w14:paraId="6E209D05" w14:textId="1963405E" w:rsidR="00CB2435" w:rsidRDefault="00CB2435" w:rsidP="00CB2435">
            <w:pPr>
              <w:pStyle w:val="IOStablelist1bullet2017"/>
            </w:pPr>
            <w:r>
              <w:t>Draws upon knowledge and understanding of one or more prescribed texts to inspire a sound response suitable to audience and purpose (EN12-5).</w:t>
            </w:r>
          </w:p>
        </w:tc>
        <w:tc>
          <w:tcPr>
            <w:tcW w:w="1553" w:type="dxa"/>
          </w:tcPr>
          <w:p w14:paraId="7434B4E6" w14:textId="5429C020" w:rsidR="00CB2435" w:rsidRDefault="00CB2435" w:rsidP="00CB2435">
            <w:pPr>
              <w:pStyle w:val="IOStabletext2017"/>
            </w:pPr>
            <w:r>
              <w:t>7-9</w:t>
            </w:r>
          </w:p>
        </w:tc>
      </w:tr>
      <w:tr w:rsidR="00CB2435" w14:paraId="16F46E67" w14:textId="77777777" w:rsidTr="00CB2435">
        <w:tc>
          <w:tcPr>
            <w:tcW w:w="9209" w:type="dxa"/>
          </w:tcPr>
          <w:p w14:paraId="0FA90894" w14:textId="77777777" w:rsidR="00CB2435" w:rsidRDefault="00CB2435" w:rsidP="00CB2435">
            <w:pPr>
              <w:pStyle w:val="IOStablelist1bullet2017"/>
            </w:pPr>
            <w:r>
              <w:t>Composes a response, demonstrating basic control of language to convey ideas (EN12-1).</w:t>
            </w:r>
          </w:p>
          <w:p w14:paraId="62BAD29B" w14:textId="77777777" w:rsidR="00CB2435" w:rsidRDefault="00CB2435" w:rsidP="00CB2435">
            <w:pPr>
              <w:pStyle w:val="IOStablelist1bullet2017"/>
            </w:pPr>
            <w:r>
              <w:t>Demonstrates a basic ability to transfer ideas into new and different contexts by applying some relevant forms, features and structures suitable to: imaginative/ discursive/ persuasive/ informative response (EN12-4).</w:t>
            </w:r>
          </w:p>
          <w:p w14:paraId="76945309" w14:textId="342E7108" w:rsidR="00CB2435" w:rsidRDefault="00CB2435" w:rsidP="00CB2435">
            <w:pPr>
              <w:pStyle w:val="IOStablelist1bullet2017"/>
            </w:pPr>
            <w:r>
              <w:t>Attempts to draw upon one or more prescribed texts to develop a response with some consideration of audience and purpose (EN12-5).</w:t>
            </w:r>
          </w:p>
        </w:tc>
        <w:tc>
          <w:tcPr>
            <w:tcW w:w="1553" w:type="dxa"/>
          </w:tcPr>
          <w:p w14:paraId="334270F6" w14:textId="28CA6B4A" w:rsidR="00CB2435" w:rsidRDefault="00CB2435" w:rsidP="00CB2435">
            <w:pPr>
              <w:pStyle w:val="IOStabletext2017"/>
            </w:pPr>
            <w:r>
              <w:t>4-6</w:t>
            </w:r>
          </w:p>
        </w:tc>
      </w:tr>
      <w:tr w:rsidR="00CB2435" w14:paraId="02E1BB1B" w14:textId="77777777" w:rsidTr="00CB2435">
        <w:tc>
          <w:tcPr>
            <w:tcW w:w="9209" w:type="dxa"/>
          </w:tcPr>
          <w:p w14:paraId="74B308E2" w14:textId="77777777" w:rsidR="00CB2435" w:rsidRDefault="00CB2435" w:rsidP="00CB2435">
            <w:pPr>
              <w:pStyle w:val="IOStablelist1bullet2017"/>
            </w:pPr>
            <w:r>
              <w:t>Composes an elementary response demonstrating a limited control of language (EN12-1).</w:t>
            </w:r>
          </w:p>
          <w:p w14:paraId="1368C329" w14:textId="77777777" w:rsidR="00CB2435" w:rsidRDefault="00CB2435" w:rsidP="00CB2435">
            <w:pPr>
              <w:pStyle w:val="IOStablelist1bullet2017"/>
            </w:pPr>
            <w:r>
              <w:t>Demonstrates a limited ability to transfer ideas into new and different contexts (EN12-4).</w:t>
            </w:r>
          </w:p>
          <w:p w14:paraId="3A3C2183" w14:textId="3513B584" w:rsidR="00CB2435" w:rsidRDefault="00CB2435" w:rsidP="00CB2435">
            <w:pPr>
              <w:pStyle w:val="IOStablelist1bullet2017"/>
            </w:pPr>
            <w:r>
              <w:t>Demonstrates a limited consideration of one or more prescribed texts to develop a response (EN12-5).</w:t>
            </w:r>
          </w:p>
        </w:tc>
        <w:tc>
          <w:tcPr>
            <w:tcW w:w="1553" w:type="dxa"/>
          </w:tcPr>
          <w:p w14:paraId="2FDE6BFE" w14:textId="704B64C7" w:rsidR="00CB2435" w:rsidRDefault="00CB2435" w:rsidP="00CB2435">
            <w:pPr>
              <w:pStyle w:val="IOStabletext2017"/>
            </w:pPr>
            <w:r>
              <w:t>1-3</w:t>
            </w:r>
          </w:p>
        </w:tc>
      </w:tr>
      <w:tr w:rsidR="00CB2435" w14:paraId="7FDD5240" w14:textId="77777777" w:rsidTr="00CB2435">
        <w:tc>
          <w:tcPr>
            <w:tcW w:w="9209" w:type="dxa"/>
          </w:tcPr>
          <w:p w14:paraId="28D3A765" w14:textId="50275694" w:rsidR="00CB2435" w:rsidRDefault="00CB2435" w:rsidP="00CB2435">
            <w:pPr>
              <w:pStyle w:val="IOStablelist1bullet2017"/>
            </w:pPr>
            <w:r>
              <w:t>Non-serious attempt or not submitted.</w:t>
            </w:r>
          </w:p>
        </w:tc>
        <w:tc>
          <w:tcPr>
            <w:tcW w:w="1553" w:type="dxa"/>
          </w:tcPr>
          <w:p w14:paraId="5AC98417" w14:textId="1CBD9B2E" w:rsidR="00CB2435" w:rsidRDefault="00CB2435" w:rsidP="00CB2435">
            <w:pPr>
              <w:pStyle w:val="IOStabletext2017"/>
            </w:pPr>
            <w:r>
              <w:t>0</w:t>
            </w:r>
          </w:p>
        </w:tc>
      </w:tr>
    </w:tbl>
    <w:p w14:paraId="155953D7" w14:textId="0388CE98" w:rsidR="00CB2435" w:rsidRDefault="00CB2435">
      <w:pPr>
        <w:spacing w:before="0" w:after="160" w:line="259" w:lineRule="auto"/>
      </w:pPr>
      <w:r>
        <w:br w:type="page"/>
      </w:r>
    </w:p>
    <w:p w14:paraId="6D144110" w14:textId="10D06A0A" w:rsidR="002D1DBE" w:rsidRDefault="00CB2435" w:rsidP="00CB2435">
      <w:pPr>
        <w:pStyle w:val="IOSheading22017"/>
      </w:pPr>
      <w:r>
        <w:lastRenderedPageBreak/>
        <w:t>Part B –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is the marking criteria for the assessment tasks. Examines the marks that can be received based on the level of work completed by the student. "/>
      </w:tblPr>
      <w:tblGrid>
        <w:gridCol w:w="9209"/>
        <w:gridCol w:w="1553"/>
      </w:tblGrid>
      <w:tr w:rsidR="00CB2435" w14:paraId="58EC4B7C" w14:textId="77777777" w:rsidTr="003B6CE4">
        <w:trPr>
          <w:cantSplit/>
          <w:tblHeader/>
        </w:trPr>
        <w:tc>
          <w:tcPr>
            <w:tcW w:w="9209" w:type="dxa"/>
          </w:tcPr>
          <w:p w14:paraId="2681065B" w14:textId="60E07A69" w:rsidR="00CB2435" w:rsidRDefault="00CB2435" w:rsidP="003B6CE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Marking criteria</w:t>
            </w:r>
          </w:p>
        </w:tc>
        <w:tc>
          <w:tcPr>
            <w:tcW w:w="1553" w:type="dxa"/>
          </w:tcPr>
          <w:p w14:paraId="3EDDAAC0" w14:textId="7CE44143" w:rsidR="00CB2435" w:rsidRDefault="00CB2435" w:rsidP="003B6CE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Mark</w:t>
            </w:r>
          </w:p>
        </w:tc>
      </w:tr>
      <w:tr w:rsidR="003B6CE4" w14:paraId="758DAFE1" w14:textId="77777777" w:rsidTr="003B6CE4">
        <w:tc>
          <w:tcPr>
            <w:tcW w:w="9209" w:type="dxa"/>
          </w:tcPr>
          <w:p w14:paraId="791D73B0" w14:textId="2E9E00FB" w:rsidR="003B6CE4" w:rsidRDefault="00A86533" w:rsidP="003B6CE4">
            <w:pPr>
              <w:pStyle w:val="IOStablelist1bullet2017"/>
            </w:pPr>
            <w:r>
              <w:t xml:space="preserve">Purposefully </w:t>
            </w:r>
            <w:r w:rsidR="003B6CE4">
              <w:t>analyses the effects of significant stylistic or authorial choices made in the sustained response and effectively justifies why these choices conveyed ideas with power and precision (EN12-3)</w:t>
            </w:r>
          </w:p>
          <w:p w14:paraId="7C18B5AD" w14:textId="2454A124" w:rsidR="003B6CE4" w:rsidRDefault="003B6CE4" w:rsidP="00A86533">
            <w:pPr>
              <w:pStyle w:val="IOStablelist1bullet2017"/>
              <w:rPr>
                <w:lang w:eastAsia="en-US"/>
              </w:rPr>
            </w:pPr>
            <w:r>
              <w:t>P</w:t>
            </w:r>
            <w:r w:rsidR="00A86533">
              <w:t xml:space="preserve">urposefully </w:t>
            </w:r>
            <w:r>
              <w:t>reflects on the successes and/or challenges of the writing process and effectively explains how the sustained response achieves its intended purpose (EN12-9)</w:t>
            </w:r>
          </w:p>
        </w:tc>
        <w:tc>
          <w:tcPr>
            <w:tcW w:w="1553" w:type="dxa"/>
          </w:tcPr>
          <w:p w14:paraId="5AFEA1AF" w14:textId="147DDB65" w:rsidR="003B6CE4" w:rsidRDefault="003B6CE4" w:rsidP="003B6CE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9-10</w:t>
            </w:r>
          </w:p>
        </w:tc>
      </w:tr>
      <w:tr w:rsidR="003B6CE4" w14:paraId="235B3293" w14:textId="77777777" w:rsidTr="003B6CE4">
        <w:tc>
          <w:tcPr>
            <w:tcW w:w="9209" w:type="dxa"/>
          </w:tcPr>
          <w:p w14:paraId="705F0796" w14:textId="1153B7A8" w:rsidR="003B6CE4" w:rsidRDefault="00A86533" w:rsidP="003B6CE4">
            <w:pPr>
              <w:pStyle w:val="IOStablelist1bullet2017"/>
            </w:pPr>
            <w:r>
              <w:t>Competently</w:t>
            </w:r>
            <w:r w:rsidR="003B6CE4">
              <w:t xml:space="preserve"> analyses the effects of significant stylistic or authorial choices made in the sustained response and justifies why these choices conveyed ideas with power and precision (EN12-3)</w:t>
            </w:r>
          </w:p>
          <w:p w14:paraId="57A14DDD" w14:textId="6E556AAE" w:rsidR="003B6CE4" w:rsidRDefault="00A86533" w:rsidP="00A86533">
            <w:pPr>
              <w:pStyle w:val="IOStablelist1bullet2017"/>
              <w:rPr>
                <w:lang w:eastAsia="en-US"/>
              </w:rPr>
            </w:pPr>
            <w:r>
              <w:t xml:space="preserve">Competently </w:t>
            </w:r>
            <w:r w:rsidR="003B6CE4">
              <w:t>reflects on the successes and/or challenges of the writing process and thoroughly explains how the sustained response achieves its intended purpose (EN12-9)</w:t>
            </w:r>
          </w:p>
        </w:tc>
        <w:tc>
          <w:tcPr>
            <w:tcW w:w="1553" w:type="dxa"/>
          </w:tcPr>
          <w:p w14:paraId="6234EC54" w14:textId="4F56ECB1" w:rsidR="003B6CE4" w:rsidRDefault="003B6CE4" w:rsidP="003B6CE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7-8</w:t>
            </w:r>
          </w:p>
        </w:tc>
      </w:tr>
      <w:tr w:rsidR="003B6CE4" w14:paraId="265B3236" w14:textId="77777777" w:rsidTr="003B6CE4">
        <w:tc>
          <w:tcPr>
            <w:tcW w:w="9209" w:type="dxa"/>
          </w:tcPr>
          <w:p w14:paraId="5447EDEE" w14:textId="77777777" w:rsidR="003B6CE4" w:rsidRDefault="003B6CE4" w:rsidP="003B6CE4">
            <w:pPr>
              <w:pStyle w:val="IOStablelist1bullet2017"/>
            </w:pPr>
            <w:r>
              <w:t>Analyses the effects of relevant stylistic or authorial choices made in the sustained response and competently explains why these choices conveyed ideas with power and/or precision (EN12-3)</w:t>
            </w:r>
          </w:p>
          <w:p w14:paraId="7CB005FE" w14:textId="667FB14E" w:rsidR="003B6CE4" w:rsidRDefault="003B6CE4" w:rsidP="003B6CE4">
            <w:pPr>
              <w:pStyle w:val="IOStablelist1bullet2017"/>
              <w:rPr>
                <w:lang w:eastAsia="en-US"/>
              </w:rPr>
            </w:pPr>
            <w:r>
              <w:t>Reflects on the successes and/or challenges of the writing process and soundly explains how the sustained response achieves its intended purpose (EN12-9)</w:t>
            </w:r>
          </w:p>
        </w:tc>
        <w:tc>
          <w:tcPr>
            <w:tcW w:w="1553" w:type="dxa"/>
          </w:tcPr>
          <w:p w14:paraId="07E2E440" w14:textId="57E4C478" w:rsidR="003B6CE4" w:rsidRDefault="003B6CE4" w:rsidP="003B6CE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5-6</w:t>
            </w:r>
          </w:p>
        </w:tc>
      </w:tr>
      <w:tr w:rsidR="003B6CE4" w14:paraId="2AC599F4" w14:textId="77777777" w:rsidTr="003B6CE4">
        <w:tc>
          <w:tcPr>
            <w:tcW w:w="9209" w:type="dxa"/>
          </w:tcPr>
          <w:p w14:paraId="4BC1E21D" w14:textId="77777777" w:rsidR="003B6CE4" w:rsidRDefault="003B6CE4" w:rsidP="003B6CE4">
            <w:pPr>
              <w:pStyle w:val="IOStablelist1bullet2017"/>
            </w:pPr>
            <w:r>
              <w:t>Outlines stylistic or authorial choices made in the sustained response and attempts to explain why these choices conveyed ideas with power and/or precision (EN12-3)</w:t>
            </w:r>
          </w:p>
          <w:p w14:paraId="13A1F59F" w14:textId="680C5823" w:rsidR="003B6CE4" w:rsidRDefault="003B6CE4" w:rsidP="003B6CE4">
            <w:pPr>
              <w:pStyle w:val="IOStablelist1bullet2017"/>
              <w:rPr>
                <w:lang w:eastAsia="en-US"/>
              </w:rPr>
            </w:pPr>
            <w:r>
              <w:t>Outlines some experiences of the writing process and/or the extent to which the sustained response achieves a purpose (EN12-9)</w:t>
            </w:r>
          </w:p>
        </w:tc>
        <w:tc>
          <w:tcPr>
            <w:tcW w:w="1553" w:type="dxa"/>
          </w:tcPr>
          <w:p w14:paraId="47588A7C" w14:textId="24F7345B" w:rsidR="003B6CE4" w:rsidRDefault="003B6CE4" w:rsidP="003B6CE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3-4</w:t>
            </w:r>
          </w:p>
        </w:tc>
      </w:tr>
      <w:tr w:rsidR="003B6CE4" w14:paraId="236550B8" w14:textId="77777777" w:rsidTr="003B6CE4">
        <w:tc>
          <w:tcPr>
            <w:tcW w:w="9209" w:type="dxa"/>
          </w:tcPr>
          <w:p w14:paraId="3C9E1C3E" w14:textId="77777777" w:rsidR="003B6CE4" w:rsidRDefault="003B6CE4" w:rsidP="003B6CE4">
            <w:pPr>
              <w:pStyle w:val="IOStablelist1bullet2017"/>
            </w:pPr>
            <w:r>
              <w:t>Limited attempt to identify stylistic or authorial choices made in the sustained response (EN12-3)</w:t>
            </w:r>
          </w:p>
          <w:p w14:paraId="79AFF67C" w14:textId="18AE5516" w:rsidR="003B6CE4" w:rsidRDefault="003B6CE4" w:rsidP="003B6CE4">
            <w:pPr>
              <w:pStyle w:val="IOStablelist1bullet2017"/>
              <w:rPr>
                <w:lang w:eastAsia="en-US"/>
              </w:rPr>
            </w:pPr>
            <w:r>
              <w:t>Limited discussion of the writing process and/or the extent to which the sustained response achieves a purpose (EN12-9)</w:t>
            </w:r>
          </w:p>
        </w:tc>
        <w:tc>
          <w:tcPr>
            <w:tcW w:w="1553" w:type="dxa"/>
          </w:tcPr>
          <w:p w14:paraId="6E8FF2DF" w14:textId="067ABC45" w:rsidR="003B6CE4" w:rsidRDefault="003B6CE4" w:rsidP="003B6CE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1-2</w:t>
            </w:r>
          </w:p>
        </w:tc>
      </w:tr>
      <w:tr w:rsidR="003B6CE4" w14:paraId="2A737B67" w14:textId="77777777" w:rsidTr="003B6CE4">
        <w:tc>
          <w:tcPr>
            <w:tcW w:w="9209" w:type="dxa"/>
          </w:tcPr>
          <w:p w14:paraId="00D6787E" w14:textId="7302E94F" w:rsidR="003B6CE4" w:rsidRDefault="003B6CE4" w:rsidP="003B6CE4">
            <w:pPr>
              <w:pStyle w:val="IOStablelist1bullet2017"/>
              <w:rPr>
                <w:lang w:eastAsia="en-US"/>
              </w:rPr>
            </w:pPr>
            <w:r>
              <w:t>Non-serious attempt or not submitted.</w:t>
            </w:r>
          </w:p>
        </w:tc>
        <w:tc>
          <w:tcPr>
            <w:tcW w:w="1553" w:type="dxa"/>
          </w:tcPr>
          <w:p w14:paraId="3ED91E7D" w14:textId="380B0BA4" w:rsidR="003B6CE4" w:rsidRDefault="003B6CE4" w:rsidP="003B6CE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7359C750" w14:textId="607350B8" w:rsidR="002D1DBE" w:rsidRPr="0084745C" w:rsidRDefault="003B6CE4" w:rsidP="003B6CE4">
      <w:pPr>
        <w:pStyle w:val="IOSheading22017"/>
      </w:pPr>
      <w:r>
        <w:t>Comments:</w:t>
      </w:r>
    </w:p>
    <w:sectPr w:rsidR="002D1DBE" w:rsidRPr="0084745C" w:rsidSect="001C5524">
      <w:footerReference w:type="even" r:id="rId11"/>
      <w:footerReference w:type="default" r:id="rId12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6F9D220B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3B6CE4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86533">
      <w:rPr>
        <w:noProof/>
      </w:rPr>
      <w:t>4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0867"/>
    <w:multiLevelType w:val="hybridMultilevel"/>
    <w:tmpl w:val="FE5A61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A3D62"/>
    <w:multiLevelType w:val="multilevel"/>
    <w:tmpl w:val="4268E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46781"/>
    <w:multiLevelType w:val="multilevel"/>
    <w:tmpl w:val="24E841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C13D4B"/>
    <w:multiLevelType w:val="multilevel"/>
    <w:tmpl w:val="5D0CEA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A09C8"/>
    <w:multiLevelType w:val="multilevel"/>
    <w:tmpl w:val="FD60F55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1A2D12"/>
    <w:multiLevelType w:val="hybridMultilevel"/>
    <w:tmpl w:val="74D21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1"/>
  </w:num>
  <w:num w:numId="15">
    <w:abstractNumId w:val="9"/>
  </w:num>
  <w:num w:numId="16">
    <w:abstractNumId w:val="6"/>
  </w:num>
  <w:num w:numId="17">
    <w:abstractNumId w:val="0"/>
  </w:num>
  <w:num w:numId="18">
    <w:abstractNumId w:val="6"/>
  </w:num>
  <w:num w:numId="19">
    <w:abstractNumId w:val="1"/>
  </w:num>
  <w:num w:numId="20">
    <w:abstractNumId w:val="3"/>
  </w:num>
  <w:num w:numId="21">
    <w:abstractNumId w:val="0"/>
    <w:lvlOverride w:ilvl="0">
      <w:startOverride w:val="1"/>
    </w:lvlOverride>
  </w:num>
  <w:num w:numId="22">
    <w:abstractNumId w:val="12"/>
  </w:num>
  <w:num w:numId="23">
    <w:abstractNumId w:val="8"/>
  </w:num>
  <w:num w:numId="24">
    <w:abstractNumId w:val="1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</w:num>
  <w:num w:numId="28">
    <w:abstractNumId w:val="14"/>
  </w:num>
  <w:num w:numId="29">
    <w:abstractNumId w:val="4"/>
  </w:num>
  <w:num w:numId="30">
    <w:abstractNumId w:val="5"/>
  </w:num>
  <w:num w:numId="31">
    <w:abstractNumId w:val="10"/>
  </w:num>
  <w:num w:numId="32">
    <w:abstractNumId w:val="2"/>
  </w:num>
  <w:num w:numId="3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73BE6"/>
    <w:rsid w:val="000D335A"/>
    <w:rsid w:val="000E69BA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B6CE4"/>
    <w:rsid w:val="003C2DBD"/>
    <w:rsid w:val="00454252"/>
    <w:rsid w:val="004B3BF3"/>
    <w:rsid w:val="004C1870"/>
    <w:rsid w:val="004D0730"/>
    <w:rsid w:val="004D0D11"/>
    <w:rsid w:val="004E36EE"/>
    <w:rsid w:val="004E5F23"/>
    <w:rsid w:val="00514B39"/>
    <w:rsid w:val="00580913"/>
    <w:rsid w:val="005B3793"/>
    <w:rsid w:val="005C4F04"/>
    <w:rsid w:val="005F1E61"/>
    <w:rsid w:val="00654540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703BC"/>
    <w:rsid w:val="009A1ADD"/>
    <w:rsid w:val="009D231C"/>
    <w:rsid w:val="00A1455C"/>
    <w:rsid w:val="00A34A17"/>
    <w:rsid w:val="00A86533"/>
    <w:rsid w:val="00AE13C8"/>
    <w:rsid w:val="00B27349"/>
    <w:rsid w:val="00B33FA9"/>
    <w:rsid w:val="00B3507B"/>
    <w:rsid w:val="00B66B04"/>
    <w:rsid w:val="00B853ED"/>
    <w:rsid w:val="00C15A26"/>
    <w:rsid w:val="00CB2435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0D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CB243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F748F0-21A9-473D-8506-C3DD0BECF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5AECCB-27E6-4E09-A024-05F85DA21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45602-1255-4D97-AAFB-0C80DE5F07C2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ed67ec9-b64a-4b93-a027-d5f88b112957"/>
    <ds:schemaRef ds:uri="185ad172-241e-46eb-b06f-b9e9435fe3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– The craft of writing assessment task</dc:title>
  <dc:subject/>
  <dc:creator>NSW Department of Education</dc:creator>
  <cp:keywords>Stage 6</cp:keywords>
  <dc:description/>
  <dcterms:created xsi:type="dcterms:W3CDTF">2021-10-31T21:22:00Z</dcterms:created>
  <dcterms:modified xsi:type="dcterms:W3CDTF">2021-10-31T21:22:00Z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