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AD3A6" w14:textId="77777777" w:rsidR="00C93269" w:rsidRDefault="00C93269" w:rsidP="00E36980">
      <w:pPr>
        <w:spacing w:line="360" w:lineRule="auto"/>
        <w:rPr>
          <w:rFonts w:eastAsia="SimSun" w:cs="Times New Roman"/>
          <w:b/>
          <w:color w:val="002060"/>
          <w:sz w:val="56"/>
          <w:szCs w:val="22"/>
          <w:lang w:eastAsia="zh-CN"/>
        </w:rPr>
      </w:pPr>
      <w:r w:rsidRPr="00C93269">
        <w:rPr>
          <w:rFonts w:eastAsia="SimSun" w:cs="Times New Roman"/>
          <w:b/>
          <w:color w:val="002060"/>
          <w:sz w:val="56"/>
          <w:szCs w:val="22"/>
          <w:lang w:eastAsia="zh-CN"/>
        </w:rPr>
        <w:t>Understanding and responding to literature</w:t>
      </w:r>
    </w:p>
    <w:p w14:paraId="137631DE" w14:textId="77777777" w:rsidR="00C93269" w:rsidRPr="00C93269" w:rsidRDefault="00C93269" w:rsidP="00E36980">
      <w:pPr>
        <w:pStyle w:val="FeatureBox2"/>
        <w:spacing w:line="360" w:lineRule="auto"/>
        <w:rPr>
          <w:b/>
          <w:color w:val="002060"/>
          <w:sz w:val="48"/>
        </w:rPr>
      </w:pPr>
      <w:r w:rsidRPr="00C93269">
        <w:rPr>
          <w:b/>
          <w:color w:val="002060"/>
          <w:sz w:val="48"/>
        </w:rPr>
        <w:t>Quality literature recommendations – Early Stage 1</w:t>
      </w:r>
    </w:p>
    <w:p w14:paraId="3863CBB8" w14:textId="7A31BF57" w:rsidR="00C93269" w:rsidRPr="00C93269" w:rsidRDefault="00C93269" w:rsidP="00E36980">
      <w:pPr>
        <w:spacing w:line="360" w:lineRule="auto"/>
        <w:rPr>
          <w:sz w:val="32"/>
          <w:lang w:eastAsia="zh-CN"/>
        </w:rPr>
      </w:pPr>
      <w:r w:rsidRPr="00C93269">
        <w:rPr>
          <w:sz w:val="32"/>
          <w:lang w:eastAsia="zh-CN"/>
        </w:rPr>
        <w:t xml:space="preserve">These books have been reviewed to support the implementation of the English K-2 </w:t>
      </w:r>
      <w:r w:rsidR="00532CFC">
        <w:rPr>
          <w:sz w:val="32"/>
          <w:lang w:eastAsia="zh-CN"/>
        </w:rPr>
        <w:t>S</w:t>
      </w:r>
      <w:r w:rsidRPr="00C93269">
        <w:rPr>
          <w:sz w:val="32"/>
          <w:lang w:eastAsia="zh-CN"/>
        </w:rPr>
        <w:t>yllabus.</w:t>
      </w:r>
    </w:p>
    <w:p w14:paraId="678B22EA" w14:textId="77777777" w:rsidR="00C93269" w:rsidRDefault="00C93269" w:rsidP="00E36980">
      <w:pPr>
        <w:spacing w:line="360" w:lineRule="auto"/>
        <w:rPr>
          <w:lang w:eastAsia="zh-CN"/>
        </w:rPr>
      </w:pPr>
      <w:r>
        <w:rPr>
          <w:noProof/>
          <w:color w:val="2B579A"/>
          <w:shd w:val="clear" w:color="auto" w:fill="E6E6E6"/>
          <w:lang w:eastAsia="en-AU"/>
        </w:rPr>
        <w:drawing>
          <wp:inline distT="0" distB="0" distL="0" distR="0" wp14:anchorId="473431AB" wp14:editId="68F322E6">
            <wp:extent cx="6116320" cy="4177665"/>
            <wp:effectExtent l="0" t="0" r="0" b="0"/>
            <wp:docPr id="91" name="Picture 91" descr="A teacher reading a text to a group of young students."/>
            <wp:cNvGraphicFramePr/>
            <a:graphic xmlns:a="http://schemas.openxmlformats.org/drawingml/2006/main">
              <a:graphicData uri="http://schemas.openxmlformats.org/drawingml/2006/picture">
                <pic:pic xmlns:pic="http://schemas.openxmlformats.org/drawingml/2006/picture">
                  <pic:nvPicPr>
                    <pic:cNvPr id="91" name="Picture 91" descr="A teacher reading a text to a group of young students."/>
                    <pic:cNvPicPr/>
                  </pic:nvPicPr>
                  <pic:blipFill rotWithShape="1">
                    <a:blip r:embed="rId8" cstate="hqprint">
                      <a:extLst>
                        <a:ext uri="{28A0092B-C50C-407E-A947-70E740481C1C}">
                          <a14:useLocalDpi xmlns:a14="http://schemas.microsoft.com/office/drawing/2010/main" val="0"/>
                        </a:ext>
                      </a:extLst>
                    </a:blip>
                    <a:srcRect l="33942"/>
                    <a:stretch/>
                  </pic:blipFill>
                  <pic:spPr bwMode="auto">
                    <a:xfrm>
                      <a:off x="0" y="0"/>
                      <a:ext cx="6116320" cy="4177665"/>
                    </a:xfrm>
                    <a:prstGeom prst="rect">
                      <a:avLst/>
                    </a:prstGeom>
                    <a:noFill/>
                    <a:ln>
                      <a:noFill/>
                    </a:ln>
                    <a:extLst>
                      <a:ext uri="{53640926-AAD7-44D8-BBD7-CCE9431645EC}">
                        <a14:shadowObscured xmlns:a14="http://schemas.microsoft.com/office/drawing/2010/main"/>
                      </a:ext>
                    </a:extLst>
                  </pic:spPr>
                </pic:pic>
              </a:graphicData>
            </a:graphic>
          </wp:inline>
        </w:drawing>
      </w:r>
    </w:p>
    <w:p w14:paraId="5FC75960" w14:textId="77777777" w:rsidR="00C93269" w:rsidRDefault="00C93269" w:rsidP="00E36980">
      <w:pPr>
        <w:spacing w:line="360" w:lineRule="auto"/>
        <w:rPr>
          <w:lang w:eastAsia="zh-CN"/>
        </w:rPr>
      </w:pPr>
      <w:r>
        <w:rPr>
          <w:lang w:eastAsia="zh-CN"/>
        </w:rPr>
        <w:t xml:space="preserve">For further support, please contact </w:t>
      </w:r>
      <w:hyperlink r:id="rId9" w:history="1">
        <w:r w:rsidRPr="00C93269">
          <w:rPr>
            <w:rStyle w:val="Hyperlink"/>
            <w:b/>
            <w:lang w:eastAsia="zh-CN"/>
          </w:rPr>
          <w:t>english.curriculum@det.nsw.edu.au</w:t>
        </w:r>
      </w:hyperlink>
      <w:r>
        <w:rPr>
          <w:rStyle w:val="Strong"/>
          <w:lang w:eastAsia="zh-CN"/>
        </w:rPr>
        <w:t xml:space="preserve"> </w:t>
      </w:r>
      <w:r>
        <w:rPr>
          <w:lang w:eastAsia="zh-CN"/>
        </w:rPr>
        <w:br w:type="page"/>
      </w:r>
    </w:p>
    <w:sdt>
      <w:sdtPr>
        <w:rPr>
          <w:rFonts w:ascii="Arial" w:eastAsiaTheme="minorHAnsi" w:hAnsi="Arial" w:cstheme="minorBidi"/>
          <w:color w:val="auto"/>
          <w:sz w:val="24"/>
          <w:szCs w:val="24"/>
          <w:lang w:val="en-AU"/>
        </w:rPr>
        <w:id w:val="1752007343"/>
        <w:docPartObj>
          <w:docPartGallery w:val="Table of Contents"/>
          <w:docPartUnique/>
        </w:docPartObj>
      </w:sdtPr>
      <w:sdtEndPr>
        <w:rPr>
          <w:b/>
          <w:bCs/>
          <w:noProof/>
        </w:rPr>
      </w:sdtEndPr>
      <w:sdtContent>
        <w:p w14:paraId="56B278DA" w14:textId="6A21F815" w:rsidR="0057540A" w:rsidRDefault="0057540A">
          <w:pPr>
            <w:pStyle w:val="TOCHeading"/>
          </w:pPr>
          <w:r>
            <w:t>Contents</w:t>
          </w:r>
        </w:p>
        <w:p w14:paraId="1481337E" w14:textId="524E4CAB" w:rsidR="00436A4B" w:rsidRDefault="0057540A">
          <w:pPr>
            <w:pStyle w:val="TOC2"/>
            <w:tabs>
              <w:tab w:val="right" w:leader="dot" w:pos="9622"/>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89099921" w:history="1">
            <w:r w:rsidR="00436A4B" w:rsidRPr="00575B6A">
              <w:rPr>
                <w:rStyle w:val="Hyperlink"/>
                <w:noProof/>
              </w:rPr>
              <w:t>Overview</w:t>
            </w:r>
            <w:r w:rsidR="00436A4B">
              <w:rPr>
                <w:noProof/>
                <w:webHidden/>
              </w:rPr>
              <w:tab/>
            </w:r>
            <w:r w:rsidR="00436A4B">
              <w:rPr>
                <w:noProof/>
                <w:webHidden/>
              </w:rPr>
              <w:fldChar w:fldCharType="begin"/>
            </w:r>
            <w:r w:rsidR="00436A4B">
              <w:rPr>
                <w:noProof/>
                <w:webHidden/>
              </w:rPr>
              <w:instrText xml:space="preserve"> PAGEREF _Toc89099921 \h </w:instrText>
            </w:r>
            <w:r w:rsidR="00436A4B">
              <w:rPr>
                <w:noProof/>
                <w:webHidden/>
              </w:rPr>
            </w:r>
            <w:r w:rsidR="00436A4B">
              <w:rPr>
                <w:noProof/>
                <w:webHidden/>
              </w:rPr>
              <w:fldChar w:fldCharType="separate"/>
            </w:r>
            <w:r w:rsidR="00436A4B">
              <w:rPr>
                <w:noProof/>
                <w:webHidden/>
              </w:rPr>
              <w:t>2</w:t>
            </w:r>
            <w:r w:rsidR="00436A4B">
              <w:rPr>
                <w:noProof/>
                <w:webHidden/>
              </w:rPr>
              <w:fldChar w:fldCharType="end"/>
            </w:r>
          </w:hyperlink>
        </w:p>
        <w:p w14:paraId="3BA11CD9" w14:textId="4077F1BC"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22" w:history="1">
            <w:r w:rsidRPr="00575B6A">
              <w:rPr>
                <w:rStyle w:val="Hyperlink"/>
                <w:noProof/>
              </w:rPr>
              <w:t>Key terminology</w:t>
            </w:r>
            <w:r>
              <w:rPr>
                <w:noProof/>
                <w:webHidden/>
              </w:rPr>
              <w:tab/>
            </w:r>
            <w:r>
              <w:rPr>
                <w:noProof/>
                <w:webHidden/>
              </w:rPr>
              <w:fldChar w:fldCharType="begin"/>
            </w:r>
            <w:r>
              <w:rPr>
                <w:noProof/>
                <w:webHidden/>
              </w:rPr>
              <w:instrText xml:space="preserve"> PAGEREF _Toc89099922 \h </w:instrText>
            </w:r>
            <w:r>
              <w:rPr>
                <w:noProof/>
                <w:webHidden/>
              </w:rPr>
            </w:r>
            <w:r>
              <w:rPr>
                <w:noProof/>
                <w:webHidden/>
              </w:rPr>
              <w:fldChar w:fldCharType="separate"/>
            </w:r>
            <w:r>
              <w:rPr>
                <w:noProof/>
                <w:webHidden/>
              </w:rPr>
              <w:t>3</w:t>
            </w:r>
            <w:r>
              <w:rPr>
                <w:noProof/>
                <w:webHidden/>
              </w:rPr>
              <w:fldChar w:fldCharType="end"/>
            </w:r>
          </w:hyperlink>
        </w:p>
        <w:p w14:paraId="2EDC93E3" w14:textId="6A9AD38B"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23" w:history="1">
            <w:r w:rsidRPr="00575B6A">
              <w:rPr>
                <w:rStyle w:val="Hyperlink"/>
                <w:noProof/>
              </w:rPr>
              <w:t>Mentor concept</w:t>
            </w:r>
            <w:r>
              <w:rPr>
                <w:noProof/>
                <w:webHidden/>
              </w:rPr>
              <w:tab/>
            </w:r>
            <w:r>
              <w:rPr>
                <w:noProof/>
                <w:webHidden/>
              </w:rPr>
              <w:fldChar w:fldCharType="begin"/>
            </w:r>
            <w:r>
              <w:rPr>
                <w:noProof/>
                <w:webHidden/>
              </w:rPr>
              <w:instrText xml:space="preserve"> PAGEREF _Toc89099923 \h </w:instrText>
            </w:r>
            <w:r>
              <w:rPr>
                <w:noProof/>
                <w:webHidden/>
              </w:rPr>
            </w:r>
            <w:r>
              <w:rPr>
                <w:noProof/>
                <w:webHidden/>
              </w:rPr>
              <w:fldChar w:fldCharType="separate"/>
            </w:r>
            <w:r>
              <w:rPr>
                <w:noProof/>
                <w:webHidden/>
              </w:rPr>
              <w:t>3</w:t>
            </w:r>
            <w:r>
              <w:rPr>
                <w:noProof/>
                <w:webHidden/>
              </w:rPr>
              <w:fldChar w:fldCharType="end"/>
            </w:r>
          </w:hyperlink>
        </w:p>
        <w:p w14:paraId="5F224A3F" w14:textId="446C1416"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24" w:history="1">
            <w:r w:rsidRPr="00575B6A">
              <w:rPr>
                <w:rStyle w:val="Hyperlink"/>
                <w:noProof/>
              </w:rPr>
              <w:t>Supporting concepts</w:t>
            </w:r>
            <w:r>
              <w:rPr>
                <w:noProof/>
                <w:webHidden/>
              </w:rPr>
              <w:tab/>
            </w:r>
            <w:r>
              <w:rPr>
                <w:noProof/>
                <w:webHidden/>
              </w:rPr>
              <w:fldChar w:fldCharType="begin"/>
            </w:r>
            <w:r>
              <w:rPr>
                <w:noProof/>
                <w:webHidden/>
              </w:rPr>
              <w:instrText xml:space="preserve"> PAGEREF _Toc89099924 \h </w:instrText>
            </w:r>
            <w:r>
              <w:rPr>
                <w:noProof/>
                <w:webHidden/>
              </w:rPr>
            </w:r>
            <w:r>
              <w:rPr>
                <w:noProof/>
                <w:webHidden/>
              </w:rPr>
              <w:fldChar w:fldCharType="separate"/>
            </w:r>
            <w:r>
              <w:rPr>
                <w:noProof/>
                <w:webHidden/>
              </w:rPr>
              <w:t>3</w:t>
            </w:r>
            <w:r>
              <w:rPr>
                <w:noProof/>
                <w:webHidden/>
              </w:rPr>
              <w:fldChar w:fldCharType="end"/>
            </w:r>
          </w:hyperlink>
        </w:p>
        <w:p w14:paraId="41874A79" w14:textId="6A1B6DE2"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25" w:history="1">
            <w:r w:rsidRPr="00575B6A">
              <w:rPr>
                <w:rStyle w:val="Hyperlink"/>
                <w:noProof/>
              </w:rPr>
              <w:t>What is quality literature?</w:t>
            </w:r>
            <w:r>
              <w:rPr>
                <w:noProof/>
                <w:webHidden/>
              </w:rPr>
              <w:tab/>
            </w:r>
            <w:r>
              <w:rPr>
                <w:noProof/>
                <w:webHidden/>
              </w:rPr>
              <w:fldChar w:fldCharType="begin"/>
            </w:r>
            <w:r>
              <w:rPr>
                <w:noProof/>
                <w:webHidden/>
              </w:rPr>
              <w:instrText xml:space="preserve"> PAGEREF _Toc89099925 \h </w:instrText>
            </w:r>
            <w:r>
              <w:rPr>
                <w:noProof/>
                <w:webHidden/>
              </w:rPr>
            </w:r>
            <w:r>
              <w:rPr>
                <w:noProof/>
                <w:webHidden/>
              </w:rPr>
              <w:fldChar w:fldCharType="separate"/>
            </w:r>
            <w:r>
              <w:rPr>
                <w:noProof/>
                <w:webHidden/>
              </w:rPr>
              <w:t>3</w:t>
            </w:r>
            <w:r>
              <w:rPr>
                <w:noProof/>
                <w:webHidden/>
              </w:rPr>
              <w:fldChar w:fldCharType="end"/>
            </w:r>
          </w:hyperlink>
        </w:p>
        <w:p w14:paraId="7E40D9E5" w14:textId="5C27749B"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26" w:history="1">
            <w:r w:rsidRPr="00575B6A">
              <w:rPr>
                <w:rStyle w:val="Hyperlink"/>
                <w:noProof/>
              </w:rPr>
              <w:t>Context</w:t>
            </w:r>
            <w:r>
              <w:rPr>
                <w:noProof/>
                <w:webHidden/>
              </w:rPr>
              <w:tab/>
            </w:r>
            <w:r>
              <w:rPr>
                <w:noProof/>
                <w:webHidden/>
              </w:rPr>
              <w:fldChar w:fldCharType="begin"/>
            </w:r>
            <w:r>
              <w:rPr>
                <w:noProof/>
                <w:webHidden/>
              </w:rPr>
              <w:instrText xml:space="preserve"> PAGEREF _Toc89099926 \h </w:instrText>
            </w:r>
            <w:r>
              <w:rPr>
                <w:noProof/>
                <w:webHidden/>
              </w:rPr>
            </w:r>
            <w:r>
              <w:rPr>
                <w:noProof/>
                <w:webHidden/>
              </w:rPr>
              <w:fldChar w:fldCharType="separate"/>
            </w:r>
            <w:r>
              <w:rPr>
                <w:noProof/>
                <w:webHidden/>
              </w:rPr>
              <w:t>5</w:t>
            </w:r>
            <w:r>
              <w:rPr>
                <w:noProof/>
                <w:webHidden/>
              </w:rPr>
              <w:fldChar w:fldCharType="end"/>
            </w:r>
          </w:hyperlink>
        </w:p>
        <w:p w14:paraId="18F43382" w14:textId="4C74997E"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27" w:history="1">
            <w:r w:rsidRPr="00575B6A">
              <w:rPr>
                <w:rStyle w:val="Hyperlink"/>
                <w:noProof/>
              </w:rPr>
              <w:t>Identifying context</w:t>
            </w:r>
            <w:r>
              <w:rPr>
                <w:noProof/>
                <w:webHidden/>
              </w:rPr>
              <w:tab/>
            </w:r>
            <w:r>
              <w:rPr>
                <w:noProof/>
                <w:webHidden/>
              </w:rPr>
              <w:fldChar w:fldCharType="begin"/>
            </w:r>
            <w:r>
              <w:rPr>
                <w:noProof/>
                <w:webHidden/>
              </w:rPr>
              <w:instrText xml:space="preserve"> PAGEREF _Toc89099927 \h </w:instrText>
            </w:r>
            <w:r>
              <w:rPr>
                <w:noProof/>
                <w:webHidden/>
              </w:rPr>
            </w:r>
            <w:r>
              <w:rPr>
                <w:noProof/>
                <w:webHidden/>
              </w:rPr>
              <w:fldChar w:fldCharType="separate"/>
            </w:r>
            <w:r>
              <w:rPr>
                <w:noProof/>
                <w:webHidden/>
              </w:rPr>
              <w:t>5</w:t>
            </w:r>
            <w:r>
              <w:rPr>
                <w:noProof/>
                <w:webHidden/>
              </w:rPr>
              <w:fldChar w:fldCharType="end"/>
            </w:r>
          </w:hyperlink>
        </w:p>
        <w:p w14:paraId="6B68CBE1" w14:textId="088298B1"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28" w:history="1">
            <w:r w:rsidRPr="00575B6A">
              <w:rPr>
                <w:rStyle w:val="Hyperlink"/>
                <w:noProof/>
              </w:rPr>
              <w:t>Recommendations</w:t>
            </w:r>
            <w:r>
              <w:rPr>
                <w:noProof/>
                <w:webHidden/>
              </w:rPr>
              <w:tab/>
            </w:r>
            <w:r>
              <w:rPr>
                <w:noProof/>
                <w:webHidden/>
              </w:rPr>
              <w:fldChar w:fldCharType="begin"/>
            </w:r>
            <w:r>
              <w:rPr>
                <w:noProof/>
                <w:webHidden/>
              </w:rPr>
              <w:instrText xml:space="preserve"> PAGEREF _Toc89099928 \h </w:instrText>
            </w:r>
            <w:r>
              <w:rPr>
                <w:noProof/>
                <w:webHidden/>
              </w:rPr>
            </w:r>
            <w:r>
              <w:rPr>
                <w:noProof/>
                <w:webHidden/>
              </w:rPr>
              <w:fldChar w:fldCharType="separate"/>
            </w:r>
            <w:r>
              <w:rPr>
                <w:noProof/>
                <w:webHidden/>
              </w:rPr>
              <w:t>5</w:t>
            </w:r>
            <w:r>
              <w:rPr>
                <w:noProof/>
                <w:webHidden/>
              </w:rPr>
              <w:fldChar w:fldCharType="end"/>
            </w:r>
          </w:hyperlink>
        </w:p>
        <w:p w14:paraId="2E6265C9" w14:textId="3B08BCCF"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29" w:history="1">
            <w:r w:rsidRPr="00575B6A">
              <w:rPr>
                <w:rStyle w:val="Hyperlink"/>
                <w:noProof/>
              </w:rPr>
              <w:t>Narrative</w:t>
            </w:r>
            <w:r>
              <w:rPr>
                <w:noProof/>
                <w:webHidden/>
              </w:rPr>
              <w:tab/>
            </w:r>
            <w:r>
              <w:rPr>
                <w:noProof/>
                <w:webHidden/>
              </w:rPr>
              <w:fldChar w:fldCharType="begin"/>
            </w:r>
            <w:r>
              <w:rPr>
                <w:noProof/>
                <w:webHidden/>
              </w:rPr>
              <w:instrText xml:space="preserve"> PAGEREF _Toc89099929 \h </w:instrText>
            </w:r>
            <w:r>
              <w:rPr>
                <w:noProof/>
                <w:webHidden/>
              </w:rPr>
            </w:r>
            <w:r>
              <w:rPr>
                <w:noProof/>
                <w:webHidden/>
              </w:rPr>
              <w:fldChar w:fldCharType="separate"/>
            </w:r>
            <w:r>
              <w:rPr>
                <w:noProof/>
                <w:webHidden/>
              </w:rPr>
              <w:t>8</w:t>
            </w:r>
            <w:r>
              <w:rPr>
                <w:noProof/>
                <w:webHidden/>
              </w:rPr>
              <w:fldChar w:fldCharType="end"/>
            </w:r>
          </w:hyperlink>
        </w:p>
        <w:p w14:paraId="0FE78AFE" w14:textId="4F8E538A"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0" w:history="1">
            <w:r w:rsidRPr="00575B6A">
              <w:rPr>
                <w:rStyle w:val="Hyperlink"/>
                <w:noProof/>
              </w:rPr>
              <w:t>Identifying narrative</w:t>
            </w:r>
            <w:r>
              <w:rPr>
                <w:noProof/>
                <w:webHidden/>
              </w:rPr>
              <w:tab/>
            </w:r>
            <w:r>
              <w:rPr>
                <w:noProof/>
                <w:webHidden/>
              </w:rPr>
              <w:fldChar w:fldCharType="begin"/>
            </w:r>
            <w:r>
              <w:rPr>
                <w:noProof/>
                <w:webHidden/>
              </w:rPr>
              <w:instrText xml:space="preserve"> PAGEREF _Toc89099930 \h </w:instrText>
            </w:r>
            <w:r>
              <w:rPr>
                <w:noProof/>
                <w:webHidden/>
              </w:rPr>
            </w:r>
            <w:r>
              <w:rPr>
                <w:noProof/>
                <w:webHidden/>
              </w:rPr>
              <w:fldChar w:fldCharType="separate"/>
            </w:r>
            <w:r>
              <w:rPr>
                <w:noProof/>
                <w:webHidden/>
              </w:rPr>
              <w:t>8</w:t>
            </w:r>
            <w:r>
              <w:rPr>
                <w:noProof/>
                <w:webHidden/>
              </w:rPr>
              <w:fldChar w:fldCharType="end"/>
            </w:r>
          </w:hyperlink>
        </w:p>
        <w:p w14:paraId="40CBE3E0" w14:textId="4CFE3C99"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1" w:history="1">
            <w:r w:rsidRPr="00575B6A">
              <w:rPr>
                <w:rStyle w:val="Hyperlink"/>
                <w:noProof/>
              </w:rPr>
              <w:t>Recommendations</w:t>
            </w:r>
            <w:r>
              <w:rPr>
                <w:noProof/>
                <w:webHidden/>
              </w:rPr>
              <w:tab/>
            </w:r>
            <w:r>
              <w:rPr>
                <w:noProof/>
                <w:webHidden/>
              </w:rPr>
              <w:fldChar w:fldCharType="begin"/>
            </w:r>
            <w:r>
              <w:rPr>
                <w:noProof/>
                <w:webHidden/>
              </w:rPr>
              <w:instrText xml:space="preserve"> PAGEREF _Toc89099931 \h </w:instrText>
            </w:r>
            <w:r>
              <w:rPr>
                <w:noProof/>
                <w:webHidden/>
              </w:rPr>
            </w:r>
            <w:r>
              <w:rPr>
                <w:noProof/>
                <w:webHidden/>
              </w:rPr>
              <w:fldChar w:fldCharType="separate"/>
            </w:r>
            <w:r>
              <w:rPr>
                <w:noProof/>
                <w:webHidden/>
              </w:rPr>
              <w:t>8</w:t>
            </w:r>
            <w:r>
              <w:rPr>
                <w:noProof/>
                <w:webHidden/>
              </w:rPr>
              <w:fldChar w:fldCharType="end"/>
            </w:r>
          </w:hyperlink>
        </w:p>
        <w:p w14:paraId="68F1EBA7" w14:textId="36E81707"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32" w:history="1">
            <w:r w:rsidRPr="00575B6A">
              <w:rPr>
                <w:rStyle w:val="Hyperlink"/>
                <w:noProof/>
              </w:rPr>
              <w:t>Character</w:t>
            </w:r>
            <w:r>
              <w:rPr>
                <w:noProof/>
                <w:webHidden/>
              </w:rPr>
              <w:tab/>
            </w:r>
            <w:r>
              <w:rPr>
                <w:noProof/>
                <w:webHidden/>
              </w:rPr>
              <w:fldChar w:fldCharType="begin"/>
            </w:r>
            <w:r>
              <w:rPr>
                <w:noProof/>
                <w:webHidden/>
              </w:rPr>
              <w:instrText xml:space="preserve"> PAGEREF _Toc89099932 \h </w:instrText>
            </w:r>
            <w:r>
              <w:rPr>
                <w:noProof/>
                <w:webHidden/>
              </w:rPr>
            </w:r>
            <w:r>
              <w:rPr>
                <w:noProof/>
                <w:webHidden/>
              </w:rPr>
              <w:fldChar w:fldCharType="separate"/>
            </w:r>
            <w:r>
              <w:rPr>
                <w:noProof/>
                <w:webHidden/>
              </w:rPr>
              <w:t>16</w:t>
            </w:r>
            <w:r>
              <w:rPr>
                <w:noProof/>
                <w:webHidden/>
              </w:rPr>
              <w:fldChar w:fldCharType="end"/>
            </w:r>
          </w:hyperlink>
        </w:p>
        <w:p w14:paraId="23EA595C" w14:textId="1460D45B"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3" w:history="1">
            <w:r w:rsidRPr="00575B6A">
              <w:rPr>
                <w:rStyle w:val="Hyperlink"/>
                <w:noProof/>
              </w:rPr>
              <w:t>Identifying character</w:t>
            </w:r>
            <w:r>
              <w:rPr>
                <w:noProof/>
                <w:webHidden/>
              </w:rPr>
              <w:tab/>
            </w:r>
            <w:r>
              <w:rPr>
                <w:noProof/>
                <w:webHidden/>
              </w:rPr>
              <w:fldChar w:fldCharType="begin"/>
            </w:r>
            <w:r>
              <w:rPr>
                <w:noProof/>
                <w:webHidden/>
              </w:rPr>
              <w:instrText xml:space="preserve"> PAGEREF _Toc89099933 \h </w:instrText>
            </w:r>
            <w:r>
              <w:rPr>
                <w:noProof/>
                <w:webHidden/>
              </w:rPr>
            </w:r>
            <w:r>
              <w:rPr>
                <w:noProof/>
                <w:webHidden/>
              </w:rPr>
              <w:fldChar w:fldCharType="separate"/>
            </w:r>
            <w:r>
              <w:rPr>
                <w:noProof/>
                <w:webHidden/>
              </w:rPr>
              <w:t>16</w:t>
            </w:r>
            <w:r>
              <w:rPr>
                <w:noProof/>
                <w:webHidden/>
              </w:rPr>
              <w:fldChar w:fldCharType="end"/>
            </w:r>
          </w:hyperlink>
        </w:p>
        <w:p w14:paraId="7072E347" w14:textId="15944C13"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4" w:history="1">
            <w:r w:rsidRPr="00575B6A">
              <w:rPr>
                <w:rStyle w:val="Hyperlink"/>
                <w:noProof/>
              </w:rPr>
              <w:t>Recommendations</w:t>
            </w:r>
            <w:r>
              <w:rPr>
                <w:noProof/>
                <w:webHidden/>
              </w:rPr>
              <w:tab/>
            </w:r>
            <w:r>
              <w:rPr>
                <w:noProof/>
                <w:webHidden/>
              </w:rPr>
              <w:fldChar w:fldCharType="begin"/>
            </w:r>
            <w:r>
              <w:rPr>
                <w:noProof/>
                <w:webHidden/>
              </w:rPr>
              <w:instrText xml:space="preserve"> PAGEREF _Toc89099934 \h </w:instrText>
            </w:r>
            <w:r>
              <w:rPr>
                <w:noProof/>
                <w:webHidden/>
              </w:rPr>
            </w:r>
            <w:r>
              <w:rPr>
                <w:noProof/>
                <w:webHidden/>
              </w:rPr>
              <w:fldChar w:fldCharType="separate"/>
            </w:r>
            <w:r>
              <w:rPr>
                <w:noProof/>
                <w:webHidden/>
              </w:rPr>
              <w:t>16</w:t>
            </w:r>
            <w:r>
              <w:rPr>
                <w:noProof/>
                <w:webHidden/>
              </w:rPr>
              <w:fldChar w:fldCharType="end"/>
            </w:r>
          </w:hyperlink>
        </w:p>
        <w:p w14:paraId="0286183A" w14:textId="74110C91"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35" w:history="1">
            <w:r w:rsidRPr="00575B6A">
              <w:rPr>
                <w:rStyle w:val="Hyperlink"/>
                <w:noProof/>
              </w:rPr>
              <w:t>Imagery, symbol and connotation</w:t>
            </w:r>
            <w:r>
              <w:rPr>
                <w:noProof/>
                <w:webHidden/>
              </w:rPr>
              <w:tab/>
            </w:r>
            <w:r>
              <w:rPr>
                <w:noProof/>
                <w:webHidden/>
              </w:rPr>
              <w:fldChar w:fldCharType="begin"/>
            </w:r>
            <w:r>
              <w:rPr>
                <w:noProof/>
                <w:webHidden/>
              </w:rPr>
              <w:instrText xml:space="preserve"> PAGEREF _Toc89099935 \h </w:instrText>
            </w:r>
            <w:r>
              <w:rPr>
                <w:noProof/>
                <w:webHidden/>
              </w:rPr>
            </w:r>
            <w:r>
              <w:rPr>
                <w:noProof/>
                <w:webHidden/>
              </w:rPr>
              <w:fldChar w:fldCharType="separate"/>
            </w:r>
            <w:r>
              <w:rPr>
                <w:noProof/>
                <w:webHidden/>
              </w:rPr>
              <w:t>24</w:t>
            </w:r>
            <w:r>
              <w:rPr>
                <w:noProof/>
                <w:webHidden/>
              </w:rPr>
              <w:fldChar w:fldCharType="end"/>
            </w:r>
          </w:hyperlink>
        </w:p>
        <w:p w14:paraId="6D5C1F3E" w14:textId="36C5D0AA"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6" w:history="1">
            <w:r w:rsidRPr="00575B6A">
              <w:rPr>
                <w:rStyle w:val="Hyperlink"/>
                <w:noProof/>
              </w:rPr>
              <w:t>Identifying imagery, symbol and connotation</w:t>
            </w:r>
            <w:r>
              <w:rPr>
                <w:noProof/>
                <w:webHidden/>
              </w:rPr>
              <w:tab/>
            </w:r>
            <w:r>
              <w:rPr>
                <w:noProof/>
                <w:webHidden/>
              </w:rPr>
              <w:fldChar w:fldCharType="begin"/>
            </w:r>
            <w:r>
              <w:rPr>
                <w:noProof/>
                <w:webHidden/>
              </w:rPr>
              <w:instrText xml:space="preserve"> PAGEREF _Toc89099936 \h </w:instrText>
            </w:r>
            <w:r>
              <w:rPr>
                <w:noProof/>
                <w:webHidden/>
              </w:rPr>
            </w:r>
            <w:r>
              <w:rPr>
                <w:noProof/>
                <w:webHidden/>
              </w:rPr>
              <w:fldChar w:fldCharType="separate"/>
            </w:r>
            <w:r>
              <w:rPr>
                <w:noProof/>
                <w:webHidden/>
              </w:rPr>
              <w:t>24</w:t>
            </w:r>
            <w:r>
              <w:rPr>
                <w:noProof/>
                <w:webHidden/>
              </w:rPr>
              <w:fldChar w:fldCharType="end"/>
            </w:r>
          </w:hyperlink>
        </w:p>
        <w:p w14:paraId="022773E2" w14:textId="216EACA0"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7" w:history="1">
            <w:r w:rsidRPr="00575B6A">
              <w:rPr>
                <w:rStyle w:val="Hyperlink"/>
                <w:noProof/>
              </w:rPr>
              <w:t>Recommendations</w:t>
            </w:r>
            <w:r>
              <w:rPr>
                <w:noProof/>
                <w:webHidden/>
              </w:rPr>
              <w:tab/>
            </w:r>
            <w:r>
              <w:rPr>
                <w:noProof/>
                <w:webHidden/>
              </w:rPr>
              <w:fldChar w:fldCharType="begin"/>
            </w:r>
            <w:r>
              <w:rPr>
                <w:noProof/>
                <w:webHidden/>
              </w:rPr>
              <w:instrText xml:space="preserve"> PAGEREF _Toc89099937 \h </w:instrText>
            </w:r>
            <w:r>
              <w:rPr>
                <w:noProof/>
                <w:webHidden/>
              </w:rPr>
            </w:r>
            <w:r>
              <w:rPr>
                <w:noProof/>
                <w:webHidden/>
              </w:rPr>
              <w:fldChar w:fldCharType="separate"/>
            </w:r>
            <w:r>
              <w:rPr>
                <w:noProof/>
                <w:webHidden/>
              </w:rPr>
              <w:t>24</w:t>
            </w:r>
            <w:r>
              <w:rPr>
                <w:noProof/>
                <w:webHidden/>
              </w:rPr>
              <w:fldChar w:fldCharType="end"/>
            </w:r>
          </w:hyperlink>
        </w:p>
        <w:p w14:paraId="3E954DF0" w14:textId="02A0DDF4" w:rsidR="00436A4B" w:rsidRDefault="00436A4B">
          <w:pPr>
            <w:pStyle w:val="TOC2"/>
            <w:tabs>
              <w:tab w:val="right" w:leader="dot" w:pos="9622"/>
            </w:tabs>
            <w:rPr>
              <w:rFonts w:asciiTheme="minorHAnsi" w:eastAsiaTheme="minorEastAsia" w:hAnsiTheme="minorHAnsi" w:cstheme="minorBidi"/>
              <w:noProof/>
              <w:sz w:val="22"/>
              <w:szCs w:val="22"/>
              <w:lang w:eastAsia="en-AU"/>
            </w:rPr>
          </w:pPr>
          <w:hyperlink w:anchor="_Toc89099938" w:history="1">
            <w:r w:rsidRPr="00575B6A">
              <w:rPr>
                <w:rStyle w:val="Hyperlink"/>
                <w:noProof/>
              </w:rPr>
              <w:t>Perspective</w:t>
            </w:r>
            <w:r>
              <w:rPr>
                <w:noProof/>
                <w:webHidden/>
              </w:rPr>
              <w:tab/>
            </w:r>
            <w:r>
              <w:rPr>
                <w:noProof/>
                <w:webHidden/>
              </w:rPr>
              <w:fldChar w:fldCharType="begin"/>
            </w:r>
            <w:r>
              <w:rPr>
                <w:noProof/>
                <w:webHidden/>
              </w:rPr>
              <w:instrText xml:space="preserve"> PAGEREF _Toc89099938 \h </w:instrText>
            </w:r>
            <w:r>
              <w:rPr>
                <w:noProof/>
                <w:webHidden/>
              </w:rPr>
            </w:r>
            <w:r>
              <w:rPr>
                <w:noProof/>
                <w:webHidden/>
              </w:rPr>
              <w:fldChar w:fldCharType="separate"/>
            </w:r>
            <w:r>
              <w:rPr>
                <w:noProof/>
                <w:webHidden/>
              </w:rPr>
              <w:t>33</w:t>
            </w:r>
            <w:r>
              <w:rPr>
                <w:noProof/>
                <w:webHidden/>
              </w:rPr>
              <w:fldChar w:fldCharType="end"/>
            </w:r>
          </w:hyperlink>
        </w:p>
        <w:p w14:paraId="00DBC9CF" w14:textId="3BE2EADE"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39" w:history="1">
            <w:r w:rsidRPr="00575B6A">
              <w:rPr>
                <w:rStyle w:val="Hyperlink"/>
                <w:noProof/>
              </w:rPr>
              <w:t>Identify perspective</w:t>
            </w:r>
            <w:r>
              <w:rPr>
                <w:noProof/>
                <w:webHidden/>
              </w:rPr>
              <w:tab/>
            </w:r>
            <w:r>
              <w:rPr>
                <w:noProof/>
                <w:webHidden/>
              </w:rPr>
              <w:fldChar w:fldCharType="begin"/>
            </w:r>
            <w:r>
              <w:rPr>
                <w:noProof/>
                <w:webHidden/>
              </w:rPr>
              <w:instrText xml:space="preserve"> PAGEREF _Toc89099939 \h </w:instrText>
            </w:r>
            <w:r>
              <w:rPr>
                <w:noProof/>
                <w:webHidden/>
              </w:rPr>
            </w:r>
            <w:r>
              <w:rPr>
                <w:noProof/>
                <w:webHidden/>
              </w:rPr>
              <w:fldChar w:fldCharType="separate"/>
            </w:r>
            <w:r>
              <w:rPr>
                <w:noProof/>
                <w:webHidden/>
              </w:rPr>
              <w:t>33</w:t>
            </w:r>
            <w:r>
              <w:rPr>
                <w:noProof/>
                <w:webHidden/>
              </w:rPr>
              <w:fldChar w:fldCharType="end"/>
            </w:r>
          </w:hyperlink>
        </w:p>
        <w:p w14:paraId="0AD9B79C" w14:textId="5E084692"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40" w:history="1">
            <w:r w:rsidRPr="00575B6A">
              <w:rPr>
                <w:rStyle w:val="Hyperlink"/>
                <w:noProof/>
              </w:rPr>
              <w:t>Recommendations</w:t>
            </w:r>
            <w:r>
              <w:rPr>
                <w:noProof/>
                <w:webHidden/>
              </w:rPr>
              <w:tab/>
            </w:r>
            <w:r>
              <w:rPr>
                <w:noProof/>
                <w:webHidden/>
              </w:rPr>
              <w:fldChar w:fldCharType="begin"/>
            </w:r>
            <w:r>
              <w:rPr>
                <w:noProof/>
                <w:webHidden/>
              </w:rPr>
              <w:instrText xml:space="preserve"> PAGEREF _Toc89099940 \h </w:instrText>
            </w:r>
            <w:r>
              <w:rPr>
                <w:noProof/>
                <w:webHidden/>
              </w:rPr>
            </w:r>
            <w:r>
              <w:rPr>
                <w:noProof/>
                <w:webHidden/>
              </w:rPr>
              <w:fldChar w:fldCharType="separate"/>
            </w:r>
            <w:r>
              <w:rPr>
                <w:noProof/>
                <w:webHidden/>
              </w:rPr>
              <w:t>33</w:t>
            </w:r>
            <w:r>
              <w:rPr>
                <w:noProof/>
                <w:webHidden/>
              </w:rPr>
              <w:fldChar w:fldCharType="end"/>
            </w:r>
          </w:hyperlink>
        </w:p>
        <w:p w14:paraId="5D6591FF" w14:textId="73984F4B" w:rsidR="00436A4B" w:rsidRDefault="00436A4B">
          <w:pPr>
            <w:pStyle w:val="TOC3"/>
            <w:tabs>
              <w:tab w:val="right" w:leader="dot" w:pos="9622"/>
            </w:tabs>
            <w:rPr>
              <w:rFonts w:asciiTheme="minorHAnsi" w:eastAsiaTheme="minorEastAsia" w:hAnsiTheme="minorHAnsi" w:cstheme="minorBidi"/>
              <w:iCs w:val="0"/>
              <w:noProof/>
              <w:sz w:val="22"/>
              <w:szCs w:val="22"/>
              <w:lang w:eastAsia="en-AU"/>
            </w:rPr>
          </w:pPr>
          <w:hyperlink w:anchor="_Toc89099941" w:history="1">
            <w:r w:rsidRPr="00575B6A">
              <w:rPr>
                <w:rStyle w:val="Hyperlink"/>
                <w:noProof/>
              </w:rPr>
              <w:t>References</w:t>
            </w:r>
            <w:r>
              <w:rPr>
                <w:noProof/>
                <w:webHidden/>
              </w:rPr>
              <w:tab/>
            </w:r>
            <w:r>
              <w:rPr>
                <w:noProof/>
                <w:webHidden/>
              </w:rPr>
              <w:fldChar w:fldCharType="begin"/>
            </w:r>
            <w:r>
              <w:rPr>
                <w:noProof/>
                <w:webHidden/>
              </w:rPr>
              <w:instrText xml:space="preserve"> PAGEREF _Toc89099941 \h </w:instrText>
            </w:r>
            <w:r>
              <w:rPr>
                <w:noProof/>
                <w:webHidden/>
              </w:rPr>
            </w:r>
            <w:r>
              <w:rPr>
                <w:noProof/>
                <w:webHidden/>
              </w:rPr>
              <w:fldChar w:fldCharType="separate"/>
            </w:r>
            <w:r>
              <w:rPr>
                <w:noProof/>
                <w:webHidden/>
              </w:rPr>
              <w:t>38</w:t>
            </w:r>
            <w:r>
              <w:rPr>
                <w:noProof/>
                <w:webHidden/>
              </w:rPr>
              <w:fldChar w:fldCharType="end"/>
            </w:r>
          </w:hyperlink>
        </w:p>
        <w:p w14:paraId="17D323C8" w14:textId="5CCF3716" w:rsidR="0057540A" w:rsidRDefault="0057540A">
          <w:r>
            <w:rPr>
              <w:rFonts w:cs="Calibri (Body)"/>
              <w:sz w:val="20"/>
              <w:szCs w:val="20"/>
            </w:rPr>
            <w:fldChar w:fldCharType="end"/>
          </w:r>
        </w:p>
      </w:sdtContent>
    </w:sdt>
    <w:p w14:paraId="2D5B7AF1" w14:textId="77777777" w:rsidR="0057540A" w:rsidRDefault="0057540A" w:rsidP="00E36980">
      <w:pPr>
        <w:pStyle w:val="Heading2"/>
        <w:spacing w:line="360" w:lineRule="auto"/>
      </w:pPr>
      <w:r>
        <w:br w:type="page"/>
      </w:r>
    </w:p>
    <w:p w14:paraId="7DBCA711" w14:textId="47A8AF57" w:rsidR="00C93269" w:rsidRDefault="00C93269" w:rsidP="00E36980">
      <w:pPr>
        <w:pStyle w:val="Heading2"/>
        <w:spacing w:line="360" w:lineRule="auto"/>
      </w:pPr>
      <w:bookmarkStart w:id="0" w:name="_Toc89099921"/>
      <w:r>
        <w:lastRenderedPageBreak/>
        <w:t>Overview</w:t>
      </w:r>
      <w:bookmarkEnd w:id="0"/>
    </w:p>
    <w:p w14:paraId="4962264B" w14:textId="77777777" w:rsidR="00C93269" w:rsidRDefault="00C93269" w:rsidP="00E36980">
      <w:pPr>
        <w:spacing w:line="360" w:lineRule="auto"/>
        <w:rPr>
          <w:lang w:eastAsia="zh-CN"/>
        </w:rPr>
      </w:pPr>
      <w:r>
        <w:rPr>
          <w:lang w:eastAsia="zh-CN"/>
        </w:rPr>
        <w:t xml:space="preserve">The quality literature recommended in this document are printed texts to support teaching and learning for English, Early </w:t>
      </w:r>
      <w:r w:rsidR="00B245A1">
        <w:rPr>
          <w:lang w:eastAsia="zh-CN"/>
        </w:rPr>
        <w:t>S</w:t>
      </w:r>
      <w:r>
        <w:rPr>
          <w:lang w:eastAsia="zh-CN"/>
        </w:rPr>
        <w:t>tage 1 with an explicit focus on the syllabus outcome – Understanding and responding to literature.</w:t>
      </w:r>
    </w:p>
    <w:p w14:paraId="5563F378" w14:textId="77777777" w:rsidR="00C93269" w:rsidRPr="00AF24C3" w:rsidRDefault="00C93269" w:rsidP="00E36980">
      <w:pPr>
        <w:pStyle w:val="FeatureBox2"/>
        <w:spacing w:line="360" w:lineRule="auto"/>
        <w:rPr>
          <w:rStyle w:val="Strong"/>
        </w:rPr>
      </w:pPr>
      <w:r w:rsidRPr="00AF24C3">
        <w:rPr>
          <w:rStyle w:val="Strong"/>
        </w:rPr>
        <w:t>Outcome: ENE-UARL-01</w:t>
      </w:r>
    </w:p>
    <w:p w14:paraId="768035D5" w14:textId="50FECFB7" w:rsidR="00C93269" w:rsidRPr="00AF24C3" w:rsidRDefault="00C93269" w:rsidP="00E36980">
      <w:pPr>
        <w:pStyle w:val="FeatureBox2"/>
        <w:spacing w:line="360" w:lineRule="auto"/>
        <w:rPr>
          <w:rStyle w:val="Strong"/>
        </w:rPr>
      </w:pPr>
      <w:r w:rsidRPr="00AF24C3">
        <w:rPr>
          <w:rStyle w:val="Strong"/>
        </w:rPr>
        <w:t>Understands and responds to literature read to them</w:t>
      </w:r>
      <w:r w:rsidR="00C8490E">
        <w:rPr>
          <w:rStyle w:val="Strong"/>
        </w:rPr>
        <w:t>.</w:t>
      </w:r>
    </w:p>
    <w:p w14:paraId="2F9E1428" w14:textId="4F502741" w:rsidR="00C93269" w:rsidRPr="00AF24C3" w:rsidRDefault="00C93269" w:rsidP="00E36980">
      <w:pPr>
        <w:pStyle w:val="FeatureBox2"/>
        <w:spacing w:line="360" w:lineRule="auto"/>
        <w:rPr>
          <w:rStyle w:val="Strong"/>
        </w:rPr>
      </w:pPr>
      <w:r w:rsidRPr="00AF24C3">
        <w:rPr>
          <w:rStyle w:val="Strong"/>
        </w:rPr>
        <w:t xml:space="preserve">Content groups: </w:t>
      </w:r>
      <w:r w:rsidR="00B245A1" w:rsidRPr="00AF24C3">
        <w:rPr>
          <w:rStyle w:val="Strong"/>
        </w:rPr>
        <w:t>c</w:t>
      </w:r>
      <w:r w:rsidRPr="00AF24C3">
        <w:rPr>
          <w:rStyle w:val="Strong"/>
        </w:rPr>
        <w:t xml:space="preserve">ontext, </w:t>
      </w:r>
      <w:r w:rsidR="00B245A1" w:rsidRPr="00AF24C3">
        <w:rPr>
          <w:rStyle w:val="Strong"/>
        </w:rPr>
        <w:t>n</w:t>
      </w:r>
      <w:r w:rsidRPr="00AF24C3">
        <w:rPr>
          <w:rStyle w:val="Strong"/>
        </w:rPr>
        <w:t xml:space="preserve">arrative, </w:t>
      </w:r>
      <w:r w:rsidR="00B245A1" w:rsidRPr="00AF24C3">
        <w:rPr>
          <w:rStyle w:val="Strong"/>
        </w:rPr>
        <w:t>c</w:t>
      </w:r>
      <w:r w:rsidRPr="00AF24C3">
        <w:rPr>
          <w:rStyle w:val="Strong"/>
        </w:rPr>
        <w:t>haracter</w:t>
      </w:r>
      <w:r w:rsidR="008B517B">
        <w:rPr>
          <w:rStyle w:val="Strong"/>
        </w:rPr>
        <w:t xml:space="preserve">, </w:t>
      </w:r>
      <w:r w:rsidR="00B245A1" w:rsidRPr="00AF24C3">
        <w:rPr>
          <w:rStyle w:val="Strong"/>
        </w:rPr>
        <w:t>i</w:t>
      </w:r>
      <w:r w:rsidRPr="00AF24C3">
        <w:rPr>
          <w:rStyle w:val="Strong"/>
        </w:rPr>
        <w:t>magery</w:t>
      </w:r>
      <w:r w:rsidR="00C8490E">
        <w:rPr>
          <w:rStyle w:val="Strong"/>
        </w:rPr>
        <w:t>,</w:t>
      </w:r>
      <w:r w:rsidR="008B517B">
        <w:rPr>
          <w:rStyle w:val="Strong"/>
        </w:rPr>
        <w:t xml:space="preserve"> </w:t>
      </w:r>
      <w:r w:rsidRPr="00AF24C3">
        <w:rPr>
          <w:rStyle w:val="Strong"/>
        </w:rPr>
        <w:t>symbol</w:t>
      </w:r>
      <w:r w:rsidR="00C8490E" w:rsidRPr="00C8490E">
        <w:rPr>
          <w:rStyle w:val="Strong"/>
        </w:rPr>
        <w:t xml:space="preserve"> </w:t>
      </w:r>
      <w:r w:rsidR="00C8490E">
        <w:rPr>
          <w:rStyle w:val="Strong"/>
        </w:rPr>
        <w:t>and connotation</w:t>
      </w:r>
      <w:r w:rsidRPr="00AF24C3">
        <w:rPr>
          <w:rStyle w:val="Strong"/>
        </w:rPr>
        <w:t xml:space="preserve">, and </w:t>
      </w:r>
      <w:r w:rsidR="00B245A1" w:rsidRPr="00AF24C3">
        <w:rPr>
          <w:rStyle w:val="Strong"/>
        </w:rPr>
        <w:t>p</w:t>
      </w:r>
      <w:r w:rsidRPr="00AF24C3">
        <w:rPr>
          <w:rStyle w:val="Strong"/>
        </w:rPr>
        <w:t>erspective.</w:t>
      </w:r>
    </w:p>
    <w:p w14:paraId="5E780C09" w14:textId="77777777" w:rsidR="00C93269" w:rsidRDefault="00C93269" w:rsidP="00E36980">
      <w:pPr>
        <w:spacing w:line="360" w:lineRule="auto"/>
        <w:rPr>
          <w:lang w:eastAsia="zh-CN"/>
        </w:rPr>
      </w:pPr>
      <w:r>
        <w:rPr>
          <w:lang w:eastAsia="zh-CN"/>
        </w:rPr>
        <w:t xml:space="preserve">Included are details about each text and its suitability for use across different stages of learning. In many instances, a text that is suitable Early </w:t>
      </w:r>
      <w:r w:rsidR="00B245A1">
        <w:rPr>
          <w:lang w:eastAsia="zh-CN"/>
        </w:rPr>
        <w:t>S</w:t>
      </w:r>
      <w:r>
        <w:rPr>
          <w:lang w:eastAsia="zh-CN"/>
        </w:rPr>
        <w:t>tage 1 and Stage 1 is also suitable for Stage 2 and Stage 3, with minor adjustments. However, the same cannot be assumed the other way. It is strongly recommended that these texts are read aloud to model effective reading and strengthen students’ personal engagement with texts.</w:t>
      </w:r>
    </w:p>
    <w:p w14:paraId="3E729661" w14:textId="77777777" w:rsidR="00C93269" w:rsidRDefault="00C93269" w:rsidP="00E36980">
      <w:pPr>
        <w:spacing w:line="360" w:lineRule="auto"/>
        <w:rPr>
          <w:lang w:eastAsia="zh-CN"/>
        </w:rPr>
      </w:pPr>
      <w:r>
        <w:rPr>
          <w:lang w:eastAsia="zh-CN"/>
        </w:rPr>
        <w:t xml:space="preserve">Schools are neutral places for rational discourse and objective study where discussion allows students to explore a range of viewpoints and not advance the interest of any </w:t>
      </w:r>
      <w:proofErr w:type="gramStart"/>
      <w:r>
        <w:rPr>
          <w:lang w:eastAsia="zh-CN"/>
        </w:rPr>
        <w:t>particular group</w:t>
      </w:r>
      <w:proofErr w:type="gramEnd"/>
      <w:r>
        <w:rPr>
          <w:lang w:eastAsia="zh-CN"/>
        </w:rPr>
        <w:t xml:space="preserve">. All texts should be reviewed by staff prior to classroom use to ensure alignment with the department’s </w:t>
      </w:r>
      <w:hyperlink r:id="rId10" w:history="1">
        <w:r w:rsidRPr="00C93269">
          <w:rPr>
            <w:rStyle w:val="Hyperlink"/>
            <w:lang w:eastAsia="zh-CN"/>
          </w:rPr>
          <w:t>Controversial issues in schools policy</w:t>
        </w:r>
      </w:hyperlink>
      <w:r>
        <w:rPr>
          <w:lang w:eastAsia="zh-CN"/>
        </w:rPr>
        <w:t>. Texts presented to students as part of classroom activities should be:</w:t>
      </w:r>
    </w:p>
    <w:p w14:paraId="4CFFCA4C" w14:textId="77777777" w:rsidR="00C93269" w:rsidRDefault="00C93269" w:rsidP="00E36980">
      <w:pPr>
        <w:pStyle w:val="ListBullet"/>
        <w:spacing w:line="360" w:lineRule="auto"/>
        <w:rPr>
          <w:lang w:eastAsia="zh-CN"/>
        </w:rPr>
      </w:pPr>
      <w:r>
        <w:rPr>
          <w:lang w:eastAsia="zh-CN"/>
        </w:rPr>
        <w:t>age appropriate</w:t>
      </w:r>
    </w:p>
    <w:p w14:paraId="0C00B542" w14:textId="77777777" w:rsidR="00C93269" w:rsidRDefault="00C93269" w:rsidP="00E36980">
      <w:pPr>
        <w:pStyle w:val="ListBullet"/>
        <w:spacing w:line="360" w:lineRule="auto"/>
        <w:rPr>
          <w:lang w:eastAsia="zh-CN"/>
        </w:rPr>
      </w:pPr>
      <w:r>
        <w:rPr>
          <w:lang w:eastAsia="zh-CN"/>
        </w:rPr>
        <w:t>sensitive to student needs</w:t>
      </w:r>
    </w:p>
    <w:p w14:paraId="12364AD2" w14:textId="77777777" w:rsidR="00C93269" w:rsidRDefault="00C93269" w:rsidP="00E36980">
      <w:pPr>
        <w:pStyle w:val="ListBullet"/>
        <w:spacing w:line="360" w:lineRule="auto"/>
        <w:rPr>
          <w:lang w:eastAsia="zh-CN"/>
        </w:rPr>
      </w:pPr>
      <w:r>
        <w:rPr>
          <w:lang w:eastAsia="zh-CN"/>
        </w:rPr>
        <w:t>relevant to the curriculum</w:t>
      </w:r>
    </w:p>
    <w:p w14:paraId="47E1035A" w14:textId="77777777" w:rsidR="00C93269" w:rsidRDefault="00C93269" w:rsidP="00E36980">
      <w:pPr>
        <w:pStyle w:val="ListBullet"/>
        <w:spacing w:line="360" w:lineRule="auto"/>
        <w:rPr>
          <w:lang w:eastAsia="zh-CN"/>
        </w:rPr>
      </w:pPr>
      <w:r>
        <w:rPr>
          <w:lang w:eastAsia="zh-CN"/>
        </w:rPr>
        <w:t>relevant with the school’s purpose and goals</w:t>
      </w:r>
    </w:p>
    <w:p w14:paraId="1E4A5BDB" w14:textId="77777777" w:rsidR="00C93269" w:rsidRDefault="00C93269" w:rsidP="00E36980">
      <w:pPr>
        <w:pStyle w:val="ListBullet"/>
        <w:spacing w:line="360" w:lineRule="auto"/>
        <w:rPr>
          <w:lang w:eastAsia="zh-CN"/>
        </w:rPr>
      </w:pPr>
      <w:r>
        <w:rPr>
          <w:lang w:eastAsia="zh-CN"/>
        </w:rPr>
        <w:t xml:space="preserve">consistent with the core values outlined in </w:t>
      </w:r>
      <w:hyperlink r:id="rId11" w:history="1">
        <w:r w:rsidRPr="00C93269">
          <w:rPr>
            <w:rStyle w:val="Hyperlink"/>
            <w:lang w:eastAsia="zh-CN"/>
          </w:rPr>
          <w:t>Values in NSW public schools policy</w:t>
        </w:r>
      </w:hyperlink>
      <w:r>
        <w:rPr>
          <w:lang w:eastAsia="zh-CN"/>
        </w:rPr>
        <w:t>.</w:t>
      </w:r>
    </w:p>
    <w:p w14:paraId="25B290F7" w14:textId="0660A790" w:rsidR="00C93269" w:rsidRDefault="00C93269" w:rsidP="00E36980">
      <w:pPr>
        <w:spacing w:line="360" w:lineRule="auto"/>
        <w:rPr>
          <w:lang w:eastAsia="zh-CN"/>
        </w:rPr>
      </w:pPr>
      <w:r>
        <w:rPr>
          <w:lang w:eastAsia="zh-CN"/>
        </w:rPr>
        <w:t xml:space="preserve">While quality literature should always be prioritised, a variety of texts should also be used to deepen students’ understanding. Refer to </w:t>
      </w:r>
      <w:hyperlink r:id="rId12" w:anchor="course-requirements-k-10-english_k_10_2022" w:history="1">
        <w:r w:rsidRPr="00C93269">
          <w:rPr>
            <w:rStyle w:val="Hyperlink"/>
            <w:lang w:eastAsia="zh-CN"/>
          </w:rPr>
          <w:t xml:space="preserve">Text requirements in the English K-2 </w:t>
        </w:r>
        <w:r w:rsidR="00084580">
          <w:rPr>
            <w:rStyle w:val="Hyperlink"/>
            <w:lang w:eastAsia="zh-CN"/>
          </w:rPr>
          <w:t>S</w:t>
        </w:r>
        <w:r w:rsidRPr="00C93269">
          <w:rPr>
            <w:rStyle w:val="Hyperlink"/>
            <w:lang w:eastAsia="zh-CN"/>
          </w:rPr>
          <w:t>yllabus</w:t>
        </w:r>
      </w:hyperlink>
      <w:r>
        <w:rPr>
          <w:lang w:eastAsia="zh-CN"/>
        </w:rPr>
        <w:t xml:space="preserve"> for further information.</w:t>
      </w:r>
    </w:p>
    <w:p w14:paraId="4E70143E" w14:textId="77777777" w:rsidR="00C93269" w:rsidRDefault="00C93269" w:rsidP="00E36980">
      <w:pPr>
        <w:spacing w:line="360" w:lineRule="auto"/>
        <w:rPr>
          <w:lang w:eastAsia="zh-CN"/>
        </w:rPr>
      </w:pPr>
      <w:r>
        <w:rPr>
          <w:lang w:eastAsia="zh-CN"/>
        </w:rPr>
        <w:br w:type="page"/>
      </w:r>
    </w:p>
    <w:p w14:paraId="3CC5776C" w14:textId="77777777" w:rsidR="00C93269" w:rsidRDefault="00C93269" w:rsidP="00E36980">
      <w:pPr>
        <w:pStyle w:val="Heading2"/>
        <w:spacing w:line="360" w:lineRule="auto"/>
      </w:pPr>
      <w:bookmarkStart w:id="1" w:name="_Toc89099922"/>
      <w:r>
        <w:lastRenderedPageBreak/>
        <w:t>Key terminology</w:t>
      </w:r>
      <w:bookmarkEnd w:id="1"/>
    </w:p>
    <w:p w14:paraId="7E834F76" w14:textId="77777777" w:rsidR="00C93269" w:rsidRDefault="00C93269" w:rsidP="00E36980">
      <w:pPr>
        <w:pStyle w:val="Heading3"/>
        <w:spacing w:line="360" w:lineRule="auto"/>
      </w:pPr>
      <w:bookmarkStart w:id="2" w:name="_Toc89099923"/>
      <w:r>
        <w:t>Mentor concept</w:t>
      </w:r>
      <w:bookmarkEnd w:id="2"/>
    </w:p>
    <w:p w14:paraId="0E8C4AEC" w14:textId="23A2B2C5" w:rsidR="00C93269" w:rsidRDefault="00C93269" w:rsidP="00E36980">
      <w:pPr>
        <w:spacing w:line="360" w:lineRule="auto"/>
        <w:rPr>
          <w:lang w:eastAsia="zh-CN"/>
        </w:rPr>
      </w:pPr>
      <w:r>
        <w:rPr>
          <w:lang w:eastAsia="zh-CN"/>
        </w:rPr>
        <w:t xml:space="preserve">A mentor concept is a clearly identifiable textual concept in a text. Exploring a mentor concept increases students’ understanding and appreciation of the text. Identifying the mentor concept allows for effective planning that builds student understanding of reading and writing. The concepts in Early </w:t>
      </w:r>
      <w:r w:rsidR="00AF24C3">
        <w:rPr>
          <w:lang w:eastAsia="zh-CN"/>
        </w:rPr>
        <w:t>S</w:t>
      </w:r>
      <w:r>
        <w:rPr>
          <w:lang w:eastAsia="zh-CN"/>
        </w:rPr>
        <w:t xml:space="preserve">tage 1 are: </w:t>
      </w:r>
      <w:r w:rsidR="003702CA">
        <w:rPr>
          <w:lang w:eastAsia="zh-CN"/>
        </w:rPr>
        <w:t>c</w:t>
      </w:r>
      <w:r>
        <w:rPr>
          <w:lang w:eastAsia="zh-CN"/>
        </w:rPr>
        <w:t xml:space="preserve">ontext, </w:t>
      </w:r>
      <w:r w:rsidR="003702CA">
        <w:rPr>
          <w:lang w:eastAsia="zh-CN"/>
        </w:rPr>
        <w:t>n</w:t>
      </w:r>
      <w:r>
        <w:rPr>
          <w:lang w:eastAsia="zh-CN"/>
        </w:rPr>
        <w:t xml:space="preserve">arrative, </w:t>
      </w:r>
      <w:r w:rsidR="003702CA">
        <w:rPr>
          <w:lang w:eastAsia="zh-CN"/>
        </w:rPr>
        <w:t>c</w:t>
      </w:r>
      <w:r>
        <w:rPr>
          <w:lang w:eastAsia="zh-CN"/>
        </w:rPr>
        <w:t xml:space="preserve">haracter, </w:t>
      </w:r>
      <w:r w:rsidR="003702CA">
        <w:rPr>
          <w:lang w:eastAsia="zh-CN"/>
        </w:rPr>
        <w:t>i</w:t>
      </w:r>
      <w:r>
        <w:rPr>
          <w:lang w:eastAsia="zh-CN"/>
        </w:rPr>
        <w:t xml:space="preserve">magery, connotation and symbol, and </w:t>
      </w:r>
      <w:r w:rsidR="003702CA">
        <w:rPr>
          <w:lang w:eastAsia="zh-CN"/>
        </w:rPr>
        <w:t>p</w:t>
      </w:r>
      <w:r>
        <w:rPr>
          <w:lang w:eastAsia="zh-CN"/>
        </w:rPr>
        <w:t xml:space="preserve">erspective. </w:t>
      </w:r>
    </w:p>
    <w:p w14:paraId="3722E653" w14:textId="77777777" w:rsidR="00C93269" w:rsidRDefault="00C93269" w:rsidP="00E36980">
      <w:pPr>
        <w:pStyle w:val="Heading3"/>
        <w:spacing w:line="360" w:lineRule="auto"/>
      </w:pPr>
      <w:bookmarkStart w:id="3" w:name="_Toc89099924"/>
      <w:r>
        <w:t>Supporting concepts</w:t>
      </w:r>
      <w:bookmarkEnd w:id="3"/>
    </w:p>
    <w:p w14:paraId="50EAC688" w14:textId="77777777" w:rsidR="00C93269" w:rsidRDefault="00C93269" w:rsidP="00E36980">
      <w:pPr>
        <w:spacing w:line="360" w:lineRule="auto"/>
        <w:rPr>
          <w:lang w:eastAsia="zh-CN"/>
        </w:rPr>
      </w:pPr>
      <w:r>
        <w:rPr>
          <w:lang w:eastAsia="zh-CN"/>
        </w:rPr>
        <w:t>Supporting concepts complement the mentor concept in the text. It is useful to identify the supporting concepts as including them may enhance student understanding of the text.</w:t>
      </w:r>
    </w:p>
    <w:p w14:paraId="5D7B9026" w14:textId="77777777" w:rsidR="00DB398C" w:rsidRDefault="00B50898" w:rsidP="00DB398C">
      <w:pPr>
        <w:keepNext/>
        <w:spacing w:line="360" w:lineRule="auto"/>
      </w:pPr>
      <w:r>
        <w:rPr>
          <w:noProof/>
          <w:color w:val="2B579A"/>
          <w:shd w:val="clear" w:color="auto" w:fill="E6E6E6"/>
          <w:lang w:eastAsia="en-AU"/>
        </w:rPr>
        <w:drawing>
          <wp:inline distT="0" distB="0" distL="0" distR="0" wp14:anchorId="2AE1F8B7" wp14:editId="54C15300">
            <wp:extent cx="6116320" cy="1520190"/>
            <wp:effectExtent l="0" t="0" r="0" b="3810"/>
            <wp:docPr id="14" name="Picture 14" descr="Triangular diagram of three concept structure. Mentor concepts appear at the top of the triangle, with supporting concepts at the bottom two points of the triangle, showing that supporting concepts complement the mentor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320" cy="1520190"/>
                    </a:xfrm>
                    <a:prstGeom prst="rect">
                      <a:avLst/>
                    </a:prstGeom>
                  </pic:spPr>
                </pic:pic>
              </a:graphicData>
            </a:graphic>
          </wp:inline>
        </w:drawing>
      </w:r>
    </w:p>
    <w:p w14:paraId="59CF3B14" w14:textId="633428D5" w:rsidR="00C93269" w:rsidRDefault="00DB398C" w:rsidP="00DB398C">
      <w:pPr>
        <w:pStyle w:val="Caption"/>
        <w:rPr>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 diagram of three concept structure</w:t>
      </w:r>
    </w:p>
    <w:p w14:paraId="5166E451" w14:textId="77777777" w:rsidR="00B50898" w:rsidRDefault="00B50898" w:rsidP="00E36980">
      <w:pPr>
        <w:pStyle w:val="Heading2"/>
        <w:spacing w:line="360" w:lineRule="auto"/>
      </w:pPr>
      <w:bookmarkStart w:id="4" w:name="_Toc89099925"/>
      <w:r>
        <w:t>What is quality literature?</w:t>
      </w:r>
      <w:bookmarkEnd w:id="4"/>
    </w:p>
    <w:p w14:paraId="7351D229" w14:textId="77777777" w:rsidR="00B50898" w:rsidRDefault="00B50898" w:rsidP="00E36980">
      <w:pPr>
        <w:spacing w:line="360" w:lineRule="auto"/>
        <w:rPr>
          <w:lang w:eastAsia="zh-CN"/>
        </w:rPr>
      </w:pPr>
      <w:r>
        <w:rPr>
          <w:lang w:eastAsia="zh-CN"/>
        </w:rPr>
        <w:t>To identify the quality literature featured in this resource, we considered the following questions:</w:t>
      </w:r>
    </w:p>
    <w:p w14:paraId="24F86DD3" w14:textId="77777777" w:rsidR="00B50898" w:rsidRDefault="00B50898" w:rsidP="00E36980">
      <w:pPr>
        <w:pStyle w:val="ListBullet"/>
        <w:spacing w:line="360" w:lineRule="auto"/>
        <w:rPr>
          <w:lang w:eastAsia="zh-CN"/>
        </w:rPr>
      </w:pPr>
      <w:r>
        <w:rPr>
          <w:lang w:eastAsia="zh-CN"/>
        </w:rPr>
        <w:t>Is the text widely regarded?</w:t>
      </w:r>
    </w:p>
    <w:p w14:paraId="699A061A" w14:textId="77777777" w:rsidR="00B50898" w:rsidRDefault="00B50898" w:rsidP="00E36980">
      <w:pPr>
        <w:pStyle w:val="ListBullet"/>
        <w:spacing w:line="360" w:lineRule="auto"/>
        <w:rPr>
          <w:lang w:eastAsia="zh-CN"/>
        </w:rPr>
      </w:pPr>
      <w:r>
        <w:rPr>
          <w:lang w:eastAsia="zh-CN"/>
        </w:rPr>
        <w:t>Do the images and/or graphics extend and enrich the meaning?</w:t>
      </w:r>
    </w:p>
    <w:p w14:paraId="54E8F41A" w14:textId="77777777" w:rsidR="00B50898" w:rsidRDefault="00B50898" w:rsidP="00E36980">
      <w:pPr>
        <w:pStyle w:val="ListBullet"/>
        <w:spacing w:line="360" w:lineRule="auto"/>
        <w:rPr>
          <w:lang w:eastAsia="zh-CN"/>
        </w:rPr>
      </w:pPr>
      <w:r>
        <w:rPr>
          <w:lang w:eastAsia="zh-CN"/>
        </w:rPr>
        <w:t>Does the text serve as a model text for students to compose their own text?</w:t>
      </w:r>
    </w:p>
    <w:p w14:paraId="07E96F6D" w14:textId="77777777" w:rsidR="00B50898" w:rsidRDefault="00B50898" w:rsidP="00E36980">
      <w:pPr>
        <w:pStyle w:val="ListBullet"/>
        <w:spacing w:line="360" w:lineRule="auto"/>
        <w:rPr>
          <w:lang w:eastAsia="zh-CN"/>
        </w:rPr>
      </w:pPr>
      <w:r>
        <w:rPr>
          <w:lang w:eastAsia="zh-CN"/>
        </w:rPr>
        <w:t>Does the text offer a new insight, open different interpretations and reveal new understandings, provoking rich discussions?</w:t>
      </w:r>
    </w:p>
    <w:p w14:paraId="2164643E" w14:textId="77777777" w:rsidR="00B50898" w:rsidRDefault="00B50898" w:rsidP="00E36980">
      <w:pPr>
        <w:pStyle w:val="ListBullet"/>
        <w:spacing w:line="360" w:lineRule="auto"/>
        <w:rPr>
          <w:lang w:eastAsia="zh-CN"/>
        </w:rPr>
      </w:pPr>
      <w:r>
        <w:rPr>
          <w:lang w:eastAsia="zh-CN"/>
        </w:rPr>
        <w:lastRenderedPageBreak/>
        <w:t>Does the text prompt critical and creative thinking and an emotional response?</w:t>
      </w:r>
    </w:p>
    <w:p w14:paraId="2366687B" w14:textId="77777777" w:rsidR="00B50898" w:rsidRDefault="00B50898" w:rsidP="00E36980">
      <w:pPr>
        <w:pStyle w:val="ListBullet"/>
        <w:spacing w:line="360" w:lineRule="auto"/>
        <w:rPr>
          <w:lang w:eastAsia="zh-CN"/>
        </w:rPr>
      </w:pPr>
      <w:r>
        <w:rPr>
          <w:lang w:eastAsia="zh-CN"/>
        </w:rPr>
        <w:t>Does the text provide opportunity to explore new vocabulary?</w:t>
      </w:r>
    </w:p>
    <w:p w14:paraId="2AC2F4E0" w14:textId="77777777" w:rsidR="00B50898" w:rsidRDefault="00B50898" w:rsidP="00E36980">
      <w:pPr>
        <w:pStyle w:val="ListBullet"/>
        <w:spacing w:line="360" w:lineRule="auto"/>
        <w:rPr>
          <w:lang w:eastAsia="zh-CN"/>
        </w:rPr>
      </w:pPr>
      <w:r>
        <w:rPr>
          <w:lang w:eastAsia="zh-CN"/>
        </w:rPr>
        <w:t>Is there figurative language? (for imaginative texts)</w:t>
      </w:r>
    </w:p>
    <w:p w14:paraId="14390613" w14:textId="77777777" w:rsidR="00B50898" w:rsidRDefault="00B50898" w:rsidP="00E36980">
      <w:pPr>
        <w:pStyle w:val="ListBullet"/>
        <w:spacing w:line="360" w:lineRule="auto"/>
        <w:rPr>
          <w:lang w:eastAsia="zh-CN"/>
        </w:rPr>
      </w:pPr>
      <w:r>
        <w:rPr>
          <w:lang w:eastAsia="zh-CN"/>
        </w:rPr>
        <w:t>Is there strong characterisation? (for imaginative texts)</w:t>
      </w:r>
    </w:p>
    <w:p w14:paraId="6AAAD26E" w14:textId="77777777" w:rsidR="00B50898" w:rsidRDefault="00B50898" w:rsidP="00E36980">
      <w:pPr>
        <w:pStyle w:val="ListBullet"/>
        <w:spacing w:line="360" w:lineRule="auto"/>
        <w:rPr>
          <w:lang w:eastAsia="zh-CN"/>
        </w:rPr>
      </w:pPr>
      <w:r>
        <w:rPr>
          <w:lang w:eastAsia="zh-CN"/>
        </w:rPr>
        <w:t>Is the plot or content interesting for my students?</w:t>
      </w:r>
    </w:p>
    <w:p w14:paraId="3657A366" w14:textId="77777777" w:rsidR="00B50898" w:rsidRDefault="00B50898" w:rsidP="00E36980">
      <w:pPr>
        <w:pStyle w:val="ListBullet"/>
        <w:spacing w:line="360" w:lineRule="auto"/>
        <w:rPr>
          <w:lang w:eastAsia="zh-CN"/>
        </w:rPr>
      </w:pPr>
      <w:r>
        <w:rPr>
          <w:lang w:eastAsia="zh-CN"/>
        </w:rPr>
        <w:t>Does the text support achievement of outcomes?</w:t>
      </w:r>
    </w:p>
    <w:p w14:paraId="5B2446EF" w14:textId="77777777" w:rsidR="00B50898" w:rsidRDefault="00B50898" w:rsidP="00E36980">
      <w:pPr>
        <w:pStyle w:val="ListBullet"/>
        <w:spacing w:line="360" w:lineRule="auto"/>
        <w:rPr>
          <w:lang w:eastAsia="zh-CN"/>
        </w:rPr>
      </w:pPr>
      <w:r>
        <w:rPr>
          <w:lang w:eastAsia="zh-CN"/>
        </w:rPr>
        <w:t>Does the structure of the text support learning?</w:t>
      </w:r>
    </w:p>
    <w:p w14:paraId="19C23896" w14:textId="77777777" w:rsidR="00B50898" w:rsidRDefault="00B50898" w:rsidP="00E36980">
      <w:pPr>
        <w:spacing w:line="360" w:lineRule="auto"/>
        <w:rPr>
          <w:lang w:eastAsia="zh-CN"/>
        </w:rPr>
      </w:pPr>
      <w:r>
        <w:rPr>
          <w:lang w:eastAsia="zh-CN"/>
        </w:rPr>
        <w:t>The following quality literature recommendations were sourced from:</w:t>
      </w:r>
    </w:p>
    <w:p w14:paraId="4B018C56" w14:textId="11C0A97B" w:rsidR="00B50898" w:rsidRDefault="00B50898" w:rsidP="00E36980">
      <w:pPr>
        <w:pStyle w:val="ListBullet"/>
        <w:spacing w:line="360" w:lineRule="auto"/>
        <w:rPr>
          <w:lang w:eastAsia="zh-CN"/>
        </w:rPr>
      </w:pPr>
      <w:hyperlink r:id="rId14" w:history="1">
        <w:r w:rsidRPr="00B50898">
          <w:rPr>
            <w:rStyle w:val="Hyperlink"/>
            <w:lang w:eastAsia="zh-CN"/>
          </w:rPr>
          <w:t xml:space="preserve">Suggested texts for the English K-10 </w:t>
        </w:r>
        <w:r w:rsidR="00890870">
          <w:rPr>
            <w:rStyle w:val="Hyperlink"/>
            <w:lang w:eastAsia="zh-CN"/>
          </w:rPr>
          <w:t>S</w:t>
        </w:r>
        <w:r w:rsidRPr="00B50898">
          <w:rPr>
            <w:rStyle w:val="Hyperlink"/>
            <w:lang w:eastAsia="zh-CN"/>
          </w:rPr>
          <w:t>yllabus</w:t>
        </w:r>
      </w:hyperlink>
    </w:p>
    <w:p w14:paraId="1571A1C7" w14:textId="77777777" w:rsidR="00B50898" w:rsidRDefault="00B50898" w:rsidP="00E36980">
      <w:pPr>
        <w:pStyle w:val="ListBullet"/>
        <w:spacing w:line="360" w:lineRule="auto"/>
        <w:rPr>
          <w:lang w:eastAsia="zh-CN"/>
        </w:rPr>
      </w:pPr>
      <w:hyperlink r:id="rId15" w:history="1">
        <w:r w:rsidRPr="00B50898">
          <w:rPr>
            <w:rStyle w:val="Hyperlink"/>
            <w:lang w:eastAsia="zh-CN"/>
          </w:rPr>
          <w:t>Premier’s Reading Challenge texts</w:t>
        </w:r>
      </w:hyperlink>
    </w:p>
    <w:p w14:paraId="4357FD4D" w14:textId="77777777" w:rsidR="00B50898" w:rsidRDefault="00B50898" w:rsidP="00E36980">
      <w:pPr>
        <w:pStyle w:val="ListBullet"/>
        <w:spacing w:line="360" w:lineRule="auto"/>
        <w:rPr>
          <w:lang w:eastAsia="zh-CN"/>
        </w:rPr>
      </w:pPr>
      <w:hyperlink r:id="rId16" w:history="1">
        <w:r w:rsidRPr="00B50898">
          <w:rPr>
            <w:rStyle w:val="Hyperlink"/>
            <w:lang w:eastAsia="zh-CN"/>
          </w:rPr>
          <w:t>Children’s Book Council of Australia shortlists</w:t>
        </w:r>
      </w:hyperlink>
    </w:p>
    <w:p w14:paraId="219D3AAE" w14:textId="77777777" w:rsidR="00B50898" w:rsidRDefault="00B50898" w:rsidP="00E36980">
      <w:pPr>
        <w:pStyle w:val="ListBullet"/>
        <w:spacing w:line="360" w:lineRule="auto"/>
        <w:rPr>
          <w:lang w:eastAsia="zh-CN"/>
        </w:rPr>
      </w:pPr>
      <w:r>
        <w:rPr>
          <w:lang w:eastAsia="zh-CN"/>
        </w:rPr>
        <w:t>Recommendations by teacher librarians and classroom teachers.</w:t>
      </w:r>
    </w:p>
    <w:p w14:paraId="27E0F888" w14:textId="13137097" w:rsidR="00E36980" w:rsidRDefault="00B50898" w:rsidP="00E36980">
      <w:pPr>
        <w:spacing w:line="360" w:lineRule="auto"/>
        <w:rPr>
          <w:lang w:eastAsia="zh-CN"/>
        </w:rPr>
      </w:pPr>
      <w:r>
        <w:rPr>
          <w:lang w:eastAsia="zh-CN"/>
        </w:rPr>
        <w:t xml:space="preserve">At the time of publishing, all reviewed books listed were available through reputable </w:t>
      </w:r>
      <w:proofErr w:type="gramStart"/>
      <w:r>
        <w:rPr>
          <w:lang w:eastAsia="zh-CN"/>
        </w:rPr>
        <w:t>book stores</w:t>
      </w:r>
      <w:proofErr w:type="gramEnd"/>
      <w:r>
        <w:rPr>
          <w:lang w:eastAsia="zh-CN"/>
        </w:rPr>
        <w:t xml:space="preserve">. Many books may also be borrowed from local, school or department libraries, such as the </w:t>
      </w:r>
      <w:hyperlink r:id="rId17" w:history="1">
        <w:r w:rsidRPr="00B50898">
          <w:rPr>
            <w:rStyle w:val="Hyperlink"/>
            <w:lang w:eastAsia="zh-CN"/>
          </w:rPr>
          <w:t>Henry Parkes Equity Resource Centre</w:t>
        </w:r>
      </w:hyperlink>
      <w:r>
        <w:rPr>
          <w:lang w:eastAsia="zh-CN"/>
        </w:rPr>
        <w:t>. You can check the availability of these books through your school’s Oliver library. To access and search your library, please go to your portal and add My School Library to your essentials.</w:t>
      </w:r>
    </w:p>
    <w:p w14:paraId="7CAB52A4" w14:textId="77777777" w:rsidR="00E36980" w:rsidRDefault="00E36980" w:rsidP="00E36980">
      <w:pPr>
        <w:pStyle w:val="FeatureBox"/>
        <w:spacing w:line="360" w:lineRule="auto"/>
      </w:pPr>
      <w:r w:rsidRPr="00C93269">
        <w:t>The</w:t>
      </w:r>
      <w:r>
        <w:t>se</w:t>
      </w:r>
      <w:r w:rsidRPr="00C93269">
        <w:t xml:space="preserve"> cover images are displayed under Section 41 of the </w:t>
      </w:r>
      <w:r w:rsidRPr="003702CA">
        <w:rPr>
          <w:i/>
        </w:rPr>
        <w:t>Copyright Act</w:t>
      </w:r>
      <w:r w:rsidRPr="00C93269">
        <w:t xml:space="preserve"> (1968) (“Fair Dealings”). If you are the copyright owner of one of these images and object to its display, please contact us at: </w:t>
      </w:r>
      <w:hyperlink r:id="rId18" w:history="1">
        <w:r w:rsidRPr="00E36980">
          <w:rPr>
            <w:rStyle w:val="Hyperlink"/>
            <w:b/>
          </w:rPr>
          <w:t>english.curriculum@det.nsw.edu.au</w:t>
        </w:r>
      </w:hyperlink>
      <w:r>
        <w:t xml:space="preserve"> </w:t>
      </w:r>
    </w:p>
    <w:p w14:paraId="538E6A98" w14:textId="77777777" w:rsidR="00B50898" w:rsidRDefault="00B50898" w:rsidP="00E36980">
      <w:pPr>
        <w:spacing w:line="360" w:lineRule="auto"/>
        <w:rPr>
          <w:lang w:eastAsia="zh-CN"/>
        </w:rPr>
      </w:pPr>
      <w:r>
        <w:rPr>
          <w:lang w:eastAsia="zh-CN"/>
        </w:rPr>
        <w:br w:type="page"/>
      </w:r>
    </w:p>
    <w:p w14:paraId="199C1D5E" w14:textId="77777777" w:rsidR="00B50898" w:rsidRDefault="00B50898" w:rsidP="00E36980">
      <w:pPr>
        <w:pStyle w:val="Heading2"/>
        <w:spacing w:line="360" w:lineRule="auto"/>
      </w:pPr>
      <w:bookmarkStart w:id="5" w:name="_Toc89099926"/>
      <w:r>
        <w:lastRenderedPageBreak/>
        <w:t>Context</w:t>
      </w:r>
      <w:bookmarkEnd w:id="5"/>
    </w:p>
    <w:p w14:paraId="151F51F4" w14:textId="2DA7952B" w:rsidR="00C93269" w:rsidRPr="00B50898" w:rsidRDefault="00B50898" w:rsidP="00E36980">
      <w:pPr>
        <w:spacing w:line="360" w:lineRule="auto"/>
        <w:rPr>
          <w:i/>
          <w:lang w:eastAsia="zh-CN"/>
        </w:rPr>
      </w:pPr>
      <w:r>
        <w:rPr>
          <w:lang w:eastAsia="zh-CN"/>
        </w:rPr>
        <w:t xml:space="preserve">‘To understand context, we look beyond the text to consider the world in which it was produced and the worlds of its reception. Different contexts can </w:t>
      </w:r>
      <w:proofErr w:type="gramStart"/>
      <w:r>
        <w:rPr>
          <w:lang w:eastAsia="zh-CN"/>
        </w:rPr>
        <w:t>have an effect on</w:t>
      </w:r>
      <w:proofErr w:type="gramEnd"/>
      <w:r>
        <w:rPr>
          <w:lang w:eastAsia="zh-CN"/>
        </w:rPr>
        <w:t xml:space="preserve"> the meanings and values of similar content’ </w:t>
      </w:r>
      <w:r w:rsidR="00E77786">
        <w:rPr>
          <w:lang w:eastAsia="zh-CN"/>
        </w:rPr>
        <w:t>(</w:t>
      </w:r>
      <w:r w:rsidRPr="00E77786">
        <w:rPr>
          <w:lang w:eastAsia="zh-CN"/>
        </w:rPr>
        <w:t>English Textual Concepts and Learning Processes</w:t>
      </w:r>
      <w:r w:rsidRPr="00B50898">
        <w:rPr>
          <w:i/>
          <w:lang w:eastAsia="zh-CN"/>
        </w:rPr>
        <w:t xml:space="preserve"> </w:t>
      </w:r>
      <w:r w:rsidRPr="0057540A">
        <w:rPr>
          <w:lang w:eastAsia="zh-CN"/>
        </w:rPr>
        <w:t>2017)</w:t>
      </w:r>
    </w:p>
    <w:p w14:paraId="6D97B6F5" w14:textId="75F0FD62" w:rsidR="00C93269" w:rsidRDefault="00B50898" w:rsidP="00E36980">
      <w:pPr>
        <w:pStyle w:val="FeatureBox"/>
        <w:spacing w:line="360" w:lineRule="auto"/>
      </w:pPr>
      <w:r w:rsidRPr="00B50898">
        <w:t xml:space="preserve">To learn more, view </w:t>
      </w:r>
      <w:hyperlink r:id="rId19" w:anchor="/asset4" w:history="1">
        <w:r w:rsidR="00F1265A">
          <w:rPr>
            <w:rStyle w:val="Hyperlink"/>
          </w:rPr>
          <w:t>Context video (5:24)</w:t>
        </w:r>
      </w:hyperlink>
      <w:r w:rsidRPr="00B50898">
        <w:t>.</w:t>
      </w:r>
    </w:p>
    <w:p w14:paraId="7052D37B" w14:textId="30B3703A" w:rsidR="00B50898" w:rsidRDefault="00B50898" w:rsidP="00E36980">
      <w:pPr>
        <w:pStyle w:val="Heading3"/>
        <w:spacing w:line="360" w:lineRule="auto"/>
      </w:pPr>
      <w:bookmarkStart w:id="6" w:name="_Toc89099927"/>
      <w:r>
        <w:t xml:space="preserve">Identifying </w:t>
      </w:r>
      <w:r w:rsidR="0078770C">
        <w:t>c</w:t>
      </w:r>
      <w:r>
        <w:t>ontext</w:t>
      </w:r>
      <w:bookmarkEnd w:id="6"/>
      <w:r>
        <w:t xml:space="preserve"> </w:t>
      </w:r>
    </w:p>
    <w:p w14:paraId="348806E7" w14:textId="77777777" w:rsidR="00B50898" w:rsidRDefault="00B50898" w:rsidP="00E36980">
      <w:pPr>
        <w:spacing w:line="360" w:lineRule="auto"/>
        <w:rPr>
          <w:lang w:eastAsia="zh-CN"/>
        </w:rPr>
      </w:pPr>
      <w:r>
        <w:rPr>
          <w:lang w:eastAsia="zh-CN"/>
        </w:rPr>
        <w:t>To identify texts with the concept of ‘context’, look for texts that:</w:t>
      </w:r>
    </w:p>
    <w:p w14:paraId="617D9113" w14:textId="77777777" w:rsidR="00B50898" w:rsidRDefault="00B50898" w:rsidP="00E36980">
      <w:pPr>
        <w:pStyle w:val="ListBullet"/>
        <w:spacing w:line="360" w:lineRule="auto"/>
        <w:rPr>
          <w:lang w:eastAsia="zh-CN"/>
        </w:rPr>
      </w:pPr>
      <w:r>
        <w:rPr>
          <w:lang w:eastAsia="zh-CN"/>
        </w:rPr>
        <w:t>explore social situations with language and actions appropriate to that situation</w:t>
      </w:r>
    </w:p>
    <w:p w14:paraId="293378D8" w14:textId="77777777" w:rsidR="00B50898" w:rsidRDefault="00B50898" w:rsidP="00E36980">
      <w:pPr>
        <w:pStyle w:val="ListBullet"/>
        <w:spacing w:line="360" w:lineRule="auto"/>
        <w:rPr>
          <w:lang w:eastAsia="zh-CN"/>
        </w:rPr>
      </w:pPr>
      <w:r>
        <w:rPr>
          <w:lang w:eastAsia="zh-CN"/>
        </w:rPr>
        <w:t>depict situations which require specific language and behaviour</w:t>
      </w:r>
    </w:p>
    <w:p w14:paraId="36AFC25F" w14:textId="77777777" w:rsidR="00B50898" w:rsidRDefault="00B50898" w:rsidP="00E36980">
      <w:pPr>
        <w:pStyle w:val="ListBullet"/>
        <w:spacing w:line="360" w:lineRule="auto"/>
        <w:rPr>
          <w:lang w:eastAsia="zh-CN"/>
        </w:rPr>
      </w:pPr>
      <w:r>
        <w:rPr>
          <w:lang w:eastAsia="zh-CN"/>
        </w:rPr>
        <w:t>reflect aspects of students’ world</w:t>
      </w:r>
    </w:p>
    <w:p w14:paraId="0FC0906E" w14:textId="77777777" w:rsidR="00B50898" w:rsidRDefault="00B50898" w:rsidP="00E36980">
      <w:pPr>
        <w:pStyle w:val="ListBullet"/>
        <w:spacing w:line="360" w:lineRule="auto"/>
        <w:rPr>
          <w:lang w:eastAsia="zh-CN"/>
        </w:rPr>
      </w:pPr>
      <w:r>
        <w:rPr>
          <w:lang w:eastAsia="zh-CN"/>
        </w:rPr>
        <w:t>are composed for specific audiences and purposes</w:t>
      </w:r>
    </w:p>
    <w:p w14:paraId="69717E3C" w14:textId="77777777" w:rsidR="00B50898" w:rsidRDefault="00B50898" w:rsidP="00E36980">
      <w:pPr>
        <w:pStyle w:val="ListBullet"/>
        <w:spacing w:line="360" w:lineRule="auto"/>
        <w:rPr>
          <w:lang w:eastAsia="zh-CN"/>
        </w:rPr>
      </w:pPr>
      <w:r>
        <w:rPr>
          <w:lang w:eastAsia="zh-CN"/>
        </w:rPr>
        <w:t>compare the text forms and features through show how the communication of information and ideas varies</w:t>
      </w:r>
    </w:p>
    <w:p w14:paraId="4204BF6E" w14:textId="77777777" w:rsidR="00B50898" w:rsidRDefault="00B50898" w:rsidP="00E36980">
      <w:pPr>
        <w:pStyle w:val="ListBullet"/>
        <w:spacing w:line="360" w:lineRule="auto"/>
        <w:rPr>
          <w:lang w:eastAsia="zh-CN"/>
        </w:rPr>
      </w:pPr>
      <w:r>
        <w:rPr>
          <w:lang w:eastAsia="zh-CN"/>
        </w:rPr>
        <w:t>demonstrate how different groups and cultures are represented.</w:t>
      </w:r>
    </w:p>
    <w:p w14:paraId="4B30AD8F" w14:textId="77777777" w:rsidR="00B50898" w:rsidRDefault="00B50898" w:rsidP="00E36980">
      <w:pPr>
        <w:pStyle w:val="Heading3"/>
        <w:spacing w:line="360" w:lineRule="auto"/>
      </w:pPr>
      <w:bookmarkStart w:id="7" w:name="_Toc89099928"/>
      <w:r>
        <w:t>Recommendations</w:t>
      </w:r>
      <w:bookmarkEnd w:id="7"/>
    </w:p>
    <w:p w14:paraId="257F358C" w14:textId="77777777" w:rsidR="00B50898" w:rsidRDefault="00B50898" w:rsidP="00E36980">
      <w:pPr>
        <w:spacing w:line="360" w:lineRule="auto"/>
        <w:rPr>
          <w:lang w:eastAsia="zh-CN"/>
        </w:rPr>
      </w:pPr>
      <w:r>
        <w:rPr>
          <w:lang w:eastAsia="zh-CN"/>
        </w:rPr>
        <w:t>Use these books to teach students to:</w:t>
      </w:r>
    </w:p>
    <w:p w14:paraId="1C35F33C" w14:textId="77777777" w:rsidR="00B50898" w:rsidRDefault="00B50898" w:rsidP="00E36980">
      <w:pPr>
        <w:pStyle w:val="ListBullet"/>
        <w:spacing w:line="360" w:lineRule="auto"/>
        <w:rPr>
          <w:lang w:eastAsia="zh-CN"/>
        </w:rPr>
      </w:pPr>
      <w:r>
        <w:rPr>
          <w:lang w:eastAsia="zh-CN"/>
        </w:rPr>
        <w:t>identify aspects of their own world represented in texts</w:t>
      </w:r>
    </w:p>
    <w:p w14:paraId="5CC10130" w14:textId="77777777" w:rsidR="00B50898" w:rsidRDefault="00B50898" w:rsidP="00E36980">
      <w:pPr>
        <w:pStyle w:val="ListBullet"/>
        <w:spacing w:line="360" w:lineRule="auto"/>
        <w:rPr>
          <w:lang w:eastAsia="zh-CN"/>
        </w:rPr>
      </w:pPr>
      <w:r>
        <w:rPr>
          <w:lang w:eastAsia="zh-CN"/>
        </w:rPr>
        <w:t>identify texts that are composed for specific audiences and purposes</w:t>
      </w:r>
    </w:p>
    <w:p w14:paraId="735777B5" w14:textId="77777777" w:rsidR="00B50898" w:rsidRDefault="00B50898" w:rsidP="00E36980">
      <w:pPr>
        <w:pStyle w:val="ListBullet"/>
        <w:spacing w:line="360" w:lineRule="auto"/>
        <w:rPr>
          <w:lang w:eastAsia="zh-CN"/>
        </w:rPr>
      </w:pPr>
      <w:r>
        <w:rPr>
          <w:lang w:eastAsia="zh-CN"/>
        </w:rPr>
        <w:t>identify and contrast features of texts that inform, persuade and/or entertain</w:t>
      </w:r>
    </w:p>
    <w:p w14:paraId="7D9862D2" w14:textId="77777777" w:rsidR="000217CD" w:rsidRDefault="00B50898" w:rsidP="00E36980">
      <w:pPr>
        <w:pStyle w:val="ListBullet"/>
        <w:spacing w:line="360" w:lineRule="auto"/>
        <w:rPr>
          <w:lang w:eastAsia="zh-CN"/>
        </w:rPr>
      </w:pPr>
      <w:r>
        <w:rPr>
          <w:lang w:eastAsia="zh-CN"/>
        </w:rPr>
        <w:t>create imaginative and/or informative texts relating to their own experience, the world and/or other texts.</w:t>
      </w:r>
      <w:r w:rsidR="000217CD">
        <w:rPr>
          <w:lang w:eastAsia="zh-CN"/>
        </w:rPr>
        <w:br w:type="page"/>
      </w:r>
    </w:p>
    <w:p w14:paraId="5A140D18" w14:textId="7121710B" w:rsidR="00B50898" w:rsidRDefault="00B50898" w:rsidP="00E36980">
      <w:pPr>
        <w:pStyle w:val="Heading4"/>
        <w:spacing w:line="360" w:lineRule="auto"/>
        <w:rPr>
          <w:rFonts w:asciiTheme="minorHAnsi" w:eastAsiaTheme="minorEastAsia" w:hAnsiTheme="minorHAnsi" w:cstheme="minorBidi"/>
        </w:rPr>
      </w:pPr>
      <w:bookmarkStart w:id="8" w:name="_Toc85551719"/>
      <w:r>
        <w:lastRenderedPageBreak/>
        <w:t>All I Want for Christmas is Rain</w:t>
      </w:r>
      <w:bookmarkEnd w:id="8"/>
    </w:p>
    <w:p w14:paraId="4E4746D5" w14:textId="77777777" w:rsidR="00B50898" w:rsidRPr="00704766"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Cori Brooke</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Megan Forward</w:t>
      </w:r>
      <w:r w:rsidRPr="000937E4">
        <w:rPr>
          <w:rStyle w:val="Strong"/>
        </w:rPr>
        <w:t xml:space="preserve"> </w:t>
      </w:r>
    </w:p>
    <w:p w14:paraId="1F752F8C"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7471FF">
        <w:t>9781925059953</w:t>
      </w:r>
      <w:r w:rsidRPr="2757B5DE">
        <w:rPr>
          <w:rFonts w:eastAsia="Arial"/>
        </w:rPr>
        <w:t xml:space="preserve"> </w:t>
      </w:r>
      <w:r w:rsidRPr="000937E4">
        <w:rPr>
          <w:rStyle w:val="Strong"/>
        </w:rPr>
        <w:t>Publisher:</w:t>
      </w:r>
      <w:r w:rsidRPr="2757B5DE">
        <w:rPr>
          <w:rFonts w:eastAsia="Arial"/>
        </w:rPr>
        <w:t xml:space="preserve"> </w:t>
      </w:r>
      <w:r>
        <w:rPr>
          <w:rFonts w:eastAsia="Arial"/>
        </w:rPr>
        <w:t>New Frontier Publishing</w:t>
      </w:r>
      <w:r w:rsidRPr="2757B5DE">
        <w:rPr>
          <w:rFonts w:eastAsia="Arial"/>
        </w:rPr>
        <w:t xml:space="preserve"> </w:t>
      </w:r>
      <w:r w:rsidRPr="000937E4">
        <w:rPr>
          <w:rStyle w:val="Strong"/>
        </w:rPr>
        <w:t>Year published:</w:t>
      </w:r>
      <w:r w:rsidRPr="2757B5DE">
        <w:rPr>
          <w:rFonts w:eastAsia="Arial"/>
        </w:rPr>
        <w:t xml:space="preserve"> 2</w:t>
      </w:r>
      <w:r>
        <w:rPr>
          <w:rFonts w:eastAsia="Arial"/>
        </w:rPr>
        <w:t>020</w:t>
      </w:r>
    </w:p>
    <w:p w14:paraId="6DADE35A" w14:textId="40F2E23F" w:rsidR="00B50898" w:rsidRPr="00704766" w:rsidRDefault="00B50898" w:rsidP="00E36980">
      <w:pPr>
        <w:spacing w:line="360" w:lineRule="auto"/>
      </w:pPr>
      <w:r w:rsidRPr="00C8490E">
        <w:rPr>
          <w:rStyle w:val="Strong"/>
        </w:rPr>
        <w:t>Stage:</w:t>
      </w:r>
      <w:r w:rsidRPr="00704766">
        <w:t xml:space="preserve"> </w:t>
      </w:r>
      <w:r w:rsidR="00137E71">
        <w:t>Early Stage 1 – Stage 1</w:t>
      </w:r>
    </w:p>
    <w:p w14:paraId="42F7D733" w14:textId="4EEC8777" w:rsidR="00B50898" w:rsidRDefault="00B50898" w:rsidP="00E36980">
      <w:pPr>
        <w:spacing w:line="360" w:lineRule="auto"/>
      </w:pPr>
      <w:r w:rsidRPr="00C8490E">
        <w:rPr>
          <w:rStyle w:val="Strong"/>
        </w:rPr>
        <w:t>Supporting concepts:</w:t>
      </w:r>
      <w:r w:rsidRPr="00704766">
        <w:t xml:space="preserve"> </w:t>
      </w:r>
      <w:r w:rsidR="00C8490E">
        <w:t>imagery, symbol and connotation</w:t>
      </w:r>
      <w:r w:rsidRPr="00704766">
        <w:t xml:space="preserve">; </w:t>
      </w:r>
      <w:r w:rsidR="003D69A7">
        <w:t>c</w:t>
      </w:r>
      <w:r>
        <w:t>haracter</w:t>
      </w:r>
    </w:p>
    <w:p w14:paraId="3907A1C2" w14:textId="77777777" w:rsidR="00B50898" w:rsidRPr="00704766" w:rsidRDefault="00B50898" w:rsidP="00E36980">
      <w:pPr>
        <w:spacing w:line="360" w:lineRule="auto"/>
      </w:pPr>
      <w:r>
        <w:rPr>
          <w:noProof/>
          <w:color w:val="2B579A"/>
          <w:shd w:val="clear" w:color="auto" w:fill="E6E6E6"/>
          <w:lang w:eastAsia="en-AU"/>
        </w:rPr>
        <w:drawing>
          <wp:inline distT="0" distB="0" distL="0" distR="0" wp14:anchorId="7A7FC302" wp14:editId="3B357AA3">
            <wp:extent cx="1239386" cy="1050966"/>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9793" cy="1059791"/>
                    </a:xfrm>
                    <a:prstGeom prst="rect">
                      <a:avLst/>
                    </a:prstGeom>
                  </pic:spPr>
                </pic:pic>
              </a:graphicData>
            </a:graphic>
          </wp:inline>
        </w:drawing>
      </w:r>
    </w:p>
    <w:p w14:paraId="74D56E55" w14:textId="77777777" w:rsidR="00B50898" w:rsidRDefault="00B50898" w:rsidP="00E36980">
      <w:pPr>
        <w:pStyle w:val="Heading4"/>
        <w:spacing w:line="360" w:lineRule="auto"/>
        <w:rPr>
          <w:rFonts w:asciiTheme="minorHAnsi" w:eastAsiaTheme="minorEastAsia" w:hAnsiTheme="minorHAnsi" w:cstheme="minorBidi"/>
        </w:rPr>
      </w:pPr>
      <w:bookmarkStart w:id="9" w:name="_Toc83114221"/>
      <w:bookmarkStart w:id="10" w:name="_Toc85551720"/>
      <w:r>
        <w:t>Go Home, Cheeky Animals!</w:t>
      </w:r>
      <w:bookmarkEnd w:id="9"/>
      <w:bookmarkEnd w:id="10"/>
    </w:p>
    <w:p w14:paraId="3AF6B16F" w14:textId="77777777" w:rsidR="00B50898" w:rsidRPr="00A85C3B"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Johanna Bell</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Dion Beasley</w:t>
      </w:r>
      <w:r w:rsidRPr="000937E4">
        <w:rPr>
          <w:rStyle w:val="Strong"/>
        </w:rPr>
        <w:t xml:space="preserve"> </w:t>
      </w:r>
    </w:p>
    <w:p w14:paraId="2501C139"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1C6ECB">
        <w:t>9781760291655</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Children’s</w:t>
      </w:r>
      <w:r w:rsidRPr="2757B5DE">
        <w:rPr>
          <w:rFonts w:eastAsia="Arial"/>
        </w:rPr>
        <w:t xml:space="preserve"> </w:t>
      </w:r>
      <w:r w:rsidRPr="000937E4">
        <w:rPr>
          <w:rStyle w:val="Strong"/>
        </w:rPr>
        <w:t>Year published:</w:t>
      </w:r>
      <w:r w:rsidRPr="2757B5DE">
        <w:rPr>
          <w:rFonts w:eastAsia="Arial"/>
        </w:rPr>
        <w:t xml:space="preserve"> 2</w:t>
      </w:r>
      <w:r>
        <w:rPr>
          <w:rFonts w:eastAsia="Arial"/>
        </w:rPr>
        <w:t>016</w:t>
      </w:r>
    </w:p>
    <w:p w14:paraId="4F5E6FA3" w14:textId="7A9E5809" w:rsidR="00B50898" w:rsidRPr="00A85C3B" w:rsidRDefault="00B50898" w:rsidP="00E36980">
      <w:pPr>
        <w:spacing w:line="360" w:lineRule="auto"/>
      </w:pPr>
      <w:r w:rsidRPr="00C8490E">
        <w:rPr>
          <w:rStyle w:val="Strong"/>
        </w:rPr>
        <w:t>Stage:</w:t>
      </w:r>
      <w:r w:rsidRPr="00A85C3B">
        <w:t xml:space="preserve"> </w:t>
      </w:r>
      <w:r w:rsidR="00137E71">
        <w:t>Early Stage 1 – Stage 1</w:t>
      </w:r>
    </w:p>
    <w:p w14:paraId="74EDA870" w14:textId="4549A319" w:rsidR="00B50898" w:rsidRDefault="00B50898" w:rsidP="00E36980">
      <w:pPr>
        <w:spacing w:line="360" w:lineRule="auto"/>
      </w:pPr>
      <w:r w:rsidRPr="00C8490E">
        <w:rPr>
          <w:rStyle w:val="Strong"/>
        </w:rPr>
        <w:t>Supporting concepts:</w:t>
      </w:r>
      <w:r w:rsidRPr="00A85C3B">
        <w:t xml:space="preserve"> </w:t>
      </w:r>
      <w:r w:rsidR="003D69A7">
        <w:t xml:space="preserve">character; narrative </w:t>
      </w:r>
    </w:p>
    <w:p w14:paraId="5C63C3ED" w14:textId="77777777" w:rsidR="00B50898" w:rsidRDefault="00B50898" w:rsidP="00E36980">
      <w:pPr>
        <w:spacing w:line="360" w:lineRule="auto"/>
        <w:rPr>
          <w:rFonts w:eastAsia="Arial" w:cs="Arial"/>
        </w:rPr>
      </w:pPr>
      <w:r>
        <w:rPr>
          <w:noProof/>
          <w:color w:val="2B579A"/>
          <w:shd w:val="clear" w:color="auto" w:fill="E6E6E6"/>
          <w:lang w:eastAsia="en-AU"/>
        </w:rPr>
        <w:drawing>
          <wp:inline distT="0" distB="0" distL="0" distR="0" wp14:anchorId="682C60D7" wp14:editId="0DAE83A1">
            <wp:extent cx="813460" cy="928864"/>
            <wp:effectExtent l="0" t="0" r="5715"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4295" cy="941237"/>
                    </a:xfrm>
                    <a:prstGeom prst="rect">
                      <a:avLst/>
                    </a:prstGeom>
                  </pic:spPr>
                </pic:pic>
              </a:graphicData>
            </a:graphic>
          </wp:inline>
        </w:drawing>
      </w:r>
    </w:p>
    <w:p w14:paraId="7A604305" w14:textId="77777777" w:rsidR="00B50898" w:rsidRDefault="00B50898" w:rsidP="00E36980">
      <w:pPr>
        <w:pStyle w:val="Heading4"/>
        <w:spacing w:line="360" w:lineRule="auto"/>
        <w:rPr>
          <w:rFonts w:asciiTheme="minorHAnsi" w:eastAsiaTheme="minorEastAsia" w:hAnsiTheme="minorHAnsi" w:cstheme="minorBidi"/>
        </w:rPr>
      </w:pPr>
      <w:bookmarkStart w:id="11" w:name="_Toc83114222"/>
      <w:bookmarkStart w:id="12" w:name="_Toc85551721"/>
      <w:r>
        <w:t>I’m Australian Too</w:t>
      </w:r>
      <w:bookmarkEnd w:id="11"/>
      <w:bookmarkEnd w:id="12"/>
    </w:p>
    <w:p w14:paraId="59F8148B" w14:textId="77777777" w:rsidR="00B50898" w:rsidRDefault="00B50898" w:rsidP="00E36980">
      <w:pPr>
        <w:spacing w:line="360" w:lineRule="auto"/>
        <w:rPr>
          <w:rStyle w:val="Strong"/>
        </w:rPr>
      </w:pPr>
      <w:r w:rsidRPr="000937E4">
        <w:rPr>
          <w:rStyle w:val="Strong"/>
        </w:rPr>
        <w:t>Author:</w:t>
      </w:r>
      <w:r w:rsidRPr="2757B5DE">
        <w:rPr>
          <w:rFonts w:eastAsia="Arial" w:cs="Arial"/>
          <w:b/>
          <w:bCs/>
        </w:rPr>
        <w:t xml:space="preserve"> </w:t>
      </w:r>
      <w:r>
        <w:rPr>
          <w:rFonts w:eastAsia="Arial" w:cs="Arial"/>
        </w:rPr>
        <w:t>Mem Fox</w:t>
      </w:r>
      <w:r>
        <w:rPr>
          <w:rFonts w:eastAsia="Arial" w:cs="Arial"/>
          <w:b/>
          <w:bCs/>
        </w:rPr>
        <w:t xml:space="preserve"> </w:t>
      </w:r>
      <w:r w:rsidRPr="000937E4">
        <w:rPr>
          <w:rStyle w:val="Strong"/>
        </w:rPr>
        <w:t>Illustrator:</w:t>
      </w:r>
      <w:r w:rsidRPr="2757B5DE">
        <w:rPr>
          <w:rFonts w:eastAsia="Arial" w:cs="Arial"/>
          <w:b/>
          <w:bCs/>
        </w:rPr>
        <w:t xml:space="preserve"> </w:t>
      </w:r>
      <w:proofErr w:type="spellStart"/>
      <w:r>
        <w:rPr>
          <w:rFonts w:eastAsia="Arial" w:cs="Arial"/>
        </w:rPr>
        <w:t>Ronojoy</w:t>
      </w:r>
      <w:proofErr w:type="spellEnd"/>
      <w:r>
        <w:rPr>
          <w:rFonts w:eastAsia="Arial" w:cs="Arial"/>
        </w:rPr>
        <w:t xml:space="preserve"> Ghosh</w:t>
      </w:r>
      <w:r w:rsidRPr="000937E4">
        <w:rPr>
          <w:rStyle w:val="Strong"/>
        </w:rPr>
        <w:t xml:space="preserve"> </w:t>
      </w:r>
    </w:p>
    <w:p w14:paraId="1D3910E9"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5633CA">
        <w:t>9781742995786</w:t>
      </w:r>
      <w:r w:rsidRPr="2757B5DE">
        <w:rPr>
          <w:rFonts w:eastAsia="Arial"/>
        </w:rPr>
        <w:t xml:space="preserve"> </w:t>
      </w:r>
      <w:r w:rsidRPr="000937E4">
        <w:rPr>
          <w:rStyle w:val="Strong"/>
        </w:rPr>
        <w:t>Publisher:</w:t>
      </w:r>
      <w:r w:rsidRPr="2757B5DE">
        <w:rPr>
          <w:rFonts w:eastAsia="Arial"/>
        </w:rPr>
        <w:t xml:space="preserve"> </w:t>
      </w:r>
      <w:r>
        <w:rPr>
          <w:rFonts w:eastAsia="Arial"/>
        </w:rPr>
        <w:t>Omnibus Books</w:t>
      </w:r>
      <w:r w:rsidRPr="2757B5DE">
        <w:rPr>
          <w:rFonts w:eastAsia="Arial"/>
        </w:rPr>
        <w:t xml:space="preserve"> </w:t>
      </w:r>
      <w:r w:rsidRPr="000937E4">
        <w:rPr>
          <w:rStyle w:val="Strong"/>
        </w:rPr>
        <w:t>Year published:</w:t>
      </w:r>
      <w:r w:rsidRPr="2757B5DE">
        <w:rPr>
          <w:rFonts w:eastAsia="Arial"/>
        </w:rPr>
        <w:t xml:space="preserve"> 2</w:t>
      </w:r>
      <w:r>
        <w:rPr>
          <w:rFonts w:eastAsia="Arial"/>
        </w:rPr>
        <w:t>018</w:t>
      </w:r>
    </w:p>
    <w:p w14:paraId="314A6A26" w14:textId="576D3C2B" w:rsidR="00B50898" w:rsidRPr="00602E5B" w:rsidRDefault="00B50898" w:rsidP="00E36980">
      <w:pPr>
        <w:spacing w:line="360" w:lineRule="auto"/>
        <w:rPr>
          <w:rStyle w:val="Strong"/>
          <w:b w:val="0"/>
        </w:rPr>
      </w:pPr>
      <w:r w:rsidRPr="00406A48">
        <w:rPr>
          <w:rStyle w:val="Strong"/>
        </w:rPr>
        <w:t>Stage:</w:t>
      </w:r>
      <w:r w:rsidRPr="00602E5B">
        <w:rPr>
          <w:rStyle w:val="Strong"/>
          <w:b w:val="0"/>
        </w:rPr>
        <w:t xml:space="preserve"> </w:t>
      </w:r>
      <w:r w:rsidR="00137E71">
        <w:rPr>
          <w:rStyle w:val="Strong"/>
          <w:b w:val="0"/>
        </w:rPr>
        <w:t>Early Stage 1 – Stage 1</w:t>
      </w:r>
    </w:p>
    <w:p w14:paraId="0ED713CB" w14:textId="03899C11" w:rsidR="00B50898" w:rsidRDefault="00B50898" w:rsidP="00E36980">
      <w:pPr>
        <w:spacing w:line="360" w:lineRule="auto"/>
        <w:rPr>
          <w:rStyle w:val="Strong"/>
        </w:rPr>
      </w:pPr>
      <w:r w:rsidRPr="00406A48">
        <w:rPr>
          <w:rStyle w:val="Strong"/>
        </w:rPr>
        <w:t>Supporting concept:</w:t>
      </w:r>
      <w:r w:rsidRPr="15B5AF08">
        <w:rPr>
          <w:rStyle w:val="Strong"/>
          <w:b w:val="0"/>
          <w:bCs w:val="0"/>
        </w:rPr>
        <w:t xml:space="preserve"> </w:t>
      </w:r>
      <w:r w:rsidR="003D69A7">
        <w:rPr>
          <w:rStyle w:val="Strong"/>
          <w:b w:val="0"/>
          <w:bCs w:val="0"/>
        </w:rPr>
        <w:t>c</w:t>
      </w:r>
      <w:r>
        <w:rPr>
          <w:rStyle w:val="Strong"/>
          <w:b w:val="0"/>
          <w:bCs w:val="0"/>
        </w:rPr>
        <w:t>haracter</w:t>
      </w:r>
    </w:p>
    <w:p w14:paraId="6C1EFA02" w14:textId="77777777" w:rsidR="00B50898" w:rsidRPr="00602E5B" w:rsidRDefault="00B50898" w:rsidP="00E36980">
      <w:pPr>
        <w:spacing w:line="360" w:lineRule="auto"/>
        <w:rPr>
          <w:rStyle w:val="Strong"/>
          <w:rFonts w:eastAsia="Arial" w:cs="Arial"/>
          <w:b w:val="0"/>
          <w:bCs w:val="0"/>
        </w:rPr>
      </w:pPr>
      <w:r>
        <w:rPr>
          <w:noProof/>
          <w:color w:val="2B579A"/>
          <w:shd w:val="clear" w:color="auto" w:fill="E6E6E6"/>
          <w:lang w:eastAsia="en-AU"/>
        </w:rPr>
        <w:lastRenderedPageBreak/>
        <w:drawing>
          <wp:inline distT="0" distB="0" distL="0" distR="0" wp14:anchorId="5E11C5EE" wp14:editId="7AFC7035">
            <wp:extent cx="849086" cy="880747"/>
            <wp:effectExtent l="0" t="0" r="825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61256" cy="893371"/>
                    </a:xfrm>
                    <a:prstGeom prst="rect">
                      <a:avLst/>
                    </a:prstGeom>
                  </pic:spPr>
                </pic:pic>
              </a:graphicData>
            </a:graphic>
          </wp:inline>
        </w:drawing>
      </w:r>
    </w:p>
    <w:p w14:paraId="7B69FF75" w14:textId="77777777" w:rsidR="00B50898" w:rsidRDefault="00B50898" w:rsidP="00E36980">
      <w:pPr>
        <w:pStyle w:val="Heading4"/>
        <w:spacing w:line="360" w:lineRule="auto"/>
        <w:rPr>
          <w:rFonts w:asciiTheme="minorHAnsi" w:eastAsiaTheme="minorEastAsia" w:hAnsiTheme="minorHAnsi" w:cstheme="minorBidi"/>
        </w:rPr>
      </w:pPr>
      <w:bookmarkStart w:id="13" w:name="_Toc83114223"/>
      <w:bookmarkStart w:id="14" w:name="_Toc85551722"/>
      <w:r>
        <w:t>Nannie Loves</w:t>
      </w:r>
      <w:bookmarkEnd w:id="13"/>
      <w:bookmarkEnd w:id="14"/>
    </w:p>
    <w:p w14:paraId="2C7A1887" w14:textId="1CF40D51" w:rsidR="00B50898" w:rsidRPr="00A85C3B"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Kylie Dunstan</w:t>
      </w:r>
      <w:r w:rsidRPr="000937E4">
        <w:rPr>
          <w:rStyle w:val="Strong"/>
        </w:rPr>
        <w:t xml:space="preserve"> </w:t>
      </w:r>
    </w:p>
    <w:p w14:paraId="630BB19B"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7471FF">
        <w:t>9781921504846</w:t>
      </w:r>
      <w:r w:rsidRPr="2757B5DE">
        <w:rPr>
          <w:rFonts w:eastAsia="Arial"/>
        </w:rPr>
        <w:t xml:space="preserve"> </w:t>
      </w:r>
      <w:r w:rsidRPr="000937E4">
        <w:rPr>
          <w:rStyle w:val="Strong"/>
        </w:rPr>
        <w:t>Publisher:</w:t>
      </w:r>
      <w:r w:rsidRPr="2757B5DE">
        <w:rPr>
          <w:rFonts w:eastAsia="Arial"/>
        </w:rPr>
        <w:t xml:space="preserve"> </w:t>
      </w:r>
      <w:r>
        <w:rPr>
          <w:rFonts w:eastAsia="Arial"/>
        </w:rPr>
        <w:t>HarperCollins Publishers</w:t>
      </w:r>
      <w:r w:rsidRPr="2757B5DE">
        <w:rPr>
          <w:rFonts w:eastAsia="Arial"/>
        </w:rPr>
        <w:t xml:space="preserve"> </w:t>
      </w:r>
      <w:r w:rsidRPr="000937E4">
        <w:rPr>
          <w:rStyle w:val="Strong"/>
        </w:rPr>
        <w:t>Year published:</w:t>
      </w:r>
      <w:r w:rsidRPr="2757B5DE">
        <w:rPr>
          <w:rFonts w:eastAsia="Arial"/>
        </w:rPr>
        <w:t xml:space="preserve"> 2</w:t>
      </w:r>
      <w:r>
        <w:rPr>
          <w:rFonts w:eastAsia="Arial"/>
        </w:rPr>
        <w:t>018</w:t>
      </w:r>
    </w:p>
    <w:p w14:paraId="52A97AD9" w14:textId="650FDEE8" w:rsidR="00B50898" w:rsidRPr="00A85C3B" w:rsidRDefault="00B50898" w:rsidP="00E36980">
      <w:pPr>
        <w:spacing w:line="360" w:lineRule="auto"/>
      </w:pPr>
      <w:r w:rsidRPr="00406A48">
        <w:rPr>
          <w:rStyle w:val="Strong"/>
        </w:rPr>
        <w:t>Stage:</w:t>
      </w:r>
      <w:r w:rsidRPr="00A85C3B">
        <w:t xml:space="preserve"> </w:t>
      </w:r>
      <w:r w:rsidR="00137E71">
        <w:t>Early Stage 1 – Stage 1</w:t>
      </w:r>
    </w:p>
    <w:p w14:paraId="4ADAB41E" w14:textId="3BB3E3C8" w:rsidR="00B50898" w:rsidRDefault="00B50898" w:rsidP="00E36980">
      <w:pPr>
        <w:spacing w:line="360" w:lineRule="auto"/>
      </w:pPr>
      <w:r w:rsidRPr="00406A48">
        <w:rPr>
          <w:rStyle w:val="Strong"/>
        </w:rPr>
        <w:t>Supporting concept</w:t>
      </w:r>
      <w:r>
        <w:t>:</w:t>
      </w:r>
      <w:r w:rsidRPr="00A85C3B">
        <w:t xml:space="preserve"> </w:t>
      </w:r>
      <w:r w:rsidR="003D69A7">
        <w:t>c</w:t>
      </w:r>
      <w:r w:rsidRPr="00A85C3B">
        <w:t>haracter</w:t>
      </w:r>
    </w:p>
    <w:p w14:paraId="433CC235" w14:textId="77777777" w:rsidR="00B50898" w:rsidRPr="00A85C3B" w:rsidRDefault="00B50898" w:rsidP="00E36980">
      <w:pPr>
        <w:spacing w:line="360" w:lineRule="auto"/>
      </w:pPr>
      <w:r>
        <w:rPr>
          <w:noProof/>
          <w:color w:val="2B579A"/>
          <w:shd w:val="clear" w:color="auto" w:fill="E6E6E6"/>
          <w:lang w:eastAsia="en-AU"/>
        </w:rPr>
        <w:drawing>
          <wp:inline distT="0" distB="0" distL="0" distR="0" wp14:anchorId="2832F46D" wp14:editId="41698E5A">
            <wp:extent cx="818880" cy="1106149"/>
            <wp:effectExtent l="0" t="0" r="63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3764" cy="1112747"/>
                    </a:xfrm>
                    <a:prstGeom prst="rect">
                      <a:avLst/>
                    </a:prstGeom>
                  </pic:spPr>
                </pic:pic>
              </a:graphicData>
            </a:graphic>
          </wp:inline>
        </w:drawing>
      </w:r>
    </w:p>
    <w:p w14:paraId="0CF346E5" w14:textId="77777777" w:rsidR="00B50898" w:rsidRDefault="00B50898" w:rsidP="00E36980">
      <w:pPr>
        <w:pStyle w:val="Heading4"/>
        <w:spacing w:line="360" w:lineRule="auto"/>
        <w:rPr>
          <w:rFonts w:asciiTheme="minorHAnsi" w:eastAsiaTheme="minorEastAsia" w:hAnsiTheme="minorHAnsi" w:cstheme="minorBidi"/>
        </w:rPr>
      </w:pPr>
      <w:bookmarkStart w:id="15" w:name="_Toc79157063"/>
      <w:bookmarkStart w:id="16" w:name="_Toc83114224"/>
      <w:bookmarkStart w:id="17" w:name="_Toc85551723"/>
      <w:r>
        <w:t>The Patchwork Bike</w:t>
      </w:r>
      <w:bookmarkEnd w:id="15"/>
      <w:bookmarkEnd w:id="16"/>
      <w:bookmarkEnd w:id="17"/>
    </w:p>
    <w:p w14:paraId="6BF37849" w14:textId="77777777" w:rsidR="00B50898" w:rsidRPr="00FE1E70"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Maxine Beneba Clarke</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Van T Rudd</w:t>
      </w:r>
      <w:r w:rsidRPr="2757B5DE">
        <w:rPr>
          <w:rFonts w:eastAsia="Arial" w:cs="Arial"/>
        </w:rPr>
        <w:t xml:space="preserve"> </w:t>
      </w:r>
    </w:p>
    <w:p w14:paraId="765A7217"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1129B8">
        <w:t>9780734418609</w:t>
      </w:r>
      <w:r w:rsidRPr="2757B5DE">
        <w:rPr>
          <w:rFonts w:eastAsia="Arial"/>
        </w:rPr>
        <w:t xml:space="preserve"> </w:t>
      </w:r>
      <w:r w:rsidRPr="000937E4">
        <w:rPr>
          <w:rStyle w:val="Strong"/>
        </w:rPr>
        <w:t>Publisher:</w:t>
      </w:r>
      <w:r w:rsidRPr="2757B5DE">
        <w:rPr>
          <w:rFonts w:eastAsia="Arial"/>
        </w:rPr>
        <w:t xml:space="preserve"> </w:t>
      </w:r>
      <w:r>
        <w:rPr>
          <w:rFonts w:eastAsia="Arial"/>
        </w:rPr>
        <w:t>Lothian Children’s Books</w:t>
      </w:r>
      <w:r w:rsidRPr="2757B5DE">
        <w:rPr>
          <w:rFonts w:eastAsia="Arial"/>
        </w:rPr>
        <w:t xml:space="preserve"> </w:t>
      </w:r>
      <w:r w:rsidRPr="000937E4">
        <w:rPr>
          <w:rStyle w:val="Strong"/>
        </w:rPr>
        <w:t>Year published:</w:t>
      </w:r>
      <w:r w:rsidRPr="2757B5DE">
        <w:rPr>
          <w:rFonts w:eastAsia="Arial"/>
        </w:rPr>
        <w:t xml:space="preserve"> 2</w:t>
      </w:r>
      <w:r>
        <w:rPr>
          <w:rFonts w:eastAsia="Arial"/>
        </w:rPr>
        <w:t>017</w:t>
      </w:r>
    </w:p>
    <w:p w14:paraId="06D7DA04" w14:textId="67201247" w:rsidR="00B50898" w:rsidRPr="00FE1E70" w:rsidRDefault="00B50898" w:rsidP="00E36980">
      <w:pPr>
        <w:spacing w:line="360" w:lineRule="auto"/>
      </w:pPr>
      <w:r w:rsidRPr="00406A48">
        <w:rPr>
          <w:rStyle w:val="Strong"/>
        </w:rPr>
        <w:t>Stage:</w:t>
      </w:r>
      <w:r w:rsidRPr="00FE1E70">
        <w:t xml:space="preserve"> </w:t>
      </w:r>
      <w:r w:rsidR="00137E71">
        <w:t>Early Stage 1 – Stage 1</w:t>
      </w:r>
    </w:p>
    <w:p w14:paraId="21D37018" w14:textId="526DC346" w:rsidR="00B50898" w:rsidRPr="00FE1E70" w:rsidRDefault="00B50898" w:rsidP="00E36980">
      <w:pPr>
        <w:spacing w:line="360" w:lineRule="auto"/>
      </w:pPr>
      <w:r w:rsidRPr="00406A48">
        <w:rPr>
          <w:rStyle w:val="Strong"/>
        </w:rPr>
        <w:t>Supporting concept:</w:t>
      </w:r>
      <w:r w:rsidRPr="00FE1E70">
        <w:t xml:space="preserve"> </w:t>
      </w:r>
      <w:r w:rsidR="00C8490E">
        <w:t>imagery, symbol and connotation</w:t>
      </w:r>
    </w:p>
    <w:p w14:paraId="47801BBD" w14:textId="77777777" w:rsidR="00B50898" w:rsidRPr="00905D21" w:rsidRDefault="00B50898" w:rsidP="00E36980">
      <w:pPr>
        <w:spacing w:line="360" w:lineRule="auto"/>
      </w:pPr>
      <w:bookmarkStart w:id="18" w:name="_Toc83114225"/>
      <w:r>
        <w:rPr>
          <w:noProof/>
          <w:color w:val="2B579A"/>
          <w:shd w:val="clear" w:color="auto" w:fill="E6E6E6"/>
          <w:lang w:eastAsia="en-AU"/>
        </w:rPr>
        <w:drawing>
          <wp:inline distT="0" distB="0" distL="0" distR="0" wp14:anchorId="01701D0A" wp14:editId="0986D828">
            <wp:extent cx="779825" cy="1051419"/>
            <wp:effectExtent l="0" t="0" r="127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7916" cy="1062328"/>
                    </a:xfrm>
                    <a:prstGeom prst="rect">
                      <a:avLst/>
                    </a:prstGeom>
                  </pic:spPr>
                </pic:pic>
              </a:graphicData>
            </a:graphic>
          </wp:inline>
        </w:drawing>
      </w:r>
      <w:bookmarkEnd w:id="18"/>
    </w:p>
    <w:p w14:paraId="18B50564" w14:textId="77777777" w:rsidR="00B50898" w:rsidRDefault="00B50898" w:rsidP="00E36980">
      <w:pPr>
        <w:spacing w:line="360" w:lineRule="auto"/>
        <w:rPr>
          <w:lang w:eastAsia="zh-CN"/>
        </w:rPr>
      </w:pPr>
      <w:r>
        <w:rPr>
          <w:lang w:eastAsia="zh-CN"/>
        </w:rPr>
        <w:br w:type="page"/>
      </w:r>
    </w:p>
    <w:p w14:paraId="739C9E19" w14:textId="77777777" w:rsidR="00B50898" w:rsidRDefault="00B50898" w:rsidP="00E36980">
      <w:pPr>
        <w:pStyle w:val="Heading2"/>
        <w:spacing w:line="360" w:lineRule="auto"/>
      </w:pPr>
      <w:bookmarkStart w:id="19" w:name="_Toc89099929"/>
      <w:r>
        <w:lastRenderedPageBreak/>
        <w:t>Narrative</w:t>
      </w:r>
      <w:bookmarkEnd w:id="19"/>
    </w:p>
    <w:p w14:paraId="5A6A1DF1" w14:textId="783BEAB2" w:rsidR="00B50898" w:rsidRDefault="0057540A" w:rsidP="00E36980">
      <w:pPr>
        <w:spacing w:line="360" w:lineRule="auto"/>
        <w:rPr>
          <w:lang w:eastAsia="zh-CN"/>
        </w:rPr>
      </w:pPr>
      <w:r>
        <w:rPr>
          <w:lang w:eastAsia="zh-CN"/>
        </w:rPr>
        <w:t>‘</w:t>
      </w:r>
      <w:r w:rsidR="00B50898">
        <w:rPr>
          <w:lang w:eastAsia="zh-CN"/>
        </w:rPr>
        <w:t>Narrative is the communication of a sequence of related events into a story. A narrative is usually structured in such a way as to invite responder involvement. Narrative helps us make sense of our lives</w:t>
      </w:r>
      <w:r>
        <w:rPr>
          <w:lang w:eastAsia="zh-CN"/>
        </w:rPr>
        <w:t>’</w:t>
      </w:r>
      <w:r w:rsidR="00B50898">
        <w:rPr>
          <w:lang w:eastAsia="zh-CN"/>
        </w:rPr>
        <w:t xml:space="preserve"> </w:t>
      </w:r>
      <w:r w:rsidR="00E77786">
        <w:rPr>
          <w:lang w:eastAsia="zh-CN"/>
        </w:rPr>
        <w:t>(</w:t>
      </w:r>
      <w:r w:rsidR="00B50898" w:rsidRPr="00E77786">
        <w:rPr>
          <w:lang w:eastAsia="zh-CN"/>
        </w:rPr>
        <w:t>English Textual Concepts and Learning Processes</w:t>
      </w:r>
      <w:r w:rsidR="00B50898" w:rsidRPr="000217CD">
        <w:rPr>
          <w:i/>
          <w:lang w:eastAsia="zh-CN"/>
        </w:rPr>
        <w:t xml:space="preserve"> </w:t>
      </w:r>
      <w:r w:rsidR="00B50898" w:rsidRPr="0057540A">
        <w:rPr>
          <w:lang w:eastAsia="zh-CN"/>
        </w:rPr>
        <w:t>2017)</w:t>
      </w:r>
    </w:p>
    <w:p w14:paraId="340B7FF1" w14:textId="2A68ADAE" w:rsidR="00B50898" w:rsidRDefault="00B50898" w:rsidP="00E36980">
      <w:pPr>
        <w:pStyle w:val="FeatureBox"/>
        <w:spacing w:line="360" w:lineRule="auto"/>
      </w:pPr>
      <w:r>
        <w:t xml:space="preserve">To learn more, view </w:t>
      </w:r>
      <w:hyperlink r:id="rId25" w:anchor="/asset10" w:history="1">
        <w:r w:rsidR="00F1265A">
          <w:rPr>
            <w:rStyle w:val="Hyperlink"/>
          </w:rPr>
          <w:t>Narrative video (3:51)</w:t>
        </w:r>
      </w:hyperlink>
      <w:r>
        <w:t>.</w:t>
      </w:r>
    </w:p>
    <w:p w14:paraId="38380EC7" w14:textId="1EE75FB2" w:rsidR="00B50898" w:rsidRDefault="00B50898" w:rsidP="00E36980">
      <w:pPr>
        <w:pStyle w:val="Heading3"/>
        <w:spacing w:line="360" w:lineRule="auto"/>
      </w:pPr>
      <w:bookmarkStart w:id="20" w:name="_Toc89099930"/>
      <w:r>
        <w:t xml:space="preserve">Identifying </w:t>
      </w:r>
      <w:r w:rsidR="003D69A7">
        <w:t>n</w:t>
      </w:r>
      <w:r>
        <w:t>arrative</w:t>
      </w:r>
      <w:bookmarkEnd w:id="20"/>
      <w:r>
        <w:t xml:space="preserve"> </w:t>
      </w:r>
    </w:p>
    <w:p w14:paraId="599BB40B" w14:textId="77777777" w:rsidR="00B50898" w:rsidRDefault="00B50898" w:rsidP="00E36980">
      <w:pPr>
        <w:spacing w:line="360" w:lineRule="auto"/>
        <w:rPr>
          <w:lang w:eastAsia="zh-CN"/>
        </w:rPr>
      </w:pPr>
      <w:r>
        <w:rPr>
          <w:lang w:eastAsia="zh-CN"/>
        </w:rPr>
        <w:t>To identify texts with the concept: ‘narrative’, look for stories that are:</w:t>
      </w:r>
    </w:p>
    <w:p w14:paraId="4556FC56" w14:textId="77777777" w:rsidR="00B50898" w:rsidRDefault="00B50898" w:rsidP="00E36980">
      <w:pPr>
        <w:pStyle w:val="ListBullet"/>
        <w:spacing w:line="360" w:lineRule="auto"/>
        <w:rPr>
          <w:lang w:eastAsia="zh-CN"/>
        </w:rPr>
      </w:pPr>
      <w:r>
        <w:rPr>
          <w:lang w:eastAsia="zh-CN"/>
        </w:rPr>
        <w:t xml:space="preserve">imagined </w:t>
      </w:r>
    </w:p>
    <w:p w14:paraId="351B5020" w14:textId="77777777" w:rsidR="00B50898" w:rsidRDefault="00B50898" w:rsidP="00E36980">
      <w:pPr>
        <w:pStyle w:val="ListBullet"/>
        <w:spacing w:line="360" w:lineRule="auto"/>
        <w:rPr>
          <w:lang w:eastAsia="zh-CN"/>
        </w:rPr>
      </w:pPr>
      <w:r>
        <w:rPr>
          <w:lang w:eastAsia="zh-CN"/>
        </w:rPr>
        <w:t xml:space="preserve">about real life experiences </w:t>
      </w:r>
    </w:p>
    <w:p w14:paraId="73DDB024" w14:textId="77777777" w:rsidR="00B50898" w:rsidRDefault="00B50898" w:rsidP="00E36980">
      <w:pPr>
        <w:pStyle w:val="ListBullet"/>
        <w:spacing w:line="360" w:lineRule="auto"/>
        <w:rPr>
          <w:lang w:eastAsia="zh-CN"/>
        </w:rPr>
      </w:pPr>
      <w:r>
        <w:rPr>
          <w:lang w:eastAsia="zh-CN"/>
        </w:rPr>
        <w:t xml:space="preserve">told through different modes and media </w:t>
      </w:r>
    </w:p>
    <w:p w14:paraId="1ABB5116" w14:textId="77777777" w:rsidR="00B50898" w:rsidRDefault="00B50898" w:rsidP="00E36980">
      <w:pPr>
        <w:pStyle w:val="ListBullet"/>
        <w:spacing w:line="360" w:lineRule="auto"/>
        <w:rPr>
          <w:lang w:eastAsia="zh-CN"/>
        </w:rPr>
      </w:pPr>
      <w:r>
        <w:rPr>
          <w:lang w:eastAsia="zh-CN"/>
        </w:rPr>
        <w:t>structured with a clear beginning, middle and end (but not necessarily sequential)</w:t>
      </w:r>
    </w:p>
    <w:p w14:paraId="1F228426" w14:textId="77777777" w:rsidR="00B50898" w:rsidRDefault="00B50898" w:rsidP="00E36980">
      <w:pPr>
        <w:pStyle w:val="ListBullet"/>
        <w:spacing w:line="360" w:lineRule="auto"/>
        <w:rPr>
          <w:lang w:eastAsia="zh-CN"/>
        </w:rPr>
      </w:pPr>
      <w:r>
        <w:rPr>
          <w:lang w:eastAsia="zh-CN"/>
        </w:rPr>
        <w:t xml:space="preserve">inviting students to enter another world </w:t>
      </w:r>
    </w:p>
    <w:p w14:paraId="0A346067" w14:textId="77777777" w:rsidR="00B50898" w:rsidRDefault="00B50898" w:rsidP="00E36980">
      <w:pPr>
        <w:pStyle w:val="ListBullet"/>
        <w:spacing w:line="360" w:lineRule="auto"/>
        <w:rPr>
          <w:lang w:eastAsia="zh-CN"/>
        </w:rPr>
      </w:pPr>
      <w:r>
        <w:rPr>
          <w:lang w:eastAsia="zh-CN"/>
        </w:rPr>
        <w:t xml:space="preserve">constructed for a particular audience or purpose </w:t>
      </w:r>
    </w:p>
    <w:p w14:paraId="1663048C" w14:textId="77777777" w:rsidR="00B50898" w:rsidRDefault="00B50898" w:rsidP="00E36980">
      <w:pPr>
        <w:pStyle w:val="ListBullet"/>
        <w:spacing w:line="360" w:lineRule="auto"/>
        <w:rPr>
          <w:lang w:eastAsia="zh-CN"/>
        </w:rPr>
      </w:pPr>
      <w:r>
        <w:rPr>
          <w:lang w:eastAsia="zh-CN"/>
        </w:rPr>
        <w:t xml:space="preserve">clearly setting up expectations and allow predictions of actions and attitudes </w:t>
      </w:r>
    </w:p>
    <w:p w14:paraId="6FB21A04" w14:textId="77777777" w:rsidR="00B50898" w:rsidRDefault="00B50898" w:rsidP="00E36980">
      <w:pPr>
        <w:pStyle w:val="ListBullet"/>
        <w:spacing w:line="360" w:lineRule="auto"/>
        <w:rPr>
          <w:lang w:eastAsia="zh-CN"/>
        </w:rPr>
      </w:pPr>
      <w:r>
        <w:rPr>
          <w:lang w:eastAsia="zh-CN"/>
        </w:rPr>
        <w:t>provoking an emotional response</w:t>
      </w:r>
    </w:p>
    <w:p w14:paraId="1E9CFD46" w14:textId="77777777" w:rsidR="00B50898" w:rsidRDefault="00B50898" w:rsidP="00E36980">
      <w:pPr>
        <w:pStyle w:val="ListBullet"/>
        <w:spacing w:line="360" w:lineRule="auto"/>
        <w:rPr>
          <w:lang w:eastAsia="zh-CN"/>
        </w:rPr>
      </w:pPr>
      <w:r>
        <w:rPr>
          <w:lang w:eastAsia="zh-CN"/>
        </w:rPr>
        <w:t xml:space="preserve">told in multiple ways </w:t>
      </w:r>
    </w:p>
    <w:p w14:paraId="07AD169D" w14:textId="77777777" w:rsidR="00B50898" w:rsidRDefault="00B50898" w:rsidP="00E36980">
      <w:pPr>
        <w:pStyle w:val="ListBullet"/>
        <w:spacing w:line="360" w:lineRule="auto"/>
        <w:rPr>
          <w:lang w:eastAsia="zh-CN"/>
        </w:rPr>
      </w:pPr>
      <w:r>
        <w:rPr>
          <w:lang w:eastAsia="zh-CN"/>
        </w:rPr>
        <w:t>presenting a view of the students’ world.</w:t>
      </w:r>
    </w:p>
    <w:p w14:paraId="164930A5" w14:textId="77777777" w:rsidR="00B50898" w:rsidRDefault="00B50898" w:rsidP="00E36980">
      <w:pPr>
        <w:pStyle w:val="Heading3"/>
        <w:spacing w:line="360" w:lineRule="auto"/>
      </w:pPr>
      <w:bookmarkStart w:id="21" w:name="_Toc89099931"/>
      <w:r>
        <w:t>Recommendations</w:t>
      </w:r>
      <w:bookmarkEnd w:id="21"/>
    </w:p>
    <w:p w14:paraId="10DBF8D8" w14:textId="77777777" w:rsidR="00B50898" w:rsidRDefault="00B50898" w:rsidP="00E36980">
      <w:pPr>
        <w:spacing w:line="360" w:lineRule="auto"/>
        <w:rPr>
          <w:lang w:eastAsia="zh-CN"/>
        </w:rPr>
      </w:pPr>
      <w:r>
        <w:rPr>
          <w:lang w:eastAsia="zh-CN"/>
        </w:rPr>
        <w:t>Use these books to teach students to:</w:t>
      </w:r>
    </w:p>
    <w:p w14:paraId="61E63435" w14:textId="77777777" w:rsidR="00B50898" w:rsidRDefault="00B50898" w:rsidP="00E36980">
      <w:pPr>
        <w:pStyle w:val="ListBullet"/>
        <w:spacing w:line="360" w:lineRule="auto"/>
        <w:rPr>
          <w:lang w:eastAsia="zh-CN"/>
        </w:rPr>
      </w:pPr>
      <w:r>
        <w:rPr>
          <w:lang w:eastAsia="zh-CN"/>
        </w:rPr>
        <w:t>understand that narrative can be real or imagined</w:t>
      </w:r>
    </w:p>
    <w:p w14:paraId="576DC8DE" w14:textId="77777777" w:rsidR="00B50898" w:rsidRDefault="00B50898" w:rsidP="00E36980">
      <w:pPr>
        <w:pStyle w:val="ListBullet"/>
        <w:spacing w:line="360" w:lineRule="auto"/>
        <w:rPr>
          <w:lang w:eastAsia="zh-CN"/>
        </w:rPr>
      </w:pPr>
      <w:r>
        <w:rPr>
          <w:lang w:eastAsia="zh-CN"/>
        </w:rPr>
        <w:t>identify narratives told through a range of modes and media</w:t>
      </w:r>
    </w:p>
    <w:p w14:paraId="29BFD0E7" w14:textId="77777777" w:rsidR="00B50898" w:rsidRDefault="00B50898" w:rsidP="00E36980">
      <w:pPr>
        <w:pStyle w:val="ListBullet"/>
        <w:spacing w:line="360" w:lineRule="auto"/>
        <w:rPr>
          <w:lang w:eastAsia="zh-CN"/>
        </w:rPr>
      </w:pPr>
      <w:r>
        <w:rPr>
          <w:lang w:eastAsia="zh-CN"/>
        </w:rPr>
        <w:t>identify, discuss and compare the beginning, middle and end in a range of narratives</w:t>
      </w:r>
    </w:p>
    <w:p w14:paraId="3EBE091B" w14:textId="77777777" w:rsidR="000217CD" w:rsidRDefault="00B50898" w:rsidP="003702CA">
      <w:pPr>
        <w:pStyle w:val="ListBullet"/>
        <w:spacing w:line="360" w:lineRule="auto"/>
        <w:rPr>
          <w:lang w:eastAsia="zh-CN"/>
        </w:rPr>
      </w:pPr>
      <w:r>
        <w:rPr>
          <w:lang w:eastAsia="zh-CN"/>
        </w:rPr>
        <w:t>experiment with using parts and/or features of a narrative, innovating from a mentor text.</w:t>
      </w:r>
      <w:r w:rsidR="000217CD">
        <w:rPr>
          <w:lang w:eastAsia="zh-CN"/>
        </w:rPr>
        <w:br w:type="page"/>
      </w:r>
    </w:p>
    <w:p w14:paraId="1B702CD3" w14:textId="4D21FC89" w:rsidR="00B50898" w:rsidRPr="00515CE9" w:rsidRDefault="00B50898" w:rsidP="00E36980">
      <w:pPr>
        <w:pStyle w:val="Heading4"/>
        <w:spacing w:line="360" w:lineRule="auto"/>
        <w:rPr>
          <w:rFonts w:eastAsiaTheme="minorHAnsi" w:cstheme="minorBidi"/>
        </w:rPr>
      </w:pPr>
      <w:bookmarkStart w:id="22" w:name="_Toc85551727"/>
      <w:r w:rsidRPr="00515CE9">
        <w:lastRenderedPageBreak/>
        <w:t>Alexander’s Outing</w:t>
      </w:r>
      <w:bookmarkEnd w:id="22"/>
    </w:p>
    <w:p w14:paraId="3974503A" w14:textId="4177E856" w:rsidR="00B50898" w:rsidRPr="00A85C3B"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illustrator</w:t>
      </w:r>
      <w:r w:rsidRPr="000937E4">
        <w:rPr>
          <w:rStyle w:val="Strong"/>
        </w:rPr>
        <w:t>:</w:t>
      </w:r>
      <w:r w:rsidRPr="2757B5DE">
        <w:rPr>
          <w:rFonts w:eastAsia="Arial" w:cs="Arial"/>
          <w:b/>
          <w:bCs/>
        </w:rPr>
        <w:t xml:space="preserve"> </w:t>
      </w:r>
      <w:r w:rsidR="00985DD3">
        <w:rPr>
          <w:rFonts w:eastAsia="Arial" w:cs="Arial"/>
        </w:rPr>
        <w:t>Pamela Allen</w:t>
      </w:r>
    </w:p>
    <w:p w14:paraId="3E36960A"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9543FC">
        <w:t>9780140554786</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w:t>
      </w:r>
      <w:r w:rsidRPr="2757B5DE">
        <w:rPr>
          <w:rFonts w:eastAsia="Arial"/>
        </w:rPr>
        <w:t xml:space="preserve"> </w:t>
      </w:r>
      <w:r w:rsidRPr="000937E4">
        <w:rPr>
          <w:rStyle w:val="Strong"/>
        </w:rPr>
        <w:t>Year published:</w:t>
      </w:r>
      <w:r w:rsidRPr="2757B5DE">
        <w:rPr>
          <w:rFonts w:eastAsia="Arial"/>
        </w:rPr>
        <w:t xml:space="preserve"> </w:t>
      </w:r>
      <w:r>
        <w:rPr>
          <w:rFonts w:eastAsia="Arial"/>
        </w:rPr>
        <w:t>1994</w:t>
      </w:r>
    </w:p>
    <w:p w14:paraId="4F26D6B9" w14:textId="368D2E8E" w:rsidR="00B50898" w:rsidRPr="00A85C3B" w:rsidRDefault="00B50898" w:rsidP="00E36980">
      <w:pPr>
        <w:spacing w:line="360" w:lineRule="auto"/>
      </w:pPr>
      <w:r w:rsidRPr="00406A48">
        <w:rPr>
          <w:rStyle w:val="Strong"/>
        </w:rPr>
        <w:t>Stage:</w:t>
      </w:r>
      <w:r w:rsidRPr="00A85C3B">
        <w:t xml:space="preserve"> </w:t>
      </w:r>
      <w:r w:rsidR="00137E71">
        <w:t>Early Stage 1</w:t>
      </w:r>
    </w:p>
    <w:p w14:paraId="20084FED" w14:textId="5D4140B9" w:rsidR="00B50898" w:rsidRDefault="00B50898" w:rsidP="00E36980">
      <w:pPr>
        <w:spacing w:line="360" w:lineRule="auto"/>
        <w:rPr>
          <w:rFonts w:eastAsia="Arial" w:cs="Arial"/>
        </w:rPr>
      </w:pPr>
      <w:r w:rsidRPr="00406A48">
        <w:rPr>
          <w:rStyle w:val="Strong"/>
        </w:rPr>
        <w:t>Supporting concept:</w:t>
      </w:r>
      <w:r w:rsidRPr="15B5AF08">
        <w:rPr>
          <w:rFonts w:eastAsia="Arial" w:cs="Arial"/>
        </w:rPr>
        <w:t xml:space="preserve"> </w:t>
      </w:r>
      <w:r w:rsidR="003D69A7">
        <w:rPr>
          <w:rFonts w:eastAsia="Arial" w:cs="Arial"/>
        </w:rPr>
        <w:t>c</w:t>
      </w:r>
      <w:r w:rsidRPr="15B5AF08">
        <w:rPr>
          <w:rFonts w:eastAsia="Arial" w:cs="Arial"/>
        </w:rPr>
        <w:t>haracter</w:t>
      </w:r>
    </w:p>
    <w:p w14:paraId="79EEECF8" w14:textId="77777777" w:rsidR="00B50898" w:rsidRPr="00693951" w:rsidRDefault="00B50898" w:rsidP="00E36980">
      <w:pPr>
        <w:spacing w:line="360" w:lineRule="auto"/>
        <w:rPr>
          <w:rFonts w:eastAsia="Arial" w:cs="Arial"/>
        </w:rPr>
      </w:pPr>
      <w:r>
        <w:rPr>
          <w:noProof/>
          <w:color w:val="2B579A"/>
          <w:shd w:val="clear" w:color="auto" w:fill="E6E6E6"/>
          <w:lang w:eastAsia="en-AU"/>
        </w:rPr>
        <w:drawing>
          <wp:inline distT="0" distB="0" distL="0" distR="0" wp14:anchorId="1418D166" wp14:editId="151F389F">
            <wp:extent cx="1029306" cy="876300"/>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47816" cy="892058"/>
                    </a:xfrm>
                    <a:prstGeom prst="rect">
                      <a:avLst/>
                    </a:prstGeom>
                  </pic:spPr>
                </pic:pic>
              </a:graphicData>
            </a:graphic>
          </wp:inline>
        </w:drawing>
      </w:r>
      <w:bookmarkStart w:id="23" w:name="_Toc79094487"/>
      <w:bookmarkStart w:id="24" w:name="_Toc83114228"/>
    </w:p>
    <w:p w14:paraId="5E05D6EF" w14:textId="77777777" w:rsidR="00B50898" w:rsidRDefault="00B50898" w:rsidP="00E36980">
      <w:pPr>
        <w:pStyle w:val="Heading4"/>
        <w:spacing w:line="360" w:lineRule="auto"/>
        <w:rPr>
          <w:rFonts w:asciiTheme="minorHAnsi" w:eastAsiaTheme="minorEastAsia" w:hAnsiTheme="minorHAnsi" w:cstheme="minorBidi"/>
        </w:rPr>
      </w:pPr>
      <w:bookmarkStart w:id="25" w:name="_Toc85551728"/>
      <w:r>
        <w:t>Belinda</w:t>
      </w:r>
      <w:bookmarkEnd w:id="23"/>
      <w:bookmarkEnd w:id="24"/>
      <w:bookmarkEnd w:id="25"/>
    </w:p>
    <w:p w14:paraId="21137DF2" w14:textId="4BF01C46" w:rsidR="00B50898" w:rsidRPr="00942E0C"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illustrator</w:t>
      </w:r>
      <w:r w:rsidRPr="000937E4">
        <w:rPr>
          <w:rStyle w:val="Strong"/>
        </w:rPr>
        <w:t>:</w:t>
      </w:r>
      <w:r w:rsidRPr="2757B5DE">
        <w:rPr>
          <w:rFonts w:eastAsia="Arial" w:cs="Arial"/>
          <w:b/>
          <w:bCs/>
        </w:rPr>
        <w:t xml:space="preserve"> </w:t>
      </w:r>
      <w:r>
        <w:rPr>
          <w:rFonts w:eastAsia="Arial" w:cs="Arial"/>
        </w:rPr>
        <w:t>Pamela Allen</w:t>
      </w:r>
    </w:p>
    <w:p w14:paraId="03D36EB5"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rsidRPr="00BE1C20">
        <w:t xml:space="preserve">9780140544930 </w:t>
      </w:r>
      <w:r w:rsidRPr="000937E4">
        <w:rPr>
          <w:rStyle w:val="Strong"/>
        </w:rPr>
        <w:t>Publisher:</w:t>
      </w:r>
      <w:r w:rsidRPr="2757B5DE">
        <w:rPr>
          <w:rFonts w:eastAsia="Arial" w:cs="Arial"/>
        </w:rPr>
        <w:t xml:space="preserve"> </w:t>
      </w:r>
      <w:r>
        <w:rPr>
          <w:rFonts w:eastAsia="Arial" w:cs="Arial"/>
        </w:rPr>
        <w:t>Penguin Books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1994</w:t>
      </w:r>
    </w:p>
    <w:p w14:paraId="614AB54C" w14:textId="0A65A7BD" w:rsidR="00B50898" w:rsidRPr="00942E0C" w:rsidRDefault="00B50898" w:rsidP="00E36980">
      <w:pPr>
        <w:spacing w:line="360" w:lineRule="auto"/>
      </w:pPr>
      <w:r w:rsidRPr="00406A48">
        <w:rPr>
          <w:rStyle w:val="Strong"/>
        </w:rPr>
        <w:t>Stage:</w:t>
      </w:r>
      <w:r w:rsidRPr="00942E0C">
        <w:t xml:space="preserve"> </w:t>
      </w:r>
      <w:r w:rsidR="00137E71">
        <w:t>Early Stage 1 – Stage 1</w:t>
      </w:r>
      <w:r w:rsidR="00137E71" w:rsidRPr="00942E0C">
        <w:t xml:space="preserve"> </w:t>
      </w:r>
    </w:p>
    <w:p w14:paraId="0A1A1082" w14:textId="26B24979" w:rsidR="00B50898" w:rsidRDefault="00B50898" w:rsidP="00E36980">
      <w:pPr>
        <w:spacing w:line="360" w:lineRule="auto"/>
        <w:rPr>
          <w:highlight w:val="yellow"/>
        </w:rPr>
      </w:pPr>
      <w:r w:rsidRPr="00406A48">
        <w:rPr>
          <w:rStyle w:val="Strong"/>
        </w:rPr>
        <w:t>Supporting concepts:</w:t>
      </w:r>
      <w:r w:rsidRPr="00942E0C">
        <w:t xml:space="preserve"> </w:t>
      </w:r>
      <w:r w:rsidR="003D69A7">
        <w:t>c</w:t>
      </w:r>
      <w:r>
        <w:t xml:space="preserve">haracter; </w:t>
      </w:r>
      <w:r w:rsidR="00C8490E">
        <w:t>imagery, symbol and connotation</w:t>
      </w:r>
    </w:p>
    <w:p w14:paraId="24F81449" w14:textId="77777777" w:rsidR="00B50898" w:rsidRPr="00942E0C" w:rsidRDefault="00B50898" w:rsidP="00E36980">
      <w:pPr>
        <w:spacing w:line="360" w:lineRule="auto"/>
      </w:pPr>
      <w:r>
        <w:rPr>
          <w:noProof/>
          <w:color w:val="2B579A"/>
          <w:shd w:val="clear" w:color="auto" w:fill="E6E6E6"/>
          <w:lang w:eastAsia="en-AU"/>
        </w:rPr>
        <w:drawing>
          <wp:inline distT="0" distB="0" distL="0" distR="0" wp14:anchorId="27CCD1EE" wp14:editId="69CBE72D">
            <wp:extent cx="1076719" cy="914400"/>
            <wp:effectExtent l="0" t="0" r="952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1743" cy="935652"/>
                    </a:xfrm>
                    <a:prstGeom prst="rect">
                      <a:avLst/>
                    </a:prstGeom>
                  </pic:spPr>
                </pic:pic>
              </a:graphicData>
            </a:graphic>
          </wp:inline>
        </w:drawing>
      </w:r>
    </w:p>
    <w:p w14:paraId="5C2EEBD1" w14:textId="77777777" w:rsidR="00B50898" w:rsidRDefault="00B50898" w:rsidP="00E36980">
      <w:pPr>
        <w:pStyle w:val="Heading4"/>
        <w:spacing w:line="360" w:lineRule="auto"/>
        <w:rPr>
          <w:rFonts w:asciiTheme="minorHAnsi" w:eastAsiaTheme="minorEastAsia" w:hAnsiTheme="minorHAnsi" w:cstheme="minorBidi"/>
        </w:rPr>
      </w:pPr>
      <w:bookmarkStart w:id="26" w:name="_Toc79094488"/>
      <w:bookmarkStart w:id="27" w:name="_Toc83114229"/>
      <w:bookmarkStart w:id="28" w:name="_Toc85551729"/>
      <w:r>
        <w:t>Clancy and Millie and the Very Fine House</w:t>
      </w:r>
      <w:bookmarkEnd w:id="26"/>
      <w:bookmarkEnd w:id="27"/>
      <w:bookmarkEnd w:id="28"/>
    </w:p>
    <w:p w14:paraId="0F198CB7" w14:textId="77777777" w:rsidR="00B50898" w:rsidRPr="00942E0C"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Libby Gleeson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62380F83"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rsidRPr="00E17CF8">
        <w:t>9781760126681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Hardie Grant Egmont</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016</w:t>
      </w:r>
    </w:p>
    <w:p w14:paraId="1BB7F5ED" w14:textId="6DDC6F96" w:rsidR="00B50898" w:rsidRPr="00942E0C" w:rsidRDefault="00B50898" w:rsidP="00E36980">
      <w:pPr>
        <w:spacing w:line="360" w:lineRule="auto"/>
      </w:pPr>
      <w:r w:rsidRPr="00406A48">
        <w:rPr>
          <w:rStyle w:val="Strong"/>
        </w:rPr>
        <w:t>Stage:</w:t>
      </w:r>
      <w:r w:rsidRPr="00942E0C">
        <w:t xml:space="preserve"> </w:t>
      </w:r>
      <w:r w:rsidR="00137E71">
        <w:t>Early Stage 1 – Stage 1</w:t>
      </w:r>
    </w:p>
    <w:p w14:paraId="7B6236B2" w14:textId="07020A1F" w:rsidR="00B50898" w:rsidRDefault="00B50898" w:rsidP="00E36980">
      <w:pPr>
        <w:spacing w:line="360" w:lineRule="auto"/>
      </w:pPr>
      <w:r w:rsidRPr="00406A48">
        <w:rPr>
          <w:rStyle w:val="Strong"/>
        </w:rPr>
        <w:t>Supporting concept:</w:t>
      </w:r>
      <w:r w:rsidRPr="00942E0C">
        <w:t xml:space="preserve"> </w:t>
      </w:r>
      <w:r w:rsidR="00C8490E">
        <w:t>imagery, symbol and connotation</w:t>
      </w:r>
    </w:p>
    <w:p w14:paraId="01D95450" w14:textId="77777777" w:rsidR="00B50898" w:rsidRDefault="00B50898" w:rsidP="00E36980">
      <w:pPr>
        <w:spacing w:line="360" w:lineRule="auto"/>
        <w:rPr>
          <w:rFonts w:eastAsia="Arial" w:cs="Arial"/>
        </w:rPr>
      </w:pPr>
      <w:r>
        <w:rPr>
          <w:noProof/>
          <w:color w:val="2B579A"/>
          <w:shd w:val="clear" w:color="auto" w:fill="E6E6E6"/>
          <w:lang w:eastAsia="en-AU"/>
        </w:rPr>
        <w:lastRenderedPageBreak/>
        <w:drawing>
          <wp:inline distT="0" distB="0" distL="0" distR="0" wp14:anchorId="10657713" wp14:editId="4E70AB1F">
            <wp:extent cx="1068779" cy="982413"/>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76397" cy="989415"/>
                    </a:xfrm>
                    <a:prstGeom prst="rect">
                      <a:avLst/>
                    </a:prstGeom>
                  </pic:spPr>
                </pic:pic>
              </a:graphicData>
            </a:graphic>
          </wp:inline>
        </w:drawing>
      </w:r>
    </w:p>
    <w:p w14:paraId="0984281B" w14:textId="77777777" w:rsidR="00B50898" w:rsidRDefault="00B50898" w:rsidP="00E36980">
      <w:pPr>
        <w:pStyle w:val="Heading4"/>
        <w:spacing w:line="360" w:lineRule="auto"/>
        <w:rPr>
          <w:rFonts w:asciiTheme="minorHAnsi" w:eastAsiaTheme="minorEastAsia" w:hAnsiTheme="minorHAnsi" w:cstheme="minorBidi"/>
        </w:rPr>
      </w:pPr>
      <w:bookmarkStart w:id="29" w:name="_Toc79094491"/>
      <w:bookmarkStart w:id="30" w:name="_Toc83114230"/>
      <w:bookmarkStart w:id="31" w:name="_Toc85551730"/>
      <w:r>
        <w:t>Florette</w:t>
      </w:r>
      <w:bookmarkEnd w:id="29"/>
      <w:bookmarkEnd w:id="30"/>
      <w:bookmarkEnd w:id="31"/>
    </w:p>
    <w:p w14:paraId="2E033947" w14:textId="31AADFDE" w:rsidR="00B50898" w:rsidRPr="00942E0C"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illustrator</w:t>
      </w:r>
      <w:r w:rsidRPr="000937E4">
        <w:rPr>
          <w:rStyle w:val="Strong"/>
        </w:rPr>
        <w:t>:</w:t>
      </w:r>
      <w:r w:rsidRPr="2757B5DE">
        <w:rPr>
          <w:rFonts w:eastAsia="Arial" w:cs="Arial"/>
          <w:b/>
          <w:bCs/>
        </w:rPr>
        <w:t xml:space="preserve"> </w:t>
      </w:r>
      <w:r>
        <w:rPr>
          <w:rFonts w:eastAsia="Arial" w:cs="Arial"/>
        </w:rPr>
        <w:t>Anna Walker</w:t>
      </w:r>
      <w:r>
        <w:rPr>
          <w:rFonts w:eastAsia="Arial" w:cs="Arial"/>
          <w:b/>
          <w:bCs/>
        </w:rPr>
        <w:t xml:space="preserve"> </w:t>
      </w:r>
    </w:p>
    <w:p w14:paraId="4CB91C5E"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625F1A">
        <w:t>9780670079414</w:t>
      </w:r>
      <w:r w:rsidRPr="2757B5DE">
        <w:rPr>
          <w:rFonts w:eastAsia="Arial"/>
        </w:rPr>
        <w:t xml:space="preserve"> </w:t>
      </w:r>
      <w:r w:rsidRPr="000937E4">
        <w:rPr>
          <w:rStyle w:val="Strong"/>
        </w:rPr>
        <w:t>Publisher:</w:t>
      </w:r>
      <w:r w:rsidRPr="2757B5DE">
        <w:rPr>
          <w:rFonts w:eastAsia="Arial"/>
        </w:rPr>
        <w:t xml:space="preserve"> </w:t>
      </w:r>
      <w:r>
        <w:rPr>
          <w:rFonts w:eastAsia="Arial"/>
        </w:rPr>
        <w:t>Penguin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017</w:t>
      </w:r>
    </w:p>
    <w:p w14:paraId="74822CF5" w14:textId="50A9E4E6" w:rsidR="00B50898" w:rsidRPr="00942E0C" w:rsidRDefault="00B50898" w:rsidP="00E36980">
      <w:pPr>
        <w:spacing w:line="360" w:lineRule="auto"/>
      </w:pPr>
      <w:r w:rsidRPr="00406A48">
        <w:rPr>
          <w:rStyle w:val="Strong"/>
        </w:rPr>
        <w:t>Stage:</w:t>
      </w:r>
      <w:r w:rsidRPr="00942E0C">
        <w:t xml:space="preserve"> </w:t>
      </w:r>
      <w:r w:rsidR="00137E71">
        <w:t>Early Stage 1 – Stage 1</w:t>
      </w:r>
    </w:p>
    <w:p w14:paraId="41039D41" w14:textId="7CF4C5A5" w:rsidR="00B50898" w:rsidRDefault="00B50898" w:rsidP="00E36980">
      <w:pPr>
        <w:spacing w:line="360" w:lineRule="auto"/>
      </w:pPr>
      <w:r w:rsidRPr="00406A48">
        <w:rPr>
          <w:rStyle w:val="Strong"/>
        </w:rPr>
        <w:t>Supporting concept:</w:t>
      </w:r>
      <w:r>
        <w:t xml:space="preserve"> </w:t>
      </w:r>
      <w:r w:rsidR="00C8490E">
        <w:t>imagery, symbol and connotation</w:t>
      </w:r>
    </w:p>
    <w:p w14:paraId="42B48FF8" w14:textId="77777777" w:rsidR="00B50898" w:rsidRPr="00942E0C" w:rsidRDefault="00B50898" w:rsidP="00E36980">
      <w:pPr>
        <w:spacing w:line="360" w:lineRule="auto"/>
      </w:pPr>
      <w:r>
        <w:rPr>
          <w:noProof/>
          <w:color w:val="2B579A"/>
          <w:shd w:val="clear" w:color="auto" w:fill="E6E6E6"/>
          <w:lang w:eastAsia="en-AU"/>
        </w:rPr>
        <w:drawing>
          <wp:inline distT="0" distB="0" distL="0" distR="0" wp14:anchorId="533F012E" wp14:editId="5361B52E">
            <wp:extent cx="860961" cy="1009301"/>
            <wp:effectExtent l="0" t="0" r="0" b="63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7840" cy="1017366"/>
                    </a:xfrm>
                    <a:prstGeom prst="rect">
                      <a:avLst/>
                    </a:prstGeom>
                  </pic:spPr>
                </pic:pic>
              </a:graphicData>
            </a:graphic>
          </wp:inline>
        </w:drawing>
      </w:r>
    </w:p>
    <w:p w14:paraId="2403F044" w14:textId="77777777" w:rsidR="00B50898" w:rsidRDefault="00B50898" w:rsidP="00E36980">
      <w:pPr>
        <w:pStyle w:val="Heading4"/>
        <w:spacing w:line="360" w:lineRule="auto"/>
        <w:rPr>
          <w:rFonts w:asciiTheme="minorHAnsi" w:eastAsiaTheme="minorEastAsia" w:hAnsiTheme="minorHAnsi" w:cstheme="minorBidi"/>
        </w:rPr>
      </w:pPr>
      <w:bookmarkStart w:id="32" w:name="_Toc79094492"/>
      <w:bookmarkStart w:id="33" w:name="_Toc83114231"/>
      <w:bookmarkStart w:id="34" w:name="_Toc85551731"/>
      <w:bookmarkStart w:id="35" w:name="_Hlk74750912"/>
      <w:r>
        <w:t>Go to Sleep, Jessie!</w:t>
      </w:r>
      <w:bookmarkEnd w:id="32"/>
      <w:bookmarkEnd w:id="33"/>
      <w:bookmarkEnd w:id="34"/>
    </w:p>
    <w:p w14:paraId="46252C02" w14:textId="77777777" w:rsidR="00B50898" w:rsidRPr="00942E0C"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Libby Gleeson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1B161142" w14:textId="77777777" w:rsidR="00B50898" w:rsidRDefault="00B50898" w:rsidP="00E36980">
      <w:pPr>
        <w:spacing w:line="360" w:lineRule="auto"/>
        <w:rPr>
          <w:rFonts w:eastAsia="Arial"/>
        </w:rPr>
      </w:pPr>
      <w:r w:rsidRPr="000937E4">
        <w:rPr>
          <w:rStyle w:val="Strong"/>
        </w:rPr>
        <w:t>ISBN:</w:t>
      </w:r>
      <w:r w:rsidRPr="001A4A71">
        <w:rPr>
          <w:color w:val="53565A"/>
          <w:sz w:val="21"/>
          <w:szCs w:val="21"/>
          <w:shd w:val="clear" w:color="auto" w:fill="FFFFFF"/>
        </w:rPr>
        <w:t xml:space="preserve"> </w:t>
      </w:r>
      <w:r w:rsidRPr="001A4A71">
        <w:t>9781742977805</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Hardie Grant Egmont</w:t>
      </w:r>
      <w:r w:rsidRPr="2757B5DE">
        <w:rPr>
          <w:rFonts w:eastAsia="Arial"/>
        </w:rPr>
        <w:t xml:space="preserve"> </w:t>
      </w:r>
      <w:r w:rsidRPr="000937E4">
        <w:rPr>
          <w:rStyle w:val="Strong"/>
        </w:rPr>
        <w:t>Year published:</w:t>
      </w:r>
      <w:r w:rsidRPr="2757B5DE">
        <w:rPr>
          <w:rFonts w:eastAsia="Arial"/>
        </w:rPr>
        <w:t xml:space="preserve"> 2</w:t>
      </w:r>
      <w:r>
        <w:rPr>
          <w:rFonts w:eastAsia="Arial"/>
        </w:rPr>
        <w:t>014</w:t>
      </w:r>
    </w:p>
    <w:p w14:paraId="38A0E439" w14:textId="53F2FD01" w:rsidR="00B50898" w:rsidRPr="00942E0C" w:rsidRDefault="00B50898" w:rsidP="00E36980">
      <w:pPr>
        <w:spacing w:line="360" w:lineRule="auto"/>
      </w:pPr>
      <w:r w:rsidRPr="00406A48">
        <w:rPr>
          <w:rStyle w:val="Strong"/>
        </w:rPr>
        <w:t>Stage:</w:t>
      </w:r>
      <w:r w:rsidRPr="00942E0C">
        <w:t xml:space="preserve"> </w:t>
      </w:r>
      <w:r w:rsidR="00137E71">
        <w:t>Early Stage 1 – Stage 1</w:t>
      </w:r>
    </w:p>
    <w:p w14:paraId="0F6030FB" w14:textId="4DDD4F11" w:rsidR="00B50898" w:rsidRDefault="00B50898" w:rsidP="00E36980">
      <w:pPr>
        <w:spacing w:line="360" w:lineRule="auto"/>
        <w:rPr>
          <w:highlight w:val="yellow"/>
        </w:rPr>
      </w:pPr>
      <w:r w:rsidRPr="00406A48">
        <w:rPr>
          <w:rStyle w:val="Strong"/>
        </w:rPr>
        <w:t>Supporting concept:</w:t>
      </w:r>
      <w:r w:rsidRPr="00942E0C">
        <w:t xml:space="preserve"> </w:t>
      </w:r>
      <w:r w:rsidR="003D69A7">
        <w:t>c</w:t>
      </w:r>
      <w:r>
        <w:t>haracter</w:t>
      </w:r>
    </w:p>
    <w:p w14:paraId="7843D197" w14:textId="77777777" w:rsidR="00B50898" w:rsidRPr="00942E0C" w:rsidRDefault="00B50898" w:rsidP="00E36980">
      <w:pPr>
        <w:spacing w:line="360" w:lineRule="auto"/>
      </w:pPr>
      <w:r>
        <w:rPr>
          <w:noProof/>
          <w:color w:val="2B579A"/>
          <w:shd w:val="clear" w:color="auto" w:fill="E6E6E6"/>
          <w:lang w:eastAsia="en-AU"/>
        </w:rPr>
        <w:drawing>
          <wp:inline distT="0" distB="0" distL="0" distR="0" wp14:anchorId="0179E216" wp14:editId="66707548">
            <wp:extent cx="689511" cy="888859"/>
            <wp:effectExtent l="0" t="0" r="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00242" cy="902693"/>
                    </a:xfrm>
                    <a:prstGeom prst="rect">
                      <a:avLst/>
                    </a:prstGeom>
                  </pic:spPr>
                </pic:pic>
              </a:graphicData>
            </a:graphic>
          </wp:inline>
        </w:drawing>
      </w:r>
    </w:p>
    <w:p w14:paraId="5CCC87D6" w14:textId="77777777" w:rsidR="00B50898" w:rsidRDefault="00B50898" w:rsidP="00E36980">
      <w:pPr>
        <w:pStyle w:val="Heading4"/>
        <w:spacing w:line="360" w:lineRule="auto"/>
        <w:rPr>
          <w:rFonts w:asciiTheme="minorHAnsi" w:eastAsiaTheme="minorEastAsia" w:hAnsiTheme="minorHAnsi" w:cstheme="minorBidi"/>
        </w:rPr>
      </w:pPr>
      <w:bookmarkStart w:id="36" w:name="_Toc85551732"/>
      <w:bookmarkStart w:id="37" w:name="_Toc79094493"/>
      <w:bookmarkStart w:id="38" w:name="_Toc83114232"/>
      <w:r>
        <w:t>Harold and the Purple Crayon</w:t>
      </w:r>
      <w:bookmarkEnd w:id="36"/>
    </w:p>
    <w:p w14:paraId="2D8411DB" w14:textId="5AAD63BE" w:rsidR="00B50898" w:rsidRPr="00942E0C"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Crockett Johnson</w:t>
      </w:r>
      <w:r w:rsidRPr="2757B5DE">
        <w:rPr>
          <w:rFonts w:eastAsia="Arial" w:cs="Arial"/>
        </w:rPr>
        <w:t xml:space="preserve"> </w:t>
      </w:r>
    </w:p>
    <w:p w14:paraId="3EADD4BA" w14:textId="77777777" w:rsidR="00B50898" w:rsidRDefault="00B50898" w:rsidP="00E36980">
      <w:pPr>
        <w:spacing w:line="360" w:lineRule="auto"/>
        <w:rPr>
          <w:rFonts w:eastAsia="Arial"/>
        </w:rPr>
      </w:pPr>
      <w:r w:rsidRPr="000937E4">
        <w:rPr>
          <w:rStyle w:val="Strong"/>
        </w:rPr>
        <w:lastRenderedPageBreak/>
        <w:t>ISBN:</w:t>
      </w:r>
      <w:r w:rsidRPr="2757B5DE">
        <w:rPr>
          <w:rFonts w:eastAsia="Arial"/>
        </w:rPr>
        <w:t xml:space="preserve"> </w:t>
      </w:r>
      <w:r w:rsidRPr="00DA64AC">
        <w:t>9780747532033</w:t>
      </w:r>
      <w:r w:rsidRPr="2757B5DE">
        <w:rPr>
          <w:rFonts w:eastAsia="Arial"/>
        </w:rPr>
        <w:t xml:space="preserve"> </w:t>
      </w:r>
      <w:r w:rsidRPr="000937E4">
        <w:rPr>
          <w:rStyle w:val="Strong"/>
        </w:rPr>
        <w:t>Publisher:</w:t>
      </w:r>
      <w:r w:rsidRPr="2757B5DE">
        <w:rPr>
          <w:rFonts w:eastAsia="Arial"/>
        </w:rPr>
        <w:t xml:space="preserve"> </w:t>
      </w:r>
      <w:r>
        <w:rPr>
          <w:rFonts w:eastAsia="Arial"/>
        </w:rPr>
        <w:t>Bloomsbury</w:t>
      </w:r>
      <w:r w:rsidRPr="2757B5DE">
        <w:rPr>
          <w:rFonts w:eastAsia="Arial"/>
        </w:rPr>
        <w:t xml:space="preserve"> </w:t>
      </w:r>
      <w:r w:rsidRPr="000937E4">
        <w:rPr>
          <w:rStyle w:val="Strong"/>
        </w:rPr>
        <w:t>Year published:</w:t>
      </w:r>
      <w:r w:rsidRPr="2757B5DE">
        <w:rPr>
          <w:rFonts w:eastAsia="Arial"/>
        </w:rPr>
        <w:t xml:space="preserve"> </w:t>
      </w:r>
      <w:r>
        <w:rPr>
          <w:rFonts w:eastAsia="Arial"/>
        </w:rPr>
        <w:t>1996 (first published 1955)</w:t>
      </w:r>
    </w:p>
    <w:p w14:paraId="2DC6B911" w14:textId="3EDAF984" w:rsidR="00B50898" w:rsidRPr="00942E0C" w:rsidRDefault="00B50898" w:rsidP="00E36980">
      <w:pPr>
        <w:spacing w:line="360" w:lineRule="auto"/>
      </w:pPr>
      <w:r w:rsidRPr="00406A48">
        <w:rPr>
          <w:rStyle w:val="Strong"/>
        </w:rPr>
        <w:t>Stage:</w:t>
      </w:r>
      <w:r w:rsidRPr="00942E0C">
        <w:t xml:space="preserve"> </w:t>
      </w:r>
      <w:r w:rsidR="00137E71">
        <w:t>Early Stage 1 – Stage 1</w:t>
      </w:r>
    </w:p>
    <w:p w14:paraId="3BB67E51" w14:textId="2EF42190" w:rsidR="00B50898" w:rsidRDefault="00B50898" w:rsidP="00E36980">
      <w:pPr>
        <w:spacing w:line="360" w:lineRule="auto"/>
        <w:rPr>
          <w:rStyle w:val="Strong"/>
        </w:rPr>
      </w:pPr>
      <w:r w:rsidRPr="00406A48">
        <w:rPr>
          <w:rStyle w:val="Strong"/>
        </w:rPr>
        <w:t>Supporting concept:</w:t>
      </w:r>
      <w:r w:rsidRPr="2757B5DE">
        <w:rPr>
          <w:rFonts w:eastAsia="Arial" w:cs="Arial"/>
        </w:rPr>
        <w:t xml:space="preserve"> </w:t>
      </w:r>
      <w:r w:rsidR="003D69A7">
        <w:rPr>
          <w:rFonts w:eastAsia="Arial" w:cs="Arial"/>
        </w:rPr>
        <w:t>c</w:t>
      </w:r>
      <w:r>
        <w:rPr>
          <w:rFonts w:eastAsia="Arial" w:cs="Arial"/>
        </w:rPr>
        <w:t>haracter</w:t>
      </w:r>
      <w:r w:rsidRPr="00DA64AC">
        <w:rPr>
          <w:rFonts w:eastAsia="Arial" w:cs="Arial"/>
        </w:rPr>
        <w:t xml:space="preserve"> </w:t>
      </w:r>
    </w:p>
    <w:p w14:paraId="6318CBA8" w14:textId="77777777" w:rsidR="00B50898" w:rsidRDefault="00B50898" w:rsidP="00E36980">
      <w:pPr>
        <w:spacing w:line="360" w:lineRule="auto"/>
        <w:rPr>
          <w:rFonts w:eastAsia="Arial" w:cs="Arial"/>
          <w:highlight w:val="yellow"/>
        </w:rPr>
      </w:pPr>
      <w:r>
        <w:rPr>
          <w:noProof/>
          <w:color w:val="2B579A"/>
          <w:shd w:val="clear" w:color="auto" w:fill="E6E6E6"/>
          <w:lang w:eastAsia="en-AU"/>
        </w:rPr>
        <w:drawing>
          <wp:inline distT="0" distB="0" distL="0" distR="0" wp14:anchorId="0FD0FF3D" wp14:editId="0350479E">
            <wp:extent cx="716796" cy="857250"/>
            <wp:effectExtent l="0" t="0" r="7620"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8895" cy="871719"/>
                    </a:xfrm>
                    <a:prstGeom prst="rect">
                      <a:avLst/>
                    </a:prstGeom>
                  </pic:spPr>
                </pic:pic>
              </a:graphicData>
            </a:graphic>
          </wp:inline>
        </w:drawing>
      </w:r>
    </w:p>
    <w:p w14:paraId="4949CAE4" w14:textId="77777777" w:rsidR="00B50898" w:rsidRDefault="00B50898" w:rsidP="00E36980">
      <w:pPr>
        <w:pStyle w:val="Heading4"/>
        <w:spacing w:line="360" w:lineRule="auto"/>
        <w:rPr>
          <w:rFonts w:asciiTheme="minorHAnsi" w:eastAsiaTheme="minorEastAsia" w:hAnsiTheme="minorHAnsi" w:cstheme="minorBidi"/>
        </w:rPr>
      </w:pPr>
      <w:bookmarkStart w:id="39" w:name="_Toc85551733"/>
      <w:r>
        <w:t>Harriet, You’ll Drive Me Wild</w:t>
      </w:r>
      <w:bookmarkEnd w:id="37"/>
      <w:bookmarkEnd w:id="38"/>
      <w:bookmarkEnd w:id="39"/>
    </w:p>
    <w:p w14:paraId="2EF96505" w14:textId="77777777" w:rsidR="00B50898" w:rsidRPr="00942E0C"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Mem Fox</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Marla Frazee</w:t>
      </w:r>
      <w:r w:rsidRPr="2757B5DE">
        <w:rPr>
          <w:rFonts w:eastAsia="Arial" w:cs="Arial"/>
        </w:rPr>
        <w:t xml:space="preserve"> </w:t>
      </w:r>
    </w:p>
    <w:p w14:paraId="30A542A4"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9543FC">
        <w:t>9780152045982</w:t>
      </w:r>
      <w:r w:rsidRPr="2757B5DE">
        <w:rPr>
          <w:rFonts w:eastAsia="Arial"/>
        </w:rPr>
        <w:t xml:space="preserve"> </w:t>
      </w:r>
      <w:r w:rsidRPr="000937E4">
        <w:rPr>
          <w:rStyle w:val="Strong"/>
        </w:rPr>
        <w:t>Publisher:</w:t>
      </w:r>
      <w:r w:rsidRPr="2757B5DE">
        <w:rPr>
          <w:rFonts w:eastAsia="Arial"/>
        </w:rPr>
        <w:t xml:space="preserve"> </w:t>
      </w:r>
      <w:r>
        <w:rPr>
          <w:rFonts w:eastAsia="Arial"/>
        </w:rPr>
        <w:t>Houghton Mifflin</w:t>
      </w:r>
      <w:r w:rsidRPr="2757B5DE">
        <w:rPr>
          <w:rFonts w:eastAsia="Arial"/>
        </w:rPr>
        <w:t xml:space="preserve"> </w:t>
      </w:r>
      <w:r w:rsidRPr="000937E4">
        <w:rPr>
          <w:rStyle w:val="Strong"/>
        </w:rPr>
        <w:t>Year published:</w:t>
      </w:r>
      <w:r w:rsidRPr="2757B5DE">
        <w:rPr>
          <w:rFonts w:eastAsia="Arial"/>
        </w:rPr>
        <w:t xml:space="preserve"> 2</w:t>
      </w:r>
      <w:r>
        <w:rPr>
          <w:rFonts w:eastAsia="Arial"/>
        </w:rPr>
        <w:t>003</w:t>
      </w:r>
    </w:p>
    <w:p w14:paraId="4EFA4E8A" w14:textId="4086CAEC" w:rsidR="00B50898" w:rsidRPr="00942E0C" w:rsidRDefault="00B50898" w:rsidP="00E36980">
      <w:pPr>
        <w:spacing w:line="360" w:lineRule="auto"/>
      </w:pPr>
      <w:r w:rsidRPr="00406A48">
        <w:rPr>
          <w:rStyle w:val="Strong"/>
        </w:rPr>
        <w:t>Stage:</w:t>
      </w:r>
      <w:r w:rsidRPr="00942E0C">
        <w:t xml:space="preserve"> </w:t>
      </w:r>
      <w:r w:rsidR="00137E71">
        <w:t>Early Stage 1</w:t>
      </w:r>
    </w:p>
    <w:p w14:paraId="73A3F07A" w14:textId="358A7580" w:rsidR="00B50898" w:rsidRDefault="00B50898" w:rsidP="00E36980">
      <w:pPr>
        <w:spacing w:line="360" w:lineRule="auto"/>
        <w:rPr>
          <w:rFonts w:eastAsia="Arial" w:cs="Arial"/>
        </w:rPr>
      </w:pPr>
      <w:r w:rsidRPr="00406A48">
        <w:rPr>
          <w:rStyle w:val="Strong"/>
        </w:rPr>
        <w:t>Supporting concept</w:t>
      </w:r>
      <w:r>
        <w:t>:</w:t>
      </w:r>
      <w:r w:rsidRPr="2757B5DE">
        <w:rPr>
          <w:rFonts w:eastAsia="Arial" w:cs="Arial"/>
        </w:rPr>
        <w:t xml:space="preserve"> </w:t>
      </w:r>
      <w:r w:rsidR="003D69A7">
        <w:rPr>
          <w:rFonts w:eastAsia="Arial" w:cs="Arial"/>
        </w:rPr>
        <w:t>c</w:t>
      </w:r>
      <w:r w:rsidRPr="4DA2E83E">
        <w:rPr>
          <w:rFonts w:eastAsia="Arial" w:cs="Arial"/>
        </w:rPr>
        <w:t>haracter</w:t>
      </w:r>
    </w:p>
    <w:p w14:paraId="734D6B2F" w14:textId="77777777" w:rsidR="00B50898" w:rsidRPr="00DF108D" w:rsidRDefault="00B50898" w:rsidP="00E36980">
      <w:pPr>
        <w:spacing w:line="360" w:lineRule="auto"/>
        <w:rPr>
          <w:rFonts w:eastAsia="Arial" w:cs="Arial"/>
          <w:highlight w:val="yellow"/>
        </w:rPr>
      </w:pPr>
      <w:r>
        <w:rPr>
          <w:noProof/>
          <w:color w:val="2B579A"/>
          <w:shd w:val="clear" w:color="auto" w:fill="E6E6E6"/>
          <w:lang w:eastAsia="en-AU"/>
        </w:rPr>
        <w:drawing>
          <wp:inline distT="0" distB="0" distL="0" distR="0" wp14:anchorId="2A5C19BD" wp14:editId="39D82090">
            <wp:extent cx="985652" cy="999246"/>
            <wp:effectExtent l="0" t="0" r="508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5055" cy="1008779"/>
                    </a:xfrm>
                    <a:prstGeom prst="rect">
                      <a:avLst/>
                    </a:prstGeom>
                  </pic:spPr>
                </pic:pic>
              </a:graphicData>
            </a:graphic>
          </wp:inline>
        </w:drawing>
      </w:r>
    </w:p>
    <w:p w14:paraId="7C15D571" w14:textId="77777777" w:rsidR="00B50898" w:rsidRDefault="00B50898" w:rsidP="00E36980">
      <w:pPr>
        <w:pStyle w:val="Heading4"/>
        <w:spacing w:line="360" w:lineRule="auto"/>
        <w:rPr>
          <w:rFonts w:asciiTheme="minorHAnsi" w:eastAsiaTheme="minorEastAsia" w:hAnsiTheme="minorHAnsi" w:cstheme="minorBidi"/>
        </w:rPr>
      </w:pPr>
      <w:bookmarkStart w:id="40" w:name="_Toc79094494"/>
      <w:bookmarkStart w:id="41" w:name="_Toc83114233"/>
      <w:bookmarkStart w:id="42" w:name="_Toc85551734"/>
      <w:r>
        <w:t>Invisible Me</w:t>
      </w:r>
      <w:bookmarkEnd w:id="40"/>
      <w:bookmarkEnd w:id="41"/>
      <w:bookmarkEnd w:id="42"/>
    </w:p>
    <w:p w14:paraId="6CAA5B7D" w14:textId="30C0E4FA" w:rsidR="00B50898" w:rsidRPr="00942E0C"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Wendy Binks</w:t>
      </w:r>
      <w:r w:rsidRPr="2757B5DE">
        <w:rPr>
          <w:rFonts w:eastAsia="Arial" w:cs="Arial"/>
        </w:rPr>
        <w:t xml:space="preserve"> </w:t>
      </w:r>
    </w:p>
    <w:p w14:paraId="5E84CBF6"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rsidRPr="00B96D05">
        <w:t>9780646562155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Stunned Emu Press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011</w:t>
      </w:r>
    </w:p>
    <w:p w14:paraId="27917875" w14:textId="07DB1DAC" w:rsidR="00B50898" w:rsidRPr="00942E0C" w:rsidRDefault="00B50898" w:rsidP="00E36980">
      <w:pPr>
        <w:spacing w:line="360" w:lineRule="auto"/>
      </w:pPr>
      <w:r w:rsidRPr="00406A48">
        <w:rPr>
          <w:rStyle w:val="Strong"/>
        </w:rPr>
        <w:t>Stage:</w:t>
      </w:r>
      <w:r w:rsidRPr="00942E0C">
        <w:t xml:space="preserve"> </w:t>
      </w:r>
      <w:r w:rsidR="00137E71">
        <w:t>Early Stage 1 – Stage 1</w:t>
      </w:r>
    </w:p>
    <w:p w14:paraId="12C6DD0D" w14:textId="2BB1C6C3" w:rsidR="00B50898" w:rsidRDefault="00B50898" w:rsidP="00E36980">
      <w:pPr>
        <w:spacing w:line="360" w:lineRule="auto"/>
      </w:pPr>
      <w:r w:rsidRPr="00406A48">
        <w:rPr>
          <w:rStyle w:val="Strong"/>
        </w:rPr>
        <w:t>Supporting concept:</w:t>
      </w:r>
      <w:r w:rsidRPr="00942E0C">
        <w:t xml:space="preserve"> </w:t>
      </w:r>
      <w:r w:rsidR="003D69A7">
        <w:t>c</w:t>
      </w:r>
      <w:r w:rsidRPr="00942E0C">
        <w:t>haracter</w:t>
      </w:r>
    </w:p>
    <w:p w14:paraId="721AE634" w14:textId="77777777" w:rsidR="00B50898" w:rsidRPr="00942E0C" w:rsidRDefault="00B50898" w:rsidP="00E36980">
      <w:pPr>
        <w:spacing w:line="360" w:lineRule="auto"/>
      </w:pPr>
      <w:r>
        <w:rPr>
          <w:noProof/>
          <w:color w:val="2B579A"/>
          <w:shd w:val="clear" w:color="auto" w:fill="E6E6E6"/>
          <w:lang w:eastAsia="en-AU"/>
        </w:rPr>
        <w:lastRenderedPageBreak/>
        <w:drawing>
          <wp:inline distT="0" distB="0" distL="0" distR="0" wp14:anchorId="7C000D13" wp14:editId="3365F594">
            <wp:extent cx="741667" cy="990600"/>
            <wp:effectExtent l="0" t="0" r="1905"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62752" cy="1018762"/>
                    </a:xfrm>
                    <a:prstGeom prst="rect">
                      <a:avLst/>
                    </a:prstGeom>
                  </pic:spPr>
                </pic:pic>
              </a:graphicData>
            </a:graphic>
          </wp:inline>
        </w:drawing>
      </w:r>
    </w:p>
    <w:p w14:paraId="0CFE58B9" w14:textId="77777777" w:rsidR="00B50898" w:rsidRDefault="00B50898" w:rsidP="00E36980">
      <w:pPr>
        <w:pStyle w:val="Heading4"/>
        <w:spacing w:line="360" w:lineRule="auto"/>
        <w:rPr>
          <w:rFonts w:asciiTheme="minorHAnsi" w:eastAsiaTheme="minorEastAsia" w:hAnsiTheme="minorHAnsi" w:cstheme="minorBidi"/>
        </w:rPr>
      </w:pPr>
      <w:bookmarkStart w:id="43" w:name="_Toc79094498"/>
      <w:bookmarkStart w:id="44" w:name="_Toc83114234"/>
      <w:bookmarkStart w:id="45" w:name="_Toc85551735"/>
      <w:bookmarkEnd w:id="35"/>
      <w:r>
        <w:t>Possum Magic</w:t>
      </w:r>
      <w:bookmarkEnd w:id="43"/>
      <w:bookmarkEnd w:id="44"/>
      <w:bookmarkEnd w:id="45"/>
    </w:p>
    <w:p w14:paraId="149E6031" w14:textId="77777777" w:rsidR="00B50898" w:rsidRPr="00A12810"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Mem Fox</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Julie Vivas</w:t>
      </w:r>
      <w:r w:rsidRPr="2757B5DE">
        <w:rPr>
          <w:rFonts w:eastAsia="Arial" w:cs="Arial"/>
        </w:rPr>
        <w:t xml:space="preserve"> </w:t>
      </w:r>
    </w:p>
    <w:p w14:paraId="1ADCE702"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rsidRPr="008E7A7F">
        <w:t>9780152632243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HMH Books for Young Readers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1991</w:t>
      </w:r>
    </w:p>
    <w:p w14:paraId="2796FBD7" w14:textId="5D682950" w:rsidR="00B50898" w:rsidRPr="00A12810" w:rsidRDefault="00B50898" w:rsidP="00E36980">
      <w:pPr>
        <w:spacing w:line="360" w:lineRule="auto"/>
      </w:pPr>
      <w:r w:rsidRPr="00406A48">
        <w:rPr>
          <w:rStyle w:val="Strong"/>
        </w:rPr>
        <w:t>Stage:</w:t>
      </w:r>
      <w:r w:rsidRPr="00A12810">
        <w:t xml:space="preserve"> </w:t>
      </w:r>
      <w:r w:rsidR="00137E71">
        <w:t>Early Stage 1 – Stage 1</w:t>
      </w:r>
    </w:p>
    <w:p w14:paraId="66481EDA" w14:textId="2FC826ED" w:rsidR="00B50898" w:rsidRDefault="00B50898" w:rsidP="00E36980">
      <w:pPr>
        <w:spacing w:line="360" w:lineRule="auto"/>
      </w:pPr>
      <w:r w:rsidRPr="00406A48">
        <w:rPr>
          <w:rStyle w:val="Strong"/>
        </w:rPr>
        <w:t>Supporting concept:</w:t>
      </w:r>
      <w:r w:rsidRPr="00A12810">
        <w:t xml:space="preserve"> </w:t>
      </w:r>
      <w:r w:rsidR="003D69A7">
        <w:t>c</w:t>
      </w:r>
      <w:r w:rsidRPr="00A12810">
        <w:t>haracter</w:t>
      </w:r>
    </w:p>
    <w:p w14:paraId="77D4706D" w14:textId="77777777" w:rsidR="00B50898" w:rsidRPr="00A12810" w:rsidRDefault="00B50898" w:rsidP="00E36980">
      <w:pPr>
        <w:spacing w:line="360" w:lineRule="auto"/>
      </w:pPr>
      <w:r>
        <w:rPr>
          <w:noProof/>
          <w:color w:val="2B579A"/>
          <w:shd w:val="clear" w:color="auto" w:fill="E6E6E6"/>
          <w:lang w:eastAsia="en-AU"/>
        </w:rPr>
        <w:drawing>
          <wp:inline distT="0" distB="0" distL="0" distR="0" wp14:anchorId="63D3FA4F" wp14:editId="698B0142">
            <wp:extent cx="804579" cy="836762"/>
            <wp:effectExtent l="0" t="0" r="0" b="190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6091" cy="848735"/>
                    </a:xfrm>
                    <a:prstGeom prst="rect">
                      <a:avLst/>
                    </a:prstGeom>
                  </pic:spPr>
                </pic:pic>
              </a:graphicData>
            </a:graphic>
          </wp:inline>
        </w:drawing>
      </w:r>
    </w:p>
    <w:p w14:paraId="2BEA00A2" w14:textId="77777777" w:rsidR="00B50898" w:rsidRDefault="00B50898" w:rsidP="00E36980">
      <w:pPr>
        <w:pStyle w:val="Heading4"/>
        <w:spacing w:line="360" w:lineRule="auto"/>
        <w:rPr>
          <w:rFonts w:asciiTheme="minorHAnsi" w:eastAsiaTheme="minorEastAsia" w:hAnsiTheme="minorHAnsi" w:cstheme="minorBidi"/>
        </w:rPr>
      </w:pPr>
      <w:bookmarkStart w:id="46" w:name="_Toc79094499"/>
      <w:bookmarkStart w:id="47" w:name="_Toc83114235"/>
      <w:bookmarkStart w:id="48" w:name="_Toc85551736"/>
      <w:r>
        <w:t>Rainbow Bear</w:t>
      </w:r>
      <w:bookmarkEnd w:id="46"/>
      <w:bookmarkEnd w:id="47"/>
      <w:bookmarkEnd w:id="48"/>
    </w:p>
    <w:p w14:paraId="4B270438" w14:textId="40DA9025" w:rsidR="00B50898" w:rsidRPr="0024583A" w:rsidRDefault="00B50898" w:rsidP="00E36980">
      <w:pPr>
        <w:spacing w:line="360" w:lineRule="auto"/>
        <w:rPr>
          <w:rFonts w:eastAsia="Arial" w:cs="Arial"/>
          <w:b/>
          <w:bCs/>
        </w:rPr>
      </w:pPr>
      <w:r w:rsidRPr="000937E4">
        <w:rPr>
          <w:rStyle w:val="Strong"/>
        </w:rPr>
        <w:t>Autho</w:t>
      </w:r>
      <w:r>
        <w:rPr>
          <w:rStyle w:val="Strong"/>
        </w:rPr>
        <w:t>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Stephen Michael King</w:t>
      </w:r>
      <w:r w:rsidRPr="2757B5DE">
        <w:rPr>
          <w:rFonts w:eastAsia="Arial" w:cs="Arial"/>
        </w:rPr>
        <w:t xml:space="preserve"> </w:t>
      </w:r>
    </w:p>
    <w:p w14:paraId="32D9A91E"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036305">
        <w:t>9781742997698</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018</w:t>
      </w:r>
    </w:p>
    <w:p w14:paraId="6339B665" w14:textId="3F115CAA" w:rsidR="00B50898" w:rsidRPr="0024583A" w:rsidRDefault="00B50898" w:rsidP="00E36980">
      <w:pPr>
        <w:spacing w:line="360" w:lineRule="auto"/>
      </w:pPr>
      <w:r w:rsidRPr="00406A48">
        <w:rPr>
          <w:rStyle w:val="Strong"/>
        </w:rPr>
        <w:t>Stage:</w:t>
      </w:r>
      <w:r w:rsidRPr="0024583A">
        <w:t xml:space="preserve"> </w:t>
      </w:r>
      <w:r w:rsidR="00137E71">
        <w:t>Early Stage 1 – Stage 1</w:t>
      </w:r>
    </w:p>
    <w:p w14:paraId="38171A02" w14:textId="0D860647" w:rsidR="00B50898" w:rsidRDefault="00B50898" w:rsidP="00E36980">
      <w:pPr>
        <w:spacing w:line="360" w:lineRule="auto"/>
        <w:rPr>
          <w:highlight w:val="yellow"/>
        </w:rPr>
      </w:pPr>
      <w:r w:rsidRPr="00406A48">
        <w:rPr>
          <w:rStyle w:val="Strong"/>
        </w:rPr>
        <w:t>Supporting concept:</w:t>
      </w:r>
      <w:r w:rsidRPr="0024583A">
        <w:t xml:space="preserve"> </w:t>
      </w:r>
      <w:r w:rsidR="003D69A7">
        <w:t>c</w:t>
      </w:r>
      <w:r>
        <w:t>haracter</w:t>
      </w:r>
    </w:p>
    <w:p w14:paraId="694D85FB" w14:textId="77777777" w:rsidR="00B50898" w:rsidRPr="0024583A" w:rsidRDefault="00B50898" w:rsidP="00E36980">
      <w:pPr>
        <w:spacing w:line="360" w:lineRule="auto"/>
      </w:pPr>
      <w:r>
        <w:rPr>
          <w:noProof/>
          <w:color w:val="2B579A"/>
          <w:shd w:val="clear" w:color="auto" w:fill="E6E6E6"/>
          <w:lang w:eastAsia="en-AU"/>
        </w:rPr>
        <w:drawing>
          <wp:inline distT="0" distB="0" distL="0" distR="0" wp14:anchorId="05E146CC" wp14:editId="14BC40A8">
            <wp:extent cx="722539" cy="857250"/>
            <wp:effectExtent l="0" t="0" r="190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36636" cy="873975"/>
                    </a:xfrm>
                    <a:prstGeom prst="rect">
                      <a:avLst/>
                    </a:prstGeom>
                  </pic:spPr>
                </pic:pic>
              </a:graphicData>
            </a:graphic>
          </wp:inline>
        </w:drawing>
      </w:r>
    </w:p>
    <w:p w14:paraId="5E19E46B" w14:textId="77777777" w:rsidR="00B50898" w:rsidRDefault="00B50898" w:rsidP="00E36980">
      <w:pPr>
        <w:pStyle w:val="Heading4"/>
        <w:spacing w:line="360" w:lineRule="auto"/>
        <w:rPr>
          <w:rFonts w:asciiTheme="minorHAnsi" w:eastAsiaTheme="minorEastAsia" w:hAnsiTheme="minorHAnsi" w:cstheme="minorBidi"/>
        </w:rPr>
      </w:pPr>
      <w:bookmarkStart w:id="49" w:name="_Toc79094500"/>
      <w:bookmarkStart w:id="50" w:name="_Toc83114236"/>
      <w:bookmarkStart w:id="51" w:name="_Toc85551737"/>
      <w:r>
        <w:t>Roller Coaster</w:t>
      </w:r>
      <w:bookmarkEnd w:id="49"/>
      <w:bookmarkEnd w:id="50"/>
      <w:bookmarkEnd w:id="51"/>
    </w:p>
    <w:p w14:paraId="225CCED7" w14:textId="614278C3" w:rsidR="00B50898" w:rsidRPr="0024583A"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Marla Frazee</w:t>
      </w:r>
      <w:r w:rsidRPr="2757B5DE">
        <w:rPr>
          <w:rFonts w:eastAsia="Arial" w:cs="Arial"/>
        </w:rPr>
        <w:t xml:space="preserve"> </w:t>
      </w:r>
    </w:p>
    <w:p w14:paraId="5D77CC25"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rsidRPr="00675139">
        <w:t>9780152057442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HMH Books for Young Readers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006</w:t>
      </w:r>
    </w:p>
    <w:p w14:paraId="57DF9091" w14:textId="5418C82A" w:rsidR="00B50898" w:rsidRPr="0024583A" w:rsidRDefault="00B50898" w:rsidP="00E36980">
      <w:pPr>
        <w:spacing w:line="360" w:lineRule="auto"/>
      </w:pPr>
      <w:r w:rsidRPr="00406A48">
        <w:rPr>
          <w:rStyle w:val="Strong"/>
        </w:rPr>
        <w:lastRenderedPageBreak/>
        <w:t>Stage:</w:t>
      </w:r>
      <w:r w:rsidRPr="0024583A">
        <w:t xml:space="preserve"> </w:t>
      </w:r>
      <w:r w:rsidR="00137E71">
        <w:t>Early Stage 1 – Stage 1</w:t>
      </w:r>
    </w:p>
    <w:p w14:paraId="36B9DE72" w14:textId="19C9CD23" w:rsidR="00B50898" w:rsidRDefault="00B50898" w:rsidP="00E36980">
      <w:pPr>
        <w:spacing w:line="360" w:lineRule="auto"/>
        <w:rPr>
          <w:highlight w:val="yellow"/>
        </w:rPr>
      </w:pPr>
      <w:r w:rsidRPr="00406A48">
        <w:rPr>
          <w:rStyle w:val="Strong"/>
        </w:rPr>
        <w:t>Supporting concept</w:t>
      </w:r>
      <w:r w:rsidR="003D69A7" w:rsidRPr="00406A48">
        <w:rPr>
          <w:rStyle w:val="Strong"/>
        </w:rPr>
        <w:t>s</w:t>
      </w:r>
      <w:r w:rsidRPr="00406A48">
        <w:rPr>
          <w:rStyle w:val="Strong"/>
        </w:rPr>
        <w:t>:</w:t>
      </w:r>
      <w:r w:rsidRPr="0024583A">
        <w:t xml:space="preserve"> </w:t>
      </w:r>
      <w:r w:rsidR="003D69A7">
        <w:rPr>
          <w:lang w:eastAsia="zh-CN"/>
        </w:rPr>
        <w:t>connotation, imagery and symbol</w:t>
      </w:r>
      <w:r w:rsidRPr="00714D38">
        <w:t xml:space="preserve">; </w:t>
      </w:r>
      <w:r w:rsidR="003D69A7">
        <w:t>c</w:t>
      </w:r>
      <w:r w:rsidRPr="00714D38">
        <w:t xml:space="preserve">haracter </w:t>
      </w:r>
    </w:p>
    <w:p w14:paraId="1397981A" w14:textId="77777777" w:rsidR="00B50898" w:rsidRPr="0024583A" w:rsidRDefault="00B50898" w:rsidP="00E36980">
      <w:pPr>
        <w:spacing w:line="360" w:lineRule="auto"/>
      </w:pPr>
      <w:r>
        <w:rPr>
          <w:noProof/>
          <w:color w:val="2B579A"/>
          <w:shd w:val="clear" w:color="auto" w:fill="E6E6E6"/>
          <w:lang w:eastAsia="en-AU"/>
        </w:rPr>
        <w:drawing>
          <wp:inline distT="0" distB="0" distL="0" distR="0" wp14:anchorId="0FC9A61B" wp14:editId="1509344A">
            <wp:extent cx="843148" cy="851870"/>
            <wp:effectExtent l="0" t="0" r="0" b="571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57862" cy="866736"/>
                    </a:xfrm>
                    <a:prstGeom prst="rect">
                      <a:avLst/>
                    </a:prstGeom>
                  </pic:spPr>
                </pic:pic>
              </a:graphicData>
            </a:graphic>
          </wp:inline>
        </w:drawing>
      </w:r>
    </w:p>
    <w:p w14:paraId="39B2EB5F" w14:textId="77777777" w:rsidR="00B50898" w:rsidRDefault="00B50898" w:rsidP="00E36980">
      <w:pPr>
        <w:pStyle w:val="Heading4"/>
        <w:spacing w:line="360" w:lineRule="auto"/>
        <w:rPr>
          <w:rFonts w:asciiTheme="minorHAnsi" w:eastAsiaTheme="minorEastAsia" w:hAnsiTheme="minorHAnsi" w:cstheme="minorBidi"/>
        </w:rPr>
      </w:pPr>
      <w:bookmarkStart w:id="52" w:name="_Toc79094502"/>
      <w:bookmarkStart w:id="53" w:name="_Toc83114237"/>
      <w:bookmarkStart w:id="54" w:name="_Toc85551738"/>
      <w:r>
        <w:t>Shoes from Grandpa</w:t>
      </w:r>
      <w:bookmarkEnd w:id="52"/>
      <w:bookmarkEnd w:id="53"/>
      <w:bookmarkEnd w:id="54"/>
    </w:p>
    <w:p w14:paraId="1FFC71C2" w14:textId="77777777" w:rsidR="00B50898" w:rsidRPr="002B3279"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Mem Fox</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Patricia Mullins</w:t>
      </w:r>
      <w:r w:rsidRPr="2757B5DE">
        <w:rPr>
          <w:rFonts w:eastAsia="Arial" w:cs="Arial"/>
        </w:rPr>
        <w:t xml:space="preserve"> </w:t>
      </w:r>
    </w:p>
    <w:p w14:paraId="32A4D593" w14:textId="77777777" w:rsidR="00B50898" w:rsidRDefault="00B50898" w:rsidP="00E36980">
      <w:pPr>
        <w:spacing w:line="360" w:lineRule="auto"/>
      </w:pPr>
      <w:r w:rsidRPr="000937E4">
        <w:rPr>
          <w:rStyle w:val="Strong"/>
        </w:rPr>
        <w:t>ISBN:</w:t>
      </w:r>
      <w:r w:rsidRPr="2757B5DE">
        <w:t xml:space="preserve"> </w:t>
      </w:r>
      <w:r w:rsidRPr="003E2010">
        <w:t>9780531070314</w:t>
      </w:r>
      <w:r>
        <w:t xml:space="preserve"> </w:t>
      </w:r>
      <w:r w:rsidRPr="000937E4">
        <w:rPr>
          <w:rStyle w:val="Strong"/>
        </w:rPr>
        <w:t>Publisher:</w:t>
      </w:r>
      <w:r w:rsidRPr="2757B5DE">
        <w:t xml:space="preserve"> </w:t>
      </w:r>
      <w:r>
        <w:t>Scholastic Australia</w:t>
      </w:r>
      <w:r w:rsidRPr="2757B5DE">
        <w:t xml:space="preserve"> </w:t>
      </w:r>
      <w:r w:rsidRPr="000937E4">
        <w:rPr>
          <w:rStyle w:val="Strong"/>
        </w:rPr>
        <w:t>Year published:</w:t>
      </w:r>
      <w:r w:rsidRPr="2757B5DE">
        <w:t xml:space="preserve"> </w:t>
      </w:r>
      <w:r>
        <w:t>2020 (first published 1989)</w:t>
      </w:r>
    </w:p>
    <w:p w14:paraId="78A247C8" w14:textId="1813C6AF" w:rsidR="00B50898" w:rsidRPr="002B3279" w:rsidRDefault="00B50898" w:rsidP="00E36980">
      <w:pPr>
        <w:spacing w:line="360" w:lineRule="auto"/>
      </w:pPr>
      <w:r w:rsidRPr="00406A48">
        <w:rPr>
          <w:rStyle w:val="Strong"/>
        </w:rPr>
        <w:t>Stage:</w:t>
      </w:r>
      <w:r w:rsidRPr="002B3279">
        <w:t xml:space="preserve"> </w:t>
      </w:r>
      <w:r w:rsidR="00137E71">
        <w:t>Early Stage 1 – Stage 1</w:t>
      </w:r>
    </w:p>
    <w:p w14:paraId="04A8CCA1" w14:textId="35D2AA0D" w:rsidR="00B50898" w:rsidRDefault="00B50898" w:rsidP="00E36980">
      <w:pPr>
        <w:spacing w:line="360" w:lineRule="auto"/>
        <w:rPr>
          <w:highlight w:val="yellow"/>
        </w:rPr>
      </w:pPr>
      <w:r w:rsidRPr="00406A48">
        <w:rPr>
          <w:rStyle w:val="Strong"/>
        </w:rPr>
        <w:t>Supporting concepts:</w:t>
      </w:r>
      <w:r w:rsidRPr="002B3279">
        <w:t xml:space="preserve"> </w:t>
      </w:r>
      <w:r w:rsidR="003D69A7">
        <w:t>c</w:t>
      </w:r>
      <w:r>
        <w:t xml:space="preserve">haracter; </w:t>
      </w:r>
      <w:r w:rsidR="003D69A7">
        <w:t>c</w:t>
      </w:r>
      <w:r>
        <w:t>ontext</w:t>
      </w:r>
    </w:p>
    <w:p w14:paraId="5ABEF176" w14:textId="77777777" w:rsidR="00B50898" w:rsidRPr="00DE1E0B" w:rsidRDefault="00B50898" w:rsidP="00E36980">
      <w:pPr>
        <w:spacing w:line="360" w:lineRule="auto"/>
        <w:rPr>
          <w:highlight w:val="yellow"/>
        </w:rPr>
      </w:pPr>
      <w:r>
        <w:rPr>
          <w:noProof/>
          <w:color w:val="2B579A"/>
          <w:shd w:val="clear" w:color="auto" w:fill="E6E6E6"/>
          <w:lang w:eastAsia="en-AU"/>
        </w:rPr>
        <w:drawing>
          <wp:inline distT="0" distB="0" distL="0" distR="0" wp14:anchorId="0C349203" wp14:editId="1D27CAC2">
            <wp:extent cx="769520" cy="961901"/>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9071" cy="973839"/>
                    </a:xfrm>
                    <a:prstGeom prst="rect">
                      <a:avLst/>
                    </a:prstGeom>
                  </pic:spPr>
                </pic:pic>
              </a:graphicData>
            </a:graphic>
          </wp:inline>
        </w:drawing>
      </w:r>
    </w:p>
    <w:p w14:paraId="6A4225D0" w14:textId="77777777" w:rsidR="00B50898" w:rsidRDefault="00B50898" w:rsidP="00E36980">
      <w:pPr>
        <w:pStyle w:val="Heading4"/>
        <w:spacing w:line="360" w:lineRule="auto"/>
        <w:rPr>
          <w:rFonts w:asciiTheme="minorHAnsi" w:eastAsiaTheme="minorEastAsia" w:hAnsiTheme="minorHAnsi" w:cstheme="minorBidi"/>
        </w:rPr>
      </w:pPr>
      <w:bookmarkStart w:id="55" w:name="_Toc79094504"/>
      <w:bookmarkStart w:id="56" w:name="_Toc83114238"/>
      <w:bookmarkStart w:id="57" w:name="_Toc85551739"/>
      <w:r>
        <w:t>The Relatives Came</w:t>
      </w:r>
      <w:bookmarkEnd w:id="55"/>
      <w:bookmarkEnd w:id="56"/>
      <w:bookmarkEnd w:id="57"/>
    </w:p>
    <w:p w14:paraId="06B196A0" w14:textId="77777777" w:rsidR="00B50898" w:rsidRPr="002B3279"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Cynthia Rylant</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Stephen Gammell</w:t>
      </w:r>
      <w:r w:rsidRPr="2757B5DE">
        <w:rPr>
          <w:rFonts w:eastAsia="Arial" w:cs="Arial"/>
        </w:rPr>
        <w:t xml:space="preserve"> </w:t>
      </w:r>
    </w:p>
    <w:p w14:paraId="65EC277A"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t>9</w:t>
      </w:r>
      <w:r w:rsidRPr="00631784">
        <w:t>780689717383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Aladdin</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1993</w:t>
      </w:r>
    </w:p>
    <w:p w14:paraId="2FB36BBB" w14:textId="410C0AE3" w:rsidR="00B50898" w:rsidRPr="002B3279" w:rsidRDefault="00B50898" w:rsidP="00E36980">
      <w:pPr>
        <w:spacing w:line="360" w:lineRule="auto"/>
      </w:pPr>
      <w:r w:rsidRPr="00406A48">
        <w:rPr>
          <w:rStyle w:val="Strong"/>
        </w:rPr>
        <w:t>Stage:</w:t>
      </w:r>
      <w:r w:rsidRPr="002B3279">
        <w:t xml:space="preserve"> </w:t>
      </w:r>
      <w:r w:rsidR="00137E71">
        <w:t>Early Stage 1 – Stage 1</w:t>
      </w:r>
    </w:p>
    <w:p w14:paraId="1138BACE" w14:textId="3D947D56" w:rsidR="00B50898" w:rsidRDefault="00B50898" w:rsidP="00E36980">
      <w:pPr>
        <w:spacing w:line="360" w:lineRule="auto"/>
        <w:rPr>
          <w:highlight w:val="yellow"/>
        </w:rPr>
      </w:pPr>
      <w:r w:rsidRPr="00406A48">
        <w:rPr>
          <w:rStyle w:val="Strong"/>
        </w:rPr>
        <w:t>Supporting concept:</w:t>
      </w:r>
      <w:r w:rsidRPr="002B3279">
        <w:t xml:space="preserve"> </w:t>
      </w:r>
      <w:r w:rsidR="003D69A7">
        <w:t>c</w:t>
      </w:r>
      <w:r>
        <w:t>ontext</w:t>
      </w:r>
    </w:p>
    <w:p w14:paraId="48632A75" w14:textId="77777777" w:rsidR="00B50898" w:rsidRPr="002B3279" w:rsidRDefault="00B50898" w:rsidP="00E36980">
      <w:pPr>
        <w:spacing w:line="360" w:lineRule="auto"/>
      </w:pPr>
      <w:r>
        <w:rPr>
          <w:noProof/>
          <w:color w:val="2B579A"/>
          <w:shd w:val="clear" w:color="auto" w:fill="E6E6E6"/>
          <w:lang w:eastAsia="en-AU"/>
        </w:rPr>
        <w:drawing>
          <wp:inline distT="0" distB="0" distL="0" distR="0" wp14:anchorId="37B1C46C" wp14:editId="1A9A4015">
            <wp:extent cx="857250" cy="948996"/>
            <wp:effectExtent l="0" t="0" r="0" b="3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88404" cy="983484"/>
                    </a:xfrm>
                    <a:prstGeom prst="rect">
                      <a:avLst/>
                    </a:prstGeom>
                  </pic:spPr>
                </pic:pic>
              </a:graphicData>
            </a:graphic>
          </wp:inline>
        </w:drawing>
      </w:r>
    </w:p>
    <w:p w14:paraId="1F609822" w14:textId="77777777" w:rsidR="00B50898" w:rsidRDefault="00B50898" w:rsidP="00E36980">
      <w:pPr>
        <w:pStyle w:val="Heading4"/>
        <w:spacing w:line="360" w:lineRule="auto"/>
        <w:rPr>
          <w:rFonts w:asciiTheme="minorHAnsi" w:eastAsiaTheme="minorEastAsia" w:hAnsiTheme="minorHAnsi" w:cstheme="minorBidi"/>
        </w:rPr>
      </w:pPr>
      <w:bookmarkStart w:id="58" w:name="_Toc79094505"/>
      <w:bookmarkStart w:id="59" w:name="_Toc83114239"/>
      <w:bookmarkStart w:id="60" w:name="_Toc85551740"/>
      <w:r>
        <w:lastRenderedPageBreak/>
        <w:t>The Unwilling Twin</w:t>
      </w:r>
      <w:bookmarkEnd w:id="58"/>
      <w:bookmarkEnd w:id="59"/>
      <w:bookmarkEnd w:id="60"/>
    </w:p>
    <w:p w14:paraId="57B90AB8" w14:textId="30FD5A36" w:rsidR="00B50898" w:rsidRPr="002B3279"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70DD21C9"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D1213B">
        <w:t>9781460757536</w:t>
      </w:r>
      <w:r>
        <w:t xml:space="preserve"> </w:t>
      </w:r>
      <w:r w:rsidRPr="00AA00A7">
        <w:rPr>
          <w:rStyle w:val="Strong"/>
        </w:rPr>
        <w:t>Publisher</w:t>
      </w:r>
      <w:r w:rsidRPr="000937E4">
        <w:rPr>
          <w:rStyle w:val="Strong"/>
        </w:rPr>
        <w:t>:</w:t>
      </w:r>
      <w:r w:rsidRPr="2757B5DE">
        <w:rPr>
          <w:rFonts w:eastAsia="Arial"/>
        </w:rPr>
        <w:t xml:space="preserve"> </w:t>
      </w:r>
      <w:r>
        <w:rPr>
          <w:rFonts w:eastAsia="Arial"/>
        </w:rPr>
        <w:t>HarperCollins Publishers</w:t>
      </w:r>
      <w:r w:rsidRPr="2757B5DE">
        <w:rPr>
          <w:rFonts w:eastAsia="Arial"/>
        </w:rPr>
        <w:t xml:space="preserve"> </w:t>
      </w:r>
      <w:r w:rsidRPr="000937E4">
        <w:rPr>
          <w:rStyle w:val="Strong"/>
        </w:rPr>
        <w:t>Year published:</w:t>
      </w:r>
      <w:r w:rsidRPr="2757B5DE">
        <w:rPr>
          <w:rFonts w:eastAsia="Arial"/>
        </w:rPr>
        <w:t xml:space="preserve"> 2</w:t>
      </w:r>
      <w:r>
        <w:rPr>
          <w:rFonts w:eastAsia="Arial"/>
        </w:rPr>
        <w:t>020</w:t>
      </w:r>
    </w:p>
    <w:p w14:paraId="6E662044" w14:textId="4CCCCABF" w:rsidR="00B50898" w:rsidRPr="002B3279" w:rsidRDefault="00B50898" w:rsidP="00E36980">
      <w:pPr>
        <w:spacing w:line="360" w:lineRule="auto"/>
      </w:pPr>
      <w:r w:rsidRPr="00406A48">
        <w:rPr>
          <w:rStyle w:val="Strong"/>
        </w:rPr>
        <w:t>Stage:</w:t>
      </w:r>
      <w:r w:rsidRPr="002B3279">
        <w:t xml:space="preserve"> </w:t>
      </w:r>
      <w:r w:rsidR="00137E71">
        <w:t>Early Stage 1</w:t>
      </w:r>
    </w:p>
    <w:p w14:paraId="5EF0C178" w14:textId="65D1F889" w:rsidR="00B50898" w:rsidRDefault="00B50898" w:rsidP="00E36980">
      <w:pPr>
        <w:spacing w:line="360" w:lineRule="auto"/>
      </w:pPr>
      <w:r w:rsidRPr="00406A48">
        <w:rPr>
          <w:rStyle w:val="Strong"/>
        </w:rPr>
        <w:t>Supporting concepts:</w:t>
      </w:r>
      <w:r w:rsidRPr="002B3279">
        <w:t xml:space="preserve"> </w:t>
      </w:r>
      <w:r w:rsidR="003D69A7" w:rsidRPr="00714D38">
        <w:t>character; perspective</w:t>
      </w:r>
    </w:p>
    <w:p w14:paraId="553B00AB" w14:textId="77777777" w:rsidR="00B50898" w:rsidRPr="002B3279" w:rsidRDefault="00B50898" w:rsidP="00E36980">
      <w:pPr>
        <w:spacing w:line="360" w:lineRule="auto"/>
      </w:pPr>
      <w:r>
        <w:rPr>
          <w:noProof/>
          <w:color w:val="2B579A"/>
          <w:shd w:val="clear" w:color="auto" w:fill="E6E6E6"/>
          <w:lang w:eastAsia="en-AU"/>
        </w:rPr>
        <w:drawing>
          <wp:inline distT="0" distB="0" distL="0" distR="0" wp14:anchorId="78E26BF1" wp14:editId="2A9923AC">
            <wp:extent cx="990819" cy="819397"/>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04602" cy="830795"/>
                    </a:xfrm>
                    <a:prstGeom prst="rect">
                      <a:avLst/>
                    </a:prstGeom>
                  </pic:spPr>
                </pic:pic>
              </a:graphicData>
            </a:graphic>
          </wp:inline>
        </w:drawing>
      </w:r>
    </w:p>
    <w:p w14:paraId="5395856C" w14:textId="77777777" w:rsidR="00B50898" w:rsidRDefault="00B50898" w:rsidP="00E36980">
      <w:pPr>
        <w:pStyle w:val="Heading4"/>
        <w:spacing w:line="360" w:lineRule="auto"/>
        <w:rPr>
          <w:rFonts w:asciiTheme="minorHAnsi" w:eastAsiaTheme="minorEastAsia" w:hAnsiTheme="minorHAnsi" w:cstheme="minorBidi"/>
        </w:rPr>
      </w:pPr>
      <w:bookmarkStart w:id="61" w:name="_Toc79094507"/>
      <w:bookmarkStart w:id="62" w:name="_Toc83114240"/>
      <w:bookmarkStart w:id="63" w:name="_Toc85551741"/>
      <w:bookmarkStart w:id="64" w:name="_Hlk74747613"/>
      <w:r>
        <w:t>The Very Noisy Baby</w:t>
      </w:r>
      <w:bookmarkEnd w:id="61"/>
      <w:bookmarkEnd w:id="62"/>
      <w:bookmarkEnd w:id="63"/>
      <w:r>
        <w:t xml:space="preserve"> </w:t>
      </w:r>
    </w:p>
    <w:p w14:paraId="2A2C7041" w14:textId="32C434DF" w:rsidR="00B50898" w:rsidRPr="002B3279" w:rsidRDefault="00B50898"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Alison Lester</w:t>
      </w:r>
      <w:r w:rsidRPr="2757B5DE">
        <w:rPr>
          <w:rFonts w:eastAsia="Arial" w:cs="Arial"/>
        </w:rPr>
        <w:t xml:space="preserve"> </w:t>
      </w:r>
    </w:p>
    <w:p w14:paraId="05DB364C"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4C5AA9">
        <w:t>9781925475616</w:t>
      </w:r>
      <w:r w:rsidRPr="004758B4">
        <w:t xml:space="preserve"> </w:t>
      </w:r>
      <w:r w:rsidRPr="000937E4">
        <w:rPr>
          <w:rStyle w:val="Strong"/>
        </w:rPr>
        <w:t>Publisher:</w:t>
      </w:r>
      <w:r w:rsidRPr="2757B5DE">
        <w:rPr>
          <w:rFonts w:eastAsia="Arial"/>
        </w:rPr>
        <w:t xml:space="preserve"> </w:t>
      </w:r>
      <w:r>
        <w:rPr>
          <w:rFonts w:eastAsia="Arial"/>
        </w:rPr>
        <w:t>Affirm Publishers</w:t>
      </w:r>
      <w:r w:rsidRPr="2757B5DE">
        <w:rPr>
          <w:rFonts w:eastAsia="Arial"/>
        </w:rPr>
        <w:t xml:space="preserve"> </w:t>
      </w:r>
      <w:r w:rsidRPr="000937E4">
        <w:rPr>
          <w:rStyle w:val="Strong"/>
        </w:rPr>
        <w:t>Year published:</w:t>
      </w:r>
      <w:r w:rsidRPr="2757B5DE">
        <w:rPr>
          <w:rFonts w:eastAsia="Arial"/>
        </w:rPr>
        <w:t xml:space="preserve"> 2</w:t>
      </w:r>
      <w:r>
        <w:rPr>
          <w:rFonts w:eastAsia="Arial"/>
        </w:rPr>
        <w:t>017</w:t>
      </w:r>
    </w:p>
    <w:p w14:paraId="45BEBC6E" w14:textId="53DB0044" w:rsidR="00B50898" w:rsidRPr="002B3279" w:rsidRDefault="00B50898" w:rsidP="00E36980">
      <w:pPr>
        <w:spacing w:line="360" w:lineRule="auto"/>
      </w:pPr>
      <w:r w:rsidRPr="00406A48">
        <w:rPr>
          <w:rStyle w:val="Strong"/>
        </w:rPr>
        <w:t>Stage:</w:t>
      </w:r>
      <w:r w:rsidRPr="002B3279">
        <w:t xml:space="preserve"> </w:t>
      </w:r>
      <w:r w:rsidR="00137E71">
        <w:t>Early Stage 1 – Stage 1</w:t>
      </w:r>
    </w:p>
    <w:p w14:paraId="414F91FE" w14:textId="4CE72F36" w:rsidR="00B50898" w:rsidRDefault="00B50898" w:rsidP="00E36980">
      <w:pPr>
        <w:spacing w:line="360" w:lineRule="auto"/>
        <w:rPr>
          <w:highlight w:val="yellow"/>
        </w:rPr>
      </w:pPr>
      <w:r w:rsidRPr="00406A48">
        <w:rPr>
          <w:rStyle w:val="Strong"/>
        </w:rPr>
        <w:t>Supporting concepts:</w:t>
      </w:r>
      <w:r>
        <w:t xml:space="preserve"> </w:t>
      </w:r>
      <w:r w:rsidR="00C8490E">
        <w:t>c</w:t>
      </w:r>
      <w:r w:rsidRPr="00151EF1">
        <w:t xml:space="preserve">haracter; </w:t>
      </w:r>
      <w:r w:rsidR="00C8490E">
        <w:t>c</w:t>
      </w:r>
      <w:r w:rsidRPr="00151EF1">
        <w:t xml:space="preserve">ontext; </w:t>
      </w:r>
      <w:r w:rsidR="00C8490E">
        <w:t>imagery, symbol and connotation</w:t>
      </w:r>
    </w:p>
    <w:p w14:paraId="24A0826F" w14:textId="77777777" w:rsidR="00B50898" w:rsidRPr="002B3279" w:rsidRDefault="00B50898" w:rsidP="00E36980">
      <w:pPr>
        <w:spacing w:line="360" w:lineRule="auto"/>
      </w:pPr>
      <w:r>
        <w:rPr>
          <w:noProof/>
          <w:color w:val="2B579A"/>
          <w:shd w:val="clear" w:color="auto" w:fill="E6E6E6"/>
          <w:lang w:eastAsia="en-AU"/>
        </w:rPr>
        <w:drawing>
          <wp:inline distT="0" distB="0" distL="0" distR="0" wp14:anchorId="2C11C0F0" wp14:editId="4FFA403F">
            <wp:extent cx="1034321" cy="8763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47137" cy="887158"/>
                    </a:xfrm>
                    <a:prstGeom prst="rect">
                      <a:avLst/>
                    </a:prstGeom>
                  </pic:spPr>
                </pic:pic>
              </a:graphicData>
            </a:graphic>
          </wp:inline>
        </w:drawing>
      </w:r>
    </w:p>
    <w:p w14:paraId="3CB8A8E7" w14:textId="77777777" w:rsidR="00B50898" w:rsidRDefault="00B50898" w:rsidP="00E36980">
      <w:pPr>
        <w:pStyle w:val="Heading4"/>
        <w:spacing w:line="360" w:lineRule="auto"/>
        <w:rPr>
          <w:rFonts w:asciiTheme="minorHAnsi" w:eastAsiaTheme="minorEastAsia" w:hAnsiTheme="minorHAnsi" w:cstheme="minorBidi"/>
        </w:rPr>
      </w:pPr>
      <w:bookmarkStart w:id="65" w:name="_Toc79094508"/>
      <w:bookmarkStart w:id="66" w:name="_Toc83114241"/>
      <w:bookmarkStart w:id="67" w:name="_Toc85551742"/>
      <w:bookmarkEnd w:id="64"/>
      <w:r>
        <w:t>Too Many Elephants in the House</w:t>
      </w:r>
      <w:bookmarkEnd w:id="65"/>
      <w:bookmarkEnd w:id="66"/>
      <w:bookmarkEnd w:id="67"/>
    </w:p>
    <w:p w14:paraId="133471D3" w14:textId="77777777" w:rsidR="00B50898" w:rsidRPr="002B3279"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Ursula Dubosarsky</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Andrew Joyner</w:t>
      </w:r>
      <w:r w:rsidRPr="2757B5DE">
        <w:rPr>
          <w:rFonts w:eastAsia="Arial" w:cs="Arial"/>
        </w:rPr>
        <w:t xml:space="preserve"> </w:t>
      </w:r>
    </w:p>
    <w:p w14:paraId="5DFF5F34" w14:textId="77777777" w:rsidR="00B50898" w:rsidRDefault="00B50898" w:rsidP="00E36980">
      <w:pPr>
        <w:spacing w:line="360" w:lineRule="auto"/>
        <w:rPr>
          <w:rFonts w:eastAsia="Arial" w:cs="Arial"/>
        </w:rPr>
      </w:pPr>
      <w:r w:rsidRPr="000937E4">
        <w:rPr>
          <w:rStyle w:val="Strong"/>
        </w:rPr>
        <w:t>ISBN:</w:t>
      </w:r>
      <w:r w:rsidRPr="2757B5DE">
        <w:rPr>
          <w:rFonts w:eastAsia="Arial" w:cs="Arial"/>
        </w:rPr>
        <w:t xml:space="preserve"> </w:t>
      </w:r>
      <w:r w:rsidRPr="000F79C8">
        <w:t>9780143785392</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28F42688" w14:textId="1F8DA47F" w:rsidR="00B50898" w:rsidRPr="002B3279" w:rsidRDefault="00B50898" w:rsidP="00E36980">
      <w:pPr>
        <w:spacing w:line="360" w:lineRule="auto"/>
      </w:pPr>
      <w:r w:rsidRPr="00406A48">
        <w:rPr>
          <w:rStyle w:val="Strong"/>
        </w:rPr>
        <w:t>Stage:</w:t>
      </w:r>
      <w:r w:rsidRPr="002B3279">
        <w:t xml:space="preserve"> </w:t>
      </w:r>
      <w:r w:rsidR="00137E71">
        <w:t>Early Stage 1 – Stage 1</w:t>
      </w:r>
    </w:p>
    <w:p w14:paraId="397704AD" w14:textId="46A25D7D" w:rsidR="00B50898" w:rsidRDefault="00B50898" w:rsidP="00E36980">
      <w:pPr>
        <w:spacing w:line="360" w:lineRule="auto"/>
      </w:pPr>
      <w:r w:rsidRPr="00406A48">
        <w:rPr>
          <w:rStyle w:val="Strong"/>
        </w:rPr>
        <w:t>Supporting concepts:</w:t>
      </w:r>
      <w:r w:rsidRPr="002B3279">
        <w:t xml:space="preserve"> </w:t>
      </w:r>
      <w:r w:rsidR="003D69A7" w:rsidRPr="00704A40">
        <w:t>character</w:t>
      </w:r>
      <w:r w:rsidR="003D69A7">
        <w:t>; perspective</w:t>
      </w:r>
    </w:p>
    <w:p w14:paraId="25FB2F73" w14:textId="77777777" w:rsidR="00B50898" w:rsidRPr="002B3279" w:rsidRDefault="00B50898" w:rsidP="00E36980">
      <w:pPr>
        <w:spacing w:line="360" w:lineRule="auto"/>
      </w:pPr>
      <w:r>
        <w:rPr>
          <w:noProof/>
          <w:color w:val="2B579A"/>
          <w:shd w:val="clear" w:color="auto" w:fill="E6E6E6"/>
          <w:lang w:eastAsia="en-AU"/>
        </w:rPr>
        <w:lastRenderedPageBreak/>
        <w:drawing>
          <wp:inline distT="0" distB="0" distL="0" distR="0" wp14:anchorId="2AFEDF13" wp14:editId="4E7F84A8">
            <wp:extent cx="933480" cy="942975"/>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42830" cy="952420"/>
                    </a:xfrm>
                    <a:prstGeom prst="rect">
                      <a:avLst/>
                    </a:prstGeom>
                  </pic:spPr>
                </pic:pic>
              </a:graphicData>
            </a:graphic>
          </wp:inline>
        </w:drawing>
      </w:r>
    </w:p>
    <w:p w14:paraId="30581702" w14:textId="77777777" w:rsidR="00B50898" w:rsidRDefault="00B50898" w:rsidP="00E36980">
      <w:pPr>
        <w:pStyle w:val="Heading4"/>
        <w:spacing w:line="360" w:lineRule="auto"/>
        <w:rPr>
          <w:rFonts w:asciiTheme="minorHAnsi" w:eastAsiaTheme="minorEastAsia" w:hAnsiTheme="minorHAnsi" w:cstheme="minorBidi"/>
        </w:rPr>
      </w:pPr>
      <w:bookmarkStart w:id="68" w:name="_Toc79094509"/>
      <w:bookmarkStart w:id="69" w:name="_Toc83114242"/>
      <w:bookmarkStart w:id="70" w:name="_Toc85551743"/>
      <w:r>
        <w:t>Who Sank the Boat?</w:t>
      </w:r>
      <w:bookmarkEnd w:id="68"/>
      <w:bookmarkEnd w:id="69"/>
      <w:bookmarkEnd w:id="70"/>
    </w:p>
    <w:p w14:paraId="3E778576" w14:textId="596E73EC" w:rsidR="00B50898" w:rsidRPr="002B3279" w:rsidRDefault="00B50898" w:rsidP="00E36980">
      <w:pPr>
        <w:spacing w:line="360" w:lineRule="auto"/>
        <w:rPr>
          <w:rFonts w:eastAsia="Arial" w:cs="Arial"/>
          <w:b/>
          <w:bCs/>
        </w:rPr>
      </w:pPr>
      <w:r w:rsidRPr="000937E4">
        <w:rPr>
          <w:rStyle w:val="Strong"/>
        </w:rPr>
        <w:t>Autho</w:t>
      </w:r>
      <w:r>
        <w:rPr>
          <w:rStyle w:val="Strong"/>
        </w:rPr>
        <w:t>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Pamela Allen</w:t>
      </w:r>
      <w:r w:rsidRPr="2757B5DE">
        <w:rPr>
          <w:rFonts w:eastAsia="Arial" w:cs="Arial"/>
        </w:rPr>
        <w:t xml:space="preserve"> </w:t>
      </w:r>
    </w:p>
    <w:p w14:paraId="0A47E2A0" w14:textId="77777777" w:rsidR="00B50898" w:rsidRDefault="00B50898" w:rsidP="00E36980">
      <w:pPr>
        <w:spacing w:line="360" w:lineRule="auto"/>
        <w:rPr>
          <w:rFonts w:eastAsia="Arial"/>
        </w:rPr>
      </w:pPr>
      <w:r w:rsidRPr="000937E4">
        <w:rPr>
          <w:rStyle w:val="Strong"/>
        </w:rPr>
        <w:t>ISBN:</w:t>
      </w:r>
      <w:r w:rsidRPr="2757B5DE">
        <w:rPr>
          <w:rFonts w:eastAsia="Arial"/>
        </w:rPr>
        <w:t xml:space="preserve"> </w:t>
      </w:r>
      <w:r w:rsidRPr="00653CD7">
        <w:t>9780140509403</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Penguin Random House Children’s UK </w:t>
      </w:r>
      <w:r w:rsidRPr="000937E4">
        <w:rPr>
          <w:rStyle w:val="Strong"/>
        </w:rPr>
        <w:t>Year published:</w:t>
      </w:r>
      <w:r w:rsidRPr="2757B5DE">
        <w:rPr>
          <w:rFonts w:eastAsia="Arial"/>
        </w:rPr>
        <w:t xml:space="preserve"> </w:t>
      </w:r>
      <w:r>
        <w:rPr>
          <w:rFonts w:eastAsia="Arial"/>
        </w:rPr>
        <w:t>1992</w:t>
      </w:r>
    </w:p>
    <w:p w14:paraId="02CDD70A" w14:textId="4B014F73" w:rsidR="00B50898" w:rsidRPr="002B3279" w:rsidRDefault="00137E71" w:rsidP="00E36980">
      <w:pPr>
        <w:spacing w:line="360" w:lineRule="auto"/>
      </w:pPr>
      <w:r w:rsidRPr="00406A48">
        <w:rPr>
          <w:rStyle w:val="Strong"/>
        </w:rPr>
        <w:t>Stage:</w:t>
      </w:r>
      <w:r w:rsidRPr="002B3279">
        <w:t xml:space="preserve"> </w:t>
      </w:r>
      <w:r>
        <w:t>Early Stage 1</w:t>
      </w:r>
    </w:p>
    <w:p w14:paraId="2DBF55FA" w14:textId="6484FB96" w:rsidR="00B50898" w:rsidRDefault="00B50898" w:rsidP="00E36980">
      <w:pPr>
        <w:spacing w:line="360" w:lineRule="auto"/>
      </w:pPr>
      <w:r w:rsidRPr="00406A48">
        <w:rPr>
          <w:rStyle w:val="Strong"/>
        </w:rPr>
        <w:t>Supporting concept:</w:t>
      </w:r>
      <w:r w:rsidRPr="002B3279">
        <w:t xml:space="preserve"> </w:t>
      </w:r>
      <w:r w:rsidR="006011ED">
        <w:t>c</w:t>
      </w:r>
      <w:r>
        <w:t>haracter</w:t>
      </w:r>
    </w:p>
    <w:p w14:paraId="20522C45" w14:textId="77777777" w:rsidR="00B50898" w:rsidRPr="002B3279" w:rsidRDefault="00B50898" w:rsidP="00E36980">
      <w:pPr>
        <w:spacing w:line="360" w:lineRule="auto"/>
      </w:pPr>
      <w:r>
        <w:rPr>
          <w:noProof/>
          <w:color w:val="2B579A"/>
          <w:shd w:val="clear" w:color="auto" w:fill="E6E6E6"/>
          <w:lang w:eastAsia="en-AU"/>
        </w:rPr>
        <w:drawing>
          <wp:inline distT="0" distB="0" distL="0" distR="0" wp14:anchorId="1267E76E" wp14:editId="0D10FDB9">
            <wp:extent cx="990600" cy="822643"/>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10051" cy="838796"/>
                    </a:xfrm>
                    <a:prstGeom prst="rect">
                      <a:avLst/>
                    </a:prstGeom>
                  </pic:spPr>
                </pic:pic>
              </a:graphicData>
            </a:graphic>
          </wp:inline>
        </w:drawing>
      </w:r>
    </w:p>
    <w:p w14:paraId="0B791262" w14:textId="77777777" w:rsidR="00B50898" w:rsidRDefault="00B50898" w:rsidP="00E36980">
      <w:pPr>
        <w:pStyle w:val="Heading4"/>
        <w:spacing w:line="360" w:lineRule="auto"/>
        <w:rPr>
          <w:rFonts w:asciiTheme="minorHAnsi" w:eastAsiaTheme="minorEastAsia" w:hAnsiTheme="minorHAnsi" w:cstheme="minorBidi"/>
        </w:rPr>
      </w:pPr>
      <w:bookmarkStart w:id="71" w:name="_Toc79094510"/>
      <w:bookmarkStart w:id="72" w:name="_Toc83114243"/>
      <w:bookmarkStart w:id="73" w:name="_Toc85551744"/>
      <w:bookmarkStart w:id="74" w:name="_Hlk74749760"/>
      <w:r>
        <w:t>With Nan</w:t>
      </w:r>
      <w:bookmarkEnd w:id="71"/>
      <w:bookmarkEnd w:id="72"/>
      <w:bookmarkEnd w:id="73"/>
    </w:p>
    <w:p w14:paraId="3EC2FFBC" w14:textId="77777777" w:rsidR="00B50898" w:rsidRPr="002B3279" w:rsidRDefault="00B50898"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Tania Cox</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Karen Blair</w:t>
      </w:r>
      <w:r w:rsidRPr="2757B5DE">
        <w:rPr>
          <w:rFonts w:eastAsia="Arial" w:cs="Arial"/>
        </w:rPr>
        <w:t xml:space="preserve"> </w:t>
      </w:r>
    </w:p>
    <w:p w14:paraId="59D9A9BC" w14:textId="77777777" w:rsidR="00B50898" w:rsidRDefault="00B50898" w:rsidP="00E36980">
      <w:pPr>
        <w:spacing w:line="360" w:lineRule="auto"/>
        <w:rPr>
          <w:rFonts w:eastAsia="Arial"/>
        </w:rPr>
      </w:pPr>
      <w:r w:rsidRPr="000937E4">
        <w:rPr>
          <w:rStyle w:val="Strong"/>
        </w:rPr>
        <w:t>ISBN:</w:t>
      </w:r>
      <w:r w:rsidRPr="00F76566">
        <w:t xml:space="preserve"> </w:t>
      </w:r>
      <w:r w:rsidRPr="00E544D2">
        <w:t>9781921136122</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Windy Hollow Books</w:t>
      </w:r>
      <w:r w:rsidRPr="2757B5DE">
        <w:rPr>
          <w:rFonts w:eastAsia="Arial"/>
        </w:rPr>
        <w:t xml:space="preserve"> </w:t>
      </w:r>
      <w:r w:rsidRPr="000937E4">
        <w:rPr>
          <w:rStyle w:val="Strong"/>
        </w:rPr>
        <w:t>Year published:</w:t>
      </w:r>
      <w:r w:rsidRPr="2757B5DE">
        <w:rPr>
          <w:rFonts w:eastAsia="Arial"/>
        </w:rPr>
        <w:t xml:space="preserve"> 2</w:t>
      </w:r>
      <w:r>
        <w:rPr>
          <w:rFonts w:eastAsia="Arial"/>
        </w:rPr>
        <w:t>012</w:t>
      </w:r>
    </w:p>
    <w:p w14:paraId="0E51745B" w14:textId="0974F15C" w:rsidR="00B50898" w:rsidRPr="002B3279" w:rsidRDefault="00B50898" w:rsidP="00E36980">
      <w:pPr>
        <w:spacing w:line="360" w:lineRule="auto"/>
      </w:pPr>
      <w:r w:rsidRPr="00406A48">
        <w:rPr>
          <w:rStyle w:val="Strong"/>
        </w:rPr>
        <w:t>Stage:</w:t>
      </w:r>
      <w:r w:rsidRPr="002B3279">
        <w:t xml:space="preserve"> </w:t>
      </w:r>
      <w:r w:rsidR="00137E71">
        <w:t>Early Stage 1 – Stage 1</w:t>
      </w:r>
    </w:p>
    <w:p w14:paraId="65E97F7A" w14:textId="4EAB29BF" w:rsidR="00B50898" w:rsidRDefault="00B50898" w:rsidP="00E36980">
      <w:pPr>
        <w:spacing w:line="360" w:lineRule="auto"/>
      </w:pPr>
      <w:r w:rsidRPr="00406A48">
        <w:rPr>
          <w:rStyle w:val="Strong"/>
        </w:rPr>
        <w:t>Supporting concepts:</w:t>
      </w:r>
      <w:r w:rsidRPr="00150AE6">
        <w:t xml:space="preserve"> </w:t>
      </w:r>
      <w:r w:rsidR="006011ED">
        <w:t>c</w:t>
      </w:r>
      <w:r w:rsidRPr="00150AE6">
        <w:t xml:space="preserve">ontext; </w:t>
      </w:r>
      <w:r w:rsidR="006011ED">
        <w:t>c</w:t>
      </w:r>
      <w:r w:rsidRPr="00150AE6">
        <w:t>haracter</w:t>
      </w:r>
    </w:p>
    <w:p w14:paraId="49CC62E8" w14:textId="77777777" w:rsidR="00B50898" w:rsidRPr="001D1463" w:rsidRDefault="00B50898" w:rsidP="00E36980">
      <w:pPr>
        <w:spacing w:line="360" w:lineRule="auto"/>
      </w:pPr>
      <w:r>
        <w:rPr>
          <w:noProof/>
          <w:color w:val="2B579A"/>
          <w:shd w:val="clear" w:color="auto" w:fill="E6E6E6"/>
          <w:lang w:eastAsia="en-AU"/>
        </w:rPr>
        <w:drawing>
          <wp:inline distT="0" distB="0" distL="0" distR="0" wp14:anchorId="4E5D8F00" wp14:editId="5FE249C4">
            <wp:extent cx="697487" cy="1009650"/>
            <wp:effectExtent l="0" t="0" r="762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09519" cy="1027068"/>
                    </a:xfrm>
                    <a:prstGeom prst="rect">
                      <a:avLst/>
                    </a:prstGeom>
                  </pic:spPr>
                </pic:pic>
              </a:graphicData>
            </a:graphic>
          </wp:inline>
        </w:drawing>
      </w:r>
      <w:bookmarkEnd w:id="74"/>
      <w:r>
        <w:br w:type="page"/>
      </w:r>
    </w:p>
    <w:p w14:paraId="40FB3439" w14:textId="77777777" w:rsidR="000217CD" w:rsidRDefault="000217CD" w:rsidP="00E36980">
      <w:pPr>
        <w:pStyle w:val="Heading2"/>
        <w:spacing w:line="360" w:lineRule="auto"/>
      </w:pPr>
      <w:bookmarkStart w:id="75" w:name="_Toc89099932"/>
      <w:r>
        <w:lastRenderedPageBreak/>
        <w:t>Character</w:t>
      </w:r>
      <w:bookmarkEnd w:id="75"/>
    </w:p>
    <w:p w14:paraId="000F55AA" w14:textId="158F2CDF" w:rsidR="000217CD" w:rsidRPr="0057540A" w:rsidRDefault="0057540A" w:rsidP="00E36980">
      <w:pPr>
        <w:spacing w:line="360" w:lineRule="auto"/>
        <w:rPr>
          <w:lang w:eastAsia="zh-CN"/>
        </w:rPr>
      </w:pPr>
      <w:r>
        <w:rPr>
          <w:lang w:eastAsia="zh-CN"/>
        </w:rPr>
        <w:t>‘</w:t>
      </w:r>
      <w:r w:rsidR="000217CD">
        <w:rPr>
          <w:lang w:eastAsia="zh-CN"/>
        </w:rPr>
        <w:t>Character is a construct of verbal and visual statements about a fictional identity. Analysis of characters contribute to our own personal judgements about self, morals and values</w:t>
      </w:r>
      <w:r>
        <w:rPr>
          <w:lang w:eastAsia="zh-CN"/>
        </w:rPr>
        <w:t>’</w:t>
      </w:r>
      <w:r w:rsidR="000217CD">
        <w:rPr>
          <w:lang w:eastAsia="zh-CN"/>
        </w:rPr>
        <w:t xml:space="preserve"> </w:t>
      </w:r>
      <w:r w:rsidR="00E77786">
        <w:rPr>
          <w:lang w:eastAsia="zh-CN"/>
        </w:rPr>
        <w:t>(</w:t>
      </w:r>
      <w:r w:rsidR="000217CD" w:rsidRPr="00E77786">
        <w:rPr>
          <w:lang w:eastAsia="zh-CN"/>
        </w:rPr>
        <w:t>English Textual Concepts and Learning Processes</w:t>
      </w:r>
      <w:r w:rsidR="000217CD" w:rsidRPr="000217CD">
        <w:rPr>
          <w:i/>
          <w:lang w:eastAsia="zh-CN"/>
        </w:rPr>
        <w:t xml:space="preserve"> </w:t>
      </w:r>
      <w:r w:rsidR="000217CD" w:rsidRPr="0057540A">
        <w:rPr>
          <w:lang w:eastAsia="zh-CN"/>
        </w:rPr>
        <w:t>2017)</w:t>
      </w:r>
    </w:p>
    <w:p w14:paraId="6755FDE6" w14:textId="704F4724" w:rsidR="000217CD" w:rsidRDefault="000217CD" w:rsidP="00E36980">
      <w:pPr>
        <w:pStyle w:val="FeatureBox"/>
        <w:spacing w:line="360" w:lineRule="auto"/>
      </w:pPr>
      <w:r>
        <w:t xml:space="preserve">To learn more, view </w:t>
      </w:r>
      <w:hyperlink r:id="rId44" w:anchor="/asset6" w:history="1">
        <w:r w:rsidR="00F1265A">
          <w:rPr>
            <w:rStyle w:val="Hyperlink"/>
          </w:rPr>
          <w:t>Character video (2:31)</w:t>
        </w:r>
      </w:hyperlink>
      <w:r>
        <w:t>.</w:t>
      </w:r>
    </w:p>
    <w:p w14:paraId="68FA41A9" w14:textId="45DCF437" w:rsidR="000217CD" w:rsidRDefault="000217CD" w:rsidP="00E36980">
      <w:pPr>
        <w:pStyle w:val="Heading3"/>
        <w:spacing w:line="360" w:lineRule="auto"/>
      </w:pPr>
      <w:bookmarkStart w:id="76" w:name="_Toc89099933"/>
      <w:r>
        <w:t xml:space="preserve">Identifying </w:t>
      </w:r>
      <w:r w:rsidR="003D69A7">
        <w:t>c</w:t>
      </w:r>
      <w:r>
        <w:t>haracter</w:t>
      </w:r>
      <w:bookmarkEnd w:id="76"/>
      <w:r>
        <w:t xml:space="preserve"> </w:t>
      </w:r>
    </w:p>
    <w:p w14:paraId="63B5E774" w14:textId="77777777" w:rsidR="000217CD" w:rsidRDefault="000217CD" w:rsidP="00E36980">
      <w:pPr>
        <w:spacing w:line="360" w:lineRule="auto"/>
        <w:rPr>
          <w:lang w:eastAsia="zh-CN"/>
        </w:rPr>
      </w:pPr>
      <w:r>
        <w:rPr>
          <w:lang w:eastAsia="zh-CN"/>
        </w:rPr>
        <w:t>To identify texts with the concept of ‘character’, look for stories that:</w:t>
      </w:r>
    </w:p>
    <w:p w14:paraId="547D3F08" w14:textId="77777777" w:rsidR="000217CD" w:rsidRDefault="000217CD" w:rsidP="00E36980">
      <w:pPr>
        <w:pStyle w:val="ListBullet"/>
        <w:spacing w:line="360" w:lineRule="auto"/>
        <w:rPr>
          <w:lang w:eastAsia="zh-CN"/>
        </w:rPr>
      </w:pPr>
      <w:r>
        <w:rPr>
          <w:lang w:eastAsia="zh-CN"/>
        </w:rPr>
        <w:t>are imaginative texts</w:t>
      </w:r>
    </w:p>
    <w:p w14:paraId="63E7F357" w14:textId="77777777" w:rsidR="000217CD" w:rsidRDefault="000217CD" w:rsidP="00E36980">
      <w:pPr>
        <w:pStyle w:val="ListBullet"/>
        <w:spacing w:line="360" w:lineRule="auto"/>
        <w:rPr>
          <w:lang w:eastAsia="zh-CN"/>
        </w:rPr>
      </w:pPr>
      <w:r>
        <w:rPr>
          <w:lang w:eastAsia="zh-CN"/>
        </w:rPr>
        <w:t>depict characters visually, verbally and/or through aural representations</w:t>
      </w:r>
    </w:p>
    <w:p w14:paraId="546F3DDA" w14:textId="77777777" w:rsidR="000217CD" w:rsidRDefault="000217CD" w:rsidP="00E36980">
      <w:pPr>
        <w:pStyle w:val="ListBullet"/>
        <w:spacing w:line="360" w:lineRule="auto"/>
        <w:rPr>
          <w:lang w:eastAsia="zh-CN"/>
        </w:rPr>
      </w:pPr>
      <w:r>
        <w:rPr>
          <w:lang w:eastAsia="zh-CN"/>
        </w:rPr>
        <w:t xml:space="preserve">describe characters with imagined thoughts, words and actions </w:t>
      </w:r>
    </w:p>
    <w:p w14:paraId="4AA4A797" w14:textId="77777777" w:rsidR="000217CD" w:rsidRDefault="000217CD" w:rsidP="00E36980">
      <w:pPr>
        <w:pStyle w:val="ListBullet"/>
        <w:spacing w:line="360" w:lineRule="auto"/>
        <w:rPr>
          <w:lang w:eastAsia="zh-CN"/>
        </w:rPr>
      </w:pPr>
      <w:r>
        <w:rPr>
          <w:lang w:eastAsia="zh-CN"/>
        </w:rPr>
        <w:t xml:space="preserve">represent characters through different modes and media  </w:t>
      </w:r>
    </w:p>
    <w:p w14:paraId="29BE2C11" w14:textId="77777777" w:rsidR="000217CD" w:rsidRDefault="000217CD" w:rsidP="00E36980">
      <w:pPr>
        <w:pStyle w:val="ListBullet"/>
        <w:spacing w:line="360" w:lineRule="auto"/>
        <w:rPr>
          <w:lang w:eastAsia="zh-CN"/>
        </w:rPr>
      </w:pPr>
      <w:r>
        <w:rPr>
          <w:lang w:eastAsia="zh-CN"/>
        </w:rPr>
        <w:t xml:space="preserve">reflect lived experiences </w:t>
      </w:r>
    </w:p>
    <w:p w14:paraId="7FAD4457" w14:textId="77777777" w:rsidR="000217CD" w:rsidRDefault="000217CD" w:rsidP="00E36980">
      <w:pPr>
        <w:pStyle w:val="ListBullet"/>
        <w:spacing w:line="360" w:lineRule="auto"/>
        <w:rPr>
          <w:lang w:eastAsia="zh-CN"/>
        </w:rPr>
      </w:pPr>
      <w:r>
        <w:rPr>
          <w:lang w:eastAsia="zh-CN"/>
        </w:rPr>
        <w:t>invite positive or negative responses.</w:t>
      </w:r>
    </w:p>
    <w:p w14:paraId="3523B857" w14:textId="77777777" w:rsidR="000217CD" w:rsidRDefault="000217CD" w:rsidP="00E36980">
      <w:pPr>
        <w:pStyle w:val="Heading3"/>
        <w:spacing w:line="360" w:lineRule="auto"/>
      </w:pPr>
      <w:bookmarkStart w:id="77" w:name="_Toc89099934"/>
      <w:r>
        <w:t>Recommendations</w:t>
      </w:r>
      <w:bookmarkEnd w:id="77"/>
    </w:p>
    <w:p w14:paraId="3663A976" w14:textId="77777777" w:rsidR="000217CD" w:rsidRDefault="000217CD" w:rsidP="00E36980">
      <w:pPr>
        <w:spacing w:line="360" w:lineRule="auto"/>
        <w:rPr>
          <w:lang w:eastAsia="zh-CN"/>
        </w:rPr>
      </w:pPr>
      <w:r>
        <w:rPr>
          <w:lang w:eastAsia="zh-CN"/>
        </w:rPr>
        <w:t>Use these books to teach students to:</w:t>
      </w:r>
    </w:p>
    <w:p w14:paraId="2868F520" w14:textId="77777777" w:rsidR="000217CD" w:rsidRDefault="000217CD" w:rsidP="00E36980">
      <w:pPr>
        <w:pStyle w:val="ListBullet"/>
        <w:spacing w:line="360" w:lineRule="auto"/>
        <w:rPr>
          <w:lang w:eastAsia="zh-CN"/>
        </w:rPr>
      </w:pPr>
      <w:r>
        <w:rPr>
          <w:lang w:eastAsia="zh-CN"/>
        </w:rPr>
        <w:t>use background knowledge to support understanding of characters’ actions in a text</w:t>
      </w:r>
    </w:p>
    <w:p w14:paraId="5D909D9F" w14:textId="77777777" w:rsidR="000217CD" w:rsidRDefault="000217CD" w:rsidP="00E36980">
      <w:pPr>
        <w:pStyle w:val="ListBullet"/>
        <w:spacing w:line="360" w:lineRule="auto"/>
        <w:rPr>
          <w:lang w:eastAsia="zh-CN"/>
        </w:rPr>
      </w:pPr>
      <w:r>
        <w:rPr>
          <w:lang w:eastAsia="zh-CN"/>
        </w:rPr>
        <w:t>reason using background knowledge as to why a character has acted in a certain way</w:t>
      </w:r>
    </w:p>
    <w:p w14:paraId="0FFBC42B" w14:textId="77777777" w:rsidR="000217CD" w:rsidRDefault="000217CD" w:rsidP="00E36980">
      <w:pPr>
        <w:pStyle w:val="ListBullet"/>
        <w:spacing w:line="360" w:lineRule="auto"/>
        <w:rPr>
          <w:lang w:eastAsia="zh-CN"/>
        </w:rPr>
      </w:pPr>
      <w:r>
        <w:rPr>
          <w:lang w:eastAsia="zh-CN"/>
        </w:rPr>
        <w:t>identify and discuss character features and actions</w:t>
      </w:r>
    </w:p>
    <w:p w14:paraId="48A14C35" w14:textId="77777777" w:rsidR="000217CD" w:rsidRDefault="000217CD" w:rsidP="00E36980">
      <w:pPr>
        <w:pStyle w:val="ListBullet"/>
        <w:spacing w:line="360" w:lineRule="auto"/>
        <w:rPr>
          <w:lang w:eastAsia="zh-CN"/>
        </w:rPr>
      </w:pPr>
      <w:r>
        <w:rPr>
          <w:lang w:eastAsia="zh-CN"/>
        </w:rPr>
        <w:t>identify and discuss language used to describe characters in narratives</w:t>
      </w:r>
    </w:p>
    <w:p w14:paraId="6EF57BFF" w14:textId="77777777" w:rsidR="000217CD" w:rsidRDefault="000217CD" w:rsidP="00E36980">
      <w:pPr>
        <w:pStyle w:val="ListBullet"/>
        <w:spacing w:line="360" w:lineRule="auto"/>
        <w:rPr>
          <w:lang w:eastAsia="zh-CN"/>
        </w:rPr>
      </w:pPr>
      <w:r>
        <w:rPr>
          <w:lang w:eastAsia="zh-CN"/>
        </w:rPr>
        <w:t>share feelings and thoughts in response to characters and actions in texts</w:t>
      </w:r>
    </w:p>
    <w:p w14:paraId="5AA2D14F" w14:textId="77777777" w:rsidR="000217CD" w:rsidRDefault="000217CD" w:rsidP="00E36980">
      <w:pPr>
        <w:pStyle w:val="ListBullet"/>
        <w:spacing w:line="360" w:lineRule="auto"/>
        <w:rPr>
          <w:lang w:eastAsia="zh-CN"/>
        </w:rPr>
      </w:pPr>
      <w:r>
        <w:rPr>
          <w:lang w:eastAsia="zh-CN"/>
        </w:rPr>
        <w:t>identify and compare characters in a range of texts</w:t>
      </w:r>
    </w:p>
    <w:p w14:paraId="33449E4A" w14:textId="77777777" w:rsidR="00C93269" w:rsidRDefault="000217CD" w:rsidP="00E36980">
      <w:pPr>
        <w:pStyle w:val="ListBullet"/>
        <w:spacing w:line="360" w:lineRule="auto"/>
        <w:rPr>
          <w:lang w:eastAsia="zh-CN"/>
        </w:rPr>
      </w:pPr>
      <w:r>
        <w:rPr>
          <w:lang w:eastAsia="zh-CN"/>
        </w:rPr>
        <w:t>understand that characters in texts are represented by how they look, what they say and do, and their thoughts.</w:t>
      </w:r>
      <w:r>
        <w:rPr>
          <w:lang w:eastAsia="zh-CN"/>
        </w:rPr>
        <w:br w:type="page"/>
      </w:r>
    </w:p>
    <w:p w14:paraId="6A794782" w14:textId="2B5E96C8" w:rsidR="000217CD" w:rsidRDefault="000217CD" w:rsidP="00E36980">
      <w:pPr>
        <w:pStyle w:val="Heading4"/>
        <w:spacing w:line="360" w:lineRule="auto"/>
        <w:rPr>
          <w:rFonts w:asciiTheme="minorHAnsi" w:eastAsiaTheme="minorEastAsia" w:hAnsiTheme="minorHAnsi" w:cstheme="minorBidi"/>
        </w:rPr>
      </w:pPr>
      <w:bookmarkStart w:id="78" w:name="_Toc85551748"/>
      <w:r>
        <w:lastRenderedPageBreak/>
        <w:t>A Bad Case of the Stripes</w:t>
      </w:r>
      <w:bookmarkEnd w:id="78"/>
    </w:p>
    <w:p w14:paraId="49B94322" w14:textId="37A60E94" w:rsidR="000217CD" w:rsidRPr="00C23C03"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David Shannon</w:t>
      </w:r>
      <w:r w:rsidRPr="2757B5DE">
        <w:rPr>
          <w:rFonts w:eastAsia="Arial" w:cs="Arial"/>
        </w:rPr>
        <w:t xml:space="preserve"> </w:t>
      </w:r>
    </w:p>
    <w:p w14:paraId="63514152"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A26C6B">
        <w:t>9780439598385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 Bookshelf</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004</w:t>
      </w:r>
    </w:p>
    <w:p w14:paraId="3F43DC0D" w14:textId="134027D4" w:rsidR="000217CD" w:rsidRPr="00C23C03" w:rsidRDefault="000217CD" w:rsidP="00E36980">
      <w:pPr>
        <w:spacing w:line="360" w:lineRule="auto"/>
      </w:pPr>
      <w:r w:rsidRPr="00406A48">
        <w:rPr>
          <w:rStyle w:val="Strong"/>
        </w:rPr>
        <w:t>Stage:</w:t>
      </w:r>
      <w:r w:rsidRPr="00C23C03">
        <w:t xml:space="preserve"> </w:t>
      </w:r>
      <w:r w:rsidR="00137E71">
        <w:t>Early Stage 1 – Stage 1</w:t>
      </w:r>
    </w:p>
    <w:p w14:paraId="295DC2D4" w14:textId="198E6ACF" w:rsidR="000217CD" w:rsidRDefault="000217CD" w:rsidP="00E36980">
      <w:pPr>
        <w:spacing w:line="360" w:lineRule="auto"/>
      </w:pPr>
      <w:r w:rsidRPr="00406A48">
        <w:rPr>
          <w:rStyle w:val="Strong"/>
        </w:rPr>
        <w:t>Supporting concept:</w:t>
      </w:r>
      <w:r w:rsidRPr="00C23C03">
        <w:t xml:space="preserve"> </w:t>
      </w:r>
      <w:r w:rsidR="006011ED">
        <w:t>n</w:t>
      </w:r>
      <w:r w:rsidRPr="00C23C03">
        <w:t>arrative</w:t>
      </w:r>
    </w:p>
    <w:p w14:paraId="0D080C45" w14:textId="77777777" w:rsidR="000217CD" w:rsidRPr="00C23C03" w:rsidRDefault="000217CD" w:rsidP="00E36980">
      <w:pPr>
        <w:spacing w:line="360" w:lineRule="auto"/>
      </w:pPr>
      <w:r>
        <w:rPr>
          <w:noProof/>
          <w:color w:val="2B579A"/>
          <w:shd w:val="clear" w:color="auto" w:fill="E6E6E6"/>
          <w:lang w:eastAsia="en-AU"/>
        </w:rPr>
        <w:drawing>
          <wp:inline distT="0" distB="0" distL="0" distR="0" wp14:anchorId="258E5DD1" wp14:editId="0734E0D0">
            <wp:extent cx="697851" cy="885825"/>
            <wp:effectExtent l="0" t="0" r="762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8735" cy="899640"/>
                    </a:xfrm>
                    <a:prstGeom prst="rect">
                      <a:avLst/>
                    </a:prstGeom>
                  </pic:spPr>
                </pic:pic>
              </a:graphicData>
            </a:graphic>
          </wp:inline>
        </w:drawing>
      </w:r>
    </w:p>
    <w:p w14:paraId="08CB70F6" w14:textId="77777777" w:rsidR="000217CD" w:rsidRDefault="000217CD" w:rsidP="00E36980">
      <w:pPr>
        <w:pStyle w:val="Heading4"/>
        <w:spacing w:line="360" w:lineRule="auto"/>
        <w:rPr>
          <w:rFonts w:asciiTheme="minorHAnsi" w:eastAsiaTheme="minorEastAsia" w:hAnsiTheme="minorHAnsi" w:cstheme="minorBidi"/>
        </w:rPr>
      </w:pPr>
      <w:bookmarkStart w:id="79" w:name="_Toc79095309"/>
      <w:bookmarkStart w:id="80" w:name="_Toc83114246"/>
      <w:bookmarkStart w:id="81" w:name="_Toc85551749"/>
      <w:r>
        <w:t>A House of Her Own</w:t>
      </w:r>
      <w:bookmarkEnd w:id="79"/>
      <w:bookmarkEnd w:id="80"/>
      <w:bookmarkEnd w:id="81"/>
    </w:p>
    <w:p w14:paraId="7FB94230" w14:textId="77777777" w:rsidR="000217CD" w:rsidRPr="00C23C03"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Jenny Hughes</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Jonathan Bentley</w:t>
      </w:r>
      <w:r w:rsidRPr="2757B5DE">
        <w:rPr>
          <w:rFonts w:eastAsia="Arial" w:cs="Arial"/>
        </w:rPr>
        <w:t xml:space="preserve"> </w:t>
      </w:r>
    </w:p>
    <w:p w14:paraId="012D2DD1" w14:textId="77777777" w:rsidR="000217CD" w:rsidRDefault="000217CD" w:rsidP="00E36980">
      <w:pPr>
        <w:spacing w:line="360" w:lineRule="auto"/>
      </w:pPr>
      <w:r w:rsidRPr="000937E4">
        <w:rPr>
          <w:rStyle w:val="Strong"/>
        </w:rPr>
        <w:t>ISBN:</w:t>
      </w:r>
      <w:r w:rsidRPr="2757B5DE">
        <w:t xml:space="preserve"> </w:t>
      </w:r>
      <w:r w:rsidRPr="0009008A">
        <w:t>9781760121471</w:t>
      </w:r>
      <w:r w:rsidRPr="2757B5DE">
        <w:t xml:space="preserve"> </w:t>
      </w:r>
      <w:r w:rsidRPr="000937E4">
        <w:rPr>
          <w:rStyle w:val="Strong"/>
        </w:rPr>
        <w:t>Publisher:</w:t>
      </w:r>
      <w:r w:rsidRPr="2757B5DE">
        <w:t xml:space="preserve"> </w:t>
      </w:r>
      <w:r>
        <w:t>Hardie Grant Children’s Publishing</w:t>
      </w:r>
      <w:r w:rsidRPr="2757B5DE">
        <w:t xml:space="preserve"> </w:t>
      </w:r>
      <w:r w:rsidRPr="000937E4">
        <w:rPr>
          <w:rStyle w:val="Strong"/>
        </w:rPr>
        <w:t>Year published:</w:t>
      </w:r>
      <w:r w:rsidRPr="2757B5DE">
        <w:t xml:space="preserve"> 2</w:t>
      </w:r>
      <w:r>
        <w:t>016</w:t>
      </w:r>
    </w:p>
    <w:p w14:paraId="3D436080" w14:textId="6DC619E9" w:rsidR="000217CD" w:rsidRPr="00C23C03" w:rsidRDefault="000217CD" w:rsidP="00E36980">
      <w:pPr>
        <w:spacing w:line="360" w:lineRule="auto"/>
      </w:pPr>
      <w:r w:rsidRPr="00406A48">
        <w:rPr>
          <w:rStyle w:val="Strong"/>
        </w:rPr>
        <w:t>Stage:</w:t>
      </w:r>
      <w:r w:rsidRPr="00C23C03">
        <w:t xml:space="preserve"> </w:t>
      </w:r>
      <w:r w:rsidR="00137E71">
        <w:t>Early Stage 1 – Stage 1</w:t>
      </w:r>
    </w:p>
    <w:p w14:paraId="5CD9E378" w14:textId="5C0B0607" w:rsidR="000217CD" w:rsidRDefault="000217CD" w:rsidP="00E36980">
      <w:pPr>
        <w:spacing w:line="360" w:lineRule="auto"/>
      </w:pPr>
      <w:r w:rsidRPr="00406A48">
        <w:rPr>
          <w:rStyle w:val="Strong"/>
        </w:rPr>
        <w:t>Supporting concepts:</w:t>
      </w:r>
      <w:r w:rsidRPr="00C23C03">
        <w:t xml:space="preserve"> </w:t>
      </w:r>
      <w:r w:rsidR="006011ED">
        <w:t>n</w:t>
      </w:r>
      <w:r w:rsidRPr="00FC7F53">
        <w:t xml:space="preserve">arrative; </w:t>
      </w:r>
      <w:r w:rsidR="006011ED">
        <w:t>c</w:t>
      </w:r>
      <w:r w:rsidRPr="00FC7F53">
        <w:t>ontext</w:t>
      </w:r>
    </w:p>
    <w:p w14:paraId="2DF85726" w14:textId="77777777" w:rsidR="000217CD" w:rsidRPr="00C23C03" w:rsidRDefault="000217CD" w:rsidP="00E36980">
      <w:pPr>
        <w:spacing w:line="360" w:lineRule="auto"/>
      </w:pPr>
      <w:r>
        <w:rPr>
          <w:noProof/>
          <w:color w:val="2B579A"/>
          <w:shd w:val="clear" w:color="auto" w:fill="E6E6E6"/>
          <w:lang w:eastAsia="en-AU"/>
        </w:rPr>
        <w:drawing>
          <wp:inline distT="0" distB="0" distL="0" distR="0" wp14:anchorId="01DCE254" wp14:editId="12A141AA">
            <wp:extent cx="781894" cy="96202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04122" cy="989374"/>
                    </a:xfrm>
                    <a:prstGeom prst="rect">
                      <a:avLst/>
                    </a:prstGeom>
                  </pic:spPr>
                </pic:pic>
              </a:graphicData>
            </a:graphic>
          </wp:inline>
        </w:drawing>
      </w:r>
    </w:p>
    <w:p w14:paraId="2B341D81" w14:textId="77777777" w:rsidR="000217CD" w:rsidRDefault="000217CD" w:rsidP="00E36980">
      <w:pPr>
        <w:pStyle w:val="Heading4"/>
        <w:spacing w:line="360" w:lineRule="auto"/>
        <w:rPr>
          <w:rFonts w:asciiTheme="minorHAnsi" w:eastAsiaTheme="minorEastAsia" w:hAnsiTheme="minorHAnsi" w:cstheme="minorBidi"/>
        </w:rPr>
      </w:pPr>
      <w:bookmarkStart w:id="82" w:name="_Toc79095310"/>
      <w:bookmarkStart w:id="83" w:name="_Toc83114247"/>
      <w:bookmarkStart w:id="84" w:name="_Toc85551750"/>
      <w:r>
        <w:t>A Walk in the Bush</w:t>
      </w:r>
      <w:bookmarkEnd w:id="82"/>
      <w:bookmarkEnd w:id="83"/>
      <w:bookmarkEnd w:id="84"/>
    </w:p>
    <w:p w14:paraId="095CA965" w14:textId="63EF6861" w:rsidR="000217CD" w:rsidRPr="00C23C03"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 xml:space="preserve">Gwyn Perkins </w:t>
      </w:r>
    </w:p>
    <w:p w14:paraId="42DB3EC4"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9A3C20">
        <w:t>9781925475531</w:t>
      </w:r>
      <w:r w:rsidRPr="2757B5DE">
        <w:rPr>
          <w:rFonts w:eastAsia="Arial"/>
        </w:rPr>
        <w:t xml:space="preserve"> </w:t>
      </w:r>
      <w:r w:rsidRPr="000937E4">
        <w:rPr>
          <w:rStyle w:val="Strong"/>
        </w:rPr>
        <w:t>Publisher:</w:t>
      </w:r>
      <w:r w:rsidRPr="2757B5DE">
        <w:rPr>
          <w:rFonts w:eastAsia="Arial"/>
        </w:rPr>
        <w:t xml:space="preserve"> </w:t>
      </w:r>
      <w:r>
        <w:rPr>
          <w:rFonts w:eastAsia="Arial"/>
        </w:rPr>
        <w:t>Affirm Press</w:t>
      </w:r>
      <w:r w:rsidRPr="2757B5DE">
        <w:rPr>
          <w:rFonts w:eastAsia="Arial"/>
        </w:rPr>
        <w:t xml:space="preserve"> </w:t>
      </w:r>
      <w:r w:rsidRPr="000937E4">
        <w:rPr>
          <w:rStyle w:val="Strong"/>
        </w:rPr>
        <w:t>Year published:</w:t>
      </w:r>
      <w:r w:rsidRPr="2757B5DE">
        <w:rPr>
          <w:rFonts w:eastAsia="Arial"/>
        </w:rPr>
        <w:t xml:space="preserve"> </w:t>
      </w:r>
      <w:r>
        <w:rPr>
          <w:rFonts w:eastAsia="Arial"/>
        </w:rPr>
        <w:t>2017</w:t>
      </w:r>
    </w:p>
    <w:p w14:paraId="7003AC15" w14:textId="323AD181" w:rsidR="000217CD" w:rsidRPr="00C23C03" w:rsidRDefault="000217CD" w:rsidP="00E36980">
      <w:pPr>
        <w:spacing w:line="360" w:lineRule="auto"/>
      </w:pPr>
      <w:r w:rsidRPr="00406A48">
        <w:rPr>
          <w:rStyle w:val="Strong"/>
        </w:rPr>
        <w:t>Stage:</w:t>
      </w:r>
      <w:r w:rsidRPr="00C23C03">
        <w:t xml:space="preserve"> </w:t>
      </w:r>
      <w:r w:rsidR="00137E71">
        <w:t>Early Stage 1 – Stage 1</w:t>
      </w:r>
    </w:p>
    <w:p w14:paraId="57ED9B63" w14:textId="4D58471C" w:rsidR="000217CD" w:rsidRDefault="000217CD" w:rsidP="00E36980">
      <w:pPr>
        <w:spacing w:line="360" w:lineRule="auto"/>
      </w:pPr>
      <w:r w:rsidRPr="00406A48">
        <w:rPr>
          <w:rStyle w:val="Strong"/>
        </w:rPr>
        <w:t>Supporting concepts:</w:t>
      </w:r>
      <w:r w:rsidRPr="00C23C03">
        <w:t xml:space="preserve"> </w:t>
      </w:r>
      <w:r w:rsidR="006011ED">
        <w:t>c</w:t>
      </w:r>
      <w:r w:rsidRPr="00EF638B">
        <w:t>ontext</w:t>
      </w:r>
      <w:r>
        <w:t xml:space="preserve">; </w:t>
      </w:r>
      <w:r w:rsidR="006011ED">
        <w:t>n</w:t>
      </w:r>
      <w:r>
        <w:t>arrative</w:t>
      </w:r>
    </w:p>
    <w:p w14:paraId="516F053F" w14:textId="77777777" w:rsidR="000217CD" w:rsidRPr="00C23C03" w:rsidRDefault="000217CD" w:rsidP="00E36980">
      <w:pPr>
        <w:spacing w:line="360" w:lineRule="auto"/>
      </w:pPr>
      <w:r>
        <w:rPr>
          <w:noProof/>
          <w:color w:val="2B579A"/>
          <w:shd w:val="clear" w:color="auto" w:fill="E6E6E6"/>
          <w:lang w:eastAsia="en-AU"/>
        </w:rPr>
        <w:lastRenderedPageBreak/>
        <w:drawing>
          <wp:inline distT="0" distB="0" distL="0" distR="0" wp14:anchorId="5C6B8E57" wp14:editId="4F60CFC7">
            <wp:extent cx="819398" cy="726534"/>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29494" cy="735486"/>
                    </a:xfrm>
                    <a:prstGeom prst="rect">
                      <a:avLst/>
                    </a:prstGeom>
                  </pic:spPr>
                </pic:pic>
              </a:graphicData>
            </a:graphic>
          </wp:inline>
        </w:drawing>
      </w:r>
    </w:p>
    <w:p w14:paraId="2B292B63" w14:textId="77777777" w:rsidR="000217CD" w:rsidRDefault="000217CD" w:rsidP="00E36980">
      <w:pPr>
        <w:pStyle w:val="Heading4"/>
        <w:spacing w:line="360" w:lineRule="auto"/>
        <w:rPr>
          <w:rFonts w:asciiTheme="minorHAnsi" w:eastAsiaTheme="minorEastAsia" w:hAnsiTheme="minorHAnsi" w:cstheme="minorBidi"/>
        </w:rPr>
      </w:pPr>
      <w:bookmarkStart w:id="85" w:name="_Toc79095311"/>
      <w:bookmarkStart w:id="86" w:name="_Toc83114248"/>
      <w:bookmarkStart w:id="87" w:name="_Toc85551751"/>
      <w:r>
        <w:t>Edward the Emu</w:t>
      </w:r>
      <w:bookmarkEnd w:id="85"/>
      <w:bookmarkEnd w:id="86"/>
      <w:bookmarkEnd w:id="87"/>
    </w:p>
    <w:p w14:paraId="65724536" w14:textId="77777777" w:rsidR="000217CD" w:rsidRDefault="000217CD" w:rsidP="00E36980">
      <w:pPr>
        <w:spacing w:line="360" w:lineRule="auto"/>
      </w:pPr>
      <w:r w:rsidRPr="000937E4">
        <w:rPr>
          <w:rStyle w:val="Strong"/>
        </w:rPr>
        <w:t>Author:</w:t>
      </w:r>
      <w:r w:rsidRPr="2757B5DE">
        <w:rPr>
          <w:rFonts w:eastAsia="Arial" w:cs="Arial"/>
          <w:b/>
          <w:bCs/>
        </w:rPr>
        <w:t xml:space="preserve"> </w:t>
      </w:r>
      <w:r w:rsidRPr="002919A6">
        <w:t>Sheena Knowles</w:t>
      </w:r>
      <w:r>
        <w:t xml:space="preserve"> </w:t>
      </w:r>
      <w:r w:rsidRPr="000937E4">
        <w:rPr>
          <w:rStyle w:val="Strong"/>
        </w:rPr>
        <w:t>Illustrator:</w:t>
      </w:r>
      <w:r w:rsidRPr="2757B5DE">
        <w:rPr>
          <w:rFonts w:eastAsia="Arial" w:cs="Arial"/>
          <w:b/>
          <w:bCs/>
        </w:rPr>
        <w:t xml:space="preserve"> </w:t>
      </w:r>
      <w:r>
        <w:rPr>
          <w:rFonts w:eastAsia="Arial" w:cs="Arial"/>
        </w:rPr>
        <w:t>Rod Clement</w:t>
      </w:r>
      <w:r w:rsidRPr="2757B5DE">
        <w:rPr>
          <w:rFonts w:eastAsia="Arial" w:cs="Arial"/>
        </w:rPr>
        <w:t xml:space="preserve"> </w:t>
      </w:r>
    </w:p>
    <w:p w14:paraId="6BD6170F"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2919A6">
        <w:t>9780207170515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HarperCollins Publishers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2018 (first published 1990)</w:t>
      </w:r>
    </w:p>
    <w:p w14:paraId="0F3F909D" w14:textId="17D3F555" w:rsidR="000217CD" w:rsidRPr="00A75F09" w:rsidRDefault="000217CD" w:rsidP="00E36980">
      <w:pPr>
        <w:spacing w:line="360" w:lineRule="auto"/>
      </w:pPr>
      <w:r w:rsidRPr="00406A48">
        <w:rPr>
          <w:rStyle w:val="Strong"/>
        </w:rPr>
        <w:t>Stage:</w:t>
      </w:r>
      <w:r w:rsidRPr="00A75F09">
        <w:t xml:space="preserve"> </w:t>
      </w:r>
      <w:r w:rsidR="00137E71">
        <w:t>Early Stage 1 – Stage 1</w:t>
      </w:r>
    </w:p>
    <w:p w14:paraId="149B9BBF" w14:textId="6EAC49DD" w:rsidR="000217CD" w:rsidRPr="00A75F09" w:rsidRDefault="000217CD" w:rsidP="00E36980">
      <w:pPr>
        <w:spacing w:line="360" w:lineRule="auto"/>
        <w:rPr>
          <w:rStyle w:val="Strong"/>
          <w:rFonts w:eastAsia="Arial" w:cs="Arial"/>
        </w:rPr>
      </w:pPr>
      <w:r w:rsidRPr="00406A48">
        <w:rPr>
          <w:rStyle w:val="Strong"/>
        </w:rPr>
        <w:t>Supporting concept:</w:t>
      </w:r>
      <w:r w:rsidRPr="00A75F09">
        <w:t xml:space="preserve"> </w:t>
      </w:r>
      <w:r w:rsidR="006011ED">
        <w:t>n</w:t>
      </w:r>
      <w:r w:rsidRPr="00A75F09">
        <w:t xml:space="preserve">arrative </w:t>
      </w:r>
    </w:p>
    <w:p w14:paraId="30B2B785" w14:textId="77777777" w:rsidR="000217CD" w:rsidRPr="00311DB1" w:rsidRDefault="000217CD" w:rsidP="00E36980">
      <w:pPr>
        <w:spacing w:line="360" w:lineRule="auto"/>
        <w:rPr>
          <w:rFonts w:eastAsia="Arial" w:cs="Arial"/>
        </w:rPr>
      </w:pPr>
      <w:r>
        <w:rPr>
          <w:noProof/>
          <w:color w:val="2B579A"/>
          <w:shd w:val="clear" w:color="auto" w:fill="E6E6E6"/>
          <w:lang w:eastAsia="en-AU"/>
        </w:rPr>
        <w:drawing>
          <wp:inline distT="0" distB="0" distL="0" distR="0" wp14:anchorId="39FAC87C" wp14:editId="500FE7E6">
            <wp:extent cx="768601" cy="843148"/>
            <wp:effectExtent l="19050" t="19050" r="12700" b="1460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79358" cy="854948"/>
                    </a:xfrm>
                    <a:prstGeom prst="rect">
                      <a:avLst/>
                    </a:prstGeom>
                    <a:ln>
                      <a:solidFill>
                        <a:schemeClr val="tx1"/>
                      </a:solidFill>
                    </a:ln>
                  </pic:spPr>
                </pic:pic>
              </a:graphicData>
            </a:graphic>
          </wp:inline>
        </w:drawing>
      </w:r>
    </w:p>
    <w:p w14:paraId="53372795" w14:textId="77777777" w:rsidR="000217CD" w:rsidRDefault="000217CD" w:rsidP="00E36980">
      <w:pPr>
        <w:pStyle w:val="Heading4"/>
        <w:spacing w:line="360" w:lineRule="auto"/>
        <w:rPr>
          <w:rFonts w:asciiTheme="minorHAnsi" w:eastAsiaTheme="minorEastAsia" w:hAnsiTheme="minorHAnsi" w:cstheme="minorBidi"/>
        </w:rPr>
      </w:pPr>
      <w:bookmarkStart w:id="88" w:name="_Toc79095312"/>
      <w:bookmarkStart w:id="89" w:name="_Toc83114249"/>
      <w:bookmarkStart w:id="90" w:name="_Toc85551752"/>
      <w:r>
        <w:t>Fearless</w:t>
      </w:r>
      <w:bookmarkEnd w:id="88"/>
      <w:bookmarkEnd w:id="89"/>
      <w:bookmarkEnd w:id="90"/>
    </w:p>
    <w:p w14:paraId="05F656CD" w14:textId="77777777" w:rsidR="000217CD" w:rsidRPr="00DF108D"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Colin Thompson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Sarah Davis</w:t>
      </w:r>
      <w:r w:rsidRPr="2757B5DE">
        <w:rPr>
          <w:rFonts w:eastAsia="Arial" w:cs="Arial"/>
        </w:rPr>
        <w:t xml:space="preserve"> </w:t>
      </w:r>
    </w:p>
    <w:p w14:paraId="566C9784"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81244A">
        <w:t xml:space="preserve">9780733330827 </w:t>
      </w:r>
      <w:r w:rsidRPr="000937E4">
        <w:rPr>
          <w:rStyle w:val="Strong"/>
        </w:rPr>
        <w:t>Publisher:</w:t>
      </w:r>
      <w:r w:rsidRPr="2757B5DE">
        <w:rPr>
          <w:rFonts w:eastAsia="Arial" w:cs="Arial"/>
        </w:rPr>
        <w:t xml:space="preserve"> </w:t>
      </w:r>
      <w:r>
        <w:rPr>
          <w:rFonts w:eastAsia="Arial" w:cs="Arial"/>
        </w:rPr>
        <w:t>ABC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1EFD80C4" w14:textId="2C09C5B7" w:rsidR="000217CD" w:rsidRPr="00B64A70" w:rsidRDefault="000217CD" w:rsidP="00E36980">
      <w:pPr>
        <w:spacing w:line="360" w:lineRule="auto"/>
      </w:pPr>
      <w:r w:rsidRPr="00406A48">
        <w:rPr>
          <w:rStyle w:val="Strong"/>
        </w:rPr>
        <w:t>Stage:</w:t>
      </w:r>
      <w:r w:rsidRPr="00B64A70">
        <w:t xml:space="preserve"> </w:t>
      </w:r>
      <w:r w:rsidR="00137E71">
        <w:t>Early Stage 1 – Stage 2</w:t>
      </w:r>
    </w:p>
    <w:p w14:paraId="7E41A28F" w14:textId="64D71D70" w:rsidR="000217CD" w:rsidRPr="00B64A70" w:rsidRDefault="000217CD" w:rsidP="00E36980">
      <w:pPr>
        <w:spacing w:line="360" w:lineRule="auto"/>
        <w:rPr>
          <w:rStyle w:val="Strong"/>
        </w:rPr>
      </w:pPr>
      <w:r w:rsidRPr="00406A48">
        <w:rPr>
          <w:rStyle w:val="Strong"/>
        </w:rPr>
        <w:t>Supporting concepts:</w:t>
      </w:r>
      <w:r w:rsidRPr="00B64A70">
        <w:t xml:space="preserve"> </w:t>
      </w:r>
      <w:r w:rsidR="006011ED">
        <w:t>n</w:t>
      </w:r>
      <w:r w:rsidRPr="00B64A70">
        <w:t xml:space="preserve">arrative; </w:t>
      </w:r>
      <w:r w:rsidR="00C8490E">
        <w:t>imagery, symbol and connotation</w:t>
      </w:r>
    </w:p>
    <w:p w14:paraId="37065377" w14:textId="77777777" w:rsidR="000217CD" w:rsidRDefault="000217CD" w:rsidP="00E36980">
      <w:pPr>
        <w:spacing w:line="360" w:lineRule="auto"/>
        <w:rPr>
          <w:rFonts w:eastAsia="Arial" w:cs="Arial"/>
        </w:rPr>
      </w:pPr>
      <w:r>
        <w:rPr>
          <w:noProof/>
          <w:color w:val="2B579A"/>
          <w:shd w:val="clear" w:color="auto" w:fill="E6E6E6"/>
          <w:lang w:eastAsia="en-AU"/>
        </w:rPr>
        <w:drawing>
          <wp:inline distT="0" distB="0" distL="0" distR="0" wp14:anchorId="0437ABBC" wp14:editId="0D403DE5">
            <wp:extent cx="1125498" cy="79057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49582" cy="807492"/>
                    </a:xfrm>
                    <a:prstGeom prst="rect">
                      <a:avLst/>
                    </a:prstGeom>
                  </pic:spPr>
                </pic:pic>
              </a:graphicData>
            </a:graphic>
          </wp:inline>
        </w:drawing>
      </w:r>
    </w:p>
    <w:p w14:paraId="08BCDE77" w14:textId="77777777" w:rsidR="000217CD" w:rsidRDefault="000217CD" w:rsidP="00E36980">
      <w:pPr>
        <w:pStyle w:val="Heading4"/>
        <w:spacing w:line="360" w:lineRule="auto"/>
        <w:rPr>
          <w:rFonts w:asciiTheme="minorHAnsi" w:eastAsiaTheme="minorEastAsia" w:hAnsiTheme="minorHAnsi" w:cstheme="minorBidi"/>
        </w:rPr>
      </w:pPr>
      <w:bookmarkStart w:id="91" w:name="_Toc79095314"/>
      <w:bookmarkStart w:id="92" w:name="_Toc83114250"/>
      <w:bookmarkStart w:id="93" w:name="_Toc85551753"/>
      <w:r>
        <w:t>Koala Lou</w:t>
      </w:r>
      <w:bookmarkEnd w:id="91"/>
      <w:bookmarkEnd w:id="92"/>
      <w:bookmarkEnd w:id="93"/>
    </w:p>
    <w:p w14:paraId="50AF33BA" w14:textId="77777777" w:rsidR="000217CD" w:rsidRPr="00642D31"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Mem Fox</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Pamela Lofts</w:t>
      </w:r>
      <w:r w:rsidRPr="2757B5DE">
        <w:rPr>
          <w:rFonts w:eastAsia="Arial" w:cs="Arial"/>
        </w:rPr>
        <w:t xml:space="preserve"> </w:t>
      </w:r>
    </w:p>
    <w:p w14:paraId="6C603EC2"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6D79B5">
        <w:t>9780140540635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1991</w:t>
      </w:r>
    </w:p>
    <w:p w14:paraId="435490A9" w14:textId="61737B22" w:rsidR="000217CD" w:rsidRPr="00642D31" w:rsidRDefault="000217CD" w:rsidP="00E36980">
      <w:pPr>
        <w:spacing w:line="360" w:lineRule="auto"/>
      </w:pPr>
      <w:r w:rsidRPr="00406A48">
        <w:rPr>
          <w:rStyle w:val="Strong"/>
        </w:rPr>
        <w:lastRenderedPageBreak/>
        <w:t>Stage:</w:t>
      </w:r>
      <w:r w:rsidRPr="00642D31">
        <w:t xml:space="preserve"> </w:t>
      </w:r>
      <w:r w:rsidR="00137E71">
        <w:t>Early Stage 1 – Stage 1</w:t>
      </w:r>
    </w:p>
    <w:p w14:paraId="1E3E8AB9" w14:textId="08A9C1BD" w:rsidR="000217CD" w:rsidRDefault="000217CD" w:rsidP="00E36980">
      <w:pPr>
        <w:spacing w:line="360" w:lineRule="auto"/>
      </w:pPr>
      <w:r w:rsidRPr="00406A48">
        <w:rPr>
          <w:rStyle w:val="Strong"/>
        </w:rPr>
        <w:t>Supporting concept:</w:t>
      </w:r>
      <w:r w:rsidRPr="00642D31">
        <w:t xml:space="preserve"> </w:t>
      </w:r>
      <w:r w:rsidR="006011ED">
        <w:t>n</w:t>
      </w:r>
      <w:r w:rsidRPr="00642D31">
        <w:t>arrative</w:t>
      </w:r>
    </w:p>
    <w:p w14:paraId="605CA130" w14:textId="77777777" w:rsidR="000217CD" w:rsidRPr="00642D31" w:rsidRDefault="000217CD" w:rsidP="00E36980">
      <w:pPr>
        <w:spacing w:line="360" w:lineRule="auto"/>
      </w:pPr>
      <w:r>
        <w:rPr>
          <w:noProof/>
          <w:color w:val="2B579A"/>
          <w:shd w:val="clear" w:color="auto" w:fill="E6E6E6"/>
          <w:lang w:eastAsia="en-AU"/>
        </w:rPr>
        <w:drawing>
          <wp:inline distT="0" distB="0" distL="0" distR="0" wp14:anchorId="081A6338" wp14:editId="74933DC6">
            <wp:extent cx="962973" cy="981075"/>
            <wp:effectExtent l="19050" t="19050" r="2794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78788" cy="997187"/>
                    </a:xfrm>
                    <a:prstGeom prst="rect">
                      <a:avLst/>
                    </a:prstGeom>
                    <a:ln>
                      <a:solidFill>
                        <a:schemeClr val="tx1"/>
                      </a:solidFill>
                    </a:ln>
                  </pic:spPr>
                </pic:pic>
              </a:graphicData>
            </a:graphic>
          </wp:inline>
        </w:drawing>
      </w:r>
    </w:p>
    <w:p w14:paraId="5CA0A14D" w14:textId="77777777" w:rsidR="000217CD" w:rsidRDefault="000217CD" w:rsidP="00E36980">
      <w:pPr>
        <w:pStyle w:val="Heading4"/>
        <w:spacing w:line="360" w:lineRule="auto"/>
        <w:rPr>
          <w:rFonts w:asciiTheme="minorHAnsi" w:eastAsiaTheme="minorEastAsia" w:hAnsiTheme="minorHAnsi" w:cstheme="minorBidi"/>
        </w:rPr>
      </w:pPr>
      <w:bookmarkStart w:id="94" w:name="_Toc79095315"/>
      <w:bookmarkStart w:id="95" w:name="_Toc83114251"/>
      <w:bookmarkStart w:id="96" w:name="_Toc85551754"/>
      <w:r>
        <w:t>No! Never!</w:t>
      </w:r>
      <w:bookmarkEnd w:id="94"/>
      <w:r>
        <w:t xml:space="preserve"> A cautionary tale</w:t>
      </w:r>
      <w:bookmarkEnd w:id="95"/>
      <w:bookmarkEnd w:id="96"/>
    </w:p>
    <w:p w14:paraId="1958F246" w14:textId="77777777" w:rsidR="000217CD" w:rsidRPr="009D2417"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Libby Hathorn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Mel Pearce</w:t>
      </w:r>
      <w:r w:rsidRPr="2757B5DE">
        <w:rPr>
          <w:rFonts w:eastAsia="Arial" w:cs="Arial"/>
        </w:rPr>
        <w:t xml:space="preserve"> </w:t>
      </w:r>
    </w:p>
    <w:p w14:paraId="04531F1B" w14:textId="77777777" w:rsidR="000217CD" w:rsidRDefault="000217CD" w:rsidP="00E36980">
      <w:pPr>
        <w:spacing w:line="360" w:lineRule="auto"/>
        <w:rPr>
          <w:rFonts w:eastAsia="Arial"/>
        </w:rPr>
      </w:pPr>
      <w:r w:rsidRPr="000937E4">
        <w:rPr>
          <w:rStyle w:val="Strong"/>
        </w:rPr>
        <w:t>ISBN:</w:t>
      </w:r>
      <w:r w:rsidRPr="00311DB1">
        <w:t xml:space="preserve"> </w:t>
      </w:r>
      <w:r w:rsidRPr="00CA6AD8">
        <w:t>9780734418913</w:t>
      </w:r>
      <w:r w:rsidRPr="2757B5DE">
        <w:rPr>
          <w:rFonts w:eastAsia="Arial"/>
        </w:rPr>
        <w:t xml:space="preserve"> </w:t>
      </w:r>
      <w:r w:rsidRPr="000937E4">
        <w:rPr>
          <w:rStyle w:val="Strong"/>
        </w:rPr>
        <w:t>Publisher:</w:t>
      </w:r>
      <w:r w:rsidRPr="2757B5DE">
        <w:rPr>
          <w:rFonts w:eastAsia="Arial"/>
        </w:rPr>
        <w:t xml:space="preserve"> </w:t>
      </w:r>
      <w:r>
        <w:rPr>
          <w:rFonts w:eastAsia="Arial"/>
        </w:rPr>
        <w:t>Hachette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020</w:t>
      </w:r>
    </w:p>
    <w:p w14:paraId="03DD00B7" w14:textId="6C1447F5" w:rsidR="000217CD" w:rsidRPr="009D2417" w:rsidRDefault="000217CD" w:rsidP="00E36980">
      <w:pPr>
        <w:spacing w:line="360" w:lineRule="auto"/>
      </w:pPr>
      <w:r w:rsidRPr="00406A48">
        <w:rPr>
          <w:rStyle w:val="Strong"/>
        </w:rPr>
        <w:t>Stage:</w:t>
      </w:r>
      <w:r w:rsidRPr="009D2417">
        <w:t xml:space="preserve"> </w:t>
      </w:r>
      <w:r w:rsidR="00137E71">
        <w:t>Early Stage 1 – Stage 1</w:t>
      </w:r>
    </w:p>
    <w:p w14:paraId="50711EE8" w14:textId="5B8338F5" w:rsidR="000217CD" w:rsidRDefault="000217CD" w:rsidP="00E36980">
      <w:pPr>
        <w:spacing w:line="360" w:lineRule="auto"/>
      </w:pPr>
      <w:r w:rsidRPr="00406A48">
        <w:rPr>
          <w:rStyle w:val="Strong"/>
        </w:rPr>
        <w:t>Supporting concepts:</w:t>
      </w:r>
      <w:r w:rsidRPr="009D2417">
        <w:t xml:space="preserve"> </w:t>
      </w:r>
      <w:r w:rsidR="006011ED">
        <w:t>c</w:t>
      </w:r>
      <w:r w:rsidRPr="00EF638B">
        <w:t xml:space="preserve">ontext; </w:t>
      </w:r>
      <w:r w:rsidR="006011ED">
        <w:t>n</w:t>
      </w:r>
      <w:r w:rsidRPr="00EF638B">
        <w:t>arrative</w:t>
      </w:r>
    </w:p>
    <w:p w14:paraId="1EBB8D7D" w14:textId="77777777" w:rsidR="000217CD" w:rsidRPr="009D2417" w:rsidRDefault="000217CD" w:rsidP="00E36980">
      <w:pPr>
        <w:spacing w:line="360" w:lineRule="auto"/>
      </w:pPr>
      <w:r>
        <w:rPr>
          <w:noProof/>
          <w:color w:val="2B579A"/>
          <w:shd w:val="clear" w:color="auto" w:fill="E6E6E6"/>
          <w:lang w:eastAsia="en-AU"/>
        </w:rPr>
        <w:drawing>
          <wp:inline distT="0" distB="0" distL="0" distR="0" wp14:anchorId="4622D613" wp14:editId="4FB5CEFD">
            <wp:extent cx="961252" cy="981075"/>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89727" cy="1010137"/>
                    </a:xfrm>
                    <a:prstGeom prst="rect">
                      <a:avLst/>
                    </a:prstGeom>
                  </pic:spPr>
                </pic:pic>
              </a:graphicData>
            </a:graphic>
          </wp:inline>
        </w:drawing>
      </w:r>
    </w:p>
    <w:p w14:paraId="1C2FBAC5" w14:textId="77777777" w:rsidR="000217CD" w:rsidRDefault="000217CD" w:rsidP="00E36980">
      <w:pPr>
        <w:pStyle w:val="Heading4"/>
        <w:spacing w:line="360" w:lineRule="auto"/>
        <w:rPr>
          <w:rFonts w:asciiTheme="minorHAnsi" w:eastAsiaTheme="minorEastAsia" w:hAnsiTheme="minorHAnsi" w:cstheme="minorBidi"/>
        </w:rPr>
      </w:pPr>
      <w:bookmarkStart w:id="97" w:name="_Toc79095316"/>
      <w:bookmarkStart w:id="98" w:name="_Toc83114252"/>
      <w:bookmarkStart w:id="99" w:name="_Toc85551755"/>
      <w:r>
        <w:t>Noni the Pony</w:t>
      </w:r>
      <w:bookmarkEnd w:id="97"/>
      <w:bookmarkEnd w:id="98"/>
      <w:bookmarkEnd w:id="99"/>
    </w:p>
    <w:p w14:paraId="6E1CE08B" w14:textId="540AE936" w:rsidR="000217CD" w:rsidRPr="00B64A70"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illustrator</w:t>
      </w:r>
      <w:r w:rsidRPr="000937E4">
        <w:rPr>
          <w:rStyle w:val="Strong"/>
        </w:rPr>
        <w:t>:</w:t>
      </w:r>
      <w:r w:rsidRPr="2757B5DE">
        <w:rPr>
          <w:rFonts w:eastAsia="Arial" w:cs="Arial"/>
          <w:b/>
          <w:bCs/>
        </w:rPr>
        <w:t xml:space="preserve"> </w:t>
      </w:r>
      <w:r>
        <w:rPr>
          <w:rFonts w:eastAsia="Arial" w:cs="Arial"/>
        </w:rPr>
        <w:t>Alison Lester</w:t>
      </w:r>
      <w:r>
        <w:rPr>
          <w:rFonts w:eastAsia="Arial" w:cs="Arial"/>
          <w:b/>
          <w:bCs/>
        </w:rPr>
        <w:t xml:space="preserve"> </w:t>
      </w:r>
    </w:p>
    <w:p w14:paraId="64DF318D" w14:textId="77777777" w:rsidR="000217CD" w:rsidRDefault="000217CD" w:rsidP="00E36980">
      <w:pPr>
        <w:spacing w:line="360" w:lineRule="auto"/>
        <w:rPr>
          <w:rFonts w:eastAsia="Arial"/>
        </w:rPr>
      </w:pPr>
      <w:r w:rsidRPr="000937E4">
        <w:rPr>
          <w:rStyle w:val="Strong"/>
        </w:rPr>
        <w:t>ISBN:</w:t>
      </w:r>
      <w:r w:rsidRPr="00311DB1">
        <w:t xml:space="preserve"> </w:t>
      </w:r>
      <w:r w:rsidRPr="00F3017C">
        <w:t>9781741758887</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Children’s</w:t>
      </w:r>
      <w:r w:rsidRPr="2757B5DE">
        <w:rPr>
          <w:rFonts w:eastAsia="Arial"/>
        </w:rPr>
        <w:t xml:space="preserve"> </w:t>
      </w:r>
      <w:r w:rsidRPr="000937E4">
        <w:rPr>
          <w:rStyle w:val="Strong"/>
        </w:rPr>
        <w:t>Year published:</w:t>
      </w:r>
      <w:r w:rsidRPr="2757B5DE">
        <w:rPr>
          <w:rFonts w:eastAsia="Arial"/>
        </w:rPr>
        <w:t xml:space="preserve"> 2</w:t>
      </w:r>
      <w:r>
        <w:rPr>
          <w:rFonts w:eastAsia="Arial"/>
        </w:rPr>
        <w:t>010</w:t>
      </w:r>
    </w:p>
    <w:p w14:paraId="617CCE34" w14:textId="6FD33046" w:rsidR="000217CD" w:rsidRPr="00B64A70" w:rsidRDefault="000217CD" w:rsidP="00E36980">
      <w:pPr>
        <w:spacing w:line="360" w:lineRule="auto"/>
      </w:pPr>
      <w:r w:rsidRPr="00406A48">
        <w:rPr>
          <w:rStyle w:val="Strong"/>
        </w:rPr>
        <w:t>Stage:</w:t>
      </w:r>
      <w:r w:rsidRPr="00B64A70">
        <w:t xml:space="preserve"> </w:t>
      </w:r>
      <w:r w:rsidR="00137E71">
        <w:t>Early Stage 1 – Stage 1</w:t>
      </w:r>
    </w:p>
    <w:p w14:paraId="0BFF94E2" w14:textId="6015E369" w:rsidR="000217CD" w:rsidRDefault="000217CD" w:rsidP="00E36980">
      <w:pPr>
        <w:spacing w:line="360" w:lineRule="auto"/>
      </w:pPr>
      <w:r w:rsidRPr="00406A48">
        <w:rPr>
          <w:rStyle w:val="Strong"/>
        </w:rPr>
        <w:t>Supporting concept:</w:t>
      </w:r>
      <w:r w:rsidRPr="00B64A70">
        <w:t xml:space="preserve"> </w:t>
      </w:r>
      <w:r w:rsidR="006011ED">
        <w:t>n</w:t>
      </w:r>
      <w:r>
        <w:t>arrative</w:t>
      </w:r>
    </w:p>
    <w:p w14:paraId="66FF5C78" w14:textId="77777777" w:rsidR="000217CD" w:rsidRPr="00F3017C" w:rsidRDefault="000217CD" w:rsidP="00E36980">
      <w:pPr>
        <w:spacing w:line="360" w:lineRule="auto"/>
        <w:rPr>
          <w:rFonts w:eastAsia="Arial" w:cs="Arial"/>
        </w:rPr>
      </w:pPr>
      <w:r>
        <w:rPr>
          <w:noProof/>
          <w:color w:val="2B579A"/>
          <w:shd w:val="clear" w:color="auto" w:fill="E6E6E6"/>
          <w:lang w:eastAsia="en-AU"/>
        </w:rPr>
        <w:drawing>
          <wp:inline distT="0" distB="0" distL="0" distR="0" wp14:anchorId="39B1E2E6" wp14:editId="0CD295B5">
            <wp:extent cx="1060642" cy="809625"/>
            <wp:effectExtent l="0" t="0" r="635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99597" cy="839361"/>
                    </a:xfrm>
                    <a:prstGeom prst="rect">
                      <a:avLst/>
                    </a:prstGeom>
                  </pic:spPr>
                </pic:pic>
              </a:graphicData>
            </a:graphic>
          </wp:inline>
        </w:drawing>
      </w:r>
    </w:p>
    <w:p w14:paraId="6D8B5489" w14:textId="77777777" w:rsidR="000217CD" w:rsidRDefault="000217CD" w:rsidP="00E36980">
      <w:pPr>
        <w:pStyle w:val="Heading4"/>
        <w:spacing w:line="360" w:lineRule="auto"/>
        <w:rPr>
          <w:rFonts w:asciiTheme="minorHAnsi" w:eastAsiaTheme="minorEastAsia" w:hAnsiTheme="minorHAnsi" w:cstheme="minorBidi"/>
        </w:rPr>
      </w:pPr>
      <w:bookmarkStart w:id="100" w:name="_Toc79095318"/>
      <w:bookmarkStart w:id="101" w:name="_Toc83114253"/>
      <w:bookmarkStart w:id="102" w:name="_Toc85551756"/>
      <w:r>
        <w:lastRenderedPageBreak/>
        <w:t>Pig the Pug</w:t>
      </w:r>
      <w:bookmarkEnd w:id="100"/>
      <w:bookmarkEnd w:id="101"/>
      <w:bookmarkEnd w:id="102"/>
    </w:p>
    <w:p w14:paraId="15371005" w14:textId="716BBD46" w:rsidR="000217CD" w:rsidRPr="003D46C7"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aron Blabey</w:t>
      </w:r>
      <w:r w:rsidRPr="2757B5DE">
        <w:rPr>
          <w:rFonts w:eastAsia="Arial" w:cs="Arial"/>
        </w:rPr>
        <w:t xml:space="preserve"> </w:t>
      </w:r>
    </w:p>
    <w:p w14:paraId="7C6E5A38"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527BBD">
        <w:t>9781743624777</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3087FE58" w14:textId="7688A3D0" w:rsidR="000217CD" w:rsidRPr="003D46C7" w:rsidRDefault="000217CD" w:rsidP="00E36980">
      <w:pPr>
        <w:spacing w:line="360" w:lineRule="auto"/>
      </w:pPr>
      <w:r w:rsidRPr="00406A48">
        <w:rPr>
          <w:rStyle w:val="Strong"/>
        </w:rPr>
        <w:t>Stage:</w:t>
      </w:r>
      <w:r w:rsidRPr="003D46C7">
        <w:t xml:space="preserve"> </w:t>
      </w:r>
      <w:r w:rsidR="00137E71">
        <w:t>Early Stage 1 – Stage 1</w:t>
      </w:r>
    </w:p>
    <w:p w14:paraId="6C35544D" w14:textId="2BA42998" w:rsidR="000217CD" w:rsidRPr="00C64D29" w:rsidRDefault="000217CD" w:rsidP="00E36980">
      <w:pPr>
        <w:spacing w:line="360" w:lineRule="auto"/>
        <w:rPr>
          <w:rStyle w:val="Strong"/>
          <w:b w:val="0"/>
          <w:bCs w:val="0"/>
        </w:rPr>
      </w:pPr>
      <w:r w:rsidRPr="00406A48">
        <w:rPr>
          <w:rStyle w:val="Strong"/>
        </w:rPr>
        <w:t>Supporting concept:</w:t>
      </w:r>
      <w:r w:rsidRPr="003D46C7">
        <w:t xml:space="preserve"> </w:t>
      </w:r>
      <w:r w:rsidR="006011ED">
        <w:t>n</w:t>
      </w:r>
      <w:r w:rsidRPr="003D46C7">
        <w:t>arrative</w:t>
      </w:r>
      <w:r>
        <w:t xml:space="preserve"> </w:t>
      </w:r>
    </w:p>
    <w:p w14:paraId="54F0021C" w14:textId="77777777" w:rsidR="000217CD" w:rsidRDefault="000217CD" w:rsidP="00E36980">
      <w:pPr>
        <w:spacing w:line="360" w:lineRule="auto"/>
        <w:rPr>
          <w:rFonts w:eastAsia="Arial" w:cs="Arial"/>
        </w:rPr>
      </w:pPr>
      <w:r>
        <w:rPr>
          <w:noProof/>
          <w:color w:val="2B579A"/>
          <w:shd w:val="clear" w:color="auto" w:fill="E6E6E6"/>
          <w:lang w:eastAsia="en-AU"/>
        </w:rPr>
        <w:drawing>
          <wp:inline distT="0" distB="0" distL="0" distR="0" wp14:anchorId="411E849F" wp14:editId="05C5F369">
            <wp:extent cx="871355" cy="942975"/>
            <wp:effectExtent l="0" t="0" r="508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90889" cy="964115"/>
                    </a:xfrm>
                    <a:prstGeom prst="rect">
                      <a:avLst/>
                    </a:prstGeom>
                  </pic:spPr>
                </pic:pic>
              </a:graphicData>
            </a:graphic>
          </wp:inline>
        </w:drawing>
      </w:r>
    </w:p>
    <w:p w14:paraId="168DDAFE" w14:textId="77777777" w:rsidR="000217CD" w:rsidRDefault="000217CD" w:rsidP="00E36980">
      <w:pPr>
        <w:pStyle w:val="Heading4"/>
        <w:spacing w:line="360" w:lineRule="auto"/>
        <w:rPr>
          <w:rFonts w:asciiTheme="minorHAnsi" w:eastAsiaTheme="minorEastAsia" w:hAnsiTheme="minorHAnsi" w:cstheme="minorBidi"/>
        </w:rPr>
      </w:pPr>
      <w:bookmarkStart w:id="103" w:name="_Toc79095320"/>
      <w:bookmarkStart w:id="104" w:name="_Toc83114254"/>
      <w:bookmarkStart w:id="105" w:name="_Toc85551757"/>
      <w:r>
        <w:t>Rodney Loses It!</w:t>
      </w:r>
      <w:bookmarkEnd w:id="103"/>
      <w:bookmarkEnd w:id="104"/>
      <w:bookmarkEnd w:id="105"/>
    </w:p>
    <w:p w14:paraId="5B170E8D" w14:textId="77777777" w:rsidR="000217CD" w:rsidRPr="007966D0"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Gerard Michael Bauer</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 xml:space="preserve">Chrissie Krebs </w:t>
      </w:r>
    </w:p>
    <w:p w14:paraId="1E960D9E"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6D6F17">
        <w:t>9781742991900</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r>
        <w:rPr>
          <w:rFonts w:eastAsia="Arial"/>
        </w:rPr>
        <w:t>2017</w:t>
      </w:r>
    </w:p>
    <w:p w14:paraId="7D952A6E" w14:textId="0058BDEB" w:rsidR="000217CD" w:rsidRPr="007966D0" w:rsidRDefault="000217CD" w:rsidP="00E36980">
      <w:pPr>
        <w:spacing w:line="360" w:lineRule="auto"/>
      </w:pPr>
      <w:r w:rsidRPr="00406A48">
        <w:rPr>
          <w:rStyle w:val="Strong"/>
        </w:rPr>
        <w:t>Stage:</w:t>
      </w:r>
      <w:r w:rsidRPr="007966D0">
        <w:t xml:space="preserve"> </w:t>
      </w:r>
      <w:r w:rsidR="00137E71">
        <w:t>Early Stage 1 – Stage 1</w:t>
      </w:r>
    </w:p>
    <w:p w14:paraId="5E89BB77" w14:textId="5B35941C" w:rsidR="000217CD" w:rsidRDefault="000217CD" w:rsidP="00E36980">
      <w:pPr>
        <w:spacing w:line="360" w:lineRule="auto"/>
        <w:rPr>
          <w:highlight w:val="yellow"/>
        </w:rPr>
      </w:pPr>
      <w:r w:rsidRPr="00406A48">
        <w:rPr>
          <w:rStyle w:val="Strong"/>
        </w:rPr>
        <w:t>Supporting concepts:</w:t>
      </w:r>
      <w:r w:rsidRPr="007966D0">
        <w:t xml:space="preserve"> </w:t>
      </w:r>
      <w:r w:rsidR="006011ED">
        <w:t>n</w:t>
      </w:r>
      <w:r w:rsidRPr="00FC7F53">
        <w:t xml:space="preserve">arrative; </w:t>
      </w:r>
      <w:r w:rsidR="006011ED">
        <w:t>c</w:t>
      </w:r>
      <w:r w:rsidRPr="00FC7F53">
        <w:t>ontext</w:t>
      </w:r>
    </w:p>
    <w:p w14:paraId="64E9A7A9" w14:textId="77777777" w:rsidR="000217CD" w:rsidRPr="007966D0" w:rsidRDefault="000217CD" w:rsidP="00E36980">
      <w:pPr>
        <w:spacing w:line="360" w:lineRule="auto"/>
      </w:pPr>
      <w:r>
        <w:rPr>
          <w:noProof/>
          <w:color w:val="2B579A"/>
          <w:shd w:val="clear" w:color="auto" w:fill="E6E6E6"/>
          <w:lang w:eastAsia="en-AU"/>
        </w:rPr>
        <w:drawing>
          <wp:inline distT="0" distB="0" distL="0" distR="0" wp14:anchorId="0C12F3B1" wp14:editId="1617AE88">
            <wp:extent cx="891829" cy="952500"/>
            <wp:effectExtent l="0" t="0" r="381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01282" cy="962596"/>
                    </a:xfrm>
                    <a:prstGeom prst="rect">
                      <a:avLst/>
                    </a:prstGeom>
                  </pic:spPr>
                </pic:pic>
              </a:graphicData>
            </a:graphic>
          </wp:inline>
        </w:drawing>
      </w:r>
    </w:p>
    <w:p w14:paraId="72D1D9A8" w14:textId="77777777" w:rsidR="000217CD" w:rsidRDefault="000217CD" w:rsidP="00E36980">
      <w:pPr>
        <w:pStyle w:val="Heading4"/>
        <w:spacing w:line="360" w:lineRule="auto"/>
        <w:rPr>
          <w:rFonts w:asciiTheme="minorHAnsi" w:eastAsiaTheme="minorEastAsia" w:hAnsiTheme="minorHAnsi" w:cstheme="minorBidi"/>
        </w:rPr>
      </w:pPr>
      <w:bookmarkStart w:id="106" w:name="_Toc79095321"/>
      <w:bookmarkStart w:id="107" w:name="_Toc83114255"/>
      <w:bookmarkStart w:id="108" w:name="_Toc85551758"/>
      <w:r>
        <w:t xml:space="preserve">Rose Meets Mr </w:t>
      </w:r>
      <w:proofErr w:type="spellStart"/>
      <w:r>
        <w:t>Wintergarten</w:t>
      </w:r>
      <w:bookmarkEnd w:id="106"/>
      <w:bookmarkEnd w:id="107"/>
      <w:bookmarkEnd w:id="108"/>
      <w:proofErr w:type="spellEnd"/>
    </w:p>
    <w:p w14:paraId="7797E502" w14:textId="0850BE24" w:rsidR="000217CD" w:rsidRDefault="000217CD" w:rsidP="00E36980">
      <w:pPr>
        <w:spacing w:line="360" w:lineRule="auto"/>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Bob Graham</w:t>
      </w:r>
      <w:r w:rsidRPr="2757B5DE">
        <w:rPr>
          <w:rFonts w:eastAsia="Arial" w:cs="Arial"/>
        </w:rPr>
        <w:t xml:space="preserve"> </w:t>
      </w:r>
    </w:p>
    <w:p w14:paraId="19397BFC"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FA569F">
        <w:t>9780744598292</w:t>
      </w:r>
      <w:r>
        <w:t xml:space="preserve"> </w:t>
      </w:r>
      <w:r w:rsidRPr="000937E4">
        <w:rPr>
          <w:rStyle w:val="Strong"/>
        </w:rPr>
        <w:t>Publisher:</w:t>
      </w:r>
      <w:r w:rsidRPr="2757B5DE">
        <w:rPr>
          <w:rFonts w:eastAsia="Arial" w:cs="Arial"/>
        </w:rPr>
        <w:t xml:space="preserve"> </w:t>
      </w:r>
      <w:r>
        <w:rPr>
          <w:rFonts w:eastAsia="Arial" w:cs="Arial"/>
        </w:rPr>
        <w:t>Walker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004</w:t>
      </w:r>
    </w:p>
    <w:p w14:paraId="4D562892" w14:textId="6E51166A" w:rsidR="000217CD" w:rsidRPr="00717A6B" w:rsidRDefault="000217CD" w:rsidP="00E36980">
      <w:pPr>
        <w:spacing w:line="360" w:lineRule="auto"/>
      </w:pPr>
      <w:r w:rsidRPr="00406A48">
        <w:rPr>
          <w:rStyle w:val="Strong"/>
        </w:rPr>
        <w:t>Stage:</w:t>
      </w:r>
      <w:r w:rsidRPr="00717A6B">
        <w:t xml:space="preserve"> </w:t>
      </w:r>
      <w:r w:rsidR="00137E71">
        <w:t>Early Stage 1 – Stage 1</w:t>
      </w:r>
    </w:p>
    <w:p w14:paraId="7D5F4173" w14:textId="35A16BD2" w:rsidR="000217CD" w:rsidRDefault="000217CD" w:rsidP="00E36980">
      <w:pPr>
        <w:spacing w:line="360" w:lineRule="auto"/>
      </w:pPr>
      <w:r w:rsidRPr="00406A48">
        <w:rPr>
          <w:rStyle w:val="Strong"/>
        </w:rPr>
        <w:t>Supporting concepts:</w:t>
      </w:r>
      <w:r w:rsidRPr="00717A6B">
        <w:t xml:space="preserve"> </w:t>
      </w:r>
      <w:r w:rsidR="006011ED">
        <w:t>p</w:t>
      </w:r>
      <w:r>
        <w:t xml:space="preserve">erspective; </w:t>
      </w:r>
      <w:r w:rsidR="006011ED">
        <w:t>n</w:t>
      </w:r>
      <w:r w:rsidRPr="00717A6B">
        <w:t>arrative</w:t>
      </w:r>
    </w:p>
    <w:p w14:paraId="4A5EE5DE" w14:textId="77777777" w:rsidR="000217CD" w:rsidRPr="00717A6B" w:rsidRDefault="000217CD" w:rsidP="00E36980">
      <w:pPr>
        <w:spacing w:line="360" w:lineRule="auto"/>
      </w:pPr>
      <w:r>
        <w:rPr>
          <w:noProof/>
          <w:color w:val="2B579A"/>
          <w:shd w:val="clear" w:color="auto" w:fill="E6E6E6"/>
          <w:lang w:eastAsia="en-AU"/>
        </w:rPr>
        <w:lastRenderedPageBreak/>
        <w:drawing>
          <wp:inline distT="0" distB="0" distL="0" distR="0" wp14:anchorId="111F58D9" wp14:editId="258F5167">
            <wp:extent cx="849218" cy="952500"/>
            <wp:effectExtent l="0" t="0" r="825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73707" cy="979968"/>
                    </a:xfrm>
                    <a:prstGeom prst="rect">
                      <a:avLst/>
                    </a:prstGeom>
                  </pic:spPr>
                </pic:pic>
              </a:graphicData>
            </a:graphic>
          </wp:inline>
        </w:drawing>
      </w:r>
    </w:p>
    <w:p w14:paraId="35A550B0" w14:textId="77777777" w:rsidR="000217CD" w:rsidRDefault="000217CD" w:rsidP="00E36980">
      <w:pPr>
        <w:pStyle w:val="Heading4"/>
        <w:spacing w:line="360" w:lineRule="auto"/>
        <w:rPr>
          <w:rFonts w:asciiTheme="minorHAnsi" w:eastAsiaTheme="minorEastAsia" w:hAnsiTheme="minorHAnsi" w:cstheme="minorBidi"/>
        </w:rPr>
      </w:pPr>
      <w:bookmarkStart w:id="109" w:name="_Toc79095322"/>
      <w:bookmarkStart w:id="110" w:name="_Toc83114256"/>
      <w:bookmarkStart w:id="111" w:name="_Toc85551759"/>
      <w:r>
        <w:t>The Dreadful Fluff</w:t>
      </w:r>
      <w:bookmarkEnd w:id="109"/>
      <w:bookmarkEnd w:id="110"/>
      <w:bookmarkEnd w:id="111"/>
    </w:p>
    <w:p w14:paraId="22153E04" w14:textId="0454F1C1" w:rsidR="000217CD" w:rsidRPr="00717A6B"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aron Blabey</w:t>
      </w:r>
      <w:r w:rsidRPr="2757B5DE">
        <w:rPr>
          <w:rFonts w:eastAsia="Arial" w:cs="Arial"/>
        </w:rPr>
        <w:t xml:space="preserve"> </w:t>
      </w:r>
    </w:p>
    <w:p w14:paraId="23F8DD45"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285537">
        <w:t>9780143507000</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Penguin Books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016</w:t>
      </w:r>
    </w:p>
    <w:p w14:paraId="1D4D744A" w14:textId="7CFADA44" w:rsidR="000217CD" w:rsidRPr="00717A6B" w:rsidRDefault="000217CD" w:rsidP="00E36980">
      <w:pPr>
        <w:spacing w:line="360" w:lineRule="auto"/>
      </w:pPr>
      <w:r w:rsidRPr="00406A48">
        <w:rPr>
          <w:rStyle w:val="Strong"/>
        </w:rPr>
        <w:t>Stage:</w:t>
      </w:r>
      <w:r w:rsidRPr="00717A6B">
        <w:t xml:space="preserve"> </w:t>
      </w:r>
      <w:r w:rsidR="00137E71">
        <w:t>Early Stage 1 – Stage 1</w:t>
      </w:r>
    </w:p>
    <w:p w14:paraId="3F72F4A7" w14:textId="0288B45D" w:rsidR="000217CD" w:rsidRDefault="000217CD" w:rsidP="00E36980">
      <w:pPr>
        <w:spacing w:line="360" w:lineRule="auto"/>
      </w:pPr>
      <w:r w:rsidRPr="00406A48">
        <w:rPr>
          <w:rStyle w:val="Strong"/>
        </w:rPr>
        <w:t>Supporting concept:</w:t>
      </w:r>
      <w:r w:rsidRPr="00717A6B">
        <w:t xml:space="preserve"> </w:t>
      </w:r>
      <w:r w:rsidR="006011ED">
        <w:t>n</w:t>
      </w:r>
      <w:r>
        <w:t>arrative</w:t>
      </w:r>
    </w:p>
    <w:p w14:paraId="3820863B" w14:textId="77777777" w:rsidR="000217CD" w:rsidRPr="00717A6B" w:rsidRDefault="000217CD" w:rsidP="00E36980">
      <w:pPr>
        <w:spacing w:line="360" w:lineRule="auto"/>
      </w:pPr>
      <w:r>
        <w:rPr>
          <w:noProof/>
          <w:color w:val="2B579A"/>
          <w:shd w:val="clear" w:color="auto" w:fill="E6E6E6"/>
          <w:lang w:eastAsia="en-AU"/>
        </w:rPr>
        <w:drawing>
          <wp:inline distT="0" distB="0" distL="0" distR="0" wp14:anchorId="6CFA28EC" wp14:editId="0632A687">
            <wp:extent cx="695123" cy="933450"/>
            <wp:effectExtent l="19050" t="19050" r="10160" b="190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28532" cy="978313"/>
                    </a:xfrm>
                    <a:prstGeom prst="rect">
                      <a:avLst/>
                    </a:prstGeom>
                    <a:ln>
                      <a:solidFill>
                        <a:schemeClr val="tx1"/>
                      </a:solidFill>
                    </a:ln>
                  </pic:spPr>
                </pic:pic>
              </a:graphicData>
            </a:graphic>
          </wp:inline>
        </w:drawing>
      </w:r>
    </w:p>
    <w:p w14:paraId="52CA5DEC" w14:textId="77777777" w:rsidR="000217CD" w:rsidRDefault="000217CD" w:rsidP="00E36980">
      <w:pPr>
        <w:pStyle w:val="Heading4"/>
        <w:spacing w:line="360" w:lineRule="auto"/>
        <w:rPr>
          <w:rFonts w:asciiTheme="minorHAnsi" w:eastAsiaTheme="minorEastAsia" w:hAnsiTheme="minorHAnsi" w:cstheme="minorBidi"/>
        </w:rPr>
      </w:pPr>
      <w:bookmarkStart w:id="112" w:name="_Toc79095323"/>
      <w:bookmarkStart w:id="113" w:name="_Toc83114257"/>
      <w:bookmarkStart w:id="114" w:name="_Toc85551760"/>
      <w:r>
        <w:t>The Gruffalo</w:t>
      </w:r>
      <w:bookmarkEnd w:id="112"/>
      <w:bookmarkEnd w:id="113"/>
      <w:bookmarkEnd w:id="114"/>
    </w:p>
    <w:p w14:paraId="3882146E" w14:textId="77777777" w:rsidR="000217CD" w:rsidRPr="009576F1"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Julia Donaldson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Axel Scheffler</w:t>
      </w:r>
      <w:r w:rsidRPr="2757B5DE">
        <w:rPr>
          <w:rFonts w:eastAsia="Arial" w:cs="Arial"/>
        </w:rPr>
        <w:t xml:space="preserve"> </w:t>
      </w:r>
    </w:p>
    <w:p w14:paraId="715696CD"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0C7F84">
        <w:t>9780333710920</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Pan Macmillan UK</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004</w:t>
      </w:r>
    </w:p>
    <w:p w14:paraId="21E42452" w14:textId="2A53A9A1" w:rsidR="000217CD" w:rsidRPr="009576F1" w:rsidRDefault="000217CD" w:rsidP="00E36980">
      <w:pPr>
        <w:spacing w:line="360" w:lineRule="auto"/>
      </w:pPr>
      <w:r w:rsidRPr="00406A48">
        <w:rPr>
          <w:rStyle w:val="Strong"/>
        </w:rPr>
        <w:t>Stage:</w:t>
      </w:r>
      <w:r w:rsidRPr="009576F1">
        <w:t xml:space="preserve"> </w:t>
      </w:r>
      <w:r w:rsidR="00137E71">
        <w:t>Early Stage 1 – Stage 1</w:t>
      </w:r>
    </w:p>
    <w:p w14:paraId="48521C5B" w14:textId="49307B88" w:rsidR="000217CD" w:rsidRPr="009576F1" w:rsidRDefault="000217CD" w:rsidP="00E36980">
      <w:pPr>
        <w:spacing w:line="360" w:lineRule="auto"/>
      </w:pPr>
      <w:r w:rsidRPr="00406A48">
        <w:rPr>
          <w:rStyle w:val="Strong"/>
        </w:rPr>
        <w:t>Supporting concepts:</w:t>
      </w:r>
      <w:r w:rsidRPr="009576F1">
        <w:t xml:space="preserve"> </w:t>
      </w:r>
      <w:r w:rsidR="006011ED" w:rsidRPr="009576F1">
        <w:t>narrative</w:t>
      </w:r>
      <w:r w:rsidR="006011ED">
        <w:t>; perspective</w:t>
      </w:r>
    </w:p>
    <w:p w14:paraId="11169C3D" w14:textId="77777777" w:rsidR="000217CD" w:rsidRDefault="000217CD" w:rsidP="00E36980">
      <w:pPr>
        <w:spacing w:line="360" w:lineRule="auto"/>
        <w:rPr>
          <w:rFonts w:eastAsia="Arial" w:cs="Arial"/>
          <w:b/>
          <w:bCs/>
        </w:rPr>
      </w:pPr>
      <w:r>
        <w:rPr>
          <w:noProof/>
          <w:color w:val="2B579A"/>
          <w:shd w:val="clear" w:color="auto" w:fill="E6E6E6"/>
          <w:lang w:eastAsia="en-AU"/>
        </w:rPr>
        <w:drawing>
          <wp:inline distT="0" distB="0" distL="0" distR="0" wp14:anchorId="40068B01" wp14:editId="602B2ECE">
            <wp:extent cx="762000" cy="101777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790393" cy="1055698"/>
                    </a:xfrm>
                    <a:prstGeom prst="rect">
                      <a:avLst/>
                    </a:prstGeom>
                  </pic:spPr>
                </pic:pic>
              </a:graphicData>
            </a:graphic>
          </wp:inline>
        </w:drawing>
      </w:r>
    </w:p>
    <w:p w14:paraId="2B748716" w14:textId="77777777" w:rsidR="000217CD" w:rsidRDefault="000217CD" w:rsidP="00E36980">
      <w:pPr>
        <w:pStyle w:val="Heading4"/>
        <w:spacing w:line="360" w:lineRule="auto"/>
        <w:rPr>
          <w:rFonts w:asciiTheme="minorHAnsi" w:eastAsiaTheme="minorEastAsia" w:hAnsiTheme="minorHAnsi" w:cstheme="minorBidi"/>
        </w:rPr>
      </w:pPr>
      <w:bookmarkStart w:id="115" w:name="_Toc79095324"/>
      <w:bookmarkStart w:id="116" w:name="_Toc83114258"/>
      <w:bookmarkStart w:id="117" w:name="_Toc85551761"/>
      <w:r>
        <w:t>The Snow Wombat</w:t>
      </w:r>
      <w:bookmarkEnd w:id="115"/>
      <w:bookmarkEnd w:id="116"/>
      <w:bookmarkEnd w:id="117"/>
    </w:p>
    <w:p w14:paraId="306F0FF0" w14:textId="77777777" w:rsidR="000217CD" w:rsidRPr="00C4461A"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Susannah Chambers</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Mark Jackson</w:t>
      </w:r>
      <w:r w:rsidRPr="2757B5DE">
        <w:rPr>
          <w:rFonts w:eastAsia="Arial" w:cs="Arial"/>
        </w:rPr>
        <w:t xml:space="preserve"> </w:t>
      </w:r>
    </w:p>
    <w:p w14:paraId="2FC345D3" w14:textId="77777777" w:rsidR="000217CD" w:rsidRDefault="000217CD" w:rsidP="00E36980">
      <w:pPr>
        <w:spacing w:line="360" w:lineRule="auto"/>
        <w:rPr>
          <w:rFonts w:eastAsia="Arial"/>
        </w:rPr>
      </w:pPr>
      <w:r w:rsidRPr="000937E4">
        <w:rPr>
          <w:rStyle w:val="Strong"/>
        </w:rPr>
        <w:lastRenderedPageBreak/>
        <w:t>ISBN:</w:t>
      </w:r>
      <w:r w:rsidRPr="2757B5DE">
        <w:rPr>
          <w:rFonts w:eastAsia="Arial"/>
        </w:rPr>
        <w:t xml:space="preserve"> </w:t>
      </w:r>
      <w:r w:rsidRPr="00314BFC">
        <w:t>9781743368435</w:t>
      </w:r>
      <w:r w:rsidRPr="2757B5DE">
        <w:rPr>
          <w:rFonts w:eastAsia="Arial"/>
        </w:rPr>
        <w:t xml:space="preserve"> </w:t>
      </w:r>
      <w:r w:rsidRPr="000937E4">
        <w:rPr>
          <w:rStyle w:val="Strong"/>
        </w:rPr>
        <w:t>Publisher:</w:t>
      </w:r>
      <w:r w:rsidRPr="2757B5DE">
        <w:rPr>
          <w:rFonts w:eastAsia="Arial"/>
        </w:rPr>
        <w:t xml:space="preserve"> </w:t>
      </w:r>
      <w:r>
        <w:rPr>
          <w:rFonts w:eastAsia="Arial"/>
        </w:rPr>
        <w:t>Murdoch Books</w:t>
      </w:r>
      <w:r w:rsidRPr="2757B5DE">
        <w:rPr>
          <w:rFonts w:eastAsia="Arial"/>
        </w:rPr>
        <w:t xml:space="preserve"> </w:t>
      </w:r>
      <w:r w:rsidRPr="000937E4">
        <w:rPr>
          <w:rStyle w:val="Strong"/>
        </w:rPr>
        <w:t>Year published:</w:t>
      </w:r>
      <w:r w:rsidRPr="2757B5DE">
        <w:rPr>
          <w:rFonts w:eastAsia="Arial"/>
        </w:rPr>
        <w:t xml:space="preserve"> </w:t>
      </w:r>
      <w:r>
        <w:rPr>
          <w:rFonts w:eastAsia="Arial"/>
        </w:rPr>
        <w:t>2016</w:t>
      </w:r>
    </w:p>
    <w:p w14:paraId="715A8F1C" w14:textId="5A5278FA" w:rsidR="000217CD" w:rsidRPr="00717A6B" w:rsidRDefault="000217CD" w:rsidP="00E36980">
      <w:pPr>
        <w:spacing w:line="360" w:lineRule="auto"/>
      </w:pPr>
      <w:r w:rsidRPr="00406A48">
        <w:rPr>
          <w:rStyle w:val="Strong"/>
        </w:rPr>
        <w:t>Stage:</w:t>
      </w:r>
      <w:r w:rsidRPr="00717A6B">
        <w:t xml:space="preserve"> </w:t>
      </w:r>
      <w:r w:rsidR="00137E71">
        <w:t>Early Stage 1 – Stage 1</w:t>
      </w:r>
    </w:p>
    <w:p w14:paraId="3A310EBF" w14:textId="006FAFF8" w:rsidR="000217CD" w:rsidRDefault="000217CD" w:rsidP="00E36980">
      <w:pPr>
        <w:spacing w:line="360" w:lineRule="auto"/>
      </w:pPr>
      <w:r w:rsidRPr="00406A48">
        <w:rPr>
          <w:rStyle w:val="Strong"/>
        </w:rPr>
        <w:t>Supporting concept:</w:t>
      </w:r>
      <w:r w:rsidRPr="00717A6B">
        <w:t xml:space="preserve"> </w:t>
      </w:r>
      <w:r w:rsidR="00C8490E">
        <w:t>imagery, symbol and connotation</w:t>
      </w:r>
    </w:p>
    <w:p w14:paraId="070F8CAF" w14:textId="77777777" w:rsidR="000217CD" w:rsidRPr="00717A6B" w:rsidRDefault="000217CD" w:rsidP="00E36980">
      <w:pPr>
        <w:spacing w:line="360" w:lineRule="auto"/>
      </w:pPr>
      <w:r>
        <w:rPr>
          <w:noProof/>
          <w:color w:val="2B579A"/>
          <w:shd w:val="clear" w:color="auto" w:fill="E6E6E6"/>
          <w:lang w:eastAsia="en-AU"/>
        </w:rPr>
        <w:drawing>
          <wp:inline distT="0" distB="0" distL="0" distR="0" wp14:anchorId="2D92486A" wp14:editId="73AF83A7">
            <wp:extent cx="945084" cy="914400"/>
            <wp:effectExtent l="0" t="0" r="762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54469" cy="923480"/>
                    </a:xfrm>
                    <a:prstGeom prst="rect">
                      <a:avLst/>
                    </a:prstGeom>
                  </pic:spPr>
                </pic:pic>
              </a:graphicData>
            </a:graphic>
          </wp:inline>
        </w:drawing>
      </w:r>
    </w:p>
    <w:p w14:paraId="7A94BA23" w14:textId="77777777" w:rsidR="000217CD" w:rsidRDefault="000217CD" w:rsidP="00E36980">
      <w:pPr>
        <w:pStyle w:val="Heading4"/>
        <w:spacing w:line="360" w:lineRule="auto"/>
        <w:rPr>
          <w:rFonts w:asciiTheme="minorHAnsi" w:eastAsiaTheme="minorEastAsia" w:hAnsiTheme="minorHAnsi" w:cstheme="minorBidi"/>
        </w:rPr>
      </w:pPr>
      <w:bookmarkStart w:id="118" w:name="_Toc79095325"/>
      <w:bookmarkStart w:id="119" w:name="_Toc83114259"/>
      <w:bookmarkStart w:id="120" w:name="_Toc85551762"/>
      <w:r>
        <w:t>The Terrible Suitcase</w:t>
      </w:r>
      <w:bookmarkEnd w:id="118"/>
      <w:bookmarkEnd w:id="119"/>
      <w:bookmarkEnd w:id="120"/>
    </w:p>
    <w:p w14:paraId="36B5C322" w14:textId="77777777" w:rsidR="000217CD" w:rsidRPr="00717A6B"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Emma Allen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760BB0E9"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9066E5">
        <w:t>9781862919402</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r>
        <w:rPr>
          <w:rFonts w:eastAsia="Arial"/>
        </w:rPr>
        <w:t>2012</w:t>
      </w:r>
    </w:p>
    <w:p w14:paraId="398ED860" w14:textId="164888D8" w:rsidR="000217CD" w:rsidRPr="00717A6B" w:rsidRDefault="000217CD" w:rsidP="00E36980">
      <w:pPr>
        <w:spacing w:line="360" w:lineRule="auto"/>
      </w:pPr>
      <w:r w:rsidRPr="00406A48">
        <w:rPr>
          <w:rStyle w:val="Strong"/>
        </w:rPr>
        <w:t>Stage:</w:t>
      </w:r>
      <w:r w:rsidRPr="00717A6B">
        <w:t xml:space="preserve"> </w:t>
      </w:r>
      <w:r w:rsidR="00137E71">
        <w:t>Early Stage 1</w:t>
      </w:r>
    </w:p>
    <w:p w14:paraId="380FACEC" w14:textId="519F5DB2" w:rsidR="000217CD" w:rsidRDefault="000217CD" w:rsidP="00E36980">
      <w:pPr>
        <w:spacing w:line="360" w:lineRule="auto"/>
      </w:pPr>
      <w:r w:rsidRPr="00406A48">
        <w:rPr>
          <w:rStyle w:val="Strong"/>
        </w:rPr>
        <w:t>Supporting concepts:</w:t>
      </w:r>
      <w:r w:rsidRPr="00717A6B">
        <w:t xml:space="preserve"> </w:t>
      </w:r>
      <w:r w:rsidR="006011ED" w:rsidRPr="00717A6B">
        <w:t>narrative</w:t>
      </w:r>
      <w:r w:rsidR="006011ED">
        <w:t>; perspective</w:t>
      </w:r>
    </w:p>
    <w:p w14:paraId="4C69AF9A" w14:textId="77777777" w:rsidR="000217CD" w:rsidRPr="00717A6B" w:rsidRDefault="000217CD" w:rsidP="00E36980">
      <w:pPr>
        <w:spacing w:line="360" w:lineRule="auto"/>
      </w:pPr>
      <w:r>
        <w:rPr>
          <w:noProof/>
          <w:color w:val="2B579A"/>
          <w:shd w:val="clear" w:color="auto" w:fill="E6E6E6"/>
          <w:lang w:eastAsia="en-AU"/>
        </w:rPr>
        <w:drawing>
          <wp:inline distT="0" distB="0" distL="0" distR="0" wp14:anchorId="36136BE9" wp14:editId="2F5A904F">
            <wp:extent cx="853698" cy="942975"/>
            <wp:effectExtent l="0" t="0" r="381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70872" cy="961945"/>
                    </a:xfrm>
                    <a:prstGeom prst="rect">
                      <a:avLst/>
                    </a:prstGeom>
                  </pic:spPr>
                </pic:pic>
              </a:graphicData>
            </a:graphic>
          </wp:inline>
        </w:drawing>
      </w:r>
    </w:p>
    <w:p w14:paraId="0D8286EF" w14:textId="77777777" w:rsidR="000217CD" w:rsidRDefault="000217CD" w:rsidP="00E36980">
      <w:pPr>
        <w:pStyle w:val="Heading4"/>
        <w:spacing w:line="360" w:lineRule="auto"/>
        <w:rPr>
          <w:rFonts w:asciiTheme="minorHAnsi" w:eastAsiaTheme="minorEastAsia" w:hAnsiTheme="minorHAnsi" w:cstheme="minorBidi"/>
        </w:rPr>
      </w:pPr>
      <w:bookmarkStart w:id="121" w:name="_Toc79095326"/>
      <w:bookmarkStart w:id="122" w:name="_Toc83114260"/>
      <w:bookmarkStart w:id="123" w:name="_Toc85551763"/>
      <w:r>
        <w:t>The Very Cranky Bear</w:t>
      </w:r>
      <w:bookmarkEnd w:id="121"/>
      <w:bookmarkEnd w:id="122"/>
      <w:bookmarkEnd w:id="123"/>
      <w:r>
        <w:t xml:space="preserve"> </w:t>
      </w:r>
    </w:p>
    <w:p w14:paraId="637F2616" w14:textId="147CF762" w:rsidR="000217CD" w:rsidRPr="00717A6B"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Nick Bland</w:t>
      </w:r>
      <w:r w:rsidRPr="2757B5DE">
        <w:rPr>
          <w:rFonts w:eastAsia="Arial" w:cs="Arial"/>
        </w:rPr>
        <w:t xml:space="preserve"> </w:t>
      </w:r>
    </w:p>
    <w:p w14:paraId="1FE4FABA"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4758B4">
        <w:t xml:space="preserve">9781741691344 </w:t>
      </w:r>
      <w:r w:rsidRPr="000937E4">
        <w:rPr>
          <w:rStyle w:val="Strong"/>
        </w:rPr>
        <w:t>Publisher:</w:t>
      </w:r>
      <w:r w:rsidRPr="2757B5DE">
        <w:rPr>
          <w:rFonts w:eastAsia="Arial" w:cs="Arial"/>
        </w:rPr>
        <w:t xml:space="preserve"> </w:t>
      </w:r>
      <w:r>
        <w:rPr>
          <w:rFonts w:eastAsia="Arial" w:cs="Arial"/>
        </w:rPr>
        <w:t>Orchard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2E737827" w14:textId="26339AF4" w:rsidR="000217CD" w:rsidRPr="00717A6B" w:rsidRDefault="000217CD" w:rsidP="00E36980">
      <w:pPr>
        <w:spacing w:line="360" w:lineRule="auto"/>
      </w:pPr>
      <w:r w:rsidRPr="00406A48">
        <w:rPr>
          <w:rStyle w:val="Strong"/>
        </w:rPr>
        <w:t>Stage:</w:t>
      </w:r>
      <w:r w:rsidRPr="00717A6B">
        <w:t xml:space="preserve"> </w:t>
      </w:r>
      <w:r w:rsidR="00137E71">
        <w:t>Early Stage 1 – Stage 1</w:t>
      </w:r>
    </w:p>
    <w:p w14:paraId="1ED54E0E" w14:textId="29B07A90" w:rsidR="000217CD" w:rsidRPr="00C4461A" w:rsidRDefault="000217CD" w:rsidP="00E36980">
      <w:pPr>
        <w:spacing w:line="360" w:lineRule="auto"/>
        <w:rPr>
          <w:rStyle w:val="Strong"/>
          <w:b w:val="0"/>
          <w:bCs w:val="0"/>
        </w:rPr>
      </w:pPr>
      <w:r w:rsidRPr="00406A48">
        <w:rPr>
          <w:rStyle w:val="Strong"/>
        </w:rPr>
        <w:t>Supporting concept:</w:t>
      </w:r>
      <w:r w:rsidRPr="00717A6B">
        <w:t xml:space="preserve"> </w:t>
      </w:r>
      <w:r w:rsidR="006011ED">
        <w:t>n</w:t>
      </w:r>
      <w:r>
        <w:t xml:space="preserve">arrative </w:t>
      </w:r>
    </w:p>
    <w:p w14:paraId="78203969" w14:textId="77777777" w:rsidR="000217CD" w:rsidRDefault="000217CD" w:rsidP="00E36980">
      <w:pPr>
        <w:spacing w:line="360" w:lineRule="auto"/>
        <w:rPr>
          <w:rFonts w:eastAsia="Arial" w:cs="Arial"/>
        </w:rPr>
      </w:pPr>
      <w:r>
        <w:rPr>
          <w:noProof/>
          <w:color w:val="2B579A"/>
          <w:shd w:val="clear" w:color="auto" w:fill="E6E6E6"/>
          <w:lang w:eastAsia="en-AU"/>
        </w:rPr>
        <w:drawing>
          <wp:inline distT="0" distB="0" distL="0" distR="0" wp14:anchorId="33F7B066" wp14:editId="405EFD3E">
            <wp:extent cx="983582" cy="1038225"/>
            <wp:effectExtent l="0" t="0" r="762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96452" cy="1051810"/>
                    </a:xfrm>
                    <a:prstGeom prst="rect">
                      <a:avLst/>
                    </a:prstGeom>
                  </pic:spPr>
                </pic:pic>
              </a:graphicData>
            </a:graphic>
          </wp:inline>
        </w:drawing>
      </w:r>
    </w:p>
    <w:p w14:paraId="0747788B" w14:textId="77777777" w:rsidR="000217CD" w:rsidRDefault="000217CD" w:rsidP="00E36980">
      <w:pPr>
        <w:pStyle w:val="Heading4"/>
        <w:spacing w:line="360" w:lineRule="auto"/>
        <w:rPr>
          <w:rFonts w:asciiTheme="minorHAnsi" w:eastAsiaTheme="minorEastAsia" w:hAnsiTheme="minorHAnsi" w:cstheme="minorBidi"/>
        </w:rPr>
      </w:pPr>
      <w:bookmarkStart w:id="124" w:name="_Toc79095327"/>
      <w:bookmarkStart w:id="125" w:name="_Toc83114261"/>
      <w:bookmarkStart w:id="126" w:name="_Toc85551764"/>
      <w:r>
        <w:lastRenderedPageBreak/>
        <w:t>When Billy Was a Dog</w:t>
      </w:r>
      <w:bookmarkEnd w:id="124"/>
      <w:bookmarkEnd w:id="125"/>
      <w:bookmarkEnd w:id="126"/>
    </w:p>
    <w:p w14:paraId="5BE828AA" w14:textId="77777777" w:rsidR="000217CD" w:rsidRPr="00D41AD3"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Kirsty Murray</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Karen Blair</w:t>
      </w:r>
      <w:r w:rsidRPr="2757B5DE">
        <w:rPr>
          <w:rFonts w:eastAsia="Arial" w:cs="Arial"/>
        </w:rPr>
        <w:t xml:space="preserve"> </w:t>
      </w:r>
    </w:p>
    <w:p w14:paraId="746CD620"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F91CE7">
        <w:t>9781760631826</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0E5F77B3" w14:textId="4B980B96" w:rsidR="000217CD" w:rsidRPr="00D41AD3" w:rsidRDefault="000217CD" w:rsidP="00E36980">
      <w:pPr>
        <w:spacing w:line="360" w:lineRule="auto"/>
      </w:pPr>
      <w:r w:rsidRPr="00406A48">
        <w:rPr>
          <w:rStyle w:val="Strong"/>
        </w:rPr>
        <w:t>Stage:</w:t>
      </w:r>
      <w:r w:rsidRPr="00D41AD3">
        <w:t xml:space="preserve"> </w:t>
      </w:r>
      <w:r w:rsidR="00137E71">
        <w:t>Early Stage 1 – Stage 1</w:t>
      </w:r>
    </w:p>
    <w:p w14:paraId="7F7FBB0E" w14:textId="2803058B" w:rsidR="000217CD" w:rsidRDefault="000217CD" w:rsidP="00E36980">
      <w:pPr>
        <w:spacing w:line="360" w:lineRule="auto"/>
      </w:pPr>
      <w:r w:rsidRPr="00406A48">
        <w:rPr>
          <w:rStyle w:val="Strong"/>
        </w:rPr>
        <w:t>Supporting concept:</w:t>
      </w:r>
      <w:r w:rsidRPr="00D41AD3">
        <w:t xml:space="preserve"> </w:t>
      </w:r>
      <w:r w:rsidR="006011ED">
        <w:t>n</w:t>
      </w:r>
      <w:r>
        <w:t>arrative</w:t>
      </w:r>
    </w:p>
    <w:p w14:paraId="62380EA8" w14:textId="77777777" w:rsidR="000217CD" w:rsidRPr="006C5D9E" w:rsidRDefault="000217CD" w:rsidP="00E36980">
      <w:pPr>
        <w:spacing w:line="360" w:lineRule="auto"/>
      </w:pPr>
      <w:r>
        <w:rPr>
          <w:noProof/>
          <w:color w:val="2B579A"/>
          <w:shd w:val="clear" w:color="auto" w:fill="E6E6E6"/>
          <w:lang w:eastAsia="en-AU"/>
        </w:rPr>
        <w:drawing>
          <wp:inline distT="0" distB="0" distL="0" distR="0" wp14:anchorId="1B6C91E9" wp14:editId="1726057F">
            <wp:extent cx="1121833" cy="1009650"/>
            <wp:effectExtent l="0" t="0" r="254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34615" cy="1021154"/>
                    </a:xfrm>
                    <a:prstGeom prst="rect">
                      <a:avLst/>
                    </a:prstGeom>
                  </pic:spPr>
                </pic:pic>
              </a:graphicData>
            </a:graphic>
          </wp:inline>
        </w:drawing>
      </w:r>
    </w:p>
    <w:p w14:paraId="1B972591" w14:textId="77777777" w:rsidR="000217CD" w:rsidRDefault="000217CD" w:rsidP="00E36980">
      <w:pPr>
        <w:spacing w:line="360" w:lineRule="auto"/>
        <w:rPr>
          <w:lang w:eastAsia="zh-CN"/>
        </w:rPr>
      </w:pPr>
      <w:r>
        <w:rPr>
          <w:lang w:eastAsia="zh-CN"/>
        </w:rPr>
        <w:br w:type="page"/>
      </w:r>
    </w:p>
    <w:p w14:paraId="1088D9AF" w14:textId="73034E19" w:rsidR="000217CD" w:rsidRDefault="00406A48" w:rsidP="00E36980">
      <w:pPr>
        <w:pStyle w:val="Heading2"/>
        <w:spacing w:line="360" w:lineRule="auto"/>
      </w:pPr>
      <w:bookmarkStart w:id="127" w:name="_Toc89099935"/>
      <w:r>
        <w:lastRenderedPageBreak/>
        <w:t>Imagery, symbol and connotation</w:t>
      </w:r>
      <w:bookmarkEnd w:id="127"/>
      <w:r w:rsidR="000217CD">
        <w:t xml:space="preserve"> </w:t>
      </w:r>
    </w:p>
    <w:p w14:paraId="6D13D647" w14:textId="4E8274A1" w:rsidR="000217CD" w:rsidRDefault="0057540A" w:rsidP="00E36980">
      <w:pPr>
        <w:spacing w:line="360" w:lineRule="auto"/>
        <w:rPr>
          <w:lang w:eastAsia="zh-CN"/>
        </w:rPr>
      </w:pPr>
      <w:r>
        <w:rPr>
          <w:lang w:eastAsia="zh-CN"/>
        </w:rPr>
        <w:t>‘</w:t>
      </w:r>
      <w:r w:rsidR="000217CD">
        <w:rPr>
          <w:lang w:eastAsia="zh-CN"/>
        </w:rPr>
        <w:t>Words and images can extend beyond their literal meaning</w:t>
      </w:r>
      <w:r>
        <w:rPr>
          <w:lang w:eastAsia="zh-CN"/>
        </w:rPr>
        <w:t>’</w:t>
      </w:r>
      <w:r w:rsidR="000217CD">
        <w:rPr>
          <w:lang w:eastAsia="zh-CN"/>
        </w:rPr>
        <w:t xml:space="preserve"> </w:t>
      </w:r>
      <w:r w:rsidR="00E77786">
        <w:rPr>
          <w:lang w:eastAsia="zh-CN"/>
        </w:rPr>
        <w:t>(</w:t>
      </w:r>
      <w:r w:rsidR="000217CD" w:rsidRPr="00E77786">
        <w:rPr>
          <w:lang w:eastAsia="zh-CN"/>
        </w:rPr>
        <w:t>English Textual Concepts and Learning Processes</w:t>
      </w:r>
      <w:r w:rsidR="000217CD" w:rsidRPr="000217CD">
        <w:rPr>
          <w:i/>
          <w:lang w:eastAsia="zh-CN"/>
        </w:rPr>
        <w:t xml:space="preserve"> </w:t>
      </w:r>
      <w:r w:rsidR="000217CD" w:rsidRPr="0057540A">
        <w:rPr>
          <w:lang w:eastAsia="zh-CN"/>
        </w:rPr>
        <w:t>2017)</w:t>
      </w:r>
    </w:p>
    <w:p w14:paraId="2D105B7A" w14:textId="50CAE830" w:rsidR="000217CD" w:rsidRDefault="000217CD" w:rsidP="00E36980">
      <w:pPr>
        <w:pStyle w:val="FeatureBox"/>
        <w:spacing w:line="360" w:lineRule="auto"/>
      </w:pPr>
      <w:r>
        <w:t xml:space="preserve">To learn more, view </w:t>
      </w:r>
      <w:hyperlink r:id="rId62" w:anchor="/asset5" w:history="1">
        <w:r w:rsidR="00F1265A">
          <w:rPr>
            <w:rStyle w:val="Hyperlink"/>
          </w:rPr>
          <w:t>Connotation, imagery and symbol video (6:08)</w:t>
        </w:r>
      </w:hyperlink>
      <w:r w:rsidR="00E77786">
        <w:rPr>
          <w:rStyle w:val="CommentReference"/>
          <w:rFonts w:cstheme="minorBidi"/>
          <w:lang w:eastAsia="en-US"/>
        </w:rPr>
        <w:t xml:space="preserve"> </w:t>
      </w:r>
    </w:p>
    <w:p w14:paraId="6792308F" w14:textId="4D01BBC4" w:rsidR="000217CD" w:rsidRDefault="000217CD" w:rsidP="003D69A7">
      <w:pPr>
        <w:pStyle w:val="Heading3"/>
      </w:pPr>
      <w:bookmarkStart w:id="128" w:name="_Toc89099936"/>
      <w:r>
        <w:t xml:space="preserve">Identifying </w:t>
      </w:r>
      <w:r w:rsidR="00406A48">
        <w:t>imagery, symbol and connotation</w:t>
      </w:r>
      <w:bookmarkEnd w:id="128"/>
      <w:r w:rsidR="003D69A7" w:rsidRPr="003D69A7">
        <w:t xml:space="preserve"> </w:t>
      </w:r>
    </w:p>
    <w:p w14:paraId="6E5DC499" w14:textId="44926CF2" w:rsidR="000217CD" w:rsidRDefault="000217CD" w:rsidP="00E36980">
      <w:pPr>
        <w:spacing w:line="360" w:lineRule="auto"/>
        <w:rPr>
          <w:lang w:eastAsia="zh-CN"/>
        </w:rPr>
      </w:pPr>
      <w:r>
        <w:rPr>
          <w:lang w:eastAsia="zh-CN"/>
        </w:rPr>
        <w:t>To identify texts with the concept of ‘</w:t>
      </w:r>
      <w:r w:rsidR="00406A48">
        <w:t>imagery, symbol and connotation</w:t>
      </w:r>
      <w:r>
        <w:rPr>
          <w:lang w:eastAsia="zh-CN"/>
        </w:rPr>
        <w:t>’, look for texts that:</w:t>
      </w:r>
    </w:p>
    <w:p w14:paraId="1E4C1BF1" w14:textId="77777777" w:rsidR="000217CD" w:rsidRDefault="000217CD" w:rsidP="00E36980">
      <w:pPr>
        <w:pStyle w:val="ListBullet"/>
        <w:spacing w:line="360" w:lineRule="auto"/>
        <w:rPr>
          <w:lang w:eastAsia="zh-CN"/>
        </w:rPr>
      </w:pPr>
      <w:r>
        <w:rPr>
          <w:lang w:eastAsia="zh-CN"/>
        </w:rPr>
        <w:t xml:space="preserve">contain word choices which represent more than the literal </w:t>
      </w:r>
    </w:p>
    <w:p w14:paraId="68D8B7DA" w14:textId="77777777" w:rsidR="000217CD" w:rsidRDefault="000217CD" w:rsidP="00E36980">
      <w:pPr>
        <w:pStyle w:val="ListBullet"/>
        <w:spacing w:line="360" w:lineRule="auto"/>
        <w:rPr>
          <w:lang w:eastAsia="zh-CN"/>
        </w:rPr>
      </w:pPr>
      <w:r>
        <w:rPr>
          <w:lang w:eastAsia="zh-CN"/>
        </w:rPr>
        <w:t xml:space="preserve">include signs and symbols which represent or suggest things  </w:t>
      </w:r>
    </w:p>
    <w:p w14:paraId="5D121516" w14:textId="77777777" w:rsidR="000217CD" w:rsidRDefault="000217CD" w:rsidP="00E36980">
      <w:pPr>
        <w:pStyle w:val="ListBullet"/>
        <w:spacing w:line="360" w:lineRule="auto"/>
        <w:rPr>
          <w:lang w:eastAsia="zh-CN"/>
        </w:rPr>
      </w:pPr>
      <w:r>
        <w:rPr>
          <w:lang w:eastAsia="zh-CN"/>
        </w:rPr>
        <w:t xml:space="preserve">are enjoyable due to imaginative use of language </w:t>
      </w:r>
    </w:p>
    <w:p w14:paraId="19BFE69A" w14:textId="77777777" w:rsidR="000217CD" w:rsidRDefault="000217CD" w:rsidP="00E36980">
      <w:pPr>
        <w:pStyle w:val="ListBullet"/>
        <w:spacing w:line="360" w:lineRule="auto"/>
        <w:rPr>
          <w:lang w:eastAsia="zh-CN"/>
        </w:rPr>
      </w:pPr>
      <w:r>
        <w:rPr>
          <w:lang w:eastAsia="zh-CN"/>
        </w:rPr>
        <w:t xml:space="preserve">demonstrate simple figurative language </w:t>
      </w:r>
    </w:p>
    <w:p w14:paraId="71FE7437" w14:textId="77777777" w:rsidR="000217CD" w:rsidRDefault="000217CD" w:rsidP="00E36980">
      <w:pPr>
        <w:pStyle w:val="ListBullet"/>
        <w:spacing w:line="360" w:lineRule="auto"/>
        <w:rPr>
          <w:lang w:eastAsia="zh-CN"/>
        </w:rPr>
      </w:pPr>
      <w:r>
        <w:rPr>
          <w:lang w:eastAsia="zh-CN"/>
        </w:rPr>
        <w:t xml:space="preserve">contain word play that appeals to the senses </w:t>
      </w:r>
    </w:p>
    <w:p w14:paraId="49BD4CC1" w14:textId="77777777" w:rsidR="000217CD" w:rsidRDefault="000217CD" w:rsidP="00E36980">
      <w:pPr>
        <w:pStyle w:val="ListBullet"/>
        <w:spacing w:line="360" w:lineRule="auto"/>
        <w:rPr>
          <w:lang w:eastAsia="zh-CN"/>
        </w:rPr>
      </w:pPr>
      <w:r>
        <w:rPr>
          <w:lang w:eastAsia="zh-CN"/>
        </w:rPr>
        <w:t>include cultural symbols.</w:t>
      </w:r>
    </w:p>
    <w:p w14:paraId="7E365BCE" w14:textId="77777777" w:rsidR="000217CD" w:rsidRDefault="000217CD" w:rsidP="00E36980">
      <w:pPr>
        <w:pStyle w:val="Heading3"/>
        <w:spacing w:line="360" w:lineRule="auto"/>
      </w:pPr>
      <w:bookmarkStart w:id="129" w:name="_Toc89099937"/>
      <w:r>
        <w:t>Recommendations</w:t>
      </w:r>
      <w:bookmarkEnd w:id="129"/>
    </w:p>
    <w:p w14:paraId="066CE9EC" w14:textId="77777777" w:rsidR="000217CD" w:rsidRDefault="000217CD" w:rsidP="00E36980">
      <w:pPr>
        <w:spacing w:line="360" w:lineRule="auto"/>
        <w:rPr>
          <w:lang w:eastAsia="zh-CN"/>
        </w:rPr>
      </w:pPr>
      <w:r>
        <w:rPr>
          <w:lang w:eastAsia="zh-CN"/>
        </w:rPr>
        <w:t>Use these books to teach students to:</w:t>
      </w:r>
    </w:p>
    <w:p w14:paraId="1B56AE6C" w14:textId="77777777" w:rsidR="000217CD" w:rsidRDefault="000217CD" w:rsidP="00E36980">
      <w:pPr>
        <w:pStyle w:val="ListBullet"/>
        <w:spacing w:line="360" w:lineRule="auto"/>
        <w:rPr>
          <w:lang w:eastAsia="zh-CN"/>
        </w:rPr>
      </w:pPr>
      <w:r>
        <w:rPr>
          <w:lang w:eastAsia="zh-CN"/>
        </w:rPr>
        <w:t>identify and discuss how creative language and/or symbols enhance enjoyment in texts</w:t>
      </w:r>
    </w:p>
    <w:p w14:paraId="676E14BD" w14:textId="77777777" w:rsidR="000217CD" w:rsidRDefault="000217CD" w:rsidP="00E36980">
      <w:pPr>
        <w:pStyle w:val="ListBullet"/>
        <w:spacing w:line="360" w:lineRule="auto"/>
        <w:rPr>
          <w:lang w:eastAsia="zh-CN"/>
        </w:rPr>
      </w:pPr>
      <w:r>
        <w:rPr>
          <w:lang w:eastAsia="zh-CN"/>
        </w:rPr>
        <w:t>identify how visual cues contribute to the meaning of text</w:t>
      </w:r>
    </w:p>
    <w:p w14:paraId="051E76A6" w14:textId="77777777" w:rsidR="000217CD" w:rsidRDefault="000217CD" w:rsidP="00E36980">
      <w:pPr>
        <w:pStyle w:val="ListBullet"/>
        <w:spacing w:line="360" w:lineRule="auto"/>
        <w:rPr>
          <w:lang w:eastAsia="zh-CN"/>
        </w:rPr>
      </w:pPr>
      <w:r>
        <w:rPr>
          <w:lang w:eastAsia="zh-CN"/>
        </w:rPr>
        <w:t>identify how words and word order influence meaning in texts</w:t>
      </w:r>
    </w:p>
    <w:p w14:paraId="7CBA6590" w14:textId="77777777" w:rsidR="00B50898" w:rsidRDefault="000217CD" w:rsidP="00E36980">
      <w:pPr>
        <w:pStyle w:val="ListBullet"/>
        <w:spacing w:line="360" w:lineRule="auto"/>
        <w:rPr>
          <w:lang w:eastAsia="zh-CN"/>
        </w:rPr>
      </w:pPr>
      <w:r>
        <w:rPr>
          <w:lang w:eastAsia="zh-CN"/>
        </w:rPr>
        <w:t>experiment with creative play with language in own texts.</w:t>
      </w:r>
    </w:p>
    <w:p w14:paraId="3D6E4543" w14:textId="7890F37A" w:rsidR="0057540A" w:rsidRPr="00E77786" w:rsidRDefault="000217CD" w:rsidP="00E77786">
      <w:pPr>
        <w:spacing w:line="360" w:lineRule="auto"/>
        <w:rPr>
          <w:lang w:eastAsia="zh-CN"/>
        </w:rPr>
      </w:pPr>
      <w:r>
        <w:rPr>
          <w:lang w:eastAsia="zh-CN"/>
        </w:rPr>
        <w:br w:type="page"/>
      </w:r>
      <w:bookmarkStart w:id="130" w:name="_Toc85551768"/>
    </w:p>
    <w:p w14:paraId="7F9B1ECC" w14:textId="013DDDAF" w:rsidR="000217CD" w:rsidRDefault="000217CD" w:rsidP="00E36980">
      <w:pPr>
        <w:pStyle w:val="Heading4"/>
        <w:spacing w:line="360" w:lineRule="auto"/>
        <w:rPr>
          <w:rFonts w:asciiTheme="minorHAnsi" w:eastAsiaTheme="minorEastAsia" w:hAnsiTheme="minorHAnsi" w:cstheme="minorBidi"/>
        </w:rPr>
      </w:pPr>
      <w:r>
        <w:lastRenderedPageBreak/>
        <w:t>Banjo and Ruby Red</w:t>
      </w:r>
      <w:bookmarkEnd w:id="130"/>
    </w:p>
    <w:p w14:paraId="7CF98353" w14:textId="77777777" w:rsidR="000217CD" w:rsidRPr="00AD032E"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Libby Gleeson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0B2FF3E0"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1A1759">
        <w:t>9781760127602</w:t>
      </w:r>
      <w:r w:rsidRPr="2757B5DE">
        <w:rPr>
          <w:rFonts w:eastAsia="Arial"/>
        </w:rPr>
        <w:t xml:space="preserve"> </w:t>
      </w:r>
      <w:r w:rsidRPr="000937E4">
        <w:rPr>
          <w:rStyle w:val="Strong"/>
        </w:rPr>
        <w:t>Publisher:</w:t>
      </w:r>
      <w:r w:rsidRPr="2757B5DE">
        <w:rPr>
          <w:rFonts w:eastAsia="Arial"/>
        </w:rPr>
        <w:t xml:space="preserve"> </w:t>
      </w:r>
      <w:r>
        <w:rPr>
          <w:rFonts w:eastAsia="Arial"/>
        </w:rPr>
        <w:t>Hardie Grant Children’s Publishing</w:t>
      </w:r>
      <w:r w:rsidRPr="2757B5DE">
        <w:rPr>
          <w:rFonts w:eastAsia="Arial"/>
        </w:rPr>
        <w:t xml:space="preserve"> </w:t>
      </w:r>
      <w:r w:rsidRPr="000937E4">
        <w:rPr>
          <w:rStyle w:val="Strong"/>
        </w:rPr>
        <w:t>Year published:</w:t>
      </w:r>
      <w:r w:rsidRPr="2757B5DE">
        <w:rPr>
          <w:rFonts w:eastAsia="Arial"/>
        </w:rPr>
        <w:t xml:space="preserve"> </w:t>
      </w:r>
      <w:r>
        <w:rPr>
          <w:rFonts w:eastAsia="Arial"/>
        </w:rPr>
        <w:t>2016</w:t>
      </w:r>
    </w:p>
    <w:p w14:paraId="49ABA16E" w14:textId="728D65C4" w:rsidR="000217CD" w:rsidRPr="00AD032E" w:rsidRDefault="000217CD" w:rsidP="00E36980">
      <w:pPr>
        <w:spacing w:line="360" w:lineRule="auto"/>
      </w:pPr>
      <w:r w:rsidRPr="00406A48">
        <w:rPr>
          <w:rStyle w:val="Strong"/>
        </w:rPr>
        <w:t>Stage:</w:t>
      </w:r>
      <w:r w:rsidRPr="00AD032E">
        <w:t xml:space="preserve"> </w:t>
      </w:r>
      <w:r w:rsidR="00137E71">
        <w:t>Early Stage 1 – Stage 1</w:t>
      </w:r>
    </w:p>
    <w:p w14:paraId="585CD69F" w14:textId="2EAE2430" w:rsidR="000217CD" w:rsidRPr="002E04DC" w:rsidRDefault="000217CD" w:rsidP="00E36980">
      <w:pPr>
        <w:spacing w:line="360" w:lineRule="auto"/>
      </w:pPr>
      <w:r w:rsidRPr="00406A48">
        <w:rPr>
          <w:rStyle w:val="Strong"/>
        </w:rPr>
        <w:t>Supporting concepts:</w:t>
      </w:r>
      <w:r w:rsidRPr="00AD032E">
        <w:t xml:space="preserve"> </w:t>
      </w:r>
      <w:r w:rsidR="003D69A7">
        <w:t>c</w:t>
      </w:r>
      <w:r w:rsidRPr="002E04DC">
        <w:t xml:space="preserve">haracter; </w:t>
      </w:r>
      <w:r w:rsidR="003D69A7">
        <w:t>n</w:t>
      </w:r>
      <w:r>
        <w:t>arrative</w:t>
      </w:r>
    </w:p>
    <w:p w14:paraId="7CA26D8C" w14:textId="77777777" w:rsidR="000217CD" w:rsidRPr="00DD7410" w:rsidRDefault="000217CD" w:rsidP="00E36980">
      <w:pPr>
        <w:spacing w:line="360" w:lineRule="auto"/>
      </w:pPr>
      <w:r>
        <w:rPr>
          <w:noProof/>
          <w:color w:val="2B579A"/>
          <w:shd w:val="clear" w:color="auto" w:fill="E6E6E6"/>
          <w:lang w:eastAsia="en-AU"/>
        </w:rPr>
        <w:drawing>
          <wp:inline distT="0" distB="0" distL="0" distR="0" wp14:anchorId="6C224A2A" wp14:editId="28ADA80A">
            <wp:extent cx="1026919" cy="847725"/>
            <wp:effectExtent l="0" t="0" r="1905"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39988" cy="858513"/>
                    </a:xfrm>
                    <a:prstGeom prst="rect">
                      <a:avLst/>
                    </a:prstGeom>
                  </pic:spPr>
                </pic:pic>
              </a:graphicData>
            </a:graphic>
          </wp:inline>
        </w:drawing>
      </w:r>
      <w:bookmarkStart w:id="131" w:name="_Toc79157046"/>
      <w:bookmarkStart w:id="132" w:name="_Toc83114264"/>
    </w:p>
    <w:p w14:paraId="7E518140" w14:textId="77777777" w:rsidR="000217CD" w:rsidRDefault="000217CD" w:rsidP="00E36980">
      <w:pPr>
        <w:pStyle w:val="Heading4"/>
        <w:spacing w:line="360" w:lineRule="auto"/>
        <w:rPr>
          <w:rFonts w:asciiTheme="minorHAnsi" w:eastAsiaTheme="minorEastAsia" w:hAnsiTheme="minorHAnsi" w:cstheme="minorBidi"/>
        </w:rPr>
      </w:pPr>
      <w:bookmarkStart w:id="133" w:name="_Toc85551769"/>
      <w:r>
        <w:t>Colour Me</w:t>
      </w:r>
      <w:bookmarkEnd w:id="131"/>
      <w:bookmarkEnd w:id="132"/>
      <w:bookmarkEnd w:id="133"/>
    </w:p>
    <w:p w14:paraId="17D87BF3" w14:textId="77777777" w:rsidR="000217CD" w:rsidRPr="0035526D"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Ezekiel Kwaymullina</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Moira Court</w:t>
      </w:r>
      <w:r w:rsidRPr="2757B5DE">
        <w:rPr>
          <w:rFonts w:eastAsia="Arial" w:cs="Arial"/>
        </w:rPr>
        <w:t xml:space="preserve"> </w:t>
      </w:r>
    </w:p>
    <w:p w14:paraId="6717CAF4"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C36A38">
        <w:t>9781925164664</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Freemantle Press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018</w:t>
      </w:r>
    </w:p>
    <w:p w14:paraId="16D1DCE4" w14:textId="1C272D9D" w:rsidR="000217CD" w:rsidRPr="0035526D" w:rsidRDefault="000217CD" w:rsidP="00E36980">
      <w:pPr>
        <w:spacing w:line="360" w:lineRule="auto"/>
      </w:pPr>
      <w:r w:rsidRPr="00406A48">
        <w:rPr>
          <w:rStyle w:val="Strong"/>
        </w:rPr>
        <w:t>Stage:</w:t>
      </w:r>
      <w:r w:rsidRPr="0035526D">
        <w:t xml:space="preserve"> </w:t>
      </w:r>
      <w:r w:rsidR="00137E71">
        <w:t>Early Stage 1 – Stage 1</w:t>
      </w:r>
    </w:p>
    <w:p w14:paraId="0C13E009" w14:textId="3077E296" w:rsidR="000217CD" w:rsidRDefault="000217CD" w:rsidP="00E36980">
      <w:pPr>
        <w:spacing w:line="360" w:lineRule="auto"/>
        <w:rPr>
          <w:highlight w:val="yellow"/>
        </w:rPr>
      </w:pPr>
      <w:r w:rsidRPr="00406A48">
        <w:rPr>
          <w:rStyle w:val="Strong"/>
        </w:rPr>
        <w:t>Supporting concepts:</w:t>
      </w:r>
      <w:r w:rsidRPr="0035526D">
        <w:t xml:space="preserve"> </w:t>
      </w:r>
      <w:r w:rsidR="003D69A7">
        <w:t>c</w:t>
      </w:r>
      <w:r>
        <w:t xml:space="preserve">ontext; </w:t>
      </w:r>
      <w:r w:rsidR="003D69A7">
        <w:t>p</w:t>
      </w:r>
      <w:r>
        <w:t>erspective</w:t>
      </w:r>
    </w:p>
    <w:p w14:paraId="71867E80" w14:textId="77777777" w:rsidR="000217CD" w:rsidRPr="0035526D" w:rsidRDefault="000217CD" w:rsidP="00E36980">
      <w:pPr>
        <w:spacing w:line="360" w:lineRule="auto"/>
      </w:pPr>
      <w:r>
        <w:rPr>
          <w:noProof/>
          <w:color w:val="2B579A"/>
          <w:shd w:val="clear" w:color="auto" w:fill="E6E6E6"/>
          <w:lang w:eastAsia="en-AU"/>
        </w:rPr>
        <w:drawing>
          <wp:inline distT="0" distB="0" distL="0" distR="0" wp14:anchorId="374A6DA9" wp14:editId="29144560">
            <wp:extent cx="808109" cy="857250"/>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31036" cy="881571"/>
                    </a:xfrm>
                    <a:prstGeom prst="rect">
                      <a:avLst/>
                    </a:prstGeom>
                  </pic:spPr>
                </pic:pic>
              </a:graphicData>
            </a:graphic>
          </wp:inline>
        </w:drawing>
      </w:r>
    </w:p>
    <w:p w14:paraId="4FAFEE68" w14:textId="77777777" w:rsidR="000217CD" w:rsidRDefault="000217CD" w:rsidP="00E36980">
      <w:pPr>
        <w:pStyle w:val="Heading4"/>
        <w:spacing w:line="360" w:lineRule="auto"/>
        <w:rPr>
          <w:rFonts w:asciiTheme="minorHAnsi" w:eastAsiaTheme="minorEastAsia" w:hAnsiTheme="minorHAnsi" w:cstheme="minorBidi"/>
        </w:rPr>
      </w:pPr>
      <w:bookmarkStart w:id="134" w:name="_Toc79157047"/>
      <w:bookmarkStart w:id="135" w:name="_Toc83114265"/>
      <w:bookmarkStart w:id="136" w:name="_Toc85551770"/>
      <w:r w:rsidRPr="2757B5DE">
        <w:t>D</w:t>
      </w:r>
      <w:r>
        <w:t>on’t Let the Pigeon Drive the Bus</w:t>
      </w:r>
      <w:bookmarkEnd w:id="134"/>
      <w:bookmarkEnd w:id="135"/>
      <w:bookmarkEnd w:id="136"/>
    </w:p>
    <w:p w14:paraId="2B59FA01" w14:textId="24CC26D9" w:rsidR="000217CD" w:rsidRPr="00820F11"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Mo Willems</w:t>
      </w:r>
      <w:r w:rsidRPr="2757B5DE">
        <w:rPr>
          <w:rFonts w:eastAsia="Arial" w:cs="Arial"/>
        </w:rPr>
        <w:t xml:space="preserve"> </w:t>
      </w:r>
    </w:p>
    <w:p w14:paraId="35D8B342"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825A32">
        <w:t>9781844285136</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 Ltd</w:t>
      </w:r>
      <w:r w:rsidRPr="2757B5DE">
        <w:rPr>
          <w:rFonts w:eastAsia="Arial"/>
        </w:rPr>
        <w:t xml:space="preserve"> </w:t>
      </w:r>
      <w:r w:rsidRPr="000937E4">
        <w:rPr>
          <w:rStyle w:val="Strong"/>
        </w:rPr>
        <w:t>Year published:</w:t>
      </w:r>
      <w:r w:rsidRPr="2757B5DE">
        <w:rPr>
          <w:rFonts w:eastAsia="Arial"/>
        </w:rPr>
        <w:t xml:space="preserve"> 2</w:t>
      </w:r>
      <w:r>
        <w:rPr>
          <w:rFonts w:eastAsia="Arial"/>
        </w:rPr>
        <w:t>005</w:t>
      </w:r>
    </w:p>
    <w:p w14:paraId="5561BBF9" w14:textId="7CD4AA79" w:rsidR="000217CD" w:rsidRPr="00820F11" w:rsidRDefault="000217CD" w:rsidP="00E36980">
      <w:pPr>
        <w:spacing w:line="360" w:lineRule="auto"/>
      </w:pPr>
      <w:r w:rsidRPr="00406A48">
        <w:rPr>
          <w:rStyle w:val="Strong"/>
        </w:rPr>
        <w:t>Stage:</w:t>
      </w:r>
      <w:r w:rsidRPr="00820F11">
        <w:t xml:space="preserve"> </w:t>
      </w:r>
      <w:r w:rsidR="00137E71">
        <w:t>Early Stage 1 – Stage 1</w:t>
      </w:r>
    </w:p>
    <w:p w14:paraId="217526DC" w14:textId="7B097F0E" w:rsidR="000217CD" w:rsidRPr="0098006E" w:rsidRDefault="000217CD" w:rsidP="00E36980">
      <w:pPr>
        <w:spacing w:line="360" w:lineRule="auto"/>
        <w:rPr>
          <w:rStyle w:val="Strong"/>
          <w:b w:val="0"/>
          <w:bCs w:val="0"/>
        </w:rPr>
      </w:pPr>
      <w:r w:rsidRPr="00406A48">
        <w:rPr>
          <w:rStyle w:val="Strong"/>
        </w:rPr>
        <w:t>Supporting concepts:</w:t>
      </w:r>
      <w:r w:rsidRPr="00820F11">
        <w:t xml:space="preserve"> </w:t>
      </w:r>
      <w:r w:rsidR="003D69A7">
        <w:t>c</w:t>
      </w:r>
      <w:r w:rsidRPr="008C7147">
        <w:t xml:space="preserve">haracter; </w:t>
      </w:r>
      <w:r w:rsidR="003D69A7">
        <w:t>p</w:t>
      </w:r>
      <w:r w:rsidRPr="008C7147">
        <w:t>erspective</w:t>
      </w:r>
    </w:p>
    <w:p w14:paraId="266092E0" w14:textId="77777777" w:rsidR="000217CD" w:rsidRDefault="000217CD" w:rsidP="00E36980">
      <w:pPr>
        <w:spacing w:line="360" w:lineRule="auto"/>
        <w:rPr>
          <w:rStyle w:val="Strong"/>
        </w:rPr>
      </w:pPr>
      <w:r>
        <w:rPr>
          <w:noProof/>
          <w:color w:val="2B579A"/>
          <w:shd w:val="clear" w:color="auto" w:fill="E6E6E6"/>
          <w:lang w:eastAsia="en-AU"/>
        </w:rPr>
        <w:lastRenderedPageBreak/>
        <w:drawing>
          <wp:inline distT="0" distB="0" distL="0" distR="0" wp14:anchorId="4D68ED0F" wp14:editId="09B64121">
            <wp:extent cx="953421" cy="101917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65989" cy="1032610"/>
                    </a:xfrm>
                    <a:prstGeom prst="rect">
                      <a:avLst/>
                    </a:prstGeom>
                  </pic:spPr>
                </pic:pic>
              </a:graphicData>
            </a:graphic>
          </wp:inline>
        </w:drawing>
      </w:r>
    </w:p>
    <w:p w14:paraId="61EF63C1" w14:textId="77777777" w:rsidR="000217CD" w:rsidRDefault="000217CD" w:rsidP="00E36980">
      <w:pPr>
        <w:pStyle w:val="Heading4"/>
        <w:spacing w:line="360" w:lineRule="auto"/>
        <w:rPr>
          <w:rFonts w:asciiTheme="minorHAnsi" w:eastAsiaTheme="minorEastAsia" w:hAnsiTheme="minorHAnsi" w:cstheme="minorBidi"/>
        </w:rPr>
      </w:pPr>
      <w:bookmarkStart w:id="137" w:name="_Toc85551771"/>
      <w:r>
        <w:t>Footpath Flowers</w:t>
      </w:r>
      <w:bookmarkEnd w:id="137"/>
    </w:p>
    <w:p w14:paraId="37D2CEC9" w14:textId="77777777" w:rsidR="000217CD" w:rsidRPr="00820F11" w:rsidRDefault="000217CD" w:rsidP="00E36980">
      <w:pPr>
        <w:spacing w:line="360" w:lineRule="auto"/>
        <w:rPr>
          <w:rFonts w:eastAsia="Arial" w:cs="Arial"/>
          <w:b/>
          <w:bCs/>
        </w:rPr>
      </w:pPr>
      <w:r w:rsidRPr="000937E4">
        <w:rPr>
          <w:rStyle w:val="Strong"/>
        </w:rPr>
        <w:t>Author</w:t>
      </w:r>
      <w:r>
        <w:rPr>
          <w:rStyle w:val="Strong"/>
        </w:rPr>
        <w:t xml:space="preserve">: </w:t>
      </w:r>
      <w:r w:rsidRPr="008B0DE7">
        <w:rPr>
          <w:rStyle w:val="Strong"/>
          <w:b w:val="0"/>
        </w:rPr>
        <w:t>Jon</w:t>
      </w:r>
      <w:r>
        <w:rPr>
          <w:rStyle w:val="Strong"/>
          <w:b w:val="0"/>
        </w:rPr>
        <w:t xml:space="preserve"> </w:t>
      </w:r>
      <w:r w:rsidRPr="008B0DE7">
        <w:rPr>
          <w:rStyle w:val="Strong"/>
          <w:b w:val="0"/>
        </w:rPr>
        <w:t>Arno Lawson</w:t>
      </w:r>
      <w:r>
        <w:rPr>
          <w:rStyle w:val="Strong"/>
        </w:rPr>
        <w:t xml:space="preserve"> I</w:t>
      </w:r>
      <w:r w:rsidRPr="000937E4">
        <w:rPr>
          <w:rStyle w:val="Strong"/>
        </w:rPr>
        <w:t>llustrator:</w:t>
      </w:r>
      <w:r w:rsidRPr="2757B5DE">
        <w:rPr>
          <w:rFonts w:eastAsia="Arial" w:cs="Arial"/>
          <w:b/>
          <w:bCs/>
        </w:rPr>
        <w:t xml:space="preserve"> </w:t>
      </w:r>
      <w:r>
        <w:rPr>
          <w:rFonts w:eastAsia="Arial" w:cs="Arial"/>
        </w:rPr>
        <w:t>Sydney Smith</w:t>
      </w:r>
    </w:p>
    <w:p w14:paraId="2D53CF89"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8B0DE7">
        <w:t>9781406362084</w:t>
      </w:r>
      <w:r w:rsidRPr="2757B5DE">
        <w:rPr>
          <w:rFonts w:eastAsia="Arial"/>
        </w:rPr>
        <w:t xml:space="preserve"> </w:t>
      </w:r>
      <w:r w:rsidRPr="000937E4">
        <w:rPr>
          <w:rStyle w:val="Strong"/>
        </w:rPr>
        <w:t>Publisher:</w:t>
      </w:r>
      <w:r w:rsidRPr="2757B5DE">
        <w:rPr>
          <w:rFonts w:eastAsia="Arial"/>
        </w:rPr>
        <w:t xml:space="preserve"> </w:t>
      </w:r>
      <w:r>
        <w:rPr>
          <w:rFonts w:eastAsia="Arial"/>
        </w:rPr>
        <w:t xml:space="preserve">Walker Books </w:t>
      </w:r>
      <w:r w:rsidRPr="000937E4">
        <w:rPr>
          <w:rStyle w:val="Strong"/>
        </w:rPr>
        <w:t>Year published:</w:t>
      </w:r>
      <w:r w:rsidRPr="2757B5DE">
        <w:rPr>
          <w:rFonts w:eastAsia="Arial"/>
        </w:rPr>
        <w:t xml:space="preserve"> 2</w:t>
      </w:r>
      <w:r>
        <w:rPr>
          <w:rFonts w:eastAsia="Arial"/>
        </w:rPr>
        <w:t>015</w:t>
      </w:r>
    </w:p>
    <w:p w14:paraId="034D7E6F" w14:textId="4137044A" w:rsidR="000217CD" w:rsidRPr="00820F11" w:rsidRDefault="000217CD" w:rsidP="00E36980">
      <w:pPr>
        <w:spacing w:line="360" w:lineRule="auto"/>
      </w:pPr>
      <w:r w:rsidRPr="00406A48">
        <w:rPr>
          <w:rStyle w:val="Strong"/>
        </w:rPr>
        <w:t>Stage:</w:t>
      </w:r>
      <w:r w:rsidRPr="00820F11">
        <w:t xml:space="preserve"> </w:t>
      </w:r>
      <w:r w:rsidR="00137E71">
        <w:t>Early Stage 1 – Stage 3</w:t>
      </w:r>
    </w:p>
    <w:p w14:paraId="4EF81CA0" w14:textId="093F2881" w:rsidR="000217CD" w:rsidRPr="0098006E" w:rsidRDefault="000217CD" w:rsidP="00E36980">
      <w:pPr>
        <w:spacing w:line="360" w:lineRule="auto"/>
        <w:rPr>
          <w:rStyle w:val="Strong"/>
          <w:b w:val="0"/>
          <w:bCs w:val="0"/>
        </w:rPr>
      </w:pPr>
      <w:r w:rsidRPr="00406A48">
        <w:rPr>
          <w:rStyle w:val="Strong"/>
        </w:rPr>
        <w:t>Supporting concepts:</w:t>
      </w:r>
      <w:r w:rsidRPr="00820F11">
        <w:t xml:space="preserve"> </w:t>
      </w:r>
      <w:r w:rsidR="003D69A7" w:rsidRPr="008B0DE7">
        <w:t>narrative</w:t>
      </w:r>
      <w:r w:rsidR="003D69A7">
        <w:t xml:space="preserve">; context; </w:t>
      </w:r>
      <w:r w:rsidR="003D69A7">
        <w:rPr>
          <w:rFonts w:eastAsia="Arial" w:cs="Arial"/>
        </w:rPr>
        <w:t>perspective</w:t>
      </w:r>
    </w:p>
    <w:p w14:paraId="1F6EF7BA" w14:textId="77777777" w:rsidR="000217CD" w:rsidRDefault="000217CD" w:rsidP="00E36980">
      <w:pPr>
        <w:spacing w:line="360" w:lineRule="auto"/>
        <w:rPr>
          <w:rStyle w:val="Strong"/>
        </w:rPr>
      </w:pPr>
      <w:r>
        <w:rPr>
          <w:noProof/>
          <w:color w:val="2B579A"/>
          <w:shd w:val="clear" w:color="auto" w:fill="E6E6E6"/>
          <w:lang w:eastAsia="en-AU"/>
        </w:rPr>
        <w:drawing>
          <wp:inline distT="0" distB="0" distL="0" distR="0" wp14:anchorId="41A1B027" wp14:editId="2FED4CE1">
            <wp:extent cx="843051" cy="904875"/>
            <wp:effectExtent l="0" t="0" r="0"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52749" cy="915284"/>
                    </a:xfrm>
                    <a:prstGeom prst="rect">
                      <a:avLst/>
                    </a:prstGeom>
                  </pic:spPr>
                </pic:pic>
              </a:graphicData>
            </a:graphic>
          </wp:inline>
        </w:drawing>
      </w:r>
    </w:p>
    <w:p w14:paraId="7F225DA1" w14:textId="77777777" w:rsidR="000217CD" w:rsidRDefault="000217CD" w:rsidP="00E36980">
      <w:pPr>
        <w:pStyle w:val="Heading4"/>
        <w:spacing w:line="360" w:lineRule="auto"/>
        <w:rPr>
          <w:rFonts w:asciiTheme="minorHAnsi" w:eastAsiaTheme="minorEastAsia" w:hAnsiTheme="minorHAnsi" w:cstheme="minorBidi"/>
        </w:rPr>
      </w:pPr>
      <w:bookmarkStart w:id="138" w:name="_Toc79157048"/>
      <w:bookmarkStart w:id="139" w:name="_Toc83114266"/>
      <w:bookmarkStart w:id="140" w:name="_Toc85551772"/>
      <w:r>
        <w:t>Gary</w:t>
      </w:r>
      <w:bookmarkEnd w:id="138"/>
      <w:bookmarkEnd w:id="139"/>
      <w:bookmarkEnd w:id="140"/>
    </w:p>
    <w:p w14:paraId="646ED921" w14:textId="2855E90D" w:rsidR="000217CD" w:rsidRPr="00820F11"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Leila Rudge</w:t>
      </w:r>
      <w:r w:rsidRPr="2757B5DE">
        <w:rPr>
          <w:rFonts w:eastAsia="Arial" w:cs="Arial"/>
        </w:rPr>
        <w:t xml:space="preserve"> </w:t>
      </w:r>
    </w:p>
    <w:p w14:paraId="0B8CB9B5"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D115A1">
        <w:t>9781406368574</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w:t>
      </w:r>
      <w:r w:rsidRPr="2757B5DE">
        <w:rPr>
          <w:rFonts w:eastAsia="Arial"/>
        </w:rPr>
        <w:t xml:space="preserve"> </w:t>
      </w:r>
      <w:r w:rsidRPr="000937E4">
        <w:rPr>
          <w:rStyle w:val="Strong"/>
        </w:rPr>
        <w:t>Year published:</w:t>
      </w:r>
      <w:r w:rsidRPr="2757B5DE">
        <w:rPr>
          <w:rFonts w:eastAsia="Arial"/>
        </w:rPr>
        <w:t xml:space="preserve"> 2</w:t>
      </w:r>
      <w:r>
        <w:rPr>
          <w:rFonts w:eastAsia="Arial"/>
        </w:rPr>
        <w:t>017</w:t>
      </w:r>
    </w:p>
    <w:p w14:paraId="30BD0BC1" w14:textId="709CB468" w:rsidR="000217CD" w:rsidRPr="00820F11" w:rsidRDefault="000217CD" w:rsidP="00E36980">
      <w:pPr>
        <w:spacing w:line="360" w:lineRule="auto"/>
      </w:pPr>
      <w:r w:rsidRPr="00406A48">
        <w:rPr>
          <w:rStyle w:val="Strong"/>
        </w:rPr>
        <w:t>Stage:</w:t>
      </w:r>
      <w:r w:rsidRPr="00820F11">
        <w:t xml:space="preserve"> </w:t>
      </w:r>
      <w:r w:rsidR="00137E71">
        <w:t>Early Stage 1 – Stage 1</w:t>
      </w:r>
    </w:p>
    <w:p w14:paraId="5F78AB07" w14:textId="6A0F79C6" w:rsidR="000217CD" w:rsidRDefault="000217CD" w:rsidP="00E36980">
      <w:pPr>
        <w:spacing w:line="360" w:lineRule="auto"/>
        <w:rPr>
          <w:highlight w:val="yellow"/>
        </w:rPr>
      </w:pPr>
      <w:r w:rsidRPr="00406A48">
        <w:rPr>
          <w:rStyle w:val="Strong"/>
        </w:rPr>
        <w:t>Supporting concepts:</w:t>
      </w:r>
      <w:r>
        <w:t xml:space="preserve"> </w:t>
      </w:r>
      <w:r w:rsidR="003D69A7" w:rsidRPr="00303223">
        <w:t>character; perspective</w:t>
      </w:r>
    </w:p>
    <w:p w14:paraId="3346030F" w14:textId="77777777" w:rsidR="000217CD" w:rsidRPr="00820F11" w:rsidRDefault="000217CD" w:rsidP="00E36980">
      <w:pPr>
        <w:spacing w:line="360" w:lineRule="auto"/>
      </w:pPr>
      <w:r>
        <w:rPr>
          <w:noProof/>
          <w:color w:val="2B579A"/>
          <w:shd w:val="clear" w:color="auto" w:fill="E6E6E6"/>
          <w:lang w:eastAsia="en-AU"/>
        </w:rPr>
        <w:drawing>
          <wp:inline distT="0" distB="0" distL="0" distR="0" wp14:anchorId="70885CFB" wp14:editId="3DAB2EED">
            <wp:extent cx="832686" cy="942975"/>
            <wp:effectExtent l="0" t="0" r="5715" b="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39269" cy="950430"/>
                    </a:xfrm>
                    <a:prstGeom prst="rect">
                      <a:avLst/>
                    </a:prstGeom>
                  </pic:spPr>
                </pic:pic>
              </a:graphicData>
            </a:graphic>
          </wp:inline>
        </w:drawing>
      </w:r>
    </w:p>
    <w:p w14:paraId="1FF03649" w14:textId="77777777" w:rsidR="000217CD" w:rsidRDefault="000217CD" w:rsidP="00E36980">
      <w:pPr>
        <w:pStyle w:val="Heading4"/>
        <w:spacing w:line="360" w:lineRule="auto"/>
        <w:rPr>
          <w:rFonts w:asciiTheme="minorHAnsi" w:eastAsiaTheme="minorEastAsia" w:hAnsiTheme="minorHAnsi" w:cstheme="minorBidi"/>
        </w:rPr>
      </w:pPr>
      <w:bookmarkStart w:id="141" w:name="_Toc79157049"/>
      <w:bookmarkStart w:id="142" w:name="_Toc83114267"/>
      <w:bookmarkStart w:id="143" w:name="_Toc85551773"/>
      <w:r>
        <w:t>Goodbye House, Hello House</w:t>
      </w:r>
      <w:bookmarkEnd w:id="141"/>
      <w:bookmarkEnd w:id="142"/>
      <w:bookmarkEnd w:id="143"/>
    </w:p>
    <w:p w14:paraId="5D5F4E35" w14:textId="77777777" w:rsidR="000217CD" w:rsidRPr="00C1222B"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Margaret Wild</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Ann James</w:t>
      </w:r>
      <w:r w:rsidRPr="2757B5DE">
        <w:rPr>
          <w:rFonts w:eastAsia="Arial" w:cs="Arial"/>
        </w:rPr>
        <w:t xml:space="preserve"> </w:t>
      </w:r>
    </w:p>
    <w:p w14:paraId="2C48303B" w14:textId="77777777" w:rsidR="000217CD" w:rsidRDefault="000217CD" w:rsidP="00E36980">
      <w:pPr>
        <w:spacing w:line="360" w:lineRule="auto"/>
        <w:rPr>
          <w:rFonts w:eastAsia="Arial"/>
        </w:rPr>
      </w:pPr>
      <w:r w:rsidRPr="000937E4">
        <w:rPr>
          <w:rStyle w:val="Strong"/>
        </w:rPr>
        <w:lastRenderedPageBreak/>
        <w:t>ISBN:</w:t>
      </w:r>
      <w:r w:rsidRPr="2757B5DE">
        <w:rPr>
          <w:rFonts w:eastAsia="Arial"/>
        </w:rPr>
        <w:t xml:space="preserve"> </w:t>
      </w:r>
      <w:r w:rsidRPr="00A10874">
        <w:t>9781911631514</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686F0D44" w14:textId="12378143" w:rsidR="000217CD" w:rsidRPr="00C74251" w:rsidRDefault="000217CD" w:rsidP="00E36980">
      <w:pPr>
        <w:spacing w:line="360" w:lineRule="auto"/>
      </w:pPr>
      <w:r w:rsidRPr="00406A48">
        <w:rPr>
          <w:rStyle w:val="Strong"/>
        </w:rPr>
        <w:t>Stage:</w:t>
      </w:r>
      <w:r w:rsidRPr="00C74251">
        <w:t xml:space="preserve"> </w:t>
      </w:r>
      <w:r w:rsidR="00137E71">
        <w:t>Early Stage 1 – Stage 1</w:t>
      </w:r>
    </w:p>
    <w:p w14:paraId="075CCEA3" w14:textId="70D36F8B" w:rsidR="000217CD" w:rsidRPr="00303223" w:rsidRDefault="000217CD" w:rsidP="00E36980">
      <w:pPr>
        <w:spacing w:line="360" w:lineRule="auto"/>
      </w:pPr>
      <w:r w:rsidRPr="00406A48">
        <w:rPr>
          <w:rStyle w:val="Strong"/>
        </w:rPr>
        <w:t>Supporting concepts:</w:t>
      </w:r>
      <w:r w:rsidRPr="00C74251">
        <w:t xml:space="preserve"> </w:t>
      </w:r>
      <w:r w:rsidR="003D69A7">
        <w:t>c</w:t>
      </w:r>
      <w:r w:rsidRPr="00303223">
        <w:t>haracter</w:t>
      </w:r>
      <w:r>
        <w:t xml:space="preserve">; </w:t>
      </w:r>
      <w:r w:rsidR="003D69A7">
        <w:t>n</w:t>
      </w:r>
      <w:r>
        <w:t>arrative</w:t>
      </w:r>
    </w:p>
    <w:p w14:paraId="0E6FEA08" w14:textId="77777777" w:rsidR="000217CD" w:rsidRPr="00C74251" w:rsidRDefault="000217CD" w:rsidP="00E36980">
      <w:pPr>
        <w:spacing w:line="360" w:lineRule="auto"/>
      </w:pPr>
      <w:r w:rsidRPr="00303223">
        <w:rPr>
          <w:noProof/>
          <w:color w:val="2B579A"/>
          <w:shd w:val="clear" w:color="auto" w:fill="E6E6E6"/>
          <w:lang w:eastAsia="en-AU"/>
        </w:rPr>
        <w:drawing>
          <wp:inline distT="0" distB="0" distL="0" distR="0" wp14:anchorId="264B2072" wp14:editId="6B34161B">
            <wp:extent cx="846985" cy="1009650"/>
            <wp:effectExtent l="19050" t="19050" r="10795" b="1905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54882" cy="1019064"/>
                    </a:xfrm>
                    <a:prstGeom prst="rect">
                      <a:avLst/>
                    </a:prstGeom>
                    <a:ln>
                      <a:solidFill>
                        <a:schemeClr val="tx1"/>
                      </a:solidFill>
                    </a:ln>
                  </pic:spPr>
                </pic:pic>
              </a:graphicData>
            </a:graphic>
          </wp:inline>
        </w:drawing>
      </w:r>
    </w:p>
    <w:p w14:paraId="7671EBD3" w14:textId="77777777" w:rsidR="000217CD" w:rsidRPr="00BF0D98" w:rsidRDefault="000217CD" w:rsidP="00E36980">
      <w:pPr>
        <w:pStyle w:val="Heading4"/>
        <w:spacing w:line="360" w:lineRule="auto"/>
      </w:pPr>
      <w:bookmarkStart w:id="144" w:name="_Toc79157050"/>
      <w:bookmarkStart w:id="145" w:name="_Toc83114268"/>
      <w:bookmarkStart w:id="146" w:name="_Toc85551774"/>
      <w:r>
        <w:t>Imagine</w:t>
      </w:r>
      <w:bookmarkEnd w:id="144"/>
      <w:bookmarkEnd w:id="145"/>
      <w:bookmarkEnd w:id="146"/>
    </w:p>
    <w:p w14:paraId="0B710354" w14:textId="10D35808" w:rsidR="000217CD" w:rsidRPr="00C1222B"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sidRPr="2757B5DE">
        <w:rPr>
          <w:rFonts w:eastAsia="Arial" w:cs="Arial"/>
        </w:rPr>
        <w:t>A</w:t>
      </w:r>
      <w:r>
        <w:rPr>
          <w:rFonts w:eastAsia="Arial" w:cs="Arial"/>
        </w:rPr>
        <w:t>lison Lester</w:t>
      </w:r>
      <w:r w:rsidRPr="2757B5DE">
        <w:rPr>
          <w:rFonts w:eastAsia="Arial" w:cs="Arial"/>
        </w:rPr>
        <w:t xml:space="preserve"> </w:t>
      </w:r>
    </w:p>
    <w:p w14:paraId="099962CB"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9F0C71">
        <w:t>9781741147124</w:t>
      </w:r>
      <w:r w:rsidRPr="2757B5DE">
        <w:rPr>
          <w:rFonts w:eastAsia="Arial" w:cs="Arial"/>
        </w:rPr>
        <w:t xml:space="preserve"> </w:t>
      </w:r>
      <w:r w:rsidRPr="000937E4">
        <w:rPr>
          <w:rStyle w:val="Strong"/>
        </w:rPr>
        <w:t>Publisher:</w:t>
      </w:r>
      <w:r w:rsidRPr="2757B5DE">
        <w:rPr>
          <w:rFonts w:eastAsia="Arial" w:cs="Arial"/>
        </w:rPr>
        <w:t xml:space="preserve"> A</w:t>
      </w:r>
      <w:r>
        <w:rPr>
          <w:rFonts w:eastAsia="Arial" w:cs="Arial"/>
        </w:rPr>
        <w:t>llen and Unwin</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005</w:t>
      </w:r>
    </w:p>
    <w:p w14:paraId="5C6FBED7" w14:textId="1971FED4" w:rsidR="000217CD" w:rsidRPr="00C1222B" w:rsidRDefault="000217CD" w:rsidP="00E36980">
      <w:pPr>
        <w:spacing w:line="360" w:lineRule="auto"/>
      </w:pPr>
      <w:r w:rsidRPr="00406A48">
        <w:rPr>
          <w:rStyle w:val="Strong"/>
        </w:rPr>
        <w:t>Stage:</w:t>
      </w:r>
      <w:r w:rsidRPr="00C1222B">
        <w:t xml:space="preserve"> </w:t>
      </w:r>
      <w:r w:rsidR="00137E71">
        <w:t>Early Stage 1 – Stage 1</w:t>
      </w:r>
    </w:p>
    <w:p w14:paraId="45F927AE" w14:textId="49D29599" w:rsidR="000217CD" w:rsidRDefault="000217CD" w:rsidP="00E36980">
      <w:pPr>
        <w:spacing w:line="360" w:lineRule="auto"/>
        <w:rPr>
          <w:highlight w:val="yellow"/>
        </w:rPr>
      </w:pPr>
      <w:r w:rsidRPr="00406A48">
        <w:rPr>
          <w:rStyle w:val="Strong"/>
        </w:rPr>
        <w:t>Supporting concept:</w:t>
      </w:r>
      <w:r w:rsidRPr="00C1222B">
        <w:t xml:space="preserve"> </w:t>
      </w:r>
      <w:r w:rsidR="003D69A7">
        <w:t>c</w:t>
      </w:r>
      <w:r w:rsidRPr="007A4FC9">
        <w:t>ontext</w:t>
      </w:r>
    </w:p>
    <w:p w14:paraId="0274156E" w14:textId="77777777" w:rsidR="000217CD" w:rsidRPr="00C1222B" w:rsidRDefault="000217CD" w:rsidP="00E36980">
      <w:pPr>
        <w:spacing w:line="360" w:lineRule="auto"/>
      </w:pPr>
      <w:r>
        <w:rPr>
          <w:noProof/>
          <w:color w:val="2B579A"/>
          <w:shd w:val="clear" w:color="auto" w:fill="E6E6E6"/>
          <w:lang w:eastAsia="en-AU"/>
        </w:rPr>
        <w:drawing>
          <wp:inline distT="0" distB="0" distL="0" distR="0" wp14:anchorId="4918DB51" wp14:editId="48410C1C">
            <wp:extent cx="1041400" cy="781050"/>
            <wp:effectExtent l="0" t="0" r="635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57465" cy="793099"/>
                    </a:xfrm>
                    <a:prstGeom prst="rect">
                      <a:avLst/>
                    </a:prstGeom>
                  </pic:spPr>
                </pic:pic>
              </a:graphicData>
            </a:graphic>
          </wp:inline>
        </w:drawing>
      </w:r>
    </w:p>
    <w:p w14:paraId="3A66E0EC" w14:textId="77777777" w:rsidR="000217CD" w:rsidRDefault="000217CD" w:rsidP="00E36980">
      <w:pPr>
        <w:pStyle w:val="Heading4"/>
        <w:spacing w:line="360" w:lineRule="auto"/>
        <w:rPr>
          <w:rFonts w:asciiTheme="minorHAnsi" w:eastAsiaTheme="minorEastAsia" w:hAnsiTheme="minorHAnsi" w:cstheme="minorBidi"/>
        </w:rPr>
      </w:pPr>
      <w:bookmarkStart w:id="147" w:name="_Toc79157051"/>
      <w:bookmarkStart w:id="148" w:name="_Toc83114269"/>
      <w:bookmarkStart w:id="149" w:name="_Toc85551775"/>
      <w:r>
        <w:t>I Need My Monster</w:t>
      </w:r>
      <w:bookmarkEnd w:id="147"/>
      <w:bookmarkEnd w:id="148"/>
      <w:bookmarkEnd w:id="149"/>
    </w:p>
    <w:p w14:paraId="17CF8DEA" w14:textId="77777777" w:rsidR="000217CD" w:rsidRPr="000C3FFF"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Amanda Noll</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Howard McWilliam</w:t>
      </w:r>
      <w:r w:rsidRPr="2757B5DE">
        <w:rPr>
          <w:rFonts w:eastAsia="Arial" w:cs="Arial"/>
        </w:rPr>
        <w:t xml:space="preserve"> </w:t>
      </w:r>
    </w:p>
    <w:p w14:paraId="1083FBC3"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5421E5">
        <w:t>9780979974625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Flashlight Press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009</w:t>
      </w:r>
    </w:p>
    <w:p w14:paraId="325E32B2" w14:textId="34EF77CC" w:rsidR="000217CD" w:rsidRPr="000C3FFF" w:rsidRDefault="000217CD" w:rsidP="00E36980">
      <w:pPr>
        <w:spacing w:line="360" w:lineRule="auto"/>
      </w:pPr>
      <w:r w:rsidRPr="00406A48">
        <w:rPr>
          <w:rStyle w:val="Strong"/>
        </w:rPr>
        <w:t>Stage:</w:t>
      </w:r>
      <w:r w:rsidRPr="000C3FFF">
        <w:t xml:space="preserve"> </w:t>
      </w:r>
      <w:r w:rsidR="00137E71">
        <w:t>Early Stage 1 – Stage 1</w:t>
      </w:r>
    </w:p>
    <w:p w14:paraId="62CB9BBF" w14:textId="6E6EA024" w:rsidR="000217CD" w:rsidRDefault="000217CD" w:rsidP="00E36980">
      <w:pPr>
        <w:spacing w:line="360" w:lineRule="auto"/>
      </w:pPr>
      <w:r w:rsidRPr="00406A48">
        <w:rPr>
          <w:rStyle w:val="Strong"/>
        </w:rPr>
        <w:t>Supporting concepts:</w:t>
      </w:r>
      <w:r w:rsidRPr="000C3FFF">
        <w:t xml:space="preserve"> </w:t>
      </w:r>
      <w:r w:rsidR="003D69A7">
        <w:t>n</w:t>
      </w:r>
      <w:r w:rsidRPr="000C3FFF">
        <w:t>arrative</w:t>
      </w:r>
      <w:r>
        <w:t xml:space="preserve">; </w:t>
      </w:r>
      <w:r w:rsidR="003D69A7">
        <w:t>p</w:t>
      </w:r>
      <w:r>
        <w:t xml:space="preserve">erspective; </w:t>
      </w:r>
      <w:r w:rsidR="003D69A7">
        <w:t>c</w:t>
      </w:r>
      <w:r>
        <w:t xml:space="preserve">haracter </w:t>
      </w:r>
    </w:p>
    <w:p w14:paraId="3822DA5C" w14:textId="77777777" w:rsidR="000217CD" w:rsidRPr="000C3FFF" w:rsidRDefault="000217CD" w:rsidP="00E36980">
      <w:pPr>
        <w:spacing w:line="360" w:lineRule="auto"/>
      </w:pPr>
      <w:r>
        <w:rPr>
          <w:noProof/>
          <w:color w:val="2B579A"/>
          <w:shd w:val="clear" w:color="auto" w:fill="E6E6E6"/>
          <w:lang w:eastAsia="en-AU"/>
        </w:rPr>
        <w:drawing>
          <wp:inline distT="0" distB="0" distL="0" distR="0" wp14:anchorId="4DFFA673" wp14:editId="027A6338">
            <wp:extent cx="997385" cy="9906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02555" cy="995735"/>
                    </a:xfrm>
                    <a:prstGeom prst="rect">
                      <a:avLst/>
                    </a:prstGeom>
                  </pic:spPr>
                </pic:pic>
              </a:graphicData>
            </a:graphic>
          </wp:inline>
        </w:drawing>
      </w:r>
    </w:p>
    <w:p w14:paraId="2C1FCB72" w14:textId="77777777" w:rsidR="000217CD" w:rsidRDefault="000217CD" w:rsidP="00E36980">
      <w:pPr>
        <w:pStyle w:val="Heading4"/>
        <w:spacing w:line="360" w:lineRule="auto"/>
        <w:rPr>
          <w:rFonts w:asciiTheme="minorHAnsi" w:eastAsiaTheme="minorEastAsia" w:hAnsiTheme="minorHAnsi" w:cstheme="minorBidi"/>
        </w:rPr>
      </w:pPr>
      <w:bookmarkStart w:id="150" w:name="_Toc79157052"/>
      <w:bookmarkStart w:id="151" w:name="_Toc83114270"/>
      <w:bookmarkStart w:id="152" w:name="_Toc85551776"/>
      <w:r>
        <w:lastRenderedPageBreak/>
        <w:t>Kissed by the Moon</w:t>
      </w:r>
      <w:bookmarkEnd w:id="150"/>
      <w:bookmarkEnd w:id="151"/>
      <w:bookmarkEnd w:id="152"/>
    </w:p>
    <w:p w14:paraId="5ACCADF4" w14:textId="77777777" w:rsidR="000217CD" w:rsidRPr="009B6F50" w:rsidRDefault="000217CD" w:rsidP="00E36980">
      <w:pPr>
        <w:spacing w:line="360" w:lineRule="auto"/>
        <w:rPr>
          <w:rFonts w:eastAsia="Arial" w:cs="Arial"/>
          <w:b/>
          <w:bCs/>
        </w:rPr>
      </w:pPr>
      <w:r w:rsidRPr="000937E4">
        <w:rPr>
          <w:rStyle w:val="Strong"/>
        </w:rPr>
        <w:t>Author</w:t>
      </w:r>
      <w:r>
        <w:rPr>
          <w:rStyle w:val="Strong"/>
        </w:rPr>
        <w:t xml:space="preserve"> and i</w:t>
      </w:r>
      <w:r w:rsidRPr="000937E4">
        <w:rPr>
          <w:rStyle w:val="Strong"/>
        </w:rPr>
        <w:t>llustrator:</w:t>
      </w:r>
      <w:r w:rsidRPr="2757B5DE">
        <w:rPr>
          <w:rFonts w:eastAsia="Arial" w:cs="Arial"/>
          <w:b/>
          <w:bCs/>
        </w:rPr>
        <w:t xml:space="preserve"> </w:t>
      </w:r>
      <w:r>
        <w:rPr>
          <w:rFonts w:eastAsia="Arial" w:cs="Arial"/>
        </w:rPr>
        <w:t>Alison Lester</w:t>
      </w:r>
      <w:r w:rsidRPr="2757B5DE">
        <w:rPr>
          <w:rFonts w:eastAsia="Arial" w:cs="Arial"/>
        </w:rPr>
        <w:t xml:space="preserve"> </w:t>
      </w:r>
    </w:p>
    <w:p w14:paraId="793A45CD"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195984">
        <w:t>9780670076758</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013</w:t>
      </w:r>
    </w:p>
    <w:p w14:paraId="4B94B359" w14:textId="03A0B5EA" w:rsidR="000217CD" w:rsidRPr="009B6F50" w:rsidRDefault="000217CD" w:rsidP="00E36980">
      <w:pPr>
        <w:spacing w:line="360" w:lineRule="auto"/>
      </w:pPr>
      <w:r w:rsidRPr="00406A48">
        <w:rPr>
          <w:rStyle w:val="Strong"/>
        </w:rPr>
        <w:t>Stage:</w:t>
      </w:r>
      <w:r w:rsidRPr="009B6F50">
        <w:t xml:space="preserve"> </w:t>
      </w:r>
      <w:r w:rsidR="00137E71">
        <w:t>Early Stage 1 – Stage 1</w:t>
      </w:r>
    </w:p>
    <w:p w14:paraId="22B12A23" w14:textId="18A7C79F" w:rsidR="000217CD" w:rsidRDefault="000217CD" w:rsidP="00E36980">
      <w:pPr>
        <w:spacing w:line="360" w:lineRule="auto"/>
        <w:rPr>
          <w:highlight w:val="yellow"/>
        </w:rPr>
      </w:pPr>
      <w:r w:rsidRPr="00406A48">
        <w:rPr>
          <w:rStyle w:val="Strong"/>
        </w:rPr>
        <w:t>Supporting concepts:</w:t>
      </w:r>
      <w:r w:rsidRPr="009B6F50">
        <w:t xml:space="preserve"> </w:t>
      </w:r>
      <w:r w:rsidR="003D69A7">
        <w:t>c</w:t>
      </w:r>
      <w:r w:rsidRPr="00F808F5">
        <w:t>ontext</w:t>
      </w:r>
    </w:p>
    <w:p w14:paraId="01AA3B2A" w14:textId="77777777" w:rsidR="000217CD" w:rsidRPr="009B6F50" w:rsidRDefault="000217CD" w:rsidP="00E36980">
      <w:pPr>
        <w:spacing w:line="360" w:lineRule="auto"/>
      </w:pPr>
      <w:r>
        <w:rPr>
          <w:noProof/>
          <w:color w:val="2B579A"/>
          <w:shd w:val="clear" w:color="auto" w:fill="E6E6E6"/>
          <w:lang w:eastAsia="en-AU"/>
        </w:rPr>
        <w:drawing>
          <wp:inline distT="0" distB="0" distL="0" distR="0" wp14:anchorId="42210E71" wp14:editId="2C3D150A">
            <wp:extent cx="1023939" cy="819150"/>
            <wp:effectExtent l="0" t="0" r="508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58927" cy="847140"/>
                    </a:xfrm>
                    <a:prstGeom prst="rect">
                      <a:avLst/>
                    </a:prstGeom>
                  </pic:spPr>
                </pic:pic>
              </a:graphicData>
            </a:graphic>
          </wp:inline>
        </w:drawing>
      </w:r>
    </w:p>
    <w:p w14:paraId="7AAC6171" w14:textId="77777777" w:rsidR="000217CD" w:rsidRDefault="000217CD" w:rsidP="00E36980">
      <w:pPr>
        <w:pStyle w:val="Heading4"/>
        <w:spacing w:line="360" w:lineRule="auto"/>
        <w:rPr>
          <w:rFonts w:asciiTheme="minorHAnsi" w:eastAsiaTheme="minorEastAsia" w:hAnsiTheme="minorHAnsi" w:cstheme="minorBidi"/>
        </w:rPr>
      </w:pPr>
      <w:bookmarkStart w:id="153" w:name="_Toc79157053"/>
      <w:bookmarkStart w:id="154" w:name="_Toc83114271"/>
      <w:bookmarkStart w:id="155" w:name="_Toc85551777"/>
      <w:r>
        <w:t>Mopoke</w:t>
      </w:r>
      <w:bookmarkEnd w:id="153"/>
      <w:bookmarkEnd w:id="154"/>
      <w:r>
        <w:t>.</w:t>
      </w:r>
      <w:bookmarkEnd w:id="155"/>
    </w:p>
    <w:p w14:paraId="42232C2E" w14:textId="77777777" w:rsidR="000217CD" w:rsidRPr="006F4FB6" w:rsidRDefault="000217CD" w:rsidP="00E36980">
      <w:pPr>
        <w:spacing w:line="360" w:lineRule="auto"/>
        <w:rPr>
          <w:rFonts w:eastAsia="Arial" w:cs="Arial"/>
          <w:b/>
          <w:bCs/>
        </w:rPr>
      </w:pPr>
      <w:r w:rsidRPr="000937E4">
        <w:rPr>
          <w:rStyle w:val="Strong"/>
        </w:rPr>
        <w:t>Author</w:t>
      </w:r>
      <w:r>
        <w:rPr>
          <w:rStyle w:val="Strong"/>
        </w:rPr>
        <w:t xml:space="preserve"> and i</w:t>
      </w:r>
      <w:r w:rsidRPr="000937E4">
        <w:rPr>
          <w:rStyle w:val="Strong"/>
        </w:rPr>
        <w:t>llustrator:</w:t>
      </w:r>
      <w:r w:rsidRPr="2757B5DE">
        <w:rPr>
          <w:rFonts w:eastAsia="Arial" w:cs="Arial"/>
          <w:b/>
          <w:bCs/>
        </w:rPr>
        <w:t xml:space="preserve"> </w:t>
      </w:r>
      <w:r>
        <w:rPr>
          <w:rFonts w:eastAsia="Arial" w:cs="Arial"/>
        </w:rPr>
        <w:t>Philip Bunting</w:t>
      </w:r>
      <w:r w:rsidRPr="000937E4">
        <w:rPr>
          <w:rStyle w:val="Strong"/>
        </w:rPr>
        <w:t xml:space="preserve"> </w:t>
      </w:r>
    </w:p>
    <w:p w14:paraId="5A62B6F4"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7B2164">
        <w:t>9781742991658</w:t>
      </w:r>
      <w:r>
        <w:rPr>
          <w:rStyle w:val="normaltextrun"/>
          <w:rFonts w:cs="Arial"/>
          <w:color w:val="000000"/>
          <w:bdr w:val="none" w:sz="0" w:space="0" w:color="auto" w:frame="1"/>
        </w:rPr>
        <w:t xml:space="preserve"> </w:t>
      </w:r>
      <w:r w:rsidRPr="000937E4">
        <w:rPr>
          <w:rStyle w:val="Strong"/>
        </w:rPr>
        <w:t>Publisher:</w:t>
      </w:r>
      <w:r w:rsidRPr="2757B5DE">
        <w:rPr>
          <w:rFonts w:eastAsia="Arial" w:cs="Arial"/>
        </w:rPr>
        <w:t xml:space="preserve"> </w:t>
      </w:r>
      <w:r>
        <w:rPr>
          <w:rFonts w:eastAsia="Arial" w:cs="Arial"/>
        </w:rPr>
        <w:t>Omnibus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18118B1B" w14:textId="3D798AC0" w:rsidR="000217CD" w:rsidRPr="009B6F50" w:rsidRDefault="000217CD" w:rsidP="00E36980">
      <w:pPr>
        <w:spacing w:line="360" w:lineRule="auto"/>
      </w:pPr>
      <w:r w:rsidRPr="00406A48">
        <w:rPr>
          <w:rStyle w:val="Strong"/>
        </w:rPr>
        <w:t>Stage:</w:t>
      </w:r>
      <w:r w:rsidRPr="009B6F50">
        <w:t xml:space="preserve"> </w:t>
      </w:r>
      <w:r w:rsidR="00137E71">
        <w:t>Early Stage 1 – Stage 1</w:t>
      </w:r>
    </w:p>
    <w:p w14:paraId="741243D4" w14:textId="4E8F8E2C" w:rsidR="000217CD" w:rsidRDefault="000217CD" w:rsidP="00E36980">
      <w:pPr>
        <w:spacing w:line="360" w:lineRule="auto"/>
        <w:rPr>
          <w:highlight w:val="yellow"/>
        </w:rPr>
      </w:pPr>
      <w:r w:rsidRPr="00406A48">
        <w:rPr>
          <w:rStyle w:val="Strong"/>
        </w:rPr>
        <w:t>Supporting concepts:</w:t>
      </w:r>
      <w:r w:rsidRPr="009B6F50">
        <w:t xml:space="preserve"> </w:t>
      </w:r>
      <w:r w:rsidR="003D69A7">
        <w:t>c</w:t>
      </w:r>
      <w:r w:rsidRPr="00F808F5">
        <w:t>haracter</w:t>
      </w:r>
    </w:p>
    <w:p w14:paraId="7BC0FE9E" w14:textId="77777777" w:rsidR="000217CD" w:rsidRPr="009B6F50" w:rsidRDefault="000217CD" w:rsidP="00E36980">
      <w:pPr>
        <w:spacing w:line="360" w:lineRule="auto"/>
      </w:pPr>
      <w:r>
        <w:rPr>
          <w:noProof/>
          <w:color w:val="2B579A"/>
          <w:shd w:val="clear" w:color="auto" w:fill="E6E6E6"/>
          <w:lang w:eastAsia="en-AU"/>
        </w:rPr>
        <w:drawing>
          <wp:inline distT="0" distB="0" distL="0" distR="0" wp14:anchorId="23F819A7" wp14:editId="3E5CF53B">
            <wp:extent cx="851533" cy="1143000"/>
            <wp:effectExtent l="0" t="0" r="635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71474" cy="1169766"/>
                    </a:xfrm>
                    <a:prstGeom prst="rect">
                      <a:avLst/>
                    </a:prstGeom>
                  </pic:spPr>
                </pic:pic>
              </a:graphicData>
            </a:graphic>
          </wp:inline>
        </w:drawing>
      </w:r>
    </w:p>
    <w:p w14:paraId="35F4F51A" w14:textId="77777777" w:rsidR="000217CD" w:rsidRDefault="000217CD" w:rsidP="00E36980">
      <w:pPr>
        <w:pStyle w:val="Heading4"/>
        <w:spacing w:line="360" w:lineRule="auto"/>
        <w:rPr>
          <w:rFonts w:asciiTheme="minorHAnsi" w:eastAsiaTheme="minorEastAsia" w:hAnsiTheme="minorHAnsi" w:cstheme="minorBidi"/>
        </w:rPr>
      </w:pPr>
      <w:bookmarkStart w:id="156" w:name="_Toc79157054"/>
      <w:bookmarkStart w:id="157" w:name="_Toc83114272"/>
      <w:bookmarkStart w:id="158" w:name="_Toc85551778"/>
      <w:r>
        <w:t xml:space="preserve">My Dog </w:t>
      </w:r>
      <w:proofErr w:type="spellStart"/>
      <w:r>
        <w:t>Bigsy</w:t>
      </w:r>
      <w:bookmarkEnd w:id="156"/>
      <w:bookmarkEnd w:id="157"/>
      <w:bookmarkEnd w:id="158"/>
      <w:proofErr w:type="spellEnd"/>
    </w:p>
    <w:p w14:paraId="116BAA1C" w14:textId="77777777" w:rsidR="000217CD" w:rsidRPr="006F4FB6" w:rsidRDefault="000217CD" w:rsidP="00E36980">
      <w:pPr>
        <w:spacing w:line="360" w:lineRule="auto"/>
        <w:rPr>
          <w:rFonts w:eastAsia="Arial" w:cs="Arial"/>
          <w:b/>
          <w:bCs/>
        </w:rPr>
      </w:pPr>
      <w:r w:rsidRPr="000937E4">
        <w:rPr>
          <w:rStyle w:val="Strong"/>
        </w:rPr>
        <w:t>Author</w:t>
      </w:r>
      <w:r>
        <w:rPr>
          <w:rStyle w:val="Strong"/>
        </w:rPr>
        <w:t xml:space="preserve"> and i</w:t>
      </w:r>
      <w:r w:rsidRPr="000937E4">
        <w:rPr>
          <w:rStyle w:val="Strong"/>
        </w:rPr>
        <w:t>llustrator:</w:t>
      </w:r>
      <w:r w:rsidRPr="2757B5DE">
        <w:rPr>
          <w:rFonts w:eastAsia="Arial" w:cs="Arial"/>
          <w:b/>
          <w:bCs/>
        </w:rPr>
        <w:t xml:space="preserve"> </w:t>
      </w:r>
      <w:r>
        <w:rPr>
          <w:rFonts w:eastAsia="Arial" w:cs="Arial"/>
        </w:rPr>
        <w:t>Alison Lester</w:t>
      </w:r>
      <w:r w:rsidRPr="2757B5DE">
        <w:rPr>
          <w:rFonts w:eastAsia="Arial" w:cs="Arial"/>
        </w:rPr>
        <w:t xml:space="preserve"> </w:t>
      </w:r>
    </w:p>
    <w:p w14:paraId="6A69A878"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E21F22">
        <w:t>9780670078936</w:t>
      </w:r>
      <w:r w:rsidRPr="2757B5DE">
        <w:rPr>
          <w:rFonts w:eastAsia="Arial"/>
        </w:rPr>
        <w:t xml:space="preserve"> </w:t>
      </w:r>
      <w:r w:rsidRPr="000937E4">
        <w:rPr>
          <w:rStyle w:val="Strong"/>
        </w:rPr>
        <w:t>Publisher:</w:t>
      </w:r>
      <w:r w:rsidRPr="2757B5DE">
        <w:rPr>
          <w:rFonts w:eastAsia="Arial"/>
        </w:rPr>
        <w:t xml:space="preserve"> </w:t>
      </w:r>
      <w:r>
        <w:rPr>
          <w:rFonts w:eastAsia="Arial"/>
        </w:rPr>
        <w:t>Penguin Books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015</w:t>
      </w:r>
    </w:p>
    <w:p w14:paraId="7270FB8D" w14:textId="393CDE39" w:rsidR="000217CD" w:rsidRPr="006F4FB6" w:rsidRDefault="000217CD" w:rsidP="00E36980">
      <w:pPr>
        <w:spacing w:line="360" w:lineRule="auto"/>
      </w:pPr>
      <w:r w:rsidRPr="00406A48">
        <w:rPr>
          <w:rStyle w:val="Strong"/>
        </w:rPr>
        <w:t>Stage:</w:t>
      </w:r>
      <w:r w:rsidRPr="006F4FB6">
        <w:t xml:space="preserve"> </w:t>
      </w:r>
      <w:r w:rsidR="00137E71">
        <w:t>Early Stage 1 – Stage 1</w:t>
      </w:r>
    </w:p>
    <w:p w14:paraId="736F4901" w14:textId="1E3CA39D" w:rsidR="000217CD" w:rsidRDefault="000217CD" w:rsidP="00E36980">
      <w:pPr>
        <w:spacing w:line="360" w:lineRule="auto"/>
        <w:rPr>
          <w:highlight w:val="yellow"/>
        </w:rPr>
      </w:pPr>
      <w:r w:rsidRPr="00406A48">
        <w:rPr>
          <w:rStyle w:val="Strong"/>
        </w:rPr>
        <w:t>Supporting concepts:</w:t>
      </w:r>
      <w:r w:rsidRPr="006F4FB6">
        <w:t xml:space="preserve"> </w:t>
      </w:r>
      <w:r w:rsidR="003D69A7">
        <w:t>n</w:t>
      </w:r>
      <w:r>
        <w:t>arrative</w:t>
      </w:r>
    </w:p>
    <w:p w14:paraId="0F50A413" w14:textId="77777777" w:rsidR="000217CD" w:rsidRPr="006F4FB6" w:rsidRDefault="000217CD" w:rsidP="00E36980">
      <w:pPr>
        <w:spacing w:line="360" w:lineRule="auto"/>
      </w:pPr>
      <w:r>
        <w:rPr>
          <w:noProof/>
          <w:color w:val="2B579A"/>
          <w:shd w:val="clear" w:color="auto" w:fill="E6E6E6"/>
          <w:lang w:eastAsia="en-AU"/>
        </w:rPr>
        <w:lastRenderedPageBreak/>
        <w:drawing>
          <wp:inline distT="0" distB="0" distL="0" distR="0" wp14:anchorId="21E2A1C3" wp14:editId="0F38A5B0">
            <wp:extent cx="1233578" cy="1015394"/>
            <wp:effectExtent l="0" t="0" r="508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237589" cy="1018696"/>
                    </a:xfrm>
                    <a:prstGeom prst="rect">
                      <a:avLst/>
                    </a:prstGeom>
                  </pic:spPr>
                </pic:pic>
              </a:graphicData>
            </a:graphic>
          </wp:inline>
        </w:drawing>
      </w:r>
    </w:p>
    <w:p w14:paraId="23B3385B" w14:textId="77777777" w:rsidR="000217CD" w:rsidRDefault="000217CD" w:rsidP="00E36980">
      <w:pPr>
        <w:pStyle w:val="Heading4"/>
        <w:spacing w:line="360" w:lineRule="auto"/>
        <w:rPr>
          <w:rFonts w:asciiTheme="minorHAnsi" w:eastAsiaTheme="minorEastAsia" w:hAnsiTheme="minorHAnsi" w:cstheme="minorBidi"/>
        </w:rPr>
      </w:pPr>
      <w:bookmarkStart w:id="159" w:name="_Toc79157055"/>
      <w:bookmarkStart w:id="160" w:name="_Toc83114273"/>
      <w:bookmarkStart w:id="161" w:name="_Toc85551779"/>
      <w:r>
        <w:t>My Friend Fred</w:t>
      </w:r>
      <w:bookmarkEnd w:id="159"/>
      <w:bookmarkEnd w:id="160"/>
      <w:bookmarkEnd w:id="161"/>
    </w:p>
    <w:p w14:paraId="2D85D187" w14:textId="77777777" w:rsidR="000217CD" w:rsidRPr="006F4FB6"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Frances Watts</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A. Yi</w:t>
      </w:r>
      <w:r w:rsidRPr="2757B5DE">
        <w:rPr>
          <w:rFonts w:eastAsia="Arial" w:cs="Arial"/>
        </w:rPr>
        <w:t xml:space="preserve"> </w:t>
      </w:r>
    </w:p>
    <w:p w14:paraId="01C3F30D"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B812CF">
        <w:t>9781760290948</w:t>
      </w:r>
      <w:r w:rsidRPr="2757B5DE">
        <w:rPr>
          <w:rFonts w:eastAsia="Arial"/>
        </w:rPr>
        <w:t xml:space="preserve"> </w:t>
      </w:r>
      <w:r w:rsidRPr="000937E4">
        <w:rPr>
          <w:rStyle w:val="Strong"/>
        </w:rPr>
        <w:t>Publisher:</w:t>
      </w:r>
      <w:r w:rsidRPr="2757B5DE">
        <w:rPr>
          <w:rFonts w:eastAsia="Arial"/>
        </w:rPr>
        <w:t xml:space="preserve"> </w:t>
      </w:r>
      <w:r>
        <w:rPr>
          <w:rFonts w:eastAsia="Arial"/>
        </w:rPr>
        <w:t>Allen and Unwin Children’s</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554FE661" w14:textId="4080E548" w:rsidR="000217CD" w:rsidRPr="006F4FB6" w:rsidRDefault="000217CD" w:rsidP="00E36980">
      <w:pPr>
        <w:spacing w:line="360" w:lineRule="auto"/>
      </w:pPr>
      <w:r w:rsidRPr="00406A48">
        <w:rPr>
          <w:rStyle w:val="Strong"/>
        </w:rPr>
        <w:t>Stage:</w:t>
      </w:r>
      <w:r w:rsidRPr="006F4FB6">
        <w:t xml:space="preserve"> </w:t>
      </w:r>
      <w:r w:rsidR="00137E71">
        <w:t>Early Stage 1 – Stage 1</w:t>
      </w:r>
    </w:p>
    <w:p w14:paraId="7545FAF8" w14:textId="5EB73526" w:rsidR="000217CD" w:rsidRDefault="000217CD" w:rsidP="00E36980">
      <w:pPr>
        <w:spacing w:line="360" w:lineRule="auto"/>
        <w:rPr>
          <w:highlight w:val="yellow"/>
        </w:rPr>
      </w:pPr>
      <w:r w:rsidRPr="00406A48">
        <w:rPr>
          <w:rStyle w:val="Strong"/>
        </w:rPr>
        <w:t>Supporting concepts:</w:t>
      </w:r>
      <w:r w:rsidRPr="006F4FB6">
        <w:t xml:space="preserve"> </w:t>
      </w:r>
      <w:r w:rsidR="003D69A7">
        <w:t>character; context</w:t>
      </w:r>
    </w:p>
    <w:p w14:paraId="18B9E3DF" w14:textId="77777777" w:rsidR="000217CD" w:rsidRPr="006F4FB6" w:rsidRDefault="000217CD" w:rsidP="00E36980">
      <w:pPr>
        <w:spacing w:line="360" w:lineRule="auto"/>
      </w:pPr>
      <w:r>
        <w:rPr>
          <w:noProof/>
          <w:color w:val="2B579A"/>
          <w:shd w:val="clear" w:color="auto" w:fill="E6E6E6"/>
          <w:lang w:eastAsia="en-AU"/>
        </w:rPr>
        <w:drawing>
          <wp:inline distT="0" distB="0" distL="0" distR="0" wp14:anchorId="3D8AD5B3" wp14:editId="0B390ED5">
            <wp:extent cx="762000" cy="767046"/>
            <wp:effectExtent l="19050" t="19050" r="19050" b="1460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72725" cy="777842"/>
                    </a:xfrm>
                    <a:prstGeom prst="rect">
                      <a:avLst/>
                    </a:prstGeom>
                    <a:ln>
                      <a:solidFill>
                        <a:schemeClr val="tx1"/>
                      </a:solidFill>
                    </a:ln>
                  </pic:spPr>
                </pic:pic>
              </a:graphicData>
            </a:graphic>
          </wp:inline>
        </w:drawing>
      </w:r>
    </w:p>
    <w:p w14:paraId="2E67AB85" w14:textId="77777777" w:rsidR="000217CD" w:rsidRDefault="000217CD" w:rsidP="00E36980">
      <w:pPr>
        <w:pStyle w:val="Heading4"/>
        <w:spacing w:line="360" w:lineRule="auto"/>
        <w:rPr>
          <w:rFonts w:asciiTheme="minorHAnsi" w:eastAsiaTheme="minorEastAsia" w:hAnsiTheme="minorHAnsi" w:cstheme="minorBidi"/>
        </w:rPr>
      </w:pPr>
      <w:bookmarkStart w:id="162" w:name="_Toc79095317"/>
      <w:bookmarkStart w:id="163" w:name="_Toc83114274"/>
      <w:bookmarkStart w:id="164" w:name="_Toc85551780"/>
      <w:bookmarkStart w:id="165" w:name="_Toc79157056"/>
      <w:r>
        <w:t>Olivia</w:t>
      </w:r>
      <w:bookmarkEnd w:id="162"/>
      <w:bookmarkEnd w:id="163"/>
      <w:bookmarkEnd w:id="164"/>
    </w:p>
    <w:p w14:paraId="5A2BC80F" w14:textId="6639D281" w:rsidR="000217CD" w:rsidRPr="003D46C7"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Ian Falconer</w:t>
      </w:r>
      <w:r w:rsidRPr="2757B5DE">
        <w:rPr>
          <w:rFonts w:eastAsia="Arial" w:cs="Arial"/>
        </w:rPr>
        <w:t xml:space="preserve"> </w:t>
      </w:r>
    </w:p>
    <w:p w14:paraId="5CA6D0DF" w14:textId="77777777" w:rsidR="000217CD" w:rsidRDefault="000217CD" w:rsidP="00E36980">
      <w:pPr>
        <w:spacing w:line="360" w:lineRule="auto"/>
        <w:rPr>
          <w:rFonts w:eastAsia="Arial" w:cs="Arial"/>
        </w:rPr>
      </w:pPr>
      <w:r w:rsidRPr="000937E4">
        <w:rPr>
          <w:rStyle w:val="Strong"/>
        </w:rPr>
        <w:t>ISBN:</w:t>
      </w:r>
      <w:r w:rsidRPr="00311DB1">
        <w:t xml:space="preserve"> 9780689860881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Atheneum Books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000</w:t>
      </w:r>
    </w:p>
    <w:p w14:paraId="06A7EAA9" w14:textId="7DF269EE" w:rsidR="000217CD" w:rsidRPr="003D46C7" w:rsidRDefault="000217CD" w:rsidP="00E36980">
      <w:pPr>
        <w:spacing w:line="360" w:lineRule="auto"/>
      </w:pPr>
      <w:r w:rsidRPr="00406A48">
        <w:rPr>
          <w:rStyle w:val="Strong"/>
        </w:rPr>
        <w:t>Stage:</w:t>
      </w:r>
      <w:r w:rsidRPr="003D46C7">
        <w:t xml:space="preserve"> </w:t>
      </w:r>
      <w:r w:rsidR="00137E71">
        <w:t>Early Stage 1 – Stage 1</w:t>
      </w:r>
      <w:r w:rsidR="00137E71" w:rsidRPr="003D46C7">
        <w:t xml:space="preserve"> </w:t>
      </w:r>
    </w:p>
    <w:p w14:paraId="72E1FB3B" w14:textId="232EA303" w:rsidR="000217CD" w:rsidRDefault="000217CD" w:rsidP="00E36980">
      <w:pPr>
        <w:spacing w:line="360" w:lineRule="auto"/>
      </w:pPr>
      <w:r w:rsidRPr="00406A48">
        <w:rPr>
          <w:rStyle w:val="Strong"/>
        </w:rPr>
        <w:t>Supporting concepts:</w:t>
      </w:r>
      <w:r w:rsidRPr="003D46C7">
        <w:t xml:space="preserve"> </w:t>
      </w:r>
      <w:r w:rsidR="003D69A7" w:rsidRPr="003D46C7">
        <w:t xml:space="preserve">character; </w:t>
      </w:r>
      <w:r w:rsidR="003D69A7">
        <w:t xml:space="preserve">narrative </w:t>
      </w:r>
    </w:p>
    <w:p w14:paraId="626FFC38" w14:textId="77777777" w:rsidR="000217CD" w:rsidRPr="003D46C7" w:rsidRDefault="000217CD" w:rsidP="00E36980">
      <w:pPr>
        <w:spacing w:line="360" w:lineRule="auto"/>
      </w:pPr>
      <w:r>
        <w:rPr>
          <w:noProof/>
          <w:color w:val="2B579A"/>
          <w:shd w:val="clear" w:color="auto" w:fill="E6E6E6"/>
          <w:lang w:eastAsia="en-AU"/>
        </w:rPr>
        <w:drawing>
          <wp:inline distT="0" distB="0" distL="0" distR="0" wp14:anchorId="1A503914" wp14:editId="26FAB635">
            <wp:extent cx="686789" cy="866775"/>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98716" cy="881828"/>
                    </a:xfrm>
                    <a:prstGeom prst="rect">
                      <a:avLst/>
                    </a:prstGeom>
                  </pic:spPr>
                </pic:pic>
              </a:graphicData>
            </a:graphic>
          </wp:inline>
        </w:drawing>
      </w:r>
    </w:p>
    <w:p w14:paraId="7D2BDEDC" w14:textId="77777777" w:rsidR="000217CD" w:rsidRDefault="000217CD" w:rsidP="00E36980">
      <w:pPr>
        <w:pStyle w:val="Heading4"/>
        <w:spacing w:line="360" w:lineRule="auto"/>
        <w:rPr>
          <w:rFonts w:asciiTheme="minorHAnsi" w:eastAsiaTheme="minorEastAsia" w:hAnsiTheme="minorHAnsi" w:cstheme="minorBidi"/>
        </w:rPr>
      </w:pPr>
      <w:bookmarkStart w:id="166" w:name="_Toc83114275"/>
      <w:bookmarkStart w:id="167" w:name="_Toc85551781"/>
      <w:r>
        <w:t>Once Upon an Alphabet</w:t>
      </w:r>
      <w:bookmarkEnd w:id="165"/>
      <w:r>
        <w:t>: Short stories for all the letters</w:t>
      </w:r>
      <w:bookmarkEnd w:id="166"/>
      <w:bookmarkEnd w:id="167"/>
    </w:p>
    <w:p w14:paraId="17119B0E" w14:textId="63B9A266" w:rsidR="000217CD" w:rsidRPr="0073068F"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Oliver Jeffers</w:t>
      </w:r>
      <w:r w:rsidRPr="2757B5DE">
        <w:rPr>
          <w:rFonts w:eastAsia="Arial" w:cs="Arial"/>
        </w:rPr>
        <w:t xml:space="preserve"> </w:t>
      </w:r>
    </w:p>
    <w:p w14:paraId="197628C0"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5C7C2A">
        <w:t>9780007514274</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HarperCollins Publishers</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65061E39" w14:textId="42473881" w:rsidR="000217CD" w:rsidRPr="0073068F" w:rsidRDefault="000217CD" w:rsidP="00E36980">
      <w:pPr>
        <w:spacing w:line="360" w:lineRule="auto"/>
      </w:pPr>
      <w:r w:rsidRPr="00406A48">
        <w:rPr>
          <w:rStyle w:val="Strong"/>
        </w:rPr>
        <w:lastRenderedPageBreak/>
        <w:t>Stage:</w:t>
      </w:r>
      <w:r w:rsidRPr="0073068F">
        <w:t xml:space="preserve"> </w:t>
      </w:r>
      <w:r w:rsidR="00137E71">
        <w:t>Early Stage 1 – Stage 1</w:t>
      </w:r>
    </w:p>
    <w:p w14:paraId="36C24DB2" w14:textId="0BD666D4" w:rsidR="000217CD" w:rsidRDefault="000217CD" w:rsidP="00E36980">
      <w:pPr>
        <w:spacing w:line="360" w:lineRule="auto"/>
        <w:rPr>
          <w:highlight w:val="yellow"/>
        </w:rPr>
      </w:pPr>
      <w:r w:rsidRPr="00406A48">
        <w:rPr>
          <w:rStyle w:val="Strong"/>
        </w:rPr>
        <w:t>Supporting concept:</w:t>
      </w:r>
      <w:r w:rsidRPr="0073068F">
        <w:t xml:space="preserve"> </w:t>
      </w:r>
      <w:r w:rsidR="003D69A7">
        <w:t>c</w:t>
      </w:r>
      <w:r w:rsidRPr="00274277">
        <w:t>haracter</w:t>
      </w:r>
    </w:p>
    <w:p w14:paraId="572B6919" w14:textId="77777777" w:rsidR="000217CD" w:rsidRPr="0073068F" w:rsidRDefault="000217CD" w:rsidP="00E36980">
      <w:pPr>
        <w:spacing w:line="360" w:lineRule="auto"/>
      </w:pPr>
      <w:r>
        <w:rPr>
          <w:noProof/>
          <w:color w:val="2B579A"/>
          <w:shd w:val="clear" w:color="auto" w:fill="E6E6E6"/>
          <w:lang w:eastAsia="en-AU"/>
        </w:rPr>
        <w:drawing>
          <wp:inline distT="0" distB="0" distL="0" distR="0" wp14:anchorId="314BD3D0" wp14:editId="7B2CC4E6">
            <wp:extent cx="609600" cy="849238"/>
            <wp:effectExtent l="0" t="0" r="0" b="8255"/>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23037" cy="867957"/>
                    </a:xfrm>
                    <a:prstGeom prst="rect">
                      <a:avLst/>
                    </a:prstGeom>
                  </pic:spPr>
                </pic:pic>
              </a:graphicData>
            </a:graphic>
          </wp:inline>
        </w:drawing>
      </w:r>
    </w:p>
    <w:p w14:paraId="376BD034" w14:textId="77777777" w:rsidR="000217CD" w:rsidRDefault="000217CD" w:rsidP="00E36980">
      <w:pPr>
        <w:pStyle w:val="Heading4"/>
        <w:spacing w:line="360" w:lineRule="auto"/>
        <w:rPr>
          <w:rFonts w:asciiTheme="minorHAnsi" w:eastAsiaTheme="minorEastAsia" w:hAnsiTheme="minorHAnsi" w:cstheme="minorBidi"/>
        </w:rPr>
      </w:pPr>
      <w:bookmarkStart w:id="168" w:name="_Toc79157057"/>
      <w:bookmarkStart w:id="169" w:name="_Toc83114276"/>
      <w:bookmarkStart w:id="170" w:name="_Toc85551782"/>
      <w:r>
        <w:t>One Runaway Rabbit</w:t>
      </w:r>
      <w:bookmarkEnd w:id="168"/>
      <w:bookmarkEnd w:id="169"/>
      <w:bookmarkEnd w:id="170"/>
    </w:p>
    <w:p w14:paraId="3E1F38DA" w14:textId="77777777" w:rsidR="000217CD" w:rsidRPr="0073068F"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 xml:space="preserve">David </w:t>
      </w:r>
      <w:proofErr w:type="spellStart"/>
      <w:r>
        <w:rPr>
          <w:rFonts w:eastAsia="Arial" w:cs="Arial"/>
        </w:rPr>
        <w:t>Metzenthen</w:t>
      </w:r>
      <w:proofErr w:type="spellEnd"/>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Mairead Murphy</w:t>
      </w:r>
      <w:r w:rsidRPr="2757B5DE">
        <w:rPr>
          <w:rFonts w:eastAsia="Arial" w:cs="Arial"/>
        </w:rPr>
        <w:t xml:space="preserve"> </w:t>
      </w:r>
    </w:p>
    <w:p w14:paraId="4ED4D47E"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8513BB">
        <w:t>9781911631484</w:t>
      </w:r>
      <w:r>
        <w:rPr>
          <w:color w:val="53565A"/>
          <w:sz w:val="21"/>
          <w:szCs w:val="21"/>
          <w:shd w:val="clear" w:color="auto" w:fill="FFFFFF"/>
        </w:rPr>
        <w:t xml:space="preserve"> </w:t>
      </w:r>
      <w:r w:rsidRPr="000937E4">
        <w:rPr>
          <w:rStyle w:val="Strong"/>
        </w:rPr>
        <w:t>Publisher:</w:t>
      </w:r>
      <w:r w:rsidRPr="2757B5DE">
        <w:rPr>
          <w:rFonts w:eastAsia="Arial"/>
        </w:rPr>
        <w:t xml:space="preserve"> </w:t>
      </w:r>
      <w:r>
        <w:rPr>
          <w:rFonts w:eastAsia="Arial"/>
        </w:rPr>
        <w:t>Allen and Unwin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55E8C2AF" w14:textId="544C23CB" w:rsidR="000217CD" w:rsidRPr="0073068F" w:rsidRDefault="000217CD" w:rsidP="00E36980">
      <w:pPr>
        <w:spacing w:line="360" w:lineRule="auto"/>
      </w:pPr>
      <w:r w:rsidRPr="00406A48">
        <w:rPr>
          <w:rStyle w:val="Strong"/>
        </w:rPr>
        <w:t>Stage:</w:t>
      </w:r>
      <w:r w:rsidRPr="0073068F">
        <w:t xml:space="preserve"> </w:t>
      </w:r>
      <w:r w:rsidR="00137E71">
        <w:t>Early Stage 1 – Stage 1</w:t>
      </w:r>
    </w:p>
    <w:p w14:paraId="5D819667" w14:textId="6AA8BAF1" w:rsidR="000217CD" w:rsidRDefault="000217CD" w:rsidP="00E36980">
      <w:pPr>
        <w:spacing w:line="360" w:lineRule="auto"/>
      </w:pPr>
      <w:r w:rsidRPr="00406A48">
        <w:rPr>
          <w:rStyle w:val="Strong"/>
        </w:rPr>
        <w:t>Supporting concepts:</w:t>
      </w:r>
      <w:r w:rsidRPr="0073068F">
        <w:t xml:space="preserve"> </w:t>
      </w:r>
      <w:r w:rsidR="003D69A7">
        <w:t>n</w:t>
      </w:r>
      <w:r w:rsidRPr="0073068F">
        <w:t>arrative</w:t>
      </w:r>
    </w:p>
    <w:p w14:paraId="4F73DDA9" w14:textId="77777777" w:rsidR="000217CD" w:rsidRPr="0073068F" w:rsidRDefault="000217CD" w:rsidP="00E36980">
      <w:pPr>
        <w:spacing w:line="360" w:lineRule="auto"/>
      </w:pPr>
      <w:r>
        <w:rPr>
          <w:noProof/>
          <w:color w:val="2B579A"/>
          <w:shd w:val="clear" w:color="auto" w:fill="E6E6E6"/>
          <w:lang w:eastAsia="en-AU"/>
        </w:rPr>
        <w:drawing>
          <wp:inline distT="0" distB="0" distL="0" distR="0" wp14:anchorId="1E41C770" wp14:editId="7F8AADDA">
            <wp:extent cx="655694" cy="86677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71317" cy="887427"/>
                    </a:xfrm>
                    <a:prstGeom prst="rect">
                      <a:avLst/>
                    </a:prstGeom>
                  </pic:spPr>
                </pic:pic>
              </a:graphicData>
            </a:graphic>
          </wp:inline>
        </w:drawing>
      </w:r>
    </w:p>
    <w:p w14:paraId="2B0B79FB" w14:textId="77777777" w:rsidR="000217CD" w:rsidRDefault="000217CD" w:rsidP="00E36980">
      <w:pPr>
        <w:pStyle w:val="Heading4"/>
        <w:spacing w:line="360" w:lineRule="auto"/>
        <w:rPr>
          <w:rFonts w:asciiTheme="minorHAnsi" w:eastAsiaTheme="minorEastAsia" w:hAnsiTheme="minorHAnsi" w:cstheme="minorBidi"/>
        </w:rPr>
      </w:pPr>
      <w:bookmarkStart w:id="171" w:name="_Toc79157058"/>
      <w:bookmarkStart w:id="172" w:name="_Toc83114277"/>
      <w:bookmarkStart w:id="173" w:name="_Toc85551783"/>
      <w:r>
        <w:t>Peace: The invisible tree</w:t>
      </w:r>
      <w:bookmarkEnd w:id="171"/>
      <w:bookmarkEnd w:id="172"/>
      <w:bookmarkEnd w:id="173"/>
    </w:p>
    <w:p w14:paraId="72536700" w14:textId="77777777" w:rsidR="000217CD" w:rsidRPr="0073068F"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Kirrily Lowe</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Henry Smith</w:t>
      </w:r>
      <w:r w:rsidRPr="2757B5DE">
        <w:rPr>
          <w:rFonts w:eastAsia="Arial" w:cs="Arial"/>
        </w:rPr>
        <w:t xml:space="preserve"> </w:t>
      </w:r>
    </w:p>
    <w:p w14:paraId="04A35C85"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C36A38">
        <w:t>978192513914</w:t>
      </w:r>
      <w:r>
        <w:rPr>
          <w:rStyle w:val="normaltextrun"/>
          <w:rFonts w:cs="Arial"/>
          <w:color w:val="000000"/>
          <w:bdr w:val="none" w:sz="0" w:space="0" w:color="auto" w:frame="1"/>
        </w:rPr>
        <w:t>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Novella Distribution</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014</w:t>
      </w:r>
    </w:p>
    <w:p w14:paraId="0A2114FD" w14:textId="337C8230" w:rsidR="000217CD" w:rsidRPr="0073068F" w:rsidRDefault="000217CD" w:rsidP="00E36980">
      <w:pPr>
        <w:spacing w:line="360" w:lineRule="auto"/>
      </w:pPr>
      <w:r w:rsidRPr="00406A48">
        <w:rPr>
          <w:rStyle w:val="Strong"/>
        </w:rPr>
        <w:t>Stage:</w:t>
      </w:r>
      <w:r w:rsidRPr="0073068F">
        <w:t xml:space="preserve"> </w:t>
      </w:r>
      <w:r w:rsidR="00137E71">
        <w:t>Early Stage 1 – Stage 1</w:t>
      </w:r>
    </w:p>
    <w:p w14:paraId="322EEA01" w14:textId="0D5C3E83" w:rsidR="000217CD" w:rsidRDefault="000217CD" w:rsidP="00E36980">
      <w:pPr>
        <w:spacing w:line="360" w:lineRule="auto"/>
        <w:rPr>
          <w:highlight w:val="yellow"/>
        </w:rPr>
      </w:pPr>
      <w:r w:rsidRPr="00406A48">
        <w:rPr>
          <w:rStyle w:val="Strong"/>
        </w:rPr>
        <w:t>Supporting concepts:</w:t>
      </w:r>
      <w:r w:rsidRPr="0073068F">
        <w:t xml:space="preserve"> </w:t>
      </w:r>
      <w:r w:rsidR="003D69A7" w:rsidRPr="009810C0">
        <w:t>character</w:t>
      </w:r>
      <w:r w:rsidR="003D69A7">
        <w:t>; context</w:t>
      </w:r>
    </w:p>
    <w:p w14:paraId="4CD3F5C4" w14:textId="77777777" w:rsidR="000217CD" w:rsidRPr="0073068F" w:rsidRDefault="000217CD" w:rsidP="00E36980">
      <w:pPr>
        <w:spacing w:line="360" w:lineRule="auto"/>
      </w:pPr>
      <w:r>
        <w:rPr>
          <w:noProof/>
          <w:color w:val="2B579A"/>
          <w:shd w:val="clear" w:color="auto" w:fill="E6E6E6"/>
          <w:lang w:eastAsia="en-AU"/>
        </w:rPr>
        <w:drawing>
          <wp:inline distT="0" distB="0" distL="0" distR="0" wp14:anchorId="231A0165" wp14:editId="063C7F9B">
            <wp:extent cx="768147" cy="923925"/>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787777" cy="947536"/>
                    </a:xfrm>
                    <a:prstGeom prst="rect">
                      <a:avLst/>
                    </a:prstGeom>
                  </pic:spPr>
                </pic:pic>
              </a:graphicData>
            </a:graphic>
          </wp:inline>
        </w:drawing>
      </w:r>
    </w:p>
    <w:p w14:paraId="7A882C07" w14:textId="77777777" w:rsidR="000217CD" w:rsidRDefault="000217CD" w:rsidP="00E36980">
      <w:pPr>
        <w:pStyle w:val="Heading4"/>
        <w:spacing w:line="360" w:lineRule="auto"/>
        <w:rPr>
          <w:rFonts w:asciiTheme="minorHAnsi" w:eastAsiaTheme="minorEastAsia" w:hAnsiTheme="minorHAnsi" w:cstheme="minorBidi"/>
        </w:rPr>
      </w:pPr>
      <w:bookmarkStart w:id="174" w:name="_Toc79157059"/>
      <w:bookmarkStart w:id="175" w:name="_Toc83114278"/>
      <w:bookmarkStart w:id="176" w:name="_Toc85551784"/>
      <w:r>
        <w:lastRenderedPageBreak/>
        <w:t>Scary Night</w:t>
      </w:r>
      <w:bookmarkEnd w:id="174"/>
      <w:bookmarkEnd w:id="175"/>
      <w:bookmarkEnd w:id="176"/>
    </w:p>
    <w:p w14:paraId="550E01DA" w14:textId="77777777" w:rsidR="000217CD" w:rsidRPr="0073068F"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Lesley Gibbes</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Stephen Michael King</w:t>
      </w:r>
      <w:r w:rsidRPr="2757B5DE">
        <w:rPr>
          <w:rFonts w:eastAsia="Arial" w:cs="Arial"/>
        </w:rPr>
        <w:t xml:space="preserve"> </w:t>
      </w:r>
    </w:p>
    <w:p w14:paraId="1569E509"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FC38D8">
        <w:t>9781921504617</w:t>
      </w:r>
      <w:r w:rsidRPr="2757B5DE">
        <w:rPr>
          <w:rFonts w:eastAsia="Arial"/>
        </w:rPr>
        <w:t xml:space="preserve"> </w:t>
      </w:r>
      <w:r w:rsidRPr="000937E4">
        <w:rPr>
          <w:rStyle w:val="Strong"/>
        </w:rPr>
        <w:t>Publisher:</w:t>
      </w:r>
      <w:r w:rsidRPr="2757B5DE">
        <w:rPr>
          <w:rFonts w:eastAsia="Arial"/>
        </w:rPr>
        <w:t xml:space="preserve"> </w:t>
      </w:r>
      <w:r>
        <w:rPr>
          <w:rFonts w:eastAsia="Arial"/>
        </w:rPr>
        <w:t>Working Title Press</w:t>
      </w:r>
      <w:r w:rsidRPr="2757B5DE">
        <w:rPr>
          <w:rFonts w:eastAsia="Arial"/>
        </w:rPr>
        <w:t xml:space="preserve"> </w:t>
      </w:r>
      <w:r w:rsidRPr="000937E4">
        <w:rPr>
          <w:rStyle w:val="Strong"/>
        </w:rPr>
        <w:t>Year published:</w:t>
      </w:r>
      <w:r w:rsidRPr="2757B5DE">
        <w:rPr>
          <w:rFonts w:eastAsia="Arial"/>
        </w:rPr>
        <w:t xml:space="preserve"> 2</w:t>
      </w:r>
      <w:r>
        <w:rPr>
          <w:rFonts w:eastAsia="Arial"/>
        </w:rPr>
        <w:t>015</w:t>
      </w:r>
    </w:p>
    <w:p w14:paraId="1A843FC5" w14:textId="01EEF914" w:rsidR="000217CD" w:rsidRPr="0073068F" w:rsidRDefault="000217CD" w:rsidP="00E36980">
      <w:pPr>
        <w:spacing w:line="360" w:lineRule="auto"/>
      </w:pPr>
      <w:r w:rsidRPr="00406A48">
        <w:rPr>
          <w:rStyle w:val="Strong"/>
        </w:rPr>
        <w:t>Stage:</w:t>
      </w:r>
      <w:r w:rsidRPr="0073068F">
        <w:t xml:space="preserve"> </w:t>
      </w:r>
      <w:r w:rsidR="00137E71">
        <w:t>Early Stage 1 – Stage 1</w:t>
      </w:r>
    </w:p>
    <w:p w14:paraId="5E8F3691" w14:textId="68EA4C8D" w:rsidR="000217CD" w:rsidRDefault="000217CD" w:rsidP="00E36980">
      <w:pPr>
        <w:spacing w:line="360" w:lineRule="auto"/>
        <w:rPr>
          <w:highlight w:val="yellow"/>
        </w:rPr>
      </w:pPr>
      <w:r w:rsidRPr="00406A48">
        <w:rPr>
          <w:rStyle w:val="Strong"/>
        </w:rPr>
        <w:t>Supporting concept:</w:t>
      </w:r>
      <w:r w:rsidRPr="0073068F">
        <w:t xml:space="preserve"> </w:t>
      </w:r>
      <w:r w:rsidR="003D69A7">
        <w:t>n</w:t>
      </w:r>
      <w:r w:rsidRPr="00D275BF">
        <w:t>arrative</w:t>
      </w:r>
    </w:p>
    <w:p w14:paraId="372D35E3" w14:textId="77777777" w:rsidR="000217CD" w:rsidRPr="0073068F" w:rsidRDefault="000217CD" w:rsidP="00E36980">
      <w:pPr>
        <w:spacing w:line="360" w:lineRule="auto"/>
      </w:pPr>
      <w:r>
        <w:rPr>
          <w:noProof/>
          <w:color w:val="2B579A"/>
          <w:shd w:val="clear" w:color="auto" w:fill="E6E6E6"/>
          <w:lang w:eastAsia="en-AU"/>
        </w:rPr>
        <w:drawing>
          <wp:inline distT="0" distB="0" distL="0" distR="0" wp14:anchorId="16F94BD9" wp14:editId="59F81714">
            <wp:extent cx="904875" cy="1041226"/>
            <wp:effectExtent l="0" t="0" r="0" b="698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10357" cy="1047534"/>
                    </a:xfrm>
                    <a:prstGeom prst="rect">
                      <a:avLst/>
                    </a:prstGeom>
                  </pic:spPr>
                </pic:pic>
              </a:graphicData>
            </a:graphic>
          </wp:inline>
        </w:drawing>
      </w:r>
    </w:p>
    <w:p w14:paraId="5C791DCE" w14:textId="77777777" w:rsidR="000217CD" w:rsidRDefault="000217CD" w:rsidP="00E36980">
      <w:pPr>
        <w:pStyle w:val="Heading4"/>
        <w:spacing w:line="360" w:lineRule="auto"/>
        <w:rPr>
          <w:rFonts w:asciiTheme="minorHAnsi" w:eastAsiaTheme="minorEastAsia" w:hAnsiTheme="minorHAnsi" w:cstheme="minorBidi"/>
        </w:rPr>
      </w:pPr>
      <w:bookmarkStart w:id="177" w:name="_Toc79157060"/>
      <w:bookmarkStart w:id="178" w:name="_Toc83114279"/>
      <w:bookmarkStart w:id="179" w:name="_Toc85551785"/>
      <w:r>
        <w:t>The Barn Owls</w:t>
      </w:r>
      <w:bookmarkEnd w:id="177"/>
      <w:bookmarkEnd w:id="178"/>
      <w:bookmarkEnd w:id="179"/>
    </w:p>
    <w:p w14:paraId="2D794799" w14:textId="77777777" w:rsidR="000217CD" w:rsidRPr="0073068F"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Tony Johnston</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Deborah Kogan Ray</w:t>
      </w:r>
      <w:r w:rsidRPr="2757B5DE">
        <w:rPr>
          <w:rFonts w:eastAsia="Arial" w:cs="Arial"/>
        </w:rPr>
        <w:t xml:space="preserve"> </w:t>
      </w:r>
    </w:p>
    <w:p w14:paraId="20BC714E"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067735">
        <w:t xml:space="preserve">9780881069822 </w:t>
      </w:r>
      <w:r w:rsidRPr="000937E4">
        <w:rPr>
          <w:rStyle w:val="Strong"/>
        </w:rPr>
        <w:t>Publisher:</w:t>
      </w:r>
      <w:r w:rsidRPr="2757B5DE">
        <w:rPr>
          <w:rFonts w:eastAsia="Arial" w:cs="Arial"/>
        </w:rPr>
        <w:t xml:space="preserve"> </w:t>
      </w:r>
      <w:proofErr w:type="spellStart"/>
      <w:r>
        <w:rPr>
          <w:rFonts w:eastAsia="Arial" w:cs="Arial"/>
        </w:rPr>
        <w:t>Charlesbridge</w:t>
      </w:r>
      <w:proofErr w:type="spellEnd"/>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001</w:t>
      </w:r>
    </w:p>
    <w:p w14:paraId="78538411" w14:textId="17254BB2" w:rsidR="000217CD" w:rsidRPr="0073068F" w:rsidRDefault="000217CD" w:rsidP="00E36980">
      <w:pPr>
        <w:spacing w:line="360" w:lineRule="auto"/>
      </w:pPr>
      <w:r w:rsidRPr="00406A48">
        <w:rPr>
          <w:rStyle w:val="Strong"/>
        </w:rPr>
        <w:t>Stage:</w:t>
      </w:r>
      <w:r w:rsidRPr="0073068F">
        <w:t xml:space="preserve"> </w:t>
      </w:r>
      <w:r w:rsidR="00137E71">
        <w:t>Early Stage 1 – Stage 1</w:t>
      </w:r>
    </w:p>
    <w:p w14:paraId="36FE6C00" w14:textId="712D8BED" w:rsidR="000217CD" w:rsidRDefault="000217CD" w:rsidP="00E36980">
      <w:pPr>
        <w:spacing w:line="360" w:lineRule="auto"/>
        <w:rPr>
          <w:highlight w:val="yellow"/>
        </w:rPr>
      </w:pPr>
      <w:r w:rsidRPr="00406A48">
        <w:rPr>
          <w:rStyle w:val="Strong"/>
        </w:rPr>
        <w:t>Supporting concept:</w:t>
      </w:r>
      <w:r w:rsidRPr="0073068F">
        <w:t xml:space="preserve"> </w:t>
      </w:r>
      <w:r w:rsidR="003D69A7">
        <w:t>n</w:t>
      </w:r>
      <w:r w:rsidRPr="002D0CE6">
        <w:t>arrative</w:t>
      </w:r>
    </w:p>
    <w:p w14:paraId="5981FE29" w14:textId="77777777" w:rsidR="000217CD" w:rsidRPr="0073068F" w:rsidRDefault="000217CD" w:rsidP="00E36980">
      <w:pPr>
        <w:spacing w:line="360" w:lineRule="auto"/>
      </w:pPr>
      <w:r>
        <w:rPr>
          <w:noProof/>
          <w:color w:val="2B579A"/>
          <w:shd w:val="clear" w:color="auto" w:fill="E6E6E6"/>
          <w:lang w:eastAsia="en-AU"/>
        </w:rPr>
        <w:drawing>
          <wp:inline distT="0" distB="0" distL="0" distR="0" wp14:anchorId="3D891102" wp14:editId="1D9A35D5">
            <wp:extent cx="768927" cy="97155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79808" cy="985299"/>
                    </a:xfrm>
                    <a:prstGeom prst="rect">
                      <a:avLst/>
                    </a:prstGeom>
                  </pic:spPr>
                </pic:pic>
              </a:graphicData>
            </a:graphic>
          </wp:inline>
        </w:drawing>
      </w:r>
    </w:p>
    <w:p w14:paraId="6B0053A4" w14:textId="77777777" w:rsidR="000217CD" w:rsidRDefault="000217CD" w:rsidP="00E36980">
      <w:pPr>
        <w:pStyle w:val="Heading4"/>
        <w:spacing w:line="360" w:lineRule="auto"/>
        <w:rPr>
          <w:rFonts w:asciiTheme="minorHAnsi" w:eastAsiaTheme="minorEastAsia" w:hAnsiTheme="minorHAnsi" w:cstheme="minorBidi"/>
        </w:rPr>
      </w:pPr>
      <w:bookmarkStart w:id="180" w:name="_Toc79157061"/>
      <w:bookmarkStart w:id="181" w:name="_Toc83114280"/>
      <w:bookmarkStart w:id="182" w:name="_Toc85551786"/>
      <w:r>
        <w:t>The Great Rabbit Chase</w:t>
      </w:r>
      <w:bookmarkEnd w:id="180"/>
      <w:bookmarkEnd w:id="181"/>
      <w:bookmarkEnd w:id="182"/>
    </w:p>
    <w:p w14:paraId="0695B83D" w14:textId="5A65DC7F" w:rsidR="000217CD" w:rsidRPr="00FE1E70"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Freya Blackwood</w:t>
      </w:r>
      <w:r w:rsidRPr="2757B5DE">
        <w:rPr>
          <w:rFonts w:eastAsia="Arial" w:cs="Arial"/>
        </w:rPr>
        <w:t xml:space="preserve"> </w:t>
      </w:r>
    </w:p>
    <w:p w14:paraId="38C9A0CD"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t>9781743811641</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 xml:space="preserve">Scholastic Australia </w:t>
      </w:r>
      <w:r w:rsidRPr="000937E4">
        <w:rPr>
          <w:rStyle w:val="Strong"/>
        </w:rPr>
        <w:t>Year published:</w:t>
      </w:r>
      <w:r w:rsidRPr="2757B5DE">
        <w:rPr>
          <w:rFonts w:eastAsia="Arial" w:cs="Arial"/>
        </w:rPr>
        <w:t xml:space="preserve"> 2</w:t>
      </w:r>
      <w:r>
        <w:rPr>
          <w:rFonts w:eastAsia="Arial" w:cs="Arial"/>
        </w:rPr>
        <w:t>016</w:t>
      </w:r>
    </w:p>
    <w:p w14:paraId="2A2AAB7F" w14:textId="7EDE243D" w:rsidR="000217CD" w:rsidRPr="00FE1E70" w:rsidRDefault="000217CD" w:rsidP="00E36980">
      <w:pPr>
        <w:spacing w:line="360" w:lineRule="auto"/>
      </w:pPr>
      <w:r w:rsidRPr="00406A48">
        <w:rPr>
          <w:rStyle w:val="Strong"/>
        </w:rPr>
        <w:t>Stage:</w:t>
      </w:r>
      <w:r w:rsidRPr="00FE1E70">
        <w:t xml:space="preserve"> </w:t>
      </w:r>
      <w:r w:rsidR="00137E71">
        <w:t>Early Stage 1 – Stage 1</w:t>
      </w:r>
    </w:p>
    <w:p w14:paraId="4201E481" w14:textId="2FA19CA1" w:rsidR="000217CD" w:rsidRDefault="000217CD" w:rsidP="00E36980">
      <w:pPr>
        <w:spacing w:line="360" w:lineRule="auto"/>
        <w:rPr>
          <w:highlight w:val="yellow"/>
        </w:rPr>
      </w:pPr>
      <w:r w:rsidRPr="00406A48">
        <w:rPr>
          <w:rStyle w:val="Strong"/>
        </w:rPr>
        <w:t>Supporting concepts:</w:t>
      </w:r>
      <w:r w:rsidRPr="00FE1E70">
        <w:t xml:space="preserve"> </w:t>
      </w:r>
      <w:r w:rsidR="003D69A7">
        <w:t xml:space="preserve">character; </w:t>
      </w:r>
      <w:r w:rsidR="003D69A7" w:rsidRPr="002D0CE6">
        <w:t>narrative</w:t>
      </w:r>
    </w:p>
    <w:p w14:paraId="5DA7F9A2" w14:textId="77777777" w:rsidR="000217CD" w:rsidRPr="00FE1E70" w:rsidRDefault="000217CD" w:rsidP="00E36980">
      <w:pPr>
        <w:spacing w:line="360" w:lineRule="auto"/>
      </w:pPr>
      <w:r>
        <w:rPr>
          <w:noProof/>
          <w:color w:val="2B579A"/>
          <w:shd w:val="clear" w:color="auto" w:fill="E6E6E6"/>
          <w:lang w:eastAsia="en-AU"/>
        </w:rPr>
        <w:lastRenderedPageBreak/>
        <w:drawing>
          <wp:inline distT="0" distB="0" distL="0" distR="0" wp14:anchorId="1231C4F0" wp14:editId="400FDE82">
            <wp:extent cx="907747" cy="752475"/>
            <wp:effectExtent l="0" t="0" r="698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22449" cy="764663"/>
                    </a:xfrm>
                    <a:prstGeom prst="rect">
                      <a:avLst/>
                    </a:prstGeom>
                  </pic:spPr>
                </pic:pic>
              </a:graphicData>
            </a:graphic>
          </wp:inline>
        </w:drawing>
      </w:r>
    </w:p>
    <w:p w14:paraId="1020B4B7" w14:textId="77777777" w:rsidR="000217CD" w:rsidRDefault="000217CD" w:rsidP="00E36980">
      <w:pPr>
        <w:pStyle w:val="Heading4"/>
        <w:spacing w:line="360" w:lineRule="auto"/>
        <w:rPr>
          <w:rFonts w:asciiTheme="minorHAnsi" w:eastAsiaTheme="minorEastAsia" w:hAnsiTheme="minorHAnsi" w:cstheme="minorBidi"/>
        </w:rPr>
      </w:pPr>
      <w:bookmarkStart w:id="183" w:name="_Toc79157062"/>
      <w:bookmarkStart w:id="184" w:name="_Toc83114281"/>
      <w:bookmarkStart w:id="185" w:name="_Toc85551787"/>
      <w:r>
        <w:t>The Leaf Men</w:t>
      </w:r>
      <w:bookmarkEnd w:id="183"/>
      <w:bookmarkEnd w:id="184"/>
      <w:bookmarkEnd w:id="185"/>
    </w:p>
    <w:p w14:paraId="51C1836E" w14:textId="06CB90DF" w:rsidR="000217CD" w:rsidRPr="00FE1E70"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William Joyce</w:t>
      </w:r>
      <w:r w:rsidRPr="2757B5DE">
        <w:rPr>
          <w:rFonts w:eastAsia="Arial" w:cs="Arial"/>
        </w:rPr>
        <w:t xml:space="preserve"> </w:t>
      </w:r>
    </w:p>
    <w:p w14:paraId="07DC0096"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B14917">
        <w:t>9781481489553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Simon and Schuster</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1E0F2401" w14:textId="7E323339" w:rsidR="000217CD" w:rsidRPr="00FE1E70" w:rsidRDefault="000217CD" w:rsidP="00E36980">
      <w:pPr>
        <w:spacing w:line="360" w:lineRule="auto"/>
      </w:pPr>
      <w:r w:rsidRPr="00406A48">
        <w:rPr>
          <w:rStyle w:val="Strong"/>
        </w:rPr>
        <w:t>Stage:</w:t>
      </w:r>
      <w:r w:rsidRPr="00FE1E70">
        <w:t xml:space="preserve"> </w:t>
      </w:r>
      <w:r w:rsidR="00137E71">
        <w:t>Early Stage 1 – Stage 1</w:t>
      </w:r>
    </w:p>
    <w:p w14:paraId="45E505F7" w14:textId="724B4C95" w:rsidR="000217CD" w:rsidRDefault="000217CD" w:rsidP="00E36980">
      <w:pPr>
        <w:spacing w:line="360" w:lineRule="auto"/>
      </w:pPr>
      <w:r w:rsidRPr="00406A48">
        <w:rPr>
          <w:rStyle w:val="Strong"/>
        </w:rPr>
        <w:t>Supporting concept:</w:t>
      </w:r>
      <w:r w:rsidRPr="00FE1E70">
        <w:t xml:space="preserve"> </w:t>
      </w:r>
      <w:r w:rsidR="003D69A7">
        <w:t>n</w:t>
      </w:r>
      <w:r w:rsidRPr="00FE1E70">
        <w:t>arrative</w:t>
      </w:r>
    </w:p>
    <w:p w14:paraId="7E22B922" w14:textId="77777777" w:rsidR="000217CD" w:rsidRPr="00FE1E70" w:rsidRDefault="000217CD" w:rsidP="00E36980">
      <w:pPr>
        <w:spacing w:line="360" w:lineRule="auto"/>
      </w:pPr>
      <w:r>
        <w:rPr>
          <w:noProof/>
          <w:color w:val="2B579A"/>
          <w:shd w:val="clear" w:color="auto" w:fill="E6E6E6"/>
          <w:lang w:eastAsia="en-AU"/>
        </w:rPr>
        <w:drawing>
          <wp:inline distT="0" distB="0" distL="0" distR="0" wp14:anchorId="7B4689DA" wp14:editId="3BD7E88F">
            <wp:extent cx="863257" cy="885825"/>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77069" cy="899998"/>
                    </a:xfrm>
                    <a:prstGeom prst="rect">
                      <a:avLst/>
                    </a:prstGeom>
                  </pic:spPr>
                </pic:pic>
              </a:graphicData>
            </a:graphic>
          </wp:inline>
        </w:drawing>
      </w:r>
    </w:p>
    <w:p w14:paraId="1525367B" w14:textId="77777777" w:rsidR="000217CD" w:rsidRDefault="000217CD" w:rsidP="00E36980">
      <w:pPr>
        <w:pStyle w:val="Heading4"/>
        <w:spacing w:line="360" w:lineRule="auto"/>
        <w:rPr>
          <w:rFonts w:asciiTheme="minorHAnsi" w:eastAsiaTheme="minorEastAsia" w:hAnsiTheme="minorHAnsi" w:cstheme="minorBidi"/>
        </w:rPr>
      </w:pPr>
      <w:bookmarkStart w:id="186" w:name="_Toc79157064"/>
      <w:bookmarkStart w:id="187" w:name="_Toc83114282"/>
      <w:bookmarkStart w:id="188" w:name="_Toc85551788"/>
      <w:r>
        <w:t>The Second Sky</w:t>
      </w:r>
      <w:bookmarkEnd w:id="186"/>
      <w:bookmarkEnd w:id="187"/>
      <w:bookmarkEnd w:id="188"/>
    </w:p>
    <w:p w14:paraId="4FA7BA2A" w14:textId="77777777" w:rsidR="000217CD" w:rsidRPr="00FE1E70" w:rsidRDefault="000217CD" w:rsidP="00E36980">
      <w:pPr>
        <w:spacing w:line="360" w:lineRule="auto"/>
        <w:rPr>
          <w:rFonts w:eastAsia="Arial" w:cs="Arial"/>
          <w:b/>
          <w:bCs/>
        </w:rPr>
      </w:pPr>
      <w:r w:rsidRPr="000937E4">
        <w:rPr>
          <w:rStyle w:val="Strong"/>
        </w:rPr>
        <w:t>Author:</w:t>
      </w:r>
      <w:r w:rsidRPr="2757B5DE">
        <w:rPr>
          <w:rFonts w:eastAsia="Arial" w:cs="Arial"/>
          <w:b/>
          <w:bCs/>
        </w:rPr>
        <w:t xml:space="preserve"> </w:t>
      </w:r>
      <w:r>
        <w:rPr>
          <w:rFonts w:eastAsia="Arial" w:cs="Arial"/>
        </w:rPr>
        <w:t>Patrick Guest</w:t>
      </w:r>
      <w:r>
        <w:rPr>
          <w:rFonts w:eastAsia="Arial" w:cs="Arial"/>
          <w:b/>
          <w:bCs/>
        </w:rPr>
        <w:t xml:space="preserve"> </w:t>
      </w:r>
      <w:r w:rsidRPr="000937E4">
        <w:rPr>
          <w:rStyle w:val="Strong"/>
        </w:rPr>
        <w:t>Illustrator:</w:t>
      </w:r>
      <w:r w:rsidRPr="2757B5DE">
        <w:rPr>
          <w:rFonts w:eastAsia="Arial" w:cs="Arial"/>
          <w:b/>
          <w:bCs/>
        </w:rPr>
        <w:t xml:space="preserve"> </w:t>
      </w:r>
      <w:r>
        <w:rPr>
          <w:rFonts w:eastAsia="Arial" w:cs="Arial"/>
        </w:rPr>
        <w:t>Jonathan Bentley</w:t>
      </w:r>
      <w:r w:rsidRPr="2757B5DE">
        <w:rPr>
          <w:rFonts w:eastAsia="Arial" w:cs="Arial"/>
        </w:rPr>
        <w:t xml:space="preserve"> </w:t>
      </w:r>
    </w:p>
    <w:p w14:paraId="709DC0E9"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A574ED">
        <w:t>9781760504625</w:t>
      </w:r>
      <w:r w:rsidRPr="2757B5DE">
        <w:rPr>
          <w:rFonts w:eastAsia="Arial"/>
        </w:rPr>
        <w:t xml:space="preserve"> </w:t>
      </w:r>
      <w:r w:rsidRPr="000937E4">
        <w:rPr>
          <w:rStyle w:val="Strong"/>
        </w:rPr>
        <w:t>Publisher:</w:t>
      </w:r>
      <w:r w:rsidRPr="2757B5DE">
        <w:rPr>
          <w:rFonts w:eastAsia="Arial"/>
        </w:rPr>
        <w:t xml:space="preserve"> </w:t>
      </w:r>
      <w:r>
        <w:rPr>
          <w:rFonts w:eastAsia="Arial"/>
        </w:rPr>
        <w:t>Hardie Grant Children’s Publishing</w:t>
      </w:r>
      <w:r w:rsidRPr="2757B5DE">
        <w:rPr>
          <w:rFonts w:eastAsia="Arial"/>
        </w:rPr>
        <w:t xml:space="preserve"> </w:t>
      </w:r>
      <w:r w:rsidRPr="000937E4">
        <w:rPr>
          <w:rStyle w:val="Strong"/>
        </w:rPr>
        <w:t>Year published:</w:t>
      </w:r>
      <w:r w:rsidRPr="2757B5DE">
        <w:rPr>
          <w:rFonts w:eastAsia="Arial"/>
        </w:rPr>
        <w:t xml:space="preserve"> </w:t>
      </w:r>
      <w:r>
        <w:rPr>
          <w:rFonts w:eastAsia="Arial"/>
        </w:rPr>
        <w:t>2019</w:t>
      </w:r>
    </w:p>
    <w:p w14:paraId="6EFE9ACF" w14:textId="52831683" w:rsidR="000217CD" w:rsidRPr="00FE1E70" w:rsidRDefault="000217CD" w:rsidP="00E36980">
      <w:pPr>
        <w:spacing w:line="360" w:lineRule="auto"/>
      </w:pPr>
      <w:r w:rsidRPr="00406A48">
        <w:rPr>
          <w:rStyle w:val="Strong"/>
        </w:rPr>
        <w:t>Stage:</w:t>
      </w:r>
      <w:r w:rsidRPr="00FE1E70">
        <w:t xml:space="preserve"> </w:t>
      </w:r>
      <w:r w:rsidR="00137E71">
        <w:t>Early Stage 1 – Stage 1</w:t>
      </w:r>
    </w:p>
    <w:p w14:paraId="3885F441" w14:textId="12D75677" w:rsidR="000217CD" w:rsidRPr="00D50E32" w:rsidRDefault="000217CD" w:rsidP="00E36980">
      <w:pPr>
        <w:spacing w:line="360" w:lineRule="auto"/>
      </w:pPr>
      <w:r w:rsidRPr="00406A48">
        <w:rPr>
          <w:rStyle w:val="Strong"/>
        </w:rPr>
        <w:t>Supporting concepts:</w:t>
      </w:r>
      <w:r w:rsidRPr="00FE1E70">
        <w:t xml:space="preserve"> </w:t>
      </w:r>
      <w:r w:rsidR="003D69A7">
        <w:t>c</w:t>
      </w:r>
      <w:r w:rsidRPr="00D50E32">
        <w:t>haracter</w:t>
      </w:r>
    </w:p>
    <w:p w14:paraId="05F8419A" w14:textId="77777777" w:rsidR="000217CD" w:rsidRPr="00DD7410" w:rsidRDefault="000217CD" w:rsidP="00E36980">
      <w:pPr>
        <w:spacing w:line="360" w:lineRule="auto"/>
      </w:pPr>
      <w:r w:rsidRPr="00D50E32">
        <w:rPr>
          <w:noProof/>
          <w:color w:val="2B579A"/>
          <w:shd w:val="clear" w:color="auto" w:fill="E6E6E6"/>
          <w:lang w:eastAsia="en-AU"/>
        </w:rPr>
        <w:drawing>
          <wp:inline distT="0" distB="0" distL="0" distR="0" wp14:anchorId="5748430A" wp14:editId="65018CCA">
            <wp:extent cx="920812" cy="1123391"/>
            <wp:effectExtent l="0" t="0" r="0" b="63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36370" cy="1142371"/>
                    </a:xfrm>
                    <a:prstGeom prst="rect">
                      <a:avLst/>
                    </a:prstGeom>
                  </pic:spPr>
                </pic:pic>
              </a:graphicData>
            </a:graphic>
          </wp:inline>
        </w:drawing>
      </w:r>
      <w:r>
        <w:br w:type="page"/>
      </w:r>
    </w:p>
    <w:p w14:paraId="1FF95836" w14:textId="77777777" w:rsidR="000217CD" w:rsidRDefault="000217CD" w:rsidP="00E36980">
      <w:pPr>
        <w:pStyle w:val="Heading2"/>
        <w:spacing w:line="360" w:lineRule="auto"/>
      </w:pPr>
      <w:bookmarkStart w:id="189" w:name="_Toc89099938"/>
      <w:r>
        <w:lastRenderedPageBreak/>
        <w:t>Perspective</w:t>
      </w:r>
      <w:bookmarkEnd w:id="189"/>
      <w:r>
        <w:t xml:space="preserve"> </w:t>
      </w:r>
    </w:p>
    <w:p w14:paraId="3BB9C9FD" w14:textId="509ED41B" w:rsidR="000217CD" w:rsidRDefault="0057540A" w:rsidP="00E36980">
      <w:pPr>
        <w:spacing w:line="360" w:lineRule="auto"/>
        <w:rPr>
          <w:lang w:eastAsia="zh-CN"/>
        </w:rPr>
      </w:pPr>
      <w:r>
        <w:rPr>
          <w:lang w:eastAsia="zh-CN"/>
        </w:rPr>
        <w:t>‘</w:t>
      </w:r>
      <w:r w:rsidR="000217CD">
        <w:rPr>
          <w:lang w:eastAsia="zh-CN"/>
        </w:rPr>
        <w:t>Perspective is a lens through which we learn to see the world. It provides a dynamic basis for the relationship between composer, text and responder</w:t>
      </w:r>
      <w:r>
        <w:rPr>
          <w:lang w:eastAsia="zh-CN"/>
        </w:rPr>
        <w:t>’</w:t>
      </w:r>
      <w:r w:rsidR="000217CD">
        <w:rPr>
          <w:lang w:eastAsia="zh-CN"/>
        </w:rPr>
        <w:t xml:space="preserve"> </w:t>
      </w:r>
      <w:r w:rsidR="0095785F">
        <w:rPr>
          <w:lang w:eastAsia="zh-CN"/>
        </w:rPr>
        <w:t>(</w:t>
      </w:r>
      <w:r w:rsidR="000217CD" w:rsidRPr="0095785F">
        <w:rPr>
          <w:lang w:eastAsia="zh-CN"/>
        </w:rPr>
        <w:t xml:space="preserve">English Textual Concepts and Learning Processes </w:t>
      </w:r>
      <w:r w:rsidR="000217CD" w:rsidRPr="0057540A">
        <w:rPr>
          <w:lang w:eastAsia="zh-CN"/>
        </w:rPr>
        <w:t>2017)</w:t>
      </w:r>
    </w:p>
    <w:p w14:paraId="6186B57E" w14:textId="792D4064" w:rsidR="000217CD" w:rsidRDefault="000217CD" w:rsidP="00E36980">
      <w:pPr>
        <w:pStyle w:val="FeatureBox"/>
        <w:spacing w:line="360" w:lineRule="auto"/>
      </w:pPr>
      <w:r>
        <w:t xml:space="preserve">To learn more, view </w:t>
      </w:r>
      <w:hyperlink r:id="rId84" w:anchor="/asset11" w:history="1">
        <w:r w:rsidR="00F1265A">
          <w:rPr>
            <w:rStyle w:val="Hyperlink"/>
          </w:rPr>
          <w:t>Perspective video (3:37)</w:t>
        </w:r>
      </w:hyperlink>
      <w:r>
        <w:t>.</w:t>
      </w:r>
    </w:p>
    <w:p w14:paraId="07ED80AA" w14:textId="454D5648" w:rsidR="000217CD" w:rsidRDefault="000217CD" w:rsidP="00E36980">
      <w:pPr>
        <w:pStyle w:val="Heading3"/>
        <w:spacing w:line="360" w:lineRule="auto"/>
      </w:pPr>
      <w:bookmarkStart w:id="190" w:name="_Toc89099939"/>
      <w:r>
        <w:t xml:space="preserve">Identify </w:t>
      </w:r>
      <w:r w:rsidR="003D69A7">
        <w:t>p</w:t>
      </w:r>
      <w:r>
        <w:t>erspective</w:t>
      </w:r>
      <w:bookmarkEnd w:id="190"/>
      <w:r>
        <w:t xml:space="preserve"> </w:t>
      </w:r>
    </w:p>
    <w:p w14:paraId="3D6D9DB9" w14:textId="6FB78020" w:rsidR="000217CD" w:rsidRDefault="000217CD" w:rsidP="00E36980">
      <w:pPr>
        <w:spacing w:line="360" w:lineRule="auto"/>
        <w:rPr>
          <w:lang w:eastAsia="zh-CN"/>
        </w:rPr>
      </w:pPr>
      <w:r>
        <w:rPr>
          <w:lang w:eastAsia="zh-CN"/>
        </w:rPr>
        <w:t>To identify texts with the concept of ‘</w:t>
      </w:r>
      <w:r w:rsidR="003D69A7">
        <w:rPr>
          <w:lang w:eastAsia="zh-CN"/>
        </w:rPr>
        <w:t>p</w:t>
      </w:r>
      <w:r>
        <w:rPr>
          <w:lang w:eastAsia="zh-CN"/>
        </w:rPr>
        <w:t>erspective’, look for texts that:</w:t>
      </w:r>
    </w:p>
    <w:p w14:paraId="3148A33E" w14:textId="77777777" w:rsidR="000217CD" w:rsidRDefault="000217CD" w:rsidP="00E36980">
      <w:pPr>
        <w:pStyle w:val="ListBullet"/>
        <w:spacing w:line="360" w:lineRule="auto"/>
        <w:rPr>
          <w:lang w:eastAsia="zh-CN"/>
        </w:rPr>
      </w:pPr>
      <w:r>
        <w:rPr>
          <w:lang w:eastAsia="zh-CN"/>
        </w:rPr>
        <w:t xml:space="preserve">enable students to have different opinions, preferences for and ideas about the text </w:t>
      </w:r>
    </w:p>
    <w:p w14:paraId="4AAB3D9E" w14:textId="77777777" w:rsidR="000217CD" w:rsidRDefault="000217CD" w:rsidP="00E36980">
      <w:pPr>
        <w:pStyle w:val="ListBullet"/>
        <w:spacing w:line="360" w:lineRule="auto"/>
        <w:rPr>
          <w:lang w:eastAsia="zh-CN"/>
        </w:rPr>
      </w:pPr>
      <w:r>
        <w:rPr>
          <w:lang w:eastAsia="zh-CN"/>
        </w:rPr>
        <w:t xml:space="preserve">enable students to have different opinions, preferences for and ideas about the author </w:t>
      </w:r>
    </w:p>
    <w:p w14:paraId="2667A3CD" w14:textId="77777777" w:rsidR="000217CD" w:rsidRDefault="000217CD" w:rsidP="00E36980">
      <w:pPr>
        <w:pStyle w:val="ListBullet"/>
        <w:spacing w:line="360" w:lineRule="auto"/>
        <w:rPr>
          <w:lang w:eastAsia="zh-CN"/>
        </w:rPr>
      </w:pPr>
      <w:r>
        <w:rPr>
          <w:lang w:eastAsia="zh-CN"/>
        </w:rPr>
        <w:t xml:space="preserve">enable students to share, develop and question their opinions  </w:t>
      </w:r>
    </w:p>
    <w:p w14:paraId="7103BB4C" w14:textId="77777777" w:rsidR="000217CD" w:rsidRDefault="000217CD" w:rsidP="00E36980">
      <w:pPr>
        <w:pStyle w:val="ListBullet"/>
        <w:spacing w:line="360" w:lineRule="auto"/>
        <w:rPr>
          <w:lang w:eastAsia="zh-CN"/>
        </w:rPr>
      </w:pPr>
      <w:r>
        <w:rPr>
          <w:lang w:eastAsia="zh-CN"/>
        </w:rPr>
        <w:t xml:space="preserve">enable students to understand that personal experiences and interests shape their opinions and choices </w:t>
      </w:r>
    </w:p>
    <w:p w14:paraId="37354BEB" w14:textId="77777777" w:rsidR="000217CD" w:rsidRDefault="000217CD" w:rsidP="00E36980">
      <w:pPr>
        <w:pStyle w:val="ListBullet"/>
        <w:spacing w:line="360" w:lineRule="auto"/>
        <w:rPr>
          <w:lang w:eastAsia="zh-CN"/>
        </w:rPr>
      </w:pPr>
      <w:r>
        <w:rPr>
          <w:lang w:eastAsia="zh-CN"/>
        </w:rPr>
        <w:t xml:space="preserve">enable students to express opinions about the content and issues </w:t>
      </w:r>
    </w:p>
    <w:p w14:paraId="12AE5336" w14:textId="77777777" w:rsidR="000217CD" w:rsidRDefault="000217CD" w:rsidP="00E36980">
      <w:pPr>
        <w:pStyle w:val="ListBullet"/>
        <w:spacing w:line="360" w:lineRule="auto"/>
        <w:rPr>
          <w:lang w:eastAsia="zh-CN"/>
        </w:rPr>
      </w:pPr>
      <w:r>
        <w:rPr>
          <w:lang w:eastAsia="zh-CN"/>
        </w:rPr>
        <w:t>reinforce ideas through images.</w:t>
      </w:r>
    </w:p>
    <w:p w14:paraId="44BAF41E" w14:textId="77777777" w:rsidR="000217CD" w:rsidRDefault="000217CD" w:rsidP="00E36980">
      <w:pPr>
        <w:pStyle w:val="Heading3"/>
        <w:spacing w:line="360" w:lineRule="auto"/>
      </w:pPr>
      <w:bookmarkStart w:id="191" w:name="_Toc89099940"/>
      <w:r>
        <w:t>Recommendations</w:t>
      </w:r>
      <w:bookmarkEnd w:id="191"/>
    </w:p>
    <w:p w14:paraId="5333F0E6" w14:textId="77777777" w:rsidR="000217CD" w:rsidRDefault="000217CD" w:rsidP="00E36980">
      <w:pPr>
        <w:spacing w:line="360" w:lineRule="auto"/>
        <w:rPr>
          <w:lang w:eastAsia="zh-CN"/>
        </w:rPr>
      </w:pPr>
      <w:r>
        <w:rPr>
          <w:lang w:eastAsia="zh-CN"/>
        </w:rPr>
        <w:t>Use these books to teach students to:</w:t>
      </w:r>
    </w:p>
    <w:p w14:paraId="0AAD84C5" w14:textId="77777777" w:rsidR="000217CD" w:rsidRDefault="000217CD" w:rsidP="00E36980">
      <w:pPr>
        <w:pStyle w:val="ListBullet"/>
        <w:spacing w:line="360" w:lineRule="auto"/>
        <w:rPr>
          <w:lang w:eastAsia="zh-CN"/>
        </w:rPr>
      </w:pPr>
      <w:r>
        <w:rPr>
          <w:lang w:eastAsia="zh-CN"/>
        </w:rPr>
        <w:t>express likes and dislikes about a text</w:t>
      </w:r>
    </w:p>
    <w:p w14:paraId="3DCB2B8B" w14:textId="77777777" w:rsidR="000217CD" w:rsidRDefault="000217CD" w:rsidP="00E36980">
      <w:pPr>
        <w:pStyle w:val="ListBullet"/>
        <w:spacing w:line="360" w:lineRule="auto"/>
        <w:rPr>
          <w:lang w:eastAsia="zh-CN"/>
        </w:rPr>
      </w:pPr>
      <w:r>
        <w:rPr>
          <w:lang w:eastAsia="zh-CN"/>
        </w:rPr>
        <w:t>identify favourite stories and/or characters in texts using verbal and/or nonverbal modes</w:t>
      </w:r>
    </w:p>
    <w:p w14:paraId="36525341" w14:textId="77777777" w:rsidR="00C93269" w:rsidRDefault="000217CD" w:rsidP="00E36980">
      <w:pPr>
        <w:pStyle w:val="ListBullet"/>
        <w:spacing w:line="360" w:lineRule="auto"/>
        <w:rPr>
          <w:lang w:eastAsia="zh-CN"/>
        </w:rPr>
      </w:pPr>
      <w:r>
        <w:rPr>
          <w:lang w:eastAsia="zh-CN"/>
        </w:rPr>
        <w:t>compare opinions of a text or character with peers.</w:t>
      </w:r>
    </w:p>
    <w:p w14:paraId="0F50C3B3" w14:textId="77777777" w:rsidR="000217CD" w:rsidRDefault="000217CD" w:rsidP="00E36980">
      <w:pPr>
        <w:spacing w:line="360" w:lineRule="auto"/>
        <w:rPr>
          <w:lang w:eastAsia="zh-CN"/>
        </w:rPr>
      </w:pPr>
      <w:r>
        <w:rPr>
          <w:lang w:eastAsia="zh-CN"/>
        </w:rPr>
        <w:br w:type="page"/>
      </w:r>
    </w:p>
    <w:p w14:paraId="287070C3" w14:textId="2293CD2D" w:rsidR="000217CD" w:rsidRDefault="000217CD" w:rsidP="00E36980">
      <w:pPr>
        <w:pStyle w:val="Heading4"/>
        <w:spacing w:line="360" w:lineRule="auto"/>
        <w:rPr>
          <w:rFonts w:asciiTheme="minorHAnsi" w:eastAsiaTheme="minorEastAsia" w:hAnsiTheme="minorHAnsi" w:cstheme="minorBidi"/>
        </w:rPr>
      </w:pPr>
      <w:bookmarkStart w:id="192" w:name="_Toc85551792"/>
      <w:r>
        <w:lastRenderedPageBreak/>
        <w:t>Chip</w:t>
      </w:r>
      <w:bookmarkEnd w:id="192"/>
    </w:p>
    <w:p w14:paraId="7CA2AE4C" w14:textId="60285DB9" w:rsidR="000217CD" w:rsidRPr="004C353B" w:rsidRDefault="000217CD" w:rsidP="00E36980">
      <w:pPr>
        <w:spacing w:line="360" w:lineRule="auto"/>
        <w:rPr>
          <w:rFonts w:eastAsia="Arial" w:cs="Arial"/>
          <w:b/>
          <w:bCs/>
        </w:rPr>
      </w:pPr>
      <w:r w:rsidRPr="000937E4">
        <w:rPr>
          <w:rStyle w:val="Strong"/>
        </w:rPr>
        <w:t>Autho</w:t>
      </w:r>
      <w:r>
        <w:rPr>
          <w:rStyle w:val="Strong"/>
        </w:rPr>
        <w:t>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Kylie Howarth</w:t>
      </w:r>
      <w:r w:rsidRPr="2757B5DE">
        <w:rPr>
          <w:rFonts w:eastAsia="Arial" w:cs="Arial"/>
        </w:rPr>
        <w:t xml:space="preserve"> </w:t>
      </w:r>
    </w:p>
    <w:p w14:paraId="08058210" w14:textId="77777777" w:rsidR="000217CD" w:rsidRDefault="000217CD" w:rsidP="00E36980">
      <w:pPr>
        <w:spacing w:line="360" w:lineRule="auto"/>
      </w:pPr>
      <w:r w:rsidRPr="000937E4">
        <w:rPr>
          <w:rStyle w:val="Strong"/>
        </w:rPr>
        <w:t>ISBN:</w:t>
      </w:r>
      <w:r w:rsidRPr="2757B5DE">
        <w:t xml:space="preserve"> </w:t>
      </w:r>
      <w:r w:rsidRPr="0047349B">
        <w:t>9781760409623</w:t>
      </w:r>
      <w:r w:rsidRPr="2757B5DE">
        <w:t xml:space="preserve"> </w:t>
      </w:r>
      <w:r w:rsidRPr="000937E4">
        <w:rPr>
          <w:rStyle w:val="Strong"/>
        </w:rPr>
        <w:t>Publisher:</w:t>
      </w:r>
      <w:r w:rsidRPr="2757B5DE">
        <w:t xml:space="preserve"> </w:t>
      </w:r>
      <w:r>
        <w:t>Hardie Grant Children’s Publishing</w:t>
      </w:r>
      <w:r w:rsidRPr="2757B5DE">
        <w:t xml:space="preserve"> </w:t>
      </w:r>
      <w:r w:rsidRPr="000937E4">
        <w:rPr>
          <w:rStyle w:val="Strong"/>
        </w:rPr>
        <w:t>Year published:</w:t>
      </w:r>
      <w:r w:rsidRPr="2757B5DE">
        <w:t xml:space="preserve"> 2</w:t>
      </w:r>
      <w:r>
        <w:t>018</w:t>
      </w:r>
    </w:p>
    <w:p w14:paraId="565B5B61" w14:textId="216D2293" w:rsidR="000217CD" w:rsidRPr="00FE1E70" w:rsidRDefault="000217CD" w:rsidP="00E36980">
      <w:pPr>
        <w:spacing w:line="360" w:lineRule="auto"/>
      </w:pPr>
      <w:r w:rsidRPr="00406A48">
        <w:rPr>
          <w:rStyle w:val="Strong"/>
        </w:rPr>
        <w:t>Stage:</w:t>
      </w:r>
      <w:r w:rsidRPr="00FE1E70">
        <w:t xml:space="preserve"> </w:t>
      </w:r>
      <w:r w:rsidR="00137E71">
        <w:t>Early Stage 1 – Stage 1</w:t>
      </w:r>
    </w:p>
    <w:p w14:paraId="09CD8197" w14:textId="239C7C1F" w:rsidR="000217CD" w:rsidRDefault="000217CD" w:rsidP="00E36980">
      <w:pPr>
        <w:spacing w:line="360" w:lineRule="auto"/>
        <w:rPr>
          <w:rStyle w:val="Strong"/>
        </w:rPr>
      </w:pPr>
      <w:r w:rsidRPr="00406A48">
        <w:rPr>
          <w:rStyle w:val="Strong"/>
        </w:rPr>
        <w:t>Supporting concepts:</w:t>
      </w:r>
      <w:r w:rsidRPr="00FE1E70">
        <w:t xml:space="preserve"> </w:t>
      </w:r>
      <w:bookmarkStart w:id="193" w:name="_Hlk89085042"/>
      <w:r w:rsidR="00C8490E">
        <w:t>imagery, symbol and connotation</w:t>
      </w:r>
      <w:bookmarkEnd w:id="193"/>
      <w:r>
        <w:t xml:space="preserve">; </w:t>
      </w:r>
      <w:r w:rsidR="006011ED">
        <w:t>c</w:t>
      </w:r>
      <w:r>
        <w:t>haracter</w:t>
      </w:r>
      <w:r>
        <w:rPr>
          <w:rFonts w:eastAsia="Arial" w:cs="Arial"/>
        </w:rPr>
        <w:t xml:space="preserve"> </w:t>
      </w:r>
    </w:p>
    <w:p w14:paraId="2BF1402B" w14:textId="77777777" w:rsidR="000217CD" w:rsidRPr="004C353B" w:rsidRDefault="000217CD" w:rsidP="00E36980">
      <w:pPr>
        <w:spacing w:line="360" w:lineRule="auto"/>
        <w:rPr>
          <w:rFonts w:eastAsia="Arial" w:cs="Arial"/>
        </w:rPr>
      </w:pPr>
      <w:r>
        <w:rPr>
          <w:noProof/>
          <w:color w:val="2B579A"/>
          <w:shd w:val="clear" w:color="auto" w:fill="E6E6E6"/>
          <w:lang w:eastAsia="en-AU"/>
        </w:rPr>
        <w:drawing>
          <wp:inline distT="0" distB="0" distL="0" distR="0" wp14:anchorId="72E953A5" wp14:editId="4179EAB3">
            <wp:extent cx="878334" cy="762000"/>
            <wp:effectExtent l="0" t="0" r="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87338" cy="769812"/>
                    </a:xfrm>
                    <a:prstGeom prst="rect">
                      <a:avLst/>
                    </a:prstGeom>
                  </pic:spPr>
                </pic:pic>
              </a:graphicData>
            </a:graphic>
          </wp:inline>
        </w:drawing>
      </w:r>
    </w:p>
    <w:p w14:paraId="613781F1" w14:textId="77777777" w:rsidR="000217CD" w:rsidRDefault="000217CD" w:rsidP="00E36980">
      <w:pPr>
        <w:pStyle w:val="Heading4"/>
        <w:spacing w:line="360" w:lineRule="auto"/>
        <w:rPr>
          <w:rFonts w:asciiTheme="minorHAnsi" w:eastAsiaTheme="minorEastAsia" w:hAnsiTheme="minorHAnsi" w:cstheme="minorBidi"/>
        </w:rPr>
      </w:pPr>
      <w:bookmarkStart w:id="194" w:name="_Toc83114285"/>
      <w:bookmarkStart w:id="195" w:name="_Toc85551793"/>
      <w:r>
        <w:t>Home in the Rain</w:t>
      </w:r>
      <w:bookmarkEnd w:id="194"/>
      <w:bookmarkEnd w:id="195"/>
    </w:p>
    <w:p w14:paraId="2980EFF7" w14:textId="721CD237" w:rsidR="000217CD" w:rsidRPr="004C353B"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Bob Graham</w:t>
      </w:r>
      <w:r w:rsidRPr="2757B5DE">
        <w:rPr>
          <w:rFonts w:eastAsia="Arial" w:cs="Arial"/>
        </w:rPr>
        <w:t xml:space="preserve"> </w:t>
      </w:r>
    </w:p>
    <w:p w14:paraId="5282A268" w14:textId="77777777" w:rsidR="000217CD" w:rsidRDefault="000217CD" w:rsidP="00E36980">
      <w:pPr>
        <w:spacing w:line="360" w:lineRule="auto"/>
      </w:pPr>
      <w:r w:rsidRPr="000937E4">
        <w:rPr>
          <w:rStyle w:val="Strong"/>
        </w:rPr>
        <w:t>ISBN:</w:t>
      </w:r>
      <w:r w:rsidRPr="2757B5DE">
        <w:t xml:space="preserve"> </w:t>
      </w:r>
      <w:r w:rsidRPr="0041247B">
        <w:t>9781406379785</w:t>
      </w:r>
      <w:r>
        <w:rPr>
          <w:color w:val="333333"/>
          <w:sz w:val="21"/>
          <w:szCs w:val="21"/>
          <w:shd w:val="clear" w:color="auto" w:fill="FFFFFF"/>
        </w:rPr>
        <w:t xml:space="preserve"> </w:t>
      </w:r>
      <w:r w:rsidRPr="000937E4">
        <w:rPr>
          <w:rStyle w:val="Strong"/>
        </w:rPr>
        <w:t>Publisher:</w:t>
      </w:r>
      <w:r w:rsidRPr="2757B5DE">
        <w:t xml:space="preserve"> </w:t>
      </w:r>
      <w:r>
        <w:t>Walker Books Australia</w:t>
      </w:r>
      <w:r w:rsidRPr="2757B5DE">
        <w:t xml:space="preserve"> </w:t>
      </w:r>
      <w:r w:rsidRPr="000937E4">
        <w:rPr>
          <w:rStyle w:val="Strong"/>
        </w:rPr>
        <w:t>Year published:</w:t>
      </w:r>
      <w:r w:rsidRPr="2757B5DE">
        <w:t xml:space="preserve"> </w:t>
      </w:r>
      <w:r>
        <w:t>2019</w:t>
      </w:r>
    </w:p>
    <w:p w14:paraId="789D5B26" w14:textId="2B746B6D" w:rsidR="000217CD" w:rsidRPr="004C353B" w:rsidRDefault="000217CD" w:rsidP="00E36980">
      <w:pPr>
        <w:spacing w:line="360" w:lineRule="auto"/>
      </w:pPr>
      <w:r w:rsidRPr="00406A48">
        <w:rPr>
          <w:rStyle w:val="Strong"/>
        </w:rPr>
        <w:t>Stage:</w:t>
      </w:r>
      <w:r w:rsidRPr="004C353B">
        <w:t xml:space="preserve"> </w:t>
      </w:r>
      <w:r w:rsidR="00137E71">
        <w:t>Early Stage 1 – Stage 1</w:t>
      </w:r>
    </w:p>
    <w:p w14:paraId="47BECC2C" w14:textId="730705A8" w:rsidR="000217CD" w:rsidRDefault="000217CD" w:rsidP="00E36980">
      <w:pPr>
        <w:spacing w:line="360" w:lineRule="auto"/>
      </w:pPr>
      <w:r w:rsidRPr="00406A48">
        <w:rPr>
          <w:rStyle w:val="Strong"/>
        </w:rPr>
        <w:t>Supporting concepts:</w:t>
      </w:r>
      <w:r w:rsidRPr="004C353B">
        <w:t xml:space="preserve"> </w:t>
      </w:r>
      <w:r w:rsidR="006011ED">
        <w:t>n</w:t>
      </w:r>
      <w:r w:rsidRPr="004C353B">
        <w:t xml:space="preserve">arrative; </w:t>
      </w:r>
      <w:r w:rsidR="00406A48">
        <w:t>imagery, symbol and connotation</w:t>
      </w:r>
    </w:p>
    <w:p w14:paraId="7DAB8820" w14:textId="77777777" w:rsidR="000217CD" w:rsidRPr="004C353B" w:rsidRDefault="000217CD" w:rsidP="00E36980">
      <w:pPr>
        <w:spacing w:line="360" w:lineRule="auto"/>
      </w:pPr>
      <w:r>
        <w:rPr>
          <w:noProof/>
          <w:color w:val="2B579A"/>
          <w:shd w:val="clear" w:color="auto" w:fill="E6E6E6"/>
          <w:lang w:eastAsia="en-AU"/>
        </w:rPr>
        <w:drawing>
          <wp:inline distT="0" distB="0" distL="0" distR="0" wp14:anchorId="7AA27130" wp14:editId="7D2DA38C">
            <wp:extent cx="853175" cy="990600"/>
            <wp:effectExtent l="0" t="0" r="444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863706" cy="1002827"/>
                    </a:xfrm>
                    <a:prstGeom prst="rect">
                      <a:avLst/>
                    </a:prstGeom>
                  </pic:spPr>
                </pic:pic>
              </a:graphicData>
            </a:graphic>
          </wp:inline>
        </w:drawing>
      </w:r>
    </w:p>
    <w:p w14:paraId="38923327" w14:textId="77777777" w:rsidR="000217CD" w:rsidRDefault="000217CD" w:rsidP="00E36980">
      <w:pPr>
        <w:pStyle w:val="Heading4"/>
        <w:spacing w:line="360" w:lineRule="auto"/>
        <w:rPr>
          <w:rFonts w:asciiTheme="minorHAnsi" w:eastAsiaTheme="minorEastAsia" w:hAnsiTheme="minorHAnsi" w:cstheme="minorBidi"/>
        </w:rPr>
      </w:pPr>
      <w:bookmarkStart w:id="196" w:name="_Toc83114286"/>
      <w:bookmarkStart w:id="197" w:name="_Toc85551794"/>
      <w:r>
        <w:t>Mr Huff</w:t>
      </w:r>
      <w:bookmarkEnd w:id="196"/>
      <w:bookmarkEnd w:id="197"/>
    </w:p>
    <w:p w14:paraId="5BC13F00" w14:textId="270640AF" w:rsidR="000217CD" w:rsidRPr="004C353B"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Anna Walker</w:t>
      </w:r>
      <w:r w:rsidRPr="2757B5DE">
        <w:rPr>
          <w:rFonts w:eastAsia="Arial" w:cs="Arial"/>
        </w:rPr>
        <w:t xml:space="preserve"> </w:t>
      </w:r>
    </w:p>
    <w:p w14:paraId="1F9AC90E" w14:textId="77777777" w:rsidR="000217CD" w:rsidRDefault="000217CD" w:rsidP="00E36980">
      <w:pPr>
        <w:spacing w:line="360" w:lineRule="auto"/>
      </w:pPr>
      <w:r w:rsidRPr="000937E4">
        <w:rPr>
          <w:rStyle w:val="Strong"/>
        </w:rPr>
        <w:t>ISBN:</w:t>
      </w:r>
      <w:r w:rsidRPr="2757B5DE">
        <w:t xml:space="preserve"> </w:t>
      </w:r>
      <w:r w:rsidRPr="009A08BE">
        <w:t>9780670078042</w:t>
      </w:r>
      <w:r>
        <w:rPr>
          <w:color w:val="333333"/>
          <w:sz w:val="21"/>
          <w:szCs w:val="21"/>
          <w:shd w:val="clear" w:color="auto" w:fill="FFFFFF"/>
        </w:rPr>
        <w:t xml:space="preserve"> </w:t>
      </w:r>
      <w:r w:rsidRPr="000937E4">
        <w:rPr>
          <w:rStyle w:val="Strong"/>
        </w:rPr>
        <w:t>Publisher:</w:t>
      </w:r>
      <w:r w:rsidRPr="2757B5DE">
        <w:t xml:space="preserve"> </w:t>
      </w:r>
      <w:r>
        <w:t>Penguin Australia</w:t>
      </w:r>
      <w:r w:rsidRPr="2757B5DE">
        <w:t xml:space="preserve"> </w:t>
      </w:r>
      <w:r w:rsidRPr="000937E4">
        <w:rPr>
          <w:rStyle w:val="Strong"/>
        </w:rPr>
        <w:t>Year published:</w:t>
      </w:r>
      <w:r w:rsidRPr="2757B5DE">
        <w:t xml:space="preserve"> </w:t>
      </w:r>
      <w:r>
        <w:t>2015</w:t>
      </w:r>
    </w:p>
    <w:p w14:paraId="101FE0B3" w14:textId="10EA4E2A" w:rsidR="000217CD" w:rsidRPr="004C353B" w:rsidRDefault="000217CD" w:rsidP="00E36980">
      <w:pPr>
        <w:spacing w:line="360" w:lineRule="auto"/>
      </w:pPr>
      <w:r w:rsidRPr="00406A48">
        <w:rPr>
          <w:rStyle w:val="Strong"/>
        </w:rPr>
        <w:t>Stage:</w:t>
      </w:r>
      <w:r w:rsidRPr="004C353B">
        <w:t xml:space="preserve"> </w:t>
      </w:r>
      <w:r w:rsidR="00137E71">
        <w:t>Early Stage 1 – Stage 1</w:t>
      </w:r>
    </w:p>
    <w:p w14:paraId="31FBF8DD" w14:textId="5BA2834E" w:rsidR="000217CD" w:rsidRDefault="000217CD" w:rsidP="00E36980">
      <w:pPr>
        <w:spacing w:line="360" w:lineRule="auto"/>
        <w:rPr>
          <w:highlight w:val="yellow"/>
        </w:rPr>
      </w:pPr>
      <w:r w:rsidRPr="00406A48">
        <w:rPr>
          <w:rStyle w:val="Strong"/>
        </w:rPr>
        <w:t>Supporting concepts:</w:t>
      </w:r>
      <w:r w:rsidRPr="005226A3">
        <w:t xml:space="preserve"> </w:t>
      </w:r>
      <w:r w:rsidR="006011ED">
        <w:t>c</w:t>
      </w:r>
      <w:r w:rsidRPr="005226A3">
        <w:t xml:space="preserve">haracter; </w:t>
      </w:r>
      <w:r w:rsidR="00406A48">
        <w:t>imagery, symbol and connotation</w:t>
      </w:r>
      <w:r>
        <w:t xml:space="preserve">; </w:t>
      </w:r>
      <w:r w:rsidR="006011ED">
        <w:t>c</w:t>
      </w:r>
      <w:r>
        <w:t>ontext</w:t>
      </w:r>
    </w:p>
    <w:p w14:paraId="2A86F4DA" w14:textId="77777777" w:rsidR="000217CD" w:rsidRPr="004C353B" w:rsidRDefault="000217CD" w:rsidP="00E36980">
      <w:pPr>
        <w:spacing w:line="360" w:lineRule="auto"/>
      </w:pPr>
      <w:r>
        <w:rPr>
          <w:noProof/>
          <w:color w:val="2B579A"/>
          <w:shd w:val="clear" w:color="auto" w:fill="E6E6E6"/>
          <w:lang w:eastAsia="en-AU"/>
        </w:rPr>
        <w:lastRenderedPageBreak/>
        <w:drawing>
          <wp:inline distT="0" distB="0" distL="0" distR="0" wp14:anchorId="744C0742" wp14:editId="5AE83FD9">
            <wp:extent cx="911662" cy="1028700"/>
            <wp:effectExtent l="0" t="0" r="3175"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22056" cy="1040428"/>
                    </a:xfrm>
                    <a:prstGeom prst="rect">
                      <a:avLst/>
                    </a:prstGeom>
                  </pic:spPr>
                </pic:pic>
              </a:graphicData>
            </a:graphic>
          </wp:inline>
        </w:drawing>
      </w:r>
    </w:p>
    <w:p w14:paraId="166C1C60" w14:textId="77777777" w:rsidR="000217CD" w:rsidRDefault="000217CD" w:rsidP="00E36980">
      <w:pPr>
        <w:pStyle w:val="Heading4"/>
        <w:spacing w:line="360" w:lineRule="auto"/>
        <w:rPr>
          <w:rFonts w:asciiTheme="minorHAnsi" w:eastAsiaTheme="minorEastAsia" w:hAnsiTheme="minorHAnsi" w:cstheme="minorBidi"/>
        </w:rPr>
      </w:pPr>
      <w:bookmarkStart w:id="198" w:name="_Toc83114287"/>
      <w:bookmarkStart w:id="199" w:name="_Toc85551795"/>
      <w:r>
        <w:t>Norton and the Bear</w:t>
      </w:r>
      <w:bookmarkEnd w:id="198"/>
      <w:bookmarkEnd w:id="199"/>
    </w:p>
    <w:p w14:paraId="4C8945CC" w14:textId="44BF0CE6" w:rsidR="000217CD" w:rsidRPr="004C353B"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rPr>
        <w:t xml:space="preserve"> </w:t>
      </w:r>
      <w:r w:rsidRPr="008447EC">
        <w:t>Gabriel</w:t>
      </w:r>
      <w:r>
        <w:rPr>
          <w:rFonts w:eastAsia="Arial" w:cs="Arial"/>
        </w:rPr>
        <w:t xml:space="preserve"> Evans</w:t>
      </w:r>
      <w:r w:rsidRPr="2757B5DE">
        <w:rPr>
          <w:rFonts w:eastAsia="Arial" w:cs="Arial"/>
        </w:rPr>
        <w:t xml:space="preserve"> </w:t>
      </w:r>
    </w:p>
    <w:p w14:paraId="4947826B" w14:textId="77777777" w:rsidR="000217CD" w:rsidRDefault="000217CD" w:rsidP="00E36980">
      <w:pPr>
        <w:spacing w:line="360" w:lineRule="auto"/>
      </w:pPr>
      <w:r w:rsidRPr="000937E4">
        <w:rPr>
          <w:rStyle w:val="Strong"/>
        </w:rPr>
        <w:t>ISBN:</w:t>
      </w:r>
      <w:r w:rsidRPr="2757B5DE">
        <w:t xml:space="preserve"> </w:t>
      </w:r>
      <w:r w:rsidRPr="008447EC">
        <w:t>9780648785132</w:t>
      </w:r>
      <w:r>
        <w:rPr>
          <w:color w:val="333333"/>
          <w:sz w:val="21"/>
          <w:szCs w:val="21"/>
          <w:shd w:val="clear" w:color="auto" w:fill="FFFFFF"/>
        </w:rPr>
        <w:t xml:space="preserve"> </w:t>
      </w:r>
      <w:r w:rsidRPr="000937E4">
        <w:rPr>
          <w:rStyle w:val="Strong"/>
        </w:rPr>
        <w:t>Publisher:</w:t>
      </w:r>
      <w:r w:rsidRPr="2757B5DE">
        <w:t xml:space="preserve"> </w:t>
      </w:r>
      <w:proofErr w:type="spellStart"/>
      <w:r>
        <w:t>Berbay</w:t>
      </w:r>
      <w:proofErr w:type="spellEnd"/>
      <w:r>
        <w:t xml:space="preserve"> Publishing</w:t>
      </w:r>
      <w:r w:rsidRPr="2757B5DE">
        <w:t xml:space="preserve"> </w:t>
      </w:r>
      <w:r w:rsidRPr="000937E4">
        <w:rPr>
          <w:rStyle w:val="Strong"/>
        </w:rPr>
        <w:t>Year published:</w:t>
      </w:r>
      <w:r w:rsidRPr="2757B5DE">
        <w:t xml:space="preserve"> </w:t>
      </w:r>
      <w:r>
        <w:t>2020</w:t>
      </w:r>
    </w:p>
    <w:p w14:paraId="57631E82" w14:textId="297AF5E2" w:rsidR="000217CD" w:rsidRPr="004C353B" w:rsidRDefault="000217CD" w:rsidP="00E36980">
      <w:pPr>
        <w:spacing w:line="360" w:lineRule="auto"/>
      </w:pPr>
      <w:r w:rsidRPr="00406A48">
        <w:rPr>
          <w:rStyle w:val="Strong"/>
        </w:rPr>
        <w:t>Stage:</w:t>
      </w:r>
      <w:r w:rsidRPr="004C353B">
        <w:t xml:space="preserve"> </w:t>
      </w:r>
      <w:r w:rsidR="00137E71">
        <w:t>Early Stage 1 – Stage 1</w:t>
      </w:r>
    </w:p>
    <w:p w14:paraId="109640B0" w14:textId="564D6EB0" w:rsidR="000217CD" w:rsidRDefault="000217CD" w:rsidP="00E36980">
      <w:pPr>
        <w:spacing w:line="360" w:lineRule="auto"/>
        <w:rPr>
          <w:rStyle w:val="Strong"/>
        </w:rPr>
      </w:pPr>
      <w:r w:rsidRPr="00406A48">
        <w:rPr>
          <w:rStyle w:val="Strong"/>
        </w:rPr>
        <w:t>Supporting concepts:</w:t>
      </w:r>
      <w:r w:rsidRPr="004C353B">
        <w:t xml:space="preserve"> </w:t>
      </w:r>
      <w:r w:rsidR="006011ED">
        <w:t>c</w:t>
      </w:r>
      <w:r w:rsidRPr="008E32C3">
        <w:t>haracter</w:t>
      </w:r>
      <w:r>
        <w:t xml:space="preserve">; </w:t>
      </w:r>
      <w:r w:rsidR="006011ED">
        <w:t>n</w:t>
      </w:r>
      <w:r>
        <w:t>arrative</w:t>
      </w:r>
    </w:p>
    <w:p w14:paraId="6F3C6325" w14:textId="77777777" w:rsidR="000217CD" w:rsidRPr="004C353B" w:rsidRDefault="000217CD" w:rsidP="00E36980">
      <w:pPr>
        <w:spacing w:line="360" w:lineRule="auto"/>
      </w:pPr>
      <w:r>
        <w:rPr>
          <w:noProof/>
          <w:color w:val="2B579A"/>
          <w:shd w:val="clear" w:color="auto" w:fill="E6E6E6"/>
          <w:lang w:eastAsia="en-AU"/>
        </w:rPr>
        <w:drawing>
          <wp:inline distT="0" distB="0" distL="0" distR="0" wp14:anchorId="7E7E530B" wp14:editId="1AE649C4">
            <wp:extent cx="1095375" cy="937821"/>
            <wp:effectExtent l="0" t="0" r="0"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104969" cy="946035"/>
                    </a:xfrm>
                    <a:prstGeom prst="rect">
                      <a:avLst/>
                    </a:prstGeom>
                  </pic:spPr>
                </pic:pic>
              </a:graphicData>
            </a:graphic>
          </wp:inline>
        </w:drawing>
      </w:r>
    </w:p>
    <w:p w14:paraId="7AB48005" w14:textId="77777777" w:rsidR="000217CD" w:rsidRDefault="000217CD" w:rsidP="00E36980">
      <w:pPr>
        <w:pStyle w:val="Heading4"/>
        <w:spacing w:line="360" w:lineRule="auto"/>
        <w:rPr>
          <w:rFonts w:asciiTheme="minorHAnsi" w:eastAsiaTheme="minorEastAsia" w:hAnsiTheme="minorHAnsi" w:cstheme="minorBidi"/>
        </w:rPr>
      </w:pPr>
      <w:bookmarkStart w:id="200" w:name="_Toc83114288"/>
      <w:bookmarkStart w:id="201" w:name="_Toc85551796"/>
      <w:r>
        <w:t>Silver Buttons</w:t>
      </w:r>
      <w:bookmarkEnd w:id="200"/>
      <w:bookmarkEnd w:id="201"/>
    </w:p>
    <w:p w14:paraId="79A02A23" w14:textId="797CC0E3" w:rsidR="000217CD" w:rsidRPr="007C3FF6"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Bob Graham</w:t>
      </w:r>
      <w:r w:rsidRPr="2757B5DE">
        <w:rPr>
          <w:rFonts w:eastAsia="Arial" w:cs="Arial"/>
        </w:rPr>
        <w:t xml:space="preserve"> </w:t>
      </w:r>
    </w:p>
    <w:p w14:paraId="107D7754"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180700">
        <w:t>9781406360882</w:t>
      </w:r>
      <w:r w:rsidRPr="2757B5DE">
        <w:rPr>
          <w:rFonts w:eastAsia="Arial"/>
        </w:rPr>
        <w:t xml:space="preserve"> </w:t>
      </w:r>
      <w:r w:rsidRPr="000937E4">
        <w:rPr>
          <w:rStyle w:val="Strong"/>
        </w:rPr>
        <w:t>Publisher:</w:t>
      </w:r>
      <w:r w:rsidRPr="2757B5DE">
        <w:rPr>
          <w:rFonts w:eastAsia="Arial"/>
        </w:rPr>
        <w:t xml:space="preserve"> </w:t>
      </w:r>
      <w:r>
        <w:rPr>
          <w:rFonts w:eastAsia="Arial"/>
        </w:rPr>
        <w:t>Walker Books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015</w:t>
      </w:r>
    </w:p>
    <w:p w14:paraId="385799AC" w14:textId="5184E1A2" w:rsidR="000217CD" w:rsidRPr="007C3FF6" w:rsidRDefault="000217CD" w:rsidP="00E36980">
      <w:pPr>
        <w:spacing w:line="360" w:lineRule="auto"/>
      </w:pPr>
      <w:r w:rsidRPr="00406A48">
        <w:rPr>
          <w:rStyle w:val="Strong"/>
        </w:rPr>
        <w:t>Stage:</w:t>
      </w:r>
      <w:r w:rsidRPr="007C3FF6">
        <w:t xml:space="preserve"> </w:t>
      </w:r>
      <w:r w:rsidR="00137E71">
        <w:t>Early Stage 1 – Stage 1</w:t>
      </w:r>
    </w:p>
    <w:p w14:paraId="13AF3241" w14:textId="0170AFA1" w:rsidR="000217CD" w:rsidRDefault="000217CD" w:rsidP="00E36980">
      <w:pPr>
        <w:spacing w:line="360" w:lineRule="auto"/>
        <w:rPr>
          <w:highlight w:val="yellow"/>
        </w:rPr>
      </w:pPr>
      <w:r w:rsidRPr="00406A48">
        <w:rPr>
          <w:rStyle w:val="Strong"/>
        </w:rPr>
        <w:t>Supporting concepts:</w:t>
      </w:r>
      <w:r>
        <w:t xml:space="preserve"> </w:t>
      </w:r>
      <w:r w:rsidR="006011ED">
        <w:t>c</w:t>
      </w:r>
      <w:r>
        <w:t xml:space="preserve">haracter; </w:t>
      </w:r>
      <w:r w:rsidR="006011ED">
        <w:t>n</w:t>
      </w:r>
      <w:r>
        <w:t>arrative</w:t>
      </w:r>
    </w:p>
    <w:p w14:paraId="4327A820" w14:textId="77777777" w:rsidR="000217CD" w:rsidRPr="007C3FF6" w:rsidRDefault="000217CD" w:rsidP="00E36980">
      <w:pPr>
        <w:spacing w:line="360" w:lineRule="auto"/>
      </w:pPr>
      <w:r>
        <w:rPr>
          <w:noProof/>
          <w:color w:val="2B579A"/>
          <w:shd w:val="clear" w:color="auto" w:fill="E6E6E6"/>
          <w:lang w:eastAsia="en-AU"/>
        </w:rPr>
        <w:drawing>
          <wp:inline distT="0" distB="0" distL="0" distR="0" wp14:anchorId="1C8C9A58" wp14:editId="0FA8A731">
            <wp:extent cx="805341" cy="918845"/>
            <wp:effectExtent l="19050" t="19050" r="13970" b="14605"/>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23474" cy="939533"/>
                    </a:xfrm>
                    <a:prstGeom prst="rect">
                      <a:avLst/>
                    </a:prstGeom>
                    <a:ln>
                      <a:solidFill>
                        <a:schemeClr val="tx1"/>
                      </a:solidFill>
                    </a:ln>
                  </pic:spPr>
                </pic:pic>
              </a:graphicData>
            </a:graphic>
          </wp:inline>
        </w:drawing>
      </w:r>
    </w:p>
    <w:p w14:paraId="6369BC86" w14:textId="77777777" w:rsidR="000217CD" w:rsidRDefault="000217CD" w:rsidP="00E36980">
      <w:pPr>
        <w:pStyle w:val="Heading4"/>
        <w:spacing w:line="360" w:lineRule="auto"/>
        <w:rPr>
          <w:rFonts w:asciiTheme="minorHAnsi" w:eastAsiaTheme="minorEastAsia" w:hAnsiTheme="minorHAnsi" w:cstheme="minorBidi"/>
        </w:rPr>
      </w:pPr>
      <w:bookmarkStart w:id="202" w:name="_Toc83114289"/>
      <w:bookmarkStart w:id="203" w:name="_Toc85551797"/>
      <w:r>
        <w:t>Thelma the Unicorn</w:t>
      </w:r>
      <w:bookmarkEnd w:id="202"/>
      <w:bookmarkEnd w:id="203"/>
    </w:p>
    <w:p w14:paraId="6A7245E8" w14:textId="33BC17E7" w:rsidR="000217CD" w:rsidRPr="007C3FF6" w:rsidRDefault="000217CD" w:rsidP="00E36980">
      <w:pPr>
        <w:spacing w:line="360" w:lineRule="auto"/>
        <w:rPr>
          <w:rFonts w:eastAsia="Arial" w:cs="Arial"/>
          <w:b/>
          <w:bCs/>
        </w:rPr>
      </w:pPr>
      <w:r w:rsidRPr="000937E4">
        <w:rPr>
          <w:rStyle w:val="Strong"/>
        </w:rPr>
        <w:t>Author</w:t>
      </w:r>
      <w:r w:rsidR="00711887">
        <w:rPr>
          <w:rFonts w:eastAsia="Arial" w:cs="Arial"/>
          <w:b/>
          <w:bCs/>
        </w:rPr>
        <w:t>/</w:t>
      </w:r>
      <w:r>
        <w:rPr>
          <w:rStyle w:val="Strong"/>
        </w:rPr>
        <w:t>i</w:t>
      </w:r>
      <w:r w:rsidRPr="000937E4">
        <w:rPr>
          <w:rStyle w:val="Strong"/>
        </w:rPr>
        <w:t>llustrator:</w:t>
      </w:r>
      <w:r w:rsidRPr="2757B5DE">
        <w:rPr>
          <w:rFonts w:eastAsia="Arial" w:cs="Arial"/>
          <w:b/>
          <w:bCs/>
        </w:rPr>
        <w:t xml:space="preserve"> </w:t>
      </w:r>
      <w:r>
        <w:rPr>
          <w:rFonts w:eastAsia="Arial" w:cs="Arial"/>
        </w:rPr>
        <w:t>Aaron Blabey</w:t>
      </w:r>
      <w:r w:rsidRPr="2757B5DE">
        <w:rPr>
          <w:rFonts w:eastAsia="Arial" w:cs="Arial"/>
        </w:rPr>
        <w:t xml:space="preserve"> </w:t>
      </w:r>
    </w:p>
    <w:p w14:paraId="3CF0BE55" w14:textId="77777777" w:rsidR="000217CD" w:rsidRDefault="000217CD" w:rsidP="00E36980">
      <w:pPr>
        <w:spacing w:line="360" w:lineRule="auto"/>
        <w:rPr>
          <w:rFonts w:eastAsia="Arial" w:cs="Arial"/>
        </w:rPr>
      </w:pPr>
      <w:r w:rsidRPr="000937E4">
        <w:rPr>
          <w:rStyle w:val="Strong"/>
        </w:rPr>
        <w:lastRenderedPageBreak/>
        <w:t>ISBN:</w:t>
      </w:r>
      <w:r w:rsidRPr="2757B5DE">
        <w:rPr>
          <w:rFonts w:eastAsia="Arial" w:cs="Arial"/>
        </w:rPr>
        <w:t xml:space="preserve"> </w:t>
      </w:r>
      <w:r w:rsidRPr="00BD3134">
        <w:t>9781742764085</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Scholastic Australia</w:t>
      </w:r>
      <w:r w:rsidRPr="2757B5DE">
        <w:rPr>
          <w:rFonts w:eastAsia="Arial" w:cs="Arial"/>
        </w:rPr>
        <w:t xml:space="preserve"> </w:t>
      </w:r>
      <w:r w:rsidRPr="000937E4">
        <w:rPr>
          <w:rStyle w:val="Strong"/>
        </w:rPr>
        <w:t>Year published:</w:t>
      </w:r>
      <w:r w:rsidRPr="2757B5DE">
        <w:rPr>
          <w:rFonts w:eastAsia="Arial" w:cs="Arial"/>
        </w:rPr>
        <w:t xml:space="preserve"> 2</w:t>
      </w:r>
      <w:r>
        <w:rPr>
          <w:rFonts w:eastAsia="Arial" w:cs="Arial"/>
        </w:rPr>
        <w:t>017</w:t>
      </w:r>
    </w:p>
    <w:p w14:paraId="7AC28FAD" w14:textId="09F748D0" w:rsidR="000217CD" w:rsidRPr="007C3FF6" w:rsidRDefault="000217CD" w:rsidP="00E36980">
      <w:pPr>
        <w:spacing w:line="360" w:lineRule="auto"/>
      </w:pPr>
      <w:r w:rsidRPr="00406A48">
        <w:rPr>
          <w:rStyle w:val="Strong"/>
        </w:rPr>
        <w:t>Stage:</w:t>
      </w:r>
      <w:r w:rsidRPr="007C3FF6">
        <w:t xml:space="preserve"> </w:t>
      </w:r>
      <w:r w:rsidR="00137E71">
        <w:t>Early Stage 1 – Stage 1</w:t>
      </w:r>
    </w:p>
    <w:p w14:paraId="150EE705" w14:textId="0A11A62C" w:rsidR="000217CD" w:rsidRDefault="000217CD" w:rsidP="00E36980">
      <w:pPr>
        <w:spacing w:line="360" w:lineRule="auto"/>
        <w:rPr>
          <w:rStyle w:val="Strong"/>
          <w:highlight w:val="yellow"/>
        </w:rPr>
      </w:pPr>
      <w:r w:rsidRPr="00406A48">
        <w:rPr>
          <w:rStyle w:val="Strong"/>
        </w:rPr>
        <w:t>Supporting concepts:</w:t>
      </w:r>
      <w:r w:rsidRPr="007C3FF6">
        <w:t xml:space="preserve"> </w:t>
      </w:r>
      <w:r w:rsidR="006011ED">
        <w:t>n</w:t>
      </w:r>
      <w:r w:rsidRPr="007C3FF6">
        <w:t xml:space="preserve">arrative; </w:t>
      </w:r>
      <w:r w:rsidR="006011ED">
        <w:t>c</w:t>
      </w:r>
      <w:r w:rsidRPr="007C3FF6">
        <w:t>haracter</w:t>
      </w:r>
      <w:r>
        <w:t xml:space="preserve"> </w:t>
      </w:r>
    </w:p>
    <w:p w14:paraId="77C1785D" w14:textId="77777777" w:rsidR="000217CD" w:rsidRPr="00BD3134" w:rsidRDefault="000217CD" w:rsidP="00E36980">
      <w:pPr>
        <w:spacing w:line="360" w:lineRule="auto"/>
        <w:rPr>
          <w:rFonts w:eastAsia="Arial" w:cs="Arial"/>
        </w:rPr>
      </w:pPr>
      <w:r>
        <w:rPr>
          <w:noProof/>
          <w:color w:val="2B579A"/>
          <w:shd w:val="clear" w:color="auto" w:fill="E6E6E6"/>
          <w:lang w:eastAsia="en-AU"/>
        </w:rPr>
        <w:drawing>
          <wp:inline distT="0" distB="0" distL="0" distR="0" wp14:anchorId="6C144824" wp14:editId="5422C51D">
            <wp:extent cx="866775" cy="925739"/>
            <wp:effectExtent l="0" t="0" r="0" b="8255"/>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79344" cy="939163"/>
                    </a:xfrm>
                    <a:prstGeom prst="rect">
                      <a:avLst/>
                    </a:prstGeom>
                  </pic:spPr>
                </pic:pic>
              </a:graphicData>
            </a:graphic>
          </wp:inline>
        </w:drawing>
      </w:r>
    </w:p>
    <w:p w14:paraId="543387E9" w14:textId="77777777" w:rsidR="000217CD" w:rsidRDefault="000217CD" w:rsidP="00E36980">
      <w:pPr>
        <w:pStyle w:val="Heading4"/>
        <w:spacing w:line="360" w:lineRule="auto"/>
        <w:rPr>
          <w:rFonts w:asciiTheme="minorHAnsi" w:eastAsiaTheme="minorEastAsia" w:hAnsiTheme="minorHAnsi" w:cstheme="minorBidi"/>
        </w:rPr>
      </w:pPr>
      <w:bookmarkStart w:id="204" w:name="_Toc83114290"/>
      <w:bookmarkStart w:id="205" w:name="_Toc85551798"/>
      <w:r>
        <w:t>Three</w:t>
      </w:r>
      <w:bookmarkEnd w:id="204"/>
      <w:bookmarkEnd w:id="205"/>
    </w:p>
    <w:p w14:paraId="57F1E6DC" w14:textId="293FEABB" w:rsidR="000217CD" w:rsidRPr="007C3FF6"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Stephen Michael King</w:t>
      </w:r>
      <w:r w:rsidRPr="2757B5DE">
        <w:rPr>
          <w:rFonts w:eastAsia="Arial" w:cs="Arial"/>
        </w:rPr>
        <w:t xml:space="preserve"> </w:t>
      </w:r>
    </w:p>
    <w:p w14:paraId="7632715E"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9821C0">
        <w:t>9781760664053</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2</w:t>
      </w:r>
      <w:r>
        <w:rPr>
          <w:rFonts w:eastAsia="Arial"/>
        </w:rPr>
        <w:t>019</w:t>
      </w:r>
    </w:p>
    <w:p w14:paraId="08340F20" w14:textId="1E858E80" w:rsidR="000217CD" w:rsidRPr="007C3FF6" w:rsidRDefault="000217CD" w:rsidP="00E36980">
      <w:pPr>
        <w:spacing w:line="360" w:lineRule="auto"/>
      </w:pPr>
      <w:r w:rsidRPr="00406A48">
        <w:rPr>
          <w:rStyle w:val="Strong"/>
        </w:rPr>
        <w:t>Stage:</w:t>
      </w:r>
      <w:r w:rsidRPr="007C3FF6">
        <w:t xml:space="preserve"> </w:t>
      </w:r>
      <w:r w:rsidR="00137E71">
        <w:t>Early Stage 1 – Stage 1</w:t>
      </w:r>
    </w:p>
    <w:p w14:paraId="5034E85C" w14:textId="0F3F0750" w:rsidR="000217CD" w:rsidRDefault="000217CD" w:rsidP="00E36980">
      <w:pPr>
        <w:spacing w:line="360" w:lineRule="auto"/>
      </w:pPr>
      <w:r w:rsidRPr="00406A48">
        <w:rPr>
          <w:rStyle w:val="Strong"/>
        </w:rPr>
        <w:t>Supporting concept:</w:t>
      </w:r>
      <w:r w:rsidRPr="007C3FF6">
        <w:t xml:space="preserve"> </w:t>
      </w:r>
      <w:r w:rsidR="006011ED">
        <w:t>c</w:t>
      </w:r>
      <w:r w:rsidRPr="007C3FF6">
        <w:t>haracter</w:t>
      </w:r>
    </w:p>
    <w:p w14:paraId="18C2F1EF" w14:textId="77777777" w:rsidR="000217CD" w:rsidRPr="007C3FF6" w:rsidRDefault="000217CD" w:rsidP="00E36980">
      <w:pPr>
        <w:spacing w:line="360" w:lineRule="auto"/>
      </w:pPr>
      <w:r>
        <w:rPr>
          <w:noProof/>
          <w:color w:val="2B579A"/>
          <w:shd w:val="clear" w:color="auto" w:fill="E6E6E6"/>
          <w:lang w:eastAsia="en-AU"/>
        </w:rPr>
        <w:drawing>
          <wp:inline distT="0" distB="0" distL="0" distR="0" wp14:anchorId="35B6D8E9" wp14:editId="54F0B9DB">
            <wp:extent cx="824386" cy="952500"/>
            <wp:effectExtent l="19050" t="19050" r="13970" b="1905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34002" cy="963610"/>
                    </a:xfrm>
                    <a:prstGeom prst="rect">
                      <a:avLst/>
                    </a:prstGeom>
                    <a:ln>
                      <a:solidFill>
                        <a:schemeClr val="tx1"/>
                      </a:solidFill>
                    </a:ln>
                  </pic:spPr>
                </pic:pic>
              </a:graphicData>
            </a:graphic>
          </wp:inline>
        </w:drawing>
      </w:r>
    </w:p>
    <w:p w14:paraId="09C80F81" w14:textId="77777777" w:rsidR="000217CD" w:rsidRDefault="000217CD" w:rsidP="00E36980">
      <w:pPr>
        <w:pStyle w:val="Heading4"/>
        <w:spacing w:line="360" w:lineRule="auto"/>
        <w:rPr>
          <w:rFonts w:asciiTheme="minorHAnsi" w:eastAsiaTheme="minorEastAsia" w:hAnsiTheme="minorHAnsi" w:cstheme="minorBidi"/>
        </w:rPr>
      </w:pPr>
      <w:bookmarkStart w:id="206" w:name="_Toc83114291"/>
      <w:bookmarkStart w:id="207" w:name="_Toc85551799"/>
      <w:r>
        <w:t>Tricky’s Bad Day</w:t>
      </w:r>
      <w:bookmarkEnd w:id="206"/>
      <w:bookmarkEnd w:id="207"/>
    </w:p>
    <w:p w14:paraId="5B078BBF" w14:textId="317EAC94" w:rsidR="000217CD" w:rsidRPr="007C3FF6"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Alison Lester</w:t>
      </w:r>
      <w:r w:rsidRPr="2757B5DE">
        <w:rPr>
          <w:rFonts w:eastAsia="Arial" w:cs="Arial"/>
        </w:rPr>
        <w:t xml:space="preserve"> </w:t>
      </w:r>
    </w:p>
    <w:p w14:paraId="4B890DF4" w14:textId="77777777" w:rsidR="000217CD" w:rsidRDefault="000217CD" w:rsidP="00E36980">
      <w:pPr>
        <w:spacing w:line="360" w:lineRule="auto"/>
        <w:rPr>
          <w:rFonts w:eastAsia="Arial" w:cs="Arial"/>
        </w:rPr>
      </w:pPr>
      <w:r w:rsidRPr="000937E4">
        <w:rPr>
          <w:rStyle w:val="Strong"/>
        </w:rPr>
        <w:t>ISBN:</w:t>
      </w:r>
      <w:r w:rsidRPr="2757B5DE">
        <w:rPr>
          <w:rFonts w:eastAsia="Arial" w:cs="Arial"/>
        </w:rPr>
        <w:t xml:space="preserve"> </w:t>
      </w:r>
      <w:r w:rsidRPr="000F315B">
        <w:t>9781925712513</w:t>
      </w:r>
      <w:r w:rsidRPr="2757B5DE">
        <w:rPr>
          <w:rFonts w:eastAsia="Arial" w:cs="Arial"/>
        </w:rPr>
        <w:t xml:space="preserve"> </w:t>
      </w:r>
      <w:r w:rsidRPr="000937E4">
        <w:rPr>
          <w:rStyle w:val="Strong"/>
        </w:rPr>
        <w:t>Publisher:</w:t>
      </w:r>
      <w:r w:rsidRPr="2757B5DE">
        <w:rPr>
          <w:rFonts w:eastAsia="Arial" w:cs="Arial"/>
        </w:rPr>
        <w:t xml:space="preserve"> </w:t>
      </w:r>
      <w:r>
        <w:rPr>
          <w:rFonts w:eastAsia="Arial" w:cs="Arial"/>
        </w:rPr>
        <w:t>Affirm Press</w:t>
      </w:r>
      <w:r w:rsidRPr="2757B5DE">
        <w:rPr>
          <w:rFonts w:eastAsia="Arial" w:cs="Arial"/>
        </w:rPr>
        <w:t xml:space="preserve"> </w:t>
      </w:r>
      <w:r w:rsidRPr="000937E4">
        <w:rPr>
          <w:rStyle w:val="Strong"/>
        </w:rPr>
        <w:t>Year published:</w:t>
      </w:r>
      <w:r w:rsidRPr="2757B5DE">
        <w:rPr>
          <w:rFonts w:eastAsia="Arial" w:cs="Arial"/>
        </w:rPr>
        <w:t xml:space="preserve"> </w:t>
      </w:r>
      <w:r>
        <w:rPr>
          <w:rFonts w:eastAsia="Arial" w:cs="Arial"/>
        </w:rPr>
        <w:t>2018</w:t>
      </w:r>
    </w:p>
    <w:p w14:paraId="63E9353C" w14:textId="28E3A917" w:rsidR="000217CD" w:rsidRPr="007C3FF6" w:rsidRDefault="000217CD" w:rsidP="00E36980">
      <w:pPr>
        <w:spacing w:line="360" w:lineRule="auto"/>
      </w:pPr>
      <w:r w:rsidRPr="00406A48">
        <w:rPr>
          <w:rStyle w:val="Strong"/>
        </w:rPr>
        <w:t>Stage:</w:t>
      </w:r>
      <w:r w:rsidRPr="007C3FF6">
        <w:t xml:space="preserve"> </w:t>
      </w:r>
      <w:r w:rsidR="00137E71">
        <w:t>Early Stage 1 – Stage 1</w:t>
      </w:r>
    </w:p>
    <w:p w14:paraId="04AC38B6" w14:textId="1C1DAF6B" w:rsidR="000217CD" w:rsidRDefault="000217CD" w:rsidP="00E36980">
      <w:pPr>
        <w:spacing w:line="360" w:lineRule="auto"/>
      </w:pPr>
      <w:r w:rsidRPr="00406A48">
        <w:rPr>
          <w:rStyle w:val="Strong"/>
        </w:rPr>
        <w:t>Supporting concepts:</w:t>
      </w:r>
      <w:r w:rsidRPr="007C3FF6">
        <w:t xml:space="preserve"> </w:t>
      </w:r>
      <w:r w:rsidR="006011ED" w:rsidRPr="007C3FF6">
        <w:t>character</w:t>
      </w:r>
      <w:r w:rsidR="006011ED">
        <w:t>; context</w:t>
      </w:r>
      <w:r w:rsidR="006011ED" w:rsidRPr="007C3FF6">
        <w:t xml:space="preserve"> </w:t>
      </w:r>
    </w:p>
    <w:p w14:paraId="5E083F89" w14:textId="77777777" w:rsidR="000217CD" w:rsidRPr="007C3FF6" w:rsidRDefault="000217CD" w:rsidP="00E36980">
      <w:pPr>
        <w:spacing w:line="360" w:lineRule="auto"/>
      </w:pPr>
      <w:r>
        <w:rPr>
          <w:noProof/>
          <w:color w:val="2B579A"/>
          <w:shd w:val="clear" w:color="auto" w:fill="E6E6E6"/>
          <w:lang w:eastAsia="en-AU"/>
        </w:rPr>
        <w:drawing>
          <wp:inline distT="0" distB="0" distL="0" distR="0" wp14:anchorId="645CD56F" wp14:editId="3216FBF9">
            <wp:extent cx="1009650" cy="795272"/>
            <wp:effectExtent l="0" t="0" r="0" b="508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13210" cy="798076"/>
                    </a:xfrm>
                    <a:prstGeom prst="rect">
                      <a:avLst/>
                    </a:prstGeom>
                  </pic:spPr>
                </pic:pic>
              </a:graphicData>
            </a:graphic>
          </wp:inline>
        </w:drawing>
      </w:r>
    </w:p>
    <w:p w14:paraId="7D7A450E" w14:textId="77777777" w:rsidR="000217CD" w:rsidRDefault="000217CD" w:rsidP="00E36980">
      <w:pPr>
        <w:pStyle w:val="Heading4"/>
        <w:spacing w:line="360" w:lineRule="auto"/>
        <w:rPr>
          <w:rFonts w:asciiTheme="minorHAnsi" w:eastAsiaTheme="minorEastAsia" w:hAnsiTheme="minorHAnsi" w:cstheme="minorBidi"/>
        </w:rPr>
      </w:pPr>
      <w:bookmarkStart w:id="208" w:name="_Toc83114292"/>
      <w:bookmarkStart w:id="209" w:name="_Toc85551800"/>
      <w:r>
        <w:lastRenderedPageBreak/>
        <w:t>We’re Stuck</w:t>
      </w:r>
      <w:bookmarkEnd w:id="208"/>
      <w:bookmarkEnd w:id="209"/>
    </w:p>
    <w:p w14:paraId="56B82591" w14:textId="5EE2C848" w:rsidR="000217CD" w:rsidRPr="007C3FF6" w:rsidRDefault="000217CD" w:rsidP="00E36980">
      <w:pPr>
        <w:spacing w:line="360" w:lineRule="auto"/>
        <w:rPr>
          <w:rFonts w:eastAsia="Arial" w:cs="Arial"/>
          <w:b/>
          <w:bCs/>
        </w:rPr>
      </w:pPr>
      <w:r w:rsidRPr="000937E4">
        <w:rPr>
          <w:rStyle w:val="Strong"/>
        </w:rPr>
        <w:t>Author</w:t>
      </w:r>
      <w:r w:rsidR="00711887">
        <w:rPr>
          <w:rStyle w:val="Strong"/>
        </w:rPr>
        <w:t>/</w:t>
      </w:r>
      <w:r>
        <w:rPr>
          <w:rStyle w:val="Strong"/>
        </w:rPr>
        <w:t>i</w:t>
      </w:r>
      <w:r w:rsidRPr="000937E4">
        <w:rPr>
          <w:rStyle w:val="Strong"/>
        </w:rPr>
        <w:t>llustrator:</w:t>
      </w:r>
      <w:r w:rsidRPr="2757B5DE">
        <w:rPr>
          <w:rFonts w:eastAsia="Arial" w:cs="Arial"/>
          <w:b/>
          <w:bCs/>
        </w:rPr>
        <w:t xml:space="preserve"> </w:t>
      </w:r>
      <w:r>
        <w:rPr>
          <w:rFonts w:eastAsia="Arial" w:cs="Arial"/>
        </w:rPr>
        <w:t xml:space="preserve">Sue </w:t>
      </w:r>
      <w:proofErr w:type="spellStart"/>
      <w:r>
        <w:rPr>
          <w:rFonts w:eastAsia="Arial" w:cs="Arial"/>
        </w:rPr>
        <w:t>deGennaro</w:t>
      </w:r>
      <w:proofErr w:type="spellEnd"/>
      <w:r w:rsidRPr="000937E4">
        <w:rPr>
          <w:rStyle w:val="Strong"/>
        </w:rPr>
        <w:t xml:space="preserve"> </w:t>
      </w:r>
    </w:p>
    <w:p w14:paraId="718612B3" w14:textId="77777777" w:rsidR="000217CD" w:rsidRDefault="000217CD" w:rsidP="00E36980">
      <w:pPr>
        <w:spacing w:line="360" w:lineRule="auto"/>
        <w:rPr>
          <w:rFonts w:eastAsia="Arial"/>
        </w:rPr>
      </w:pPr>
      <w:r w:rsidRPr="000937E4">
        <w:rPr>
          <w:rStyle w:val="Strong"/>
        </w:rPr>
        <w:t>ISBN:</w:t>
      </w:r>
      <w:r w:rsidRPr="2757B5DE">
        <w:rPr>
          <w:rFonts w:eastAsia="Arial"/>
        </w:rPr>
        <w:t xml:space="preserve"> </w:t>
      </w:r>
      <w:r w:rsidRPr="00210089">
        <w:t>9781760663476</w:t>
      </w:r>
      <w:r w:rsidRPr="2757B5DE">
        <w:rPr>
          <w:rFonts w:eastAsia="Arial"/>
        </w:rPr>
        <w:t xml:space="preserve"> </w:t>
      </w:r>
      <w:r w:rsidRPr="000937E4">
        <w:rPr>
          <w:rStyle w:val="Strong"/>
        </w:rPr>
        <w:t>Publisher:</w:t>
      </w:r>
      <w:r w:rsidRPr="2757B5DE">
        <w:rPr>
          <w:rFonts w:eastAsia="Arial"/>
        </w:rPr>
        <w:t xml:space="preserve"> </w:t>
      </w:r>
      <w:r>
        <w:rPr>
          <w:rFonts w:eastAsia="Arial"/>
        </w:rPr>
        <w:t>Scholastic Australia</w:t>
      </w:r>
      <w:r w:rsidRPr="2757B5DE">
        <w:rPr>
          <w:rFonts w:eastAsia="Arial"/>
        </w:rPr>
        <w:t xml:space="preserve"> </w:t>
      </w:r>
      <w:r w:rsidRPr="000937E4">
        <w:rPr>
          <w:rStyle w:val="Strong"/>
        </w:rPr>
        <w:t>Year published:</w:t>
      </w:r>
      <w:r w:rsidRPr="2757B5DE">
        <w:rPr>
          <w:rFonts w:eastAsia="Arial"/>
        </w:rPr>
        <w:t xml:space="preserve"> </w:t>
      </w:r>
      <w:r>
        <w:rPr>
          <w:rFonts w:eastAsia="Arial"/>
        </w:rPr>
        <w:t>2019</w:t>
      </w:r>
    </w:p>
    <w:p w14:paraId="3F8853DD" w14:textId="0C52B77B" w:rsidR="000217CD" w:rsidRPr="007C3FF6" w:rsidRDefault="000217CD" w:rsidP="00E36980">
      <w:pPr>
        <w:spacing w:line="360" w:lineRule="auto"/>
      </w:pPr>
      <w:r w:rsidRPr="00406A48">
        <w:rPr>
          <w:rStyle w:val="Strong"/>
        </w:rPr>
        <w:t>Stage:</w:t>
      </w:r>
      <w:r w:rsidRPr="007C3FF6">
        <w:t xml:space="preserve"> </w:t>
      </w:r>
      <w:r w:rsidR="00137E71">
        <w:t>Early Stage 1 – Stage 1</w:t>
      </w:r>
    </w:p>
    <w:p w14:paraId="6C06226B" w14:textId="23E41E8C" w:rsidR="000217CD" w:rsidRDefault="000217CD" w:rsidP="00E36980">
      <w:pPr>
        <w:spacing w:line="360" w:lineRule="auto"/>
      </w:pPr>
      <w:r w:rsidRPr="00406A48">
        <w:rPr>
          <w:rStyle w:val="Strong"/>
        </w:rPr>
        <w:t xml:space="preserve">Supporting concepts: </w:t>
      </w:r>
      <w:r w:rsidR="006011ED" w:rsidRPr="007C3FF6">
        <w:t>narrative</w:t>
      </w:r>
      <w:r w:rsidR="006011ED">
        <w:t>; character</w:t>
      </w:r>
    </w:p>
    <w:p w14:paraId="42635A9B" w14:textId="77777777" w:rsidR="000217CD" w:rsidRPr="000473F4" w:rsidRDefault="000217CD" w:rsidP="00E36980">
      <w:pPr>
        <w:spacing w:line="360" w:lineRule="auto"/>
      </w:pPr>
      <w:r>
        <w:rPr>
          <w:noProof/>
          <w:color w:val="2B579A"/>
          <w:shd w:val="clear" w:color="auto" w:fill="E6E6E6"/>
          <w:lang w:eastAsia="en-AU"/>
        </w:rPr>
        <w:drawing>
          <wp:inline distT="0" distB="0" distL="0" distR="0" wp14:anchorId="17BCB5C4" wp14:editId="36CD4B23">
            <wp:extent cx="1209675" cy="1201556"/>
            <wp:effectExtent l="0" t="0" r="0" b="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14035" cy="1205886"/>
                    </a:xfrm>
                    <a:prstGeom prst="rect">
                      <a:avLst/>
                    </a:prstGeom>
                  </pic:spPr>
                </pic:pic>
              </a:graphicData>
            </a:graphic>
          </wp:inline>
        </w:drawing>
      </w:r>
      <w:r>
        <w:rPr>
          <w:rStyle w:val="eop"/>
          <w:rFonts w:cs="Arial"/>
        </w:rPr>
        <w:br w:type="page"/>
      </w:r>
    </w:p>
    <w:p w14:paraId="7897D056" w14:textId="77777777" w:rsidR="000217CD" w:rsidRDefault="000217CD" w:rsidP="00E36980">
      <w:pPr>
        <w:pStyle w:val="Heading3"/>
        <w:spacing w:line="360" w:lineRule="auto"/>
      </w:pPr>
      <w:bookmarkStart w:id="210" w:name="_Toc89099941"/>
      <w:r>
        <w:lastRenderedPageBreak/>
        <w:t>References</w:t>
      </w:r>
      <w:bookmarkEnd w:id="210"/>
    </w:p>
    <w:p w14:paraId="1D4B9DA0" w14:textId="77777777" w:rsidR="00B67E5D" w:rsidRDefault="00B67E5D" w:rsidP="00B67E5D">
      <w:pPr>
        <w:spacing w:line="360" w:lineRule="auto"/>
        <w:rPr>
          <w:lang w:eastAsia="zh-CN"/>
        </w:rPr>
      </w:pPr>
      <w:r>
        <w:rPr>
          <w:lang w:eastAsia="zh-CN"/>
        </w:rPr>
        <w:t xml:space="preserve">CBCA (Children’s Book Council of Australia) (2021) </w:t>
      </w:r>
      <w:hyperlink r:id="rId94" w:history="1">
        <w:r w:rsidRPr="004138B1">
          <w:rPr>
            <w:rStyle w:val="Hyperlink"/>
            <w:i/>
            <w:lang w:eastAsia="zh-CN"/>
          </w:rPr>
          <w:t>Previous winners</w:t>
        </w:r>
      </w:hyperlink>
      <w:r>
        <w:rPr>
          <w:lang w:eastAsia="zh-CN"/>
        </w:rPr>
        <w:t>, CBCA accessed 29 November 2021.</w:t>
      </w:r>
    </w:p>
    <w:p w14:paraId="78EABBC5" w14:textId="77777777" w:rsidR="00B67E5D" w:rsidRDefault="00B67E5D" w:rsidP="00B67E5D">
      <w:pPr>
        <w:spacing w:line="360" w:lineRule="auto"/>
        <w:rPr>
          <w:lang w:eastAsia="zh-CN"/>
        </w:rPr>
      </w:pPr>
      <w:r>
        <w:rPr>
          <w:lang w:eastAsia="zh-CN"/>
        </w:rPr>
        <w:t xml:space="preserve">ETA (English Teachers Association) and NSW Department of Education (2016) </w:t>
      </w:r>
      <w:hyperlink r:id="rId95" w:history="1">
        <w:r w:rsidRPr="004138B1">
          <w:rPr>
            <w:rStyle w:val="Hyperlink"/>
            <w:i/>
            <w:lang w:eastAsia="zh-CN"/>
          </w:rPr>
          <w:t>English Textual Concepts</w:t>
        </w:r>
      </w:hyperlink>
      <w:r>
        <w:rPr>
          <w:lang w:eastAsia="zh-CN"/>
        </w:rPr>
        <w:t>, resource, accessed 29 November 2021.</w:t>
      </w:r>
    </w:p>
    <w:p w14:paraId="60325AB1" w14:textId="77777777" w:rsidR="00B67E5D" w:rsidRDefault="00B67E5D" w:rsidP="00B67E5D">
      <w:pPr>
        <w:spacing w:line="360" w:lineRule="auto"/>
        <w:rPr>
          <w:lang w:eastAsia="zh-CN"/>
        </w:rPr>
      </w:pPr>
      <w:r>
        <w:rPr>
          <w:lang w:eastAsia="zh-CN"/>
        </w:rPr>
        <w:t xml:space="preserve">ETA (English Teachers Association) and NSW Department of Education (2017) </w:t>
      </w:r>
      <w:r w:rsidRPr="00617F51">
        <w:rPr>
          <w:i/>
          <w:lang w:eastAsia="zh-CN"/>
        </w:rPr>
        <w:t>English Textual Concepts and Learning Processes: Early Stage 1 to Stage 6</w:t>
      </w:r>
      <w:r>
        <w:rPr>
          <w:lang w:eastAsia="zh-CN"/>
        </w:rPr>
        <w:t xml:space="preserve">. </w:t>
      </w:r>
    </w:p>
    <w:p w14:paraId="06CE2853" w14:textId="77777777" w:rsidR="00B67E5D" w:rsidRDefault="00B67E5D" w:rsidP="00B67E5D">
      <w:pPr>
        <w:spacing w:line="360" w:lineRule="auto"/>
        <w:rPr>
          <w:lang w:eastAsia="zh-CN"/>
        </w:rPr>
      </w:pPr>
      <w:r>
        <w:rPr>
          <w:lang w:eastAsia="zh-CN"/>
        </w:rPr>
        <w:t xml:space="preserve">NESA (NSW Government Education Standards Authority) (2021) </w:t>
      </w:r>
      <w:hyperlink r:id="rId96" w:history="1">
        <w:r w:rsidRPr="004138B1">
          <w:rPr>
            <w:rStyle w:val="Hyperlink"/>
            <w:i/>
            <w:lang w:eastAsia="zh-CN"/>
          </w:rPr>
          <w:t>Content and text requirements</w:t>
        </w:r>
      </w:hyperlink>
      <w:r>
        <w:rPr>
          <w:lang w:eastAsia="zh-CN"/>
        </w:rPr>
        <w:t>, NESA accessed 29 November 2021.</w:t>
      </w:r>
    </w:p>
    <w:p w14:paraId="2DED9A79" w14:textId="77777777" w:rsidR="00B67E5D" w:rsidRDefault="00B67E5D" w:rsidP="00B67E5D">
      <w:pPr>
        <w:spacing w:line="360" w:lineRule="auto"/>
        <w:rPr>
          <w:lang w:eastAsia="zh-CN"/>
        </w:rPr>
      </w:pPr>
      <w:r>
        <w:rPr>
          <w:lang w:eastAsia="zh-CN"/>
        </w:rPr>
        <w:t xml:space="preserve">Board of Studies NSW (2012) </w:t>
      </w:r>
      <w:hyperlink r:id="rId97" w:history="1">
        <w:r w:rsidRPr="00235118">
          <w:rPr>
            <w:rStyle w:val="Hyperlink"/>
            <w:i/>
            <w:lang w:eastAsia="zh-CN"/>
          </w:rPr>
          <w:t xml:space="preserve">Suggested texts for the English K-10 syllabus </w:t>
        </w:r>
        <w:r w:rsidRPr="00235118">
          <w:rPr>
            <w:rStyle w:val="Hyperlink"/>
            <w:lang w:eastAsia="zh-CN"/>
          </w:rPr>
          <w:t>(PDF 2.34MB)</w:t>
        </w:r>
      </w:hyperlink>
      <w:r>
        <w:rPr>
          <w:lang w:eastAsia="zh-CN"/>
        </w:rPr>
        <w:t>, NESA accessed 29 November 2021.</w:t>
      </w:r>
    </w:p>
    <w:p w14:paraId="0F4BCEC7" w14:textId="77777777" w:rsidR="00B67E5D" w:rsidRDefault="00B67E5D" w:rsidP="00B67E5D">
      <w:pPr>
        <w:spacing w:line="360" w:lineRule="auto"/>
        <w:rPr>
          <w:lang w:eastAsia="zh-CN"/>
        </w:rPr>
      </w:pPr>
      <w:r>
        <w:rPr>
          <w:lang w:eastAsia="zh-CN"/>
        </w:rPr>
        <w:t xml:space="preserve">NSW Department of Education </w:t>
      </w:r>
      <w:hyperlink r:id="rId98" w:history="1">
        <w:r w:rsidRPr="004138B1">
          <w:rPr>
            <w:rStyle w:val="Hyperlink"/>
            <w:i/>
            <w:lang w:eastAsia="zh-CN"/>
          </w:rPr>
          <w:t>NSW Premier's Reading Challenge</w:t>
        </w:r>
      </w:hyperlink>
      <w:r>
        <w:rPr>
          <w:lang w:eastAsia="zh-CN"/>
        </w:rPr>
        <w:t>, NSW Department of Education accessed 29 November 2021.</w:t>
      </w:r>
    </w:p>
    <w:p w14:paraId="6A487252" w14:textId="77777777" w:rsidR="00B67E5D" w:rsidRPr="003702CA" w:rsidRDefault="00B67E5D" w:rsidP="00B67E5D">
      <w:pPr>
        <w:pStyle w:val="Heading4"/>
        <w:numPr>
          <w:ilvl w:val="3"/>
          <w:numId w:val="2"/>
        </w:numPr>
        <w:spacing w:line="360" w:lineRule="auto"/>
        <w:rPr>
          <w:rStyle w:val="Strong"/>
          <w:sz w:val="28"/>
        </w:rPr>
      </w:pPr>
      <w:r w:rsidRPr="003702CA">
        <w:rPr>
          <w:rStyle w:val="Strong"/>
          <w:sz w:val="28"/>
        </w:rPr>
        <w:t>Want to read more?</w:t>
      </w:r>
    </w:p>
    <w:p w14:paraId="78569F4F" w14:textId="77777777" w:rsidR="00B67E5D" w:rsidRDefault="00B67E5D" w:rsidP="00B67E5D">
      <w:pPr>
        <w:spacing w:line="360" w:lineRule="auto"/>
        <w:rPr>
          <w:lang w:eastAsia="zh-CN"/>
        </w:rPr>
      </w:pPr>
      <w:r>
        <w:rPr>
          <w:lang w:eastAsia="zh-CN"/>
        </w:rPr>
        <w:t xml:space="preserve">Greene P, NSW Department of Education (2016) </w:t>
      </w:r>
      <w:hyperlink r:id="rId99" w:history="1">
        <w:r w:rsidRPr="004138B1">
          <w:rPr>
            <w:rStyle w:val="Hyperlink"/>
            <w:i/>
            <w:lang w:eastAsia="zh-CN"/>
          </w:rPr>
          <w:t>Finding the Heart of English</w:t>
        </w:r>
        <w:r>
          <w:rPr>
            <w:rStyle w:val="Hyperlink"/>
            <w:lang w:eastAsia="zh-CN"/>
          </w:rPr>
          <w:t xml:space="preserve"> (PDF 1.23MB)</w:t>
        </w:r>
      </w:hyperlink>
      <w:r>
        <w:rPr>
          <w:lang w:eastAsia="zh-CN"/>
        </w:rPr>
        <w:t>, SCAN 35(1):26-31.</w:t>
      </w:r>
    </w:p>
    <w:p w14:paraId="2E2A8CA4" w14:textId="77777777" w:rsidR="00B67E5D" w:rsidRDefault="00B67E5D" w:rsidP="00B67E5D">
      <w:pPr>
        <w:spacing w:line="360" w:lineRule="auto"/>
        <w:rPr>
          <w:lang w:eastAsia="zh-CN"/>
        </w:rPr>
      </w:pPr>
      <w:r>
        <w:rPr>
          <w:lang w:eastAsia="zh-CN"/>
        </w:rPr>
        <w:t xml:space="preserve">Hoffman J, NSW Department of Education (2017) </w:t>
      </w:r>
      <w:hyperlink r:id="rId100" w:history="1">
        <w:r w:rsidRPr="004138B1">
          <w:rPr>
            <w:rStyle w:val="Hyperlink"/>
            <w:i/>
            <w:lang w:eastAsia="zh-CN"/>
          </w:rPr>
          <w:t>Representation in English</w:t>
        </w:r>
      </w:hyperlink>
      <w:r>
        <w:rPr>
          <w:lang w:eastAsia="zh-CN"/>
        </w:rPr>
        <w:t>, SCAN 36(3).</w:t>
      </w:r>
    </w:p>
    <w:p w14:paraId="31623BA2" w14:textId="77777777" w:rsidR="00B67E5D" w:rsidRDefault="00B67E5D" w:rsidP="00B67E5D">
      <w:pPr>
        <w:spacing w:line="360" w:lineRule="auto"/>
        <w:rPr>
          <w:lang w:eastAsia="zh-CN"/>
        </w:rPr>
      </w:pPr>
      <w:proofErr w:type="spellStart"/>
      <w:r>
        <w:rPr>
          <w:lang w:eastAsia="zh-CN"/>
        </w:rPr>
        <w:t>Najdovska</w:t>
      </w:r>
      <w:proofErr w:type="spellEnd"/>
      <w:r>
        <w:rPr>
          <w:lang w:eastAsia="zh-CN"/>
        </w:rPr>
        <w:t xml:space="preserve"> M, Rasaiah S, Hodkinson K (2016</w:t>
      </w:r>
      <w:r w:rsidRPr="004138B1">
        <w:rPr>
          <w:lang w:eastAsia="zh-CN"/>
        </w:rPr>
        <w:t>)</w:t>
      </w:r>
      <w:r w:rsidRPr="004138B1">
        <w:rPr>
          <w:i/>
          <w:lang w:eastAsia="zh-CN"/>
        </w:rPr>
        <w:t xml:space="preserve"> </w:t>
      </w:r>
      <w:hyperlink r:id="rId101" w:history="1">
        <w:r w:rsidRPr="004138B1">
          <w:rPr>
            <w:rStyle w:val="Hyperlink"/>
            <w:i/>
            <w:lang w:eastAsia="zh-CN"/>
          </w:rPr>
          <w:t xml:space="preserve">Using Quality Literature springboard </w:t>
        </w:r>
        <w:proofErr w:type="spellStart"/>
        <w:r w:rsidRPr="004138B1">
          <w:rPr>
            <w:rStyle w:val="Hyperlink"/>
            <w:i/>
            <w:lang w:eastAsia="zh-CN"/>
          </w:rPr>
          <w:t>SPaRK</w:t>
        </w:r>
        <w:proofErr w:type="spellEnd"/>
      </w:hyperlink>
      <w:r>
        <w:rPr>
          <w:lang w:eastAsia="zh-CN"/>
        </w:rPr>
        <w:t xml:space="preserve"> in SCAN 35(3).</w:t>
      </w:r>
    </w:p>
    <w:p w14:paraId="20967757" w14:textId="77777777" w:rsidR="00B67E5D" w:rsidRDefault="00B67E5D" w:rsidP="00B67E5D">
      <w:pPr>
        <w:spacing w:line="360" w:lineRule="auto"/>
        <w:rPr>
          <w:lang w:eastAsia="zh-CN"/>
        </w:rPr>
      </w:pPr>
      <w:r>
        <w:rPr>
          <w:lang w:eastAsia="zh-CN"/>
        </w:rPr>
        <w:t xml:space="preserve">Roche M (2014) </w:t>
      </w:r>
      <w:r w:rsidRPr="004138B1">
        <w:rPr>
          <w:i/>
          <w:lang w:eastAsia="zh-CN"/>
        </w:rPr>
        <w:t>Developing Children’s Critical Thinking through Picture Books: A Guide for Primary and Early Years Students and Teachers</w:t>
      </w:r>
      <w:r>
        <w:rPr>
          <w:lang w:eastAsia="zh-CN"/>
        </w:rPr>
        <w:t>, Routledge.</w:t>
      </w:r>
    </w:p>
    <w:p w14:paraId="476D1501" w14:textId="77777777" w:rsidR="00B67E5D" w:rsidRDefault="00B67E5D" w:rsidP="00B67E5D">
      <w:pPr>
        <w:spacing w:line="360" w:lineRule="auto"/>
        <w:rPr>
          <w:lang w:eastAsia="zh-CN"/>
        </w:rPr>
      </w:pPr>
      <w:r>
        <w:rPr>
          <w:lang w:eastAsia="zh-CN"/>
        </w:rPr>
        <w:t xml:space="preserve">Serafini F and Moses L (2014) </w:t>
      </w:r>
      <w:r w:rsidRPr="002144E5">
        <w:rPr>
          <w:lang w:eastAsia="zh-CN"/>
        </w:rPr>
        <w:t>The roles of children’s literature in the primary grades</w:t>
      </w:r>
      <w:r>
        <w:rPr>
          <w:lang w:eastAsia="zh-CN"/>
        </w:rPr>
        <w:t xml:space="preserve">, </w:t>
      </w:r>
      <w:r w:rsidRPr="002144E5">
        <w:rPr>
          <w:i/>
          <w:lang w:eastAsia="zh-CN"/>
        </w:rPr>
        <w:t>The Reading Teacher</w:t>
      </w:r>
      <w:r>
        <w:rPr>
          <w:lang w:eastAsia="zh-CN"/>
        </w:rPr>
        <w:t xml:space="preserve"> 67(6):465-468.</w:t>
      </w:r>
    </w:p>
    <w:p w14:paraId="3ECB9D62" w14:textId="77777777" w:rsidR="00B67E5D" w:rsidRDefault="00B67E5D" w:rsidP="00B67E5D">
      <w:pPr>
        <w:spacing w:line="360" w:lineRule="auto"/>
        <w:rPr>
          <w:lang w:eastAsia="zh-CN"/>
        </w:rPr>
      </w:pPr>
      <w:r>
        <w:rPr>
          <w:lang w:eastAsia="zh-CN"/>
        </w:rPr>
        <w:t xml:space="preserve">Thomson C, NSW Department of Education, (2016) </w:t>
      </w:r>
      <w:hyperlink r:id="rId102" w:history="1">
        <w:r w:rsidRPr="004138B1">
          <w:rPr>
            <w:rStyle w:val="Hyperlink"/>
            <w:i/>
            <w:lang w:eastAsia="zh-CN"/>
          </w:rPr>
          <w:t>Text Selection</w:t>
        </w:r>
      </w:hyperlink>
      <w:r>
        <w:rPr>
          <w:lang w:eastAsia="zh-CN"/>
        </w:rPr>
        <w:t>, SCAN 35(3).</w:t>
      </w:r>
    </w:p>
    <w:p w14:paraId="1DFEB625" w14:textId="33068C92" w:rsidR="00C93269" w:rsidRDefault="00C93269" w:rsidP="00B67E5D">
      <w:pPr>
        <w:spacing w:line="360" w:lineRule="auto"/>
        <w:rPr>
          <w:lang w:eastAsia="zh-CN"/>
        </w:rPr>
      </w:pPr>
    </w:p>
    <w:sectPr w:rsidR="00C93269" w:rsidSect="00ED288C">
      <w:footerReference w:type="even" r:id="rId103"/>
      <w:footerReference w:type="default" r:id="rId104"/>
      <w:headerReference w:type="first" r:id="rId105"/>
      <w:footerReference w:type="first" r:id="rId10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5BEDF" w14:textId="77777777" w:rsidR="008B0740" w:rsidRDefault="008B0740" w:rsidP="00191F45">
      <w:r>
        <w:separator/>
      </w:r>
    </w:p>
    <w:p w14:paraId="04282D42" w14:textId="77777777" w:rsidR="008B0740" w:rsidRDefault="008B0740"/>
    <w:p w14:paraId="145CF1F4" w14:textId="77777777" w:rsidR="008B0740" w:rsidRDefault="008B0740"/>
    <w:p w14:paraId="4CBAE13A" w14:textId="77777777" w:rsidR="008B0740" w:rsidRDefault="008B0740"/>
  </w:endnote>
  <w:endnote w:type="continuationSeparator" w:id="0">
    <w:p w14:paraId="396AD1EC" w14:textId="77777777" w:rsidR="008B0740" w:rsidRDefault="008B0740" w:rsidP="00191F45">
      <w:r>
        <w:continuationSeparator/>
      </w:r>
    </w:p>
    <w:p w14:paraId="52041CC8" w14:textId="77777777" w:rsidR="008B0740" w:rsidRDefault="008B0740"/>
    <w:p w14:paraId="02D0FA87" w14:textId="77777777" w:rsidR="008B0740" w:rsidRDefault="008B0740"/>
    <w:p w14:paraId="2627C6AA" w14:textId="77777777" w:rsidR="008B0740" w:rsidRDefault="008B07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1" w:subsetted="1" w:fontKey="{0085F626-9713-411D-B0F9-E08FC6663BF9}"/>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9B5B" w14:textId="38DDCE4B" w:rsidR="00FC55DC" w:rsidRPr="004D333E" w:rsidRDefault="00FC55DC"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 xml:space="preserve">Early Stage 1 </w:t>
    </w:r>
    <w:r w:rsidR="00F56D59">
      <w:t>U</w:t>
    </w:r>
    <w:r>
      <w:t>nderstanding and responding to literature – quality literature recommendations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9A47" w14:textId="3F8FFED7" w:rsidR="00FC55DC" w:rsidRPr="004D333E" w:rsidRDefault="00FC55DC"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0318F">
      <w:rPr>
        <w:noProof/>
      </w:rPr>
      <w:t>Oct-25</w:t>
    </w:r>
    <w:r w:rsidRPr="002810D3">
      <w:fldChar w:fldCharType="end"/>
    </w:r>
    <w:r w:rsidRPr="002810D3">
      <w:tab/>
    </w:r>
    <w:r w:rsidRPr="002810D3">
      <w:fldChar w:fldCharType="begin"/>
    </w:r>
    <w:r w:rsidRPr="002810D3">
      <w:instrText xml:space="preserve"> PAGE </w:instrText>
    </w:r>
    <w:r w:rsidRPr="002810D3">
      <w:fldChar w:fldCharType="separate"/>
    </w:r>
    <w:r w:rsidR="00C644A6">
      <w:rPr>
        <w:noProof/>
      </w:rP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CC59" w14:textId="77777777" w:rsidR="00FC55DC" w:rsidRDefault="00FC55DC" w:rsidP="00493120">
    <w:pPr>
      <w:pStyle w:val="Logo"/>
    </w:pPr>
    <w:r w:rsidRPr="00913D40">
      <w:rPr>
        <w:sz w:val="24"/>
      </w:rPr>
      <w:t>education.nsw.gov.au</w:t>
    </w:r>
    <w:r w:rsidRPr="00791B72">
      <w:tab/>
    </w:r>
    <w:r w:rsidRPr="009C69B7">
      <w:rPr>
        <w:noProof/>
        <w:lang w:eastAsia="en-AU"/>
      </w:rPr>
      <w:drawing>
        <wp:inline distT="0" distB="0" distL="0" distR="0" wp14:anchorId="650D6C77" wp14:editId="4F0704FE">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968BE" w14:textId="77777777" w:rsidR="008B0740" w:rsidRDefault="008B0740" w:rsidP="00191F45">
      <w:r>
        <w:separator/>
      </w:r>
    </w:p>
    <w:p w14:paraId="2FB420DC" w14:textId="77777777" w:rsidR="008B0740" w:rsidRDefault="008B0740"/>
    <w:p w14:paraId="2C5D579D" w14:textId="77777777" w:rsidR="008B0740" w:rsidRDefault="008B0740"/>
    <w:p w14:paraId="13F6E4A6" w14:textId="77777777" w:rsidR="008B0740" w:rsidRDefault="008B0740"/>
  </w:footnote>
  <w:footnote w:type="continuationSeparator" w:id="0">
    <w:p w14:paraId="1D9075A5" w14:textId="77777777" w:rsidR="008B0740" w:rsidRDefault="008B0740" w:rsidP="00191F45">
      <w:r>
        <w:continuationSeparator/>
      </w:r>
    </w:p>
    <w:p w14:paraId="49FE081F" w14:textId="77777777" w:rsidR="008B0740" w:rsidRDefault="008B0740"/>
    <w:p w14:paraId="318A5B30" w14:textId="77777777" w:rsidR="008B0740" w:rsidRDefault="008B0740"/>
    <w:p w14:paraId="23D916AF" w14:textId="77777777" w:rsidR="008B0740" w:rsidRDefault="008B07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5887E" w14:textId="77777777" w:rsidR="00FC55DC" w:rsidRDefault="00FC55D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672176355">
    <w:abstractNumId w:val="14"/>
  </w:num>
  <w:num w:numId="2" w16cid:durableId="451630771">
    <w:abstractNumId w:val="12"/>
  </w:num>
  <w:num w:numId="3" w16cid:durableId="1985621361">
    <w:abstractNumId w:val="16"/>
  </w:num>
  <w:num w:numId="4" w16cid:durableId="2018271000">
    <w:abstractNumId w:val="18"/>
  </w:num>
  <w:num w:numId="5" w16cid:durableId="2139957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3068478">
    <w:abstractNumId w:val="11"/>
  </w:num>
  <w:num w:numId="7" w16cid:durableId="8412218">
    <w:abstractNumId w:val="19"/>
  </w:num>
  <w:num w:numId="8" w16cid:durableId="1376076819">
    <w:abstractNumId w:val="10"/>
  </w:num>
  <w:num w:numId="9" w16cid:durableId="638145116">
    <w:abstractNumId w:val="15"/>
  </w:num>
  <w:num w:numId="10" w16cid:durableId="1334718672">
    <w:abstractNumId w:val="9"/>
  </w:num>
  <w:num w:numId="11" w16cid:durableId="345059002">
    <w:abstractNumId w:val="13"/>
  </w:num>
  <w:num w:numId="12" w16cid:durableId="930313162">
    <w:abstractNumId w:val="6"/>
  </w:num>
  <w:num w:numId="13" w16cid:durableId="893006057">
    <w:abstractNumId w:val="8"/>
  </w:num>
  <w:num w:numId="14" w16cid:durableId="50274785">
    <w:abstractNumId w:val="0"/>
  </w:num>
  <w:num w:numId="15" w16cid:durableId="123541828">
    <w:abstractNumId w:val="1"/>
  </w:num>
  <w:num w:numId="16" w16cid:durableId="1945113889">
    <w:abstractNumId w:val="2"/>
  </w:num>
  <w:num w:numId="17" w16cid:durableId="1489398775">
    <w:abstractNumId w:val="3"/>
  </w:num>
  <w:num w:numId="18" w16cid:durableId="603727677">
    <w:abstractNumId w:val="4"/>
  </w:num>
  <w:num w:numId="19" w16cid:durableId="41055544">
    <w:abstractNumId w:val="5"/>
  </w:num>
  <w:num w:numId="20" w16cid:durableId="1357927002">
    <w:abstractNumId w:val="7"/>
  </w:num>
  <w:num w:numId="21" w16cid:durableId="1921864582">
    <w:abstractNumId w:val="20"/>
  </w:num>
  <w:num w:numId="22" w16cid:durableId="1400060744">
    <w:abstractNumId w:val="17"/>
  </w:num>
  <w:num w:numId="23" w16cid:durableId="1261335367">
    <w:abstractNumId w:val="12"/>
  </w:num>
  <w:num w:numId="24" w16cid:durableId="1607998121">
    <w:abstractNumId w:val="12"/>
  </w:num>
  <w:num w:numId="25" w16cid:durableId="2129202838">
    <w:abstractNumId w:val="12"/>
  </w:num>
  <w:num w:numId="26" w16cid:durableId="1278566121">
    <w:abstractNumId w:val="12"/>
  </w:num>
  <w:num w:numId="27" w16cid:durableId="25641213">
    <w:abstractNumId w:val="12"/>
  </w:num>
  <w:num w:numId="28" w16cid:durableId="264922453">
    <w:abstractNumId w:val="12"/>
  </w:num>
  <w:num w:numId="29" w16cid:durableId="1551725550">
    <w:abstractNumId w:val="12"/>
  </w:num>
  <w:num w:numId="30" w16cid:durableId="1599604840">
    <w:abstractNumId w:val="12"/>
  </w:num>
  <w:num w:numId="31" w16cid:durableId="433282577">
    <w:abstractNumId w:val="14"/>
  </w:num>
  <w:num w:numId="32" w16cid:durableId="1803385328">
    <w:abstractNumId w:val="20"/>
  </w:num>
  <w:num w:numId="33" w16cid:durableId="575672580">
    <w:abstractNumId w:val="16"/>
  </w:num>
  <w:num w:numId="34" w16cid:durableId="1033533382">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gutterAtTop/>
  <w:activeWritingStyle w:appName="MSWord" w:lang="en-AU" w:vendorID="64" w:dllVersion="4096" w:nlCheck="1" w:checkStyle="0"/>
  <w:activeWritingStyle w:appName="MSWord" w:lang="en-AU" w:vendorID="64" w:dllVersion="6" w:nlCheck="1" w:checkStyle="1"/>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494"/>
    <w:rsid w:val="0000031A"/>
    <w:rsid w:val="00001C08"/>
    <w:rsid w:val="00002BF1"/>
    <w:rsid w:val="00006220"/>
    <w:rsid w:val="00006CD7"/>
    <w:rsid w:val="000103FC"/>
    <w:rsid w:val="00010746"/>
    <w:rsid w:val="000143DF"/>
    <w:rsid w:val="000151F8"/>
    <w:rsid w:val="00015D43"/>
    <w:rsid w:val="00016801"/>
    <w:rsid w:val="00021171"/>
    <w:rsid w:val="000217CD"/>
    <w:rsid w:val="00022F42"/>
    <w:rsid w:val="00023790"/>
    <w:rsid w:val="00024602"/>
    <w:rsid w:val="000252FF"/>
    <w:rsid w:val="000253AE"/>
    <w:rsid w:val="0002549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580"/>
    <w:rsid w:val="00084830"/>
    <w:rsid w:val="0008606A"/>
    <w:rsid w:val="00086656"/>
    <w:rsid w:val="00086D87"/>
    <w:rsid w:val="000872D6"/>
    <w:rsid w:val="00090628"/>
    <w:rsid w:val="0009452F"/>
    <w:rsid w:val="00096701"/>
    <w:rsid w:val="000A0C05"/>
    <w:rsid w:val="000A33D4"/>
    <w:rsid w:val="000A41E7"/>
    <w:rsid w:val="000A451E"/>
    <w:rsid w:val="000A4CC2"/>
    <w:rsid w:val="000A796C"/>
    <w:rsid w:val="000A7A61"/>
    <w:rsid w:val="000B09C8"/>
    <w:rsid w:val="000B1D4B"/>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22"/>
    <w:rsid w:val="0010259B"/>
    <w:rsid w:val="0010318F"/>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E71"/>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20E"/>
    <w:rsid w:val="001C4DB7"/>
    <w:rsid w:val="001C6C9B"/>
    <w:rsid w:val="001D10B2"/>
    <w:rsid w:val="001D3092"/>
    <w:rsid w:val="001D4CD1"/>
    <w:rsid w:val="001D66C2"/>
    <w:rsid w:val="001E0FFC"/>
    <w:rsid w:val="001E1596"/>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498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5118"/>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4F5"/>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8D6"/>
    <w:rsid w:val="002F1BD9"/>
    <w:rsid w:val="002F3A6D"/>
    <w:rsid w:val="002F749C"/>
    <w:rsid w:val="00303813"/>
    <w:rsid w:val="00310221"/>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2CA"/>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1483"/>
    <w:rsid w:val="003B225F"/>
    <w:rsid w:val="003B3CB0"/>
    <w:rsid w:val="003B7BBB"/>
    <w:rsid w:val="003C0FB3"/>
    <w:rsid w:val="003C3990"/>
    <w:rsid w:val="003C434B"/>
    <w:rsid w:val="003C47EA"/>
    <w:rsid w:val="003C489D"/>
    <w:rsid w:val="003C54B8"/>
    <w:rsid w:val="003C687F"/>
    <w:rsid w:val="003C723C"/>
    <w:rsid w:val="003D0F7F"/>
    <w:rsid w:val="003D22E3"/>
    <w:rsid w:val="003D3CF0"/>
    <w:rsid w:val="003D53BF"/>
    <w:rsid w:val="003D6797"/>
    <w:rsid w:val="003D69A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6A48"/>
    <w:rsid w:val="00407474"/>
    <w:rsid w:val="00407ED4"/>
    <w:rsid w:val="004128F0"/>
    <w:rsid w:val="004129FA"/>
    <w:rsid w:val="004138B1"/>
    <w:rsid w:val="00414D5B"/>
    <w:rsid w:val="004163AD"/>
    <w:rsid w:val="0041645A"/>
    <w:rsid w:val="00417BB8"/>
    <w:rsid w:val="00420300"/>
    <w:rsid w:val="00421CC4"/>
    <w:rsid w:val="0042354D"/>
    <w:rsid w:val="004259A6"/>
    <w:rsid w:val="00425CCF"/>
    <w:rsid w:val="00430D80"/>
    <w:rsid w:val="004317B5"/>
    <w:rsid w:val="00431E3D"/>
    <w:rsid w:val="00435259"/>
    <w:rsid w:val="00436A4B"/>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FD"/>
    <w:rsid w:val="0045627B"/>
    <w:rsid w:val="00456C90"/>
    <w:rsid w:val="00457160"/>
    <w:rsid w:val="004578CC"/>
    <w:rsid w:val="00463BFC"/>
    <w:rsid w:val="004657D6"/>
    <w:rsid w:val="004728AA"/>
    <w:rsid w:val="00473346"/>
    <w:rsid w:val="00476168"/>
    <w:rsid w:val="00476284"/>
    <w:rsid w:val="00477B1C"/>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2CFC"/>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540A"/>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1E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4A52"/>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01E"/>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1887"/>
    <w:rsid w:val="00712DA7"/>
    <w:rsid w:val="00714956"/>
    <w:rsid w:val="00715F89"/>
    <w:rsid w:val="00716FB7"/>
    <w:rsid w:val="00717C66"/>
    <w:rsid w:val="0072144B"/>
    <w:rsid w:val="007218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0AC1"/>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8770C"/>
    <w:rsid w:val="007919DC"/>
    <w:rsid w:val="00791B72"/>
    <w:rsid w:val="00791C7F"/>
    <w:rsid w:val="007962C4"/>
    <w:rsid w:val="00796888"/>
    <w:rsid w:val="007A1326"/>
    <w:rsid w:val="007A2B7B"/>
    <w:rsid w:val="007A3356"/>
    <w:rsid w:val="007A36F3"/>
    <w:rsid w:val="007A4CEF"/>
    <w:rsid w:val="007A55A8"/>
    <w:rsid w:val="007B24C4"/>
    <w:rsid w:val="007B50E4"/>
    <w:rsid w:val="007B5236"/>
    <w:rsid w:val="007B6B2F"/>
    <w:rsid w:val="007B793F"/>
    <w:rsid w:val="007C057B"/>
    <w:rsid w:val="007C1661"/>
    <w:rsid w:val="007C1A9E"/>
    <w:rsid w:val="007C6E38"/>
    <w:rsid w:val="007D212E"/>
    <w:rsid w:val="007D3AE5"/>
    <w:rsid w:val="007D458F"/>
    <w:rsid w:val="007D5655"/>
    <w:rsid w:val="007D5A52"/>
    <w:rsid w:val="007D7CF5"/>
    <w:rsid w:val="007D7E58"/>
    <w:rsid w:val="007E41AD"/>
    <w:rsid w:val="007E5E9E"/>
    <w:rsid w:val="007F1493"/>
    <w:rsid w:val="007F15BC"/>
    <w:rsid w:val="007F3524"/>
    <w:rsid w:val="007F5298"/>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FA3"/>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4ED"/>
    <w:rsid w:val="008736AC"/>
    <w:rsid w:val="00874C1F"/>
    <w:rsid w:val="00880A08"/>
    <w:rsid w:val="008813A0"/>
    <w:rsid w:val="00882A44"/>
    <w:rsid w:val="00882E98"/>
    <w:rsid w:val="00883242"/>
    <w:rsid w:val="00883A53"/>
    <w:rsid w:val="00885C59"/>
    <w:rsid w:val="008875D1"/>
    <w:rsid w:val="00890870"/>
    <w:rsid w:val="00890C47"/>
    <w:rsid w:val="0089256F"/>
    <w:rsid w:val="00893CDB"/>
    <w:rsid w:val="00893D12"/>
    <w:rsid w:val="0089468F"/>
    <w:rsid w:val="00895105"/>
    <w:rsid w:val="00895316"/>
    <w:rsid w:val="00895861"/>
    <w:rsid w:val="00897B91"/>
    <w:rsid w:val="008A00A0"/>
    <w:rsid w:val="008A0836"/>
    <w:rsid w:val="008A21F0"/>
    <w:rsid w:val="008A5DE5"/>
    <w:rsid w:val="008B0740"/>
    <w:rsid w:val="008B1FDB"/>
    <w:rsid w:val="008B2A5B"/>
    <w:rsid w:val="008B367A"/>
    <w:rsid w:val="008B430F"/>
    <w:rsid w:val="008B44C9"/>
    <w:rsid w:val="008B4DA3"/>
    <w:rsid w:val="008B4FF4"/>
    <w:rsid w:val="008B51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5948"/>
    <w:rsid w:val="0090053B"/>
    <w:rsid w:val="00900E59"/>
    <w:rsid w:val="00900FCF"/>
    <w:rsid w:val="00901298"/>
    <w:rsid w:val="009019BB"/>
    <w:rsid w:val="00902919"/>
    <w:rsid w:val="0090315B"/>
    <w:rsid w:val="009033B0"/>
    <w:rsid w:val="00904350"/>
    <w:rsid w:val="00905926"/>
    <w:rsid w:val="0090604A"/>
    <w:rsid w:val="00907207"/>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5EBD"/>
    <w:rsid w:val="009363F0"/>
    <w:rsid w:val="0093688D"/>
    <w:rsid w:val="0094165A"/>
    <w:rsid w:val="00942056"/>
    <w:rsid w:val="009429D1"/>
    <w:rsid w:val="00942E67"/>
    <w:rsid w:val="00943299"/>
    <w:rsid w:val="009438A7"/>
    <w:rsid w:val="009458AF"/>
    <w:rsid w:val="00946555"/>
    <w:rsid w:val="009514DA"/>
    <w:rsid w:val="009520A1"/>
    <w:rsid w:val="009522E2"/>
    <w:rsid w:val="0095259D"/>
    <w:rsid w:val="009528C1"/>
    <w:rsid w:val="009532C7"/>
    <w:rsid w:val="00953891"/>
    <w:rsid w:val="00953E82"/>
    <w:rsid w:val="00955D6C"/>
    <w:rsid w:val="0095785F"/>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DD3"/>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B7585"/>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08A"/>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0FAE"/>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4C3"/>
    <w:rsid w:val="00AF27B7"/>
    <w:rsid w:val="00AF2A30"/>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5A1"/>
    <w:rsid w:val="00B24845"/>
    <w:rsid w:val="00B26370"/>
    <w:rsid w:val="00B27039"/>
    <w:rsid w:val="00B27D18"/>
    <w:rsid w:val="00B300DB"/>
    <w:rsid w:val="00B32BEC"/>
    <w:rsid w:val="00B35B87"/>
    <w:rsid w:val="00B40556"/>
    <w:rsid w:val="00B43107"/>
    <w:rsid w:val="00B45AC4"/>
    <w:rsid w:val="00B45E0A"/>
    <w:rsid w:val="00B47A18"/>
    <w:rsid w:val="00B5089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67E5D"/>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69D"/>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44A6"/>
    <w:rsid w:val="00C67BBF"/>
    <w:rsid w:val="00C70168"/>
    <w:rsid w:val="00C718DD"/>
    <w:rsid w:val="00C71AFB"/>
    <w:rsid w:val="00C74707"/>
    <w:rsid w:val="00C767C7"/>
    <w:rsid w:val="00C779FD"/>
    <w:rsid w:val="00C77D84"/>
    <w:rsid w:val="00C80B9E"/>
    <w:rsid w:val="00C841B7"/>
    <w:rsid w:val="00C8490E"/>
    <w:rsid w:val="00C84A6C"/>
    <w:rsid w:val="00C8667D"/>
    <w:rsid w:val="00C86967"/>
    <w:rsid w:val="00C928A8"/>
    <w:rsid w:val="00C93044"/>
    <w:rsid w:val="00C93269"/>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089B"/>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98C"/>
    <w:rsid w:val="00DB4E12"/>
    <w:rsid w:val="00DB5771"/>
    <w:rsid w:val="00DC00FE"/>
    <w:rsid w:val="00DC0AB6"/>
    <w:rsid w:val="00DC21CF"/>
    <w:rsid w:val="00DC3395"/>
    <w:rsid w:val="00DC3664"/>
    <w:rsid w:val="00DC4B9B"/>
    <w:rsid w:val="00DC6EFC"/>
    <w:rsid w:val="00DC7CDE"/>
    <w:rsid w:val="00DD195B"/>
    <w:rsid w:val="00DD243F"/>
    <w:rsid w:val="00DD46E9"/>
    <w:rsid w:val="00DD4711"/>
    <w:rsid w:val="00DD4812"/>
    <w:rsid w:val="00DD4CA7"/>
    <w:rsid w:val="00DD7966"/>
    <w:rsid w:val="00DE0097"/>
    <w:rsid w:val="00DE05AE"/>
    <w:rsid w:val="00DE0979"/>
    <w:rsid w:val="00DE12E9"/>
    <w:rsid w:val="00DE301D"/>
    <w:rsid w:val="00DE33EC"/>
    <w:rsid w:val="00DE43F4"/>
    <w:rsid w:val="00DE53F8"/>
    <w:rsid w:val="00DE60E6"/>
    <w:rsid w:val="00DE6C9B"/>
    <w:rsid w:val="00DE74DC"/>
    <w:rsid w:val="00DE7AC3"/>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36980"/>
    <w:rsid w:val="00E409B4"/>
    <w:rsid w:val="00E40CF7"/>
    <w:rsid w:val="00E413B8"/>
    <w:rsid w:val="00E434EB"/>
    <w:rsid w:val="00E440C0"/>
    <w:rsid w:val="00E4683D"/>
    <w:rsid w:val="00E46CA0"/>
    <w:rsid w:val="00E504A1"/>
    <w:rsid w:val="00E51231"/>
    <w:rsid w:val="00E52A67"/>
    <w:rsid w:val="00E602A7"/>
    <w:rsid w:val="00E60E94"/>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7778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1"/>
    <w:rsid w:val="00F05A4D"/>
    <w:rsid w:val="00F06BB9"/>
    <w:rsid w:val="00F121C4"/>
    <w:rsid w:val="00F1265A"/>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6D59"/>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5DC"/>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E3F"/>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8862D"/>
  <w14:defaultImageDpi w14:val="32767"/>
  <w15:chartTrackingRefBased/>
  <w15:docId w15:val="{4FF54D87-C661-47D4-9FA4-D8B5AB6D3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FollowedHyperlink">
    <w:name w:val="FollowedHyperlink"/>
    <w:basedOn w:val="DefaultParagraphFont"/>
    <w:uiPriority w:val="99"/>
    <w:semiHidden/>
    <w:unhideWhenUsed/>
    <w:rsid w:val="00025494"/>
    <w:rPr>
      <w:color w:val="954F72" w:themeColor="followedHyperlink"/>
      <w:u w:val="single"/>
    </w:rPr>
  </w:style>
  <w:style w:type="character" w:customStyle="1" w:styleId="UnresolvedMention2">
    <w:name w:val="Unresolved Mention2"/>
    <w:basedOn w:val="DefaultParagraphFont"/>
    <w:uiPriority w:val="99"/>
    <w:semiHidden/>
    <w:unhideWhenUsed/>
    <w:rsid w:val="00C93269"/>
    <w:rPr>
      <w:color w:val="605E5C"/>
      <w:shd w:val="clear" w:color="auto" w:fill="E1DFDD"/>
    </w:rPr>
  </w:style>
  <w:style w:type="character" w:customStyle="1" w:styleId="normaltextrun">
    <w:name w:val="normaltextrun"/>
    <w:basedOn w:val="DefaultParagraphFont"/>
    <w:rsid w:val="000217CD"/>
  </w:style>
  <w:style w:type="character" w:customStyle="1" w:styleId="eop">
    <w:name w:val="eop"/>
    <w:basedOn w:val="DefaultParagraphFont"/>
    <w:rsid w:val="000217CD"/>
  </w:style>
  <w:style w:type="character" w:styleId="CommentReference">
    <w:name w:val="annotation reference"/>
    <w:basedOn w:val="DefaultParagraphFont"/>
    <w:uiPriority w:val="99"/>
    <w:semiHidden/>
    <w:rsid w:val="004138B1"/>
    <w:rPr>
      <w:sz w:val="16"/>
      <w:szCs w:val="16"/>
    </w:rPr>
  </w:style>
  <w:style w:type="paragraph" w:styleId="CommentText">
    <w:name w:val="annotation text"/>
    <w:basedOn w:val="Normal"/>
    <w:link w:val="CommentTextChar"/>
    <w:uiPriority w:val="99"/>
    <w:semiHidden/>
    <w:rsid w:val="004138B1"/>
    <w:pPr>
      <w:spacing w:line="240" w:lineRule="auto"/>
    </w:pPr>
    <w:rPr>
      <w:sz w:val="20"/>
      <w:szCs w:val="20"/>
    </w:rPr>
  </w:style>
  <w:style w:type="character" w:customStyle="1" w:styleId="CommentTextChar">
    <w:name w:val="Comment Text Char"/>
    <w:basedOn w:val="DefaultParagraphFont"/>
    <w:link w:val="CommentText"/>
    <w:uiPriority w:val="99"/>
    <w:semiHidden/>
    <w:rsid w:val="004138B1"/>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4138B1"/>
    <w:rPr>
      <w:b/>
      <w:bCs/>
    </w:rPr>
  </w:style>
  <w:style w:type="character" w:customStyle="1" w:styleId="CommentSubjectChar">
    <w:name w:val="Comment Subject Char"/>
    <w:basedOn w:val="CommentTextChar"/>
    <w:link w:val="CommentSubject"/>
    <w:uiPriority w:val="99"/>
    <w:semiHidden/>
    <w:rsid w:val="004138B1"/>
    <w:rPr>
      <w:rFonts w:ascii="Arial" w:hAnsi="Arial"/>
      <w:b/>
      <w:bCs/>
      <w:sz w:val="20"/>
      <w:szCs w:val="20"/>
      <w:lang w:val="en-AU"/>
    </w:rPr>
  </w:style>
  <w:style w:type="paragraph" w:styleId="BalloonText">
    <w:name w:val="Balloon Text"/>
    <w:basedOn w:val="Normal"/>
    <w:link w:val="BalloonTextChar"/>
    <w:uiPriority w:val="99"/>
    <w:semiHidden/>
    <w:unhideWhenUsed/>
    <w:rsid w:val="004138B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8B1"/>
    <w:rPr>
      <w:rFonts w:ascii="Segoe UI" w:hAnsi="Segoe UI" w:cs="Segoe UI"/>
      <w:sz w:val="18"/>
      <w:szCs w:val="18"/>
      <w:lang w:val="en-AU"/>
    </w:rPr>
  </w:style>
  <w:style w:type="paragraph" w:styleId="TOCHeading">
    <w:name w:val="TOC Heading"/>
    <w:basedOn w:val="Heading1"/>
    <w:next w:val="Normal"/>
    <w:uiPriority w:val="39"/>
    <w:unhideWhenUsed/>
    <w:qFormat/>
    <w:rsid w:val="0057540A"/>
    <w:pPr>
      <w:keepNext/>
      <w:keepLines/>
      <w:spacing w:after="0" w:line="259" w:lineRule="auto"/>
      <w:outlineLvl w:val="9"/>
    </w:pPr>
    <w:rPr>
      <w:rFonts w:asciiTheme="majorHAnsi" w:hAnsiTheme="majorHAnsi"/>
      <w:b w:val="0"/>
      <w:color w:val="2F5496" w:themeColor="accent1" w:themeShade="BF"/>
      <w:sz w:val="32"/>
      <w:lang w:val="en-US"/>
    </w:rPr>
  </w:style>
  <w:style w:type="paragraph" w:styleId="TOC4">
    <w:name w:val="toc 4"/>
    <w:basedOn w:val="Normal"/>
    <w:next w:val="Normal"/>
    <w:autoRedefine/>
    <w:uiPriority w:val="39"/>
    <w:rsid w:val="0057540A"/>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954228">
      <w:bodyDiv w:val="1"/>
      <w:marLeft w:val="0"/>
      <w:marRight w:val="0"/>
      <w:marTop w:val="0"/>
      <w:marBottom w:val="0"/>
      <w:divBdr>
        <w:top w:val="none" w:sz="0" w:space="0" w:color="auto"/>
        <w:left w:val="none" w:sz="0" w:space="0" w:color="auto"/>
        <w:bottom w:val="none" w:sz="0" w:space="0" w:color="auto"/>
        <w:right w:val="none" w:sz="0" w:space="0" w:color="auto"/>
      </w:divBdr>
    </w:div>
    <w:div w:id="172301735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hyperlink" Target="https://education.nsw.gov.au/teaching-and-learning/curriculum/key-learning-areas/english/ES1S3/textual-concepts" TargetMode="External"/><Relationship Id="rId89" Type="http://schemas.openxmlformats.org/officeDocument/2006/relationships/image" Target="media/image68.png"/><Relationship Id="rId16" Type="http://schemas.openxmlformats.org/officeDocument/2006/relationships/hyperlink" Target="https://www.cbca.org.au/previous-winners" TargetMode="External"/><Relationship Id="rId107" Type="http://schemas.openxmlformats.org/officeDocument/2006/relationships/fontTable" Target="fontTable.xml"/><Relationship Id="rId11" Type="http://schemas.openxmlformats.org/officeDocument/2006/relationships/hyperlink" Target="https://education.nsw.gov.au/policy-library/policies/pd-2005-0131"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hyperlink" Target="https://education.nsw.gov.au/content/dam/main-education/teaching-and-learning/professional-learning/media/documents/Text-selection.pdf" TargetMode="Externa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hyperlink" Target="http://englishtextualconcepts.nsw.edu.au/" TargetMode="External"/><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png"/><Relationship Id="rId80" Type="http://schemas.openxmlformats.org/officeDocument/2006/relationships/image" Target="media/image60.png"/><Relationship Id="rId85" Type="http://schemas.openxmlformats.org/officeDocument/2006/relationships/image" Target="media/image64.png"/><Relationship Id="rId12" Type="http://schemas.openxmlformats.org/officeDocument/2006/relationships/hyperlink" Target="https://curriculum.nsw.edu.au/learning-areas/english/english-k-10-2022/overview" TargetMode="External"/><Relationship Id="rId17" Type="http://schemas.openxmlformats.org/officeDocument/2006/relationships/hyperlink" Target="https://education.nsw.gov.au/teaching-and-learning/curriculum/multicultural-education/henry-parkes-equity-resource-centre"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hyperlink" Target="https://education.nsw.gov.au/teaching-and-learning/curriculum/key-learning-areas/english/ES1S3/textual-concepts" TargetMode="Externa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hyperlink" Target="https://www.educationstandards.nsw.edu.au/wps/portal/nesa/k-10/learning-areas/english-year-10/english-k-10/content-and-text-requiremen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nline.det.nsw.edu.au/prc/booklist/home.html"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footer" Target="footer3.xml"/><Relationship Id="rId10" Type="http://schemas.openxmlformats.org/officeDocument/2006/relationships/hyperlink" Target="https://education.nsw.gov.au/policy-library/policies/pd-2002-0045" TargetMode="External"/><Relationship Id="rId31" Type="http://schemas.openxmlformats.org/officeDocument/2006/relationships/image" Target="media/image13.png"/><Relationship Id="rId44" Type="http://schemas.openxmlformats.org/officeDocument/2006/relationships/hyperlink" Target="https://education.nsw.gov.au/teaching-and-learning/curriculum/key-learning-areas/english/ES1S3/textual-concepts"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5.png"/><Relationship Id="rId94" Type="http://schemas.openxmlformats.org/officeDocument/2006/relationships/hyperlink" Target="https://www.cbca.org.au/previous-winners" TargetMode="External"/><Relationship Id="rId99" Type="http://schemas.openxmlformats.org/officeDocument/2006/relationships/hyperlink" Target="https://education.nsw.gov.au/content/dam/main-education/teaching-and-learning/professional-learning/media/documents/Finding-the-heart-of-English.pdf" TargetMode="External"/><Relationship Id="rId101" Type="http://schemas.openxmlformats.org/officeDocument/2006/relationships/hyperlink" Target="https://education.nsw.gov.au/teaching-and-learning/professional-learning/scan/past-issues/vol-35-2016" TargetMode="External"/><Relationship Id="rId4" Type="http://schemas.openxmlformats.org/officeDocument/2006/relationships/settings" Target="settings.xml"/><Relationship Id="rId9" Type="http://schemas.openxmlformats.org/officeDocument/2006/relationships/hyperlink" Target="mailto:english.curriculum@det.nsw.edu.au" TargetMode="External"/><Relationship Id="rId13" Type="http://schemas.openxmlformats.org/officeDocument/2006/relationships/image" Target="media/image2.png"/><Relationship Id="rId18" Type="http://schemas.openxmlformats.org/officeDocument/2006/relationships/hyperlink" Target="mailto:english.curriculum@det.nsw.edu.au"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6.png"/><Relationship Id="rId97" Type="http://schemas.openxmlformats.org/officeDocument/2006/relationships/hyperlink" Target="https://syllabus.nesa.nsw.edu.au/assets/global/files/english-k10-suggested-texts.pdf"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6.png"/><Relationship Id="rId61" Type="http://schemas.openxmlformats.org/officeDocument/2006/relationships/image" Target="media/image42.png"/><Relationship Id="rId82" Type="http://schemas.openxmlformats.org/officeDocument/2006/relationships/image" Target="media/image62.png"/><Relationship Id="rId19" Type="http://schemas.openxmlformats.org/officeDocument/2006/relationships/hyperlink" Target="https://education.nsw.gov.au/teaching-and-learning/curriculum/key-learning-areas/english/ES1S3/textual-concepts" TargetMode="External"/><Relationship Id="rId14" Type="http://schemas.openxmlformats.org/officeDocument/2006/relationships/hyperlink" Target="https://syllabus.nesa.nsw.edu.au/assets/global/files/english-k10-suggested-texts.pdf"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7.png"/><Relationship Id="rId100" Type="http://schemas.openxmlformats.org/officeDocument/2006/relationships/hyperlink" Target="https://education.nsw.gov.au/teaching-and-learning/professional-learning/scan/past-issues/vol-36--2017/representation-in-english"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hyperlink" Target="https://online.det.nsw.edu.au/prc/home.html" TargetMode="External"/><Relationship Id="rId3" Type="http://schemas.openxmlformats.org/officeDocument/2006/relationships/styles" Target="styles.xml"/><Relationship Id="rId25" Type="http://schemas.openxmlformats.org/officeDocument/2006/relationships/hyperlink" Target="https://education.nsw.gov.au/teaching-and-learning/curriculum/key-learning-areas/english/ES1S3/textual-concepts" TargetMode="External"/><Relationship Id="rId46" Type="http://schemas.openxmlformats.org/officeDocument/2006/relationships/image" Target="media/image27.png"/><Relationship Id="rId67" Type="http://schemas.openxmlformats.org/officeDocument/2006/relationships/image" Target="media/image47.png"/></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55DDA-52B6-4911-9823-6A474FAE5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4480</Words>
  <Characters>25542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English-ES1-understanding-and-responding-to-literature</vt:lpstr>
    </vt:vector>
  </TitlesOfParts>
  <Manager/>
  <Company/>
  <LinksUpToDate>false</LinksUpToDate>
  <CharactersWithSpaces>29963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Understanding and responding to literature – English, Early Stage 1</dc:title>
  <dc:subject/>
  <dc:creator>NSW Department of Education</dc:creator>
  <cp:keywords/>
  <dc:description/>
  <dcterms:created xsi:type="dcterms:W3CDTF">2025-10-14T21:18:00Z</dcterms:created>
  <dcterms:modified xsi:type="dcterms:W3CDTF">2025-10-21T02:58:00Z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2025-10-14T21:17:23Z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4c569d27-12dd-4cf8-acb3-221dd785f98f</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