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2034E">
        <w:t xml:space="preserve">Module C Task – </w:t>
      </w:r>
      <w:r w:rsidR="0052034E" w:rsidRPr="0052034E">
        <w:rPr>
          <w:rStyle w:val="IOSscientifictermorlanguage2017"/>
        </w:rPr>
        <w:t>The Metamorphosis</w:t>
      </w:r>
      <w:r w:rsidR="00EB086D" w:rsidRPr="0084745C">
        <w:t xml:space="preserve"> </w:t>
      </w:r>
    </w:p>
    <w:p w:rsidR="009862E0" w:rsidRDefault="0052034E" w:rsidP="009862E0">
      <w:pPr>
        <w:pStyle w:val="IOSbodytext2017"/>
        <w:rPr>
          <w:lang w:eastAsia="en-US"/>
        </w:rPr>
      </w:pPr>
      <w:r w:rsidRPr="0052034E">
        <w:rPr>
          <w:rStyle w:val="IOSstrongemphasis2017"/>
        </w:rPr>
        <w:t>Task</w:t>
      </w:r>
      <w:r>
        <w:rPr>
          <w:lang w:eastAsia="en-US"/>
        </w:rPr>
        <w:t xml:space="preserve">: Craft of Writing – Kafka, </w:t>
      </w:r>
      <w:r w:rsidRPr="0052034E">
        <w:rPr>
          <w:rStyle w:val="IOSscientifictermorlanguage2017"/>
        </w:rPr>
        <w:t>The Metamorphosis</w:t>
      </w:r>
      <w:r>
        <w:rPr>
          <w:lang w:eastAsia="en-US"/>
        </w:rPr>
        <w:t>.</w:t>
      </w:r>
    </w:p>
    <w:p w:rsidR="0052034E" w:rsidRDefault="0052034E" w:rsidP="00D34EF1">
      <w:pPr>
        <w:pStyle w:val="IOSbodytext2017"/>
        <w:tabs>
          <w:tab w:val="clear" w:pos="2268"/>
          <w:tab w:val="clear" w:pos="2835"/>
        </w:tabs>
        <w:spacing w:before="120"/>
        <w:rPr>
          <w:lang w:eastAsia="en-US"/>
        </w:rPr>
      </w:pPr>
      <w:r w:rsidRPr="0052034E">
        <w:rPr>
          <w:rStyle w:val="IOSstrongemphasis2017"/>
        </w:rPr>
        <w:t>Due Date</w:t>
      </w:r>
      <w:r>
        <w:rPr>
          <w:lang w:eastAsia="en-US"/>
        </w:rPr>
        <w:t xml:space="preserve">: </w:t>
      </w:r>
      <w:r w:rsidR="00D34EF1" w:rsidRPr="00D34EF1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bookmarkStart w:id="0" w:name="Text1"/>
      <w:r w:rsidR="00D34EF1" w:rsidRPr="00D34EF1">
        <w:rPr>
          <w:u w:val="single"/>
          <w:lang w:eastAsia="en-US"/>
        </w:rPr>
        <w:instrText xml:space="preserve"> FORMTEXT </w:instrText>
      </w:r>
      <w:r w:rsidR="00D34EF1" w:rsidRPr="00D34EF1">
        <w:rPr>
          <w:u w:val="single"/>
          <w:lang w:eastAsia="en-US"/>
        </w:rPr>
      </w:r>
      <w:r w:rsidR="00D34EF1" w:rsidRPr="00D34EF1">
        <w:rPr>
          <w:u w:val="single"/>
          <w:lang w:eastAsia="en-US"/>
        </w:rPr>
        <w:fldChar w:fldCharType="separate"/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u w:val="single"/>
          <w:lang w:eastAsia="en-US"/>
        </w:rPr>
        <w:fldChar w:fldCharType="end"/>
      </w:r>
      <w:bookmarkEnd w:id="0"/>
      <w:r w:rsidR="00D34EF1">
        <w:rPr>
          <w:u w:val="single"/>
          <w:lang w:eastAsia="en-US"/>
        </w:rPr>
        <w:tab/>
      </w:r>
    </w:p>
    <w:p w:rsidR="0052034E" w:rsidRDefault="0052034E" w:rsidP="00D34EF1">
      <w:pPr>
        <w:pStyle w:val="IOSbodytext2017"/>
        <w:tabs>
          <w:tab w:val="clear" w:pos="2835"/>
          <w:tab w:val="clear" w:pos="3402"/>
        </w:tabs>
        <w:spacing w:before="120"/>
        <w:rPr>
          <w:lang w:eastAsia="en-US"/>
        </w:rPr>
      </w:pPr>
      <w:r w:rsidRPr="0052034E">
        <w:rPr>
          <w:rStyle w:val="IOSstrongemphasis2017"/>
        </w:rPr>
        <w:t>Date Distribution</w:t>
      </w:r>
      <w:r>
        <w:rPr>
          <w:lang w:eastAsia="en-US"/>
        </w:rPr>
        <w:t>:</w:t>
      </w:r>
      <w:r w:rsidR="00D34EF1" w:rsidRPr="00D34EF1">
        <w:rPr>
          <w:lang w:eastAsia="en-US"/>
        </w:rPr>
        <w:t xml:space="preserve"> </w:t>
      </w:r>
      <w:r w:rsidR="00D34EF1" w:rsidRPr="00D34EF1">
        <w:rPr>
          <w:u w:val="single"/>
          <w:lang w:eastAsia="en-US"/>
        </w:rPr>
        <w:fldChar w:fldCharType="begin">
          <w:ffData>
            <w:name w:val=""/>
            <w:enabled/>
            <w:calcOnExit w:val="0"/>
            <w:statusText w:type="text" w:val="Enter Text"/>
            <w:textInput/>
          </w:ffData>
        </w:fldChar>
      </w:r>
      <w:r w:rsidR="00D34EF1" w:rsidRPr="00D34EF1">
        <w:rPr>
          <w:u w:val="single"/>
          <w:lang w:eastAsia="en-US"/>
        </w:rPr>
        <w:instrText xml:space="preserve"> FORMTEXT </w:instrText>
      </w:r>
      <w:r w:rsidR="00D34EF1" w:rsidRPr="00D34EF1">
        <w:rPr>
          <w:u w:val="single"/>
          <w:lang w:eastAsia="en-US"/>
        </w:rPr>
      </w:r>
      <w:r w:rsidR="00D34EF1" w:rsidRPr="00D34EF1">
        <w:rPr>
          <w:u w:val="single"/>
          <w:lang w:eastAsia="en-US"/>
        </w:rPr>
        <w:fldChar w:fldCharType="separate"/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noProof/>
          <w:u w:val="single"/>
          <w:lang w:eastAsia="en-US"/>
        </w:rPr>
        <w:t> </w:t>
      </w:r>
      <w:r w:rsidR="00D34EF1" w:rsidRPr="00D34EF1">
        <w:rPr>
          <w:u w:val="single"/>
          <w:lang w:eastAsia="en-US"/>
        </w:rPr>
        <w:fldChar w:fldCharType="end"/>
      </w:r>
      <w:r w:rsidR="00D34EF1">
        <w:rPr>
          <w:u w:val="single"/>
          <w:lang w:eastAsia="en-US"/>
        </w:rPr>
        <w:tab/>
      </w:r>
    </w:p>
    <w:p w:rsidR="0052034E" w:rsidRDefault="0052034E" w:rsidP="0052034E">
      <w:pPr>
        <w:pStyle w:val="IOSbodytext2017"/>
        <w:spacing w:before="120"/>
        <w:rPr>
          <w:lang w:eastAsia="en-US"/>
        </w:rPr>
      </w:pPr>
      <w:r w:rsidRPr="0052034E">
        <w:rPr>
          <w:rStyle w:val="IOSstrongemphasis2017"/>
        </w:rPr>
        <w:t>Equipment/ Resources</w:t>
      </w:r>
      <w:r>
        <w:rPr>
          <w:lang w:eastAsia="en-US"/>
        </w:rPr>
        <w:t>:</w:t>
      </w:r>
    </w:p>
    <w:p w:rsidR="0052034E" w:rsidRDefault="0052034E" w:rsidP="0052034E">
      <w:pPr>
        <w:pStyle w:val="IOSlist1bullet2017"/>
        <w:rPr>
          <w:lang w:eastAsia="en-US"/>
        </w:rPr>
      </w:pPr>
      <w:r>
        <w:rPr>
          <w:lang w:eastAsia="en-US"/>
        </w:rPr>
        <w:t xml:space="preserve">Class platform and student notes posted. </w:t>
      </w:r>
    </w:p>
    <w:p w:rsidR="00D23B48" w:rsidRDefault="00D23B48" w:rsidP="0052034E">
      <w:pPr>
        <w:pStyle w:val="IOSheading22017"/>
      </w:pPr>
      <w:r>
        <w:t>Task Description</w:t>
      </w:r>
    </w:p>
    <w:p w:rsidR="00D23B48" w:rsidRDefault="00D23B48" w:rsidP="00D23B48">
      <w:pPr>
        <w:pStyle w:val="IOSbodytext2017"/>
        <w:rPr>
          <w:lang w:eastAsia="en-US"/>
        </w:rPr>
      </w:pPr>
      <w:r>
        <w:rPr>
          <w:lang w:eastAsia="en-US"/>
        </w:rPr>
        <w:t xml:space="preserve">Kafka’s </w:t>
      </w:r>
      <w:r w:rsidR="00556BDB">
        <w:rPr>
          <w:lang w:eastAsia="en-US"/>
        </w:rPr>
        <w:t>work</w:t>
      </w:r>
      <w:r>
        <w:rPr>
          <w:lang w:eastAsia="en-US"/>
        </w:rPr>
        <w:t xml:space="preserve"> </w:t>
      </w:r>
      <w:r w:rsidR="00556BDB">
        <w:rPr>
          <w:lang w:eastAsia="en-US"/>
        </w:rPr>
        <w:t xml:space="preserve">uses a </w:t>
      </w:r>
      <w:r w:rsidR="00EF2F99">
        <w:rPr>
          <w:lang w:eastAsia="en-US"/>
        </w:rPr>
        <w:t>metaphor</w:t>
      </w:r>
      <w:r w:rsidR="00556BDB">
        <w:rPr>
          <w:lang w:eastAsia="en-US"/>
        </w:rPr>
        <w:t xml:space="preserve"> to</w:t>
      </w:r>
      <w:r>
        <w:rPr>
          <w:lang w:eastAsia="en-US"/>
        </w:rPr>
        <w:t xml:space="preserve"> depict a transformation which completely alters Gregor’s outward appearance, but it leaves his mind unchanged, creating a discord, or lack of harmony, between h</w:t>
      </w:r>
      <w:bookmarkStart w:id="1" w:name="_GoBack"/>
      <w:bookmarkEnd w:id="1"/>
      <w:r>
        <w:rPr>
          <w:lang w:eastAsia="en-US"/>
        </w:rPr>
        <w:t xml:space="preserve">is mind and body. </w:t>
      </w:r>
    </w:p>
    <w:p w:rsidR="00D23B48" w:rsidRDefault="00D23B48" w:rsidP="00D23B48">
      <w:pPr>
        <w:pStyle w:val="IOSbodytext2017"/>
        <w:rPr>
          <w:lang w:eastAsia="en-US"/>
        </w:rPr>
      </w:pPr>
      <w:r>
        <w:rPr>
          <w:lang w:eastAsia="en-US"/>
        </w:rPr>
        <w:t xml:space="preserve">You are to write an original short composition 600-800 words which reflects this aspect of the narrative as well as similar narrative conventions used by Kafka in </w:t>
      </w:r>
      <w:r w:rsidRPr="00D23B48">
        <w:rPr>
          <w:rStyle w:val="IOSscientifictermorlanguage2017"/>
        </w:rPr>
        <w:t>The Metamorphosis</w:t>
      </w:r>
      <w:r>
        <w:rPr>
          <w:lang w:eastAsia="en-US"/>
        </w:rPr>
        <w:t xml:space="preserve">. </w:t>
      </w:r>
    </w:p>
    <w:p w:rsidR="00D23B48" w:rsidRPr="00D23B48" w:rsidRDefault="00D23B48" w:rsidP="00D23B48">
      <w:pPr>
        <w:pStyle w:val="IOSbodytext2017"/>
        <w:rPr>
          <w:lang w:eastAsia="en-US"/>
        </w:rPr>
      </w:pPr>
      <w:r>
        <w:rPr>
          <w:lang w:eastAsia="en-US"/>
        </w:rPr>
        <w:t>You will be assessed on your ability to craft an effective short story through your use of story conventions, structural choices and language features</w:t>
      </w:r>
    </w:p>
    <w:p w:rsidR="0052034E" w:rsidRDefault="0052034E" w:rsidP="0052034E">
      <w:pPr>
        <w:pStyle w:val="IOSheading22017"/>
      </w:pPr>
      <w:r>
        <w:t>Outcomes</w:t>
      </w:r>
    </w:p>
    <w:p w:rsidR="0052034E" w:rsidRDefault="0052034E" w:rsidP="0052034E">
      <w:pPr>
        <w:pStyle w:val="IOSlist1bullet2017"/>
        <w:rPr>
          <w:lang w:eastAsia="en-US"/>
        </w:rPr>
      </w:pPr>
      <w:r w:rsidRPr="0052034E">
        <w:rPr>
          <w:rStyle w:val="IOSstrongemphasis2017"/>
          <w:lang w:eastAsia="en-US"/>
        </w:rPr>
        <w:t>EA12-1</w:t>
      </w:r>
      <w:r>
        <w:rPr>
          <w:lang w:eastAsia="en-US"/>
        </w:rPr>
        <w:t xml:space="preserve"> independently responds to, composes and evaluates a range of complex texts for understanding, interpretation, critical analysis, imaginative expression and pleasure</w:t>
      </w:r>
    </w:p>
    <w:p w:rsidR="0052034E" w:rsidRDefault="0052034E" w:rsidP="0052034E">
      <w:pPr>
        <w:pStyle w:val="IOSlist1bullet2017"/>
        <w:rPr>
          <w:lang w:eastAsia="en-US"/>
        </w:rPr>
      </w:pPr>
      <w:r w:rsidRPr="0052034E">
        <w:rPr>
          <w:rStyle w:val="IOSstrongemphasis2017"/>
          <w:lang w:eastAsia="en-US"/>
        </w:rPr>
        <w:t>EA12-3</w:t>
      </w:r>
      <w:r>
        <w:rPr>
          <w:lang w:eastAsia="en-US"/>
        </w:rPr>
        <w:t xml:space="preserve"> critically analyses and uses language forms, features and structures of texts justifying appropriateness for specific purposes, audiences and contexts and evaluates their effects on meaning</w:t>
      </w:r>
    </w:p>
    <w:p w:rsidR="0052034E" w:rsidRDefault="0052034E" w:rsidP="0052034E">
      <w:pPr>
        <w:pStyle w:val="IOSlist1bullet2017"/>
        <w:rPr>
          <w:lang w:eastAsia="en-US"/>
        </w:rPr>
      </w:pPr>
      <w:r w:rsidRPr="0052034E">
        <w:rPr>
          <w:rStyle w:val="IOSstrongemphasis2017"/>
          <w:lang w:eastAsia="en-US"/>
        </w:rPr>
        <w:t>EA12-4</w:t>
      </w:r>
      <w:r>
        <w:rPr>
          <w:lang w:eastAsia="en-US"/>
        </w:rPr>
        <w:t xml:space="preserve"> strategically adapts and applies knowledge, skills and understanding of language concepts and literary devices in new and different contexts</w:t>
      </w:r>
    </w:p>
    <w:p w:rsidR="0052034E" w:rsidRDefault="0052034E" w:rsidP="0052034E">
      <w:pPr>
        <w:pStyle w:val="IOSlist1bullet2017"/>
        <w:rPr>
          <w:lang w:eastAsia="en-US"/>
        </w:rPr>
      </w:pPr>
      <w:r w:rsidRPr="0052034E">
        <w:rPr>
          <w:rStyle w:val="IOSstrongemphasis2017"/>
          <w:lang w:eastAsia="en-US"/>
        </w:rPr>
        <w:t>EA12-9</w:t>
      </w:r>
      <w:r>
        <w:rPr>
          <w:lang w:eastAsia="en-US"/>
        </w:rPr>
        <w:t xml:space="preserve"> reflects on, evaluates and monitors own learning and refines individual and collaborative processes as an independent learner</w:t>
      </w:r>
    </w:p>
    <w:p w:rsidR="0052034E" w:rsidRDefault="0052034E" w:rsidP="0052034E">
      <w:pPr>
        <w:pStyle w:val="IOSheading22017"/>
      </w:pPr>
      <w:r>
        <w:lastRenderedPageBreak/>
        <w:t>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ll the steps that need to be completed up until the final product is submitted for the task. It lays out steps 1 to 10. Once students have completed a step they are to tick the box on the right saying it is completed. "/>
      </w:tblPr>
      <w:tblGrid>
        <w:gridCol w:w="988"/>
        <w:gridCol w:w="7654"/>
        <w:gridCol w:w="2120"/>
      </w:tblGrid>
      <w:tr w:rsidR="0052034E" w:rsidTr="0052034E">
        <w:trPr>
          <w:tblHeader/>
        </w:trPr>
        <w:tc>
          <w:tcPr>
            <w:tcW w:w="988" w:type="dxa"/>
          </w:tcPr>
          <w:p w:rsidR="0052034E" w:rsidRDefault="0052034E" w:rsidP="0052034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Step</w:t>
            </w:r>
          </w:p>
        </w:tc>
        <w:tc>
          <w:tcPr>
            <w:tcW w:w="7654" w:type="dxa"/>
          </w:tcPr>
          <w:p w:rsidR="0052034E" w:rsidRDefault="0052034E" w:rsidP="0052034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Work through these steps</w:t>
            </w:r>
          </w:p>
        </w:tc>
        <w:tc>
          <w:tcPr>
            <w:tcW w:w="2120" w:type="dxa"/>
          </w:tcPr>
          <w:p w:rsidR="0052034E" w:rsidRDefault="0052034E" w:rsidP="0052034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Completed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1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 w:rsidRPr="000F0B61">
              <w:rPr>
                <w:lang w:eastAsia="en-US"/>
              </w:rPr>
              <w:t>Reread The Metamorphosis by Franz Kafka as well as all materials produced and studies in this unit.</w:t>
            </w:r>
          </w:p>
        </w:tc>
        <w:tc>
          <w:tcPr>
            <w:tcW w:w="2120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2"/>
            <w:r>
              <w:rPr>
                <w:lang w:eastAsia="en-US"/>
              </w:rPr>
              <w:t xml:space="preserve"> Yes</w:t>
            </w:r>
          </w:p>
          <w:p w:rsidR="000F0B61" w:rsidRDefault="000F0B61" w:rsidP="0052034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3"/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2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 w:rsidRPr="000F0B61">
              <w:rPr>
                <w:lang w:eastAsia="en-US"/>
              </w:rPr>
              <w:t xml:space="preserve">Brainstorm ideas of </w:t>
            </w:r>
            <w:r w:rsidR="00556BDB">
              <w:rPr>
                <w:lang w:eastAsia="en-US"/>
              </w:rPr>
              <w:t>metaphors or symbols</w:t>
            </w:r>
            <w:r w:rsidRPr="000F0B61">
              <w:rPr>
                <w:lang w:eastAsia="en-US"/>
              </w:rPr>
              <w:t xml:space="preserve"> that your story could be based upon. What events / plot lines could frame your narrative focus? What narrative conventions can you adopt </w:t>
            </w:r>
            <w:r>
              <w:rPr>
                <w:lang w:eastAsia="en-US"/>
              </w:rPr>
              <w:t>based on studying Kafka’s work?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3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 w:rsidRPr="000F0B61">
              <w:rPr>
                <w:lang w:eastAsia="en-US"/>
              </w:rPr>
              <w:t xml:space="preserve">Consider exactly who you </w:t>
            </w:r>
            <w:r w:rsidRPr="000F0B61">
              <w:rPr>
                <w:rStyle w:val="IOSstrongemphasis2017"/>
                <w:lang w:eastAsia="en-US"/>
              </w:rPr>
              <w:t>target audience group</w:t>
            </w:r>
            <w:r w:rsidRPr="000F0B61">
              <w:rPr>
                <w:lang w:eastAsia="en-US"/>
              </w:rPr>
              <w:t xml:space="preserve"> would be. (Age range? Gender(s)? I</w:t>
            </w:r>
            <w:r>
              <w:rPr>
                <w:lang w:eastAsia="en-US"/>
              </w:rPr>
              <w:t>nterests? Educational level? And so on)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4</w:t>
            </w:r>
          </w:p>
        </w:tc>
        <w:tc>
          <w:tcPr>
            <w:tcW w:w="7654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Plan your story – setting, characters, plot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Plan your story – structural choices, symbols/motifs, use of figurative techniques, sentence construction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5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 w:rsidRPr="000F0B61">
              <w:rPr>
                <w:rStyle w:val="IOSstrongemphasis2017"/>
                <w:lang w:eastAsia="en-US"/>
              </w:rPr>
              <w:t>Draft</w:t>
            </w:r>
            <w:r w:rsidRPr="000F0B61">
              <w:rPr>
                <w:lang w:eastAsia="en-US"/>
              </w:rPr>
              <w:t xml:space="preserve"> your short story, then submit this to your teacher or others for </w:t>
            </w:r>
            <w:r w:rsidRPr="000F0B61">
              <w:rPr>
                <w:rStyle w:val="IOSstrongemphasis2017"/>
                <w:lang w:eastAsia="en-US"/>
              </w:rPr>
              <w:t>feedback</w:t>
            </w:r>
            <w:r w:rsidRPr="000F0B61">
              <w:rPr>
                <w:lang w:eastAsia="en-US"/>
              </w:rPr>
              <w:t>.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6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 w:rsidRPr="000F0B61">
              <w:rPr>
                <w:lang w:eastAsia="en-US"/>
              </w:rPr>
              <w:t>Consider this feedback and re-draft and improve your composition.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7</w:t>
            </w:r>
          </w:p>
        </w:tc>
        <w:tc>
          <w:tcPr>
            <w:tcW w:w="7654" w:type="dxa"/>
          </w:tcPr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 w:rsidRPr="000F0B61">
              <w:rPr>
                <w:lang w:eastAsia="en-US"/>
              </w:rPr>
              <w:t>Repeat steps 5</w:t>
            </w:r>
            <w:r>
              <w:rPr>
                <w:lang w:eastAsia="en-US"/>
              </w:rPr>
              <w:t xml:space="preserve"> and</w:t>
            </w:r>
            <w:r w:rsidRPr="000F0B61">
              <w:rPr>
                <w:lang w:eastAsia="en-US"/>
              </w:rPr>
              <w:t xml:space="preserve"> 6 if necessary. </w:t>
            </w:r>
            <w:r w:rsidRPr="000F0B61">
              <w:rPr>
                <w:rStyle w:val="IOSstrongemphasis2017"/>
                <w:lang w:eastAsia="en-US"/>
              </w:rPr>
              <w:t>Check</w:t>
            </w:r>
            <w:r w:rsidRPr="000F0B61">
              <w:rPr>
                <w:lang w:eastAsia="en-US"/>
              </w:rPr>
              <w:t xml:space="preserve"> you have used a range of language structural devices to engage and interest the reader.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8</w:t>
            </w:r>
          </w:p>
        </w:tc>
        <w:tc>
          <w:tcPr>
            <w:tcW w:w="7654" w:type="dxa"/>
          </w:tcPr>
          <w:p w:rsidR="0052034E" w:rsidRDefault="000F0B61" w:rsidP="0052034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Finalise your short story and</w:t>
            </w:r>
            <w:r w:rsidRPr="000F0B61">
              <w:rPr>
                <w:lang w:eastAsia="en-US"/>
              </w:rPr>
              <w:t xml:space="preserve"> get it printed to hand in. Check your name &amp; class are on it.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9</w:t>
            </w:r>
          </w:p>
        </w:tc>
        <w:tc>
          <w:tcPr>
            <w:tcW w:w="7654" w:type="dxa"/>
          </w:tcPr>
          <w:p w:rsidR="0052034E" w:rsidRPr="000F0B61" w:rsidRDefault="000F0B61" w:rsidP="0052034E">
            <w:pPr>
              <w:pStyle w:val="IOStabletext2017"/>
              <w:rPr>
                <w:rStyle w:val="IOSstrongemphasis2017"/>
              </w:rPr>
            </w:pPr>
            <w:r w:rsidRPr="000F0B61">
              <w:rPr>
                <w:rStyle w:val="IOSstrongemphasis2017"/>
              </w:rPr>
              <w:t>Hand in by the due date.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52034E" w:rsidTr="0052034E">
        <w:tc>
          <w:tcPr>
            <w:tcW w:w="988" w:type="dxa"/>
          </w:tcPr>
          <w:p w:rsidR="0052034E" w:rsidRPr="0052034E" w:rsidRDefault="0052034E" w:rsidP="0052034E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10</w:t>
            </w:r>
          </w:p>
        </w:tc>
        <w:tc>
          <w:tcPr>
            <w:tcW w:w="7654" w:type="dxa"/>
          </w:tcPr>
          <w:p w:rsidR="0052034E" w:rsidRPr="000F0B61" w:rsidRDefault="000F0B61" w:rsidP="0052034E">
            <w:pPr>
              <w:pStyle w:val="IOStabletext2017"/>
              <w:rPr>
                <w:rStyle w:val="IOSstrongemphasis2017"/>
              </w:rPr>
            </w:pPr>
            <w:r w:rsidRPr="000F0B61">
              <w:rPr>
                <w:rStyle w:val="IOSstrongemphasis2017"/>
              </w:rPr>
              <w:t>Final Product:</w:t>
            </w:r>
          </w:p>
          <w:p w:rsidR="000F0B61" w:rsidRDefault="000F0B61" w:rsidP="0052034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(Length/ format and other presentation requirements)</w:t>
            </w:r>
          </w:p>
        </w:tc>
        <w:tc>
          <w:tcPr>
            <w:tcW w:w="2120" w:type="dxa"/>
          </w:tcPr>
          <w:p w:rsidR="000F0B61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52034E" w:rsidRDefault="000F0B61" w:rsidP="000F0B6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556BDB">
              <w:rPr>
                <w:lang w:eastAsia="en-US"/>
              </w:rPr>
            </w:r>
            <w:r w:rsidR="00556BDB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</w:tbl>
    <w:p w:rsidR="0052034E" w:rsidRDefault="000F0B61" w:rsidP="000F0B61">
      <w:pPr>
        <w:pStyle w:val="IOSheading22017"/>
      </w:pPr>
      <w:r>
        <w:t>The Craft of Writing – Short Story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detailed feedback for the short story task. This is general feedback for the class without any personal comments. It is divided into three sections: the mark bands with a description of each band, areas that went well in the short story and also the areas that need to be improved. "/>
      </w:tblPr>
      <w:tblGrid>
        <w:gridCol w:w="3587"/>
        <w:gridCol w:w="3587"/>
        <w:gridCol w:w="3588"/>
      </w:tblGrid>
      <w:tr w:rsidR="000F0B61" w:rsidTr="000E3ED3">
        <w:trPr>
          <w:tblHeader/>
        </w:trPr>
        <w:tc>
          <w:tcPr>
            <w:tcW w:w="3587" w:type="dxa"/>
          </w:tcPr>
          <w:p w:rsidR="000F0B61" w:rsidRDefault="003F45EC" w:rsidP="003F45E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587" w:type="dxa"/>
          </w:tcPr>
          <w:p w:rsidR="000F0B61" w:rsidRDefault="003F45EC" w:rsidP="003F45E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well?</w:t>
            </w:r>
          </w:p>
        </w:tc>
        <w:tc>
          <w:tcPr>
            <w:tcW w:w="3588" w:type="dxa"/>
          </w:tcPr>
          <w:p w:rsidR="000F0B61" w:rsidRDefault="003F45EC" w:rsidP="003F45E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improve?</w:t>
            </w:r>
          </w:p>
        </w:tc>
      </w:tr>
      <w:tr w:rsidR="000F0B61" w:rsidTr="000F0B61">
        <w:tc>
          <w:tcPr>
            <w:tcW w:w="3587" w:type="dxa"/>
          </w:tcPr>
          <w:p w:rsidR="000F0B61" w:rsidRPr="003F45EC" w:rsidRDefault="003F45EC" w:rsidP="003F45EC">
            <w:pPr>
              <w:pStyle w:val="IOStabletext2017"/>
              <w:rPr>
                <w:rStyle w:val="IOSstrongemphasis2017"/>
              </w:rPr>
            </w:pPr>
            <w:r w:rsidRPr="003F45EC">
              <w:rPr>
                <w:rStyle w:val="IOSstrongemphasis2017"/>
              </w:rPr>
              <w:t>A Band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Sustained and engaging response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holiday/cultural event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 and structure</w:t>
            </w:r>
          </w:p>
          <w:p w:rsidR="003F45EC" w:rsidRPr="003F45EC" w:rsidRDefault="003F45EC" w:rsidP="003F45EC">
            <w:pPr>
              <w:pStyle w:val="IOStabletext2017"/>
              <w:rPr>
                <w:rStyle w:val="IOSstrongemphasis2017"/>
              </w:rPr>
            </w:pPr>
            <w:r w:rsidRPr="003F45EC">
              <w:rPr>
                <w:rStyle w:val="IOSstrongemphasis2017"/>
              </w:rPr>
              <w:t>B Band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holiday/cultural event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Effective control of language and structure</w:t>
            </w:r>
          </w:p>
          <w:p w:rsidR="003F45EC" w:rsidRPr="003F45EC" w:rsidRDefault="003F45EC" w:rsidP="003F45EC">
            <w:pPr>
              <w:pStyle w:val="IOStabletext2017"/>
              <w:rPr>
                <w:rStyle w:val="IOSstrongemphasis2017"/>
              </w:rPr>
            </w:pPr>
            <w:r w:rsidRPr="003F45EC">
              <w:rPr>
                <w:rStyle w:val="IOSstrongemphasis2017"/>
              </w:rPr>
              <w:t>C Band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response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their chosen holiday/cultural event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control of language and structure</w:t>
            </w:r>
          </w:p>
          <w:p w:rsidR="003F45EC" w:rsidRPr="003F45EC" w:rsidRDefault="003F45EC" w:rsidP="003F45EC">
            <w:pPr>
              <w:pStyle w:val="IOStabletext2017"/>
              <w:rPr>
                <w:rStyle w:val="IOSstrongemphasis2017"/>
              </w:rPr>
            </w:pPr>
            <w:r w:rsidRPr="003F45EC">
              <w:rPr>
                <w:rStyle w:val="IOSstrongemphasis2017"/>
              </w:rPr>
              <w:t>D Band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response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explore their chosen holiday/cultural event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 and structure</w:t>
            </w:r>
          </w:p>
          <w:p w:rsidR="003F45EC" w:rsidRPr="003F45EC" w:rsidRDefault="003F45EC" w:rsidP="003F45EC">
            <w:pPr>
              <w:pStyle w:val="IOStabletext2017"/>
              <w:rPr>
                <w:rStyle w:val="IOSstrongemphasis2017"/>
              </w:rPr>
            </w:pPr>
            <w:r w:rsidRPr="003F45EC">
              <w:rPr>
                <w:rStyle w:val="IOSstrongemphasis2017"/>
              </w:rPr>
              <w:t>E Band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Elementary control of language</w:t>
            </w:r>
          </w:p>
        </w:tc>
        <w:tc>
          <w:tcPr>
            <w:tcW w:w="3587" w:type="dxa"/>
          </w:tcPr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Thoughtful and original use of your chosen symbol/s 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effective piece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structure for example, flashbacks, cyclic approach, different voices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Built setting and/or character effectively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Used a variety of language devices including the senses, similes, metaphors, </w:t>
            </w:r>
            <w:r>
              <w:rPr>
                <w:lang w:eastAsia="en-US"/>
              </w:rPr>
              <w:lastRenderedPageBreak/>
              <w:t>symbols/motifs and adjectives and so on.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starters for effect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dialogue appropriately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paragraphs appropriately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Maintained tense throughout</w:t>
            </w:r>
          </w:p>
          <w:p w:rsidR="000F0B61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3588" w:type="dxa"/>
          </w:tcPr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Needs to be original in your use of your chosen </w:t>
            </w:r>
            <w:r w:rsidR="00EF2F99">
              <w:rPr>
                <w:lang w:eastAsia="en-US"/>
              </w:rPr>
              <w:t>metaphor/</w:t>
            </w:r>
            <w:r>
              <w:rPr>
                <w:lang w:eastAsia="en-US"/>
              </w:rPr>
              <w:t>s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show, not tell. This is to stop the piece being a recount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play with the structure for example, start at the end, use a flashback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spend time developing the setting and/or character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features to build detail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Needs to include a variety of sentence types – simple, compound, complex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sentences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reduce the reliance on dialogue to drive the story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use paragraphs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 w:rsidRPr="003F45EC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detail of the setting/character to add impact</w:t>
            </w:r>
          </w:p>
          <w:p w:rsidR="003F45EC" w:rsidRDefault="003F45EC" w:rsidP="003F45EC">
            <w:pPr>
              <w:pStyle w:val="IOStablelist1bullet2017"/>
              <w:rPr>
                <w:lang w:eastAsia="en-US"/>
              </w:rPr>
            </w:pPr>
            <w:r w:rsidRPr="003F45EC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use of the chosen symbol  to build engagement</w:t>
            </w:r>
          </w:p>
          <w:p w:rsidR="000F0B61" w:rsidRDefault="003F45EC" w:rsidP="003F45EC">
            <w:pPr>
              <w:pStyle w:val="IOStablelist1bullet2017"/>
              <w:rPr>
                <w:lang w:eastAsia="en-US"/>
              </w:rPr>
            </w:pPr>
            <w:r w:rsidRPr="003F45EC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narrative through extending the details</w:t>
            </w:r>
          </w:p>
        </w:tc>
      </w:tr>
    </w:tbl>
    <w:p w:rsidR="000F0B61" w:rsidRPr="000E3ED3" w:rsidRDefault="003F45EC" w:rsidP="0052034E">
      <w:pPr>
        <w:pStyle w:val="IOSbodytext2017"/>
        <w:rPr>
          <w:rStyle w:val="IOSstrongemphasis2017"/>
        </w:rPr>
      </w:pPr>
      <w:r w:rsidRPr="000E3ED3">
        <w:rPr>
          <w:rStyle w:val="IOSstrongemphasis2017"/>
        </w:rPr>
        <w:lastRenderedPageBreak/>
        <w:t>Next Steps:</w:t>
      </w:r>
    </w:p>
    <w:p w:rsidR="003F45EC" w:rsidRPr="0052034E" w:rsidRDefault="003F45EC" w:rsidP="003F45EC">
      <w:pPr>
        <w:pStyle w:val="IOSlist1bullet2017"/>
        <w:rPr>
          <w:lang w:eastAsia="en-US"/>
        </w:rPr>
      </w:pPr>
      <w:r>
        <w:rPr>
          <w:lang w:eastAsia="en-US"/>
        </w:rPr>
        <w:t>Use the feedback to further polish the short story ready for publishing.</w:t>
      </w:r>
    </w:p>
    <w:sectPr w:rsidR="003F45EC" w:rsidRPr="0052034E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A4" w:rsidRDefault="00670CA4" w:rsidP="00F247F6">
      <w:r>
        <w:separator/>
      </w:r>
    </w:p>
    <w:p w:rsidR="00670CA4" w:rsidRDefault="00670CA4"/>
    <w:p w:rsidR="00670CA4" w:rsidRDefault="00670CA4"/>
  </w:endnote>
  <w:endnote w:type="continuationSeparator" w:id="0">
    <w:p w:rsidR="00670CA4" w:rsidRDefault="00670CA4" w:rsidP="00F247F6">
      <w:r>
        <w:continuationSeparator/>
      </w:r>
    </w:p>
    <w:p w:rsidR="00670CA4" w:rsidRDefault="00670CA4"/>
    <w:p w:rsidR="00670CA4" w:rsidRDefault="00670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0F0B61" w:rsidRDefault="00BB366E" w:rsidP="000F0B61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6BDB">
      <w:rPr>
        <w:noProof/>
      </w:rPr>
      <w:t>2</w:t>
    </w:r>
    <w:r w:rsidRPr="004E338C">
      <w:fldChar w:fldCharType="end"/>
    </w:r>
    <w:r>
      <w:tab/>
    </w:r>
    <w:r>
      <w:tab/>
    </w:r>
    <w:r w:rsidR="000F0B61" w:rsidRPr="000F0B61">
      <w:t xml:space="preserve">Module C Task – </w:t>
    </w:r>
    <w:r w:rsidR="000F0B61" w:rsidRPr="000F0B61">
      <w:rPr>
        <w:rStyle w:val="IOSscientifictermorlanguage2017"/>
      </w:rPr>
      <w:t>The Metamorphosis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6BDB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A4" w:rsidRDefault="00670CA4" w:rsidP="00F247F6">
      <w:r>
        <w:separator/>
      </w:r>
    </w:p>
    <w:p w:rsidR="00670CA4" w:rsidRDefault="00670CA4"/>
    <w:p w:rsidR="00670CA4" w:rsidRDefault="00670CA4"/>
  </w:footnote>
  <w:footnote w:type="continuationSeparator" w:id="0">
    <w:p w:rsidR="00670CA4" w:rsidRDefault="00670CA4" w:rsidP="00F247F6">
      <w:r>
        <w:continuationSeparator/>
      </w:r>
    </w:p>
    <w:p w:rsidR="00670CA4" w:rsidRDefault="00670CA4"/>
    <w:p w:rsidR="00670CA4" w:rsidRDefault="00670C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2034E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3ED3"/>
    <w:rsid w:val="000E46EF"/>
    <w:rsid w:val="000E616F"/>
    <w:rsid w:val="000E7186"/>
    <w:rsid w:val="000E7D2F"/>
    <w:rsid w:val="000F0B61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45EC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034E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BDB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0CA4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B48"/>
    <w:rsid w:val="00D23D6F"/>
    <w:rsid w:val="00D24B86"/>
    <w:rsid w:val="00D26A5E"/>
    <w:rsid w:val="00D313E2"/>
    <w:rsid w:val="00D34EF1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2F99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0FFAD7"/>
  <w15:docId w15:val="{16E74241-8838-4772-BD26-D01D9A7F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2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B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6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0B6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61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0510-2A83-4E08-8442-2CBD9AB3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32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C Task – The Metamorphosis</vt:lpstr>
    </vt:vector>
  </TitlesOfParts>
  <Manager/>
  <Company>NSW Department of Education</Company>
  <LinksUpToDate>false</LinksUpToDate>
  <CharactersWithSpaces>5117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 Task – The Metamorphosis</dc:title>
  <dc:subject/>
  <dc:creator>Hastings, Stuart</dc:creator>
  <cp:keywords/>
  <dc:description/>
  <cp:lastModifiedBy>Greene, Prudence</cp:lastModifiedBy>
  <cp:revision>6</cp:revision>
  <cp:lastPrinted>2017-06-14T01:28:00Z</cp:lastPrinted>
  <dcterms:created xsi:type="dcterms:W3CDTF">2017-11-22T20:57:00Z</dcterms:created>
  <dcterms:modified xsi:type="dcterms:W3CDTF">2017-11-29T03:31:00Z</dcterms:modified>
  <cp:category/>
</cp:coreProperties>
</file>