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DCC4B" w14:textId="21145D50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2800EE">
        <w:t xml:space="preserve">Year 12 EAL/D English 2018 and </w:t>
      </w:r>
      <w:r w:rsidR="0056664C">
        <w:t>2019</w:t>
      </w:r>
    </w:p>
    <w:p w14:paraId="120BB763" w14:textId="44F618A9" w:rsidR="002D1DBE" w:rsidRDefault="002800EE" w:rsidP="002800EE">
      <w:pPr>
        <w:pStyle w:val="IOSbodytext2017"/>
      </w:pPr>
      <w:r>
        <w:t xml:space="preserve">Year 12 English as an additional language or dialect at </w:t>
      </w:r>
      <w:r w:rsidR="0056664C">
        <w:t>Killara High School</w:t>
      </w:r>
    </w:p>
    <w:p w14:paraId="1FF5E929" w14:textId="240EF2EC" w:rsidR="0056664C" w:rsidRDefault="002800EE" w:rsidP="00C4519B">
      <w:pPr>
        <w:pStyle w:val="IOSheading22017"/>
      </w:pPr>
      <w:r>
        <w:t>Year 12 English EAL/D</w:t>
      </w:r>
      <w:r w:rsidR="008C2D9A">
        <w:t xml:space="preserve"> assessment s</w:t>
      </w:r>
      <w:r w:rsidR="0056664C">
        <w:t>chedule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nature of task, timing, module, prescribed text, assessed outcomes and weighting of each assessment task from 1 to 4."/>
      </w:tblPr>
      <w:tblGrid>
        <w:gridCol w:w="3138"/>
        <w:gridCol w:w="3139"/>
        <w:gridCol w:w="3139"/>
        <w:gridCol w:w="3139"/>
        <w:gridCol w:w="3139"/>
      </w:tblGrid>
      <w:tr w:rsidR="0056664C" w14:paraId="40EE35C8" w14:textId="77777777" w:rsidTr="007819CD">
        <w:trPr>
          <w:cantSplit/>
          <w:tblHeader/>
        </w:trPr>
        <w:tc>
          <w:tcPr>
            <w:tcW w:w="3138" w:type="dxa"/>
          </w:tcPr>
          <w:p w14:paraId="639E64A7" w14:textId="7C6A9372" w:rsidR="0056664C" w:rsidRDefault="0056664C" w:rsidP="007819C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Task number</w:t>
            </w:r>
          </w:p>
        </w:tc>
        <w:tc>
          <w:tcPr>
            <w:tcW w:w="3139" w:type="dxa"/>
          </w:tcPr>
          <w:p w14:paraId="4E88351B" w14:textId="2A1593CF" w:rsidR="0056664C" w:rsidRDefault="0056664C" w:rsidP="007819C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Assessment task 1</w:t>
            </w:r>
          </w:p>
        </w:tc>
        <w:tc>
          <w:tcPr>
            <w:tcW w:w="3139" w:type="dxa"/>
          </w:tcPr>
          <w:p w14:paraId="5A6A2FDD" w14:textId="10A004A1" w:rsidR="0056664C" w:rsidRDefault="0056664C" w:rsidP="007819C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Assessment task 2</w:t>
            </w:r>
          </w:p>
        </w:tc>
        <w:tc>
          <w:tcPr>
            <w:tcW w:w="3139" w:type="dxa"/>
          </w:tcPr>
          <w:p w14:paraId="36BB1012" w14:textId="0D534E50" w:rsidR="0056664C" w:rsidRDefault="0056664C" w:rsidP="007819C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Assessment task 3</w:t>
            </w:r>
          </w:p>
        </w:tc>
        <w:tc>
          <w:tcPr>
            <w:tcW w:w="3139" w:type="dxa"/>
          </w:tcPr>
          <w:p w14:paraId="416453C3" w14:textId="3DBBF325" w:rsidR="0056664C" w:rsidRDefault="0056664C" w:rsidP="007819C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Assessment task 4</w:t>
            </w:r>
          </w:p>
        </w:tc>
      </w:tr>
      <w:tr w:rsidR="007819CD" w14:paraId="31230235" w14:textId="77777777" w:rsidTr="0056664C">
        <w:tc>
          <w:tcPr>
            <w:tcW w:w="3138" w:type="dxa"/>
          </w:tcPr>
          <w:p w14:paraId="0D92209C" w14:textId="26856BBE" w:rsidR="007819CD" w:rsidRPr="007819CD" w:rsidRDefault="007819CD" w:rsidP="007819CD">
            <w:pPr>
              <w:pStyle w:val="IOStabletext2017"/>
            </w:pPr>
            <w:r w:rsidRPr="007819CD">
              <w:t xml:space="preserve">Nature of task </w:t>
            </w:r>
          </w:p>
        </w:tc>
        <w:tc>
          <w:tcPr>
            <w:tcW w:w="3139" w:type="dxa"/>
          </w:tcPr>
          <w:p w14:paraId="39F9CA2D" w14:textId="3C49066D" w:rsidR="007819CD" w:rsidRPr="007819CD" w:rsidRDefault="007819CD" w:rsidP="007819CD">
            <w:pPr>
              <w:pStyle w:val="IOStabletext2017"/>
            </w:pPr>
            <w:r w:rsidRPr="007819CD">
              <w:t>Viewing and Responding</w:t>
            </w:r>
          </w:p>
        </w:tc>
        <w:tc>
          <w:tcPr>
            <w:tcW w:w="3139" w:type="dxa"/>
          </w:tcPr>
          <w:p w14:paraId="588855B8" w14:textId="77777777" w:rsidR="007819CD" w:rsidRPr="007819CD" w:rsidRDefault="007819CD" w:rsidP="007819CD">
            <w:pPr>
              <w:pStyle w:val="IOStabletext2017"/>
            </w:pPr>
            <w:r w:rsidRPr="007819CD">
              <w:t>Multimodal</w:t>
            </w:r>
          </w:p>
          <w:p w14:paraId="3ECE0175" w14:textId="014D50AF" w:rsidR="007819CD" w:rsidRPr="007819CD" w:rsidRDefault="007819CD" w:rsidP="007819CD">
            <w:pPr>
              <w:pStyle w:val="IOStabletext2017"/>
            </w:pPr>
            <w:r w:rsidRPr="007819CD">
              <w:t>Including listening</w:t>
            </w:r>
          </w:p>
        </w:tc>
        <w:tc>
          <w:tcPr>
            <w:tcW w:w="3139" w:type="dxa"/>
          </w:tcPr>
          <w:p w14:paraId="0E1CFF14" w14:textId="77777777" w:rsidR="007819CD" w:rsidRPr="007819CD" w:rsidRDefault="007819CD" w:rsidP="007819CD">
            <w:pPr>
              <w:pStyle w:val="IOStabletext2017"/>
            </w:pPr>
            <w:r w:rsidRPr="007819CD">
              <w:t xml:space="preserve">Focus on Writing </w:t>
            </w:r>
          </w:p>
          <w:p w14:paraId="001AA892" w14:textId="097249E8" w:rsidR="007819CD" w:rsidRPr="007819CD" w:rsidRDefault="007819CD" w:rsidP="007819CD">
            <w:pPr>
              <w:pStyle w:val="IOStabletext2017"/>
            </w:pPr>
            <w:r w:rsidRPr="007819CD">
              <w:t>Reading and writing</w:t>
            </w:r>
          </w:p>
        </w:tc>
        <w:tc>
          <w:tcPr>
            <w:tcW w:w="3139" w:type="dxa"/>
          </w:tcPr>
          <w:p w14:paraId="008A0BA2" w14:textId="77777777" w:rsidR="007819CD" w:rsidRPr="007819CD" w:rsidRDefault="007819CD" w:rsidP="007819CD">
            <w:pPr>
              <w:pStyle w:val="IOStabletext2017"/>
            </w:pPr>
            <w:r w:rsidRPr="007819CD">
              <w:t>Trial HSC</w:t>
            </w:r>
          </w:p>
          <w:p w14:paraId="19C18BF5" w14:textId="4AED067A" w:rsidR="007819CD" w:rsidRPr="007819CD" w:rsidRDefault="007819CD" w:rsidP="007819CD">
            <w:pPr>
              <w:pStyle w:val="IOStabletext2017"/>
            </w:pPr>
            <w:r w:rsidRPr="007819CD">
              <w:t>Formal written examination</w:t>
            </w:r>
          </w:p>
        </w:tc>
      </w:tr>
      <w:tr w:rsidR="007819CD" w14:paraId="7A1DB545" w14:textId="77777777" w:rsidTr="0056664C">
        <w:tc>
          <w:tcPr>
            <w:tcW w:w="3138" w:type="dxa"/>
          </w:tcPr>
          <w:p w14:paraId="2718890C" w14:textId="1841FB7F" w:rsidR="007819CD" w:rsidRPr="007819CD" w:rsidRDefault="007819CD" w:rsidP="007819CD">
            <w:pPr>
              <w:pStyle w:val="IOStabletext2017"/>
            </w:pPr>
            <w:r w:rsidRPr="007819CD">
              <w:t>Timing</w:t>
            </w:r>
          </w:p>
        </w:tc>
        <w:tc>
          <w:tcPr>
            <w:tcW w:w="3139" w:type="dxa"/>
          </w:tcPr>
          <w:p w14:paraId="734E5C96" w14:textId="021E567F" w:rsidR="007819CD" w:rsidRPr="007819CD" w:rsidRDefault="007819CD" w:rsidP="007819CD">
            <w:pPr>
              <w:pStyle w:val="IOStabletext2017"/>
            </w:pPr>
            <w:r w:rsidRPr="007819CD">
              <w:t>Term 4, Week 8</w:t>
            </w:r>
          </w:p>
        </w:tc>
        <w:tc>
          <w:tcPr>
            <w:tcW w:w="3139" w:type="dxa"/>
          </w:tcPr>
          <w:p w14:paraId="2042CE6C" w14:textId="60E8F723" w:rsidR="007819CD" w:rsidRPr="007819CD" w:rsidRDefault="007819CD" w:rsidP="007819CD">
            <w:pPr>
              <w:pStyle w:val="IOStabletext2017"/>
            </w:pPr>
            <w:r w:rsidRPr="007819CD">
              <w:t>Term 1, Week 6</w:t>
            </w:r>
          </w:p>
        </w:tc>
        <w:tc>
          <w:tcPr>
            <w:tcW w:w="3139" w:type="dxa"/>
          </w:tcPr>
          <w:p w14:paraId="3DF5B650" w14:textId="645DF1FA" w:rsidR="007819CD" w:rsidRPr="007819CD" w:rsidRDefault="007819CD" w:rsidP="007819CD">
            <w:pPr>
              <w:pStyle w:val="IOStabletext2017"/>
            </w:pPr>
            <w:r w:rsidRPr="007819CD">
              <w:t>Term 2, Week 8</w:t>
            </w:r>
          </w:p>
        </w:tc>
        <w:tc>
          <w:tcPr>
            <w:tcW w:w="3139" w:type="dxa"/>
          </w:tcPr>
          <w:p w14:paraId="0318E2C2" w14:textId="77777777" w:rsidR="007819CD" w:rsidRPr="007819CD" w:rsidRDefault="007819CD" w:rsidP="007819CD">
            <w:pPr>
              <w:pStyle w:val="IOStabletext2017"/>
            </w:pPr>
            <w:r w:rsidRPr="007819CD">
              <w:t xml:space="preserve">Term 3, Week 1-4 </w:t>
            </w:r>
          </w:p>
          <w:p w14:paraId="165FF3EE" w14:textId="6CBFE545" w:rsidR="007819CD" w:rsidRPr="007819CD" w:rsidRDefault="007819CD" w:rsidP="007819CD">
            <w:pPr>
              <w:pStyle w:val="IOStabletext2017"/>
            </w:pPr>
            <w:r w:rsidRPr="007819CD">
              <w:t>(Trial examination block)</w:t>
            </w:r>
          </w:p>
        </w:tc>
      </w:tr>
      <w:tr w:rsidR="007819CD" w14:paraId="6F16C55A" w14:textId="77777777" w:rsidTr="0056664C">
        <w:tc>
          <w:tcPr>
            <w:tcW w:w="3138" w:type="dxa"/>
          </w:tcPr>
          <w:p w14:paraId="60C000AA" w14:textId="13338B5C" w:rsidR="007819CD" w:rsidRPr="007819CD" w:rsidRDefault="007819CD" w:rsidP="007819CD">
            <w:pPr>
              <w:pStyle w:val="IOStabletext2017"/>
            </w:pPr>
            <w:r w:rsidRPr="007819CD">
              <w:t>Module</w:t>
            </w:r>
          </w:p>
        </w:tc>
        <w:tc>
          <w:tcPr>
            <w:tcW w:w="3139" w:type="dxa"/>
          </w:tcPr>
          <w:p w14:paraId="40E6697A" w14:textId="18CB7C23" w:rsidR="007819CD" w:rsidRPr="007819CD" w:rsidRDefault="007819CD" w:rsidP="007819CD">
            <w:pPr>
              <w:pStyle w:val="IOStabletext2017"/>
            </w:pPr>
            <w:r w:rsidRPr="007819CD">
              <w:t>A: Texts and Human Experiences</w:t>
            </w:r>
          </w:p>
        </w:tc>
        <w:tc>
          <w:tcPr>
            <w:tcW w:w="3139" w:type="dxa"/>
          </w:tcPr>
          <w:p w14:paraId="6269407D" w14:textId="5165FCB1" w:rsidR="007819CD" w:rsidRPr="007819CD" w:rsidRDefault="007819CD" w:rsidP="007819CD">
            <w:pPr>
              <w:pStyle w:val="IOStabletext2017"/>
            </w:pPr>
            <w:r w:rsidRPr="007819CD">
              <w:t>B: Language, Identity and Culture</w:t>
            </w:r>
          </w:p>
        </w:tc>
        <w:tc>
          <w:tcPr>
            <w:tcW w:w="3139" w:type="dxa"/>
          </w:tcPr>
          <w:p w14:paraId="7ADBED13" w14:textId="225EBE67" w:rsidR="007819CD" w:rsidRPr="007819CD" w:rsidRDefault="007819CD" w:rsidP="007819CD">
            <w:pPr>
              <w:pStyle w:val="IOStabletext2017"/>
            </w:pPr>
            <w:r w:rsidRPr="007819CD">
              <w:t>C: Close S</w:t>
            </w:r>
            <w:r w:rsidR="002800EE">
              <w:t xml:space="preserve">tudy of Text and concurrent Focus on Writing </w:t>
            </w:r>
            <w:r w:rsidRPr="007819CD">
              <w:t>module</w:t>
            </w:r>
          </w:p>
        </w:tc>
        <w:tc>
          <w:tcPr>
            <w:tcW w:w="3139" w:type="dxa"/>
          </w:tcPr>
          <w:p w14:paraId="6222E0CB" w14:textId="09A20889" w:rsidR="007819CD" w:rsidRPr="007819CD" w:rsidRDefault="007819CD" w:rsidP="007819CD">
            <w:pPr>
              <w:pStyle w:val="IOStabletext2017"/>
            </w:pPr>
            <w:r w:rsidRPr="007819CD">
              <w:t xml:space="preserve">All modules examined including listening exam </w:t>
            </w:r>
          </w:p>
        </w:tc>
      </w:tr>
      <w:tr w:rsidR="007819CD" w14:paraId="6221041F" w14:textId="77777777" w:rsidTr="0056664C">
        <w:tc>
          <w:tcPr>
            <w:tcW w:w="3138" w:type="dxa"/>
          </w:tcPr>
          <w:p w14:paraId="579E0654" w14:textId="3766F7C0" w:rsidR="007819CD" w:rsidRPr="007819CD" w:rsidRDefault="007819CD" w:rsidP="007819CD">
            <w:pPr>
              <w:pStyle w:val="IOStabletext2017"/>
            </w:pPr>
            <w:r w:rsidRPr="007819CD">
              <w:t>Prescribed text</w:t>
            </w:r>
          </w:p>
        </w:tc>
        <w:tc>
          <w:tcPr>
            <w:tcW w:w="3139" w:type="dxa"/>
          </w:tcPr>
          <w:p w14:paraId="6465AF70" w14:textId="282E3681" w:rsidR="007819CD" w:rsidRPr="007819CD" w:rsidRDefault="007819CD" w:rsidP="007819CD">
            <w:pPr>
              <w:pStyle w:val="IOStabletext2017"/>
            </w:pPr>
            <w:r w:rsidRPr="007819CD">
              <w:t xml:space="preserve">Go Back to Where You Came From </w:t>
            </w:r>
          </w:p>
        </w:tc>
        <w:tc>
          <w:tcPr>
            <w:tcW w:w="3139" w:type="dxa"/>
          </w:tcPr>
          <w:p w14:paraId="2C083D3F" w14:textId="0FEDB853" w:rsidR="007819CD" w:rsidRPr="007819CD" w:rsidRDefault="007819CD" w:rsidP="007819CD">
            <w:pPr>
              <w:pStyle w:val="IOStabletext2017"/>
            </w:pPr>
            <w:r w:rsidRPr="007819CD">
              <w:t>Contemporary Asian Australian Poets</w:t>
            </w:r>
          </w:p>
        </w:tc>
        <w:tc>
          <w:tcPr>
            <w:tcW w:w="3139" w:type="dxa"/>
          </w:tcPr>
          <w:p w14:paraId="53226065" w14:textId="2DC50A3E" w:rsidR="007819CD" w:rsidRPr="007819CD" w:rsidRDefault="007819CD" w:rsidP="007819CD">
            <w:pPr>
              <w:pStyle w:val="IOStabletext2017"/>
            </w:pPr>
            <w:r w:rsidRPr="007819CD">
              <w:t>Fahrenheit, 451</w:t>
            </w:r>
          </w:p>
        </w:tc>
        <w:tc>
          <w:tcPr>
            <w:tcW w:w="3139" w:type="dxa"/>
          </w:tcPr>
          <w:p w14:paraId="68D8D99B" w14:textId="7B26A7F0" w:rsidR="007819CD" w:rsidRPr="007819CD" w:rsidRDefault="007819CD" w:rsidP="007819CD">
            <w:pPr>
              <w:pStyle w:val="IOStabletext2017"/>
            </w:pPr>
            <w:r w:rsidRPr="007819CD">
              <w:t>All texts will be examined</w:t>
            </w:r>
          </w:p>
        </w:tc>
      </w:tr>
      <w:tr w:rsidR="007819CD" w14:paraId="7C64E48F" w14:textId="77777777" w:rsidTr="0056664C">
        <w:tc>
          <w:tcPr>
            <w:tcW w:w="3138" w:type="dxa"/>
          </w:tcPr>
          <w:p w14:paraId="27A7F9EC" w14:textId="5368E03A" w:rsidR="007819CD" w:rsidRPr="007819CD" w:rsidRDefault="007819CD" w:rsidP="007819CD">
            <w:pPr>
              <w:pStyle w:val="IOStabletext2017"/>
            </w:pPr>
            <w:r w:rsidRPr="007819CD">
              <w:t>Outcomes assessed</w:t>
            </w:r>
          </w:p>
        </w:tc>
        <w:tc>
          <w:tcPr>
            <w:tcW w:w="3139" w:type="dxa"/>
          </w:tcPr>
          <w:p w14:paraId="1505A3F7" w14:textId="77777777" w:rsidR="007819CD" w:rsidRPr="007819CD" w:rsidRDefault="007819CD" w:rsidP="007819CD">
            <w:pPr>
              <w:pStyle w:val="IOStabletext2017"/>
            </w:pPr>
            <w:r w:rsidRPr="007819CD">
              <w:t>EAL 12-1A</w:t>
            </w:r>
          </w:p>
          <w:p w14:paraId="14700549" w14:textId="77777777" w:rsidR="007819CD" w:rsidRPr="007819CD" w:rsidRDefault="007819CD" w:rsidP="007819CD">
            <w:pPr>
              <w:pStyle w:val="IOStabletext2017"/>
            </w:pPr>
            <w:r w:rsidRPr="007819CD">
              <w:t>EAL 12-3</w:t>
            </w:r>
          </w:p>
          <w:p w14:paraId="722B9259" w14:textId="28879118" w:rsidR="007819CD" w:rsidRPr="007819CD" w:rsidRDefault="007819CD" w:rsidP="007819CD">
            <w:pPr>
              <w:pStyle w:val="IOStabletext2017"/>
            </w:pPr>
            <w:r w:rsidRPr="007819CD">
              <w:t>EAL12-1B</w:t>
            </w:r>
          </w:p>
        </w:tc>
        <w:tc>
          <w:tcPr>
            <w:tcW w:w="3139" w:type="dxa"/>
          </w:tcPr>
          <w:p w14:paraId="73D61BCF" w14:textId="77777777" w:rsidR="007819CD" w:rsidRPr="007819CD" w:rsidRDefault="007819CD" w:rsidP="007819CD">
            <w:pPr>
              <w:pStyle w:val="IOStabletext2017"/>
            </w:pPr>
            <w:r w:rsidRPr="007819CD">
              <w:t>EAL 12-2</w:t>
            </w:r>
          </w:p>
          <w:p w14:paraId="77F5C916" w14:textId="77777777" w:rsidR="007819CD" w:rsidRPr="007819CD" w:rsidRDefault="007819CD" w:rsidP="007819CD">
            <w:pPr>
              <w:pStyle w:val="IOStabletext2017"/>
            </w:pPr>
            <w:r w:rsidRPr="007819CD">
              <w:t>EAL 12-7</w:t>
            </w:r>
          </w:p>
          <w:p w14:paraId="2B30389F" w14:textId="77777777" w:rsidR="007819CD" w:rsidRPr="007819CD" w:rsidRDefault="007819CD" w:rsidP="007819CD">
            <w:pPr>
              <w:pStyle w:val="IOStabletext2017"/>
            </w:pPr>
            <w:r w:rsidRPr="007819CD">
              <w:t>EAL12-8</w:t>
            </w:r>
          </w:p>
          <w:p w14:paraId="0C9A4257" w14:textId="73F8E754" w:rsidR="007819CD" w:rsidRPr="007819CD" w:rsidRDefault="007819CD" w:rsidP="007819CD">
            <w:pPr>
              <w:pStyle w:val="IOStabletext2017"/>
            </w:pPr>
            <w:r w:rsidRPr="007819CD">
              <w:t>EAL 12-6</w:t>
            </w:r>
          </w:p>
        </w:tc>
        <w:tc>
          <w:tcPr>
            <w:tcW w:w="3139" w:type="dxa"/>
          </w:tcPr>
          <w:p w14:paraId="2ECF6ADE" w14:textId="77777777" w:rsidR="007819CD" w:rsidRPr="007819CD" w:rsidRDefault="007819CD" w:rsidP="007819CD">
            <w:pPr>
              <w:pStyle w:val="IOStabletext2017"/>
            </w:pPr>
            <w:r w:rsidRPr="007819CD">
              <w:t xml:space="preserve">EAL 12-5 </w:t>
            </w:r>
          </w:p>
          <w:p w14:paraId="6643891C" w14:textId="77777777" w:rsidR="007819CD" w:rsidRPr="007819CD" w:rsidRDefault="007819CD" w:rsidP="007819CD">
            <w:pPr>
              <w:pStyle w:val="IOStabletext2017"/>
            </w:pPr>
            <w:r w:rsidRPr="007819CD">
              <w:t>EAL12-4</w:t>
            </w:r>
          </w:p>
          <w:p w14:paraId="47EFD56E" w14:textId="77777777" w:rsidR="007819CD" w:rsidRPr="007819CD" w:rsidRDefault="007819CD" w:rsidP="007819CD">
            <w:pPr>
              <w:pStyle w:val="IOStabletext2017"/>
            </w:pPr>
            <w:r w:rsidRPr="007819CD">
              <w:t>EAL12-9</w:t>
            </w:r>
          </w:p>
          <w:p w14:paraId="14EFCD90" w14:textId="77777777" w:rsidR="007819CD" w:rsidRPr="007819CD" w:rsidRDefault="007819CD" w:rsidP="007819CD">
            <w:pPr>
              <w:pStyle w:val="IOStabletext2017"/>
            </w:pPr>
          </w:p>
        </w:tc>
        <w:tc>
          <w:tcPr>
            <w:tcW w:w="3139" w:type="dxa"/>
          </w:tcPr>
          <w:p w14:paraId="56DBCA21" w14:textId="77777777" w:rsidR="007819CD" w:rsidRPr="007819CD" w:rsidRDefault="007819CD" w:rsidP="007819CD">
            <w:pPr>
              <w:pStyle w:val="IOStabletext2017"/>
            </w:pPr>
            <w:r w:rsidRPr="007819CD">
              <w:t>All outcomes assessed</w:t>
            </w:r>
          </w:p>
          <w:p w14:paraId="48E646C7" w14:textId="77777777" w:rsidR="007819CD" w:rsidRPr="007819CD" w:rsidRDefault="007819CD" w:rsidP="007819CD">
            <w:pPr>
              <w:pStyle w:val="IOStabletext2017"/>
            </w:pPr>
            <w:r w:rsidRPr="007819CD">
              <w:t>All modules assessed</w:t>
            </w:r>
          </w:p>
          <w:p w14:paraId="4EADCB81" w14:textId="4536249F" w:rsidR="007819CD" w:rsidRPr="007819CD" w:rsidRDefault="007819CD" w:rsidP="007819CD">
            <w:pPr>
              <w:pStyle w:val="IOStabletext2017"/>
            </w:pPr>
            <w:r w:rsidRPr="007819CD">
              <w:t>All modes assessed (except speaking)</w:t>
            </w:r>
          </w:p>
        </w:tc>
      </w:tr>
      <w:tr w:rsidR="007819CD" w14:paraId="1970EBFC" w14:textId="77777777" w:rsidTr="0056664C">
        <w:tc>
          <w:tcPr>
            <w:tcW w:w="3138" w:type="dxa"/>
          </w:tcPr>
          <w:p w14:paraId="45A133D7" w14:textId="508683A1" w:rsidR="007819CD" w:rsidRPr="007819CD" w:rsidRDefault="002800EE" w:rsidP="007819CD">
            <w:pPr>
              <w:pStyle w:val="IOStabletext2017"/>
            </w:pPr>
            <w:r>
              <w:t>Weighting percentage</w:t>
            </w:r>
          </w:p>
        </w:tc>
        <w:tc>
          <w:tcPr>
            <w:tcW w:w="3139" w:type="dxa"/>
          </w:tcPr>
          <w:p w14:paraId="544E9C8A" w14:textId="2093E01A" w:rsidR="007819CD" w:rsidRPr="007819CD" w:rsidRDefault="007819CD" w:rsidP="007819CD">
            <w:pPr>
              <w:pStyle w:val="IOStabletext2017"/>
            </w:pPr>
            <w:r w:rsidRPr="007819CD">
              <w:t>20</w:t>
            </w:r>
            <w:r w:rsidR="002800EE">
              <w:t>%</w:t>
            </w:r>
          </w:p>
        </w:tc>
        <w:tc>
          <w:tcPr>
            <w:tcW w:w="3139" w:type="dxa"/>
          </w:tcPr>
          <w:p w14:paraId="66D84760" w14:textId="5108E7C1" w:rsidR="007819CD" w:rsidRPr="007819CD" w:rsidRDefault="007819CD" w:rsidP="007819CD">
            <w:pPr>
              <w:pStyle w:val="IOStabletext2017"/>
            </w:pPr>
            <w:r w:rsidRPr="007819CD">
              <w:t>30</w:t>
            </w:r>
            <w:r w:rsidR="002800EE">
              <w:t>%</w:t>
            </w:r>
          </w:p>
        </w:tc>
        <w:tc>
          <w:tcPr>
            <w:tcW w:w="3139" w:type="dxa"/>
          </w:tcPr>
          <w:p w14:paraId="123727A3" w14:textId="0B656A8C" w:rsidR="007819CD" w:rsidRPr="007819CD" w:rsidRDefault="007819CD" w:rsidP="007819CD">
            <w:pPr>
              <w:pStyle w:val="IOStabletext2017"/>
            </w:pPr>
            <w:r w:rsidRPr="007819CD">
              <w:t>30</w:t>
            </w:r>
            <w:r w:rsidR="002800EE">
              <w:t>%</w:t>
            </w:r>
          </w:p>
        </w:tc>
        <w:tc>
          <w:tcPr>
            <w:tcW w:w="3139" w:type="dxa"/>
          </w:tcPr>
          <w:p w14:paraId="68F8520F" w14:textId="7D1AA219" w:rsidR="007819CD" w:rsidRPr="007819CD" w:rsidRDefault="007819CD" w:rsidP="007819CD">
            <w:pPr>
              <w:pStyle w:val="IOStabletext2017"/>
            </w:pPr>
            <w:r w:rsidRPr="007819CD">
              <w:t>20</w:t>
            </w:r>
            <w:r w:rsidR="002800EE">
              <w:t>%</w:t>
            </w:r>
          </w:p>
        </w:tc>
      </w:tr>
    </w:tbl>
    <w:p w14:paraId="7359C750" w14:textId="06282387" w:rsidR="002D1DBE" w:rsidRPr="0084745C" w:rsidRDefault="002D1DBE" w:rsidP="002D1DBE">
      <w:pPr>
        <w:pStyle w:val="IOSbodytext2017"/>
      </w:pPr>
    </w:p>
    <w:sectPr w:rsidR="002D1DBE" w:rsidRPr="0084745C" w:rsidSect="0056664C">
      <w:footerReference w:type="even" r:id="rId11"/>
      <w:footerReference w:type="default" r:id="rId12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6390" w14:textId="77777777" w:rsidR="00481EF6" w:rsidRDefault="00481EF6">
      <w:pPr>
        <w:spacing w:before="0" w:line="240" w:lineRule="auto"/>
      </w:pPr>
      <w:r>
        <w:separator/>
      </w:r>
    </w:p>
  </w:endnote>
  <w:endnote w:type="continuationSeparator" w:id="0">
    <w:p w14:paraId="30A25AC9" w14:textId="77777777" w:rsidR="00481EF6" w:rsidRDefault="00481E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BBB72" w14:textId="0FAF487B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7819CD">
      <w:t>September 2018</w:t>
    </w:r>
    <w:r w:rsidRPr="004E338C">
      <w:tab/>
    </w:r>
    <w:r>
      <w:tab/>
    </w:r>
    <w:r w:rsidR="00B35960">
      <w:ptab w:relativeTo="margin" w:alignment="right" w:leader="none"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D426E6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48477" w14:textId="77777777" w:rsidR="00481EF6" w:rsidRDefault="00481EF6">
      <w:pPr>
        <w:spacing w:before="0" w:line="240" w:lineRule="auto"/>
      </w:pPr>
      <w:r>
        <w:separator/>
      </w:r>
    </w:p>
  </w:footnote>
  <w:footnote w:type="continuationSeparator" w:id="0">
    <w:p w14:paraId="1CE6E2B3" w14:textId="77777777" w:rsidR="00481EF6" w:rsidRDefault="00481EF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F3"/>
    <w:rsid w:val="00065AA5"/>
    <w:rsid w:val="00073BE6"/>
    <w:rsid w:val="000E69BA"/>
    <w:rsid w:val="001245EC"/>
    <w:rsid w:val="001651E4"/>
    <w:rsid w:val="001C5524"/>
    <w:rsid w:val="001E1F9A"/>
    <w:rsid w:val="002800EE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81EF6"/>
    <w:rsid w:val="004B3BF3"/>
    <w:rsid w:val="004C1870"/>
    <w:rsid w:val="004D0730"/>
    <w:rsid w:val="004E36EE"/>
    <w:rsid w:val="004E5F23"/>
    <w:rsid w:val="00514B39"/>
    <w:rsid w:val="00543E26"/>
    <w:rsid w:val="0056664C"/>
    <w:rsid w:val="00580913"/>
    <w:rsid w:val="005B3793"/>
    <w:rsid w:val="005C4F04"/>
    <w:rsid w:val="005F1E61"/>
    <w:rsid w:val="00716FA1"/>
    <w:rsid w:val="0075348E"/>
    <w:rsid w:val="007534D7"/>
    <w:rsid w:val="007819CD"/>
    <w:rsid w:val="007A2C97"/>
    <w:rsid w:val="007B730A"/>
    <w:rsid w:val="007E7116"/>
    <w:rsid w:val="00880D85"/>
    <w:rsid w:val="008A3C24"/>
    <w:rsid w:val="008C2D9A"/>
    <w:rsid w:val="008F555A"/>
    <w:rsid w:val="009A1ADD"/>
    <w:rsid w:val="009D231C"/>
    <w:rsid w:val="00A1455C"/>
    <w:rsid w:val="00A34A17"/>
    <w:rsid w:val="00AE13C8"/>
    <w:rsid w:val="00B27349"/>
    <w:rsid w:val="00B33FA9"/>
    <w:rsid w:val="00B3507B"/>
    <w:rsid w:val="00B35960"/>
    <w:rsid w:val="00B66B04"/>
    <w:rsid w:val="00C15A26"/>
    <w:rsid w:val="00C4519B"/>
    <w:rsid w:val="00CB2CA0"/>
    <w:rsid w:val="00CB7742"/>
    <w:rsid w:val="00CD5846"/>
    <w:rsid w:val="00CE4514"/>
    <w:rsid w:val="00D109D7"/>
    <w:rsid w:val="00D13EE4"/>
    <w:rsid w:val="00D215B2"/>
    <w:rsid w:val="00D426E6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566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E3AD9-69FB-4748-8B8D-235AD0D14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C2876-A1A5-4C47-B753-56C4409F8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AE52B0-D9F6-4EA6-9C0B-AB22F49FBCBD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3ed67ec9-b64a-4b93-a027-d5f88b112957"/>
    <ds:schemaRef ds:uri="185ad172-241e-46eb-b06f-b9e9435fe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EALD – Sample assessment schedule</dc:title>
  <dc:subject/>
  <dc:creator>NSW Department of Education</dc:creator>
  <cp:keywords>Stage 6</cp:keywords>
  <dc:description/>
  <dcterms:created xsi:type="dcterms:W3CDTF">2021-10-26T11:35:00Z</dcterms:created>
  <dcterms:modified xsi:type="dcterms:W3CDTF">2021-10-26T11:35:00Z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