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04E5F" w14:textId="678EADD3" w:rsidR="00A1719B" w:rsidRPr="006070F6" w:rsidRDefault="230B6AD2" w:rsidP="004A4628">
      <w:pPr>
        <w:pStyle w:val="Title"/>
        <w:spacing w:line="360" w:lineRule="auto"/>
      </w:pPr>
      <w:r>
        <w:t xml:space="preserve">Early </w:t>
      </w:r>
      <w:r w:rsidR="4942BF56">
        <w:t>Stage</w:t>
      </w:r>
      <w:r w:rsidR="46A80D62">
        <w:t xml:space="preserve"> 1</w:t>
      </w:r>
      <w:r w:rsidR="4942BF56">
        <w:t xml:space="preserve"> semester-based – connections across artforms through an overarching question</w:t>
      </w:r>
      <w:r w:rsidR="624E2210">
        <w:t xml:space="preserve"> </w:t>
      </w:r>
    </w:p>
    <w:p w14:paraId="5B1BAF56" w14:textId="57A40ECC" w:rsidR="00B507FF" w:rsidRPr="00B507FF" w:rsidRDefault="00B507FF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Through visual arts, s</w:t>
      </w:r>
      <w:r w:rsidR="0832CB05" w:rsidRPr="3DA2FE10">
        <w:rPr>
          <w:rStyle w:val="Strong"/>
        </w:rPr>
        <w:t>tudents</w:t>
      </w:r>
      <w:r w:rsidRPr="3DA2FE10">
        <w:rPr>
          <w:rStyle w:val="Strong"/>
        </w:rPr>
        <w:t>:</w:t>
      </w:r>
    </w:p>
    <w:p w14:paraId="73DC0913" w14:textId="141593FC" w:rsidR="00B507FF" w:rsidRDefault="0832CB05" w:rsidP="004A4628">
      <w:pPr>
        <w:pStyle w:val="ListBullet"/>
        <w:spacing w:line="360" w:lineRule="auto"/>
      </w:pPr>
      <w:r>
        <w:t>make pictures and other artworks using the media and materials given, representing both real</w:t>
      </w:r>
      <w:r w:rsidR="3FDA27F3">
        <w:t xml:space="preserve"> </w:t>
      </w:r>
      <w:r>
        <w:t>and imagined situations</w:t>
      </w:r>
    </w:p>
    <w:p w14:paraId="0F6A1078" w14:textId="46F7789B" w:rsidR="00B507FF" w:rsidRDefault="0832CB05" w:rsidP="004A4628">
      <w:pPr>
        <w:pStyle w:val="ListBullet"/>
        <w:spacing w:line="360" w:lineRule="auto"/>
        <w:rPr>
          <w:rFonts w:asciiTheme="minorHAnsi" w:eastAsiaTheme="minorEastAsia" w:hAnsiTheme="minorHAnsi"/>
        </w:rPr>
      </w:pPr>
      <w:r>
        <w:t>appreciate that artists make artworks and they begin to describe some</w:t>
      </w:r>
      <w:r w:rsidR="543EBAB4">
        <w:t xml:space="preserve"> </w:t>
      </w:r>
      <w:r>
        <w:t>aspects of artworks.</w:t>
      </w:r>
    </w:p>
    <w:p w14:paraId="730675B3" w14:textId="13807EAA" w:rsidR="00B507FF" w:rsidRPr="00B507FF" w:rsidRDefault="00B507FF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Through music, students:</w:t>
      </w:r>
    </w:p>
    <w:p w14:paraId="55BBD9F5" w14:textId="1A66740B" w:rsidR="00B507FF" w:rsidRPr="00B507FF" w:rsidRDefault="0832CB05" w:rsidP="004A4628">
      <w:pPr>
        <w:pStyle w:val="ListBullet"/>
        <w:spacing w:line="360" w:lineRule="auto"/>
      </w:pPr>
      <w:r w:rsidRPr="3DA2FE10">
        <w:rPr>
          <w:rFonts w:eastAsia="Arial" w:cs="Arial"/>
        </w:rPr>
        <w:t>sing, play and move to a range of music</w:t>
      </w:r>
    </w:p>
    <w:p w14:paraId="7D633256" w14:textId="2CD78CE0" w:rsidR="00B507FF" w:rsidRPr="00B507FF" w:rsidRDefault="0832CB05" w:rsidP="004A4628">
      <w:pPr>
        <w:pStyle w:val="ListBullet"/>
        <w:spacing w:line="360" w:lineRule="auto"/>
      </w:pPr>
      <w:r w:rsidRPr="3DA2FE10">
        <w:rPr>
          <w:rFonts w:eastAsia="Arial" w:cs="Arial"/>
        </w:rPr>
        <w:t>experiment with sounds and begin to organise</w:t>
      </w:r>
      <w:r w:rsidR="3B33DFC2" w:rsidRPr="3DA2FE10">
        <w:rPr>
          <w:rFonts w:eastAsia="Arial" w:cs="Arial"/>
        </w:rPr>
        <w:t xml:space="preserve"> </w:t>
      </w:r>
      <w:r w:rsidRPr="3DA2FE10">
        <w:rPr>
          <w:rFonts w:eastAsia="Arial" w:cs="Arial"/>
        </w:rPr>
        <w:t>them into basic structures</w:t>
      </w:r>
    </w:p>
    <w:p w14:paraId="50D03EE0" w14:textId="3D8C6152" w:rsidR="00B507FF" w:rsidRPr="00B507FF" w:rsidRDefault="0832CB05" w:rsidP="004A4628">
      <w:pPr>
        <w:pStyle w:val="ListBullet"/>
        <w:spacing w:line="360" w:lineRule="auto"/>
        <w:rPr>
          <w:rFonts w:asciiTheme="minorHAnsi" w:eastAsiaTheme="minorEastAsia" w:hAnsiTheme="minorHAnsi"/>
        </w:rPr>
      </w:pPr>
      <w:r w:rsidRPr="3DA2FE10">
        <w:rPr>
          <w:rFonts w:eastAsia="Arial" w:cs="Arial"/>
        </w:rPr>
        <w:t>listen and respond to a variety of music</w:t>
      </w:r>
    </w:p>
    <w:p w14:paraId="51EF7E97" w14:textId="01881CB4" w:rsidR="00B507FF" w:rsidRPr="003679B8" w:rsidRDefault="00B507FF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Through dance, students:</w:t>
      </w:r>
    </w:p>
    <w:p w14:paraId="2A59CB43" w14:textId="40C64973" w:rsidR="00B507FF" w:rsidRPr="00B507FF" w:rsidRDefault="0832CB05" w:rsidP="004A4628">
      <w:pPr>
        <w:pStyle w:val="ListBullet"/>
        <w:spacing w:line="360" w:lineRule="auto"/>
      </w:pPr>
      <w:r w:rsidRPr="3DA2FE10">
        <w:rPr>
          <w:rFonts w:eastAsia="Arial" w:cs="Arial"/>
        </w:rPr>
        <w:t>perform dances with some control over body movement and expression</w:t>
      </w:r>
    </w:p>
    <w:p w14:paraId="38A1F87B" w14:textId="5D99E084" w:rsidR="00B507FF" w:rsidRPr="00B507FF" w:rsidRDefault="0832CB05" w:rsidP="004A4628">
      <w:pPr>
        <w:pStyle w:val="ListBullet"/>
        <w:spacing w:line="360" w:lineRule="auto"/>
      </w:pPr>
      <w:r w:rsidRPr="3DA2FE10">
        <w:rPr>
          <w:rFonts w:eastAsia="Arial" w:cs="Arial"/>
        </w:rPr>
        <w:t>respond to a range</w:t>
      </w:r>
      <w:r w:rsidR="09137CDF" w:rsidRPr="3DA2FE10">
        <w:rPr>
          <w:rFonts w:eastAsia="Arial" w:cs="Arial"/>
        </w:rPr>
        <w:t xml:space="preserve"> </w:t>
      </w:r>
      <w:r w:rsidRPr="3DA2FE10">
        <w:rPr>
          <w:rFonts w:eastAsia="Arial" w:cs="Arial"/>
        </w:rPr>
        <w:t>of stimuli, drawing from experience and imagination, exploring the notion that dance is about moving</w:t>
      </w:r>
      <w:r w:rsidR="534C5870" w:rsidRPr="3DA2FE10">
        <w:rPr>
          <w:rFonts w:eastAsia="Arial" w:cs="Arial"/>
        </w:rPr>
        <w:t xml:space="preserve"> </w:t>
      </w:r>
      <w:r w:rsidRPr="3DA2FE10">
        <w:rPr>
          <w:rFonts w:eastAsia="Arial" w:cs="Arial"/>
        </w:rPr>
        <w:t>the body</w:t>
      </w:r>
      <w:r w:rsidR="00B507FF" w:rsidRPr="3DA2FE10">
        <w:rPr>
          <w:rFonts w:eastAsia="Arial" w:cs="Arial"/>
        </w:rPr>
        <w:t xml:space="preserve"> </w:t>
      </w:r>
      <w:r w:rsidRPr="3DA2FE10">
        <w:rPr>
          <w:rFonts w:eastAsia="Arial" w:cs="Arial"/>
        </w:rPr>
        <w:t>to express ideas</w:t>
      </w:r>
    </w:p>
    <w:p w14:paraId="12D5B270" w14:textId="65D85E2E" w:rsidR="0832CB05" w:rsidRDefault="0832CB05" w:rsidP="004A4628">
      <w:pPr>
        <w:pStyle w:val="ListBullet"/>
        <w:spacing w:line="360" w:lineRule="auto"/>
      </w:pPr>
      <w:r w:rsidRPr="3DA2FE10">
        <w:rPr>
          <w:rFonts w:eastAsia="Arial" w:cs="Arial"/>
        </w:rPr>
        <w:t>watch dance performances and begin to recognise some basic</w:t>
      </w:r>
      <w:r w:rsidR="6A1D70E7" w:rsidRPr="3DA2FE10">
        <w:rPr>
          <w:rFonts w:eastAsia="Arial" w:cs="Arial"/>
        </w:rPr>
        <w:t xml:space="preserve"> </w:t>
      </w:r>
      <w:r w:rsidRPr="3DA2FE10">
        <w:rPr>
          <w:rFonts w:eastAsia="Arial" w:cs="Arial"/>
        </w:rPr>
        <w:t>components of dance.</w:t>
      </w:r>
    </w:p>
    <w:p w14:paraId="557174E4" w14:textId="5E6E000C" w:rsidR="34EA1FBD" w:rsidRPr="00987818" w:rsidRDefault="13DCDABB" w:rsidP="004A4628">
      <w:pPr>
        <w:spacing w:line="360" w:lineRule="auto"/>
        <w:rPr>
          <w:rFonts w:eastAsia="Arial" w:cs="Arial"/>
        </w:rPr>
      </w:pPr>
      <w:r w:rsidRPr="5403B1B5">
        <w:rPr>
          <w:rFonts w:eastAsia="Arial" w:cs="Arial"/>
          <w:b/>
          <w:bCs/>
        </w:rPr>
        <w:lastRenderedPageBreak/>
        <w:t xml:space="preserve">Overarching </w:t>
      </w:r>
      <w:r w:rsidR="021549FE" w:rsidRPr="5403B1B5">
        <w:rPr>
          <w:rFonts w:eastAsia="Arial" w:cs="Arial"/>
          <w:b/>
          <w:bCs/>
        </w:rPr>
        <w:t>question</w:t>
      </w:r>
      <w:r w:rsidR="14524DC0" w:rsidRPr="5403B1B5">
        <w:rPr>
          <w:rFonts w:eastAsia="Arial" w:cs="Arial"/>
          <w:b/>
          <w:bCs/>
        </w:rPr>
        <w:t xml:space="preserve"> (or big idea)</w:t>
      </w:r>
      <w:r w:rsidR="021549FE" w:rsidRPr="5403B1B5">
        <w:rPr>
          <w:rFonts w:eastAsia="Arial" w:cs="Arial"/>
          <w:b/>
          <w:bCs/>
        </w:rPr>
        <w:t>:</w:t>
      </w:r>
      <w:r w:rsidR="00987818" w:rsidRPr="5403B1B5">
        <w:rPr>
          <w:rFonts w:eastAsia="Arial" w:cs="Arial"/>
        </w:rPr>
        <w:t xml:space="preserve"> </w:t>
      </w:r>
      <w:r w:rsidR="34EA1FBD">
        <w:t>Why are the arts important?</w:t>
      </w:r>
    </w:p>
    <w:p w14:paraId="6840BF9A" w14:textId="1FF4CC38" w:rsidR="4FE1E033" w:rsidRPr="00B507FF" w:rsidRDefault="4FE1E033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Inquiry questions</w:t>
      </w:r>
      <w:r w:rsidR="7262E0E6" w:rsidRPr="3DA2FE10">
        <w:rPr>
          <w:rStyle w:val="Strong"/>
        </w:rPr>
        <w:t xml:space="preserve"> </w:t>
      </w:r>
      <w:r w:rsidR="00B507FF" w:rsidRPr="3DA2FE10">
        <w:rPr>
          <w:rStyle w:val="Strong"/>
        </w:rPr>
        <w:t>(</w:t>
      </w:r>
      <w:r w:rsidR="7262E0E6" w:rsidRPr="3DA2FE10">
        <w:rPr>
          <w:rStyle w:val="Strong"/>
        </w:rPr>
        <w:t>through making, appreciating, listening, organising sound</w:t>
      </w:r>
      <w:r w:rsidR="359763C8" w:rsidRPr="3DA2FE10">
        <w:rPr>
          <w:rStyle w:val="Strong"/>
        </w:rPr>
        <w:t>, composing</w:t>
      </w:r>
      <w:r w:rsidR="7262E0E6" w:rsidRPr="3DA2FE10">
        <w:rPr>
          <w:rStyle w:val="Strong"/>
        </w:rPr>
        <w:t xml:space="preserve"> and</w:t>
      </w:r>
      <w:r w:rsidR="15FA3D90" w:rsidRPr="3DA2FE10">
        <w:rPr>
          <w:rStyle w:val="Strong"/>
        </w:rPr>
        <w:t>/or</w:t>
      </w:r>
      <w:r w:rsidR="7262E0E6" w:rsidRPr="3DA2FE10">
        <w:rPr>
          <w:rStyle w:val="Strong"/>
        </w:rPr>
        <w:t xml:space="preserve"> performing</w:t>
      </w:r>
      <w:r w:rsidR="00B507FF" w:rsidRPr="3DA2FE10">
        <w:rPr>
          <w:rStyle w:val="Strong"/>
        </w:rPr>
        <w:t>)</w:t>
      </w:r>
    </w:p>
    <w:p w14:paraId="3C1DC49C" w14:textId="1FACBC0B" w:rsidR="021549FE" w:rsidRDefault="021549FE" w:rsidP="004A4628">
      <w:pPr>
        <w:pStyle w:val="ListBullet"/>
        <w:spacing w:line="360" w:lineRule="auto"/>
      </w:pPr>
      <w:r>
        <w:t xml:space="preserve">How </w:t>
      </w:r>
      <w:r w:rsidR="1B3687A0">
        <w:t>can</w:t>
      </w:r>
      <w:r>
        <w:t xml:space="preserve"> the arts shape </w:t>
      </w:r>
      <w:r w:rsidR="74AF81EF">
        <w:t>our</w:t>
      </w:r>
      <w:r w:rsidR="6F6AE9D3">
        <w:t xml:space="preserve"> identity</w:t>
      </w:r>
      <w:r w:rsidR="167F37DA">
        <w:t>?</w:t>
      </w:r>
    </w:p>
    <w:p w14:paraId="2610BA49" w14:textId="20223387" w:rsidR="021549FE" w:rsidRDefault="021549FE" w:rsidP="004A4628">
      <w:pPr>
        <w:pStyle w:val="ListBullet"/>
        <w:spacing w:line="360" w:lineRule="auto"/>
      </w:pPr>
      <w:r>
        <w:t xml:space="preserve">How </w:t>
      </w:r>
      <w:r w:rsidR="6292ACB3">
        <w:t>can we</w:t>
      </w:r>
      <w:r>
        <w:t xml:space="preserve"> represent ourselves</w:t>
      </w:r>
      <w:r w:rsidR="541F9842">
        <w:t xml:space="preserve"> through the arts</w:t>
      </w:r>
      <w:r>
        <w:t>?</w:t>
      </w:r>
    </w:p>
    <w:p w14:paraId="0691B82E" w14:textId="3DC6CEDC" w:rsidR="2CBCAC1C" w:rsidRPr="00B507FF" w:rsidRDefault="6E4775A0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Further f</w:t>
      </w:r>
      <w:r w:rsidR="2CBCAC1C" w:rsidRPr="3DA2FE10">
        <w:rPr>
          <w:rStyle w:val="Strong"/>
        </w:rPr>
        <w:t>ocus questions</w:t>
      </w:r>
      <w:r w:rsidR="77EAE436" w:rsidRPr="3DA2FE10">
        <w:rPr>
          <w:rStyle w:val="Strong"/>
        </w:rPr>
        <w:t xml:space="preserve"> </w:t>
      </w:r>
      <w:r w:rsidR="00B507FF" w:rsidRPr="3DA2FE10">
        <w:rPr>
          <w:rStyle w:val="Strong"/>
        </w:rPr>
        <w:t>(</w:t>
      </w:r>
      <w:r w:rsidR="77EAE436" w:rsidRPr="3DA2FE10">
        <w:rPr>
          <w:rStyle w:val="Strong"/>
        </w:rPr>
        <w:t>through making, appreciating, listening, organising sound</w:t>
      </w:r>
      <w:r w:rsidR="56173E06" w:rsidRPr="3DA2FE10">
        <w:rPr>
          <w:rStyle w:val="Strong"/>
        </w:rPr>
        <w:t>, composing</w:t>
      </w:r>
      <w:r w:rsidR="77EAE436" w:rsidRPr="3DA2FE10">
        <w:rPr>
          <w:rStyle w:val="Strong"/>
        </w:rPr>
        <w:t xml:space="preserve"> and</w:t>
      </w:r>
      <w:r w:rsidR="68E3EA63" w:rsidRPr="3DA2FE10">
        <w:rPr>
          <w:rStyle w:val="Strong"/>
        </w:rPr>
        <w:t>/or</w:t>
      </w:r>
      <w:r w:rsidR="77EAE436" w:rsidRPr="3DA2FE10">
        <w:rPr>
          <w:rStyle w:val="Strong"/>
        </w:rPr>
        <w:t xml:space="preserve"> performing</w:t>
      </w:r>
      <w:r w:rsidR="00B507FF" w:rsidRPr="3DA2FE10">
        <w:rPr>
          <w:rStyle w:val="Strong"/>
        </w:rPr>
        <w:t>)</w:t>
      </w:r>
    </w:p>
    <w:p w14:paraId="66FFBC99" w14:textId="09212E30" w:rsidR="006070F6" w:rsidRDefault="61D995F8" w:rsidP="004A4628">
      <w:pPr>
        <w:pStyle w:val="ListBullet"/>
        <w:spacing w:line="360" w:lineRule="auto"/>
        <w:rPr>
          <w:rFonts w:asciiTheme="minorHAnsi" w:eastAsiaTheme="minorEastAsia" w:hAnsiTheme="minorHAnsi"/>
        </w:rPr>
      </w:pPr>
      <w:r>
        <w:t xml:space="preserve">What do I need to </w:t>
      </w:r>
      <w:r w:rsidR="441E5325">
        <w:t>know</w:t>
      </w:r>
      <w:r w:rsidR="279187CC">
        <w:t xml:space="preserve"> and</w:t>
      </w:r>
      <w:r w:rsidR="441E5325">
        <w:t xml:space="preserve"> </w:t>
      </w:r>
      <w:r>
        <w:t>do to make an artwork?</w:t>
      </w:r>
    </w:p>
    <w:p w14:paraId="2767A89D" w14:textId="77777777" w:rsidR="00D650D9" w:rsidRPr="00D650D9" w:rsidRDefault="616E5068" w:rsidP="004A4628">
      <w:pPr>
        <w:pStyle w:val="ListBullet"/>
        <w:spacing w:line="360" w:lineRule="auto"/>
        <w:rPr>
          <w:rFonts w:asciiTheme="minorHAnsi" w:eastAsiaTheme="minorEastAsia" w:hAnsiTheme="minorHAnsi"/>
        </w:rPr>
      </w:pPr>
      <w:r>
        <w:t>How can I express myself in an artwork?</w:t>
      </w:r>
    </w:p>
    <w:p w14:paraId="0D3781B2" w14:textId="163FC4A5" w:rsidR="00530775" w:rsidRDefault="00530775" w:rsidP="004A4628">
      <w:pPr>
        <w:pStyle w:val="ListBullet"/>
        <w:spacing w:line="360" w:lineRule="auto"/>
        <w:rPr>
          <w:rFonts w:asciiTheme="minorHAnsi" w:eastAsiaTheme="minorEastAsia" w:hAnsiTheme="minorHAnsi"/>
        </w:rPr>
      </w:pPr>
      <w:r>
        <w:br w:type="page"/>
      </w:r>
    </w:p>
    <w:tbl>
      <w:tblPr>
        <w:tblStyle w:val="Tableheader2"/>
        <w:tblpPr w:leftFromText="180" w:rightFromText="180" w:vertAnchor="text" w:tblpY="1"/>
        <w:tblOverlap w:val="never"/>
        <w:tblW w:w="5000" w:type="pct"/>
        <w:tblLook w:val="0420" w:firstRow="1" w:lastRow="0" w:firstColumn="0" w:lastColumn="0" w:noHBand="0" w:noVBand="1"/>
        <w:tblCaption w:val="Semester 1 – Dance, visual arts, and music"/>
      </w:tblPr>
      <w:tblGrid>
        <w:gridCol w:w="3655"/>
        <w:gridCol w:w="3628"/>
        <w:gridCol w:w="3655"/>
        <w:gridCol w:w="3574"/>
      </w:tblGrid>
      <w:tr w:rsidR="00787C52" w:rsidRPr="00836126" w14:paraId="6285E277" w14:textId="6D29CA7E" w:rsidTr="3DA2F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pct"/>
          </w:tcPr>
          <w:p w14:paraId="178CF401" w14:textId="656C7F7A" w:rsidR="00787C52" w:rsidRPr="5403B1B5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sz w:val="24"/>
              </w:rPr>
              <w:lastRenderedPageBreak/>
              <w:t>Visual arts outcomes</w:t>
            </w:r>
          </w:p>
        </w:tc>
        <w:tc>
          <w:tcPr>
            <w:tcW w:w="0" w:type="pct"/>
          </w:tcPr>
          <w:p w14:paraId="43EC7D0B" w14:textId="5AC0F415" w:rsidR="00787C52" w:rsidRPr="00836126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sz w:val="24"/>
              </w:rPr>
              <w:t>Music outcomes</w:t>
            </w:r>
          </w:p>
        </w:tc>
        <w:tc>
          <w:tcPr>
            <w:tcW w:w="0" w:type="pct"/>
          </w:tcPr>
          <w:p w14:paraId="7D8739C1" w14:textId="57F4AAFD" w:rsidR="00787C52" w:rsidRPr="00836126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sz w:val="24"/>
              </w:rPr>
              <w:t>Dance outcomes</w:t>
            </w:r>
          </w:p>
        </w:tc>
        <w:tc>
          <w:tcPr>
            <w:tcW w:w="0" w:type="pct"/>
          </w:tcPr>
          <w:p w14:paraId="774A2F84" w14:textId="0883BD5B" w:rsidR="00787C52" w:rsidRPr="00836126" w:rsidRDefault="5B8A8B94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sz w:val="24"/>
              </w:rPr>
              <w:t>Sample</w:t>
            </w:r>
            <w:r w:rsidR="0ABA477B" w:rsidRPr="3DA2FE10">
              <w:rPr>
                <w:sz w:val="24"/>
              </w:rPr>
              <w:t xml:space="preserve"> </w:t>
            </w:r>
            <w:r w:rsidRPr="3DA2FE10">
              <w:rPr>
                <w:sz w:val="24"/>
              </w:rPr>
              <w:t xml:space="preserve">activities </w:t>
            </w:r>
            <w:r w:rsidR="0ABA477B" w:rsidRPr="3DA2FE10">
              <w:rPr>
                <w:sz w:val="24"/>
              </w:rPr>
              <w:t>linking artforms</w:t>
            </w:r>
          </w:p>
        </w:tc>
      </w:tr>
      <w:tr w:rsidR="00787C52" w:rsidRPr="00836126" w14:paraId="52ADFD0B" w14:textId="46F80BDB" w:rsidTr="3DA2F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pct"/>
          </w:tcPr>
          <w:p w14:paraId="03D74136" w14:textId="1D785639" w:rsidR="00787C52" w:rsidRPr="00836126" w:rsidRDefault="0ABA477B" w:rsidP="004A4628">
            <w:pPr>
              <w:spacing w:line="360" w:lineRule="auto"/>
              <w:rPr>
                <w:rStyle w:val="Strong"/>
              </w:rPr>
            </w:pPr>
            <w:r w:rsidRPr="3DA2FE10">
              <w:rPr>
                <w:rStyle w:val="Strong"/>
              </w:rPr>
              <w:t>Making</w:t>
            </w:r>
            <w:r w:rsidR="00787C52">
              <w:br/>
            </w:r>
            <w:r w:rsidRPr="3DA2FE10">
              <w:rPr>
                <w:sz w:val="24"/>
              </w:rPr>
              <w:t>VAES1.1 – makes simple pictures and other kinds of artworks about things and experiences.</w:t>
            </w:r>
            <w:r w:rsidR="00787C52">
              <w:br/>
            </w:r>
            <w:r w:rsidRPr="3DA2FE10">
              <w:rPr>
                <w:sz w:val="24"/>
              </w:rPr>
              <w:t>VAES1.2 – experiments with a range of media in selected forms.</w:t>
            </w:r>
            <w:r w:rsidR="00787C52">
              <w:br/>
            </w:r>
            <w:r w:rsidRPr="3DA2FE10">
              <w:rPr>
                <w:rStyle w:val="Strong"/>
              </w:rPr>
              <w:t>Appreciating</w:t>
            </w:r>
            <w:r w:rsidR="00787C52">
              <w:br/>
            </w:r>
            <w:r w:rsidRPr="3DA2FE10">
              <w:rPr>
                <w:sz w:val="24"/>
              </w:rPr>
              <w:t>VAES1.3 – recognises some of the qualities of different artworks and begins to realise that artists make artworks.</w:t>
            </w:r>
            <w:r w:rsidR="00787C52">
              <w:br/>
            </w:r>
            <w:r w:rsidRPr="3DA2FE10">
              <w:rPr>
                <w:sz w:val="24"/>
              </w:rPr>
              <w:t>VAES1.4 – communicates their ideas about pictures and other kinds of artworks.</w:t>
            </w:r>
          </w:p>
        </w:tc>
        <w:tc>
          <w:tcPr>
            <w:tcW w:w="0" w:type="pct"/>
          </w:tcPr>
          <w:p w14:paraId="71317A40" w14:textId="5AD0145A" w:rsidR="00787C52" w:rsidRPr="00836126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Performing</w:t>
            </w:r>
            <w:r w:rsidR="00787C52">
              <w:br/>
            </w:r>
            <w:r w:rsidRPr="3DA2FE10">
              <w:rPr>
                <w:sz w:val="24"/>
              </w:rPr>
              <w:t>MUES1.1 – participates in simple speech, singing, playing and moving activities, demonstrating an awareness of musical concepts.</w:t>
            </w:r>
            <w:r w:rsidR="00787C52">
              <w:br/>
            </w:r>
            <w:r w:rsidRPr="3DA2FE10">
              <w:rPr>
                <w:rStyle w:val="Strong"/>
              </w:rPr>
              <w:t>Organising sound</w:t>
            </w:r>
            <w:r w:rsidR="00787C52">
              <w:br/>
            </w:r>
            <w:r w:rsidRPr="3DA2FE10">
              <w:rPr>
                <w:sz w:val="24"/>
              </w:rPr>
              <w:t>MUES1.2 – creates own rhymes, games, songs and simple compositions.</w:t>
            </w:r>
          </w:p>
          <w:p w14:paraId="38BD568C" w14:textId="662787E9" w:rsidR="00787C52" w:rsidRPr="00836126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Listening</w:t>
            </w:r>
            <w:r w:rsidR="00787C52">
              <w:br/>
            </w:r>
            <w:r w:rsidRPr="3DA2FE10">
              <w:rPr>
                <w:sz w:val="24"/>
              </w:rPr>
              <w:t>MUES1.4 – listens to and responds to music.</w:t>
            </w:r>
          </w:p>
        </w:tc>
        <w:tc>
          <w:tcPr>
            <w:tcW w:w="0" w:type="pct"/>
          </w:tcPr>
          <w:p w14:paraId="1F28BB8D" w14:textId="5839CF40" w:rsidR="00787C52" w:rsidRPr="00836126" w:rsidRDefault="0ABA477B" w:rsidP="004A4628">
            <w:pPr>
              <w:pStyle w:val="List"/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Performing</w:t>
            </w:r>
            <w:r w:rsidR="00787C52">
              <w:br/>
            </w:r>
            <w:r w:rsidRPr="3DA2FE10">
              <w:rPr>
                <w:sz w:val="24"/>
              </w:rPr>
              <w:t>DAES1.1 – participates in dance activities and demonstrates an awareness of body parts, control over movement and expressive qualities.</w:t>
            </w:r>
          </w:p>
          <w:p w14:paraId="0DB0B0A3" w14:textId="10CC01D2" w:rsidR="00787C52" w:rsidRPr="00836126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Composing</w:t>
            </w:r>
            <w:r w:rsidR="00787C52">
              <w:br/>
            </w:r>
            <w:r w:rsidRPr="3DA2FE10">
              <w:rPr>
                <w:sz w:val="24"/>
              </w:rPr>
              <w:t>DAES1.2 – explores movement in response to a stimulus to express ideas, feelings or moods.</w:t>
            </w:r>
          </w:p>
          <w:p w14:paraId="1682CCFB" w14:textId="67634707" w:rsidR="00787C52" w:rsidRPr="00836126" w:rsidRDefault="0ABA477B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Appreciating</w:t>
            </w:r>
            <w:r w:rsidR="00787C52">
              <w:br/>
            </w:r>
            <w:r w:rsidRPr="3DA2FE10">
              <w:rPr>
                <w:sz w:val="24"/>
              </w:rPr>
              <w:t>DAES1.3 – responds to and communicates about the dances they view and/or experience.</w:t>
            </w:r>
          </w:p>
        </w:tc>
        <w:tc>
          <w:tcPr>
            <w:tcW w:w="0" w:type="pct"/>
          </w:tcPr>
          <w:p w14:paraId="083D7CEF" w14:textId="0A977738" w:rsidR="00787C52" w:rsidRPr="00836126" w:rsidRDefault="4F2BDF63" w:rsidP="004A4628">
            <w:pPr>
              <w:pStyle w:val="List"/>
              <w:spacing w:line="360" w:lineRule="auto"/>
              <w:rPr>
                <w:sz w:val="24"/>
              </w:rPr>
            </w:pPr>
            <w:r w:rsidRPr="3DA2FE10">
              <w:rPr>
                <w:sz w:val="24"/>
              </w:rPr>
              <w:t xml:space="preserve">Investigate a visual artwork or musical composition as the stimulus for exploring </w:t>
            </w:r>
            <w:r w:rsidR="2BE08CC9" w:rsidRPr="3DA2FE10">
              <w:rPr>
                <w:sz w:val="24"/>
              </w:rPr>
              <w:t xml:space="preserve">body movement </w:t>
            </w:r>
            <w:r w:rsidRPr="3DA2FE10">
              <w:rPr>
                <w:sz w:val="24"/>
              </w:rPr>
              <w:t xml:space="preserve">to express ideas, personal </w:t>
            </w:r>
            <w:r w:rsidR="5F33A1C4" w:rsidRPr="3DA2FE10">
              <w:rPr>
                <w:sz w:val="24"/>
              </w:rPr>
              <w:t xml:space="preserve">or imagined </w:t>
            </w:r>
            <w:r w:rsidRPr="3DA2FE10">
              <w:rPr>
                <w:sz w:val="24"/>
              </w:rPr>
              <w:t>experiences.</w:t>
            </w:r>
          </w:p>
          <w:p w14:paraId="02E07386" w14:textId="15E0C5E7" w:rsidR="00787C52" w:rsidRPr="00836126" w:rsidRDefault="13513DD9" w:rsidP="004A4628">
            <w:pPr>
              <w:pStyle w:val="List"/>
              <w:spacing w:line="360" w:lineRule="auto"/>
              <w:rPr>
                <w:sz w:val="24"/>
              </w:rPr>
            </w:pPr>
            <w:r w:rsidRPr="1769912D">
              <w:rPr>
                <w:sz w:val="24"/>
              </w:rPr>
              <w:t xml:space="preserve">Use the stimulus of a </w:t>
            </w:r>
            <w:r w:rsidR="01A2E0B5" w:rsidRPr="1769912D">
              <w:rPr>
                <w:sz w:val="24"/>
              </w:rPr>
              <w:t xml:space="preserve">real or imaginary story to create a </w:t>
            </w:r>
            <w:r w:rsidRPr="1769912D">
              <w:rPr>
                <w:sz w:val="24"/>
              </w:rPr>
              <w:t xml:space="preserve">dance, artwork </w:t>
            </w:r>
            <w:r w:rsidR="5E949DBC" w:rsidRPr="1769912D">
              <w:rPr>
                <w:sz w:val="24"/>
              </w:rPr>
              <w:t>and/</w:t>
            </w:r>
            <w:r w:rsidRPr="1769912D">
              <w:rPr>
                <w:sz w:val="24"/>
              </w:rPr>
              <w:t xml:space="preserve">or musical </w:t>
            </w:r>
            <w:r w:rsidR="2ACAE4CF" w:rsidRPr="1769912D">
              <w:rPr>
                <w:sz w:val="24"/>
              </w:rPr>
              <w:t>composition.</w:t>
            </w:r>
          </w:p>
          <w:p w14:paraId="34EBA23B" w14:textId="1C42EFA1" w:rsidR="00787C52" w:rsidRPr="00836126" w:rsidRDefault="13513DD9" w:rsidP="004A4628">
            <w:pPr>
              <w:pStyle w:val="List"/>
              <w:spacing w:line="360" w:lineRule="auto"/>
              <w:rPr>
                <w:sz w:val="24"/>
              </w:rPr>
            </w:pPr>
            <w:r w:rsidRPr="1769912D">
              <w:rPr>
                <w:sz w:val="24"/>
              </w:rPr>
              <w:t xml:space="preserve">Create visual artworks about real and imaginary things to be represented through rhymes, </w:t>
            </w:r>
            <w:r w:rsidR="211BB6EA" w:rsidRPr="1769912D">
              <w:rPr>
                <w:sz w:val="24"/>
              </w:rPr>
              <w:t xml:space="preserve">singing </w:t>
            </w:r>
            <w:r w:rsidRPr="1769912D">
              <w:rPr>
                <w:sz w:val="24"/>
              </w:rPr>
              <w:t>games, songs or simple dance compositions.</w:t>
            </w:r>
          </w:p>
        </w:tc>
      </w:tr>
    </w:tbl>
    <w:p w14:paraId="67C4D029" w14:textId="0639FF38" w:rsidR="3DA2FE10" w:rsidRDefault="3DA2FE10" w:rsidP="004A4628">
      <w:pPr>
        <w:spacing w:line="360" w:lineRule="auto"/>
      </w:pPr>
      <w:r>
        <w:br w:type="page"/>
      </w:r>
    </w:p>
    <w:p w14:paraId="6EC5DAB1" w14:textId="786974A2" w:rsidR="00A1719B" w:rsidRDefault="00EB593B" w:rsidP="004A4628">
      <w:pPr>
        <w:pStyle w:val="Heading2"/>
        <w:spacing w:line="360" w:lineRule="auto"/>
      </w:pPr>
      <w:r>
        <w:lastRenderedPageBreak/>
        <w:t>Semester</w:t>
      </w:r>
      <w:r w:rsidR="00A1719B">
        <w:t xml:space="preserve"> 2 </w:t>
      </w:r>
      <w:r w:rsidR="00466551">
        <w:t xml:space="preserve">learning overview </w:t>
      </w:r>
      <w:r w:rsidR="00A1719B">
        <w:t xml:space="preserve">– </w:t>
      </w:r>
      <w:r w:rsidR="5D5CCB2C">
        <w:t>v</w:t>
      </w:r>
      <w:r w:rsidR="0AC807CB">
        <w:t>isual arts, music</w:t>
      </w:r>
      <w:r w:rsidR="0A42E89F">
        <w:t>,</w:t>
      </w:r>
      <w:r w:rsidR="0AC807CB">
        <w:t xml:space="preserve"> and d</w:t>
      </w:r>
      <w:r w:rsidR="539FB1A3">
        <w:t>rama</w:t>
      </w:r>
    </w:p>
    <w:p w14:paraId="2A18FCE4" w14:textId="703030BC" w:rsidR="00466551" w:rsidRPr="00466551" w:rsidRDefault="00466551" w:rsidP="004A4628">
      <w:pPr>
        <w:spacing w:before="0" w:line="360" w:lineRule="auto"/>
        <w:rPr>
          <w:rStyle w:val="Strong"/>
        </w:rPr>
      </w:pPr>
      <w:r w:rsidRPr="3DA2FE10">
        <w:rPr>
          <w:rStyle w:val="Strong"/>
        </w:rPr>
        <w:t>Through visual arts, s</w:t>
      </w:r>
      <w:r w:rsidR="5D4D4D9B" w:rsidRPr="3DA2FE10">
        <w:rPr>
          <w:rStyle w:val="Strong"/>
        </w:rPr>
        <w:t>tudents</w:t>
      </w:r>
      <w:r w:rsidRPr="3DA2FE10">
        <w:rPr>
          <w:rStyle w:val="Strong"/>
        </w:rPr>
        <w:t>:</w:t>
      </w:r>
    </w:p>
    <w:p w14:paraId="1958E10C" w14:textId="7741210E" w:rsidR="00466551" w:rsidRDefault="5D4D4D9B" w:rsidP="004A4628">
      <w:pPr>
        <w:pStyle w:val="ListBullet"/>
        <w:spacing w:line="360" w:lineRule="auto"/>
      </w:pPr>
      <w:r>
        <w:t>make pictures and other artworks using the media and materials given, representing both real and imagined situations</w:t>
      </w:r>
    </w:p>
    <w:p w14:paraId="22FFF123" w14:textId="3C2A08DB" w:rsidR="17EBCB57" w:rsidRDefault="5D4D4D9B" w:rsidP="004A4628">
      <w:pPr>
        <w:pStyle w:val="ListBullet"/>
        <w:spacing w:line="360" w:lineRule="auto"/>
      </w:pPr>
      <w:r>
        <w:t xml:space="preserve"> appreciate that artists make artworks and they begin to describe some aspects of artworks.</w:t>
      </w:r>
    </w:p>
    <w:p w14:paraId="2A774175" w14:textId="0D085B3E" w:rsidR="00466551" w:rsidRPr="003679B8" w:rsidRDefault="00466551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Through music, students:</w:t>
      </w:r>
    </w:p>
    <w:p w14:paraId="42592B00" w14:textId="6B196E14" w:rsidR="00466551" w:rsidRDefault="5D4D4D9B" w:rsidP="004A4628">
      <w:pPr>
        <w:pStyle w:val="ListParagraph"/>
        <w:spacing w:before="0" w:line="360" w:lineRule="auto"/>
        <w:rPr>
          <w:rFonts w:asciiTheme="minorHAnsi" w:eastAsiaTheme="minorEastAsia" w:hAnsiTheme="minorHAnsi"/>
        </w:rPr>
      </w:pPr>
      <w:r>
        <w:t>sing, play and move to a range of music</w:t>
      </w:r>
    </w:p>
    <w:p w14:paraId="1D6C77BC" w14:textId="3B94FED4" w:rsidR="00466551" w:rsidRDefault="5D4D4D9B" w:rsidP="004A4628">
      <w:pPr>
        <w:pStyle w:val="ListBullet"/>
        <w:spacing w:line="360" w:lineRule="auto"/>
      </w:pPr>
      <w:r>
        <w:t>experiment with sounds and begin to organise them into basic structures</w:t>
      </w:r>
    </w:p>
    <w:p w14:paraId="36C39258" w14:textId="4FF09456" w:rsidR="1769912D" w:rsidRPr="00466551" w:rsidRDefault="5D4D4D9B" w:rsidP="004A4628">
      <w:pPr>
        <w:pStyle w:val="ListBullet"/>
        <w:spacing w:line="360" w:lineRule="auto"/>
        <w:rPr>
          <w:rFonts w:asciiTheme="minorHAnsi" w:eastAsiaTheme="minorEastAsia" w:hAnsiTheme="minorHAnsi"/>
        </w:rPr>
      </w:pPr>
      <w:r>
        <w:t>listen and respond to a variety of music.</w:t>
      </w:r>
    </w:p>
    <w:p w14:paraId="653A2051" w14:textId="35D58E57" w:rsidR="00466551" w:rsidRPr="00466551" w:rsidRDefault="00466551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Through drama, students:</w:t>
      </w:r>
    </w:p>
    <w:p w14:paraId="5523685B" w14:textId="7F7B124A" w:rsidR="00466551" w:rsidRDefault="5D4D4D9B" w:rsidP="004A4628">
      <w:pPr>
        <w:pStyle w:val="ListBullet"/>
        <w:spacing w:line="360" w:lineRule="auto"/>
      </w:pPr>
      <w:r>
        <w:t>engage in roles through imaginative play and dramatic situations</w:t>
      </w:r>
    </w:p>
    <w:p w14:paraId="71EFEA1E" w14:textId="146B7E84" w:rsidR="00466551" w:rsidRDefault="5D4D4D9B" w:rsidP="004A4628">
      <w:pPr>
        <w:pStyle w:val="ListBullet"/>
        <w:spacing w:line="360" w:lineRule="auto"/>
      </w:pPr>
      <w:r>
        <w:t>use movement, spaces and objects to dramatise personal experiences</w:t>
      </w:r>
    </w:p>
    <w:p w14:paraId="480A94B8" w14:textId="421A83DE" w:rsidR="17EBCB57" w:rsidRDefault="5D4D4D9B" w:rsidP="004A4628">
      <w:pPr>
        <w:pStyle w:val="ListBullet"/>
        <w:spacing w:line="360" w:lineRule="auto"/>
      </w:pPr>
      <w:r>
        <w:t>respond to different forms of dramatic experiences.</w:t>
      </w:r>
    </w:p>
    <w:p w14:paraId="5421D8EE" w14:textId="6DE29435" w:rsidR="002400D7" w:rsidRPr="00466551" w:rsidRDefault="79BE87EC" w:rsidP="004A4628">
      <w:pPr>
        <w:spacing w:line="360" w:lineRule="auto"/>
        <w:rPr>
          <w:rStyle w:val="Strong"/>
        </w:rPr>
      </w:pPr>
      <w:r w:rsidRPr="3DA2FE10">
        <w:rPr>
          <w:rStyle w:val="Strong"/>
        </w:rPr>
        <w:t>Overarching question</w:t>
      </w:r>
      <w:r w:rsidR="4288195E" w:rsidRPr="3DA2FE10">
        <w:rPr>
          <w:rStyle w:val="Strong"/>
        </w:rPr>
        <w:t xml:space="preserve"> </w:t>
      </w:r>
      <w:r w:rsidR="053BEF48" w:rsidRPr="3DA2FE10">
        <w:rPr>
          <w:rStyle w:val="Strong"/>
        </w:rPr>
        <w:t>(or big idea)</w:t>
      </w:r>
      <w:r w:rsidR="4288195E" w:rsidRPr="3DA2FE10">
        <w:rPr>
          <w:rStyle w:val="Strong"/>
        </w:rPr>
        <w:t>:</w:t>
      </w:r>
      <w:r w:rsidR="006070F6" w:rsidRPr="3DA2FE10">
        <w:rPr>
          <w:rStyle w:val="Strong"/>
        </w:rPr>
        <w:t xml:space="preserve"> </w:t>
      </w:r>
      <w:r>
        <w:t xml:space="preserve">How do the arts </w:t>
      </w:r>
      <w:r w:rsidR="7FF7604D">
        <w:t xml:space="preserve">help us </w:t>
      </w:r>
      <w:r w:rsidR="524FF907">
        <w:t xml:space="preserve">understand </w:t>
      </w:r>
      <w:r>
        <w:t>our world?</w:t>
      </w:r>
    </w:p>
    <w:p w14:paraId="599B093F" w14:textId="473DD29C" w:rsidR="002400D7" w:rsidRPr="00E4660B" w:rsidRDefault="79BE87EC" w:rsidP="004A4628">
      <w:pPr>
        <w:spacing w:line="360" w:lineRule="auto"/>
      </w:pPr>
      <w:r w:rsidRPr="3DA2FE10">
        <w:rPr>
          <w:rStyle w:val="Strong"/>
        </w:rPr>
        <w:t>Inquiry questions</w:t>
      </w:r>
      <w:r w:rsidR="146EA1D9" w:rsidRPr="3DA2FE10">
        <w:rPr>
          <w:rStyle w:val="Strong"/>
        </w:rPr>
        <w:t xml:space="preserve"> </w:t>
      </w:r>
      <w:r w:rsidR="00466551" w:rsidRPr="3DA2FE10">
        <w:rPr>
          <w:rStyle w:val="Strong"/>
        </w:rPr>
        <w:t>(</w:t>
      </w:r>
      <w:r w:rsidR="146EA1D9" w:rsidRPr="3DA2FE10">
        <w:rPr>
          <w:rStyle w:val="Strong"/>
        </w:rPr>
        <w:t>through making, appreciating, listening, organising sound, and</w:t>
      </w:r>
      <w:r w:rsidR="6C63BACA" w:rsidRPr="3DA2FE10">
        <w:rPr>
          <w:rStyle w:val="Strong"/>
        </w:rPr>
        <w:t>/or</w:t>
      </w:r>
      <w:r w:rsidR="146EA1D9" w:rsidRPr="3DA2FE10">
        <w:rPr>
          <w:rStyle w:val="Strong"/>
        </w:rPr>
        <w:t xml:space="preserve"> performing</w:t>
      </w:r>
      <w:r w:rsidR="00466551">
        <w:t>)</w:t>
      </w:r>
    </w:p>
    <w:p w14:paraId="014AF409" w14:textId="5A8D51D7" w:rsidR="002400D7" w:rsidRDefault="79BE87EC" w:rsidP="004A4628">
      <w:pPr>
        <w:pStyle w:val="ListParagraph"/>
        <w:numPr>
          <w:ilvl w:val="0"/>
          <w:numId w:val="8"/>
        </w:numPr>
        <w:spacing w:line="360" w:lineRule="auto"/>
        <w:rPr>
          <w:rFonts w:eastAsia="Arial" w:cs="Arial"/>
        </w:rPr>
      </w:pPr>
      <w:r w:rsidRPr="30ED60F7">
        <w:rPr>
          <w:rFonts w:eastAsia="Arial" w:cs="Arial"/>
        </w:rPr>
        <w:t>How do the arts connect us</w:t>
      </w:r>
      <w:r w:rsidR="7C5B6325" w:rsidRPr="30ED60F7">
        <w:rPr>
          <w:rFonts w:eastAsia="Arial" w:cs="Arial"/>
        </w:rPr>
        <w:t>?</w:t>
      </w:r>
    </w:p>
    <w:p w14:paraId="5C42DB32" w14:textId="2648746F" w:rsidR="002400D7" w:rsidRDefault="79BE87EC" w:rsidP="004A4628">
      <w:pPr>
        <w:pStyle w:val="ListParagraph"/>
        <w:numPr>
          <w:ilvl w:val="0"/>
          <w:numId w:val="8"/>
        </w:numPr>
        <w:spacing w:line="360" w:lineRule="auto"/>
        <w:rPr>
          <w:rFonts w:eastAsia="Arial" w:cs="Arial"/>
        </w:rPr>
      </w:pPr>
      <w:r w:rsidRPr="58BCF21E">
        <w:rPr>
          <w:rFonts w:eastAsia="Arial" w:cs="Arial"/>
        </w:rPr>
        <w:t xml:space="preserve">How do the arts </w:t>
      </w:r>
      <w:r w:rsidR="6E8269F4" w:rsidRPr="58BCF21E">
        <w:rPr>
          <w:rFonts w:eastAsia="Arial" w:cs="Arial"/>
        </w:rPr>
        <w:t xml:space="preserve">help us </w:t>
      </w:r>
      <w:r w:rsidR="6749A736" w:rsidRPr="58BCF21E">
        <w:rPr>
          <w:rFonts w:eastAsia="Arial" w:cs="Arial"/>
        </w:rPr>
        <w:t>express</w:t>
      </w:r>
      <w:r w:rsidR="6E8269F4" w:rsidRPr="58BCF21E">
        <w:rPr>
          <w:rFonts w:eastAsia="Arial" w:cs="Arial"/>
        </w:rPr>
        <w:t xml:space="preserve"> our </w:t>
      </w:r>
      <w:r w:rsidR="736CAA04" w:rsidRPr="58BCF21E">
        <w:rPr>
          <w:rFonts w:eastAsia="Arial" w:cs="Arial"/>
        </w:rPr>
        <w:t>ideas</w:t>
      </w:r>
      <w:r w:rsidRPr="58BCF21E">
        <w:rPr>
          <w:rFonts w:eastAsia="Arial" w:cs="Arial"/>
        </w:rPr>
        <w:t>?</w:t>
      </w:r>
    </w:p>
    <w:p w14:paraId="7265F543" w14:textId="2CC5F07E" w:rsidR="002400D7" w:rsidRPr="00466551" w:rsidRDefault="79BE87EC" w:rsidP="004A4628">
      <w:pPr>
        <w:spacing w:line="360" w:lineRule="auto"/>
        <w:contextualSpacing/>
        <w:rPr>
          <w:rStyle w:val="Strong"/>
        </w:rPr>
      </w:pPr>
      <w:r w:rsidRPr="3DA2FE10">
        <w:rPr>
          <w:rStyle w:val="Strong"/>
        </w:rPr>
        <w:lastRenderedPageBreak/>
        <w:t>Further focus questions</w:t>
      </w:r>
      <w:r w:rsidR="605B04BC" w:rsidRPr="3DA2FE10">
        <w:rPr>
          <w:rStyle w:val="Strong"/>
        </w:rPr>
        <w:t xml:space="preserve"> </w:t>
      </w:r>
      <w:r w:rsidR="00466551" w:rsidRPr="3DA2FE10">
        <w:rPr>
          <w:rStyle w:val="Strong"/>
        </w:rPr>
        <w:t>(</w:t>
      </w:r>
      <w:r w:rsidR="605B04BC" w:rsidRPr="3DA2FE10">
        <w:rPr>
          <w:rStyle w:val="Strong"/>
        </w:rPr>
        <w:t>through making, appreciating, listening, organising sound, and</w:t>
      </w:r>
      <w:r w:rsidR="0B8895C5" w:rsidRPr="3DA2FE10">
        <w:rPr>
          <w:rStyle w:val="Strong"/>
        </w:rPr>
        <w:t>/or</w:t>
      </w:r>
      <w:r w:rsidR="605B04BC" w:rsidRPr="3DA2FE10">
        <w:rPr>
          <w:rStyle w:val="Strong"/>
        </w:rPr>
        <w:t xml:space="preserve"> performing</w:t>
      </w:r>
      <w:r w:rsidR="00466551" w:rsidRPr="3DA2FE10">
        <w:rPr>
          <w:rStyle w:val="Strong"/>
        </w:rPr>
        <w:t>)</w:t>
      </w:r>
    </w:p>
    <w:p w14:paraId="0F9CB3A6" w14:textId="52350A08" w:rsidR="002400D7" w:rsidRDefault="3CB9815C" w:rsidP="004A4628">
      <w:pPr>
        <w:numPr>
          <w:ilvl w:val="0"/>
          <w:numId w:val="35"/>
        </w:numPr>
        <w:spacing w:before="0" w:line="360" w:lineRule="auto"/>
        <w:contextualSpacing/>
        <w:rPr>
          <w:rFonts w:asciiTheme="minorHAnsi" w:eastAsiaTheme="minorEastAsia" w:hAnsiTheme="minorHAnsi"/>
        </w:rPr>
      </w:pPr>
      <w:r>
        <w:t>Why do audiences</w:t>
      </w:r>
      <w:r w:rsidR="77683CFA">
        <w:t xml:space="preserve"> prefer different</w:t>
      </w:r>
      <w:r>
        <w:t xml:space="preserve"> artworks?</w:t>
      </w:r>
    </w:p>
    <w:p w14:paraId="74736225" w14:textId="078F963A" w:rsidR="004A4628" w:rsidRDefault="711704A1" w:rsidP="004A4628">
      <w:pPr>
        <w:numPr>
          <w:ilvl w:val="0"/>
          <w:numId w:val="35"/>
        </w:numPr>
        <w:spacing w:before="0" w:line="360" w:lineRule="auto"/>
      </w:pPr>
      <w:r>
        <w:t>W</w:t>
      </w:r>
      <w:r w:rsidR="79BE87EC">
        <w:t xml:space="preserve">hat </w:t>
      </w:r>
      <w:r w:rsidR="5FD4F934">
        <w:t xml:space="preserve">and how </w:t>
      </w:r>
      <w:r w:rsidR="79BE87EC">
        <w:t>do artists communicate through artworks?</w:t>
      </w:r>
    </w:p>
    <w:p w14:paraId="2A82D6DC" w14:textId="77777777" w:rsidR="004A4628" w:rsidRDefault="004A4628">
      <w:r>
        <w:br w:type="page"/>
      </w:r>
    </w:p>
    <w:tbl>
      <w:tblPr>
        <w:tblStyle w:val="Tableheader"/>
        <w:tblW w:w="14562" w:type="dxa"/>
        <w:tblLook w:val="0420" w:firstRow="1" w:lastRow="0" w:firstColumn="0" w:lastColumn="0" w:noHBand="0" w:noVBand="1"/>
      </w:tblPr>
      <w:tblGrid>
        <w:gridCol w:w="3640"/>
        <w:gridCol w:w="3640"/>
        <w:gridCol w:w="3641"/>
        <w:gridCol w:w="3641"/>
      </w:tblGrid>
      <w:tr w:rsidR="004A4628" w14:paraId="439E6BE5" w14:textId="77777777" w:rsidTr="004A4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40" w:type="dxa"/>
          </w:tcPr>
          <w:p w14:paraId="6A9038F8" w14:textId="00EABEA9" w:rsidR="004A4628" w:rsidRDefault="004A4628" w:rsidP="004A4628">
            <w:pPr>
              <w:spacing w:line="360" w:lineRule="auto"/>
            </w:pPr>
            <w:bookmarkStart w:id="0" w:name="_GoBack" w:colFirst="1" w:colLast="1"/>
            <w:r w:rsidRPr="3DA2FE10">
              <w:rPr>
                <w:sz w:val="24"/>
              </w:rPr>
              <w:lastRenderedPageBreak/>
              <w:t>Visual arts outcomes</w:t>
            </w:r>
          </w:p>
        </w:tc>
        <w:tc>
          <w:tcPr>
            <w:tcW w:w="3640" w:type="dxa"/>
          </w:tcPr>
          <w:p w14:paraId="39E67256" w14:textId="48A10BBF" w:rsidR="004A4628" w:rsidRDefault="004A4628" w:rsidP="004A4628">
            <w:pPr>
              <w:spacing w:line="360" w:lineRule="auto"/>
            </w:pPr>
            <w:r w:rsidRPr="3DA2FE10">
              <w:rPr>
                <w:sz w:val="24"/>
              </w:rPr>
              <w:t>Music outcomes</w:t>
            </w:r>
          </w:p>
        </w:tc>
        <w:tc>
          <w:tcPr>
            <w:tcW w:w="3641" w:type="dxa"/>
          </w:tcPr>
          <w:p w14:paraId="58BD2AD4" w14:textId="654C7A9F" w:rsidR="004A4628" w:rsidRDefault="004A4628" w:rsidP="004A4628">
            <w:pPr>
              <w:spacing w:line="360" w:lineRule="auto"/>
            </w:pPr>
            <w:r w:rsidRPr="3DA2FE10">
              <w:rPr>
                <w:sz w:val="24"/>
              </w:rPr>
              <w:t>Drama outcomes</w:t>
            </w:r>
          </w:p>
        </w:tc>
        <w:tc>
          <w:tcPr>
            <w:tcW w:w="3641" w:type="dxa"/>
          </w:tcPr>
          <w:p w14:paraId="6C20DBD5" w14:textId="42092211" w:rsidR="004A4628" w:rsidRDefault="004A4628" w:rsidP="004A4628">
            <w:pPr>
              <w:spacing w:line="360" w:lineRule="auto"/>
            </w:pPr>
            <w:r w:rsidRPr="3DA2FE10">
              <w:rPr>
                <w:sz w:val="24"/>
              </w:rPr>
              <w:t>Sample activities linking artform</w:t>
            </w:r>
            <w:r>
              <w:rPr>
                <w:sz w:val="24"/>
              </w:rPr>
              <w:t>s</w:t>
            </w:r>
          </w:p>
        </w:tc>
      </w:tr>
      <w:tr w:rsidR="004A4628" w14:paraId="17B47AA8" w14:textId="77777777" w:rsidTr="004A4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40" w:type="dxa"/>
          </w:tcPr>
          <w:p w14:paraId="499985A7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Making</w:t>
            </w:r>
            <w:r>
              <w:br/>
            </w:r>
            <w:r w:rsidRPr="3DA2FE10">
              <w:rPr>
                <w:sz w:val="24"/>
              </w:rPr>
              <w:t>VAES1.1 – makes simple pictures and other kinds of artworks about things and experiences.</w:t>
            </w:r>
            <w:r>
              <w:br/>
            </w:r>
            <w:r w:rsidRPr="3DA2FE10">
              <w:rPr>
                <w:sz w:val="24"/>
              </w:rPr>
              <w:t>VAES1.2 – experiments with a range of media in selected forms.</w:t>
            </w:r>
          </w:p>
          <w:p w14:paraId="2F9E113A" w14:textId="21A92CF0" w:rsidR="004A4628" w:rsidRDefault="004A4628" w:rsidP="004A4628">
            <w:pPr>
              <w:spacing w:line="360" w:lineRule="auto"/>
            </w:pPr>
            <w:r w:rsidRPr="3DA2FE10">
              <w:rPr>
                <w:rStyle w:val="Strong"/>
              </w:rPr>
              <w:t>Appreciating</w:t>
            </w:r>
            <w:r>
              <w:br/>
            </w:r>
            <w:r w:rsidRPr="3DA2FE10">
              <w:rPr>
                <w:sz w:val="24"/>
              </w:rPr>
              <w:t>VAES1.3 – recognises some of the qualities of different artworks and begins to realise that artists make artworks.</w:t>
            </w:r>
            <w:r>
              <w:br/>
            </w:r>
            <w:r w:rsidRPr="3DA2FE10">
              <w:rPr>
                <w:sz w:val="24"/>
              </w:rPr>
              <w:t>VAES1.4 – communicates their ideas about pictures and other kinds of artworks.</w:t>
            </w:r>
          </w:p>
        </w:tc>
        <w:tc>
          <w:tcPr>
            <w:tcW w:w="3640" w:type="dxa"/>
          </w:tcPr>
          <w:p w14:paraId="722DC1C9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Performing</w:t>
            </w:r>
            <w:r>
              <w:br/>
            </w:r>
            <w:r w:rsidRPr="3DA2FE10">
              <w:rPr>
                <w:sz w:val="24"/>
              </w:rPr>
              <w:t>MUES1.1 – participates in simple speech, singing, playing and moving activities, demonstrating an awareness of musical concepts.</w:t>
            </w:r>
          </w:p>
          <w:p w14:paraId="60702A9D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Organising sound</w:t>
            </w:r>
            <w:r>
              <w:br/>
            </w:r>
            <w:r w:rsidRPr="3DA2FE10">
              <w:rPr>
                <w:sz w:val="24"/>
              </w:rPr>
              <w:t>MUES1.2 – creates own rhymes, games, songs and simple compositions.</w:t>
            </w:r>
          </w:p>
          <w:p w14:paraId="5E079A29" w14:textId="4A1FA6C5" w:rsidR="004A4628" w:rsidRDefault="004A4628" w:rsidP="004A4628">
            <w:pPr>
              <w:spacing w:line="360" w:lineRule="auto"/>
            </w:pPr>
            <w:r w:rsidRPr="3DA2FE10">
              <w:rPr>
                <w:rStyle w:val="Strong"/>
              </w:rPr>
              <w:t>Listening</w:t>
            </w:r>
            <w:r>
              <w:br/>
            </w:r>
            <w:r w:rsidRPr="3DA2FE10">
              <w:rPr>
                <w:sz w:val="24"/>
              </w:rPr>
              <w:t>MUES1.4 – listens to and responds to music.</w:t>
            </w:r>
          </w:p>
        </w:tc>
        <w:tc>
          <w:tcPr>
            <w:tcW w:w="3641" w:type="dxa"/>
          </w:tcPr>
          <w:p w14:paraId="3B4DB653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Making</w:t>
            </w:r>
            <w:r>
              <w:br/>
            </w:r>
            <w:r w:rsidRPr="3DA2FE10">
              <w:rPr>
                <w:sz w:val="24"/>
              </w:rPr>
              <w:t>DRAES1.1 – uses imagination and the elements of drama in imaginative play and dramatic situations.</w:t>
            </w:r>
          </w:p>
          <w:p w14:paraId="2F585111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rStyle w:val="Strong"/>
              </w:rPr>
              <w:t>Performing</w:t>
            </w:r>
            <w:r>
              <w:br/>
            </w:r>
            <w:r w:rsidRPr="3DA2FE10">
              <w:rPr>
                <w:sz w:val="24"/>
              </w:rPr>
              <w:t>DRAES1.3 – dramatises personal experiences using movement, space and objects.</w:t>
            </w:r>
          </w:p>
          <w:p w14:paraId="64B20AA8" w14:textId="6A2AB484" w:rsidR="004A4628" w:rsidRDefault="004A4628" w:rsidP="004A4628">
            <w:pPr>
              <w:spacing w:line="360" w:lineRule="auto"/>
            </w:pPr>
            <w:r w:rsidRPr="3DA2FE10">
              <w:rPr>
                <w:rStyle w:val="Strong"/>
              </w:rPr>
              <w:t>Appreciating</w:t>
            </w:r>
            <w:r>
              <w:br/>
            </w:r>
            <w:r w:rsidRPr="3DA2FE10">
              <w:rPr>
                <w:sz w:val="24"/>
              </w:rPr>
              <w:t>DRAES1.4 – responds to dramatic experiences.</w:t>
            </w:r>
          </w:p>
        </w:tc>
        <w:tc>
          <w:tcPr>
            <w:tcW w:w="3641" w:type="dxa"/>
          </w:tcPr>
          <w:p w14:paraId="035C26C4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3DA2FE10">
              <w:rPr>
                <w:sz w:val="24"/>
              </w:rPr>
              <w:t>Create visual artworks or organise sounds that can support a dramatic performance about real or imagined situations, experiences or events.</w:t>
            </w:r>
          </w:p>
          <w:p w14:paraId="0147D585" w14:textId="77777777" w:rsidR="004A4628" w:rsidRPr="00355F4E" w:rsidRDefault="004A4628" w:rsidP="004A4628">
            <w:pPr>
              <w:spacing w:line="360" w:lineRule="auto"/>
              <w:rPr>
                <w:sz w:val="24"/>
              </w:rPr>
            </w:pPr>
            <w:r w:rsidRPr="1769912D">
              <w:rPr>
                <w:sz w:val="24"/>
              </w:rPr>
              <w:t>Make visual artworks to tell a real or imagined story. Then experiment with sounds and different roles to respond to this artwork.</w:t>
            </w:r>
          </w:p>
          <w:p w14:paraId="1D4FC139" w14:textId="3BD6F827" w:rsidR="004A4628" w:rsidRDefault="004A4628" w:rsidP="004A4628">
            <w:pPr>
              <w:spacing w:line="360" w:lineRule="auto"/>
            </w:pPr>
            <w:r w:rsidRPr="1769912D">
              <w:rPr>
                <w:sz w:val="24"/>
              </w:rPr>
              <w:t xml:space="preserve">Engage with Aboriginal and Torres Strait Islander music and visual artworks. Connect with storytelling in drama through mime and movement, storytelling, role play or playbuilding. </w:t>
            </w:r>
          </w:p>
        </w:tc>
      </w:tr>
    </w:tbl>
    <w:bookmarkEnd w:id="0"/>
    <w:p w14:paraId="166B63EB" w14:textId="0A8EB958" w:rsidR="00A1719B" w:rsidRDefault="008C44D6" w:rsidP="004A4628">
      <w:pPr>
        <w:pStyle w:val="Heading3"/>
        <w:spacing w:line="360" w:lineRule="auto"/>
        <w:rPr>
          <w:rFonts w:eastAsia="Arial" w:cs="Arial"/>
          <w:color w:val="000000" w:themeColor="text1"/>
          <w:sz w:val="24"/>
          <w:szCs w:val="24"/>
        </w:rPr>
      </w:pPr>
      <w:r>
        <w:lastRenderedPageBreak/>
        <w:fldChar w:fldCharType="begin"/>
      </w:r>
      <w:r>
        <w:instrText xml:space="preserve"> HYPERLINK "https://educationstandards.nsw.edu.au/wps/portal/nesa/k-10/learning-areas/creative-arts/creative-arts-k-6-syllabus" \h </w:instrText>
      </w:r>
      <w:r>
        <w:fldChar w:fldCharType="separate"/>
      </w:r>
      <w:r w:rsidR="103C2212" w:rsidRPr="00D17792">
        <w:rPr>
          <w:rStyle w:val="Hyperlink"/>
          <w:rFonts w:eastAsia="Arial" w:cs="Arial"/>
          <w:szCs w:val="24"/>
        </w:rPr>
        <w:t>Creative Arts K – 6 Syllabus</w:t>
      </w:r>
      <w:r>
        <w:rPr>
          <w:rStyle w:val="Hyperlink"/>
          <w:rFonts w:eastAsia="Arial" w:cs="Arial"/>
          <w:szCs w:val="24"/>
        </w:rPr>
        <w:fldChar w:fldCharType="end"/>
      </w:r>
      <w:r w:rsidR="103C2212" w:rsidRPr="00D17792">
        <w:rPr>
          <w:rStyle w:val="SubtleReference"/>
          <w:rFonts w:eastAsia="Arial" w:cs="Arial"/>
          <w:color w:val="000000" w:themeColor="text1"/>
          <w:sz w:val="24"/>
          <w:szCs w:val="24"/>
        </w:rPr>
        <w:t xml:space="preserve"> </w:t>
      </w:r>
      <w:r w:rsidR="103C2212" w:rsidRPr="00D17792">
        <w:rPr>
          <w:rFonts w:eastAsia="Arial" w:cs="Arial"/>
          <w:sz w:val="24"/>
          <w:szCs w:val="24"/>
        </w:rPr>
        <w:t>© 2006 Copyright</w:t>
      </w:r>
      <w:r w:rsidR="103C2212" w:rsidRPr="7FA10637">
        <w:rPr>
          <w:rStyle w:val="SubtleReference"/>
          <w:rFonts w:eastAsia="Arial" w:cs="Arial"/>
          <w:color w:val="000000" w:themeColor="text1"/>
          <w:sz w:val="24"/>
          <w:szCs w:val="24"/>
        </w:rPr>
        <w:t xml:space="preserve"> NESA for and on behalf of the Crown in right of the State of New South Wales.</w:t>
      </w:r>
    </w:p>
    <w:sectPr w:rsidR="00A1719B" w:rsidSect="000C27C4">
      <w:headerReference w:type="default" r:id="rId7"/>
      <w:footerReference w:type="even" r:id="rId8"/>
      <w:footerReference w:type="default" r:id="rId9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0305" w14:textId="77777777" w:rsidR="001A4C55" w:rsidRDefault="001A4C55" w:rsidP="00191F45">
      <w:r>
        <w:separator/>
      </w:r>
    </w:p>
    <w:p w14:paraId="41A88E0A" w14:textId="77777777" w:rsidR="001A4C55" w:rsidRDefault="001A4C55"/>
    <w:p w14:paraId="7A5DEA73" w14:textId="77777777" w:rsidR="001A4C55" w:rsidRDefault="001A4C55"/>
    <w:p w14:paraId="7FF82F4A" w14:textId="77777777" w:rsidR="001A4C55" w:rsidRDefault="001A4C55"/>
  </w:endnote>
  <w:endnote w:type="continuationSeparator" w:id="0">
    <w:p w14:paraId="4CDE5353" w14:textId="77777777" w:rsidR="001A4C55" w:rsidRDefault="001A4C55" w:rsidP="00191F45">
      <w:r>
        <w:continuationSeparator/>
      </w:r>
    </w:p>
    <w:p w14:paraId="082F6B9A" w14:textId="77777777" w:rsidR="001A4C55" w:rsidRDefault="001A4C55"/>
    <w:p w14:paraId="1E3F9B42" w14:textId="77777777" w:rsidR="001A4C55" w:rsidRDefault="001A4C55"/>
    <w:p w14:paraId="0934022E" w14:textId="77777777" w:rsidR="001A4C55" w:rsidRDefault="001A4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1FCF" w14:textId="2E33DEDF" w:rsidR="007A3356" w:rsidRPr="002810D3" w:rsidRDefault="3DA2FE10" w:rsidP="00030F70">
    <w:pPr>
      <w:pStyle w:val="Footer"/>
    </w:pPr>
    <w:r w:rsidRPr="3DA2FE10">
      <w:rPr>
        <w:rFonts w:eastAsia="Arial" w:cs="Arial"/>
        <w:color w:val="000000"/>
      </w:rPr>
      <w:t>Creative arts – Early Stage 1 semester-based – connections across artforms through an overarching question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4AEA" w14:textId="74FC769E" w:rsidR="007A3356" w:rsidRPr="00030F70" w:rsidRDefault="3DA2FE10" w:rsidP="00030F70">
    <w:pPr>
      <w:pStyle w:val="Footer"/>
    </w:pPr>
    <w:r w:rsidRPr="00030F70">
      <w:t xml:space="preserve">© NSW Department of Education, </w:t>
    </w:r>
    <w:r w:rsidR="007A3356" w:rsidRPr="00030F70">
      <w:fldChar w:fldCharType="begin"/>
    </w:r>
    <w:r w:rsidR="007A3356" w:rsidRPr="00030F70">
      <w:instrText xml:space="preserve"> DATE \@ "MMM-yy" </w:instrText>
    </w:r>
    <w:r w:rsidR="007A3356" w:rsidRPr="00030F70">
      <w:fldChar w:fldCharType="separate"/>
    </w:r>
    <w:r w:rsidR="00D17792">
      <w:rPr>
        <w:noProof/>
      </w:rPr>
      <w:t>May-21</w:t>
    </w:r>
    <w:r w:rsidR="007A3356" w:rsidRPr="00030F70">
      <w:fldChar w:fldCharType="end"/>
    </w:r>
    <w:r w:rsidR="007A3356" w:rsidRPr="00030F70">
      <w:tab/>
    </w:r>
    <w:r w:rsidR="007A3356" w:rsidRPr="3DA2FE10">
      <w:rPr>
        <w:noProof/>
      </w:rPr>
      <w:fldChar w:fldCharType="begin"/>
    </w:r>
    <w:r w:rsidR="007A3356" w:rsidRPr="00030F70">
      <w:instrText xml:space="preserve"> PAGE </w:instrText>
    </w:r>
    <w:r w:rsidR="007A3356" w:rsidRPr="3DA2FE10">
      <w:fldChar w:fldCharType="separate"/>
    </w:r>
    <w:r>
      <w:rPr>
        <w:noProof/>
      </w:rPr>
      <w:t>5</w:t>
    </w:r>
    <w:r w:rsidR="007A3356" w:rsidRPr="3DA2FE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69FD2" w14:textId="77777777" w:rsidR="001A4C55" w:rsidRDefault="001A4C55" w:rsidP="00191F45">
      <w:r>
        <w:separator/>
      </w:r>
    </w:p>
    <w:p w14:paraId="23ADEB3F" w14:textId="77777777" w:rsidR="001A4C55" w:rsidRDefault="001A4C55"/>
    <w:p w14:paraId="62268CF4" w14:textId="77777777" w:rsidR="001A4C55" w:rsidRDefault="001A4C55"/>
    <w:p w14:paraId="7BFA47E6" w14:textId="77777777" w:rsidR="001A4C55" w:rsidRDefault="001A4C55"/>
  </w:footnote>
  <w:footnote w:type="continuationSeparator" w:id="0">
    <w:p w14:paraId="1F5D8E73" w14:textId="77777777" w:rsidR="001A4C55" w:rsidRDefault="001A4C55" w:rsidP="00191F45">
      <w:r>
        <w:continuationSeparator/>
      </w:r>
    </w:p>
    <w:p w14:paraId="632E87B9" w14:textId="77777777" w:rsidR="001A4C55" w:rsidRDefault="001A4C55"/>
    <w:p w14:paraId="0B19BC05" w14:textId="77777777" w:rsidR="001A4C55" w:rsidRDefault="001A4C55"/>
    <w:p w14:paraId="754ED04C" w14:textId="77777777" w:rsidR="001A4C55" w:rsidRDefault="001A4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15F0" w14:textId="0AE00297" w:rsidR="00E03FDC" w:rsidRDefault="3DA2FE10">
    <w:pPr>
      <w:pStyle w:val="Header"/>
    </w:pPr>
    <w:r>
      <w:t>Creative Arts K-6 – sample scope and sequence|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kwEWDWb65YtP6" id="33f25232-c670-5e0a-8d5d-b5ef22864f25"/>
    <int:WordHash hashCode="fmqXxWQsmD6pjn" id="f6e58ad0-4d72-55aa-9536-bb997166597f"/>
    <int:WordHash hashCode="OK9RtxqoBirQX1" id="2e3d0f2b-da9c-5a17-b2c5-cbfcb6347343"/>
    <int:WordHash hashCode="StjxUiaZv+dtK2" id="95f8f7f2-59c3-5551-8231-015596c6c997"/>
    <int:WordHash hashCode="SsoDnoVzGIfzCj" id="115e6105-1408-577b-9323-b248c05ffee9"/>
    <int:WordHash hashCode="6LI8P+RBLO4Wd8" id="M5iT58cw"/>
    <int:WordHash hashCode="nOZjJgCmr0RLLk" id="eRkL42zC"/>
    <int:WordHash hashCode="WGOXPtxnB9pFtS" id="DtSFPJ8e"/>
    <int:WordHash hashCode="60mm4QJoLHGRLl" id="KYVlgxX3"/>
    <int:WordHash hashCode="CAPfT/FlCTPS/+" id="+VUitwwe"/>
    <int:WordHash hashCode="d80dY9W0FZ6U/r" id="5mSSBJPv"/>
    <int:WordHash hashCode="Vf2c0lvQPB1WkD" id="06WHtpVK"/>
    <int:WordHash hashCode="UWYmv4pQBuzOGA" id="GhTlXxzi"/>
    <int:WordHash hashCode="6tzZvSoJx1rvBJ" id="ll5cIcUZ"/>
  </int:Manifest>
  <int:Observations>
    <int:Content id="33f25232-c670-5e0a-8d5d-b5ef22864f25">
      <int:Rejection type="AugLoop_Text_Critique"/>
    </int:Content>
    <int:Content id="f6e58ad0-4d72-55aa-9536-bb997166597f">
      <int:Rejection type="AugLoop_Text_Critique"/>
    </int:Content>
    <int:Content id="2e3d0f2b-da9c-5a17-b2c5-cbfcb6347343">
      <int:Rejection type="AugLoop_Text_Critique"/>
    </int:Content>
    <int:Content id="95f8f7f2-59c3-5551-8231-015596c6c997">
      <int:Rejection type="AugLoop_Text_Critique"/>
    </int:Content>
    <int:Content id="115e6105-1408-577b-9323-b248c05ffee9">
      <int:Rejection type="AugLoop_Text_Critique"/>
    </int:Content>
    <int:Content id="M5iT58cw">
      <int:Rejection type="AugLoop_Text_Critique"/>
    </int:Content>
    <int:Content id="eRkL42zC">
      <int:Rejection type="AugLoop_Text_Critique"/>
    </int:Content>
    <int:Content id="DtSFPJ8e">
      <int:Rejection type="AugLoop_Text_Critique"/>
    </int:Content>
    <int:Content id="KYVlgxX3">
      <int:Rejection type="AugLoop_Text_Critique"/>
    </int:Content>
    <int:Content id="+VUitwwe">
      <int:Rejection type="AugLoop_Text_Critique"/>
    </int:Content>
    <int:Content id="5mSSBJPv">
      <int:Rejection type="AugLoop_Text_Critique"/>
    </int:Content>
    <int:Content id="06WHtpVK">
      <int:Rejection type="AugLoop_Text_Critique"/>
    </int:Content>
    <int:Content id="GhTlXxzi">
      <int:Rejection type="AugLoop_Text_Critique"/>
    </int:Content>
    <int:Content id="ll5cIcUZ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8BA8936"/>
    <w:lvl w:ilvl="0" w:tplc="F69ED0D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141E1950">
      <w:numFmt w:val="decimal"/>
      <w:lvlText w:val=""/>
      <w:lvlJc w:val="left"/>
    </w:lvl>
    <w:lvl w:ilvl="2" w:tplc="61A4290E">
      <w:numFmt w:val="decimal"/>
      <w:lvlText w:val=""/>
      <w:lvlJc w:val="left"/>
    </w:lvl>
    <w:lvl w:ilvl="3" w:tplc="63A8A9F6">
      <w:numFmt w:val="decimal"/>
      <w:lvlText w:val=""/>
      <w:lvlJc w:val="left"/>
    </w:lvl>
    <w:lvl w:ilvl="4" w:tplc="ABD45C44">
      <w:numFmt w:val="decimal"/>
      <w:lvlText w:val=""/>
      <w:lvlJc w:val="left"/>
    </w:lvl>
    <w:lvl w:ilvl="5" w:tplc="2D72ED1E">
      <w:numFmt w:val="decimal"/>
      <w:lvlText w:val=""/>
      <w:lvlJc w:val="left"/>
    </w:lvl>
    <w:lvl w:ilvl="6" w:tplc="3FB09FD8">
      <w:numFmt w:val="decimal"/>
      <w:lvlText w:val=""/>
      <w:lvlJc w:val="left"/>
    </w:lvl>
    <w:lvl w:ilvl="7" w:tplc="BBC8715C">
      <w:numFmt w:val="decimal"/>
      <w:lvlText w:val=""/>
      <w:lvlJc w:val="left"/>
    </w:lvl>
    <w:lvl w:ilvl="8" w:tplc="473AF87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108F394"/>
    <w:lvl w:ilvl="0" w:tplc="7068CBE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1A29292">
      <w:numFmt w:val="decimal"/>
      <w:lvlText w:val=""/>
      <w:lvlJc w:val="left"/>
    </w:lvl>
    <w:lvl w:ilvl="2" w:tplc="81342418">
      <w:numFmt w:val="decimal"/>
      <w:lvlText w:val=""/>
      <w:lvlJc w:val="left"/>
    </w:lvl>
    <w:lvl w:ilvl="3" w:tplc="0EBCB362">
      <w:numFmt w:val="decimal"/>
      <w:lvlText w:val=""/>
      <w:lvlJc w:val="left"/>
    </w:lvl>
    <w:lvl w:ilvl="4" w:tplc="66C63168">
      <w:numFmt w:val="decimal"/>
      <w:lvlText w:val=""/>
      <w:lvlJc w:val="left"/>
    </w:lvl>
    <w:lvl w:ilvl="5" w:tplc="B2FE352A">
      <w:numFmt w:val="decimal"/>
      <w:lvlText w:val=""/>
      <w:lvlJc w:val="left"/>
    </w:lvl>
    <w:lvl w:ilvl="6" w:tplc="E21E2FA2">
      <w:numFmt w:val="decimal"/>
      <w:lvlText w:val=""/>
      <w:lvlJc w:val="left"/>
    </w:lvl>
    <w:lvl w:ilvl="7" w:tplc="C14876D0">
      <w:numFmt w:val="decimal"/>
      <w:lvlText w:val=""/>
      <w:lvlJc w:val="left"/>
    </w:lvl>
    <w:lvl w:ilvl="8" w:tplc="729667EC">
      <w:numFmt w:val="decimal"/>
      <w:lvlText w:val=""/>
      <w:lvlJc w:val="left"/>
    </w:lvl>
  </w:abstractNum>
  <w:abstractNum w:abstractNumId="3" w15:restartNumberingAfterBreak="0">
    <w:nsid w:val="FFFFFF80"/>
    <w:multiLevelType w:val="hybridMultilevel"/>
    <w:tmpl w:val="208CE9C2"/>
    <w:lvl w:ilvl="0" w:tplc="5A34028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63FC1D26">
      <w:numFmt w:val="decimal"/>
      <w:lvlText w:val=""/>
      <w:lvlJc w:val="left"/>
    </w:lvl>
    <w:lvl w:ilvl="2" w:tplc="8B3E4FDE">
      <w:numFmt w:val="decimal"/>
      <w:lvlText w:val=""/>
      <w:lvlJc w:val="left"/>
    </w:lvl>
    <w:lvl w:ilvl="3" w:tplc="60C4B4F8">
      <w:numFmt w:val="decimal"/>
      <w:lvlText w:val=""/>
      <w:lvlJc w:val="left"/>
    </w:lvl>
    <w:lvl w:ilvl="4" w:tplc="286864F8">
      <w:numFmt w:val="decimal"/>
      <w:lvlText w:val=""/>
      <w:lvlJc w:val="left"/>
    </w:lvl>
    <w:lvl w:ilvl="5" w:tplc="DB6EC5A8">
      <w:numFmt w:val="decimal"/>
      <w:lvlText w:val=""/>
      <w:lvlJc w:val="left"/>
    </w:lvl>
    <w:lvl w:ilvl="6" w:tplc="4530AE06">
      <w:numFmt w:val="decimal"/>
      <w:lvlText w:val=""/>
      <w:lvlJc w:val="left"/>
    </w:lvl>
    <w:lvl w:ilvl="7" w:tplc="AEF8E20C">
      <w:numFmt w:val="decimal"/>
      <w:lvlText w:val=""/>
      <w:lvlJc w:val="left"/>
    </w:lvl>
    <w:lvl w:ilvl="8" w:tplc="8B8CED5A">
      <w:numFmt w:val="decimal"/>
      <w:lvlText w:val=""/>
      <w:lvlJc w:val="left"/>
    </w:lvl>
  </w:abstractNum>
  <w:abstractNum w:abstractNumId="4" w15:restartNumberingAfterBreak="0">
    <w:nsid w:val="FFFFFF81"/>
    <w:multiLevelType w:val="hybridMultilevel"/>
    <w:tmpl w:val="4E6E5E5C"/>
    <w:lvl w:ilvl="0" w:tplc="5D9CC3E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02E3F7E">
      <w:numFmt w:val="decimal"/>
      <w:lvlText w:val=""/>
      <w:lvlJc w:val="left"/>
    </w:lvl>
    <w:lvl w:ilvl="2" w:tplc="30A21B68">
      <w:numFmt w:val="decimal"/>
      <w:lvlText w:val=""/>
      <w:lvlJc w:val="left"/>
    </w:lvl>
    <w:lvl w:ilvl="3" w:tplc="BB4831AE">
      <w:numFmt w:val="decimal"/>
      <w:lvlText w:val=""/>
      <w:lvlJc w:val="left"/>
    </w:lvl>
    <w:lvl w:ilvl="4" w:tplc="530076D6">
      <w:numFmt w:val="decimal"/>
      <w:lvlText w:val=""/>
      <w:lvlJc w:val="left"/>
    </w:lvl>
    <w:lvl w:ilvl="5" w:tplc="55F85C2C">
      <w:numFmt w:val="decimal"/>
      <w:lvlText w:val=""/>
      <w:lvlJc w:val="left"/>
    </w:lvl>
    <w:lvl w:ilvl="6" w:tplc="739C80D4">
      <w:numFmt w:val="decimal"/>
      <w:lvlText w:val=""/>
      <w:lvlJc w:val="left"/>
    </w:lvl>
    <w:lvl w:ilvl="7" w:tplc="C3AAE222">
      <w:numFmt w:val="decimal"/>
      <w:lvlText w:val=""/>
      <w:lvlJc w:val="left"/>
    </w:lvl>
    <w:lvl w:ilvl="8" w:tplc="CF684B1A">
      <w:numFmt w:val="decimal"/>
      <w:lvlText w:val=""/>
      <w:lvlJc w:val="left"/>
    </w:lvl>
  </w:abstractNum>
  <w:abstractNum w:abstractNumId="5" w15:restartNumberingAfterBreak="0">
    <w:nsid w:val="FFFFFF82"/>
    <w:multiLevelType w:val="hybridMultilevel"/>
    <w:tmpl w:val="7C74E29C"/>
    <w:lvl w:ilvl="0" w:tplc="096CDF7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1281248">
      <w:numFmt w:val="decimal"/>
      <w:lvlText w:val=""/>
      <w:lvlJc w:val="left"/>
    </w:lvl>
    <w:lvl w:ilvl="2" w:tplc="97729BBE">
      <w:numFmt w:val="decimal"/>
      <w:lvlText w:val=""/>
      <w:lvlJc w:val="left"/>
    </w:lvl>
    <w:lvl w:ilvl="3" w:tplc="2DBE19EC">
      <w:numFmt w:val="decimal"/>
      <w:lvlText w:val=""/>
      <w:lvlJc w:val="left"/>
    </w:lvl>
    <w:lvl w:ilvl="4" w:tplc="B408436C">
      <w:numFmt w:val="decimal"/>
      <w:lvlText w:val=""/>
      <w:lvlJc w:val="left"/>
    </w:lvl>
    <w:lvl w:ilvl="5" w:tplc="1A242764">
      <w:numFmt w:val="decimal"/>
      <w:lvlText w:val=""/>
      <w:lvlJc w:val="left"/>
    </w:lvl>
    <w:lvl w:ilvl="6" w:tplc="7A00C214">
      <w:numFmt w:val="decimal"/>
      <w:lvlText w:val=""/>
      <w:lvlJc w:val="left"/>
    </w:lvl>
    <w:lvl w:ilvl="7" w:tplc="200A8CBC">
      <w:numFmt w:val="decimal"/>
      <w:lvlText w:val=""/>
      <w:lvlJc w:val="left"/>
    </w:lvl>
    <w:lvl w:ilvl="8" w:tplc="86FAA592">
      <w:numFmt w:val="decimal"/>
      <w:lvlText w:val=""/>
      <w:lvlJc w:val="left"/>
    </w:lvl>
  </w:abstractNum>
  <w:abstractNum w:abstractNumId="6" w15:restartNumberingAfterBreak="0">
    <w:nsid w:val="FFFFFF88"/>
    <w:multiLevelType w:val="hybridMultilevel"/>
    <w:tmpl w:val="55343222"/>
    <w:lvl w:ilvl="0" w:tplc="4B94E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3225EE">
      <w:numFmt w:val="decimal"/>
      <w:lvlText w:val=""/>
      <w:lvlJc w:val="left"/>
    </w:lvl>
    <w:lvl w:ilvl="2" w:tplc="92F660B4">
      <w:numFmt w:val="decimal"/>
      <w:lvlText w:val=""/>
      <w:lvlJc w:val="left"/>
    </w:lvl>
    <w:lvl w:ilvl="3" w:tplc="42C85270">
      <w:numFmt w:val="decimal"/>
      <w:lvlText w:val=""/>
      <w:lvlJc w:val="left"/>
    </w:lvl>
    <w:lvl w:ilvl="4" w:tplc="20522FE8">
      <w:numFmt w:val="decimal"/>
      <w:lvlText w:val=""/>
      <w:lvlJc w:val="left"/>
    </w:lvl>
    <w:lvl w:ilvl="5" w:tplc="39920BB2">
      <w:numFmt w:val="decimal"/>
      <w:lvlText w:val=""/>
      <w:lvlJc w:val="left"/>
    </w:lvl>
    <w:lvl w:ilvl="6" w:tplc="E7CAED24">
      <w:numFmt w:val="decimal"/>
      <w:lvlText w:val=""/>
      <w:lvlJc w:val="left"/>
    </w:lvl>
    <w:lvl w:ilvl="7" w:tplc="37D8ADF2">
      <w:numFmt w:val="decimal"/>
      <w:lvlText w:val=""/>
      <w:lvlJc w:val="left"/>
    </w:lvl>
    <w:lvl w:ilvl="8" w:tplc="B16E3DE6">
      <w:numFmt w:val="decimal"/>
      <w:lvlText w:val=""/>
      <w:lvlJc w:val="left"/>
    </w:lvl>
  </w:abstractNum>
  <w:abstractNum w:abstractNumId="7" w15:restartNumberingAfterBreak="0">
    <w:nsid w:val="027035E9"/>
    <w:multiLevelType w:val="hybridMultilevel"/>
    <w:tmpl w:val="8278BAD8"/>
    <w:lvl w:ilvl="0" w:tplc="B6C8B606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592FF2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07F484F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8EE4657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BD34EA6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01BAA1D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1BF2740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3BD0F51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4792194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hybridMultilevel"/>
    <w:tmpl w:val="8278BAD8"/>
    <w:lvl w:ilvl="0" w:tplc="18667C0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B80272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C24A19E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2E8122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B2282AE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7AC209E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7344851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184214E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5470AF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DE54D02"/>
    <w:multiLevelType w:val="hybridMultilevel"/>
    <w:tmpl w:val="01DA40EA"/>
    <w:lvl w:ilvl="0" w:tplc="EA007F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29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8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2F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87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AB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A4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C5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B3B"/>
    <w:multiLevelType w:val="hybridMultilevel"/>
    <w:tmpl w:val="9F82C1A0"/>
    <w:lvl w:ilvl="0" w:tplc="21506D94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4465BC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0CCC5B8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48039E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B3BA79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18CCA67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AECC495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83446B3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DC4622A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19E50FE"/>
    <w:multiLevelType w:val="hybridMultilevel"/>
    <w:tmpl w:val="C69A8B82"/>
    <w:lvl w:ilvl="0" w:tplc="F11A1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05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23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1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7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85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22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6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F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57A7"/>
    <w:multiLevelType w:val="hybridMultilevel"/>
    <w:tmpl w:val="C10A213A"/>
    <w:lvl w:ilvl="0" w:tplc="52423ADC">
      <w:start w:val="1"/>
      <w:numFmt w:val="lowerLetter"/>
      <w:lvlText w:val="%1."/>
      <w:lvlJc w:val="left"/>
      <w:pPr>
        <w:ind w:left="720" w:hanging="360"/>
      </w:pPr>
    </w:lvl>
    <w:lvl w:ilvl="1" w:tplc="760653D0">
      <w:start w:val="1"/>
      <w:numFmt w:val="lowerLetter"/>
      <w:lvlText w:val="%2."/>
      <w:lvlJc w:val="left"/>
      <w:pPr>
        <w:ind w:left="1440" w:hanging="360"/>
      </w:pPr>
    </w:lvl>
    <w:lvl w:ilvl="2" w:tplc="C3AAE712">
      <w:start w:val="1"/>
      <w:numFmt w:val="lowerRoman"/>
      <w:lvlText w:val="%3."/>
      <w:lvlJc w:val="right"/>
      <w:pPr>
        <w:ind w:left="2160" w:hanging="180"/>
      </w:pPr>
    </w:lvl>
    <w:lvl w:ilvl="3" w:tplc="58808BEA">
      <w:start w:val="1"/>
      <w:numFmt w:val="decimal"/>
      <w:lvlText w:val="%4."/>
      <w:lvlJc w:val="left"/>
      <w:pPr>
        <w:ind w:left="2880" w:hanging="360"/>
      </w:pPr>
    </w:lvl>
    <w:lvl w:ilvl="4" w:tplc="148C9912">
      <w:start w:val="1"/>
      <w:numFmt w:val="lowerLetter"/>
      <w:lvlText w:val="%5."/>
      <w:lvlJc w:val="left"/>
      <w:pPr>
        <w:ind w:left="3600" w:hanging="360"/>
      </w:pPr>
    </w:lvl>
    <w:lvl w:ilvl="5" w:tplc="B20023F6">
      <w:start w:val="1"/>
      <w:numFmt w:val="lowerRoman"/>
      <w:lvlText w:val="%6."/>
      <w:lvlJc w:val="right"/>
      <w:pPr>
        <w:ind w:left="4320" w:hanging="180"/>
      </w:pPr>
    </w:lvl>
    <w:lvl w:ilvl="6" w:tplc="1E24A668">
      <w:start w:val="1"/>
      <w:numFmt w:val="decimal"/>
      <w:lvlText w:val="%7."/>
      <w:lvlJc w:val="left"/>
      <w:pPr>
        <w:ind w:left="5040" w:hanging="360"/>
      </w:pPr>
    </w:lvl>
    <w:lvl w:ilvl="7" w:tplc="52B2D098">
      <w:start w:val="1"/>
      <w:numFmt w:val="lowerLetter"/>
      <w:lvlText w:val="%8."/>
      <w:lvlJc w:val="left"/>
      <w:pPr>
        <w:ind w:left="5760" w:hanging="360"/>
      </w:pPr>
    </w:lvl>
    <w:lvl w:ilvl="8" w:tplc="FFEA79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96B4E"/>
    <w:multiLevelType w:val="hybridMultilevel"/>
    <w:tmpl w:val="0EA64480"/>
    <w:lvl w:ilvl="0" w:tplc="D5F82E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D1CEF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CF3E0B3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3CBA220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54F2641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DDB2B6D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0FD6E89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B0D68F5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A592413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23569D1"/>
    <w:multiLevelType w:val="hybridMultilevel"/>
    <w:tmpl w:val="3294D3A0"/>
    <w:lvl w:ilvl="0" w:tplc="0E9489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074A18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29AABFC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1A14B50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F36618A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6EB0D6A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3A3CA0A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AC18AED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D1CC3DE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42B2650"/>
    <w:multiLevelType w:val="hybridMultilevel"/>
    <w:tmpl w:val="FC7829DA"/>
    <w:lvl w:ilvl="0" w:tplc="159AF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02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CB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2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D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85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24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A9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B4C"/>
    <w:multiLevelType w:val="hybridMultilevel"/>
    <w:tmpl w:val="2E8AD1B6"/>
    <w:lvl w:ilvl="0" w:tplc="C060D470">
      <w:start w:val="1"/>
      <w:numFmt w:val="decimal"/>
      <w:lvlText w:val="%1."/>
      <w:lvlJc w:val="left"/>
      <w:pPr>
        <w:ind w:left="720" w:hanging="360"/>
      </w:pPr>
    </w:lvl>
    <w:lvl w:ilvl="1" w:tplc="7660CC06">
      <w:start w:val="1"/>
      <w:numFmt w:val="lowerLetter"/>
      <w:lvlText w:val="%2."/>
      <w:lvlJc w:val="left"/>
      <w:pPr>
        <w:ind w:left="1440" w:hanging="360"/>
      </w:pPr>
    </w:lvl>
    <w:lvl w:ilvl="2" w:tplc="962C9DD6">
      <w:start w:val="4"/>
      <w:numFmt w:val="decimal"/>
      <w:lvlText w:val="%3."/>
      <w:lvlJc w:val="left"/>
      <w:pPr>
        <w:ind w:left="2160" w:hanging="180"/>
      </w:pPr>
    </w:lvl>
    <w:lvl w:ilvl="3" w:tplc="A812571A">
      <w:start w:val="1"/>
      <w:numFmt w:val="decimal"/>
      <w:lvlText w:val="%4."/>
      <w:lvlJc w:val="left"/>
      <w:pPr>
        <w:ind w:left="2880" w:hanging="360"/>
      </w:pPr>
    </w:lvl>
    <w:lvl w:ilvl="4" w:tplc="EBE08530">
      <w:start w:val="1"/>
      <w:numFmt w:val="lowerLetter"/>
      <w:lvlText w:val="%5."/>
      <w:lvlJc w:val="left"/>
      <w:pPr>
        <w:ind w:left="3600" w:hanging="360"/>
      </w:pPr>
    </w:lvl>
    <w:lvl w:ilvl="5" w:tplc="EF40F7E4">
      <w:start w:val="1"/>
      <w:numFmt w:val="lowerRoman"/>
      <w:lvlText w:val="%6."/>
      <w:lvlJc w:val="right"/>
      <w:pPr>
        <w:ind w:left="4320" w:hanging="180"/>
      </w:pPr>
    </w:lvl>
    <w:lvl w:ilvl="6" w:tplc="68842508">
      <w:start w:val="1"/>
      <w:numFmt w:val="decimal"/>
      <w:lvlText w:val="%7."/>
      <w:lvlJc w:val="left"/>
      <w:pPr>
        <w:ind w:left="5040" w:hanging="360"/>
      </w:pPr>
    </w:lvl>
    <w:lvl w:ilvl="7" w:tplc="03C858CA">
      <w:start w:val="1"/>
      <w:numFmt w:val="lowerLetter"/>
      <w:lvlText w:val="%8."/>
      <w:lvlJc w:val="left"/>
      <w:pPr>
        <w:ind w:left="5760" w:hanging="360"/>
      </w:pPr>
    </w:lvl>
    <w:lvl w:ilvl="8" w:tplc="93267E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66F8"/>
    <w:multiLevelType w:val="hybridMultilevel"/>
    <w:tmpl w:val="8278BAD8"/>
    <w:lvl w:ilvl="0" w:tplc="3CCE1DA8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1C24E18A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03146B54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DF8466C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FF28A0E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AF2011A8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98B24CF2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3FAE77B2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E934311"/>
    <w:multiLevelType w:val="hybridMultilevel"/>
    <w:tmpl w:val="25DE368E"/>
    <w:lvl w:ilvl="0" w:tplc="729A2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D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A1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64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0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4C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A5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23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86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12343"/>
    <w:multiLevelType w:val="hybridMultilevel"/>
    <w:tmpl w:val="D5965C0A"/>
    <w:lvl w:ilvl="0" w:tplc="43C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0E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AF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09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CC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C4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8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6F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527F"/>
    <w:multiLevelType w:val="hybridMultilevel"/>
    <w:tmpl w:val="0F406672"/>
    <w:lvl w:ilvl="0" w:tplc="8720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A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6F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85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B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C1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0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60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43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777C4"/>
    <w:multiLevelType w:val="hybridMultilevel"/>
    <w:tmpl w:val="FB024674"/>
    <w:lvl w:ilvl="0" w:tplc="43C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BE53912"/>
    <w:multiLevelType w:val="hybridMultilevel"/>
    <w:tmpl w:val="478E941C"/>
    <w:lvl w:ilvl="0" w:tplc="FFFFFFFF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A0F20154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615EA998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A9DE1D54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7264FFCE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1AA443E4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EDE63058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0A98E5A8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009CDCB6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4" w15:restartNumberingAfterBreak="0">
    <w:nsid w:val="5FA50934"/>
    <w:multiLevelType w:val="hybridMultilevel"/>
    <w:tmpl w:val="9986496E"/>
    <w:lvl w:ilvl="0" w:tplc="B9F690AC">
      <w:start w:val="1"/>
      <w:numFmt w:val="decimal"/>
      <w:lvlText w:val="%1."/>
      <w:lvlJc w:val="left"/>
      <w:pPr>
        <w:ind w:left="720" w:hanging="360"/>
      </w:pPr>
    </w:lvl>
    <w:lvl w:ilvl="1" w:tplc="B84A61B0">
      <w:start w:val="1"/>
      <w:numFmt w:val="lowerLetter"/>
      <w:lvlText w:val="%2."/>
      <w:lvlJc w:val="left"/>
      <w:pPr>
        <w:ind w:left="1440" w:hanging="360"/>
      </w:pPr>
    </w:lvl>
    <w:lvl w:ilvl="2" w:tplc="FD4AB6C4">
      <w:start w:val="1"/>
      <w:numFmt w:val="decimal"/>
      <w:lvlText w:val="%3."/>
      <w:lvlJc w:val="left"/>
      <w:pPr>
        <w:ind w:left="2160" w:hanging="180"/>
      </w:pPr>
    </w:lvl>
    <w:lvl w:ilvl="3" w:tplc="0C28950C">
      <w:start w:val="1"/>
      <w:numFmt w:val="decimal"/>
      <w:lvlText w:val="%4."/>
      <w:lvlJc w:val="left"/>
      <w:pPr>
        <w:ind w:left="2880" w:hanging="360"/>
      </w:pPr>
    </w:lvl>
    <w:lvl w:ilvl="4" w:tplc="719E1A1A">
      <w:start w:val="1"/>
      <w:numFmt w:val="lowerLetter"/>
      <w:lvlText w:val="%5."/>
      <w:lvlJc w:val="left"/>
      <w:pPr>
        <w:ind w:left="3600" w:hanging="360"/>
      </w:pPr>
    </w:lvl>
    <w:lvl w:ilvl="5" w:tplc="CC705FAE">
      <w:start w:val="1"/>
      <w:numFmt w:val="lowerRoman"/>
      <w:lvlText w:val="%6."/>
      <w:lvlJc w:val="right"/>
      <w:pPr>
        <w:ind w:left="4320" w:hanging="180"/>
      </w:pPr>
    </w:lvl>
    <w:lvl w:ilvl="6" w:tplc="F690854A">
      <w:start w:val="1"/>
      <w:numFmt w:val="decimal"/>
      <w:lvlText w:val="%7."/>
      <w:lvlJc w:val="left"/>
      <w:pPr>
        <w:ind w:left="5040" w:hanging="360"/>
      </w:pPr>
    </w:lvl>
    <w:lvl w:ilvl="7" w:tplc="DE7CF01E">
      <w:start w:val="1"/>
      <w:numFmt w:val="lowerLetter"/>
      <w:lvlText w:val="%8."/>
      <w:lvlJc w:val="left"/>
      <w:pPr>
        <w:ind w:left="5760" w:hanging="360"/>
      </w:pPr>
    </w:lvl>
    <w:lvl w:ilvl="8" w:tplc="2D0EE11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45007"/>
    <w:multiLevelType w:val="hybridMultilevel"/>
    <w:tmpl w:val="7EECB836"/>
    <w:lvl w:ilvl="0" w:tplc="CB32F728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DC0A5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AF1E974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7292E58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9AA649F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13A4FE9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7F28C4E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0B90E81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6EBA3E5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5FC269FD"/>
    <w:multiLevelType w:val="hybridMultilevel"/>
    <w:tmpl w:val="A9B0669A"/>
    <w:lvl w:ilvl="0" w:tplc="0562DCEA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9522CAB6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 w:tplc="44C0F91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5A1C5F0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BFE2B95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C8A4D6F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C948517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A0FEC3D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74681F0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5FD70B29"/>
    <w:multiLevelType w:val="hybridMultilevel"/>
    <w:tmpl w:val="8E74A308"/>
    <w:lvl w:ilvl="0" w:tplc="ECC263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0CE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E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3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CC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6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61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4E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429F7"/>
    <w:multiLevelType w:val="hybridMultilevel"/>
    <w:tmpl w:val="A030D984"/>
    <w:lvl w:ilvl="0" w:tplc="59AA631C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 w:tplc="B694E118">
      <w:start w:val="1"/>
      <w:numFmt w:val="lowerLetter"/>
      <w:lvlText w:val="%2."/>
      <w:lvlJc w:val="left"/>
      <w:pPr>
        <w:ind w:left="1440" w:hanging="360"/>
      </w:pPr>
    </w:lvl>
    <w:lvl w:ilvl="2" w:tplc="E00CC70A">
      <w:start w:val="1"/>
      <w:numFmt w:val="lowerRoman"/>
      <w:lvlText w:val="%3."/>
      <w:lvlJc w:val="right"/>
      <w:pPr>
        <w:ind w:left="2160" w:hanging="180"/>
      </w:pPr>
    </w:lvl>
    <w:lvl w:ilvl="3" w:tplc="8880FA44">
      <w:start w:val="1"/>
      <w:numFmt w:val="decimal"/>
      <w:lvlText w:val="%4."/>
      <w:lvlJc w:val="left"/>
      <w:pPr>
        <w:ind w:left="2880" w:hanging="360"/>
      </w:pPr>
    </w:lvl>
    <w:lvl w:ilvl="4" w:tplc="97DAEEB2">
      <w:start w:val="1"/>
      <w:numFmt w:val="lowerLetter"/>
      <w:lvlText w:val="%5."/>
      <w:lvlJc w:val="left"/>
      <w:pPr>
        <w:ind w:left="3600" w:hanging="360"/>
      </w:pPr>
    </w:lvl>
    <w:lvl w:ilvl="5" w:tplc="E092E376">
      <w:start w:val="1"/>
      <w:numFmt w:val="lowerRoman"/>
      <w:lvlText w:val="%6."/>
      <w:lvlJc w:val="right"/>
      <w:pPr>
        <w:ind w:left="4320" w:hanging="180"/>
      </w:pPr>
    </w:lvl>
    <w:lvl w:ilvl="6" w:tplc="AE66F51C">
      <w:start w:val="1"/>
      <w:numFmt w:val="decimal"/>
      <w:lvlText w:val="%7."/>
      <w:lvlJc w:val="left"/>
      <w:pPr>
        <w:ind w:left="5040" w:hanging="360"/>
      </w:pPr>
    </w:lvl>
    <w:lvl w:ilvl="7" w:tplc="EB84DE56">
      <w:start w:val="1"/>
      <w:numFmt w:val="lowerLetter"/>
      <w:lvlText w:val="%8."/>
      <w:lvlJc w:val="left"/>
      <w:pPr>
        <w:ind w:left="5760" w:hanging="360"/>
      </w:pPr>
    </w:lvl>
    <w:lvl w:ilvl="8" w:tplc="202EC7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029AD"/>
    <w:multiLevelType w:val="hybridMultilevel"/>
    <w:tmpl w:val="5DEED992"/>
    <w:lvl w:ilvl="0" w:tplc="1416F5EA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46CE5F8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0282807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6BDC50A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C148934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46C8F1B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7C64AC5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F00A340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0B90FC1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0" w15:restartNumberingAfterBreak="0">
    <w:nsid w:val="628D061A"/>
    <w:multiLevelType w:val="hybridMultilevel"/>
    <w:tmpl w:val="7BE21E14"/>
    <w:lvl w:ilvl="0" w:tplc="4D0E83CC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E0CA19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A5C050A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C48CCA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2A24130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3CD2BD8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928ED05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7B8E8AF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8020E03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1" w15:restartNumberingAfterBreak="0">
    <w:nsid w:val="64D76AEC"/>
    <w:multiLevelType w:val="hybridMultilevel"/>
    <w:tmpl w:val="48067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73AE6"/>
    <w:multiLevelType w:val="hybridMultilevel"/>
    <w:tmpl w:val="49361B3A"/>
    <w:lvl w:ilvl="0" w:tplc="BA34D67C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E80CB25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41D618A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6F2F93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FC84FCF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FB8CDAE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6730366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1A50B80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27042DD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3" w15:restartNumberingAfterBreak="0">
    <w:nsid w:val="7CC71ED9"/>
    <w:multiLevelType w:val="hybridMultilevel"/>
    <w:tmpl w:val="37E81902"/>
    <w:lvl w:ilvl="0" w:tplc="DFC63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0D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40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4B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60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0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3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A7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5514B"/>
    <w:multiLevelType w:val="hybridMultilevel"/>
    <w:tmpl w:val="BE7E7AA0"/>
    <w:lvl w:ilvl="0" w:tplc="E14E1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A6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47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A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A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AB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EA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8D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0C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24"/>
  </w:num>
  <w:num w:numId="5">
    <w:abstractNumId w:val="18"/>
  </w:num>
  <w:num w:numId="6">
    <w:abstractNumId w:val="12"/>
  </w:num>
  <w:num w:numId="7">
    <w:abstractNumId w:val="9"/>
  </w:num>
  <w:num w:numId="8">
    <w:abstractNumId w:val="27"/>
  </w:num>
  <w:num w:numId="9">
    <w:abstractNumId w:val="23"/>
  </w:num>
  <w:num w:numId="10">
    <w:abstractNumId w:val="17"/>
  </w:num>
  <w:num w:numId="11">
    <w:abstractNumId w:val="26"/>
  </w:num>
  <w:num w:numId="12">
    <w:abstractNumId w:val="2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0"/>
  </w:num>
  <w:num w:numId="16">
    <w:abstractNumId w:val="13"/>
  </w:num>
  <w:num w:numId="17">
    <w:abstractNumId w:val="25"/>
  </w:num>
  <w:num w:numId="18">
    <w:abstractNumId w:val="10"/>
  </w:num>
  <w:num w:numId="19">
    <w:abstractNumId w:val="22"/>
  </w:num>
  <w:num w:numId="20">
    <w:abstractNumId w:val="6"/>
  </w:num>
  <w:num w:numId="21">
    <w:abstractNumId w:val="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7"/>
  </w:num>
  <w:num w:numId="29">
    <w:abstractNumId w:val="32"/>
  </w:num>
  <w:num w:numId="30">
    <w:abstractNumId w:val="28"/>
  </w:num>
  <w:num w:numId="31">
    <w:abstractNumId w:val="31"/>
  </w:num>
  <w:num w:numId="32">
    <w:abstractNumId w:val="33"/>
  </w:num>
  <w:num w:numId="33">
    <w:abstractNumId w:val="34"/>
  </w:num>
  <w:num w:numId="34">
    <w:abstractNumId w:val="19"/>
  </w:num>
  <w:num w:numId="35">
    <w:abstractNumId w:val="11"/>
  </w:num>
  <w:num w:numId="3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29ED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581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6C72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0F6AED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15C"/>
    <w:rsid w:val="00197B41"/>
    <w:rsid w:val="001A03EA"/>
    <w:rsid w:val="001A3627"/>
    <w:rsid w:val="001A4C55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3857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0D7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68A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01D0"/>
    <w:rsid w:val="002E26F3"/>
    <w:rsid w:val="002E34CB"/>
    <w:rsid w:val="002E4059"/>
    <w:rsid w:val="002E48D7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028B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5F4E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567A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5D80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36F6B"/>
    <w:rsid w:val="00440977"/>
    <w:rsid w:val="0044175B"/>
    <w:rsid w:val="00441C88"/>
    <w:rsid w:val="00442026"/>
    <w:rsid w:val="00442448"/>
    <w:rsid w:val="00443CD4"/>
    <w:rsid w:val="004440BB"/>
    <w:rsid w:val="00444826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57CC0"/>
    <w:rsid w:val="00463BFC"/>
    <w:rsid w:val="004657D6"/>
    <w:rsid w:val="00466551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628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3473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D6DE9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290D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25D9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4FD"/>
    <w:rsid w:val="00530775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A33"/>
    <w:rsid w:val="005C7B55"/>
    <w:rsid w:val="005D0175"/>
    <w:rsid w:val="005D1CC4"/>
    <w:rsid w:val="005D2D62"/>
    <w:rsid w:val="005D5A78"/>
    <w:rsid w:val="005D5DB0"/>
    <w:rsid w:val="005E0B43"/>
    <w:rsid w:val="005E231C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0F6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60BA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AADF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1E2E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477CA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87C52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2633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218"/>
    <w:rsid w:val="00812DCB"/>
    <w:rsid w:val="00813FA5"/>
    <w:rsid w:val="0081523F"/>
    <w:rsid w:val="00816151"/>
    <w:rsid w:val="00817268"/>
    <w:rsid w:val="008203B7"/>
    <w:rsid w:val="00820BB7"/>
    <w:rsid w:val="008212BE"/>
    <w:rsid w:val="0082136C"/>
    <w:rsid w:val="008218CF"/>
    <w:rsid w:val="008248E7"/>
    <w:rsid w:val="00824D90"/>
    <w:rsid w:val="00824F02"/>
    <w:rsid w:val="00825595"/>
    <w:rsid w:val="00826BD1"/>
    <w:rsid w:val="00826C4F"/>
    <w:rsid w:val="00830A48"/>
    <w:rsid w:val="00831C89"/>
    <w:rsid w:val="00832DA5"/>
    <w:rsid w:val="00832F26"/>
    <w:rsid w:val="00832F4B"/>
    <w:rsid w:val="00833A2E"/>
    <w:rsid w:val="00833EDF"/>
    <w:rsid w:val="00834038"/>
    <w:rsid w:val="00836126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87E8C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D17"/>
    <w:rsid w:val="008D5308"/>
    <w:rsid w:val="008D55BF"/>
    <w:rsid w:val="008D61E0"/>
    <w:rsid w:val="008D6722"/>
    <w:rsid w:val="008D6E1D"/>
    <w:rsid w:val="008D7AB2"/>
    <w:rsid w:val="008E0259"/>
    <w:rsid w:val="008E3EC6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516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6A655"/>
    <w:rsid w:val="0097036E"/>
    <w:rsid w:val="009718BF"/>
    <w:rsid w:val="00973DB2"/>
    <w:rsid w:val="00975C88"/>
    <w:rsid w:val="00981475"/>
    <w:rsid w:val="00981668"/>
    <w:rsid w:val="00984331"/>
    <w:rsid w:val="00984C07"/>
    <w:rsid w:val="00985F69"/>
    <w:rsid w:val="00987813"/>
    <w:rsid w:val="00987818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97B"/>
    <w:rsid w:val="009D0C17"/>
    <w:rsid w:val="009D1EBE"/>
    <w:rsid w:val="009D2409"/>
    <w:rsid w:val="009D2983"/>
    <w:rsid w:val="009D36ED"/>
    <w:rsid w:val="009D4F4A"/>
    <w:rsid w:val="009D572A"/>
    <w:rsid w:val="009D67D9"/>
    <w:rsid w:val="009D6D2A"/>
    <w:rsid w:val="009D7742"/>
    <w:rsid w:val="009D7D50"/>
    <w:rsid w:val="009E037B"/>
    <w:rsid w:val="009E05EC"/>
    <w:rsid w:val="009E0CF8"/>
    <w:rsid w:val="009E130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8ED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19B"/>
    <w:rsid w:val="00A21A49"/>
    <w:rsid w:val="00A231E9"/>
    <w:rsid w:val="00A307AE"/>
    <w:rsid w:val="00A34748"/>
    <w:rsid w:val="00A35E8B"/>
    <w:rsid w:val="00A3669F"/>
    <w:rsid w:val="00A41A01"/>
    <w:rsid w:val="00A429A9"/>
    <w:rsid w:val="00A4391A"/>
    <w:rsid w:val="00A43CCA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571EB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B1F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6AE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1379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07FF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0B8A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1AF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9A8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607E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275"/>
    <w:rsid w:val="00C8667D"/>
    <w:rsid w:val="00C86967"/>
    <w:rsid w:val="00C928A8"/>
    <w:rsid w:val="00C93044"/>
    <w:rsid w:val="00C95246"/>
    <w:rsid w:val="00C96663"/>
    <w:rsid w:val="00CA103E"/>
    <w:rsid w:val="00CA4787"/>
    <w:rsid w:val="00CA67E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792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572"/>
    <w:rsid w:val="00D44E4E"/>
    <w:rsid w:val="00D46D26"/>
    <w:rsid w:val="00D5069F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47B"/>
    <w:rsid w:val="00D646C9"/>
    <w:rsid w:val="00D6492E"/>
    <w:rsid w:val="00D650D9"/>
    <w:rsid w:val="00D65845"/>
    <w:rsid w:val="00D70087"/>
    <w:rsid w:val="00D7079E"/>
    <w:rsid w:val="00D70823"/>
    <w:rsid w:val="00D70AB1"/>
    <w:rsid w:val="00D70E9D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366B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185A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07F"/>
    <w:rsid w:val="00E4660B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593B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2F5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FC5"/>
    <w:rsid w:val="00F32557"/>
    <w:rsid w:val="00F32CE9"/>
    <w:rsid w:val="00F332EF"/>
    <w:rsid w:val="00F33A6A"/>
    <w:rsid w:val="00F34D8E"/>
    <w:rsid w:val="00F3515A"/>
    <w:rsid w:val="00F35365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05B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38900F"/>
    <w:rsid w:val="014A532A"/>
    <w:rsid w:val="01630042"/>
    <w:rsid w:val="016B034B"/>
    <w:rsid w:val="01979E41"/>
    <w:rsid w:val="01A2E0B5"/>
    <w:rsid w:val="01CEEAA5"/>
    <w:rsid w:val="01D65707"/>
    <w:rsid w:val="01ED9892"/>
    <w:rsid w:val="02015AB4"/>
    <w:rsid w:val="020DC609"/>
    <w:rsid w:val="021549FE"/>
    <w:rsid w:val="0303F90F"/>
    <w:rsid w:val="03054F69"/>
    <w:rsid w:val="030BE9FF"/>
    <w:rsid w:val="0349DDA5"/>
    <w:rsid w:val="03A20564"/>
    <w:rsid w:val="03C36888"/>
    <w:rsid w:val="03CE323E"/>
    <w:rsid w:val="0401D13A"/>
    <w:rsid w:val="04069FD5"/>
    <w:rsid w:val="040895F5"/>
    <w:rsid w:val="0441A06E"/>
    <w:rsid w:val="045CC085"/>
    <w:rsid w:val="04DDF75D"/>
    <w:rsid w:val="051AC055"/>
    <w:rsid w:val="05241836"/>
    <w:rsid w:val="053BEF48"/>
    <w:rsid w:val="053DD5C5"/>
    <w:rsid w:val="05B13E0F"/>
    <w:rsid w:val="05BB0B7E"/>
    <w:rsid w:val="05C16931"/>
    <w:rsid w:val="05E41A32"/>
    <w:rsid w:val="060F21F2"/>
    <w:rsid w:val="0634BE14"/>
    <w:rsid w:val="06BBFC26"/>
    <w:rsid w:val="06EC5E25"/>
    <w:rsid w:val="06F0DB85"/>
    <w:rsid w:val="0714F5F8"/>
    <w:rsid w:val="074669D1"/>
    <w:rsid w:val="07CA823B"/>
    <w:rsid w:val="07FFEE1B"/>
    <w:rsid w:val="0832CB05"/>
    <w:rsid w:val="084B0D58"/>
    <w:rsid w:val="08502D96"/>
    <w:rsid w:val="088489BC"/>
    <w:rsid w:val="08A788F6"/>
    <w:rsid w:val="08BAD148"/>
    <w:rsid w:val="08C95943"/>
    <w:rsid w:val="09137CDF"/>
    <w:rsid w:val="091F132D"/>
    <w:rsid w:val="0951C795"/>
    <w:rsid w:val="09679BEC"/>
    <w:rsid w:val="09A34788"/>
    <w:rsid w:val="09E8B6AD"/>
    <w:rsid w:val="09EB21AD"/>
    <w:rsid w:val="09F39CE8"/>
    <w:rsid w:val="0A42E89F"/>
    <w:rsid w:val="0AAA0E59"/>
    <w:rsid w:val="0ABA477B"/>
    <w:rsid w:val="0ABE24AE"/>
    <w:rsid w:val="0AC807CB"/>
    <w:rsid w:val="0AF8BD34"/>
    <w:rsid w:val="0AF8EC9E"/>
    <w:rsid w:val="0B1311B1"/>
    <w:rsid w:val="0B1D2275"/>
    <w:rsid w:val="0B22301A"/>
    <w:rsid w:val="0B8895C5"/>
    <w:rsid w:val="0BA7C1F7"/>
    <w:rsid w:val="0CBBF03D"/>
    <w:rsid w:val="0CD23DA3"/>
    <w:rsid w:val="0D14CA85"/>
    <w:rsid w:val="0D373852"/>
    <w:rsid w:val="0D661371"/>
    <w:rsid w:val="0D7AC562"/>
    <w:rsid w:val="0DBA8988"/>
    <w:rsid w:val="0DBBC3A4"/>
    <w:rsid w:val="0DE597DD"/>
    <w:rsid w:val="0DE6085D"/>
    <w:rsid w:val="0DEC0DD3"/>
    <w:rsid w:val="0E06DC64"/>
    <w:rsid w:val="0E37185D"/>
    <w:rsid w:val="0E97E8E1"/>
    <w:rsid w:val="0E9D358A"/>
    <w:rsid w:val="0EDDC155"/>
    <w:rsid w:val="0EF8A318"/>
    <w:rsid w:val="0F0AF430"/>
    <w:rsid w:val="0F3605DD"/>
    <w:rsid w:val="0FA5B5C3"/>
    <w:rsid w:val="0FEFB593"/>
    <w:rsid w:val="0FF0148D"/>
    <w:rsid w:val="103C2212"/>
    <w:rsid w:val="103CA39F"/>
    <w:rsid w:val="106A376C"/>
    <w:rsid w:val="107B4B7B"/>
    <w:rsid w:val="107EEE01"/>
    <w:rsid w:val="10F135B2"/>
    <w:rsid w:val="110C6D7B"/>
    <w:rsid w:val="1144F9E5"/>
    <w:rsid w:val="11A1671C"/>
    <w:rsid w:val="120DB8E9"/>
    <w:rsid w:val="120F7378"/>
    <w:rsid w:val="12568D82"/>
    <w:rsid w:val="12B32B64"/>
    <w:rsid w:val="12DFBB3C"/>
    <w:rsid w:val="12F271C0"/>
    <w:rsid w:val="13513DD9"/>
    <w:rsid w:val="13DCDABB"/>
    <w:rsid w:val="13DCEA19"/>
    <w:rsid w:val="14524DC0"/>
    <w:rsid w:val="146EA1D9"/>
    <w:rsid w:val="14A70057"/>
    <w:rsid w:val="14EE973F"/>
    <w:rsid w:val="156EEC4E"/>
    <w:rsid w:val="158A7E62"/>
    <w:rsid w:val="159707EA"/>
    <w:rsid w:val="15D1A2DB"/>
    <w:rsid w:val="15FA3D90"/>
    <w:rsid w:val="16202954"/>
    <w:rsid w:val="162257CD"/>
    <w:rsid w:val="167F37DA"/>
    <w:rsid w:val="169C1A4B"/>
    <w:rsid w:val="16AAFE06"/>
    <w:rsid w:val="16DF1921"/>
    <w:rsid w:val="16FD21CA"/>
    <w:rsid w:val="1732CDFA"/>
    <w:rsid w:val="17487DF1"/>
    <w:rsid w:val="174A9BF3"/>
    <w:rsid w:val="1769912D"/>
    <w:rsid w:val="17B6A00A"/>
    <w:rsid w:val="17C8AAC3"/>
    <w:rsid w:val="17EBCB57"/>
    <w:rsid w:val="187B55B0"/>
    <w:rsid w:val="18BB6B43"/>
    <w:rsid w:val="18F5FE4E"/>
    <w:rsid w:val="1910BD90"/>
    <w:rsid w:val="191DC4BA"/>
    <w:rsid w:val="19510452"/>
    <w:rsid w:val="195C239E"/>
    <w:rsid w:val="1972E40C"/>
    <w:rsid w:val="19F719C8"/>
    <w:rsid w:val="1A0BCDA1"/>
    <w:rsid w:val="1A345F19"/>
    <w:rsid w:val="1A50E29A"/>
    <w:rsid w:val="1A72D915"/>
    <w:rsid w:val="1A847DEF"/>
    <w:rsid w:val="1AD9E2CB"/>
    <w:rsid w:val="1AE1FFA1"/>
    <w:rsid w:val="1AF5C8F0"/>
    <w:rsid w:val="1AFB44C6"/>
    <w:rsid w:val="1B225C0A"/>
    <w:rsid w:val="1B2D59AD"/>
    <w:rsid w:val="1B31EE50"/>
    <w:rsid w:val="1B3687A0"/>
    <w:rsid w:val="1B6AAA62"/>
    <w:rsid w:val="1B7AB5DE"/>
    <w:rsid w:val="1BB7D8DB"/>
    <w:rsid w:val="1C35C29F"/>
    <w:rsid w:val="1C62B4E5"/>
    <w:rsid w:val="1C7664EF"/>
    <w:rsid w:val="1CC69C5A"/>
    <w:rsid w:val="1CCC3F44"/>
    <w:rsid w:val="1CCC45D5"/>
    <w:rsid w:val="1CEFEEAD"/>
    <w:rsid w:val="1D12FAC6"/>
    <w:rsid w:val="1D2B7CAE"/>
    <w:rsid w:val="1D30D37C"/>
    <w:rsid w:val="1D30DEDB"/>
    <w:rsid w:val="1D416BCC"/>
    <w:rsid w:val="1D533C80"/>
    <w:rsid w:val="1D979EA7"/>
    <w:rsid w:val="1DBD7887"/>
    <w:rsid w:val="1E05FBC0"/>
    <w:rsid w:val="1EF672F9"/>
    <w:rsid w:val="1F0EC943"/>
    <w:rsid w:val="1F270061"/>
    <w:rsid w:val="1F333593"/>
    <w:rsid w:val="1F546A0C"/>
    <w:rsid w:val="1FD3BCA8"/>
    <w:rsid w:val="1FDABD46"/>
    <w:rsid w:val="1FF5B215"/>
    <w:rsid w:val="1FFE49A2"/>
    <w:rsid w:val="2043CBB2"/>
    <w:rsid w:val="20C33CEB"/>
    <w:rsid w:val="211BB6EA"/>
    <w:rsid w:val="2147D4F3"/>
    <w:rsid w:val="2169CAA0"/>
    <w:rsid w:val="21C2B90F"/>
    <w:rsid w:val="221D9EE1"/>
    <w:rsid w:val="224B08E1"/>
    <w:rsid w:val="2258C931"/>
    <w:rsid w:val="22793258"/>
    <w:rsid w:val="22C328B5"/>
    <w:rsid w:val="22CDAB85"/>
    <w:rsid w:val="230B6AD2"/>
    <w:rsid w:val="235E3476"/>
    <w:rsid w:val="2376FFFC"/>
    <w:rsid w:val="23BB2718"/>
    <w:rsid w:val="240A7172"/>
    <w:rsid w:val="248382D9"/>
    <w:rsid w:val="24DF15B3"/>
    <w:rsid w:val="24EAA0E4"/>
    <w:rsid w:val="252DA858"/>
    <w:rsid w:val="2592BEFF"/>
    <w:rsid w:val="25DAFD92"/>
    <w:rsid w:val="25ECC493"/>
    <w:rsid w:val="263B6963"/>
    <w:rsid w:val="264DB6A1"/>
    <w:rsid w:val="2661CC28"/>
    <w:rsid w:val="2670DE0F"/>
    <w:rsid w:val="27539D5E"/>
    <w:rsid w:val="279187CC"/>
    <w:rsid w:val="27E263B7"/>
    <w:rsid w:val="27F3369F"/>
    <w:rsid w:val="28219298"/>
    <w:rsid w:val="282A3E49"/>
    <w:rsid w:val="2844C7E6"/>
    <w:rsid w:val="286A5BA6"/>
    <w:rsid w:val="286BF5B5"/>
    <w:rsid w:val="2875A124"/>
    <w:rsid w:val="291B389E"/>
    <w:rsid w:val="2944A145"/>
    <w:rsid w:val="2962DA27"/>
    <w:rsid w:val="296366A8"/>
    <w:rsid w:val="2A049008"/>
    <w:rsid w:val="2A22E579"/>
    <w:rsid w:val="2A2FC4F2"/>
    <w:rsid w:val="2A384918"/>
    <w:rsid w:val="2AC7A358"/>
    <w:rsid w:val="2ACAE4CF"/>
    <w:rsid w:val="2AFD031A"/>
    <w:rsid w:val="2B79CC91"/>
    <w:rsid w:val="2B8CD392"/>
    <w:rsid w:val="2BC9CFB4"/>
    <w:rsid w:val="2BE08CC9"/>
    <w:rsid w:val="2BE708F3"/>
    <w:rsid w:val="2BEECF22"/>
    <w:rsid w:val="2C6BC898"/>
    <w:rsid w:val="2C88634E"/>
    <w:rsid w:val="2C88885D"/>
    <w:rsid w:val="2C94306A"/>
    <w:rsid w:val="2CAE160F"/>
    <w:rsid w:val="2CB5C27F"/>
    <w:rsid w:val="2CBCAC1C"/>
    <w:rsid w:val="2CD7C568"/>
    <w:rsid w:val="2D3C4364"/>
    <w:rsid w:val="2D60CB42"/>
    <w:rsid w:val="2D704CB8"/>
    <w:rsid w:val="2D7ED8DF"/>
    <w:rsid w:val="2DBC99FD"/>
    <w:rsid w:val="2DDD8274"/>
    <w:rsid w:val="2DE7B216"/>
    <w:rsid w:val="2E3C50DF"/>
    <w:rsid w:val="2E50F9BD"/>
    <w:rsid w:val="2E84F6EE"/>
    <w:rsid w:val="2F59AB36"/>
    <w:rsid w:val="2F799DF3"/>
    <w:rsid w:val="30B10436"/>
    <w:rsid w:val="30ED60F7"/>
    <w:rsid w:val="31358724"/>
    <w:rsid w:val="31407F5D"/>
    <w:rsid w:val="3160FF2A"/>
    <w:rsid w:val="3167C4EE"/>
    <w:rsid w:val="317D6D36"/>
    <w:rsid w:val="31A3C74D"/>
    <w:rsid w:val="31A85258"/>
    <w:rsid w:val="31AC68CF"/>
    <w:rsid w:val="31ADDC13"/>
    <w:rsid w:val="32826FC0"/>
    <w:rsid w:val="3292F124"/>
    <w:rsid w:val="32C3FB35"/>
    <w:rsid w:val="32E49B86"/>
    <w:rsid w:val="3339A221"/>
    <w:rsid w:val="337D12A1"/>
    <w:rsid w:val="3437D3D0"/>
    <w:rsid w:val="343D87F0"/>
    <w:rsid w:val="34662585"/>
    <w:rsid w:val="34EA1FBD"/>
    <w:rsid w:val="3542D58E"/>
    <w:rsid w:val="359763C8"/>
    <w:rsid w:val="36049ADB"/>
    <w:rsid w:val="364D2E0C"/>
    <w:rsid w:val="36C8E400"/>
    <w:rsid w:val="3772EF5E"/>
    <w:rsid w:val="378255C8"/>
    <w:rsid w:val="379DC647"/>
    <w:rsid w:val="37E57143"/>
    <w:rsid w:val="37F75FF8"/>
    <w:rsid w:val="3800454E"/>
    <w:rsid w:val="3862754E"/>
    <w:rsid w:val="386FC4C1"/>
    <w:rsid w:val="387B34FD"/>
    <w:rsid w:val="3883FDD8"/>
    <w:rsid w:val="38847504"/>
    <w:rsid w:val="38C50A58"/>
    <w:rsid w:val="38F977AA"/>
    <w:rsid w:val="391AED8C"/>
    <w:rsid w:val="39505F0B"/>
    <w:rsid w:val="395B1A06"/>
    <w:rsid w:val="3967C658"/>
    <w:rsid w:val="3A179FBA"/>
    <w:rsid w:val="3A25ADB7"/>
    <w:rsid w:val="3A3E2ED0"/>
    <w:rsid w:val="3A4F7F09"/>
    <w:rsid w:val="3A6A6B6A"/>
    <w:rsid w:val="3A89A991"/>
    <w:rsid w:val="3AD55BD8"/>
    <w:rsid w:val="3AD972F2"/>
    <w:rsid w:val="3AF7DB03"/>
    <w:rsid w:val="3B33DFC2"/>
    <w:rsid w:val="3B359A1F"/>
    <w:rsid w:val="3B750335"/>
    <w:rsid w:val="3B9A47BE"/>
    <w:rsid w:val="3BB35091"/>
    <w:rsid w:val="3C2F3DAE"/>
    <w:rsid w:val="3C4D21C9"/>
    <w:rsid w:val="3C7D0AFE"/>
    <w:rsid w:val="3CAA8148"/>
    <w:rsid w:val="3CB9815C"/>
    <w:rsid w:val="3CD5330E"/>
    <w:rsid w:val="3D399A41"/>
    <w:rsid w:val="3D6315BA"/>
    <w:rsid w:val="3DA2FE10"/>
    <w:rsid w:val="3DABD427"/>
    <w:rsid w:val="3DF717D8"/>
    <w:rsid w:val="3E838A68"/>
    <w:rsid w:val="3E9100E7"/>
    <w:rsid w:val="3F30CBA0"/>
    <w:rsid w:val="3F480774"/>
    <w:rsid w:val="3F5E6D7A"/>
    <w:rsid w:val="3F8CD89E"/>
    <w:rsid w:val="3F940D0B"/>
    <w:rsid w:val="3FD5E0E9"/>
    <w:rsid w:val="3FDA27F3"/>
    <w:rsid w:val="3FF1B61A"/>
    <w:rsid w:val="40A6B62A"/>
    <w:rsid w:val="414E6281"/>
    <w:rsid w:val="418BD45A"/>
    <w:rsid w:val="41A4961E"/>
    <w:rsid w:val="41A87003"/>
    <w:rsid w:val="41B1D6A6"/>
    <w:rsid w:val="4208E186"/>
    <w:rsid w:val="426AE5E7"/>
    <w:rsid w:val="4288195E"/>
    <w:rsid w:val="430C6CFD"/>
    <w:rsid w:val="431CEF2E"/>
    <w:rsid w:val="4362C580"/>
    <w:rsid w:val="43AF5592"/>
    <w:rsid w:val="43CEE5B4"/>
    <w:rsid w:val="43DB8593"/>
    <w:rsid w:val="440CE8FA"/>
    <w:rsid w:val="441E5325"/>
    <w:rsid w:val="446320F2"/>
    <w:rsid w:val="44FB7FF2"/>
    <w:rsid w:val="45100F24"/>
    <w:rsid w:val="45674671"/>
    <w:rsid w:val="456EF9D4"/>
    <w:rsid w:val="45A94C6D"/>
    <w:rsid w:val="45D3752D"/>
    <w:rsid w:val="45EB25A0"/>
    <w:rsid w:val="46435FB1"/>
    <w:rsid w:val="4668DAFE"/>
    <w:rsid w:val="4681AD66"/>
    <w:rsid w:val="46A80D62"/>
    <w:rsid w:val="4724D041"/>
    <w:rsid w:val="491921E7"/>
    <w:rsid w:val="492DC8CA"/>
    <w:rsid w:val="4942BF56"/>
    <w:rsid w:val="4948AEB7"/>
    <w:rsid w:val="4971245B"/>
    <w:rsid w:val="49B5C8B8"/>
    <w:rsid w:val="4A0E2A09"/>
    <w:rsid w:val="4A1C4B62"/>
    <w:rsid w:val="4A5D5176"/>
    <w:rsid w:val="4A747800"/>
    <w:rsid w:val="4A9604EC"/>
    <w:rsid w:val="4ACB10CA"/>
    <w:rsid w:val="4B4D6CFA"/>
    <w:rsid w:val="4BC62569"/>
    <w:rsid w:val="4BF4467F"/>
    <w:rsid w:val="4BF89FD0"/>
    <w:rsid w:val="4CF7EC0F"/>
    <w:rsid w:val="4D27976B"/>
    <w:rsid w:val="4D456AC7"/>
    <w:rsid w:val="4D6D3C7B"/>
    <w:rsid w:val="4D8386D6"/>
    <w:rsid w:val="4D9B35F5"/>
    <w:rsid w:val="4DC654A2"/>
    <w:rsid w:val="4DCA4CAA"/>
    <w:rsid w:val="4DE84C40"/>
    <w:rsid w:val="4E0F47F6"/>
    <w:rsid w:val="4E11F0BE"/>
    <w:rsid w:val="4E273FAB"/>
    <w:rsid w:val="4ED080D2"/>
    <w:rsid w:val="4F08A423"/>
    <w:rsid w:val="4F2BDF63"/>
    <w:rsid w:val="4F2E3900"/>
    <w:rsid w:val="4F457127"/>
    <w:rsid w:val="4F4F513E"/>
    <w:rsid w:val="4F54D060"/>
    <w:rsid w:val="4F5FEA6F"/>
    <w:rsid w:val="4F726E74"/>
    <w:rsid w:val="4FE1E033"/>
    <w:rsid w:val="4FE7014A"/>
    <w:rsid w:val="500E9478"/>
    <w:rsid w:val="502F8CD1"/>
    <w:rsid w:val="5087A8EC"/>
    <w:rsid w:val="510FB1B4"/>
    <w:rsid w:val="5121B36A"/>
    <w:rsid w:val="5154C77B"/>
    <w:rsid w:val="51821D2A"/>
    <w:rsid w:val="51F8BAE7"/>
    <w:rsid w:val="52020ED5"/>
    <w:rsid w:val="521B20A8"/>
    <w:rsid w:val="524C6DAB"/>
    <w:rsid w:val="524FF907"/>
    <w:rsid w:val="525F63D3"/>
    <w:rsid w:val="526560AE"/>
    <w:rsid w:val="527B10A8"/>
    <w:rsid w:val="5290CC5C"/>
    <w:rsid w:val="52E00BB4"/>
    <w:rsid w:val="533B93A7"/>
    <w:rsid w:val="534C5870"/>
    <w:rsid w:val="538B1C39"/>
    <w:rsid w:val="539FB1A3"/>
    <w:rsid w:val="53B80EF1"/>
    <w:rsid w:val="53D1374E"/>
    <w:rsid w:val="5403B1B5"/>
    <w:rsid w:val="541F9842"/>
    <w:rsid w:val="543EBAB4"/>
    <w:rsid w:val="547310C4"/>
    <w:rsid w:val="547462D1"/>
    <w:rsid w:val="5502FDF4"/>
    <w:rsid w:val="5513F6E6"/>
    <w:rsid w:val="552E3D7A"/>
    <w:rsid w:val="55525D4E"/>
    <w:rsid w:val="5553DF52"/>
    <w:rsid w:val="55EC49CF"/>
    <w:rsid w:val="560566AF"/>
    <w:rsid w:val="560861FA"/>
    <w:rsid w:val="56173E06"/>
    <w:rsid w:val="563E538D"/>
    <w:rsid w:val="569B1296"/>
    <w:rsid w:val="56C38694"/>
    <w:rsid w:val="57316CF9"/>
    <w:rsid w:val="5743D603"/>
    <w:rsid w:val="5792C439"/>
    <w:rsid w:val="57DC7465"/>
    <w:rsid w:val="58151954"/>
    <w:rsid w:val="58185D2C"/>
    <w:rsid w:val="5868A539"/>
    <w:rsid w:val="58A31F84"/>
    <w:rsid w:val="58BCF21E"/>
    <w:rsid w:val="5911BD4C"/>
    <w:rsid w:val="592DB79F"/>
    <w:rsid w:val="5953D1D8"/>
    <w:rsid w:val="59A07FB3"/>
    <w:rsid w:val="5A27A5EE"/>
    <w:rsid w:val="5A79AF18"/>
    <w:rsid w:val="5AD8FF68"/>
    <w:rsid w:val="5AE1540C"/>
    <w:rsid w:val="5B4E042F"/>
    <w:rsid w:val="5B8A8B94"/>
    <w:rsid w:val="5B908ECF"/>
    <w:rsid w:val="5BD009C8"/>
    <w:rsid w:val="5C2C59D0"/>
    <w:rsid w:val="5C32B91F"/>
    <w:rsid w:val="5C5DBED8"/>
    <w:rsid w:val="5C7D76D8"/>
    <w:rsid w:val="5CAA0C0E"/>
    <w:rsid w:val="5CDE759D"/>
    <w:rsid w:val="5D4D4D9B"/>
    <w:rsid w:val="5D5CCB2C"/>
    <w:rsid w:val="5D927EF8"/>
    <w:rsid w:val="5DA6A196"/>
    <w:rsid w:val="5E00E723"/>
    <w:rsid w:val="5E949DBC"/>
    <w:rsid w:val="5EC7805E"/>
    <w:rsid w:val="5EC8B1E8"/>
    <w:rsid w:val="5F0012F7"/>
    <w:rsid w:val="5F33A1C4"/>
    <w:rsid w:val="5FD4F934"/>
    <w:rsid w:val="605B04BC"/>
    <w:rsid w:val="60933D68"/>
    <w:rsid w:val="60A8271C"/>
    <w:rsid w:val="61115F0D"/>
    <w:rsid w:val="6115D74D"/>
    <w:rsid w:val="615DFA5C"/>
    <w:rsid w:val="616E5068"/>
    <w:rsid w:val="618C9C61"/>
    <w:rsid w:val="61D995F8"/>
    <w:rsid w:val="61E086B2"/>
    <w:rsid w:val="624E2210"/>
    <w:rsid w:val="6290E19B"/>
    <w:rsid w:val="6292ACB3"/>
    <w:rsid w:val="62E22E07"/>
    <w:rsid w:val="62E31C8A"/>
    <w:rsid w:val="62EAE669"/>
    <w:rsid w:val="63145480"/>
    <w:rsid w:val="63290062"/>
    <w:rsid w:val="635C6733"/>
    <w:rsid w:val="63746033"/>
    <w:rsid w:val="637ABC4E"/>
    <w:rsid w:val="63EB3E3E"/>
    <w:rsid w:val="6403FC73"/>
    <w:rsid w:val="6404A3DC"/>
    <w:rsid w:val="64580EBD"/>
    <w:rsid w:val="645F8B3D"/>
    <w:rsid w:val="6474BF26"/>
    <w:rsid w:val="64768CAF"/>
    <w:rsid w:val="64E3E678"/>
    <w:rsid w:val="6555F114"/>
    <w:rsid w:val="65F374D6"/>
    <w:rsid w:val="66103BE1"/>
    <w:rsid w:val="668390ED"/>
    <w:rsid w:val="668E38E4"/>
    <w:rsid w:val="66C8F868"/>
    <w:rsid w:val="66D4B7D7"/>
    <w:rsid w:val="67065F46"/>
    <w:rsid w:val="673B35C0"/>
    <w:rsid w:val="6749A736"/>
    <w:rsid w:val="6763F2C9"/>
    <w:rsid w:val="67689C76"/>
    <w:rsid w:val="67707CF5"/>
    <w:rsid w:val="677DB5F8"/>
    <w:rsid w:val="679FBCDB"/>
    <w:rsid w:val="67E433EF"/>
    <w:rsid w:val="67F0836F"/>
    <w:rsid w:val="68118034"/>
    <w:rsid w:val="682C10D7"/>
    <w:rsid w:val="685F0ACF"/>
    <w:rsid w:val="6871EE0E"/>
    <w:rsid w:val="68E3EA63"/>
    <w:rsid w:val="6960A200"/>
    <w:rsid w:val="69CC743B"/>
    <w:rsid w:val="69FB0446"/>
    <w:rsid w:val="6A12F1C9"/>
    <w:rsid w:val="6A1D70E7"/>
    <w:rsid w:val="6A31158C"/>
    <w:rsid w:val="6A7B2FC7"/>
    <w:rsid w:val="6A85B26C"/>
    <w:rsid w:val="6A88D029"/>
    <w:rsid w:val="6A88EB92"/>
    <w:rsid w:val="6AB110CD"/>
    <w:rsid w:val="6B24D58A"/>
    <w:rsid w:val="6B39C04D"/>
    <w:rsid w:val="6B52708C"/>
    <w:rsid w:val="6B74608B"/>
    <w:rsid w:val="6B7CB883"/>
    <w:rsid w:val="6BB178F3"/>
    <w:rsid w:val="6BD193B1"/>
    <w:rsid w:val="6BDABADE"/>
    <w:rsid w:val="6C00D93D"/>
    <w:rsid w:val="6C45C640"/>
    <w:rsid w:val="6C51757A"/>
    <w:rsid w:val="6C63BACA"/>
    <w:rsid w:val="6C70E881"/>
    <w:rsid w:val="6CADD63F"/>
    <w:rsid w:val="6D9E5AC4"/>
    <w:rsid w:val="6DB5DAF4"/>
    <w:rsid w:val="6DBBF539"/>
    <w:rsid w:val="6DD15984"/>
    <w:rsid w:val="6DDBA99E"/>
    <w:rsid w:val="6E08ECD3"/>
    <w:rsid w:val="6E155138"/>
    <w:rsid w:val="6E2D11F8"/>
    <w:rsid w:val="6E4775A0"/>
    <w:rsid w:val="6E4DAD13"/>
    <w:rsid w:val="6E8269F4"/>
    <w:rsid w:val="6EA52184"/>
    <w:rsid w:val="6EAEC92D"/>
    <w:rsid w:val="6EBBBA85"/>
    <w:rsid w:val="6ED87681"/>
    <w:rsid w:val="6F1351A9"/>
    <w:rsid w:val="6F18D2E8"/>
    <w:rsid w:val="6F2ADFD1"/>
    <w:rsid w:val="6F4C0105"/>
    <w:rsid w:val="6F5E869F"/>
    <w:rsid w:val="6F6AE9D3"/>
    <w:rsid w:val="6F80F1B6"/>
    <w:rsid w:val="6FBA3722"/>
    <w:rsid w:val="70095154"/>
    <w:rsid w:val="70688D56"/>
    <w:rsid w:val="708F5657"/>
    <w:rsid w:val="70F0B26B"/>
    <w:rsid w:val="711704A1"/>
    <w:rsid w:val="71C61F1D"/>
    <w:rsid w:val="71DA1DA4"/>
    <w:rsid w:val="721B4A76"/>
    <w:rsid w:val="7262E0E6"/>
    <w:rsid w:val="7278D393"/>
    <w:rsid w:val="728E2A03"/>
    <w:rsid w:val="72CE9F2A"/>
    <w:rsid w:val="734CE031"/>
    <w:rsid w:val="736CAA04"/>
    <w:rsid w:val="73823A50"/>
    <w:rsid w:val="74161DB3"/>
    <w:rsid w:val="74A24D8C"/>
    <w:rsid w:val="74AB9C50"/>
    <w:rsid w:val="74AF81EF"/>
    <w:rsid w:val="74ECCBBC"/>
    <w:rsid w:val="755CA6F8"/>
    <w:rsid w:val="7569166A"/>
    <w:rsid w:val="757BAE90"/>
    <w:rsid w:val="757E074E"/>
    <w:rsid w:val="75ED2DD9"/>
    <w:rsid w:val="75F0B4F0"/>
    <w:rsid w:val="7600B86E"/>
    <w:rsid w:val="76A525BC"/>
    <w:rsid w:val="77683CFA"/>
    <w:rsid w:val="77EAE436"/>
    <w:rsid w:val="7804C67B"/>
    <w:rsid w:val="7847CC70"/>
    <w:rsid w:val="78488C0A"/>
    <w:rsid w:val="7849E9AA"/>
    <w:rsid w:val="787875C1"/>
    <w:rsid w:val="787DE56D"/>
    <w:rsid w:val="78E55BD9"/>
    <w:rsid w:val="79169E25"/>
    <w:rsid w:val="79797DA6"/>
    <w:rsid w:val="79BE87EC"/>
    <w:rsid w:val="79ECB84C"/>
    <w:rsid w:val="79F16E5F"/>
    <w:rsid w:val="7A07BCAE"/>
    <w:rsid w:val="7A2A97A8"/>
    <w:rsid w:val="7A556654"/>
    <w:rsid w:val="7A74566E"/>
    <w:rsid w:val="7AB31AA3"/>
    <w:rsid w:val="7AB8F114"/>
    <w:rsid w:val="7AD04290"/>
    <w:rsid w:val="7AF990C5"/>
    <w:rsid w:val="7B536220"/>
    <w:rsid w:val="7B69DAA1"/>
    <w:rsid w:val="7BE28387"/>
    <w:rsid w:val="7BEE58B3"/>
    <w:rsid w:val="7BF4AB29"/>
    <w:rsid w:val="7C2D5194"/>
    <w:rsid w:val="7C3C2ED1"/>
    <w:rsid w:val="7C5B6325"/>
    <w:rsid w:val="7C87FA3B"/>
    <w:rsid w:val="7D783F13"/>
    <w:rsid w:val="7E066310"/>
    <w:rsid w:val="7E18DA06"/>
    <w:rsid w:val="7E1E9AE6"/>
    <w:rsid w:val="7E5CD56E"/>
    <w:rsid w:val="7E64700B"/>
    <w:rsid w:val="7E8D3202"/>
    <w:rsid w:val="7E99C4BA"/>
    <w:rsid w:val="7EAB66E6"/>
    <w:rsid w:val="7EE1489C"/>
    <w:rsid w:val="7F187234"/>
    <w:rsid w:val="7F847869"/>
    <w:rsid w:val="7F8791CA"/>
    <w:rsid w:val="7F9504F8"/>
    <w:rsid w:val="7FA10637"/>
    <w:rsid w:val="7FF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1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12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11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9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9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paragraph" w:styleId="ListParagraph">
    <w:name w:val="List Paragraph"/>
    <w:basedOn w:val="Normal"/>
    <w:uiPriority w:val="99"/>
    <w:unhideWhenUsed/>
    <w:qFormat/>
    <w:rsid w:val="00721E2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FD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F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FD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30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3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4f6c82028c8c4eaa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ES! scope and sequence Approach 1</vt:lpstr>
    </vt:vector>
  </TitlesOfParts>
  <Manager/>
  <Company/>
  <LinksUpToDate>false</LinksUpToDate>
  <CharactersWithSpaces>5588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ES! scope and sequence Approach 1</dc:title>
  <dc:subject/>
  <dc:creator>NSW DoE</dc:creator>
  <cp:keywords/>
  <dc:description/>
  <cp:lastModifiedBy>Jill Andrew</cp:lastModifiedBy>
  <cp:revision>2</cp:revision>
  <dcterms:created xsi:type="dcterms:W3CDTF">2021-05-20T23:25:00Z</dcterms:created>
  <dcterms:modified xsi:type="dcterms:W3CDTF">2021-05-20T23:28:00Z</dcterms:modified>
  <cp:category/>
</cp:coreProperties>
</file>