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A365" w14:textId="77777777" w:rsidR="00FC5FDD" w:rsidRDefault="00FC220A" w:rsidP="00FC220A">
      <w:pPr>
        <w:pStyle w:val="DoEheading12018"/>
      </w:pPr>
      <w:r>
        <w:rPr>
          <w:noProof/>
          <w:lang w:eastAsia="ja-JP"/>
        </w:rPr>
        <w:drawing>
          <wp:inline distT="0" distB="0" distL="0" distR="0" wp14:anchorId="3168CCB2" wp14:editId="1C818582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Alternative programming</w:t>
      </w:r>
    </w:p>
    <w:p w14:paraId="1E725CE5" w14:textId="77777777" w:rsidR="00FC220A" w:rsidRDefault="00FC220A" w:rsidP="00FC220A">
      <w:pPr>
        <w:pStyle w:val="DoEbodytext2018"/>
        <w:rPr>
          <w:lang w:eastAsia="en-US"/>
        </w:rPr>
      </w:pPr>
      <w:r>
        <w:rPr>
          <w:lang w:eastAsia="en-US"/>
        </w:rPr>
        <w:t>Complete the tables below by filling them in with your own information. Add a new row in a table by placing your cursor in the bottom right-most cell and pressing the ‘tab’ key.</w:t>
      </w:r>
    </w:p>
    <w:p w14:paraId="246272C4" w14:textId="77777777" w:rsidR="00FC220A" w:rsidRDefault="00FC220A" w:rsidP="00FC220A">
      <w:pPr>
        <w:pStyle w:val="DoEheading22018"/>
      </w:pPr>
      <w:r>
        <w:t>Concept-based program chart</w:t>
      </w:r>
    </w:p>
    <w:p w14:paraId="6FD99E2B" w14:textId="0E30269A" w:rsidR="00FC220A" w:rsidRDefault="00FC220A" w:rsidP="00FC220A">
      <w:pPr>
        <w:pStyle w:val="DoEbodytext2018"/>
        <w:rPr>
          <w:lang w:eastAsia="en-US"/>
        </w:rPr>
      </w:pPr>
      <w:r>
        <w:rPr>
          <w:lang w:eastAsia="en-US"/>
        </w:rPr>
        <w:t xml:space="preserve">To learn about musical concepts: performing, organising </w:t>
      </w:r>
      <w:proofErr w:type="gramStart"/>
      <w:r>
        <w:rPr>
          <w:lang w:eastAsia="en-US"/>
        </w:rPr>
        <w:t>sound</w:t>
      </w:r>
      <w:proofErr w:type="gramEnd"/>
      <w:r>
        <w:rPr>
          <w:lang w:eastAsia="en-US"/>
        </w:rPr>
        <w:t xml:space="preserve"> and listening</w:t>
      </w:r>
    </w:p>
    <w:p w14:paraId="6845921F" w14:textId="77777777" w:rsidR="00491B70" w:rsidRDefault="00491B70" w:rsidP="00491B70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491B70" w14:paraId="19D42403" w14:textId="77777777" w:rsidTr="001964C7">
        <w:trPr>
          <w:cantSplit/>
          <w:tblHeader/>
        </w:trPr>
        <w:tc>
          <w:tcPr>
            <w:tcW w:w="2564" w:type="dxa"/>
            <w:shd w:val="clear" w:color="auto" w:fill="D9D9D9" w:themeFill="background1" w:themeFillShade="D9"/>
          </w:tcPr>
          <w:p w14:paraId="2FC150C3" w14:textId="3FCBB2A2" w:rsidR="00491B70" w:rsidRPr="00491B70" w:rsidRDefault="00491B70" w:rsidP="00491B70">
            <w:pPr>
              <w:pStyle w:val="DoEtableheading2018"/>
            </w:pPr>
            <w:r>
              <w:t>Content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26441ABD" w14:textId="1F0BD262" w:rsidR="00491B70" w:rsidRPr="00491B70" w:rsidRDefault="00491B70" w:rsidP="00491B70">
            <w:pPr>
              <w:pStyle w:val="DoEtableheading2018"/>
            </w:pPr>
            <w:r>
              <w:t>Duration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1DC28C98" w14:textId="70B5290A" w:rsidR="00491B70" w:rsidRPr="00491B70" w:rsidRDefault="00491B70" w:rsidP="00491B70">
            <w:pPr>
              <w:pStyle w:val="DoEtableheading2018"/>
            </w:pPr>
            <w:r>
              <w:t>Pitch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4B986515" w14:textId="461468AE" w:rsidR="00491B70" w:rsidRPr="00491B70" w:rsidRDefault="00491B70" w:rsidP="00491B70">
            <w:pPr>
              <w:pStyle w:val="DoEtableheading2018"/>
            </w:pPr>
            <w:r>
              <w:t>Dynamics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306AA382" w14:textId="23EDF50C" w:rsidR="00491B70" w:rsidRPr="00491B70" w:rsidRDefault="00491B70" w:rsidP="00491B70">
            <w:pPr>
              <w:pStyle w:val="DoEtableheading2018"/>
            </w:pPr>
            <w:r>
              <w:t>Tone-colour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060F73A5" w14:textId="07CC7F42" w:rsidR="00491B70" w:rsidRPr="00491B70" w:rsidRDefault="00491B70" w:rsidP="00491B70">
            <w:pPr>
              <w:pStyle w:val="DoEtableheading2018"/>
            </w:pPr>
            <w:r>
              <w:t>Structure</w:t>
            </w:r>
          </w:p>
        </w:tc>
      </w:tr>
      <w:tr w:rsidR="00491B70" w14:paraId="23DE3FC3" w14:textId="77777777" w:rsidTr="00491B70">
        <w:trPr>
          <w:trHeight w:val="1417"/>
        </w:trPr>
        <w:tc>
          <w:tcPr>
            <w:tcW w:w="2564" w:type="dxa"/>
            <w:vAlign w:val="center"/>
          </w:tcPr>
          <w:p w14:paraId="7A763ADD" w14:textId="23C4F443" w:rsidR="00491B70" w:rsidRPr="00491B70" w:rsidRDefault="00491B70" w:rsidP="00491B70">
            <w:pPr>
              <w:pStyle w:val="DoEtabletext2018"/>
            </w:pPr>
            <w:r>
              <w:t>Performing</w:t>
            </w:r>
          </w:p>
        </w:tc>
        <w:tc>
          <w:tcPr>
            <w:tcW w:w="2564" w:type="dxa"/>
            <w:vAlign w:val="center"/>
          </w:tcPr>
          <w:p w14:paraId="24BD1DD5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62E3D70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6F7A8FC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61AA755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7925546" w14:textId="77777777" w:rsidR="00491B70" w:rsidRPr="00491B70" w:rsidRDefault="00491B70" w:rsidP="00491B70">
            <w:pPr>
              <w:pStyle w:val="DoEtabletext2018"/>
            </w:pPr>
          </w:p>
        </w:tc>
      </w:tr>
      <w:tr w:rsidR="00491B70" w14:paraId="6027A260" w14:textId="77777777" w:rsidTr="00491B70">
        <w:trPr>
          <w:trHeight w:val="1417"/>
        </w:trPr>
        <w:tc>
          <w:tcPr>
            <w:tcW w:w="2564" w:type="dxa"/>
            <w:vAlign w:val="center"/>
          </w:tcPr>
          <w:p w14:paraId="2040F3CF" w14:textId="3BFC7CD3" w:rsidR="00491B70" w:rsidRPr="00491B70" w:rsidRDefault="00491B70" w:rsidP="00491B70">
            <w:pPr>
              <w:pStyle w:val="DoEtabletext2018"/>
            </w:pPr>
            <w:r>
              <w:t>Organising sound</w:t>
            </w:r>
          </w:p>
        </w:tc>
        <w:tc>
          <w:tcPr>
            <w:tcW w:w="2564" w:type="dxa"/>
            <w:vAlign w:val="center"/>
          </w:tcPr>
          <w:p w14:paraId="76D6091D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C28913A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B5822EF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4F40DB87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632A66F" w14:textId="77777777" w:rsidR="00491B70" w:rsidRPr="00491B70" w:rsidRDefault="00491B70" w:rsidP="00491B70">
            <w:pPr>
              <w:pStyle w:val="DoEtabletext2018"/>
            </w:pPr>
          </w:p>
        </w:tc>
      </w:tr>
      <w:tr w:rsidR="00491B70" w14:paraId="2F54B96C" w14:textId="77777777" w:rsidTr="00491B70">
        <w:trPr>
          <w:trHeight w:val="1417"/>
        </w:trPr>
        <w:tc>
          <w:tcPr>
            <w:tcW w:w="2564" w:type="dxa"/>
            <w:vAlign w:val="center"/>
          </w:tcPr>
          <w:p w14:paraId="6B8D2399" w14:textId="4396F82C" w:rsidR="00491B70" w:rsidRPr="00491B70" w:rsidRDefault="00491B70" w:rsidP="00491B70">
            <w:pPr>
              <w:pStyle w:val="DoEtabletext2018"/>
            </w:pPr>
            <w:r>
              <w:t>Listening</w:t>
            </w:r>
          </w:p>
        </w:tc>
        <w:tc>
          <w:tcPr>
            <w:tcW w:w="2564" w:type="dxa"/>
            <w:vAlign w:val="center"/>
          </w:tcPr>
          <w:p w14:paraId="209BA5E9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E38A2E8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DCE47CB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DA50259" w14:textId="77777777" w:rsidR="00491B70" w:rsidRPr="00491B70" w:rsidRDefault="00491B70" w:rsidP="00491B70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1E57F4BD" w14:textId="77777777" w:rsidR="00491B70" w:rsidRPr="00491B70" w:rsidRDefault="00491B70" w:rsidP="00491B70">
            <w:pPr>
              <w:pStyle w:val="DoEtabletext2018"/>
            </w:pPr>
          </w:p>
        </w:tc>
      </w:tr>
    </w:tbl>
    <w:p w14:paraId="0A95D714" w14:textId="77777777" w:rsidR="00FC220A" w:rsidRDefault="00491B70" w:rsidP="00491B70">
      <w:pPr>
        <w:pStyle w:val="DoEheading22018"/>
      </w:pPr>
      <w:r>
        <w:lastRenderedPageBreak/>
        <w:t>Skill-based program chart</w:t>
      </w:r>
    </w:p>
    <w:p w14:paraId="7084C72B" w14:textId="22D133B2" w:rsidR="00491B70" w:rsidRDefault="00491B70" w:rsidP="00491B70">
      <w:pPr>
        <w:pStyle w:val="DoEbodytext2018"/>
        <w:rPr>
          <w:lang w:eastAsia="en-US"/>
        </w:rPr>
      </w:pPr>
      <w:r w:rsidRPr="00491B70">
        <w:rPr>
          <w:lang w:eastAsia="en-US"/>
        </w:rPr>
        <w:t xml:space="preserve">To learn to perform (singing, </w:t>
      </w:r>
      <w:proofErr w:type="gramStart"/>
      <w:r w:rsidRPr="00491B70">
        <w:rPr>
          <w:lang w:eastAsia="en-US"/>
        </w:rPr>
        <w:t>playing</w:t>
      </w:r>
      <w:proofErr w:type="gramEnd"/>
      <w:r w:rsidRPr="00491B70">
        <w:rPr>
          <w:lang w:eastAsia="en-US"/>
        </w:rPr>
        <w:t xml:space="preserve"> and moving), organising sound and listening</w:t>
      </w:r>
    </w:p>
    <w:p w14:paraId="4EB909D5" w14:textId="77777777" w:rsidR="00491B70" w:rsidRDefault="00491B70" w:rsidP="00491B70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491B70" w14:paraId="74240D0C" w14:textId="77777777" w:rsidTr="001964C7">
        <w:trPr>
          <w:cantSplit/>
          <w:tblHeader/>
        </w:trPr>
        <w:tc>
          <w:tcPr>
            <w:tcW w:w="2564" w:type="dxa"/>
            <w:shd w:val="clear" w:color="auto" w:fill="D9D9D9" w:themeFill="background1" w:themeFillShade="D9"/>
          </w:tcPr>
          <w:p w14:paraId="42F3B6CA" w14:textId="77777777" w:rsidR="00491B70" w:rsidRPr="00491B70" w:rsidRDefault="00491B70" w:rsidP="00804AF2">
            <w:pPr>
              <w:pStyle w:val="DoEtableheading2018"/>
            </w:pPr>
            <w:r>
              <w:t>Content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1AB84923" w14:textId="77777777" w:rsidR="00491B70" w:rsidRPr="00491B70" w:rsidRDefault="00491B70" w:rsidP="00804AF2">
            <w:pPr>
              <w:pStyle w:val="DoEtableheading2018"/>
            </w:pPr>
            <w:r>
              <w:t>Duration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2ADA90D1" w14:textId="77777777" w:rsidR="00491B70" w:rsidRPr="00491B70" w:rsidRDefault="00491B70" w:rsidP="00804AF2">
            <w:pPr>
              <w:pStyle w:val="DoEtableheading2018"/>
            </w:pPr>
            <w:r>
              <w:t>Pitch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1DF2783F" w14:textId="77777777" w:rsidR="00491B70" w:rsidRPr="00491B70" w:rsidRDefault="00491B70" w:rsidP="00804AF2">
            <w:pPr>
              <w:pStyle w:val="DoEtableheading2018"/>
            </w:pPr>
            <w:r>
              <w:t>Dynamics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79FBC5F3" w14:textId="77777777" w:rsidR="00491B70" w:rsidRPr="00491B70" w:rsidRDefault="00491B70" w:rsidP="00804AF2">
            <w:pPr>
              <w:pStyle w:val="DoEtableheading2018"/>
            </w:pPr>
            <w:r>
              <w:t>Tone-colour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4AE5FCE7" w14:textId="77777777" w:rsidR="00491B70" w:rsidRPr="00491B70" w:rsidRDefault="00491B70" w:rsidP="00804AF2">
            <w:pPr>
              <w:pStyle w:val="DoEtableheading2018"/>
            </w:pPr>
            <w:r>
              <w:t>Structure</w:t>
            </w:r>
          </w:p>
        </w:tc>
      </w:tr>
      <w:tr w:rsidR="00491B70" w14:paraId="5D71A299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26156B1D" w14:textId="5F4AEF36" w:rsidR="00491B70" w:rsidRPr="00491B70" w:rsidRDefault="00491B70" w:rsidP="00804AF2">
            <w:pPr>
              <w:pStyle w:val="DoEtabletext2018"/>
            </w:pPr>
            <w:r>
              <w:t>Performing – singing</w:t>
            </w:r>
          </w:p>
        </w:tc>
        <w:tc>
          <w:tcPr>
            <w:tcW w:w="2564" w:type="dxa"/>
            <w:vAlign w:val="center"/>
          </w:tcPr>
          <w:p w14:paraId="1EBB04CA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7B37747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AF3939F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D72F069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D7DC814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7F61394B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6B77A0D2" w14:textId="57F6D920" w:rsidR="00491B70" w:rsidRPr="00491B70" w:rsidRDefault="00491B70" w:rsidP="00804AF2">
            <w:pPr>
              <w:pStyle w:val="DoEtabletext2018"/>
            </w:pPr>
            <w:r>
              <w:t>Performing – playing</w:t>
            </w:r>
          </w:p>
        </w:tc>
        <w:tc>
          <w:tcPr>
            <w:tcW w:w="2564" w:type="dxa"/>
            <w:vAlign w:val="center"/>
          </w:tcPr>
          <w:p w14:paraId="67617EF0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24FB7B3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674700D4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9F7A4B3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1C763F25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6AC6C081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4FDFDDB1" w14:textId="5DC1A440" w:rsidR="00491B70" w:rsidRPr="00491B70" w:rsidRDefault="00491B70" w:rsidP="00804AF2">
            <w:pPr>
              <w:pStyle w:val="DoEtabletext2018"/>
            </w:pPr>
            <w:r>
              <w:t>Performing – moving</w:t>
            </w:r>
          </w:p>
        </w:tc>
        <w:tc>
          <w:tcPr>
            <w:tcW w:w="2564" w:type="dxa"/>
            <w:vAlign w:val="center"/>
          </w:tcPr>
          <w:p w14:paraId="5A48BB6C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34AFC32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EB9DB76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1B251AC8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981271F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682B08FA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0B48AE90" w14:textId="25C03844" w:rsidR="00491B70" w:rsidRDefault="00491B70" w:rsidP="00804AF2">
            <w:pPr>
              <w:pStyle w:val="DoEtabletext2018"/>
            </w:pPr>
            <w:r>
              <w:t>Organising sound</w:t>
            </w:r>
          </w:p>
        </w:tc>
        <w:tc>
          <w:tcPr>
            <w:tcW w:w="2564" w:type="dxa"/>
            <w:vAlign w:val="center"/>
          </w:tcPr>
          <w:p w14:paraId="7E5D7205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61EC345B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DA181B7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7FA3094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4269B92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04B1840F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64DFF035" w14:textId="5E243A3B" w:rsidR="00491B70" w:rsidRDefault="00491B70" w:rsidP="00804AF2">
            <w:pPr>
              <w:pStyle w:val="DoEtabletext2018"/>
            </w:pPr>
            <w:r>
              <w:t>Listening</w:t>
            </w:r>
          </w:p>
        </w:tc>
        <w:tc>
          <w:tcPr>
            <w:tcW w:w="2564" w:type="dxa"/>
            <w:vAlign w:val="center"/>
          </w:tcPr>
          <w:p w14:paraId="7E0F013C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0AF4ECA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06E55C2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3DC93B3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601AF18C" w14:textId="77777777" w:rsidR="00491B70" w:rsidRPr="00491B70" w:rsidRDefault="00491B70" w:rsidP="00804AF2">
            <w:pPr>
              <w:pStyle w:val="DoEtabletext2018"/>
            </w:pPr>
          </w:p>
        </w:tc>
      </w:tr>
    </w:tbl>
    <w:p w14:paraId="151487D9" w14:textId="7D588992" w:rsidR="00491B70" w:rsidRDefault="00491B70" w:rsidP="00491B70">
      <w:pPr>
        <w:pStyle w:val="DoEheading22018"/>
      </w:pPr>
      <w:r>
        <w:lastRenderedPageBreak/>
        <w:t>Thematic program chart</w:t>
      </w:r>
    </w:p>
    <w:p w14:paraId="62903566" w14:textId="0547608E" w:rsidR="00491B70" w:rsidRDefault="00491B70" w:rsidP="00491B70">
      <w:pPr>
        <w:pStyle w:val="DoEbodytext2018"/>
        <w:rPr>
          <w:lang w:eastAsia="en-US"/>
        </w:rPr>
      </w:pPr>
      <w:r w:rsidRPr="00491B70">
        <w:rPr>
          <w:lang w:eastAsia="en-US"/>
        </w:rPr>
        <w:t xml:space="preserve">To learn about the role of music in the world by performing (singing, </w:t>
      </w:r>
      <w:proofErr w:type="gramStart"/>
      <w:r w:rsidRPr="00491B70">
        <w:rPr>
          <w:lang w:eastAsia="en-US"/>
        </w:rPr>
        <w:t>playing</w:t>
      </w:r>
      <w:proofErr w:type="gramEnd"/>
      <w:r w:rsidRPr="00491B70">
        <w:rPr>
          <w:lang w:eastAsia="en-US"/>
        </w:rPr>
        <w:t xml:space="preserve"> and moving), organising sound and listening</w:t>
      </w:r>
    </w:p>
    <w:p w14:paraId="1E4FD093" w14:textId="77777777" w:rsidR="00491B70" w:rsidRDefault="00491B70" w:rsidP="00491B70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491B70" w14:paraId="7C15949C" w14:textId="77777777" w:rsidTr="001964C7">
        <w:trPr>
          <w:tblHeader/>
        </w:trPr>
        <w:tc>
          <w:tcPr>
            <w:tcW w:w="2564" w:type="dxa"/>
            <w:shd w:val="clear" w:color="auto" w:fill="D9D9D9" w:themeFill="background1" w:themeFillShade="D9"/>
          </w:tcPr>
          <w:p w14:paraId="3A9F6566" w14:textId="77777777" w:rsidR="00491B70" w:rsidRPr="00491B70" w:rsidRDefault="00491B70" w:rsidP="00804AF2">
            <w:pPr>
              <w:pStyle w:val="DoEtableheading2018"/>
            </w:pPr>
            <w:r>
              <w:t>Content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1001D76B" w14:textId="77777777" w:rsidR="00491B70" w:rsidRPr="00491B70" w:rsidRDefault="00491B70" w:rsidP="00804AF2">
            <w:pPr>
              <w:pStyle w:val="DoEtableheading2018"/>
            </w:pPr>
            <w:r>
              <w:t>Duration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31B1E3C9" w14:textId="77777777" w:rsidR="00491B70" w:rsidRPr="00491B70" w:rsidRDefault="00491B70" w:rsidP="00804AF2">
            <w:pPr>
              <w:pStyle w:val="DoEtableheading2018"/>
            </w:pPr>
            <w:r>
              <w:t>Pitch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107C6D8A" w14:textId="77777777" w:rsidR="00491B70" w:rsidRPr="00491B70" w:rsidRDefault="00491B70" w:rsidP="00804AF2">
            <w:pPr>
              <w:pStyle w:val="DoEtableheading2018"/>
            </w:pPr>
            <w:r>
              <w:t>Dynamics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1083009B" w14:textId="77777777" w:rsidR="00491B70" w:rsidRPr="00491B70" w:rsidRDefault="00491B70" w:rsidP="00804AF2">
            <w:pPr>
              <w:pStyle w:val="DoEtableheading2018"/>
            </w:pPr>
            <w:r>
              <w:t>Tone-colour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0CBAFA00" w14:textId="77777777" w:rsidR="00491B70" w:rsidRPr="00491B70" w:rsidRDefault="00491B70" w:rsidP="00804AF2">
            <w:pPr>
              <w:pStyle w:val="DoEtableheading2018"/>
            </w:pPr>
            <w:r>
              <w:t>Structure</w:t>
            </w:r>
          </w:p>
        </w:tc>
      </w:tr>
      <w:tr w:rsidR="00491B70" w14:paraId="2D4338E2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62F310DE" w14:textId="77777777" w:rsidR="00491B70" w:rsidRPr="00491B70" w:rsidRDefault="00491B70" w:rsidP="00804AF2">
            <w:pPr>
              <w:pStyle w:val="DoEtabletext2018"/>
            </w:pPr>
            <w:r>
              <w:t>Performing – singing</w:t>
            </w:r>
          </w:p>
        </w:tc>
        <w:tc>
          <w:tcPr>
            <w:tcW w:w="2564" w:type="dxa"/>
            <w:vAlign w:val="center"/>
          </w:tcPr>
          <w:p w14:paraId="21DAF994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68A56FF1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DC44DD7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EEAEA0D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521D05B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1D863872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06E9F977" w14:textId="1F61FCDD" w:rsidR="00491B70" w:rsidRPr="00491B70" w:rsidRDefault="00491B70" w:rsidP="00491B70">
            <w:pPr>
              <w:pStyle w:val="DoEtabletext2018"/>
            </w:pPr>
            <w:r>
              <w:t>Performing – playing</w:t>
            </w:r>
          </w:p>
        </w:tc>
        <w:tc>
          <w:tcPr>
            <w:tcW w:w="2564" w:type="dxa"/>
            <w:vAlign w:val="center"/>
          </w:tcPr>
          <w:p w14:paraId="59140905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0AAE6E5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6768D67A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BF8E6C1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6B94B2F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77660AEF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4130363F" w14:textId="5E7EB2C6" w:rsidR="00491B70" w:rsidRPr="00491B70" w:rsidRDefault="00491B70" w:rsidP="00804AF2">
            <w:pPr>
              <w:pStyle w:val="DoEtabletext2018"/>
            </w:pPr>
            <w:r>
              <w:t>Performing – moving</w:t>
            </w:r>
          </w:p>
        </w:tc>
        <w:tc>
          <w:tcPr>
            <w:tcW w:w="2564" w:type="dxa"/>
            <w:vAlign w:val="center"/>
          </w:tcPr>
          <w:p w14:paraId="719DD7A4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4F6696BA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2DB149FE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057068BF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446F2833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09682C56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20BE6DEF" w14:textId="77777777" w:rsidR="00491B70" w:rsidRDefault="00491B70" w:rsidP="00804AF2">
            <w:pPr>
              <w:pStyle w:val="DoEtabletext2018"/>
            </w:pPr>
            <w:r>
              <w:t>Organising sound</w:t>
            </w:r>
          </w:p>
        </w:tc>
        <w:tc>
          <w:tcPr>
            <w:tcW w:w="2564" w:type="dxa"/>
            <w:vAlign w:val="center"/>
          </w:tcPr>
          <w:p w14:paraId="448C2E15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0D0C7AD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74890ED6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490B2386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4B5EA837" w14:textId="77777777" w:rsidR="00491B70" w:rsidRPr="00491B70" w:rsidRDefault="00491B70" w:rsidP="00804AF2">
            <w:pPr>
              <w:pStyle w:val="DoEtabletext2018"/>
            </w:pPr>
          </w:p>
        </w:tc>
      </w:tr>
      <w:tr w:rsidR="00491B70" w14:paraId="438665CA" w14:textId="77777777" w:rsidTr="00804AF2">
        <w:trPr>
          <w:trHeight w:val="1417"/>
        </w:trPr>
        <w:tc>
          <w:tcPr>
            <w:tcW w:w="2564" w:type="dxa"/>
            <w:vAlign w:val="center"/>
          </w:tcPr>
          <w:p w14:paraId="7C79975C" w14:textId="77777777" w:rsidR="00491B70" w:rsidRDefault="00491B70" w:rsidP="00804AF2">
            <w:pPr>
              <w:pStyle w:val="DoEtabletext2018"/>
            </w:pPr>
            <w:r>
              <w:t>Listening</w:t>
            </w:r>
          </w:p>
        </w:tc>
        <w:tc>
          <w:tcPr>
            <w:tcW w:w="2564" w:type="dxa"/>
            <w:vAlign w:val="center"/>
          </w:tcPr>
          <w:p w14:paraId="5FB0A67F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16F03C91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195045C5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379147CC" w14:textId="77777777" w:rsidR="00491B70" w:rsidRPr="00491B70" w:rsidRDefault="00491B70" w:rsidP="00804AF2">
            <w:pPr>
              <w:pStyle w:val="DoEtabletext2018"/>
            </w:pPr>
          </w:p>
        </w:tc>
        <w:tc>
          <w:tcPr>
            <w:tcW w:w="2565" w:type="dxa"/>
            <w:vAlign w:val="center"/>
          </w:tcPr>
          <w:p w14:paraId="5B7C1D8C" w14:textId="77777777" w:rsidR="00491B70" w:rsidRPr="00491B70" w:rsidRDefault="00491B70" w:rsidP="00804AF2">
            <w:pPr>
              <w:pStyle w:val="DoEtabletext2018"/>
            </w:pPr>
          </w:p>
        </w:tc>
      </w:tr>
    </w:tbl>
    <w:p w14:paraId="4F690831" w14:textId="04C16ECE" w:rsidR="00491B70" w:rsidRDefault="00491B70" w:rsidP="00491B70">
      <w:pPr>
        <w:pStyle w:val="DoEheading22018"/>
      </w:pPr>
      <w:r>
        <w:lastRenderedPageBreak/>
        <w:t>Sample unit overview</w:t>
      </w:r>
    </w:p>
    <w:p w14:paraId="0BC48FBC" w14:textId="427C1F38" w:rsidR="00491B70" w:rsidRDefault="00231C90" w:rsidP="00491B70">
      <w:pPr>
        <w:pStyle w:val="DoEbodytext2018"/>
        <w:rPr>
          <w:lang w:eastAsia="en-US"/>
        </w:rPr>
      </w:pPr>
      <w:r>
        <w:rPr>
          <w:lang w:eastAsia="en-US"/>
        </w:rPr>
        <w:t>Place an ‘X’ in the relevant P, OS or L and D, P, Dy, TC or S columns.</w:t>
      </w:r>
    </w:p>
    <w:p w14:paraId="2EC67977" w14:textId="77777777" w:rsidR="00231C90" w:rsidRDefault="00231C90" w:rsidP="00231C90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24"/>
        <w:gridCol w:w="624"/>
        <w:gridCol w:w="624"/>
        <w:gridCol w:w="3402"/>
        <w:gridCol w:w="624"/>
        <w:gridCol w:w="624"/>
        <w:gridCol w:w="624"/>
        <w:gridCol w:w="624"/>
        <w:gridCol w:w="624"/>
        <w:gridCol w:w="3402"/>
      </w:tblGrid>
      <w:tr w:rsidR="002E4889" w14:paraId="6D500FE0" w14:textId="255A9CDE" w:rsidTr="001964C7">
        <w:trPr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380C98A4" w14:textId="3BB70464" w:rsidR="00231C90" w:rsidRPr="002E4889" w:rsidRDefault="00231C90" w:rsidP="002E4889">
            <w:pPr>
              <w:pStyle w:val="DoEtableheading2018"/>
            </w:pPr>
            <w:r w:rsidRPr="002E4889">
              <w:t>Learning outcome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56488CD7" w14:textId="1D11D474" w:rsidR="00231C90" w:rsidRPr="002E4889" w:rsidRDefault="00231C90" w:rsidP="002E4889">
            <w:pPr>
              <w:pStyle w:val="DoEtableheading2018"/>
            </w:pPr>
            <w:r w:rsidRPr="002E4889"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384FF5F6" w14:textId="44E05ACD" w:rsidR="00231C90" w:rsidRPr="002E4889" w:rsidRDefault="00231C90" w:rsidP="002E4889">
            <w:pPr>
              <w:pStyle w:val="DoEtableheading2018"/>
            </w:pPr>
            <w:r w:rsidRPr="002E4889">
              <w:t>OS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6E9BC0BF" w14:textId="717C6D22" w:rsidR="00231C90" w:rsidRPr="002E4889" w:rsidRDefault="00231C90" w:rsidP="002E4889">
            <w:pPr>
              <w:pStyle w:val="DoEtableheading2018"/>
            </w:pPr>
            <w:r w:rsidRPr="002E4889">
              <w:t>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83E4C2E" w14:textId="7918B3AC" w:rsidR="00231C90" w:rsidRPr="002E4889" w:rsidRDefault="00231C90" w:rsidP="002E4889">
            <w:pPr>
              <w:pStyle w:val="DoEtableheading2018"/>
            </w:pPr>
            <w:r w:rsidRPr="002E4889">
              <w:t>Learning experience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38FD7706" w14:textId="47219646" w:rsidR="00231C90" w:rsidRPr="002E4889" w:rsidRDefault="00231C90" w:rsidP="002E4889">
            <w:pPr>
              <w:pStyle w:val="DoEtableheading2018"/>
            </w:pPr>
            <w:r w:rsidRPr="002E4889">
              <w:t>D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6ECBF3C0" w14:textId="28742405" w:rsidR="00231C90" w:rsidRPr="002E4889" w:rsidRDefault="00231C90" w:rsidP="002E4889">
            <w:pPr>
              <w:pStyle w:val="DoEtableheading2018"/>
            </w:pPr>
            <w:r w:rsidRPr="002E4889"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2152ED09" w14:textId="5F4F896F" w:rsidR="00231C90" w:rsidRPr="002E4889" w:rsidRDefault="00231C90" w:rsidP="002E4889">
            <w:pPr>
              <w:pStyle w:val="DoEtableheading2018"/>
            </w:pPr>
            <w:r w:rsidRPr="002E4889">
              <w:t>Dy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055C357C" w14:textId="7A6CCF16" w:rsidR="00231C90" w:rsidRPr="002E4889" w:rsidRDefault="00231C90" w:rsidP="002E4889">
            <w:pPr>
              <w:pStyle w:val="DoEtableheading2018"/>
            </w:pPr>
            <w:r w:rsidRPr="002E4889">
              <w:t>TC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3D7C86E7" w14:textId="3096824C" w:rsidR="00231C90" w:rsidRPr="002E4889" w:rsidRDefault="00231C90" w:rsidP="002E4889">
            <w:pPr>
              <w:pStyle w:val="DoEtableheading2018"/>
            </w:pPr>
            <w:r w:rsidRPr="002E4889">
              <w:t>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40BD87" w14:textId="4C01D9AB" w:rsidR="00231C90" w:rsidRPr="002E4889" w:rsidRDefault="00231C90" w:rsidP="002E4889">
            <w:pPr>
              <w:pStyle w:val="DoEtableheading2018"/>
            </w:pPr>
            <w:r w:rsidRPr="002E4889">
              <w:t>Registration/evaluation</w:t>
            </w:r>
          </w:p>
        </w:tc>
      </w:tr>
      <w:tr w:rsidR="002E4889" w14:paraId="1B407226" w14:textId="6EB3A574" w:rsidTr="000D7670">
        <w:tc>
          <w:tcPr>
            <w:tcW w:w="3402" w:type="dxa"/>
          </w:tcPr>
          <w:p w14:paraId="337DFAEA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30FA446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A1DCCE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344B5C1E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4A19C853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A26F626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3BDF7CF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49D8782C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086FDC3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5C1EA26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7CDF42EE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</w:tr>
      <w:tr w:rsidR="002E4889" w14:paraId="4A8EE7E9" w14:textId="1C17A4F7" w:rsidTr="000D7670">
        <w:tc>
          <w:tcPr>
            <w:tcW w:w="3402" w:type="dxa"/>
          </w:tcPr>
          <w:p w14:paraId="1267D414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343FC68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DB0ED6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79094FB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60B05818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683074AC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5F8D02A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556A164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777A53C3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AEC6943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52205EF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</w:tr>
      <w:tr w:rsidR="002E4889" w14:paraId="18F6A822" w14:textId="3EE8DFC9" w:rsidTr="000D7670">
        <w:tc>
          <w:tcPr>
            <w:tcW w:w="3402" w:type="dxa"/>
          </w:tcPr>
          <w:p w14:paraId="6763B4C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771C108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AB33F7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996C76C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486D3221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029092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61513652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39DCC1F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7AC7D0E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F4659FB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06DDEDA0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</w:tr>
      <w:tr w:rsidR="002E4889" w14:paraId="4C2A9585" w14:textId="0AF1D12B" w:rsidTr="000D7670">
        <w:tc>
          <w:tcPr>
            <w:tcW w:w="3402" w:type="dxa"/>
          </w:tcPr>
          <w:p w14:paraId="499CF1CC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24F509F6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678BD697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7AB44FD8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72680E5F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CFC4AE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5D315AE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DF374CC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FD4A5FA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7BF048ED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79F22161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</w:tr>
      <w:tr w:rsidR="002E4889" w14:paraId="6A8FF8A4" w14:textId="58F7805F" w:rsidTr="000D7670">
        <w:tc>
          <w:tcPr>
            <w:tcW w:w="3402" w:type="dxa"/>
          </w:tcPr>
          <w:p w14:paraId="18B6FF0A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3F62CF71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4CBCED5A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06EA8498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6DED681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47BF7FB7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8937A68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6CCBA2F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5B381754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624" w:type="dxa"/>
          </w:tcPr>
          <w:p w14:paraId="11E3C883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  <w:tc>
          <w:tcPr>
            <w:tcW w:w="3402" w:type="dxa"/>
          </w:tcPr>
          <w:p w14:paraId="2A049959" w14:textId="77777777" w:rsidR="00231C90" w:rsidRDefault="00231C90" w:rsidP="00491B70">
            <w:pPr>
              <w:pStyle w:val="DoEbodytext2018"/>
              <w:rPr>
                <w:lang w:eastAsia="en-US"/>
              </w:rPr>
            </w:pPr>
          </w:p>
        </w:tc>
      </w:tr>
    </w:tbl>
    <w:p w14:paraId="2D92CA34" w14:textId="42322580" w:rsidR="00231C90" w:rsidRPr="00491B70" w:rsidRDefault="00231C90" w:rsidP="00491B70">
      <w:pPr>
        <w:pStyle w:val="DoEbodytext2018"/>
        <w:rPr>
          <w:lang w:eastAsia="en-US"/>
        </w:rPr>
      </w:pPr>
    </w:p>
    <w:sectPr w:rsidR="00231C90" w:rsidRPr="00491B70" w:rsidSect="00FC2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0312" w14:textId="77777777" w:rsidR="0052506F" w:rsidRDefault="0052506F" w:rsidP="00FC220A">
      <w:pPr>
        <w:spacing w:before="0" w:line="240" w:lineRule="auto"/>
      </w:pPr>
      <w:r>
        <w:separator/>
      </w:r>
    </w:p>
  </w:endnote>
  <w:endnote w:type="continuationSeparator" w:id="0">
    <w:p w14:paraId="3FF875EB" w14:textId="77777777" w:rsidR="0052506F" w:rsidRDefault="0052506F" w:rsidP="00FC22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B786" w14:textId="77777777" w:rsidR="00BF06C8" w:rsidRDefault="00BF0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1D1E" w14:textId="70B97565" w:rsidR="00FC220A" w:rsidRDefault="00FC220A" w:rsidP="00FC220A">
    <w:pPr>
      <w:pStyle w:val="DoEfooter2018"/>
      <w:tabs>
        <w:tab w:val="clear" w:pos="5245"/>
        <w:tab w:val="clear" w:pos="10773"/>
        <w:tab w:val="left" w:pos="6237"/>
        <w:tab w:val="right" w:pos="14317"/>
      </w:tabs>
    </w:pPr>
    <w:r>
      <w:t>© State of NSW, Department of Education, 2018</w:t>
    </w:r>
    <w:r>
      <w:tab/>
      <w:t>Creative Arts, Music Early Stage 1 to Stage 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5A1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ECBA" w14:textId="77777777" w:rsidR="00BF06C8" w:rsidRDefault="00BF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EFD1" w14:textId="77777777" w:rsidR="0052506F" w:rsidRDefault="0052506F" w:rsidP="00FC220A">
      <w:pPr>
        <w:spacing w:before="0" w:line="240" w:lineRule="auto"/>
      </w:pPr>
      <w:r>
        <w:separator/>
      </w:r>
    </w:p>
  </w:footnote>
  <w:footnote w:type="continuationSeparator" w:id="0">
    <w:p w14:paraId="2B2C7AE8" w14:textId="77777777" w:rsidR="0052506F" w:rsidRDefault="0052506F" w:rsidP="00FC220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69" w14:textId="77777777" w:rsidR="00BF06C8" w:rsidRDefault="00BF0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EDE3" w14:textId="77777777" w:rsidR="00BF06C8" w:rsidRDefault="00BF0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FEE9" w14:textId="77777777" w:rsidR="00BF06C8" w:rsidRDefault="00BF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B29A5536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26109">
    <w:abstractNumId w:val="4"/>
  </w:num>
  <w:num w:numId="2" w16cid:durableId="86460882">
    <w:abstractNumId w:val="5"/>
  </w:num>
  <w:num w:numId="3" w16cid:durableId="1861895166">
    <w:abstractNumId w:val="4"/>
  </w:num>
  <w:num w:numId="4" w16cid:durableId="596981384">
    <w:abstractNumId w:val="3"/>
  </w:num>
  <w:num w:numId="5" w16cid:durableId="685445975">
    <w:abstractNumId w:val="2"/>
  </w:num>
  <w:num w:numId="6" w16cid:durableId="1918320358">
    <w:abstractNumId w:val="0"/>
  </w:num>
  <w:num w:numId="7" w16cid:durableId="62460196">
    <w:abstractNumId w:val="2"/>
  </w:num>
  <w:num w:numId="8" w16cid:durableId="2136218525">
    <w:abstractNumId w:val="1"/>
  </w:num>
  <w:num w:numId="9" w16cid:durableId="1866559849">
    <w:abstractNumId w:val="4"/>
  </w:num>
  <w:num w:numId="10" w16cid:durableId="1723795930">
    <w:abstractNumId w:val="5"/>
  </w:num>
  <w:num w:numId="11" w16cid:durableId="1168324071">
    <w:abstractNumId w:val="4"/>
  </w:num>
  <w:num w:numId="12" w16cid:durableId="644966997">
    <w:abstractNumId w:val="3"/>
  </w:num>
  <w:num w:numId="13" w16cid:durableId="878781380">
    <w:abstractNumId w:val="2"/>
  </w:num>
  <w:num w:numId="14" w16cid:durableId="1315798443">
    <w:abstractNumId w:val="0"/>
  </w:num>
  <w:num w:numId="15" w16cid:durableId="2116486151">
    <w:abstractNumId w:val="2"/>
  </w:num>
  <w:num w:numId="16" w16cid:durableId="148709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0A"/>
    <w:rsid w:val="000D7670"/>
    <w:rsid w:val="001964C7"/>
    <w:rsid w:val="00231C90"/>
    <w:rsid w:val="002E4889"/>
    <w:rsid w:val="003F5A13"/>
    <w:rsid w:val="00491B70"/>
    <w:rsid w:val="0052506F"/>
    <w:rsid w:val="0053234C"/>
    <w:rsid w:val="00964EF8"/>
    <w:rsid w:val="00BF06C8"/>
    <w:rsid w:val="00ED45D6"/>
    <w:rsid w:val="00FC220A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F6A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0A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4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45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964EF8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64EF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D45D6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D45D6"/>
  </w:style>
  <w:style w:type="paragraph" w:customStyle="1" w:styleId="DoEdate2018">
    <w:name w:val="DoE date 2018"/>
    <w:basedOn w:val="Normal"/>
    <w:next w:val="DoEbodytext2018"/>
    <w:qFormat/>
    <w:rsid w:val="00ED45D6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ED45D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964EF8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ED45D6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ED45D6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ED45D6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ED45D6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ED45D6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ED45D6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ED45D6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ED45D6"/>
    <w:pPr>
      <w:numPr>
        <w:numId w:val="11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ED45D6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45D6"/>
    <w:pPr>
      <w:numPr>
        <w:ilvl w:val="1"/>
        <w:numId w:val="11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45D6"/>
    <w:pPr>
      <w:numPr>
        <w:ilvl w:val="1"/>
        <w:numId w:val="12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ED45D6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ED45D6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ED45D6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ED45D6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ED45D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45D6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ED45D6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ED45D6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ED45D6"/>
    <w:pPr>
      <w:numPr>
        <w:ilvl w:val="1"/>
        <w:numId w:val="16"/>
      </w:numPr>
    </w:pPr>
  </w:style>
  <w:style w:type="paragraph" w:styleId="Footer">
    <w:name w:val="footer"/>
    <w:basedOn w:val="Normal"/>
    <w:link w:val="Foot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EF8"/>
    <w:rPr>
      <w:rFonts w:ascii="Arial" w:eastAsia="SimSun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semiHidden/>
    <w:rsid w:val="00FC220A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D45D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D45D6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8"/>
    <w:rPr>
      <w:rFonts w:ascii="Cambria" w:eastAsia="SimSun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8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5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45D6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ED45D6"/>
    <w:pPr>
      <w:tabs>
        <w:tab w:val="left" w:pos="3969"/>
        <w:tab w:val="left" w:pos="4536"/>
        <w:tab w:val="left" w:pos="5103"/>
      </w:tabs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 programming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alternative programming</dc:title>
  <dc:subject/>
  <dc:creator/>
  <cp:keywords/>
  <dc:description/>
  <cp:lastModifiedBy/>
  <cp:revision>1</cp:revision>
  <dcterms:created xsi:type="dcterms:W3CDTF">2018-09-28T02:52:00Z</dcterms:created>
  <dcterms:modified xsi:type="dcterms:W3CDTF">2022-09-29T00:04:00Z</dcterms:modified>
</cp:coreProperties>
</file>