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0076" w14:textId="533B84D3" w:rsidR="00DC03C4" w:rsidRDefault="00DE1BF4" w:rsidP="00DE1BF4">
      <w:pPr>
        <w:pStyle w:val="Heading1"/>
      </w:pPr>
      <w:bookmarkStart w:id="0" w:name="_GoBack"/>
      <w:bookmarkEnd w:id="0"/>
      <w:r>
        <w:t xml:space="preserve">Stage 5 </w:t>
      </w:r>
      <w:r w:rsidR="00F31293">
        <w:t>V</w:t>
      </w:r>
      <w:r>
        <w:t xml:space="preserve">isual </w:t>
      </w:r>
      <w:r w:rsidR="00F31293">
        <w:t>A</w:t>
      </w:r>
      <w:r>
        <w:t>rts</w:t>
      </w:r>
      <w:r w:rsidR="00FF149D">
        <w:t xml:space="preserve"> – </w:t>
      </w:r>
      <w:r w:rsidR="008C07E1">
        <w:t>Sample scope and sequence</w:t>
      </w:r>
    </w:p>
    <w:p w14:paraId="586D8DD8" w14:textId="3A595138" w:rsidR="00FF149D" w:rsidRDefault="00C926AF" w:rsidP="001B43CE">
      <w:r>
        <w:t>This sample scope and sequence is provided as a guide only.</w:t>
      </w:r>
    </w:p>
    <w:p w14:paraId="676C9E8E" w14:textId="57691CA8" w:rsidR="008C07E1" w:rsidRDefault="008C07E1" w:rsidP="009071CF">
      <w:pPr>
        <w:pStyle w:val="Heading2"/>
      </w:pPr>
      <w:r>
        <w:t>Year 9</w:t>
      </w:r>
    </w:p>
    <w:p w14:paraId="767D50C3" w14:textId="099EC396" w:rsidR="00B417E1" w:rsidRPr="00B417E1" w:rsidRDefault="00B417E1" w:rsidP="00B417E1">
      <w:pPr>
        <w:pStyle w:val="Caption"/>
      </w:pPr>
      <w:r>
        <w:t xml:space="preserve">Table 1 – </w:t>
      </w:r>
      <w:r w:rsidR="00AF2ADF">
        <w:t>Year 9 sample scope and sequence</w:t>
      </w:r>
    </w:p>
    <w:tbl>
      <w:tblPr>
        <w:tblStyle w:val="Tableheader"/>
        <w:tblW w:w="14596" w:type="dxa"/>
        <w:tblLayout w:type="fixed"/>
        <w:tblLook w:val="04A0" w:firstRow="1" w:lastRow="0" w:firstColumn="1" w:lastColumn="0" w:noHBand="0" w:noVBand="1"/>
        <w:tblCaption w:val="Stage 5 Scope and Sequence "/>
        <w:tblDescription w:val="This table outlines the topic areas covered in terms one to 4 of Year 9 including the duration of the topic, the unit overview, outcomes and assessment."/>
      </w:tblPr>
      <w:tblGrid>
        <w:gridCol w:w="2405"/>
        <w:gridCol w:w="4030"/>
        <w:gridCol w:w="4030"/>
        <w:gridCol w:w="4131"/>
      </w:tblGrid>
      <w:tr w:rsidR="008060ED" w14:paraId="1A8D1FE5" w14:textId="77777777" w:rsidTr="00957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914E0B" w14:textId="3A7E9484" w:rsidR="008060ED" w:rsidRDefault="008060ED" w:rsidP="00034096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 xml:space="preserve">Stage 5 </w:t>
            </w:r>
            <w:r w:rsidR="00581134">
              <w:rPr>
                <w:lang w:eastAsia="zh-CN"/>
              </w:rPr>
              <w:t>V</w:t>
            </w:r>
            <w:r>
              <w:rPr>
                <w:lang w:eastAsia="zh-CN"/>
              </w:rPr>
              <w:t xml:space="preserve">isual </w:t>
            </w:r>
            <w:r w:rsidR="00581134">
              <w:rPr>
                <w:lang w:eastAsia="zh-CN"/>
              </w:rPr>
              <w:t>A</w:t>
            </w:r>
            <w:r>
              <w:rPr>
                <w:lang w:eastAsia="zh-CN"/>
              </w:rPr>
              <w:t>rts</w:t>
            </w:r>
          </w:p>
        </w:tc>
        <w:tc>
          <w:tcPr>
            <w:tcW w:w="4030" w:type="dxa"/>
          </w:tcPr>
          <w:p w14:paraId="1A6BBF96" w14:textId="07C96ADC" w:rsidR="008060ED" w:rsidRDefault="008060ED" w:rsidP="000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Mad tea party</w:t>
            </w:r>
          </w:p>
        </w:tc>
        <w:tc>
          <w:tcPr>
            <w:tcW w:w="4030" w:type="dxa"/>
          </w:tcPr>
          <w:p w14:paraId="32A18AD3" w14:textId="4A9A6FBC" w:rsidR="008060ED" w:rsidRDefault="008060ED" w:rsidP="000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Human nature</w:t>
            </w:r>
          </w:p>
        </w:tc>
        <w:tc>
          <w:tcPr>
            <w:tcW w:w="4131" w:type="dxa"/>
          </w:tcPr>
          <w:p w14:paraId="0D308C90" w14:textId="2AA258BB" w:rsidR="008060ED" w:rsidRDefault="008060ED" w:rsidP="000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Take a line for a walk</w:t>
            </w:r>
          </w:p>
        </w:tc>
      </w:tr>
      <w:tr w:rsidR="008060ED" w14:paraId="006D7ED1" w14:textId="77777777" w:rsidTr="00A60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0D54C8" w14:textId="77777777" w:rsidR="008060ED" w:rsidRDefault="008060ED" w:rsidP="00034096">
            <w:pPr>
              <w:rPr>
                <w:lang w:eastAsia="zh-CN"/>
              </w:rPr>
            </w:pPr>
            <w:r>
              <w:rPr>
                <w:lang w:eastAsia="zh-CN"/>
              </w:rPr>
              <w:t>Term</w:t>
            </w:r>
          </w:p>
        </w:tc>
        <w:tc>
          <w:tcPr>
            <w:tcW w:w="4030" w:type="dxa"/>
          </w:tcPr>
          <w:p w14:paraId="217A462A" w14:textId="02905AAF" w:rsid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202749">
              <w:rPr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</w:p>
        </w:tc>
        <w:tc>
          <w:tcPr>
            <w:tcW w:w="4030" w:type="dxa"/>
          </w:tcPr>
          <w:p w14:paraId="6AE27400" w14:textId="652CA23B" w:rsid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2-3</w:t>
            </w:r>
          </w:p>
        </w:tc>
        <w:tc>
          <w:tcPr>
            <w:tcW w:w="4131" w:type="dxa"/>
          </w:tcPr>
          <w:p w14:paraId="00D4D7F5" w14:textId="77777777" w:rsid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8060ED" w14:paraId="0D36E532" w14:textId="77777777" w:rsidTr="00A602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A6BCDF" w14:textId="77777777" w:rsidR="008060ED" w:rsidRDefault="008060ED" w:rsidP="00034096">
            <w:pPr>
              <w:rPr>
                <w:lang w:eastAsia="zh-CN"/>
              </w:rPr>
            </w:pPr>
            <w:r>
              <w:rPr>
                <w:lang w:eastAsia="zh-CN"/>
              </w:rPr>
              <w:t>Duration</w:t>
            </w:r>
          </w:p>
        </w:tc>
        <w:tc>
          <w:tcPr>
            <w:tcW w:w="4030" w:type="dxa"/>
          </w:tcPr>
          <w:p w14:paraId="2EA864AE" w14:textId="0BFE8FFA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weeks</w:t>
            </w:r>
          </w:p>
        </w:tc>
        <w:tc>
          <w:tcPr>
            <w:tcW w:w="4030" w:type="dxa"/>
          </w:tcPr>
          <w:p w14:paraId="0D2B321D" w14:textId="33BFB3BE" w:rsidR="008060ED" w:rsidRDefault="00F67EF4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8060ED">
              <w:rPr>
                <w:lang w:eastAsia="zh-CN"/>
              </w:rPr>
              <w:t>5 weeks</w:t>
            </w:r>
          </w:p>
        </w:tc>
        <w:tc>
          <w:tcPr>
            <w:tcW w:w="4131" w:type="dxa"/>
          </w:tcPr>
          <w:p w14:paraId="036D2526" w14:textId="77777777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 weeks</w:t>
            </w:r>
          </w:p>
        </w:tc>
      </w:tr>
      <w:tr w:rsidR="008060ED" w14:paraId="64D793C1" w14:textId="77777777" w:rsidTr="00A60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036018" w14:textId="77777777" w:rsidR="008060ED" w:rsidRDefault="008060ED" w:rsidP="00034096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>Unit overview</w:t>
            </w:r>
          </w:p>
        </w:tc>
        <w:tc>
          <w:tcPr>
            <w:tcW w:w="4030" w:type="dxa"/>
          </w:tcPr>
          <w:p w14:paraId="65BCB7D1" w14:textId="7D3CFB3F" w:rsidR="00100BF5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 this unit, students will investigate the continued significance of the still life genre</w:t>
            </w:r>
            <w:r w:rsidR="00A37AE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through a contemporary lens.</w:t>
            </w:r>
          </w:p>
          <w:p w14:paraId="0DD278BE" w14:textId="34DCD37F" w:rsidR="00D35E65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explore its historical development</w:t>
            </w:r>
            <w:r w:rsidR="00BC5F97">
              <w:rPr>
                <w:lang w:eastAsia="zh-CN"/>
              </w:rPr>
              <w:t xml:space="preserve"> and</w:t>
            </w:r>
            <w:r>
              <w:rPr>
                <w:lang w:eastAsia="zh-CN"/>
              </w:rPr>
              <w:t xml:space="preserve"> then stage a mad </w:t>
            </w:r>
            <w:r>
              <w:rPr>
                <w:lang w:eastAsia="zh-CN"/>
              </w:rPr>
              <w:lastRenderedPageBreak/>
              <w:t>tea party, photographing it before and after to capture the passing of time.</w:t>
            </w:r>
          </w:p>
          <w:p w14:paraId="3A2A635F" w14:textId="77777777" w:rsidR="00D35E65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edit a photographic series and/or create a painting based on a selected photo.</w:t>
            </w:r>
          </w:p>
          <w:p w14:paraId="7E146B7A" w14:textId="77777777" w:rsidR="00D35E65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then design and construct a surrealist wearable hat sculpture which is documented via a photoshoot and/or performance video.</w:t>
            </w:r>
          </w:p>
          <w:p w14:paraId="328A43A6" w14:textId="798466F4" w:rsid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interpret and make art informed by the conceptual framework, perspectives of the structural, </w:t>
            </w:r>
            <w:r w:rsidR="00354B25">
              <w:rPr>
                <w:lang w:eastAsia="zh-CN"/>
              </w:rPr>
              <w:t>subjective,</w:t>
            </w:r>
            <w:r>
              <w:rPr>
                <w:lang w:eastAsia="zh-CN"/>
              </w:rPr>
              <w:t xml:space="preserve"> and cultural frames.</w:t>
            </w:r>
          </w:p>
        </w:tc>
        <w:tc>
          <w:tcPr>
            <w:tcW w:w="4030" w:type="dxa"/>
          </w:tcPr>
          <w:p w14:paraId="453DEDB0" w14:textId="77777777" w:rsidR="0056089E" w:rsidRDefault="00BE25D4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This unit will engage students in an investigation of the relationships between humans and nature</w:t>
            </w:r>
            <w:r w:rsidR="0056089E">
              <w:rPr>
                <w:lang w:eastAsia="zh-CN"/>
              </w:rPr>
              <w:t>.</w:t>
            </w:r>
          </w:p>
          <w:p w14:paraId="61271A3E" w14:textId="77777777" w:rsidR="0056089E" w:rsidRDefault="00BE25D4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explore how art and science influence and inform one another, with a focus on historical </w:t>
            </w:r>
            <w:r>
              <w:rPr>
                <w:lang w:eastAsia="zh-CN"/>
              </w:rPr>
              <w:lastRenderedPageBreak/>
              <w:t>and contemporary developments in technology and cultural understandings.</w:t>
            </w:r>
          </w:p>
          <w:p w14:paraId="0F9ED3ED" w14:textId="11643A39" w:rsidR="0056089E" w:rsidRDefault="00BE25D4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develop a small body of work</w:t>
            </w:r>
            <w:r w:rsidR="0069362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including hybrid collages of plant, animal and human forms</w:t>
            </w:r>
            <w:r w:rsidR="0069362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a series of</w:t>
            </w:r>
            <w:r w:rsidR="0053199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prints.</w:t>
            </w:r>
          </w:p>
          <w:p w14:paraId="7D52035A" w14:textId="4D1A5ABF" w:rsidR="008060ED" w:rsidRDefault="00531996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then design, </w:t>
            </w:r>
            <w:r w:rsidR="00354B25">
              <w:rPr>
                <w:lang w:eastAsia="zh-CN"/>
              </w:rPr>
              <w:t>create,</w:t>
            </w:r>
            <w:r>
              <w:rPr>
                <w:lang w:eastAsia="zh-CN"/>
              </w:rPr>
              <w:t xml:space="preserve"> and document a collaborative site-specific installation informed by land art, ephemeral art</w:t>
            </w:r>
            <w:r w:rsidR="0069362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sustainable art.</w:t>
            </w:r>
          </w:p>
        </w:tc>
        <w:tc>
          <w:tcPr>
            <w:tcW w:w="4131" w:type="dxa"/>
          </w:tcPr>
          <w:p w14:paraId="4A5C08F1" w14:textId="77777777" w:rsidR="00CA2ECF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 this unit, students will explore contemporary drawing approaches and techniques.</w:t>
            </w:r>
          </w:p>
          <w:p w14:paraId="18802000" w14:textId="77777777" w:rsidR="00CA2ECF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explore how artists push the medium of drawing</w:t>
            </w:r>
            <w:r w:rsidR="006C2994">
              <w:rPr>
                <w:lang w:eastAsia="zh-CN"/>
              </w:rPr>
              <w:t xml:space="preserve"> through their artmaking process and </w:t>
            </w:r>
            <w:r w:rsidR="006C2994">
              <w:rPr>
                <w:lang w:eastAsia="zh-CN"/>
              </w:rPr>
              <w:lastRenderedPageBreak/>
              <w:t>practice</w:t>
            </w:r>
            <w:r>
              <w:rPr>
                <w:lang w:eastAsia="zh-CN"/>
              </w:rPr>
              <w:t>, thinking beyond the frame and conventional ways of seeing and representing the world.</w:t>
            </w:r>
          </w:p>
          <w:p w14:paraId="12EB3832" w14:textId="7BC173B5" w:rsid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create a series of experimental drawings, curate these</w:t>
            </w:r>
            <w:r w:rsidR="00C94188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present them in the form of a 3D concertina, an artist’s </w:t>
            </w:r>
            <w:r w:rsidR="00354B25">
              <w:rPr>
                <w:lang w:eastAsia="zh-CN"/>
              </w:rPr>
              <w:t>book,</w:t>
            </w:r>
            <w:r>
              <w:rPr>
                <w:lang w:eastAsia="zh-CN"/>
              </w:rPr>
              <w:t xml:space="preserve"> or zine.</w:t>
            </w:r>
          </w:p>
        </w:tc>
      </w:tr>
      <w:tr w:rsidR="008060ED" w14:paraId="3EDA0E1D" w14:textId="77777777" w:rsidTr="00A602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4C38CB" w14:textId="77777777" w:rsidR="008060ED" w:rsidRDefault="008060ED" w:rsidP="0003409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Outcomes</w:t>
            </w:r>
          </w:p>
        </w:tc>
        <w:tc>
          <w:tcPr>
            <w:tcW w:w="4030" w:type="dxa"/>
          </w:tcPr>
          <w:p w14:paraId="302B89E1" w14:textId="6BA4E9B4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5.1, 5.2, 5.3, 5.4, 5.5,</w:t>
            </w:r>
            <w:r w:rsidR="00A34FEE">
              <w:rPr>
                <w:lang w:eastAsia="zh-CN"/>
              </w:rPr>
              <w:t xml:space="preserve"> 5.8, </w:t>
            </w:r>
            <w:r>
              <w:rPr>
                <w:lang w:eastAsia="zh-CN"/>
              </w:rPr>
              <w:t>5.9</w:t>
            </w:r>
            <w:r w:rsidR="00F06B4E">
              <w:rPr>
                <w:lang w:eastAsia="zh-CN"/>
              </w:rPr>
              <w:t>, 5.10</w:t>
            </w:r>
          </w:p>
        </w:tc>
        <w:tc>
          <w:tcPr>
            <w:tcW w:w="4030" w:type="dxa"/>
          </w:tcPr>
          <w:p w14:paraId="1155572E" w14:textId="25ECB867" w:rsidR="008060ED" w:rsidRDefault="00F06B4E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5.1, 5.2, 5.4, 5.5, 5.6, 5.7, 5.8</w:t>
            </w:r>
          </w:p>
        </w:tc>
        <w:tc>
          <w:tcPr>
            <w:tcW w:w="4131" w:type="dxa"/>
          </w:tcPr>
          <w:p w14:paraId="61601A33" w14:textId="232D81FA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5.1, 5.2, 5.4, 5.5, 5.6,</w:t>
            </w:r>
            <w:r w:rsidR="00F06B4E">
              <w:rPr>
                <w:lang w:eastAsia="zh-CN"/>
              </w:rPr>
              <w:t xml:space="preserve"> 5.7, </w:t>
            </w:r>
            <w:r>
              <w:rPr>
                <w:lang w:eastAsia="zh-CN"/>
              </w:rPr>
              <w:t xml:space="preserve">5.8, </w:t>
            </w:r>
            <w:r w:rsidR="00F06B4E">
              <w:rPr>
                <w:lang w:eastAsia="zh-CN"/>
              </w:rPr>
              <w:t xml:space="preserve">5.9, </w:t>
            </w:r>
            <w:r>
              <w:rPr>
                <w:lang w:eastAsia="zh-CN"/>
              </w:rPr>
              <w:t>5.10</w:t>
            </w:r>
          </w:p>
        </w:tc>
      </w:tr>
      <w:tr w:rsidR="008060ED" w14:paraId="3E41FA33" w14:textId="77777777" w:rsidTr="00A60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5C447A" w14:textId="77777777" w:rsidR="008060ED" w:rsidRDefault="008060ED" w:rsidP="0003409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Assessment</w:t>
            </w:r>
          </w:p>
        </w:tc>
        <w:tc>
          <w:tcPr>
            <w:tcW w:w="4030" w:type="dxa"/>
          </w:tcPr>
          <w:p w14:paraId="770ABDEE" w14:textId="4AED2A8A" w:rsidR="008060ED" w:rsidRPr="008060ED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Structured critical and historical analysis of </w:t>
            </w:r>
            <w:r w:rsidR="00354B25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selected artworks, artmaking process as documented in visual arts diary, resolved photographic series and/or painting, wearable hat sculpture and documentation, artist statement</w:t>
            </w:r>
            <w:r w:rsidR="00354B25">
              <w:rPr>
                <w:lang w:eastAsia="zh-CN"/>
              </w:rPr>
              <w:t>.</w:t>
            </w:r>
          </w:p>
        </w:tc>
        <w:tc>
          <w:tcPr>
            <w:tcW w:w="4030" w:type="dxa"/>
          </w:tcPr>
          <w:p w14:paraId="1E1E45E3" w14:textId="0785D5D0" w:rsidR="008060ED" w:rsidRPr="00531996" w:rsidRDefault="00531996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In-class written responses to artworks using the conceptual framework, artmaking process as documented in visual arts diary, resolved body of work, site-specific installation and documentation, artist statement</w:t>
            </w:r>
            <w:r w:rsidR="00354B25">
              <w:rPr>
                <w:lang w:eastAsia="zh-CN"/>
              </w:rPr>
              <w:t>.</w:t>
            </w:r>
          </w:p>
        </w:tc>
        <w:tc>
          <w:tcPr>
            <w:tcW w:w="4131" w:type="dxa"/>
          </w:tcPr>
          <w:p w14:paraId="098AF90D" w14:textId="2139511B" w:rsidR="003E454A" w:rsidRPr="003E454A" w:rsidRDefault="008060ED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Online blog curating selected artworks, artmaking process as documented in visual arts diary, resolved drawing series, 3D presentation of series, artist statement</w:t>
            </w:r>
            <w:r w:rsidR="00354B25">
              <w:rPr>
                <w:lang w:eastAsia="zh-CN"/>
              </w:rPr>
              <w:t>.</w:t>
            </w:r>
          </w:p>
          <w:p w14:paraId="6CF2EB83" w14:textId="346852B2" w:rsidR="006C2994" w:rsidRPr="001B4B04" w:rsidRDefault="006C2994" w:rsidP="000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Yearly written examination</w:t>
            </w:r>
            <w:r w:rsidR="00354B25">
              <w:rPr>
                <w:lang w:eastAsia="zh-CN"/>
              </w:rPr>
              <w:t>.</w:t>
            </w:r>
          </w:p>
        </w:tc>
      </w:tr>
      <w:tr w:rsidR="008060ED" w14:paraId="152F40B8" w14:textId="77777777" w:rsidTr="00A602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28546B" w14:textId="77777777" w:rsidR="008060ED" w:rsidRDefault="008060ED" w:rsidP="00034096">
            <w:pPr>
              <w:rPr>
                <w:lang w:eastAsia="zh-CN"/>
              </w:rPr>
            </w:pPr>
            <w:r>
              <w:rPr>
                <w:lang w:eastAsia="zh-CN"/>
              </w:rPr>
              <w:t>Due</w:t>
            </w:r>
          </w:p>
        </w:tc>
        <w:tc>
          <w:tcPr>
            <w:tcW w:w="4030" w:type="dxa"/>
          </w:tcPr>
          <w:p w14:paraId="1A3B30D7" w14:textId="45EE5A8D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Term 2 Week 5</w:t>
            </w:r>
          </w:p>
        </w:tc>
        <w:tc>
          <w:tcPr>
            <w:tcW w:w="4030" w:type="dxa"/>
          </w:tcPr>
          <w:p w14:paraId="6BCD62C6" w14:textId="2A5496AA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Term </w:t>
            </w:r>
            <w:r w:rsidR="00F06B4E">
              <w:rPr>
                <w:lang w:eastAsia="zh-CN"/>
              </w:rPr>
              <w:t>3</w:t>
            </w:r>
            <w:r>
              <w:rPr>
                <w:lang w:eastAsia="zh-CN"/>
              </w:rPr>
              <w:t xml:space="preserve"> Week </w:t>
            </w:r>
            <w:r w:rsidR="00F06B4E">
              <w:rPr>
                <w:lang w:eastAsia="zh-CN"/>
              </w:rPr>
              <w:t>10</w:t>
            </w:r>
          </w:p>
        </w:tc>
        <w:tc>
          <w:tcPr>
            <w:tcW w:w="4131" w:type="dxa"/>
          </w:tcPr>
          <w:p w14:paraId="2E412B84" w14:textId="1C76EE31" w:rsidR="008060ED" w:rsidRDefault="008060ED" w:rsidP="0003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Term 4 Week 8</w:t>
            </w:r>
          </w:p>
        </w:tc>
      </w:tr>
    </w:tbl>
    <w:p w14:paraId="46AB2F4C" w14:textId="77777777" w:rsidR="003E454A" w:rsidRDefault="003E454A" w:rsidP="00B67355"/>
    <w:sectPr w:rsidR="003E454A" w:rsidSect="00112EDD"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AE4A" w14:textId="77777777" w:rsidR="00DE7B63" w:rsidRDefault="00DE7B63">
      <w:r>
        <w:separator/>
      </w:r>
    </w:p>
    <w:p w14:paraId="35A12C1E" w14:textId="77777777" w:rsidR="00DE7B63" w:rsidRDefault="00DE7B63"/>
  </w:endnote>
  <w:endnote w:type="continuationSeparator" w:id="0">
    <w:p w14:paraId="6FC75141" w14:textId="77777777" w:rsidR="00DE7B63" w:rsidRDefault="00DE7B63">
      <w:r>
        <w:continuationSeparator/>
      </w:r>
    </w:p>
    <w:p w14:paraId="4C8513D1" w14:textId="77777777" w:rsidR="00DE7B63" w:rsidRDefault="00DE7B63"/>
  </w:endnote>
  <w:endnote w:type="continuationNotice" w:id="1">
    <w:p w14:paraId="06F2D3B6" w14:textId="77777777" w:rsidR="00DE7B63" w:rsidRDefault="00DE7B6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6992" w14:textId="36ECD0A5" w:rsidR="00420093" w:rsidRDefault="00420093" w:rsidP="006C171F">
    <w:pPr>
      <w:pStyle w:val="Footer"/>
      <w:tabs>
        <w:tab w:val="clear" w:pos="4513"/>
        <w:tab w:val="clear" w:pos="9026"/>
        <w:tab w:val="clear" w:pos="10773"/>
        <w:tab w:val="right" w:pos="14601"/>
      </w:tabs>
      <w:ind w:left="0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t>2</w:t>
    </w:r>
    <w:r w:rsidRPr="002810D3">
      <w:fldChar w:fldCharType="end"/>
    </w:r>
    <w:r w:rsidRPr="002810D3">
      <w:tab/>
    </w:r>
    <w:r w:rsidR="002D225A">
      <w:t xml:space="preserve">Stage 5 </w:t>
    </w:r>
    <w:r w:rsidR="00F31293">
      <w:t>V</w:t>
    </w:r>
    <w:r w:rsidR="002D225A">
      <w:t xml:space="preserve">isual </w:t>
    </w:r>
    <w:r w:rsidR="00F31293">
      <w:t>A</w:t>
    </w:r>
    <w:r w:rsidR="002D225A">
      <w:t xml:space="preserve">rts – </w:t>
    </w:r>
    <w:r w:rsidR="006C171F">
      <w:t>Sample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7F013E75" w:rsidR="007A3356" w:rsidRPr="004D333E" w:rsidRDefault="004D333E" w:rsidP="006C171F">
    <w:pPr>
      <w:pStyle w:val="Footer"/>
      <w:tabs>
        <w:tab w:val="clear" w:pos="4513"/>
        <w:tab w:val="clear" w:pos="9026"/>
        <w:tab w:val="clear" w:pos="10773"/>
        <w:tab w:val="right" w:pos="14601"/>
      </w:tabs>
      <w:ind w:left="0"/>
    </w:pPr>
    <w:r w:rsidRPr="002810D3">
      <w:t>© NSW Department of Education,</w:t>
    </w:r>
    <w:r w:rsidR="00412339">
      <w:t xml:space="preserve"> May</w:t>
    </w:r>
    <w:r w:rsidR="00CB73B9">
      <w:t>-22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55F73CDE" w:rsidP="00C46B69">
    <w:pPr>
      <w:pStyle w:val="Logo"/>
      <w:tabs>
        <w:tab w:val="clear" w:pos="10200"/>
        <w:tab w:val="right" w:pos="14601"/>
      </w:tabs>
      <w:ind w:left="0"/>
    </w:pPr>
    <w:r w:rsidRPr="55F73CDE">
      <w:t>education.nsw.gov.au</w:t>
    </w:r>
    <w:r w:rsidR="0D98C7F0">
      <w:tab/>
    </w:r>
    <w:r>
      <w:rPr>
        <w:noProof/>
      </w:rPr>
      <w:drawing>
        <wp:inline distT="0" distB="0" distL="0" distR="0" wp14:anchorId="7DC6305D" wp14:editId="2809EA26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F8B7" w14:textId="77777777" w:rsidR="00DE7B63" w:rsidRDefault="00DE7B63">
      <w:r>
        <w:separator/>
      </w:r>
    </w:p>
    <w:p w14:paraId="5A3167E9" w14:textId="77777777" w:rsidR="00DE7B63" w:rsidRDefault="00DE7B63"/>
  </w:footnote>
  <w:footnote w:type="continuationSeparator" w:id="0">
    <w:p w14:paraId="359D1743" w14:textId="77777777" w:rsidR="00DE7B63" w:rsidRDefault="00DE7B63">
      <w:r>
        <w:continuationSeparator/>
      </w:r>
    </w:p>
    <w:p w14:paraId="66923D27" w14:textId="77777777" w:rsidR="00DE7B63" w:rsidRDefault="00DE7B63"/>
  </w:footnote>
  <w:footnote w:type="continuationNotice" w:id="1">
    <w:p w14:paraId="3F31F2F2" w14:textId="77777777" w:rsidR="00DE7B63" w:rsidRDefault="00DE7B6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A66E01"/>
    <w:multiLevelType w:val="hybridMultilevel"/>
    <w:tmpl w:val="F81C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11"/>
  </w:num>
  <w:num w:numId="9">
    <w:abstractNumId w:val="19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5"/>
  </w:num>
  <w:num w:numId="22">
    <w:abstractNumId w:val="21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8"/>
  </w:num>
  <w:num w:numId="32">
    <w:abstractNumId w:val="25"/>
  </w:num>
  <w:num w:numId="33">
    <w:abstractNumId w:val="20"/>
  </w:num>
  <w:num w:numId="34">
    <w:abstractNumId w:val="22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1">
    <w:abstractNumId w:val="10"/>
  </w:num>
  <w:num w:numId="42">
    <w:abstractNumId w:val="24"/>
  </w:num>
  <w:num w:numId="4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TM0NDU3MTcwMzRS0lEKTi0uzszPAykwrgUAuyDk/y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3AD5"/>
    <w:rsid w:val="00024602"/>
    <w:rsid w:val="000252FF"/>
    <w:rsid w:val="000253AE"/>
    <w:rsid w:val="000276FE"/>
    <w:rsid w:val="00030EBC"/>
    <w:rsid w:val="000331B6"/>
    <w:rsid w:val="0003409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F1B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17A1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1B6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3090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BF5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EDD"/>
    <w:rsid w:val="00113763"/>
    <w:rsid w:val="00114B7D"/>
    <w:rsid w:val="001177C4"/>
    <w:rsid w:val="00117B7D"/>
    <w:rsid w:val="00117FF3"/>
    <w:rsid w:val="0012093E"/>
    <w:rsid w:val="00125C6C"/>
    <w:rsid w:val="00127648"/>
    <w:rsid w:val="00127C02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4186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12C6"/>
    <w:rsid w:val="001B3065"/>
    <w:rsid w:val="001B33C0"/>
    <w:rsid w:val="001B43CE"/>
    <w:rsid w:val="001B4A46"/>
    <w:rsid w:val="001B4B04"/>
    <w:rsid w:val="001B5E34"/>
    <w:rsid w:val="001C2997"/>
    <w:rsid w:val="001C4DB7"/>
    <w:rsid w:val="001C6C9B"/>
    <w:rsid w:val="001D0100"/>
    <w:rsid w:val="001D04D7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749"/>
    <w:rsid w:val="002046F7"/>
    <w:rsid w:val="0020478D"/>
    <w:rsid w:val="002054D0"/>
    <w:rsid w:val="00206EFD"/>
    <w:rsid w:val="0020756A"/>
    <w:rsid w:val="00210D95"/>
    <w:rsid w:val="00211F2D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59E"/>
    <w:rsid w:val="00234830"/>
    <w:rsid w:val="002368C7"/>
    <w:rsid w:val="0023726F"/>
    <w:rsid w:val="0024041A"/>
    <w:rsid w:val="00240CA0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8D5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2DA0"/>
    <w:rsid w:val="002C3953"/>
    <w:rsid w:val="002C56A0"/>
    <w:rsid w:val="002C7496"/>
    <w:rsid w:val="002D12FF"/>
    <w:rsid w:val="002D21A5"/>
    <w:rsid w:val="002D225A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950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12A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4B25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1EFD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454A"/>
    <w:rsid w:val="003E6AE0"/>
    <w:rsid w:val="003E7897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6D63"/>
    <w:rsid w:val="00407474"/>
    <w:rsid w:val="00407ED4"/>
    <w:rsid w:val="00411810"/>
    <w:rsid w:val="00412339"/>
    <w:rsid w:val="004128F0"/>
    <w:rsid w:val="00414D5B"/>
    <w:rsid w:val="004163AD"/>
    <w:rsid w:val="0041645A"/>
    <w:rsid w:val="00417BB8"/>
    <w:rsid w:val="00420093"/>
    <w:rsid w:val="00420300"/>
    <w:rsid w:val="00421CC4"/>
    <w:rsid w:val="0042354D"/>
    <w:rsid w:val="004259A6"/>
    <w:rsid w:val="00425B35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0463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87D0C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C7D31"/>
    <w:rsid w:val="004D02AC"/>
    <w:rsid w:val="004D0383"/>
    <w:rsid w:val="004D1F3F"/>
    <w:rsid w:val="004D333E"/>
    <w:rsid w:val="004D3A72"/>
    <w:rsid w:val="004D3EE2"/>
    <w:rsid w:val="004D5BBA"/>
    <w:rsid w:val="004D6540"/>
    <w:rsid w:val="004E1612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199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089E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1134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3141"/>
    <w:rsid w:val="005941FF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C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4ED"/>
    <w:rsid w:val="00641609"/>
    <w:rsid w:val="0064160E"/>
    <w:rsid w:val="00642389"/>
    <w:rsid w:val="006439ED"/>
    <w:rsid w:val="00644306"/>
    <w:rsid w:val="006450E2"/>
    <w:rsid w:val="006453D8"/>
    <w:rsid w:val="0064672B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4BA"/>
    <w:rsid w:val="0068780A"/>
    <w:rsid w:val="00690267"/>
    <w:rsid w:val="006906E7"/>
    <w:rsid w:val="0069362B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71F"/>
    <w:rsid w:val="006C2994"/>
    <w:rsid w:val="006C30C5"/>
    <w:rsid w:val="006C3847"/>
    <w:rsid w:val="006C7AB5"/>
    <w:rsid w:val="006D062E"/>
    <w:rsid w:val="006D0817"/>
    <w:rsid w:val="006D0996"/>
    <w:rsid w:val="006D2405"/>
    <w:rsid w:val="006D3A0E"/>
    <w:rsid w:val="006D4A39"/>
    <w:rsid w:val="006D4CC2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2AB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456"/>
    <w:rsid w:val="00723956"/>
    <w:rsid w:val="00724203"/>
    <w:rsid w:val="00725C3B"/>
    <w:rsid w:val="00725D14"/>
    <w:rsid w:val="007266FB"/>
    <w:rsid w:val="0073212B"/>
    <w:rsid w:val="00732803"/>
    <w:rsid w:val="00733D6A"/>
    <w:rsid w:val="00734065"/>
    <w:rsid w:val="00734894"/>
    <w:rsid w:val="00735327"/>
    <w:rsid w:val="00735451"/>
    <w:rsid w:val="00737E38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4D4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0D35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E50"/>
    <w:rsid w:val="008059C1"/>
    <w:rsid w:val="008060ED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173E6"/>
    <w:rsid w:val="008203B7"/>
    <w:rsid w:val="00820BB7"/>
    <w:rsid w:val="008212BE"/>
    <w:rsid w:val="008218CF"/>
    <w:rsid w:val="00823BE9"/>
    <w:rsid w:val="008248E7"/>
    <w:rsid w:val="00824F02"/>
    <w:rsid w:val="00825595"/>
    <w:rsid w:val="00826BD1"/>
    <w:rsid w:val="00826C4F"/>
    <w:rsid w:val="008278D1"/>
    <w:rsid w:val="00830A48"/>
    <w:rsid w:val="00831C89"/>
    <w:rsid w:val="00832DA5"/>
    <w:rsid w:val="00832DD1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F07"/>
    <w:rsid w:val="008641E8"/>
    <w:rsid w:val="00865EC3"/>
    <w:rsid w:val="0086629C"/>
    <w:rsid w:val="00866415"/>
    <w:rsid w:val="0086672A"/>
    <w:rsid w:val="00867469"/>
    <w:rsid w:val="00870838"/>
    <w:rsid w:val="00870A3D"/>
    <w:rsid w:val="00871375"/>
    <w:rsid w:val="008736AC"/>
    <w:rsid w:val="00874C1F"/>
    <w:rsid w:val="00880A08"/>
    <w:rsid w:val="008813A0"/>
    <w:rsid w:val="00882E98"/>
    <w:rsid w:val="00883242"/>
    <w:rsid w:val="00883A53"/>
    <w:rsid w:val="00885C59"/>
    <w:rsid w:val="00886E3D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13C"/>
    <w:rsid w:val="008B1FDB"/>
    <w:rsid w:val="008B2A5B"/>
    <w:rsid w:val="008B3421"/>
    <w:rsid w:val="008B367A"/>
    <w:rsid w:val="008B430F"/>
    <w:rsid w:val="008B44C9"/>
    <w:rsid w:val="008B4DA3"/>
    <w:rsid w:val="008B4FF4"/>
    <w:rsid w:val="008B6729"/>
    <w:rsid w:val="008B7F83"/>
    <w:rsid w:val="008C07E1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1CF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47E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7A5D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2B9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A3A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4FEE"/>
    <w:rsid w:val="00A35E8B"/>
    <w:rsid w:val="00A3669F"/>
    <w:rsid w:val="00A37AE2"/>
    <w:rsid w:val="00A41A01"/>
    <w:rsid w:val="00A429A9"/>
    <w:rsid w:val="00A43CFF"/>
    <w:rsid w:val="00A47719"/>
    <w:rsid w:val="00A47EAB"/>
    <w:rsid w:val="00A5068D"/>
    <w:rsid w:val="00A509B4"/>
    <w:rsid w:val="00A522B7"/>
    <w:rsid w:val="00A5427A"/>
    <w:rsid w:val="00A54C7B"/>
    <w:rsid w:val="00A54CFD"/>
    <w:rsid w:val="00A5639F"/>
    <w:rsid w:val="00A57040"/>
    <w:rsid w:val="00A60064"/>
    <w:rsid w:val="00A6020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856EB"/>
    <w:rsid w:val="00A8652F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7AD"/>
    <w:rsid w:val="00AA2B19"/>
    <w:rsid w:val="00AA3B89"/>
    <w:rsid w:val="00AA5E50"/>
    <w:rsid w:val="00AA642B"/>
    <w:rsid w:val="00AB0677"/>
    <w:rsid w:val="00AB1983"/>
    <w:rsid w:val="00AB224F"/>
    <w:rsid w:val="00AB23C3"/>
    <w:rsid w:val="00AB24DB"/>
    <w:rsid w:val="00AB35D0"/>
    <w:rsid w:val="00AB5027"/>
    <w:rsid w:val="00AB556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054"/>
    <w:rsid w:val="00AE1C5F"/>
    <w:rsid w:val="00AE23DD"/>
    <w:rsid w:val="00AE3899"/>
    <w:rsid w:val="00AE6CD2"/>
    <w:rsid w:val="00AE776A"/>
    <w:rsid w:val="00AF1F68"/>
    <w:rsid w:val="00AF27B7"/>
    <w:rsid w:val="00AF2ADF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17E1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0D06"/>
    <w:rsid w:val="00B61504"/>
    <w:rsid w:val="00B62E95"/>
    <w:rsid w:val="00B63ABC"/>
    <w:rsid w:val="00B64D3D"/>
    <w:rsid w:val="00B64F0A"/>
    <w:rsid w:val="00B6562C"/>
    <w:rsid w:val="00B6729E"/>
    <w:rsid w:val="00B67355"/>
    <w:rsid w:val="00B720C9"/>
    <w:rsid w:val="00B7391B"/>
    <w:rsid w:val="00B73ACC"/>
    <w:rsid w:val="00B743E7"/>
    <w:rsid w:val="00B74B80"/>
    <w:rsid w:val="00B763FB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063E"/>
    <w:rsid w:val="00BB1855"/>
    <w:rsid w:val="00BB2332"/>
    <w:rsid w:val="00BB239F"/>
    <w:rsid w:val="00BB2494"/>
    <w:rsid w:val="00BB2522"/>
    <w:rsid w:val="00BB28A3"/>
    <w:rsid w:val="00BB415A"/>
    <w:rsid w:val="00BB5218"/>
    <w:rsid w:val="00BB72C0"/>
    <w:rsid w:val="00BB7FF3"/>
    <w:rsid w:val="00BC0AF1"/>
    <w:rsid w:val="00BC27BE"/>
    <w:rsid w:val="00BC3779"/>
    <w:rsid w:val="00BC41A0"/>
    <w:rsid w:val="00BC43D8"/>
    <w:rsid w:val="00BC5F97"/>
    <w:rsid w:val="00BD0186"/>
    <w:rsid w:val="00BD1661"/>
    <w:rsid w:val="00BD6178"/>
    <w:rsid w:val="00BD6348"/>
    <w:rsid w:val="00BE147F"/>
    <w:rsid w:val="00BE1BBC"/>
    <w:rsid w:val="00BE25D4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3BCF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833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B69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6AF"/>
    <w:rsid w:val="00C928A8"/>
    <w:rsid w:val="00C93044"/>
    <w:rsid w:val="00C94188"/>
    <w:rsid w:val="00C95246"/>
    <w:rsid w:val="00CA103E"/>
    <w:rsid w:val="00CA2ECF"/>
    <w:rsid w:val="00CA4AD2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3B9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466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C5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3DA3"/>
    <w:rsid w:val="00D2574C"/>
    <w:rsid w:val="00D26D79"/>
    <w:rsid w:val="00D27C2B"/>
    <w:rsid w:val="00D33363"/>
    <w:rsid w:val="00D34943"/>
    <w:rsid w:val="00D34A2B"/>
    <w:rsid w:val="00D35409"/>
    <w:rsid w:val="00D359D4"/>
    <w:rsid w:val="00D35E65"/>
    <w:rsid w:val="00D41B88"/>
    <w:rsid w:val="00D41E23"/>
    <w:rsid w:val="00D429EC"/>
    <w:rsid w:val="00D43D44"/>
    <w:rsid w:val="00D43DFC"/>
    <w:rsid w:val="00D43EBB"/>
    <w:rsid w:val="00D44E4E"/>
    <w:rsid w:val="00D46D26"/>
    <w:rsid w:val="00D51254"/>
    <w:rsid w:val="00D51627"/>
    <w:rsid w:val="00D51E1A"/>
    <w:rsid w:val="00D52344"/>
    <w:rsid w:val="00D541F4"/>
    <w:rsid w:val="00D54AAC"/>
    <w:rsid w:val="00D54B32"/>
    <w:rsid w:val="00D55DF0"/>
    <w:rsid w:val="00D563E1"/>
    <w:rsid w:val="00D56BB6"/>
    <w:rsid w:val="00D57B80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B586D"/>
    <w:rsid w:val="00DC03C4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706C"/>
    <w:rsid w:val="00DE0097"/>
    <w:rsid w:val="00DE05AE"/>
    <w:rsid w:val="00DE0979"/>
    <w:rsid w:val="00DE12E9"/>
    <w:rsid w:val="00DE1BF4"/>
    <w:rsid w:val="00DE301D"/>
    <w:rsid w:val="00DE33EC"/>
    <w:rsid w:val="00DE43F4"/>
    <w:rsid w:val="00DE53F8"/>
    <w:rsid w:val="00DE60E6"/>
    <w:rsid w:val="00DE6C9B"/>
    <w:rsid w:val="00DE74DC"/>
    <w:rsid w:val="00DE7B63"/>
    <w:rsid w:val="00DE7D5A"/>
    <w:rsid w:val="00DF0A94"/>
    <w:rsid w:val="00DF1EC4"/>
    <w:rsid w:val="00DF247C"/>
    <w:rsid w:val="00DF36DE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5A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448"/>
    <w:rsid w:val="00E602A7"/>
    <w:rsid w:val="00E604EB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35AD"/>
    <w:rsid w:val="00E74817"/>
    <w:rsid w:val="00E74FE4"/>
    <w:rsid w:val="00E7738D"/>
    <w:rsid w:val="00E81633"/>
    <w:rsid w:val="00E82AED"/>
    <w:rsid w:val="00E82FCC"/>
    <w:rsid w:val="00E831A3"/>
    <w:rsid w:val="00E84DBF"/>
    <w:rsid w:val="00E862B5"/>
    <w:rsid w:val="00E86733"/>
    <w:rsid w:val="00E86927"/>
    <w:rsid w:val="00E8700D"/>
    <w:rsid w:val="00E87094"/>
    <w:rsid w:val="00E9108A"/>
    <w:rsid w:val="00E94803"/>
    <w:rsid w:val="00E94B69"/>
    <w:rsid w:val="00E95322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4E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293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A4F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23CE"/>
    <w:rsid w:val="00F642AF"/>
    <w:rsid w:val="00F650B4"/>
    <w:rsid w:val="00F65901"/>
    <w:rsid w:val="00F66B95"/>
    <w:rsid w:val="00F67EF4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623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49D"/>
    <w:rsid w:val="00FF492B"/>
    <w:rsid w:val="00FF5EC7"/>
    <w:rsid w:val="00FF7815"/>
    <w:rsid w:val="00FF7892"/>
    <w:rsid w:val="02117B5D"/>
    <w:rsid w:val="030322CD"/>
    <w:rsid w:val="03E4DC25"/>
    <w:rsid w:val="06AD4790"/>
    <w:rsid w:val="083327D2"/>
    <w:rsid w:val="0A7F85E2"/>
    <w:rsid w:val="0D98C7F0"/>
    <w:rsid w:val="141563F3"/>
    <w:rsid w:val="14B582CC"/>
    <w:rsid w:val="16D21103"/>
    <w:rsid w:val="1D1A78D2"/>
    <w:rsid w:val="2061A0AC"/>
    <w:rsid w:val="20C84820"/>
    <w:rsid w:val="20D06956"/>
    <w:rsid w:val="237A6F46"/>
    <w:rsid w:val="279A289C"/>
    <w:rsid w:val="2926F9FE"/>
    <w:rsid w:val="2A4E0779"/>
    <w:rsid w:val="2B0EBA4A"/>
    <w:rsid w:val="2BAA0395"/>
    <w:rsid w:val="2BDD7933"/>
    <w:rsid w:val="2C8750C8"/>
    <w:rsid w:val="2D51A733"/>
    <w:rsid w:val="2D791C83"/>
    <w:rsid w:val="2E2CBBED"/>
    <w:rsid w:val="2EAA7DCC"/>
    <w:rsid w:val="2F172E31"/>
    <w:rsid w:val="302F5220"/>
    <w:rsid w:val="306F37DA"/>
    <w:rsid w:val="3181A595"/>
    <w:rsid w:val="32FFAE0B"/>
    <w:rsid w:val="33327DDC"/>
    <w:rsid w:val="335B80C5"/>
    <w:rsid w:val="358693E7"/>
    <w:rsid w:val="3E76669B"/>
    <w:rsid w:val="3EBB50D7"/>
    <w:rsid w:val="3F16B170"/>
    <w:rsid w:val="3F204949"/>
    <w:rsid w:val="40DEB0AA"/>
    <w:rsid w:val="41610098"/>
    <w:rsid w:val="450E9773"/>
    <w:rsid w:val="453C100A"/>
    <w:rsid w:val="454B2A44"/>
    <w:rsid w:val="4639D9AE"/>
    <w:rsid w:val="480C771B"/>
    <w:rsid w:val="49110BD4"/>
    <w:rsid w:val="49322EC1"/>
    <w:rsid w:val="494D0376"/>
    <w:rsid w:val="4DC9A44C"/>
    <w:rsid w:val="52B7EE1A"/>
    <w:rsid w:val="532C53E1"/>
    <w:rsid w:val="53316C03"/>
    <w:rsid w:val="55F73CDE"/>
    <w:rsid w:val="569F89D0"/>
    <w:rsid w:val="57050C34"/>
    <w:rsid w:val="5C4EC479"/>
    <w:rsid w:val="5DCC3896"/>
    <w:rsid w:val="5F2974DF"/>
    <w:rsid w:val="5F5944D4"/>
    <w:rsid w:val="636097A2"/>
    <w:rsid w:val="638DD3CF"/>
    <w:rsid w:val="642674FF"/>
    <w:rsid w:val="64AF98C0"/>
    <w:rsid w:val="6A16BB01"/>
    <w:rsid w:val="6ED43751"/>
    <w:rsid w:val="6FB3E069"/>
    <w:rsid w:val="701CD4A8"/>
    <w:rsid w:val="71A0AD6F"/>
    <w:rsid w:val="72B9D27A"/>
    <w:rsid w:val="7392B622"/>
    <w:rsid w:val="75F1733C"/>
    <w:rsid w:val="792913FE"/>
    <w:rsid w:val="7A9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112EDD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112EDD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112EDD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112EDD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112EDD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112EDD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112ED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112ED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112EDD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112EDD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112EDD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112EDD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112EDD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112EDD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112EDD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112EDD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112EDD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112EDD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112EDD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112EDD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112EDD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112EDD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112EDD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112EDD"/>
    <w:pPr>
      <w:numPr>
        <w:numId w:val="42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112EDD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112EDD"/>
    <w:pPr>
      <w:numPr>
        <w:numId w:val="40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112EDD"/>
    <w:pPr>
      <w:numPr>
        <w:numId w:val="43"/>
      </w:numPr>
    </w:pPr>
  </w:style>
  <w:style w:type="character" w:styleId="Strong">
    <w:name w:val="Strong"/>
    <w:aliases w:val="ŠStrong"/>
    <w:uiPriority w:val="1"/>
    <w:qFormat/>
    <w:rsid w:val="00112EDD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112EDD"/>
    <w:pPr>
      <w:numPr>
        <w:numId w:val="41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112EDD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112EDD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112EDD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112EDD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112EDD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112EDD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112EDD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112EDD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112EDD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112EDD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112EDD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customStyle="1" w:styleId="paragraph">
    <w:name w:val="paragraph"/>
    <w:basedOn w:val="Normal"/>
    <w:rsid w:val="008C07E1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C07E1"/>
  </w:style>
  <w:style w:type="character" w:customStyle="1" w:styleId="eop">
    <w:name w:val="eop"/>
    <w:basedOn w:val="DefaultParagraphFont"/>
    <w:rsid w:val="008C07E1"/>
  </w:style>
  <w:style w:type="paragraph" w:styleId="CommentText">
    <w:name w:val="annotation text"/>
    <w:basedOn w:val="Normal"/>
    <w:link w:val="CommentTextChar"/>
    <w:uiPriority w:val="99"/>
    <w:semiHidden/>
    <w:unhideWhenUsed/>
    <w:rsid w:val="00112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DD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ED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3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3D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DD"/>
    <w:rPr>
      <w:rFonts w:ascii="Arial" w:hAnsi="Arial" w:cs="Arial"/>
      <w:b/>
      <w:bCs/>
      <w:sz w:val="20"/>
      <w:szCs w:val="20"/>
    </w:rPr>
  </w:style>
  <w:style w:type="paragraph" w:customStyle="1" w:styleId="Featurepink">
    <w:name w:val="ŠFeature pink"/>
    <w:basedOn w:val="Normal"/>
    <w:next w:val="Normal"/>
    <w:uiPriority w:val="13"/>
    <w:qFormat/>
    <w:rsid w:val="00112EDD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12ED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12EDD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112EDD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112EDD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112EDD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11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C5A74-87E9-44C9-817E-C6BAE2EA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6EDA9-99FC-4FC2-80D3-2ACF24FF6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6A580-3622-448B-BAFB-F7FAFC913E9A}">
  <ds:schemaRefs>
    <ds:schemaRef ds:uri="185ad172-241e-46eb-b06f-b9e9435fe3ab"/>
    <ds:schemaRef ds:uri="http://www.w3.org/XML/1998/namespace"/>
    <ds:schemaRef ds:uri="http://purl.org/dc/terms/"/>
    <ds:schemaRef ds:uri="http://purl.org/dc/elements/1.1/"/>
    <ds:schemaRef ds:uri="3ed67ec9-b64a-4b93-a027-d5f88b11295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1364</Words>
  <Characters>1364</Characters>
  <Application>Microsoft Office Word</Application>
  <DocSecurity>4</DocSecurity>
  <Lines>170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– Sample scope and sequence 100 hrs</dc:title>
  <dc:subject/>
  <dc:creator>NSW Department of Education</dc:creator>
  <cp:keywords>Stage 5</cp:keywords>
  <dc:description/>
  <dcterms:created xsi:type="dcterms:W3CDTF">2022-05-24T04:42:00Z</dcterms:created>
  <dcterms:modified xsi:type="dcterms:W3CDTF">2022-05-24T04:42:00Z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