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D627" w14:textId="425018AA" w:rsidR="00AE1DE2" w:rsidRDefault="00A902C9" w:rsidP="00442232">
      <w:pPr>
        <w:pStyle w:val="IOSHeader22017"/>
      </w:pPr>
      <w:r>
        <w:t>I</w:t>
      </w:r>
      <w:r w:rsidR="00FC7C7D">
        <w:t>dentity</w:t>
      </w:r>
    </w:p>
    <w:p w14:paraId="5D4A8CC7" w14:textId="6E203D92" w:rsidR="004E4B9F" w:rsidRPr="00A902C9" w:rsidRDefault="00A902C9" w:rsidP="00442232">
      <w:pPr>
        <w:pStyle w:val="IOSHeader32017"/>
      </w:pPr>
      <w:r w:rsidRPr="00A902C9">
        <w:t xml:space="preserve">Part </w:t>
      </w:r>
      <w:r w:rsidR="002771AE">
        <w:t>4</w:t>
      </w:r>
      <w:r w:rsidRPr="00A902C9">
        <w:t xml:space="preserve"> – </w:t>
      </w:r>
      <w:r w:rsidR="00442232">
        <w:t>Installation</w:t>
      </w:r>
    </w:p>
    <w:p w14:paraId="10079CD1" w14:textId="6DC4A2D4" w:rsidR="00B218A9" w:rsidRPr="009022CA" w:rsidRDefault="007D1A9E" w:rsidP="00442232">
      <w:pPr>
        <w:pStyle w:val="IOSbodytext2017"/>
      </w:pPr>
      <w:r>
        <w:t>Duration: 2</w:t>
      </w:r>
      <w:r w:rsidR="40696447">
        <w:t xml:space="preserve"> weeks</w:t>
      </w:r>
    </w:p>
    <w:p w14:paraId="62F9EC3A" w14:textId="77777777" w:rsidR="00AE1DE2" w:rsidRPr="00A902C9" w:rsidRDefault="40696447" w:rsidP="00442232">
      <w:pPr>
        <w:pStyle w:val="IOSHeader42017"/>
      </w:pPr>
      <w:r w:rsidRPr="00A902C9">
        <w:t>Overview</w:t>
      </w:r>
    </w:p>
    <w:p w14:paraId="73AA16A8" w14:textId="11F63FEC" w:rsidR="00AE1DE2" w:rsidRDefault="40696447" w:rsidP="00E30CFF">
      <w:pPr>
        <w:pStyle w:val="IOSbodytext"/>
      </w:pPr>
      <w:r w:rsidRPr="40696447">
        <w:rPr>
          <w:noProof/>
        </w:rPr>
        <w:t xml:space="preserve">Students </w:t>
      </w:r>
      <w:r w:rsidR="00A902C9">
        <w:rPr>
          <w:noProof/>
        </w:rPr>
        <w:t>investigate</w:t>
      </w:r>
      <w:r w:rsidR="007D1A9E">
        <w:rPr>
          <w:noProof/>
        </w:rPr>
        <w:t xml:space="preserve"> still life through art history and compare this to contemporary practices of the ready-made object. Students interpret their understanding of one genre and composition through their own art making.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outcomes"/>
      </w:tblPr>
      <w:tblGrid>
        <w:gridCol w:w="4508"/>
        <w:gridCol w:w="4508"/>
      </w:tblGrid>
      <w:tr w:rsidR="007D1A9E" w14:paraId="79E8FE8A" w14:textId="77777777" w:rsidTr="00A87C0D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3B409EB3" w14:textId="77777777" w:rsidR="007D1A9E" w:rsidRDefault="007D1A9E" w:rsidP="00A87C0D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39151C3C" w14:textId="77777777" w:rsidR="007D1A9E" w:rsidRDefault="007D1A9E" w:rsidP="00A87C0D">
            <w:pPr>
              <w:pStyle w:val="IOStableheading2017"/>
            </w:pPr>
            <w:r>
              <w:t>Stage 5 outcomes</w:t>
            </w:r>
          </w:p>
        </w:tc>
      </w:tr>
      <w:tr w:rsidR="007D1A9E" w14:paraId="05AB17D1" w14:textId="77777777" w:rsidTr="00A87C0D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7A79DEAD" w14:textId="77777777" w:rsidR="007D1A9E" w:rsidRPr="007B44B2" w:rsidRDefault="007D1A9E" w:rsidP="00A87C0D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0609E71" w14:textId="77777777" w:rsidR="007D1A9E" w:rsidRPr="007B44B2" w:rsidRDefault="007D1A9E" w:rsidP="00A87C0D">
            <w:pPr>
              <w:pStyle w:val="IOStabletext2017"/>
            </w:pPr>
            <w:r>
              <w:t>A student:</w:t>
            </w:r>
          </w:p>
        </w:tc>
      </w:tr>
      <w:tr w:rsidR="007D1A9E" w14:paraId="4B9755DE" w14:textId="77777777" w:rsidTr="00A87C0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A56" w14:textId="77777777" w:rsidR="007D1A9E" w:rsidRDefault="007D1A9E" w:rsidP="00A87C0D">
            <w:pPr>
              <w:pStyle w:val="IOStabletext2017"/>
            </w:pPr>
            <w:r>
              <w:t xml:space="preserve">4.1 uses a range of strategies to explore different </w:t>
            </w:r>
            <w:proofErr w:type="spellStart"/>
            <w:r>
              <w:t>artmaking</w:t>
            </w:r>
            <w:proofErr w:type="spellEnd"/>
            <w:r>
              <w:t xml:space="preserve"> conventions and procedures to make artworks </w:t>
            </w:r>
          </w:p>
          <w:p w14:paraId="6E3F4B90" w14:textId="77777777" w:rsidR="007D1A9E" w:rsidRDefault="007D1A9E" w:rsidP="00A87C0D">
            <w:pPr>
              <w:pStyle w:val="IOStabletext2017"/>
            </w:pPr>
            <w:r>
              <w:t xml:space="preserve">4.2 </w:t>
            </w:r>
            <w:r w:rsidRPr="00501DCF">
              <w:rPr>
                <w:noProof/>
              </w:rPr>
              <w:t>explores</w:t>
            </w:r>
            <w:r>
              <w:t xml:space="preserve"> the function of and relationships between the artist – artwork – world – audience</w:t>
            </w:r>
          </w:p>
          <w:p w14:paraId="34649E35" w14:textId="77777777" w:rsidR="007D1A9E" w:rsidRDefault="007D1A9E" w:rsidP="00A87C0D">
            <w:pPr>
              <w:pStyle w:val="IOStabletext2017"/>
            </w:pPr>
            <w:r>
              <w:t>4.3 makes artworks that involve some understanding of the frames</w:t>
            </w:r>
          </w:p>
          <w:p w14:paraId="0D42C79B" w14:textId="7FDCA845" w:rsidR="007D1A9E" w:rsidRDefault="007D1A9E" w:rsidP="00A87C0D">
            <w:pPr>
              <w:pStyle w:val="IOStabletext2017"/>
            </w:pPr>
            <w:r>
              <w:t>4.4 recognises and uses aspects of the world as a source of ideas, concepts and subject matter in the visual arts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530" w14:textId="77777777" w:rsidR="007D1A9E" w:rsidRDefault="007D1A9E" w:rsidP="00A87C0D">
            <w:pPr>
              <w:pStyle w:val="IOStabletext2017"/>
            </w:pPr>
            <w:r>
              <w:t xml:space="preserve">5.1 develops range and autonomy in selecting and applying visual arts conventions and procedures to </w:t>
            </w:r>
            <w:r w:rsidRPr="00501DCF">
              <w:rPr>
                <w:noProof/>
              </w:rPr>
              <w:t>make</w:t>
            </w:r>
            <w:r>
              <w:t xml:space="preserve"> artworks </w:t>
            </w:r>
          </w:p>
          <w:p w14:paraId="7B354EE5" w14:textId="77777777" w:rsidR="007D1A9E" w:rsidRDefault="007D1A9E" w:rsidP="00A87C0D">
            <w:pPr>
              <w:pStyle w:val="IOStabletext2017"/>
            </w:pPr>
            <w:r>
              <w:t xml:space="preserve">5.2 makes artworks informed by their </w:t>
            </w:r>
            <w:r w:rsidRPr="00501DCF">
              <w:rPr>
                <w:noProof/>
              </w:rPr>
              <w:t>understanding</w:t>
            </w:r>
            <w:r>
              <w:t xml:space="preserve"> of the function of and relationships between the artist – artwork – world – audience</w:t>
            </w:r>
          </w:p>
          <w:p w14:paraId="5B33BE05" w14:textId="77777777" w:rsidR="007D1A9E" w:rsidRDefault="007D1A9E" w:rsidP="00A87C0D">
            <w:pPr>
              <w:pStyle w:val="IOStabletext2017"/>
            </w:pPr>
            <w:r>
              <w:t>5.3 makes artworks informed by an understanding of how the frames affect meaning</w:t>
            </w:r>
          </w:p>
          <w:p w14:paraId="4720ACF0" w14:textId="0B326BBD" w:rsidR="007D1A9E" w:rsidRDefault="007D1A9E" w:rsidP="00A87C0D">
            <w:pPr>
              <w:pStyle w:val="IOStabletext2017"/>
            </w:pPr>
            <w:r>
              <w:t>5.4 investigates the world as a source of ideas, concepts and subject matter in the visual arts</w:t>
            </w:r>
          </w:p>
        </w:tc>
      </w:tr>
    </w:tbl>
    <w:p w14:paraId="789FE123" w14:textId="77777777" w:rsidR="0092619D" w:rsidRPr="009614B1" w:rsidRDefault="0092619D" w:rsidP="0092619D">
      <w:pPr>
        <w:pStyle w:val="IOScaptionquote2017"/>
      </w:pPr>
      <w:hyperlink r:id="rId11" w:history="1">
        <w:r w:rsidRPr="005E4F31">
          <w:rPr>
            <w:rStyle w:val="Hyperlink"/>
          </w:rPr>
          <w:t>Visual Arts 7-10 Syllabus</w:t>
        </w:r>
      </w:hyperlink>
      <w:r w:rsidRPr="005E4F31">
        <w:t xml:space="preserve"> © NSW Education Standards Authority (NESA) for and on behalf of the Crown in right of th</w:t>
      </w:r>
      <w:r>
        <w:t>e State of New South Wales, 2003</w:t>
      </w:r>
      <w:r w:rsidRPr="005E4F31">
        <w:t>.</w:t>
      </w:r>
    </w:p>
    <w:p w14:paraId="564A4BBF" w14:textId="496374D2" w:rsidR="00AE1DE2" w:rsidRPr="00A902C9" w:rsidRDefault="40696447" w:rsidP="00442232">
      <w:pPr>
        <w:pStyle w:val="IOSHeader42017"/>
      </w:pPr>
      <w:r w:rsidRPr="00A902C9">
        <w:t>Content</w:t>
      </w:r>
    </w:p>
    <w:p w14:paraId="7B48D572" w14:textId="1D27D432" w:rsidR="00AE1DE2" w:rsidRDefault="40696447" w:rsidP="00442232">
      <w:pPr>
        <w:pStyle w:val="IOSbodytext2017"/>
      </w:pPr>
      <w:r>
        <w:t>Students</w:t>
      </w:r>
      <w:r w:rsidR="00442232">
        <w:t xml:space="preserve"> study</w:t>
      </w:r>
      <w:r w:rsidR="007D1A9E">
        <w:rPr>
          <w:noProof/>
        </w:rPr>
        <w:t xml:space="preserve"> Dutch still life compositions</w:t>
      </w:r>
      <w:r w:rsidR="00442232">
        <w:rPr>
          <w:noProof/>
        </w:rPr>
        <w:t xml:space="preserve">. They will </w:t>
      </w:r>
      <w:r w:rsidR="007D1A9E">
        <w:rPr>
          <w:noProof/>
        </w:rPr>
        <w:t>compare th</w:t>
      </w:r>
      <w:r w:rsidR="00442232">
        <w:rPr>
          <w:noProof/>
        </w:rPr>
        <w:t>e Dutch composition</w:t>
      </w:r>
      <w:r w:rsidR="007D1A9E">
        <w:rPr>
          <w:noProof/>
        </w:rPr>
        <w:t xml:space="preserve"> to kitch and conflicting ideas </w:t>
      </w:r>
      <w:r w:rsidR="00442232">
        <w:rPr>
          <w:noProof/>
        </w:rPr>
        <w:t>when constructing their own composition.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EC0907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397DF305" w:rsidR="00487C7E" w:rsidRDefault="40696447" w:rsidP="000018D9">
            <w:pPr>
              <w:pStyle w:val="IOStableheading2017"/>
            </w:pPr>
            <w:r>
              <w:lastRenderedPageBreak/>
              <w:t>Cross-curriculum content</w:t>
            </w:r>
            <w:r w:rsidR="009C0D03">
              <w:t xml:space="preserve"> and key competencies</w:t>
            </w:r>
          </w:p>
        </w:tc>
      </w:tr>
      <w:tr w:rsidR="00487C7E" w14:paraId="13BEBAA3" w14:textId="77777777" w:rsidTr="40696447">
        <w:tc>
          <w:tcPr>
            <w:tcW w:w="9016" w:type="dxa"/>
          </w:tcPr>
          <w:p w14:paraId="77264F57" w14:textId="3EC72DF7" w:rsidR="00487C7E" w:rsidRDefault="40696447" w:rsidP="00487C7E">
            <w:pPr>
              <w:pStyle w:val="IOStabletext2017"/>
            </w:pPr>
            <w:r>
              <w:t>Information and Communication Technology</w:t>
            </w:r>
          </w:p>
        </w:tc>
      </w:tr>
      <w:tr w:rsidR="00487C7E" w14:paraId="13785F51" w14:textId="77777777" w:rsidTr="40696447">
        <w:tc>
          <w:tcPr>
            <w:tcW w:w="9016" w:type="dxa"/>
          </w:tcPr>
          <w:p w14:paraId="170AC6C6" w14:textId="4DD3C764" w:rsidR="00487C7E" w:rsidRDefault="40696447" w:rsidP="00487C7E">
            <w:pPr>
              <w:pStyle w:val="IOStabletext2017"/>
            </w:pPr>
            <w:r>
              <w:t xml:space="preserve">Civics and citizenship </w:t>
            </w:r>
          </w:p>
        </w:tc>
      </w:tr>
      <w:tr w:rsidR="009C7FCF" w14:paraId="6030DEB5" w14:textId="77777777" w:rsidTr="40696447">
        <w:tc>
          <w:tcPr>
            <w:tcW w:w="9016" w:type="dxa"/>
          </w:tcPr>
          <w:p w14:paraId="12584A8E" w14:textId="12B48EC7" w:rsidR="009C7FCF" w:rsidRDefault="40696447" w:rsidP="00487C7E">
            <w:pPr>
              <w:pStyle w:val="IOStabletext2017"/>
            </w:pPr>
            <w:r>
              <w:t>Literacy</w:t>
            </w:r>
          </w:p>
        </w:tc>
      </w:tr>
    </w:tbl>
    <w:p w14:paraId="361A25F5" w14:textId="2574E47E" w:rsidR="00AE1DE2" w:rsidRDefault="40696447" w:rsidP="00442232">
      <w:pPr>
        <w:pStyle w:val="IOSHeader42017"/>
      </w:pPr>
      <w:r>
        <w:t>Assessment</w:t>
      </w:r>
    </w:p>
    <w:p w14:paraId="242F0837" w14:textId="77777777" w:rsidR="00AE1DE2" w:rsidRDefault="40696447" w:rsidP="00442232">
      <w:pPr>
        <w:pStyle w:val="IOSbodytext2017"/>
      </w:pPr>
      <w:r>
        <w:t>All activities require students to demonstrate their learning and are all assessment for learning activities.</w:t>
      </w:r>
    </w:p>
    <w:p w14:paraId="3B5AE226" w14:textId="77777777" w:rsidR="00AE1DE2" w:rsidRDefault="393319B4" w:rsidP="00442232">
      <w:pPr>
        <w:pStyle w:val="IOSHeader42017"/>
      </w:pPr>
      <w:r>
        <w:t>Teaching and learning activities</w:t>
      </w:r>
    </w:p>
    <w:p w14:paraId="4E04D71E" w14:textId="24FD2493" w:rsidR="0025722D" w:rsidRDefault="009C0D03" w:rsidP="009C0D03">
      <w:pPr>
        <w:pStyle w:val="IOSbodytext2017"/>
      </w:pPr>
      <w:r>
        <w:t>Students will:</w:t>
      </w:r>
    </w:p>
    <w:p w14:paraId="3546FD66" w14:textId="15C03D76" w:rsidR="00442232" w:rsidRDefault="00442232" w:rsidP="00442232">
      <w:pPr>
        <w:pStyle w:val="IOSList1bullet2017"/>
      </w:pPr>
      <w:r>
        <w:t>w</w:t>
      </w:r>
      <w:r w:rsidR="00B1511C">
        <w:t>atch the</w:t>
      </w:r>
      <w:r>
        <w:t xml:space="preserve"> video</w:t>
      </w:r>
      <w:r w:rsidR="00B1511C">
        <w:t xml:space="preserve"> </w:t>
      </w:r>
      <w:hyperlink r:id="rId12" w:history="1">
        <w:r w:rsidRPr="00442232">
          <w:rPr>
            <w:rStyle w:val="Hyperlink"/>
          </w:rPr>
          <w:t>I</w:t>
        </w:r>
        <w:r w:rsidR="00B1511C" w:rsidRPr="00442232">
          <w:rPr>
            <w:rStyle w:val="Hyperlink"/>
          </w:rPr>
          <w:t>ntroduction to ‘Dutch Art’</w:t>
        </w:r>
      </w:hyperlink>
      <w:r w:rsidR="00B1511C">
        <w:t xml:space="preserve"> </w:t>
      </w:r>
      <w:r>
        <w:t>(00:03:25) and answer the following question in your art process diary</w:t>
      </w:r>
    </w:p>
    <w:p w14:paraId="09544E60" w14:textId="34BC8A92" w:rsidR="00B1511C" w:rsidRDefault="00442232" w:rsidP="00442232">
      <w:pPr>
        <w:pStyle w:val="IOSList2bullet2017"/>
      </w:pPr>
      <w:r>
        <w:t>W</w:t>
      </w:r>
      <w:r w:rsidR="00B1511C">
        <w:t xml:space="preserve">hy </w:t>
      </w:r>
      <w:r>
        <w:t xml:space="preserve">is </w:t>
      </w:r>
      <w:r w:rsidR="00B1511C">
        <w:t xml:space="preserve">still life important </w:t>
      </w:r>
      <w:r>
        <w:t>for this</w:t>
      </w:r>
      <w:r w:rsidR="00B1511C">
        <w:t xml:space="preserve"> </w:t>
      </w:r>
      <w:r>
        <w:t>period</w:t>
      </w:r>
      <w:r w:rsidR="00B1511C">
        <w:t xml:space="preserve"> </w:t>
      </w:r>
      <w:r>
        <w:t>in</w:t>
      </w:r>
      <w:r w:rsidR="00B1511C">
        <w:t xml:space="preserve"> history</w:t>
      </w:r>
      <w:r>
        <w:t>?</w:t>
      </w:r>
    </w:p>
    <w:p w14:paraId="72DC2144" w14:textId="2C744223" w:rsidR="00A902C9" w:rsidRPr="00A902C9" w:rsidRDefault="00442232" w:rsidP="00A902C9">
      <w:pPr>
        <w:pStyle w:val="IOSList1bullet2017"/>
        <w:numPr>
          <w:ilvl w:val="0"/>
          <w:numId w:val="23"/>
        </w:numPr>
        <w:rPr>
          <w:rStyle w:val="Hyperlink"/>
          <w:color w:val="auto"/>
          <w:u w:val="none"/>
        </w:rPr>
      </w:pPr>
      <w:r>
        <w:t>w</w:t>
      </w:r>
      <w:r w:rsidR="00A902C9">
        <w:t xml:space="preserve">atch the </w:t>
      </w:r>
      <w:proofErr w:type="spellStart"/>
      <w:r w:rsidR="00A902C9">
        <w:t>youtube</w:t>
      </w:r>
      <w:proofErr w:type="spellEnd"/>
      <w:r w:rsidR="00A902C9">
        <w:t xml:space="preserve"> analysis of </w:t>
      </w:r>
      <w:hyperlink r:id="rId13" w:history="1">
        <w:r w:rsidR="00A902C9" w:rsidRPr="00442232">
          <w:rPr>
            <w:rStyle w:val="Hyperlink"/>
          </w:rPr>
          <w:t xml:space="preserve">Balloon Dog by Jeff </w:t>
        </w:r>
        <w:proofErr w:type="spellStart"/>
        <w:r w:rsidR="00A902C9" w:rsidRPr="00442232">
          <w:rPr>
            <w:rStyle w:val="Hyperlink"/>
          </w:rPr>
          <w:t>Koons</w:t>
        </w:r>
        <w:proofErr w:type="spellEnd"/>
      </w:hyperlink>
      <w:r w:rsidR="00A902C9">
        <w:t xml:space="preserve"> </w:t>
      </w:r>
      <w:r>
        <w:t>(00:04:19)</w:t>
      </w:r>
      <w:r w:rsidR="00A902C9">
        <w:t xml:space="preserve"> </w:t>
      </w:r>
    </w:p>
    <w:p w14:paraId="263F59EC" w14:textId="6CAF80DB" w:rsidR="00A902C9" w:rsidRDefault="00442232" w:rsidP="00A902C9">
      <w:pPr>
        <w:pStyle w:val="IOSList1bullet2017"/>
      </w:pPr>
      <w:r>
        <w:t>c</w:t>
      </w:r>
      <w:r w:rsidR="00A902C9">
        <w:t>omplete the following activity comparing the two videos</w:t>
      </w:r>
      <w:r>
        <w:t xml:space="preserve"> above</w:t>
      </w:r>
    </w:p>
    <w:p w14:paraId="7F875900" w14:textId="6374B04E" w:rsidR="008D75F3" w:rsidRDefault="00A902C9" w:rsidP="008D75F3">
      <w:pPr>
        <w:pStyle w:val="IOSList2bullet2017"/>
      </w:pPr>
      <w:r>
        <w:t xml:space="preserve">What </w:t>
      </w:r>
      <w:r w:rsidR="00442232">
        <w:t>does the Balloon Dog</w:t>
      </w:r>
      <w:r>
        <w:t xml:space="preserve"> represent and why? </w:t>
      </w:r>
    </w:p>
    <w:p w14:paraId="355DA212" w14:textId="4712F682" w:rsidR="008D75F3" w:rsidRDefault="00A902C9" w:rsidP="008D75F3">
      <w:pPr>
        <w:pStyle w:val="IOSList2bullet2017"/>
      </w:pPr>
      <w:r>
        <w:t>How does this</w:t>
      </w:r>
      <w:r w:rsidR="00442232">
        <w:t xml:space="preserve"> artwork</w:t>
      </w:r>
      <w:r>
        <w:t xml:space="preserve"> compare to the practice </w:t>
      </w:r>
      <w:r w:rsidR="00442232">
        <w:t>of</w:t>
      </w:r>
      <w:r>
        <w:t xml:space="preserve"> historic Dutch painters? </w:t>
      </w:r>
    </w:p>
    <w:p w14:paraId="133DE962" w14:textId="4F2ABB3B" w:rsidR="00A902C9" w:rsidRDefault="00A902C9" w:rsidP="008D75F3">
      <w:pPr>
        <w:pStyle w:val="IOSList2bullet2017"/>
      </w:pPr>
      <w:r>
        <w:t>What did they choose to represent and why?</w:t>
      </w:r>
    </w:p>
    <w:p w14:paraId="6312B289" w14:textId="77777777" w:rsidR="00442232" w:rsidRDefault="00442232" w:rsidP="00442232">
      <w:pPr>
        <w:pStyle w:val="IOSList1bullet2017"/>
      </w:pPr>
      <w:r>
        <w:t xml:space="preserve">summarise the information and complete the activities in the </w:t>
      </w:r>
      <w:hyperlink r:id="rId14" w:history="1">
        <w:r w:rsidRPr="00442232">
          <w:rPr>
            <w:rStyle w:val="Hyperlink"/>
          </w:rPr>
          <w:t>Still life or Observation drawing presentation</w:t>
        </w:r>
      </w:hyperlink>
    </w:p>
    <w:p w14:paraId="4056583B" w14:textId="65DBF169" w:rsidR="007C7516" w:rsidRDefault="00442232" w:rsidP="00442232">
      <w:pPr>
        <w:pStyle w:val="IOSList1bullet2017"/>
      </w:pPr>
      <w:r>
        <w:t>design</w:t>
      </w:r>
      <w:r w:rsidR="008B44E3">
        <w:t xml:space="preserve"> and</w:t>
      </w:r>
      <w:r>
        <w:t xml:space="preserve"> </w:t>
      </w:r>
      <w:r w:rsidR="008D75F3">
        <w:t>c</w:t>
      </w:r>
      <w:r w:rsidR="001A5993">
        <w:t xml:space="preserve">onstruct </w:t>
      </w:r>
      <w:r>
        <w:t>a</w:t>
      </w:r>
      <w:r w:rsidR="001A5993">
        <w:t xml:space="preserve"> still life </w:t>
      </w:r>
      <w:r w:rsidR="007C7516">
        <w:t xml:space="preserve">drawing </w:t>
      </w:r>
      <w:r w:rsidR="001A5993">
        <w:t xml:space="preserve">with </w:t>
      </w:r>
      <w:r w:rsidR="008D75F3">
        <w:t>ready-made</w:t>
      </w:r>
      <w:r w:rsidR="001A5993">
        <w:t xml:space="preserve"> objects </w:t>
      </w:r>
    </w:p>
    <w:p w14:paraId="46CB11F3" w14:textId="6029F9DC" w:rsidR="001A5993" w:rsidRDefault="007C7516" w:rsidP="00442232">
      <w:pPr>
        <w:pStyle w:val="IOSList1bullet2017"/>
      </w:pPr>
      <w:r>
        <w:t>read the information about the</w:t>
      </w:r>
      <w:r w:rsidR="008D75F3">
        <w:t xml:space="preserve"> </w:t>
      </w:r>
      <w:hyperlink r:id="rId15" w:history="1">
        <w:r w:rsidR="008D75F3" w:rsidRPr="007C7516">
          <w:rPr>
            <w:rStyle w:val="Hyperlink"/>
          </w:rPr>
          <w:t>R</w:t>
        </w:r>
        <w:r w:rsidR="001A5993" w:rsidRPr="007C7516">
          <w:rPr>
            <w:rStyle w:val="Hyperlink"/>
          </w:rPr>
          <w:t xml:space="preserve">embrandt tart competition </w:t>
        </w:r>
        <w:r w:rsidRPr="007C7516">
          <w:rPr>
            <w:rStyle w:val="Hyperlink"/>
          </w:rPr>
          <w:t xml:space="preserve">on the Art </w:t>
        </w:r>
        <w:r w:rsidR="008B44E3">
          <w:rPr>
            <w:rStyle w:val="Hyperlink"/>
          </w:rPr>
          <w:t>G</w:t>
        </w:r>
        <w:r w:rsidRPr="007C7516">
          <w:rPr>
            <w:rStyle w:val="Hyperlink"/>
          </w:rPr>
          <w:t>allery of NSW website</w:t>
        </w:r>
      </w:hyperlink>
      <w:r w:rsidR="001A5993">
        <w:t xml:space="preserve"> </w:t>
      </w:r>
    </w:p>
    <w:p w14:paraId="27E38281" w14:textId="732F2739" w:rsidR="001A5993" w:rsidRDefault="007C7516" w:rsidP="007C7516">
      <w:pPr>
        <w:pStyle w:val="IOSList1bullet2017"/>
      </w:pPr>
      <w:proofErr w:type="gramStart"/>
      <w:r>
        <w:t>make</w:t>
      </w:r>
      <w:proofErr w:type="gramEnd"/>
      <w:r>
        <w:t xml:space="preserve"> an infographic outlining the process for creating a </w:t>
      </w:r>
      <w:r w:rsidR="001A5993">
        <w:t>still life composition using ready-made objects</w:t>
      </w:r>
      <w:r>
        <w:t xml:space="preserve">, for someone who has never done it before. </w:t>
      </w:r>
      <w:hyperlink r:id="rId16" w:history="1">
        <w:proofErr w:type="spellStart"/>
        <w:r w:rsidRPr="007C7516">
          <w:rPr>
            <w:rStyle w:val="Hyperlink"/>
          </w:rPr>
          <w:t>Canva</w:t>
        </w:r>
        <w:proofErr w:type="spellEnd"/>
      </w:hyperlink>
      <w:r>
        <w:t xml:space="preserve"> is a website which contains pre-made infographic templates that can be completed on any device, however, any design program can be used</w:t>
      </w:r>
    </w:p>
    <w:p w14:paraId="3453DD54" w14:textId="2E3FA707" w:rsidR="001A5993" w:rsidRDefault="007C7516" w:rsidP="007C7516">
      <w:pPr>
        <w:pStyle w:val="IOSList1bullet2017"/>
      </w:pPr>
      <w:proofErr w:type="gramStart"/>
      <w:r>
        <w:t>copy</w:t>
      </w:r>
      <w:proofErr w:type="gramEnd"/>
      <w:r>
        <w:t xml:space="preserve"> your infographic into your process diary blog, share and discuss.</w:t>
      </w:r>
    </w:p>
    <w:p w14:paraId="3E79A005" w14:textId="77777777" w:rsidR="006E206B" w:rsidRDefault="006E206B" w:rsidP="00981E22">
      <w:pPr>
        <w:pStyle w:val="IOSHeader42017"/>
      </w:pPr>
      <w:r>
        <w:t>Communicate</w:t>
      </w:r>
    </w:p>
    <w:p w14:paraId="55FA8D45" w14:textId="77777777" w:rsidR="006E206B" w:rsidRDefault="006E206B" w:rsidP="007C7516">
      <w:pPr>
        <w:pStyle w:val="IOSbodytext2017"/>
      </w:pPr>
      <w:r>
        <w:t xml:space="preserve">Written responses </w:t>
      </w:r>
      <w:r w:rsidRPr="004659B4">
        <w:rPr>
          <w:noProof/>
        </w:rPr>
        <w:t>are documented</w:t>
      </w:r>
      <w:r>
        <w:t xml:space="preserve"> and shared within collaborative discussion facilitated by the teacher.</w:t>
      </w:r>
    </w:p>
    <w:p w14:paraId="080A700E" w14:textId="76F131C9" w:rsidR="006E206B" w:rsidRPr="006B362E" w:rsidRDefault="006E206B" w:rsidP="007C7516">
      <w:pPr>
        <w:pStyle w:val="IOSHeader52017"/>
      </w:pPr>
      <w:r>
        <w:lastRenderedPageBreak/>
        <w:t>Multimedia blog</w:t>
      </w:r>
    </w:p>
    <w:p w14:paraId="69BD1320" w14:textId="77777777" w:rsidR="006E206B" w:rsidRDefault="006E206B" w:rsidP="007C7516">
      <w:pPr>
        <w:pStyle w:val="IOSbodytext2017"/>
      </w:pPr>
      <w:r>
        <w:t>Students are to:</w:t>
      </w:r>
    </w:p>
    <w:p w14:paraId="054BF08F" w14:textId="081474C6" w:rsidR="006E206B" w:rsidRDefault="006E206B" w:rsidP="006E206B">
      <w:pPr>
        <w:pStyle w:val="IOSList1bullet2017"/>
      </w:pPr>
      <w:proofErr w:type="gramStart"/>
      <w:r>
        <w:t>document</w:t>
      </w:r>
      <w:proofErr w:type="gramEnd"/>
      <w:r>
        <w:t xml:space="preserve"> the process of their </w:t>
      </w:r>
      <w:proofErr w:type="spellStart"/>
      <w:r>
        <w:t>artmaking</w:t>
      </w:r>
      <w:proofErr w:type="spellEnd"/>
      <w:r>
        <w:t xml:space="preserve"> within a journal. </w:t>
      </w:r>
      <w:r w:rsidRPr="004659B4">
        <w:rPr>
          <w:noProof/>
        </w:rPr>
        <w:t>This</w:t>
      </w:r>
      <w:r>
        <w:t xml:space="preserve"> can be their visual arts process </w:t>
      </w:r>
      <w:r w:rsidRPr="004659B4">
        <w:rPr>
          <w:noProof/>
        </w:rPr>
        <w:t>diary</w:t>
      </w:r>
      <w:r w:rsidRPr="0043195B">
        <w:rPr>
          <w:noProof/>
        </w:rPr>
        <w:t>,</w:t>
      </w:r>
      <w:r>
        <w:t xml:space="preserve"> or an online blog through sites such as </w:t>
      </w:r>
      <w:hyperlink r:id="rId17" w:history="1">
        <w:r w:rsidR="007C7516">
          <w:rPr>
            <w:rStyle w:val="Hyperlink"/>
          </w:rPr>
          <w:t>Google classroom</w:t>
        </w:r>
      </w:hyperlink>
      <w:r>
        <w:t xml:space="preserve"> </w:t>
      </w:r>
    </w:p>
    <w:p w14:paraId="508AA092" w14:textId="1862E6B2" w:rsidR="006E206B" w:rsidRDefault="006E206B" w:rsidP="006E206B">
      <w:pPr>
        <w:pStyle w:val="IOSList1bullet2017"/>
      </w:pPr>
      <w:r>
        <w:t xml:space="preserve">photograph or sketch the process used </w:t>
      </w:r>
    </w:p>
    <w:p w14:paraId="1379705A" w14:textId="2965495E" w:rsidR="006E206B" w:rsidRDefault="006E206B" w:rsidP="006E206B">
      <w:pPr>
        <w:pStyle w:val="IOSList1bullet2017"/>
      </w:pPr>
      <w:proofErr w:type="gramStart"/>
      <w:r>
        <w:t>write</w:t>
      </w:r>
      <w:proofErr w:type="gramEnd"/>
      <w:r>
        <w:t xml:space="preserve"> a response to the process used following literacy structures, language forms and features, as seen in the </w:t>
      </w:r>
      <w:hyperlink r:id="rId18" w:history="1">
        <w:r w:rsidRPr="00167067">
          <w:rPr>
            <w:rStyle w:val="Hyperlink"/>
          </w:rPr>
          <w:t>DoE text type support document.</w:t>
        </w:r>
      </w:hyperlink>
    </w:p>
    <w:p w14:paraId="0472D57E" w14:textId="5B22203B" w:rsidR="00AE1DE2" w:rsidRDefault="393319B4" w:rsidP="00981E22">
      <w:pPr>
        <w:pStyle w:val="IOSHeader42017"/>
      </w:pPr>
      <w:r>
        <w:t>Differentiation</w:t>
      </w:r>
    </w:p>
    <w:p w14:paraId="4474FEF1" w14:textId="0F194BAA" w:rsidR="00AE1DE2" w:rsidRDefault="008F30AA" w:rsidP="00981E22">
      <w:pPr>
        <w:pStyle w:val="IOSHeader52017"/>
      </w:pPr>
      <w:r>
        <w:t xml:space="preserve">Extension </w:t>
      </w:r>
    </w:p>
    <w:p w14:paraId="64463757" w14:textId="33910868" w:rsidR="008F30AA" w:rsidRDefault="008F30AA" w:rsidP="00981E22">
      <w:pPr>
        <w:pStyle w:val="IOSbodytext2017"/>
      </w:pPr>
      <w:r>
        <w:t xml:space="preserve">Students </w:t>
      </w:r>
      <w:r w:rsidR="008D75F3">
        <w:t>could</w:t>
      </w:r>
      <w:r>
        <w:t>:</w:t>
      </w:r>
    </w:p>
    <w:p w14:paraId="626BB2B2" w14:textId="52D7258F" w:rsidR="001A5993" w:rsidRDefault="001A5993" w:rsidP="007C7516">
      <w:pPr>
        <w:pStyle w:val="IOSList1bullet2017"/>
        <w:numPr>
          <w:ilvl w:val="0"/>
          <w:numId w:val="24"/>
        </w:numPr>
      </w:pPr>
      <w:proofErr w:type="gramStart"/>
      <w:r>
        <w:t>create</w:t>
      </w:r>
      <w:proofErr w:type="gramEnd"/>
      <w:r>
        <w:t xml:space="preserve"> a still life installation that uses </w:t>
      </w:r>
      <w:r w:rsidR="007C7516">
        <w:t>ready-made</w:t>
      </w:r>
      <w:r>
        <w:t xml:space="preserve"> objects to portray </w:t>
      </w:r>
      <w:r w:rsidR="008D75F3">
        <w:t>a</w:t>
      </w:r>
      <w:r>
        <w:t xml:space="preserve"> </w:t>
      </w:r>
      <w:r w:rsidR="008D75F3">
        <w:t>concept studied above.</w:t>
      </w:r>
    </w:p>
    <w:p w14:paraId="10513F68" w14:textId="6C8A1634" w:rsidR="00AE1DE2" w:rsidRDefault="0018636D" w:rsidP="007C7516">
      <w:pPr>
        <w:pStyle w:val="IOSHeader52017"/>
      </w:pPr>
      <w:r>
        <w:t>Life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life skills outcomes"/>
      </w:tblPr>
      <w:tblGrid>
        <w:gridCol w:w="9067"/>
      </w:tblGrid>
      <w:tr w:rsidR="00912ADD" w14:paraId="1D548F78" w14:textId="77777777" w:rsidTr="00281F68">
        <w:trPr>
          <w:trHeight w:val="239"/>
          <w:tblHeader/>
        </w:trPr>
        <w:tc>
          <w:tcPr>
            <w:tcW w:w="9067" w:type="dxa"/>
            <w:shd w:val="clear" w:color="auto" w:fill="CCC0D9" w:themeFill="accent4" w:themeFillTint="66"/>
          </w:tcPr>
          <w:p w14:paraId="28DC0FBD" w14:textId="77777777" w:rsidR="00912ADD" w:rsidRDefault="00912ADD" w:rsidP="00281F68">
            <w:pPr>
              <w:pStyle w:val="IOStableheading2017"/>
            </w:pPr>
            <w:r>
              <w:t>Life skills outcomes</w:t>
            </w:r>
          </w:p>
        </w:tc>
      </w:tr>
      <w:tr w:rsidR="00912ADD" w14:paraId="28AAC3C6" w14:textId="77777777" w:rsidTr="00281F68">
        <w:trPr>
          <w:trHeight w:val="260"/>
        </w:trPr>
        <w:tc>
          <w:tcPr>
            <w:tcW w:w="9067" w:type="dxa"/>
            <w:tcBorders>
              <w:bottom w:val="single" w:sz="4" w:space="0" w:color="auto"/>
            </w:tcBorders>
          </w:tcPr>
          <w:p w14:paraId="50109ED9" w14:textId="77777777" w:rsidR="00912ADD" w:rsidRPr="007B44B2" w:rsidRDefault="00912ADD" w:rsidP="00281F68">
            <w:pPr>
              <w:pStyle w:val="IOStabletext2017"/>
            </w:pPr>
            <w:r>
              <w:t>A student:</w:t>
            </w:r>
          </w:p>
        </w:tc>
      </w:tr>
      <w:tr w:rsidR="00912ADD" w14:paraId="4422FD3C" w14:textId="77777777" w:rsidTr="00281F6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DB5" w14:textId="30356612" w:rsidR="00912ADD" w:rsidRDefault="007D1A9E" w:rsidP="00281F68">
            <w:pPr>
              <w:pStyle w:val="IOStabletext2017"/>
            </w:pPr>
            <w:r>
              <w:t xml:space="preserve"> </w:t>
            </w:r>
            <w:r w:rsidR="00A653EB">
              <w:t>LS.8 explores ways to develop ideas in artworks</w:t>
            </w:r>
          </w:p>
        </w:tc>
      </w:tr>
    </w:tbl>
    <w:p w14:paraId="3500F9A4" w14:textId="77777777" w:rsidR="0092619D" w:rsidRPr="009614B1" w:rsidRDefault="0092619D" w:rsidP="0092619D">
      <w:pPr>
        <w:pStyle w:val="IOScaptionquote2017"/>
      </w:pPr>
      <w:hyperlink r:id="rId19" w:history="1">
        <w:r w:rsidRPr="005E4F31">
          <w:rPr>
            <w:rStyle w:val="Hyperlink"/>
          </w:rPr>
          <w:t>Visual Arts 7-10 Syllabus</w:t>
        </w:r>
      </w:hyperlink>
      <w:r w:rsidRPr="005E4F31">
        <w:t xml:space="preserve"> © NSW Education Standards Authority (NESA) for and on behalf of the Crown in right of th</w:t>
      </w:r>
      <w:r>
        <w:t>e State of New South Wales, 2003</w:t>
      </w:r>
      <w:r w:rsidRPr="005E4F31">
        <w:t>.</w:t>
      </w:r>
    </w:p>
    <w:p w14:paraId="24400ED4" w14:textId="7406AD0E" w:rsidR="008F30AA" w:rsidRDefault="008F30AA" w:rsidP="00912ADD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8D75F3">
        <w:rPr>
          <w:noProof/>
        </w:rPr>
        <w:t>could</w:t>
      </w:r>
      <w:r>
        <w:rPr>
          <w:noProof/>
        </w:rPr>
        <w:t>:</w:t>
      </w:r>
    </w:p>
    <w:p w14:paraId="506E3849" w14:textId="29006FC7" w:rsidR="007C7516" w:rsidRDefault="007C7516" w:rsidP="00DE01AC">
      <w:pPr>
        <w:pStyle w:val="IOSList1bullet2017"/>
        <w:rPr>
          <w:noProof/>
        </w:rPr>
      </w:pPr>
      <w:r>
        <w:t>p</w:t>
      </w:r>
      <w:r w:rsidR="00A653EB">
        <w:t xml:space="preserve">hotograph an item </w:t>
      </w:r>
      <w:r w:rsidR="006F0745">
        <w:t>from home</w:t>
      </w:r>
    </w:p>
    <w:p w14:paraId="15C4ED15" w14:textId="425115F3" w:rsidR="00A653EB" w:rsidRDefault="00DE01AC" w:rsidP="00DE01AC">
      <w:pPr>
        <w:pStyle w:val="IOSList1bullet2017"/>
        <w:rPr>
          <w:noProof/>
        </w:rPr>
      </w:pPr>
      <w:r>
        <w:t>create a still life</w:t>
      </w:r>
      <w:r w:rsidR="00607BE0">
        <w:t xml:space="preserve"> inspired art work </w:t>
      </w:r>
      <w:r w:rsidR="007C7516">
        <w:t xml:space="preserve">based on </w:t>
      </w:r>
      <w:r w:rsidR="006F0745">
        <w:t>that item</w:t>
      </w:r>
    </w:p>
    <w:p w14:paraId="3BC3D4EF" w14:textId="0E1D8DF1" w:rsidR="006F0745" w:rsidRDefault="006F0745" w:rsidP="00DE01AC">
      <w:pPr>
        <w:pStyle w:val="IOSList1bullet2017"/>
        <w:rPr>
          <w:noProof/>
        </w:rPr>
      </w:pPr>
      <w:r>
        <w:rPr>
          <w:noProof/>
        </w:rPr>
        <w:t>discuss why they seletced that item.</w:t>
      </w:r>
    </w:p>
    <w:p w14:paraId="766316BD" w14:textId="087CDB27" w:rsidR="00DE01AC" w:rsidRDefault="00DE01AC" w:rsidP="00DE01AC">
      <w:pPr>
        <w:pStyle w:val="IOSList1bullet2017"/>
        <w:numPr>
          <w:ilvl w:val="0"/>
          <w:numId w:val="0"/>
        </w:numPr>
        <w:rPr>
          <w:noProof/>
        </w:rPr>
      </w:pPr>
    </w:p>
    <w:p w14:paraId="2AAA0690" w14:textId="77777777" w:rsidR="002474D4" w:rsidRDefault="002474D4" w:rsidP="000A7F2E">
      <w:pPr>
        <w:pStyle w:val="IOSHeader42017"/>
      </w:pPr>
      <w:r>
        <w:t>Evaluate</w:t>
      </w:r>
    </w:p>
    <w:p w14:paraId="57CA91BC" w14:textId="77777777" w:rsidR="002474D4" w:rsidRDefault="002474D4" w:rsidP="000A7F2E">
      <w:pPr>
        <w:pStyle w:val="IOSbodytext2017"/>
      </w:pPr>
      <w:r>
        <w:t>Feedback is formative for the duration of the project.</w:t>
      </w:r>
      <w:bookmarkStart w:id="0" w:name="_GoBack"/>
      <w:bookmarkEnd w:id="0"/>
    </w:p>
    <w:p w14:paraId="7615D3E7" w14:textId="43D69FF7" w:rsidR="00AE1DE2" w:rsidRDefault="003F629E" w:rsidP="000A7F2E">
      <w:pPr>
        <w:pStyle w:val="IOSHeader42017"/>
      </w:pPr>
      <w:r>
        <w:t>Reference list and r</w:t>
      </w:r>
      <w:r w:rsidR="393319B4">
        <w:t>esources</w:t>
      </w:r>
    </w:p>
    <w:p w14:paraId="6EB7FF51" w14:textId="28D4A35C" w:rsidR="006F0745" w:rsidRDefault="0092619D" w:rsidP="006F0745">
      <w:pPr>
        <w:pStyle w:val="IOSbodytext2017"/>
      </w:pPr>
      <w:hyperlink r:id="rId20" w:history="1">
        <w:r>
          <w:rPr>
            <w:rStyle w:val="Hyperlink"/>
          </w:rPr>
          <w:t xml:space="preserve">Analysis of Balloon Dog by Jeff </w:t>
        </w:r>
        <w:proofErr w:type="spellStart"/>
        <w:r>
          <w:rPr>
            <w:rStyle w:val="Hyperlink"/>
          </w:rPr>
          <w:t>Koons</w:t>
        </w:r>
        <w:proofErr w:type="spellEnd"/>
      </w:hyperlink>
      <w:r>
        <w:rPr>
          <w:rStyle w:val="Hyperlink"/>
        </w:rPr>
        <w:t xml:space="preserve">, </w:t>
      </w:r>
      <w:r w:rsidR="006F0745">
        <w:t>date accessed 27/03/2018.</w:t>
      </w:r>
    </w:p>
    <w:p w14:paraId="23CAA690" w14:textId="4288E065" w:rsidR="006F0745" w:rsidRDefault="0092619D" w:rsidP="006F0745">
      <w:pPr>
        <w:pStyle w:val="IOSbodytext2017"/>
      </w:pPr>
      <w:hyperlink r:id="rId21" w:history="1">
        <w:r>
          <w:rPr>
            <w:rStyle w:val="Hyperlink"/>
          </w:rPr>
          <w:t>Rembrandt tart competition</w:t>
        </w:r>
      </w:hyperlink>
      <w:r w:rsidR="006F0745">
        <w:rPr>
          <w:rStyle w:val="Hyperlink"/>
        </w:rPr>
        <w:t xml:space="preserve">, </w:t>
      </w:r>
      <w:r w:rsidR="006F0745">
        <w:t>date accessed 27/03/2018.</w:t>
      </w:r>
    </w:p>
    <w:p w14:paraId="30649796" w14:textId="417B127D" w:rsidR="006F0745" w:rsidRDefault="0092619D" w:rsidP="006F0745">
      <w:pPr>
        <w:pStyle w:val="IOSbodytext2017"/>
      </w:pPr>
      <w:hyperlink r:id="rId22" w:history="1">
        <w:r>
          <w:rPr>
            <w:rStyle w:val="Hyperlink"/>
          </w:rPr>
          <w:t>Still life PowerPoint</w:t>
        </w:r>
      </w:hyperlink>
      <w:r w:rsidR="006F0745">
        <w:rPr>
          <w:rStyle w:val="Hyperlink"/>
        </w:rPr>
        <w:t>,</w:t>
      </w:r>
      <w:r w:rsidR="006F0745" w:rsidRPr="006F0745">
        <w:t xml:space="preserve"> </w:t>
      </w:r>
      <w:r w:rsidR="006F0745">
        <w:t>date accessed 27/03/2018.</w:t>
      </w:r>
    </w:p>
    <w:p w14:paraId="65A2A581" w14:textId="77777777" w:rsidR="0092619D" w:rsidRPr="009614B1" w:rsidRDefault="0092619D" w:rsidP="0092619D">
      <w:pPr>
        <w:pStyle w:val="IOScaptionquote2017"/>
      </w:pPr>
      <w:hyperlink r:id="rId23" w:history="1">
        <w:r w:rsidRPr="005E4F31">
          <w:rPr>
            <w:rStyle w:val="Hyperlink"/>
          </w:rPr>
          <w:t>Visual Arts 7-10 Syllabus</w:t>
        </w:r>
      </w:hyperlink>
      <w:r w:rsidRPr="005E4F31">
        <w:t xml:space="preserve"> © NSW Education Standards Authority (NESA) for and on behalf of the Crown in right of th</w:t>
      </w:r>
      <w:r>
        <w:t>e State of New South Wales, 2003</w:t>
      </w:r>
      <w:r w:rsidRPr="005E4F31">
        <w:t>.</w:t>
      </w:r>
    </w:p>
    <w:p w14:paraId="480B0F78" w14:textId="53262BBA" w:rsidR="006F0745" w:rsidRDefault="0092619D" w:rsidP="006F0745">
      <w:pPr>
        <w:pStyle w:val="IOSbodytext2017"/>
      </w:pPr>
      <w:hyperlink r:id="rId24" w:history="1">
        <w:proofErr w:type="spellStart"/>
        <w:r>
          <w:rPr>
            <w:rStyle w:val="Hyperlink"/>
          </w:rPr>
          <w:t>Youtube</w:t>
        </w:r>
        <w:proofErr w:type="spellEnd"/>
        <w:r>
          <w:rPr>
            <w:rStyle w:val="Hyperlink"/>
          </w:rPr>
          <w:t xml:space="preserve"> introduction to ‘Dutch Art’</w:t>
        </w:r>
      </w:hyperlink>
      <w:r w:rsidR="006F0745">
        <w:t>, date accessed 27/03/2018.</w:t>
      </w:r>
    </w:p>
    <w:p w14:paraId="6553CB24" w14:textId="5C5C37FC" w:rsidR="00567247" w:rsidRPr="008D0306" w:rsidRDefault="00567247" w:rsidP="00567247">
      <w:pPr>
        <w:pStyle w:val="IOSbodytext"/>
      </w:pPr>
    </w:p>
    <w:sectPr w:rsidR="00567247" w:rsidRPr="008D0306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E1F6" w14:textId="77777777" w:rsidR="004E3B62" w:rsidRDefault="004E3B62" w:rsidP="00AE1DE2">
      <w:r>
        <w:separator/>
      </w:r>
    </w:p>
  </w:endnote>
  <w:endnote w:type="continuationSeparator" w:id="0">
    <w:p w14:paraId="718CE1F5" w14:textId="77777777" w:rsidR="004E3B62" w:rsidRDefault="004E3B62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318271FD" w:rsidR="00061263" w:rsidRDefault="00061263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1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A3E317" w14:textId="77777777" w:rsidR="009419B7" w:rsidRDefault="009419B7" w:rsidP="009419B7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071AC" w14:textId="77777777" w:rsidR="004E3B62" w:rsidRDefault="004E3B62" w:rsidP="00AE1DE2">
      <w:r>
        <w:separator/>
      </w:r>
    </w:p>
  </w:footnote>
  <w:footnote w:type="continuationSeparator" w:id="0">
    <w:p w14:paraId="053ABD8B" w14:textId="77777777" w:rsidR="004E3B62" w:rsidRDefault="004E3B62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77777777" w:rsidR="00061263" w:rsidRDefault="00061263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48D151A"/>
    <w:multiLevelType w:val="hybridMultilevel"/>
    <w:tmpl w:val="86AE6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51E"/>
    <w:multiLevelType w:val="hybridMultilevel"/>
    <w:tmpl w:val="1B943B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137"/>
    <w:multiLevelType w:val="hybridMultilevel"/>
    <w:tmpl w:val="70F630CC"/>
    <w:lvl w:ilvl="0" w:tplc="8FCE61CC">
      <w:start w:val="1"/>
      <w:numFmt w:val="decimal"/>
      <w:lvlText w:val="%1."/>
      <w:lvlJc w:val="left"/>
      <w:pPr>
        <w:ind w:left="720" w:hanging="360"/>
      </w:pPr>
    </w:lvl>
    <w:lvl w:ilvl="1" w:tplc="2A2E96F6">
      <w:start w:val="1"/>
      <w:numFmt w:val="lowerLetter"/>
      <w:lvlText w:val="%2."/>
      <w:lvlJc w:val="left"/>
      <w:pPr>
        <w:ind w:left="1440" w:hanging="360"/>
      </w:pPr>
    </w:lvl>
    <w:lvl w:ilvl="2" w:tplc="FC7843C4">
      <w:start w:val="1"/>
      <w:numFmt w:val="lowerRoman"/>
      <w:lvlText w:val="%3."/>
      <w:lvlJc w:val="right"/>
      <w:pPr>
        <w:ind w:left="2160" w:hanging="180"/>
      </w:pPr>
    </w:lvl>
    <w:lvl w:ilvl="3" w:tplc="1B7CC9C6">
      <w:start w:val="1"/>
      <w:numFmt w:val="decimal"/>
      <w:lvlText w:val="%4."/>
      <w:lvlJc w:val="left"/>
      <w:pPr>
        <w:ind w:left="2880" w:hanging="360"/>
      </w:pPr>
    </w:lvl>
    <w:lvl w:ilvl="4" w:tplc="475E3630">
      <w:start w:val="1"/>
      <w:numFmt w:val="lowerLetter"/>
      <w:lvlText w:val="%5."/>
      <w:lvlJc w:val="left"/>
      <w:pPr>
        <w:ind w:left="3600" w:hanging="360"/>
      </w:pPr>
    </w:lvl>
    <w:lvl w:ilvl="5" w:tplc="25A8ECFA">
      <w:start w:val="1"/>
      <w:numFmt w:val="lowerRoman"/>
      <w:lvlText w:val="%6."/>
      <w:lvlJc w:val="right"/>
      <w:pPr>
        <w:ind w:left="4320" w:hanging="180"/>
      </w:pPr>
    </w:lvl>
    <w:lvl w:ilvl="6" w:tplc="B4A6E370">
      <w:start w:val="1"/>
      <w:numFmt w:val="decimal"/>
      <w:lvlText w:val="%7."/>
      <w:lvlJc w:val="left"/>
      <w:pPr>
        <w:ind w:left="5040" w:hanging="360"/>
      </w:pPr>
    </w:lvl>
    <w:lvl w:ilvl="7" w:tplc="E350264A">
      <w:start w:val="1"/>
      <w:numFmt w:val="lowerLetter"/>
      <w:lvlText w:val="%8."/>
      <w:lvlJc w:val="left"/>
      <w:pPr>
        <w:ind w:left="5760" w:hanging="360"/>
      </w:pPr>
    </w:lvl>
    <w:lvl w:ilvl="8" w:tplc="3ED4B6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2D6F"/>
    <w:multiLevelType w:val="hybridMultilevel"/>
    <w:tmpl w:val="79B6A2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0044E"/>
    <w:multiLevelType w:val="hybridMultilevel"/>
    <w:tmpl w:val="8B888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C4D6C"/>
    <w:multiLevelType w:val="hybridMultilevel"/>
    <w:tmpl w:val="D8AE42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1E18"/>
    <w:multiLevelType w:val="hybridMultilevel"/>
    <w:tmpl w:val="6CB4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9BCA2E32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4AA4"/>
    <w:multiLevelType w:val="hybridMultilevel"/>
    <w:tmpl w:val="89E20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C3D36"/>
    <w:multiLevelType w:val="hybridMultilevel"/>
    <w:tmpl w:val="11BCA9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36C82"/>
    <w:multiLevelType w:val="hybridMultilevel"/>
    <w:tmpl w:val="180C05A4"/>
    <w:lvl w:ilvl="0" w:tplc="9D380764">
      <w:start w:val="1"/>
      <w:numFmt w:val="decimal"/>
      <w:lvlText w:val="%1."/>
      <w:lvlJc w:val="left"/>
      <w:pPr>
        <w:ind w:left="720" w:hanging="360"/>
      </w:pPr>
    </w:lvl>
    <w:lvl w:ilvl="1" w:tplc="C0925B64">
      <w:start w:val="1"/>
      <w:numFmt w:val="lowerLetter"/>
      <w:lvlText w:val="%2."/>
      <w:lvlJc w:val="left"/>
      <w:pPr>
        <w:ind w:left="1440" w:hanging="360"/>
      </w:pPr>
    </w:lvl>
    <w:lvl w:ilvl="2" w:tplc="7DDAA8A4">
      <w:start w:val="1"/>
      <w:numFmt w:val="lowerRoman"/>
      <w:lvlText w:val="%3."/>
      <w:lvlJc w:val="right"/>
      <w:pPr>
        <w:ind w:left="2160" w:hanging="180"/>
      </w:pPr>
    </w:lvl>
    <w:lvl w:ilvl="3" w:tplc="3C863A72">
      <w:start w:val="1"/>
      <w:numFmt w:val="decimal"/>
      <w:lvlText w:val="%4."/>
      <w:lvlJc w:val="left"/>
      <w:pPr>
        <w:ind w:left="2880" w:hanging="360"/>
      </w:pPr>
    </w:lvl>
    <w:lvl w:ilvl="4" w:tplc="8B6EA6EA">
      <w:start w:val="1"/>
      <w:numFmt w:val="lowerLetter"/>
      <w:lvlText w:val="%5."/>
      <w:lvlJc w:val="left"/>
      <w:pPr>
        <w:ind w:left="3600" w:hanging="360"/>
      </w:pPr>
    </w:lvl>
    <w:lvl w:ilvl="5" w:tplc="0B0AC3BC">
      <w:start w:val="1"/>
      <w:numFmt w:val="lowerRoman"/>
      <w:lvlText w:val="%6."/>
      <w:lvlJc w:val="right"/>
      <w:pPr>
        <w:ind w:left="4320" w:hanging="180"/>
      </w:pPr>
    </w:lvl>
    <w:lvl w:ilvl="6" w:tplc="A2F63682">
      <w:start w:val="1"/>
      <w:numFmt w:val="decimal"/>
      <w:lvlText w:val="%7."/>
      <w:lvlJc w:val="left"/>
      <w:pPr>
        <w:ind w:left="5040" w:hanging="360"/>
      </w:pPr>
    </w:lvl>
    <w:lvl w:ilvl="7" w:tplc="A17ED2F4">
      <w:start w:val="1"/>
      <w:numFmt w:val="lowerLetter"/>
      <w:lvlText w:val="%8."/>
      <w:lvlJc w:val="left"/>
      <w:pPr>
        <w:ind w:left="5760" w:hanging="360"/>
      </w:pPr>
    </w:lvl>
    <w:lvl w:ilvl="8" w:tplc="7DF457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A809EE"/>
    <w:multiLevelType w:val="hybridMultilevel"/>
    <w:tmpl w:val="4752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4"/>
  </w:num>
  <w:num w:numId="5">
    <w:abstractNumId w:val="15"/>
  </w:num>
  <w:num w:numId="6">
    <w:abstractNumId w:val="9"/>
  </w:num>
  <w:num w:numId="7">
    <w:abstractNumId w:val="14"/>
  </w:num>
  <w:num w:numId="8">
    <w:abstractNumId w:val="9"/>
  </w:num>
  <w:num w:numId="9">
    <w:abstractNumId w:val="19"/>
  </w:num>
  <w:num w:numId="10">
    <w:abstractNumId w:val="17"/>
  </w:num>
  <w:num w:numId="11">
    <w:abstractNumId w:val="17"/>
  </w:num>
  <w:num w:numId="12">
    <w:abstractNumId w:val="0"/>
  </w:num>
  <w:num w:numId="13">
    <w:abstractNumId w:val="10"/>
  </w:num>
  <w:num w:numId="14">
    <w:abstractNumId w:val="20"/>
  </w:num>
  <w:num w:numId="15">
    <w:abstractNumId w:val="12"/>
  </w:num>
  <w:num w:numId="16">
    <w:abstractNumId w:val="19"/>
    <w:lvlOverride w:ilvl="0">
      <w:startOverride w:val="1"/>
    </w:lvlOverride>
  </w:num>
  <w:num w:numId="17">
    <w:abstractNumId w:val="5"/>
  </w:num>
  <w:num w:numId="18">
    <w:abstractNumId w:val="7"/>
  </w:num>
  <w:num w:numId="19">
    <w:abstractNumId w:val="18"/>
  </w:num>
  <w:num w:numId="20">
    <w:abstractNumId w:val="14"/>
    <w:lvlOverride w:ilvl="0">
      <w:startOverride w:val="1"/>
    </w:lvlOverride>
  </w:num>
  <w:num w:numId="21">
    <w:abstractNumId w:val="2"/>
  </w:num>
  <w:num w:numId="22">
    <w:abstractNumId w:val="1"/>
  </w:num>
  <w:num w:numId="23">
    <w:abstractNumId w:val="8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gFAObT0G8tAAAA"/>
  </w:docVars>
  <w:rsids>
    <w:rsidRoot w:val="00705FB2"/>
    <w:rsid w:val="000018D9"/>
    <w:rsid w:val="000144A8"/>
    <w:rsid w:val="00015149"/>
    <w:rsid w:val="00033F24"/>
    <w:rsid w:val="00055004"/>
    <w:rsid w:val="00061263"/>
    <w:rsid w:val="00075526"/>
    <w:rsid w:val="00083385"/>
    <w:rsid w:val="000A2492"/>
    <w:rsid w:val="000A7F2E"/>
    <w:rsid w:val="000B4BC2"/>
    <w:rsid w:val="000E0750"/>
    <w:rsid w:val="000F3797"/>
    <w:rsid w:val="00106D50"/>
    <w:rsid w:val="001125A4"/>
    <w:rsid w:val="00135EA4"/>
    <w:rsid w:val="00140872"/>
    <w:rsid w:val="001612B7"/>
    <w:rsid w:val="001656EA"/>
    <w:rsid w:val="00167067"/>
    <w:rsid w:val="00177727"/>
    <w:rsid w:val="00181A55"/>
    <w:rsid w:val="00182521"/>
    <w:rsid w:val="0018636D"/>
    <w:rsid w:val="00193FC2"/>
    <w:rsid w:val="001A525B"/>
    <w:rsid w:val="001A5993"/>
    <w:rsid w:val="001B4D6A"/>
    <w:rsid w:val="001C2CB8"/>
    <w:rsid w:val="001C447F"/>
    <w:rsid w:val="001D0BCB"/>
    <w:rsid w:val="00211EA4"/>
    <w:rsid w:val="0021408B"/>
    <w:rsid w:val="002474D4"/>
    <w:rsid w:val="0025722D"/>
    <w:rsid w:val="00261FFE"/>
    <w:rsid w:val="00272984"/>
    <w:rsid w:val="0027583F"/>
    <w:rsid w:val="002771AE"/>
    <w:rsid w:val="002A3271"/>
    <w:rsid w:val="002B0AFA"/>
    <w:rsid w:val="002B41BF"/>
    <w:rsid w:val="002B4B38"/>
    <w:rsid w:val="002B68F9"/>
    <w:rsid w:val="002D293E"/>
    <w:rsid w:val="002E26DE"/>
    <w:rsid w:val="002E4EA3"/>
    <w:rsid w:val="00315487"/>
    <w:rsid w:val="00323140"/>
    <w:rsid w:val="00331E26"/>
    <w:rsid w:val="00334FE0"/>
    <w:rsid w:val="00347F00"/>
    <w:rsid w:val="003640F3"/>
    <w:rsid w:val="00394B6F"/>
    <w:rsid w:val="00397C9F"/>
    <w:rsid w:val="003A4A48"/>
    <w:rsid w:val="003D12D1"/>
    <w:rsid w:val="003D2466"/>
    <w:rsid w:val="003D4CDD"/>
    <w:rsid w:val="003D5F28"/>
    <w:rsid w:val="003F629E"/>
    <w:rsid w:val="004058EC"/>
    <w:rsid w:val="0043195B"/>
    <w:rsid w:val="00442232"/>
    <w:rsid w:val="004529F6"/>
    <w:rsid w:val="0046307F"/>
    <w:rsid w:val="004659B4"/>
    <w:rsid w:val="00466DCE"/>
    <w:rsid w:val="00487C7E"/>
    <w:rsid w:val="00492060"/>
    <w:rsid w:val="004B399F"/>
    <w:rsid w:val="004C7CC7"/>
    <w:rsid w:val="004D3200"/>
    <w:rsid w:val="004E33D6"/>
    <w:rsid w:val="004E3B62"/>
    <w:rsid w:val="004E498B"/>
    <w:rsid w:val="004E4B9F"/>
    <w:rsid w:val="00524CAB"/>
    <w:rsid w:val="00533E38"/>
    <w:rsid w:val="00545A04"/>
    <w:rsid w:val="005528E8"/>
    <w:rsid w:val="00563396"/>
    <w:rsid w:val="0056350F"/>
    <w:rsid w:val="00567247"/>
    <w:rsid w:val="00570D7C"/>
    <w:rsid w:val="00577B1F"/>
    <w:rsid w:val="00582F76"/>
    <w:rsid w:val="00591FA8"/>
    <w:rsid w:val="005A36A3"/>
    <w:rsid w:val="005D17C0"/>
    <w:rsid w:val="005D72D8"/>
    <w:rsid w:val="005E2474"/>
    <w:rsid w:val="005E4F31"/>
    <w:rsid w:val="005F48BD"/>
    <w:rsid w:val="006048BA"/>
    <w:rsid w:val="00607BE0"/>
    <w:rsid w:val="00612519"/>
    <w:rsid w:val="00622794"/>
    <w:rsid w:val="006325FE"/>
    <w:rsid w:val="00641771"/>
    <w:rsid w:val="00670679"/>
    <w:rsid w:val="006904E9"/>
    <w:rsid w:val="006B2818"/>
    <w:rsid w:val="006B362E"/>
    <w:rsid w:val="006C39AF"/>
    <w:rsid w:val="006E206B"/>
    <w:rsid w:val="006E22E7"/>
    <w:rsid w:val="006F0745"/>
    <w:rsid w:val="00702F97"/>
    <w:rsid w:val="00705FB2"/>
    <w:rsid w:val="00710D45"/>
    <w:rsid w:val="007200C8"/>
    <w:rsid w:val="0072681E"/>
    <w:rsid w:val="007308F1"/>
    <w:rsid w:val="0074026A"/>
    <w:rsid w:val="0078272C"/>
    <w:rsid w:val="00785574"/>
    <w:rsid w:val="007B3115"/>
    <w:rsid w:val="007B3948"/>
    <w:rsid w:val="007B44B2"/>
    <w:rsid w:val="007B7AC1"/>
    <w:rsid w:val="007C6D9B"/>
    <w:rsid w:val="007C7516"/>
    <w:rsid w:val="007D1A9E"/>
    <w:rsid w:val="007D2C35"/>
    <w:rsid w:val="007E049C"/>
    <w:rsid w:val="007E0B09"/>
    <w:rsid w:val="007E1112"/>
    <w:rsid w:val="007E39C3"/>
    <w:rsid w:val="00804BC9"/>
    <w:rsid w:val="00822EE2"/>
    <w:rsid w:val="00850BE6"/>
    <w:rsid w:val="008530BD"/>
    <w:rsid w:val="00867B54"/>
    <w:rsid w:val="0087229A"/>
    <w:rsid w:val="008765C3"/>
    <w:rsid w:val="0089470F"/>
    <w:rsid w:val="008A529C"/>
    <w:rsid w:val="008B44E3"/>
    <w:rsid w:val="008B6561"/>
    <w:rsid w:val="008C1616"/>
    <w:rsid w:val="008D0306"/>
    <w:rsid w:val="008D3C3F"/>
    <w:rsid w:val="008D75F3"/>
    <w:rsid w:val="008F30AA"/>
    <w:rsid w:val="00912ADD"/>
    <w:rsid w:val="00917DC3"/>
    <w:rsid w:val="0092619D"/>
    <w:rsid w:val="009419B7"/>
    <w:rsid w:val="00942CDE"/>
    <w:rsid w:val="00951BFD"/>
    <w:rsid w:val="009614B1"/>
    <w:rsid w:val="009749F7"/>
    <w:rsid w:val="00976EF9"/>
    <w:rsid w:val="00981E22"/>
    <w:rsid w:val="009A1E7F"/>
    <w:rsid w:val="009A7EA9"/>
    <w:rsid w:val="009C0D03"/>
    <w:rsid w:val="009C2754"/>
    <w:rsid w:val="009C7FCF"/>
    <w:rsid w:val="009D2D10"/>
    <w:rsid w:val="009D41B0"/>
    <w:rsid w:val="009E7A62"/>
    <w:rsid w:val="009F4F74"/>
    <w:rsid w:val="00A0005B"/>
    <w:rsid w:val="00A14117"/>
    <w:rsid w:val="00A2283C"/>
    <w:rsid w:val="00A277C6"/>
    <w:rsid w:val="00A5063A"/>
    <w:rsid w:val="00A653EB"/>
    <w:rsid w:val="00A81C14"/>
    <w:rsid w:val="00A85139"/>
    <w:rsid w:val="00A902C9"/>
    <w:rsid w:val="00AA6DD3"/>
    <w:rsid w:val="00AA7DA6"/>
    <w:rsid w:val="00AC772C"/>
    <w:rsid w:val="00AE1DE2"/>
    <w:rsid w:val="00AF7B11"/>
    <w:rsid w:val="00AF7E29"/>
    <w:rsid w:val="00B1476A"/>
    <w:rsid w:val="00B1511C"/>
    <w:rsid w:val="00B21648"/>
    <w:rsid w:val="00B218A9"/>
    <w:rsid w:val="00B52131"/>
    <w:rsid w:val="00B56F10"/>
    <w:rsid w:val="00B5787D"/>
    <w:rsid w:val="00B92295"/>
    <w:rsid w:val="00B939A2"/>
    <w:rsid w:val="00BA545B"/>
    <w:rsid w:val="00BA5B5A"/>
    <w:rsid w:val="00BB0F7C"/>
    <w:rsid w:val="00BB4C44"/>
    <w:rsid w:val="00BD40E7"/>
    <w:rsid w:val="00BE0FDD"/>
    <w:rsid w:val="00BE5581"/>
    <w:rsid w:val="00C10E19"/>
    <w:rsid w:val="00C10FE6"/>
    <w:rsid w:val="00C22907"/>
    <w:rsid w:val="00C34B5F"/>
    <w:rsid w:val="00C47C9B"/>
    <w:rsid w:val="00C5727E"/>
    <w:rsid w:val="00C73A1B"/>
    <w:rsid w:val="00C81466"/>
    <w:rsid w:val="00C90191"/>
    <w:rsid w:val="00CA3B61"/>
    <w:rsid w:val="00CC0ED4"/>
    <w:rsid w:val="00CC4E6A"/>
    <w:rsid w:val="00CD0370"/>
    <w:rsid w:val="00CD163E"/>
    <w:rsid w:val="00CD3970"/>
    <w:rsid w:val="00CD6A8E"/>
    <w:rsid w:val="00CF1C0B"/>
    <w:rsid w:val="00D10BAB"/>
    <w:rsid w:val="00D155CA"/>
    <w:rsid w:val="00D25F43"/>
    <w:rsid w:val="00D37673"/>
    <w:rsid w:val="00D46387"/>
    <w:rsid w:val="00D617F5"/>
    <w:rsid w:val="00D62E42"/>
    <w:rsid w:val="00D82390"/>
    <w:rsid w:val="00DA7391"/>
    <w:rsid w:val="00DC58F2"/>
    <w:rsid w:val="00DE01AC"/>
    <w:rsid w:val="00DE2AA4"/>
    <w:rsid w:val="00E02668"/>
    <w:rsid w:val="00E0539A"/>
    <w:rsid w:val="00E23A47"/>
    <w:rsid w:val="00E25032"/>
    <w:rsid w:val="00E30CFF"/>
    <w:rsid w:val="00E45BF3"/>
    <w:rsid w:val="00E5527A"/>
    <w:rsid w:val="00E56F27"/>
    <w:rsid w:val="00E67772"/>
    <w:rsid w:val="00E8101B"/>
    <w:rsid w:val="00EA07E3"/>
    <w:rsid w:val="00EA1D4F"/>
    <w:rsid w:val="00EA7040"/>
    <w:rsid w:val="00EC0907"/>
    <w:rsid w:val="00EC14BB"/>
    <w:rsid w:val="00ED503E"/>
    <w:rsid w:val="00EF449F"/>
    <w:rsid w:val="00F06612"/>
    <w:rsid w:val="00F164A5"/>
    <w:rsid w:val="00F179F6"/>
    <w:rsid w:val="00F32073"/>
    <w:rsid w:val="00F66254"/>
    <w:rsid w:val="00F67FF3"/>
    <w:rsid w:val="00F8661D"/>
    <w:rsid w:val="00FC7C7D"/>
    <w:rsid w:val="00FE0F10"/>
    <w:rsid w:val="00FE1B8B"/>
    <w:rsid w:val="00FE3912"/>
    <w:rsid w:val="00FF008C"/>
    <w:rsid w:val="00FF1E9B"/>
    <w:rsid w:val="019769C8"/>
    <w:rsid w:val="1E034BB7"/>
    <w:rsid w:val="393319B4"/>
    <w:rsid w:val="40696447"/>
    <w:rsid w:val="414A4D23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DC59D7"/>
  <w15:chartTrackingRefBased/>
  <w15:docId w15:val="{7E3DA064-EB29-4D3F-AB84-EDB15799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8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7"/>
      </w:numPr>
      <w:ind w:left="720"/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9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11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2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3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668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D03"/>
    <w:rPr>
      <w:color w:val="808080"/>
      <w:shd w:val="clear" w:color="auto" w:fill="E6E6E6"/>
    </w:rPr>
  </w:style>
  <w:style w:type="character" w:customStyle="1" w:styleId="watch-title">
    <w:name w:val="watch-title"/>
    <w:basedOn w:val="DefaultParagraphFont"/>
    <w:rsid w:val="008D75F3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22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2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7062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33438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812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128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8548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meo.com/77139145" TargetMode="External"/><Relationship Id="rId18" Type="http://schemas.openxmlformats.org/officeDocument/2006/relationships/hyperlink" Target="https://www.det.nsw.edu.au/eppcontent/glossary/app/resource/factsheet/4108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rtgallery.nsw.gov.au/exhibitions/rembrandt/tar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rtgallery.nsw.gov.au/artboards/rembrandt/item/q6w55a/" TargetMode="External"/><Relationship Id="rId17" Type="http://schemas.openxmlformats.org/officeDocument/2006/relationships/hyperlink" Target="https://edu.google.com/k-12-solutions/classroom/?modal_active=non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nva.com/" TargetMode="External"/><Relationship Id="rId20" Type="http://schemas.openxmlformats.org/officeDocument/2006/relationships/hyperlink" Target="https://vimeo.com/7713914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visual-arts-7-10" TargetMode="External"/><Relationship Id="rId24" Type="http://schemas.openxmlformats.org/officeDocument/2006/relationships/hyperlink" Target="https://www.artgallery.nsw.gov.au/artboards/rembrandt/item/q6w55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rtgallery.nsw.gov.au/exhibitions/rembrandt/tart/" TargetMode="External"/><Relationship Id="rId23" Type="http://schemas.openxmlformats.org/officeDocument/2006/relationships/hyperlink" Target="http://educationstandards.nsw.edu.au/wps/portal/nesa/k-10/learning-areas/creative-arts/visual-arts-7-1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ducationstandards.nsw.edu.au/wps/portal/nesa/k-10/learning-areas/creative-arts/visual-arts-7-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vszietamazingartists.files.wordpress.com/2016/11/shalu-mam.pptx" TargetMode="External"/><Relationship Id="rId22" Type="http://schemas.openxmlformats.org/officeDocument/2006/relationships/hyperlink" Target="https://kvszietamazingartists.files.wordpress.com/2016/11/shalu-mam.pptx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bbott\Documents\2017\Admin\Career\Creative%20Arts%20Project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1D24-9E4F-4748-8CFF-E459C2C707B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99e3732-e69e-4531-8f09-0a2675998c62"/>
    <ds:schemaRef ds:uri="http://purl.org/dc/elements/1.1/"/>
    <ds:schemaRef ds:uri="http://schemas.microsoft.com/office/2006/metadata/properties"/>
    <ds:schemaRef ds:uri="031f4bbe-2dea-43e9-b264-4a13c49315a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D4FA4-486F-4594-B6A8-45DD898B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64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Cathryn</dc:creator>
  <cp:keywords/>
  <dc:description/>
  <cp:lastModifiedBy>Cathryn Ricketts</cp:lastModifiedBy>
  <cp:revision>14</cp:revision>
  <cp:lastPrinted>2018-03-27T01:06:00Z</cp:lastPrinted>
  <dcterms:created xsi:type="dcterms:W3CDTF">2018-03-26T01:48:00Z</dcterms:created>
  <dcterms:modified xsi:type="dcterms:W3CDTF">2018-07-11T05:55:00Z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