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E0AEF" w14:textId="4A8DD49F" w:rsidR="00AE1DE2" w:rsidRDefault="00014208" w:rsidP="00AE1DE2">
      <w:pPr>
        <w:pStyle w:val="IOSheading2"/>
      </w:pPr>
      <w:r>
        <w:t>Greek theatre</w:t>
      </w:r>
    </w:p>
    <w:p w14:paraId="0A865489" w14:textId="74F6F748" w:rsidR="00AE1DE2" w:rsidRDefault="00113159" w:rsidP="00AE1DE2">
      <w:pPr>
        <w:pStyle w:val="IOSheading3"/>
      </w:pPr>
      <w:r>
        <w:t>Part 1 - Chorus</w:t>
      </w:r>
    </w:p>
    <w:p w14:paraId="5E65B9D9" w14:textId="547343BA" w:rsidR="00AE1DE2" w:rsidRPr="009022CA" w:rsidRDefault="00621A83" w:rsidP="00AE1DE2">
      <w:pPr>
        <w:pStyle w:val="IOSbodytext"/>
      </w:pPr>
      <w:r>
        <w:t>Duration: 2</w:t>
      </w:r>
      <w:r w:rsidR="00A47445">
        <w:t>-3</w:t>
      </w:r>
      <w:r w:rsidR="00AE1DE2">
        <w:t xml:space="preserve"> weeks</w:t>
      </w:r>
      <w:r w:rsidR="008D5548">
        <w:t xml:space="preserve"> </w:t>
      </w:r>
    </w:p>
    <w:p w14:paraId="7F97AEDE" w14:textId="77777777" w:rsidR="00AE1DE2" w:rsidRDefault="00AE1DE2" w:rsidP="00AE1DE2">
      <w:pPr>
        <w:pStyle w:val="IOSheading4"/>
      </w:pPr>
      <w:r>
        <w:t>Driving question</w:t>
      </w:r>
    </w:p>
    <w:p w14:paraId="791C7035" w14:textId="55C66E2A" w:rsidR="00747690" w:rsidRDefault="00747690" w:rsidP="00AE1DE2">
      <w:pPr>
        <w:pStyle w:val="IOSbodytext"/>
      </w:pPr>
      <w:r>
        <w:t xml:space="preserve">In the context of </w:t>
      </w:r>
      <w:r w:rsidR="00DA6B06">
        <w:t>Greek t</w:t>
      </w:r>
      <w:r w:rsidR="00527F6B">
        <w:t xml:space="preserve">heatre, what is </w:t>
      </w:r>
      <w:r w:rsidR="00527F6B" w:rsidRPr="002223D6">
        <w:rPr>
          <w:noProof/>
        </w:rPr>
        <w:t>a chorus</w:t>
      </w:r>
      <w:r w:rsidR="00B52122">
        <w:t xml:space="preserve"> and what skills are</w:t>
      </w:r>
      <w:r w:rsidR="00527F6B">
        <w:t xml:space="preserve"> needed to create a chorus</w:t>
      </w:r>
      <w:r w:rsidR="009C2A25">
        <w:t>?</w:t>
      </w:r>
    </w:p>
    <w:p w14:paraId="5309A14E" w14:textId="77777777" w:rsidR="00AE1DE2" w:rsidRDefault="00AE1DE2" w:rsidP="00AE1DE2">
      <w:pPr>
        <w:pStyle w:val="IOSheading4"/>
      </w:pPr>
      <w:r>
        <w:t>Overview</w:t>
      </w:r>
    </w:p>
    <w:p w14:paraId="337E1783" w14:textId="0E7CCE6F" w:rsidR="00AE1DE2" w:rsidRDefault="00556BF6" w:rsidP="00621A83">
      <w:pPr>
        <w:pStyle w:val="IOSbodytext"/>
      </w:pPr>
      <w:r w:rsidRPr="00556BF6">
        <w:t xml:space="preserve">Through practical movement-based </w:t>
      </w:r>
      <w:r w:rsidRPr="00B52122">
        <w:rPr>
          <w:noProof/>
        </w:rPr>
        <w:t>tasks</w:t>
      </w:r>
      <w:r w:rsidR="00B52122">
        <w:rPr>
          <w:noProof/>
        </w:rPr>
        <w:t>,</w:t>
      </w:r>
      <w:r w:rsidRPr="00556BF6">
        <w:t xml:space="preserve"> students are encouraged to develop ensemble skills, timing and rhythm. Students read ab</w:t>
      </w:r>
      <w:r w:rsidR="00621A83">
        <w:t>out the dramatic convention of</w:t>
      </w:r>
      <w:r w:rsidR="00B52122">
        <w:t xml:space="preserve"> the</w:t>
      </w:r>
      <w:r w:rsidR="00621A83">
        <w:t xml:space="preserve"> </w:t>
      </w:r>
      <w:r w:rsidR="00621A83" w:rsidRPr="00B52122">
        <w:rPr>
          <w:noProof/>
        </w:rPr>
        <w:t>c</w:t>
      </w:r>
      <w:r w:rsidRPr="00B52122">
        <w:rPr>
          <w:noProof/>
        </w:rPr>
        <w:t>horus</w:t>
      </w:r>
      <w:r w:rsidRPr="00556BF6">
        <w:t xml:space="preserve"> and </w:t>
      </w:r>
      <w:r w:rsidRPr="002223D6">
        <w:rPr>
          <w:noProof/>
        </w:rPr>
        <w:t>are given</w:t>
      </w:r>
      <w:r w:rsidRPr="00556BF6">
        <w:t xml:space="preserve"> </w:t>
      </w:r>
      <w:r w:rsidR="00621A83">
        <w:t xml:space="preserve">the </w:t>
      </w:r>
      <w:r w:rsidRPr="00556BF6">
        <w:t>opportunity to express their learning through written, oral and performance activities.</w:t>
      </w:r>
    </w:p>
    <w:tbl>
      <w:tblPr>
        <w:tblStyle w:val="TableGrid"/>
        <w:tblW w:w="0" w:type="auto"/>
        <w:tblLook w:val="04A0" w:firstRow="1" w:lastRow="0" w:firstColumn="1" w:lastColumn="0" w:noHBand="0" w:noVBand="1"/>
        <w:tblCaption w:val="Stage 4 and 5 visual arts outcomes"/>
        <w:tblDescription w:val="A student:&#10;4.1 uses a range of strategies to explore different artmaking conventions and procedures to make artworks  5.1 develops range and autonomy in selecting and applying visual arts conventions and procedures to make artworks &#10;4.2 explores the function of and relationships between the artist – artwork – world – audience 5.2 makes artworks informed by their understanding of the function of and relationships between the artist – artwork – world – audience&#10;4.3 makes artworks that involve some understanding of the frames 5.3 makes artworks informed by an understanding of how the frames affect&#10;meaning&#10;"/>
      </w:tblPr>
      <w:tblGrid>
        <w:gridCol w:w="4508"/>
        <w:gridCol w:w="4508"/>
      </w:tblGrid>
      <w:tr w:rsidR="00F40FE9" w14:paraId="7310FC7B" w14:textId="77777777" w:rsidTr="005B6B6E">
        <w:trPr>
          <w:trHeight w:val="239"/>
          <w:tblHeader/>
        </w:trPr>
        <w:tc>
          <w:tcPr>
            <w:tcW w:w="4508" w:type="dxa"/>
            <w:shd w:val="clear" w:color="auto" w:fill="CCC0D9" w:themeFill="accent4" w:themeFillTint="66"/>
          </w:tcPr>
          <w:p w14:paraId="618F9194" w14:textId="77777777" w:rsidR="00F40FE9" w:rsidRDefault="00F40FE9" w:rsidP="00206BC1">
            <w:pPr>
              <w:pStyle w:val="IOStableheading2017"/>
            </w:pPr>
            <w:r>
              <w:t>Stage 4 outcomes</w:t>
            </w:r>
          </w:p>
        </w:tc>
        <w:tc>
          <w:tcPr>
            <w:tcW w:w="4508" w:type="dxa"/>
            <w:shd w:val="clear" w:color="auto" w:fill="CCC0D9" w:themeFill="accent4" w:themeFillTint="66"/>
          </w:tcPr>
          <w:p w14:paraId="5BD0C48B" w14:textId="77777777" w:rsidR="00F40FE9" w:rsidRDefault="00F40FE9" w:rsidP="00206BC1">
            <w:pPr>
              <w:pStyle w:val="IOStableheading2017"/>
            </w:pPr>
            <w:r>
              <w:t>Stage 5 outcomes</w:t>
            </w:r>
          </w:p>
        </w:tc>
      </w:tr>
      <w:tr w:rsidR="00F40FE9" w14:paraId="5A430DFD" w14:textId="77777777" w:rsidTr="00A97E37">
        <w:trPr>
          <w:trHeight w:val="451"/>
        </w:trPr>
        <w:tc>
          <w:tcPr>
            <w:tcW w:w="4508" w:type="dxa"/>
            <w:tcBorders>
              <w:bottom w:val="single" w:sz="4" w:space="0" w:color="auto"/>
            </w:tcBorders>
          </w:tcPr>
          <w:p w14:paraId="6DB301C7" w14:textId="77777777" w:rsidR="00F40FE9" w:rsidRPr="007B44B2" w:rsidRDefault="00F40FE9" w:rsidP="005B6B6E">
            <w:pPr>
              <w:pStyle w:val="IOStabletext2017"/>
            </w:pPr>
            <w:r>
              <w:t>A student:</w:t>
            </w:r>
          </w:p>
        </w:tc>
        <w:tc>
          <w:tcPr>
            <w:tcW w:w="4508" w:type="dxa"/>
            <w:tcBorders>
              <w:bottom w:val="single" w:sz="4" w:space="0" w:color="auto"/>
            </w:tcBorders>
          </w:tcPr>
          <w:p w14:paraId="07581C51" w14:textId="77777777" w:rsidR="00F40FE9" w:rsidRPr="007B44B2" w:rsidRDefault="00F40FE9" w:rsidP="005B6B6E">
            <w:pPr>
              <w:pStyle w:val="IOStabletext2017"/>
            </w:pPr>
            <w:r>
              <w:t>A student:</w:t>
            </w:r>
          </w:p>
        </w:tc>
      </w:tr>
      <w:tr w:rsidR="00F40FE9" w14:paraId="14442020" w14:textId="77777777" w:rsidTr="00A97E37">
        <w:tc>
          <w:tcPr>
            <w:tcW w:w="4508" w:type="dxa"/>
            <w:tcBorders>
              <w:top w:val="single" w:sz="4" w:space="0" w:color="auto"/>
              <w:left w:val="single" w:sz="4" w:space="0" w:color="auto"/>
              <w:bottom w:val="nil"/>
              <w:right w:val="single" w:sz="4" w:space="0" w:color="auto"/>
            </w:tcBorders>
          </w:tcPr>
          <w:p w14:paraId="597C9673" w14:textId="02F1EC22" w:rsidR="00F40FE9" w:rsidRPr="00F40FE9" w:rsidRDefault="00F40FE9" w:rsidP="00B52122">
            <w:pPr>
              <w:pStyle w:val="IOStabletext2017"/>
              <w:rPr>
                <w:lang w:val="en-US"/>
              </w:rPr>
            </w:pPr>
            <w:r w:rsidRPr="00F40FE9">
              <w:rPr>
                <w:lang w:val="en-US"/>
              </w:rPr>
              <w:t xml:space="preserve">4.1.2 improvises and </w:t>
            </w:r>
            <w:r w:rsidRPr="002223D6">
              <w:rPr>
                <w:noProof/>
                <w:lang w:val="en-US"/>
              </w:rPr>
              <w:t>playbuilds</w:t>
            </w:r>
            <w:r w:rsidRPr="00F40FE9">
              <w:rPr>
                <w:lang w:val="en-US"/>
              </w:rPr>
              <w:t xml:space="preserve"> through group-devised processes </w:t>
            </w:r>
          </w:p>
        </w:tc>
        <w:tc>
          <w:tcPr>
            <w:tcW w:w="4508" w:type="dxa"/>
            <w:tcBorders>
              <w:top w:val="single" w:sz="4" w:space="0" w:color="auto"/>
              <w:left w:val="single" w:sz="4" w:space="0" w:color="auto"/>
              <w:bottom w:val="nil"/>
              <w:right w:val="single" w:sz="4" w:space="0" w:color="auto"/>
            </w:tcBorders>
          </w:tcPr>
          <w:p w14:paraId="1BA49711" w14:textId="4E681001" w:rsidR="00F40FE9" w:rsidRPr="00F40FE9" w:rsidRDefault="00F40FE9" w:rsidP="00B52122">
            <w:pPr>
              <w:pStyle w:val="IOStabletext2017"/>
              <w:rPr>
                <w:lang w:val="en-US"/>
              </w:rPr>
            </w:pPr>
            <w:r w:rsidRPr="00F40FE9">
              <w:rPr>
                <w:lang w:val="en-US"/>
              </w:rPr>
              <w:t xml:space="preserve">5.1.2 contributes, selects, develops and structures ideas in improvisation and playbuilding </w:t>
            </w:r>
          </w:p>
        </w:tc>
      </w:tr>
      <w:tr w:rsidR="00F40FE9" w14:paraId="2CBC17AA" w14:textId="77777777" w:rsidTr="00A97E37">
        <w:tc>
          <w:tcPr>
            <w:tcW w:w="4508" w:type="dxa"/>
            <w:tcBorders>
              <w:top w:val="nil"/>
              <w:left w:val="single" w:sz="4" w:space="0" w:color="auto"/>
              <w:bottom w:val="nil"/>
              <w:right w:val="single" w:sz="4" w:space="0" w:color="auto"/>
            </w:tcBorders>
          </w:tcPr>
          <w:p w14:paraId="149120E7" w14:textId="69420130" w:rsidR="00F40FE9" w:rsidRPr="00A97E37" w:rsidRDefault="00F40FE9" w:rsidP="00B52122">
            <w:pPr>
              <w:pStyle w:val="IOStabletext2017"/>
              <w:rPr>
                <w:lang w:val="en-US"/>
              </w:rPr>
            </w:pPr>
            <w:r w:rsidRPr="00F40FE9">
              <w:rPr>
                <w:lang w:val="en-US"/>
              </w:rPr>
              <w:t xml:space="preserve">4.2.3 explores and uses aspects of dramatic forms, performance styles, theatrical conventions and technologies to create </w:t>
            </w:r>
            <w:r w:rsidRPr="002223D6">
              <w:rPr>
                <w:noProof/>
                <w:lang w:val="en-US"/>
              </w:rPr>
              <w:t>dramatic</w:t>
            </w:r>
            <w:r w:rsidRPr="00F40FE9">
              <w:rPr>
                <w:lang w:val="en-US"/>
              </w:rPr>
              <w:t xml:space="preserve"> meaning</w:t>
            </w:r>
          </w:p>
        </w:tc>
        <w:tc>
          <w:tcPr>
            <w:tcW w:w="4508" w:type="dxa"/>
            <w:tcBorders>
              <w:top w:val="nil"/>
              <w:left w:val="single" w:sz="4" w:space="0" w:color="auto"/>
              <w:bottom w:val="nil"/>
              <w:right w:val="single" w:sz="4" w:space="0" w:color="auto"/>
            </w:tcBorders>
          </w:tcPr>
          <w:p w14:paraId="1EA7F704" w14:textId="41D98EE1" w:rsidR="00F40FE9" w:rsidRPr="00F40FE9" w:rsidRDefault="00F40FE9" w:rsidP="00B52122">
            <w:pPr>
              <w:pStyle w:val="IOStabletext2017"/>
              <w:rPr>
                <w:lang w:val="en-US"/>
              </w:rPr>
            </w:pPr>
            <w:r w:rsidRPr="00F40FE9">
              <w:rPr>
                <w:lang w:val="en-US"/>
              </w:rPr>
              <w:t xml:space="preserve">5.2.3 employs a variety of </w:t>
            </w:r>
            <w:r w:rsidRPr="002223D6">
              <w:rPr>
                <w:noProof/>
                <w:lang w:val="en-US"/>
              </w:rPr>
              <w:t>dramatic</w:t>
            </w:r>
            <w:r w:rsidRPr="00F40FE9">
              <w:rPr>
                <w:lang w:val="en-US"/>
              </w:rPr>
              <w:t xml:space="preserve"> </w:t>
            </w:r>
            <w:r w:rsidRPr="002223D6">
              <w:rPr>
                <w:noProof/>
                <w:lang w:val="en-US"/>
              </w:rPr>
              <w:t>forms</w:t>
            </w:r>
            <w:r w:rsidRPr="00F40FE9">
              <w:rPr>
                <w:lang w:val="en-US"/>
              </w:rPr>
              <w:t xml:space="preserve">, performance styles, </w:t>
            </w:r>
            <w:r w:rsidRPr="002223D6">
              <w:rPr>
                <w:noProof/>
                <w:lang w:val="en-US"/>
              </w:rPr>
              <w:t>dramatic</w:t>
            </w:r>
            <w:r w:rsidRPr="00F40FE9">
              <w:rPr>
                <w:lang w:val="en-US"/>
              </w:rPr>
              <w:t xml:space="preserve"> techniques, theatrical </w:t>
            </w:r>
            <w:r w:rsidRPr="002223D6">
              <w:rPr>
                <w:noProof/>
                <w:lang w:val="en-US"/>
              </w:rPr>
              <w:t>conventions</w:t>
            </w:r>
            <w:r w:rsidRPr="00F40FE9">
              <w:rPr>
                <w:lang w:val="en-US"/>
              </w:rPr>
              <w:t xml:space="preserve"> and technologies to create </w:t>
            </w:r>
            <w:r w:rsidRPr="002223D6">
              <w:rPr>
                <w:noProof/>
                <w:lang w:val="en-US"/>
              </w:rPr>
              <w:t>dramatic</w:t>
            </w:r>
            <w:r w:rsidRPr="00F40FE9">
              <w:rPr>
                <w:lang w:val="en-US"/>
              </w:rPr>
              <w:t xml:space="preserve"> meaning</w:t>
            </w:r>
          </w:p>
        </w:tc>
      </w:tr>
      <w:tr w:rsidR="00F40FE9" w14:paraId="01B8357F" w14:textId="77777777" w:rsidTr="00A97E37">
        <w:trPr>
          <w:trHeight w:val="810"/>
        </w:trPr>
        <w:tc>
          <w:tcPr>
            <w:tcW w:w="4508" w:type="dxa"/>
            <w:tcBorders>
              <w:top w:val="nil"/>
              <w:left w:val="single" w:sz="4" w:space="0" w:color="auto"/>
              <w:bottom w:val="single" w:sz="4" w:space="0" w:color="auto"/>
              <w:right w:val="single" w:sz="4" w:space="0" w:color="auto"/>
            </w:tcBorders>
          </w:tcPr>
          <w:p w14:paraId="4DA659C8" w14:textId="7090AF40" w:rsidR="00F40FE9" w:rsidRPr="00A97E37" w:rsidRDefault="00F40FE9" w:rsidP="00B52122">
            <w:pPr>
              <w:pStyle w:val="IOStabletext2017"/>
              <w:rPr>
                <w:lang w:val="en-US"/>
              </w:rPr>
            </w:pPr>
            <w:r w:rsidRPr="00F40FE9">
              <w:rPr>
                <w:lang w:val="en-US"/>
              </w:rPr>
              <w:t xml:space="preserve">4.3.1 identifies and describes elements of drama, dramatic forms, performance styles, techniques and conventions in </w:t>
            </w:r>
            <w:r w:rsidRPr="002223D6">
              <w:rPr>
                <w:noProof/>
                <w:lang w:val="en-US"/>
              </w:rPr>
              <w:t>drama</w:t>
            </w:r>
            <w:r w:rsidRPr="00F40FE9">
              <w:rPr>
                <w:lang w:val="en-US"/>
              </w:rPr>
              <w:t xml:space="preserve"> </w:t>
            </w:r>
          </w:p>
        </w:tc>
        <w:tc>
          <w:tcPr>
            <w:tcW w:w="4508" w:type="dxa"/>
            <w:tcBorders>
              <w:top w:val="nil"/>
              <w:left w:val="single" w:sz="4" w:space="0" w:color="auto"/>
              <w:bottom w:val="single" w:sz="4" w:space="0" w:color="auto"/>
              <w:right w:val="single" w:sz="4" w:space="0" w:color="auto"/>
            </w:tcBorders>
          </w:tcPr>
          <w:p w14:paraId="01CF1DD5" w14:textId="706BBF24" w:rsidR="00F40FE9" w:rsidRPr="00A97E37" w:rsidRDefault="00F40FE9" w:rsidP="00B52122">
            <w:pPr>
              <w:pStyle w:val="IOStabletext2017"/>
              <w:rPr>
                <w:lang w:val="en-US"/>
              </w:rPr>
            </w:pPr>
            <w:r w:rsidRPr="00F40FE9">
              <w:rPr>
                <w:lang w:val="en-US"/>
              </w:rPr>
              <w:t xml:space="preserve">5.3.1 responds to, reflects on and evaluates </w:t>
            </w:r>
            <w:r w:rsidRPr="002223D6">
              <w:rPr>
                <w:noProof/>
                <w:lang w:val="en-US"/>
              </w:rPr>
              <w:t>elements</w:t>
            </w:r>
            <w:r w:rsidRPr="00F40FE9">
              <w:rPr>
                <w:lang w:val="en-US"/>
              </w:rPr>
              <w:t xml:space="preserve"> of </w:t>
            </w:r>
            <w:r w:rsidRPr="002223D6">
              <w:rPr>
                <w:noProof/>
                <w:lang w:val="en-US"/>
              </w:rPr>
              <w:t>drama</w:t>
            </w:r>
            <w:r w:rsidRPr="00F40FE9">
              <w:rPr>
                <w:lang w:val="en-US"/>
              </w:rPr>
              <w:t xml:space="preserve">, </w:t>
            </w:r>
            <w:r w:rsidRPr="002223D6">
              <w:rPr>
                <w:noProof/>
                <w:lang w:val="en-US"/>
              </w:rPr>
              <w:t>dramatic</w:t>
            </w:r>
            <w:r w:rsidRPr="00F40FE9">
              <w:rPr>
                <w:lang w:val="en-US"/>
              </w:rPr>
              <w:t xml:space="preserve"> </w:t>
            </w:r>
            <w:r w:rsidRPr="002223D6">
              <w:rPr>
                <w:noProof/>
                <w:lang w:val="en-US"/>
              </w:rPr>
              <w:t>forms</w:t>
            </w:r>
            <w:r w:rsidRPr="00F40FE9">
              <w:rPr>
                <w:lang w:val="en-US"/>
              </w:rPr>
              <w:t xml:space="preserve">, performance styles, </w:t>
            </w:r>
            <w:r w:rsidRPr="002223D6">
              <w:rPr>
                <w:noProof/>
                <w:lang w:val="en-US"/>
              </w:rPr>
              <w:t>dramatic</w:t>
            </w:r>
            <w:r w:rsidRPr="00F40FE9">
              <w:rPr>
                <w:lang w:val="en-US"/>
              </w:rPr>
              <w:t xml:space="preserve"> techniques and theatrical conventions</w:t>
            </w:r>
          </w:p>
        </w:tc>
      </w:tr>
    </w:tbl>
    <w:p w14:paraId="198B8A12" w14:textId="0361B625" w:rsidR="00621A83" w:rsidRDefault="0058538C" w:rsidP="00206BC1">
      <w:pPr>
        <w:pStyle w:val="IOSreference2017"/>
      </w:pPr>
      <w:hyperlink r:id="rId11" w:history="1">
        <w:r w:rsidR="00621A83">
          <w:rPr>
            <w:rStyle w:val="Hyperlink"/>
          </w:rPr>
          <w:t>Drama</w:t>
        </w:r>
        <w:r w:rsidR="00621A83" w:rsidRPr="005E4F31">
          <w:rPr>
            <w:rStyle w:val="Hyperlink"/>
          </w:rPr>
          <w:t xml:space="preserve"> 7-10 Syllabus</w:t>
        </w:r>
      </w:hyperlink>
      <w:r w:rsidR="00621A83" w:rsidRPr="005E4F31">
        <w:t xml:space="preserve"> © NSW Education Standards Authority (NESA) for and on behalf of the Crown in right of th</w:t>
      </w:r>
      <w:r w:rsidR="00621A83">
        <w:t>e State of New South Wales, 2003</w:t>
      </w:r>
      <w:r w:rsidR="00621A83" w:rsidRPr="005E4F31">
        <w:t>.</w:t>
      </w:r>
    </w:p>
    <w:p w14:paraId="193C8B8A" w14:textId="77777777" w:rsidR="008D5548" w:rsidRPr="008D5548" w:rsidRDefault="008D5548" w:rsidP="008D5548">
      <w:pPr>
        <w:pStyle w:val="IOSreference2017"/>
      </w:pPr>
    </w:p>
    <w:p w14:paraId="42C1ED0C" w14:textId="77777777" w:rsidR="008D5548" w:rsidRPr="008D5548" w:rsidRDefault="00AE1DE2" w:rsidP="008D5548">
      <w:pPr>
        <w:pStyle w:val="IOSheading4"/>
      </w:pPr>
      <w:r>
        <w:lastRenderedPageBreak/>
        <w:t>Content</w:t>
      </w:r>
    </w:p>
    <w:p w14:paraId="04EDBD36" w14:textId="30653837" w:rsidR="00556BF6" w:rsidRDefault="00621A83" w:rsidP="00556BF6">
      <w:pPr>
        <w:pStyle w:val="IOSbodytext"/>
        <w:rPr>
          <w:lang w:val="en-US"/>
        </w:rPr>
      </w:pPr>
      <w:r w:rsidRPr="00556BF6">
        <w:t xml:space="preserve">This lesson sequence provides an introduction and practical exploration of Chorus as a technique used </w:t>
      </w:r>
      <w:r>
        <w:t>in Greek Theatre</w:t>
      </w:r>
      <w:r>
        <w:rPr>
          <w:lang w:val="en-US"/>
        </w:rPr>
        <w:t xml:space="preserve">. </w:t>
      </w:r>
      <w:r w:rsidR="00556BF6" w:rsidRPr="00556BF6">
        <w:rPr>
          <w:lang w:val="en-US"/>
        </w:rPr>
        <w:t xml:space="preserve">The chorus is used to provide information to the audience, often about events that could not take place on stage. They also fill the gaps in the story or progress the narrative. They have a direct relationship with the audience as well as the characters. They communicate the moral message of the plays. They would do this as one unit or with one member of the </w:t>
      </w:r>
      <w:r w:rsidR="008D5548">
        <w:rPr>
          <w:lang w:val="en-US"/>
        </w:rPr>
        <w:t>chorus ‘</w:t>
      </w:r>
      <w:r w:rsidR="00556BF6" w:rsidRPr="00556BF6">
        <w:rPr>
          <w:lang w:val="en-US"/>
        </w:rPr>
        <w:t>stepping out</w:t>
      </w:r>
      <w:r w:rsidR="008D5548">
        <w:rPr>
          <w:lang w:val="en-US"/>
        </w:rPr>
        <w:t>’</w:t>
      </w:r>
      <w:r w:rsidR="00556BF6" w:rsidRPr="00556BF6">
        <w:rPr>
          <w:lang w:val="en-US"/>
        </w:rPr>
        <w:t>.</w:t>
      </w:r>
    </w:p>
    <w:tbl>
      <w:tblPr>
        <w:tblStyle w:val="TableGrid"/>
        <w:tblW w:w="0" w:type="auto"/>
        <w:tblLook w:val="04A0" w:firstRow="1" w:lastRow="0" w:firstColumn="1" w:lastColumn="0" w:noHBand="0" w:noVBand="1"/>
      </w:tblPr>
      <w:tblGrid>
        <w:gridCol w:w="9016"/>
      </w:tblGrid>
      <w:tr w:rsidR="00206BC1" w14:paraId="6FC7194F" w14:textId="77777777" w:rsidTr="006051F5">
        <w:tc>
          <w:tcPr>
            <w:tcW w:w="9016" w:type="dxa"/>
            <w:shd w:val="clear" w:color="auto" w:fill="CCC0D9" w:themeFill="accent4" w:themeFillTint="66"/>
          </w:tcPr>
          <w:p w14:paraId="2F80804F" w14:textId="02CFD89F" w:rsidR="00206BC1" w:rsidRDefault="00206BC1" w:rsidP="007A1B72">
            <w:pPr>
              <w:pStyle w:val="IOStableheading2017"/>
            </w:pPr>
            <w:r w:rsidRPr="001A67E7">
              <w:t>Cross-curriculum content and key competencies</w:t>
            </w:r>
          </w:p>
        </w:tc>
      </w:tr>
      <w:tr w:rsidR="00206BC1" w14:paraId="45F5A8F9" w14:textId="77777777" w:rsidTr="006051F5">
        <w:tc>
          <w:tcPr>
            <w:tcW w:w="9016" w:type="dxa"/>
          </w:tcPr>
          <w:p w14:paraId="1E51DF71" w14:textId="46BDE8B1" w:rsidR="00206BC1" w:rsidRDefault="00206BC1" w:rsidP="00206BC1">
            <w:pPr>
              <w:pStyle w:val="IOStabletext2017"/>
            </w:pPr>
            <w:r>
              <w:t xml:space="preserve">Literacy  </w:t>
            </w:r>
          </w:p>
        </w:tc>
      </w:tr>
    </w:tbl>
    <w:p w14:paraId="124835D8" w14:textId="77777777" w:rsidR="008D5548" w:rsidRDefault="008D5548" w:rsidP="001F2668">
      <w:pPr>
        <w:pStyle w:val="IOSHeader42017"/>
      </w:pPr>
      <w:r>
        <w:t>Assessment</w:t>
      </w:r>
    </w:p>
    <w:p w14:paraId="774658A3" w14:textId="77777777" w:rsidR="008D5548" w:rsidRPr="008D5548" w:rsidRDefault="008D5548" w:rsidP="00556BF6">
      <w:pPr>
        <w:pStyle w:val="IOSbodytext"/>
      </w:pPr>
      <w:r w:rsidRPr="00B14E79">
        <w:t xml:space="preserve">All activities require students to demonstrate their learning and are all </w:t>
      </w:r>
      <w:r w:rsidRPr="002223D6">
        <w:rPr>
          <w:noProof/>
        </w:rPr>
        <w:t>assessment for</w:t>
      </w:r>
      <w:r w:rsidRPr="00B14E79">
        <w:t xml:space="preserve"> learning activities</w:t>
      </w:r>
      <w:r>
        <w:t>.</w:t>
      </w:r>
    </w:p>
    <w:p w14:paraId="60C355C1" w14:textId="77777777" w:rsidR="003C3A37" w:rsidRDefault="003C3A37" w:rsidP="001F2668">
      <w:pPr>
        <w:pStyle w:val="IOSHeader42017"/>
      </w:pPr>
      <w:r>
        <w:t>Teaching and learning activities</w:t>
      </w:r>
    </w:p>
    <w:p w14:paraId="27EB3573" w14:textId="57A75464" w:rsidR="009F2359" w:rsidRDefault="003C1695" w:rsidP="001F2668">
      <w:pPr>
        <w:pStyle w:val="IOSHeader52017"/>
      </w:pPr>
      <w:r>
        <w:t>Reading</w:t>
      </w:r>
    </w:p>
    <w:p w14:paraId="30AE4D33" w14:textId="77777777" w:rsidR="00797DCE" w:rsidRDefault="00797DCE" w:rsidP="001F2668">
      <w:pPr>
        <w:pStyle w:val="IOSbodytext2017"/>
      </w:pPr>
      <w:r>
        <w:t>Students will:</w:t>
      </w:r>
    </w:p>
    <w:p w14:paraId="70353429" w14:textId="7F154753" w:rsidR="009F2359" w:rsidRDefault="00797DCE" w:rsidP="00672303">
      <w:pPr>
        <w:pStyle w:val="IOSList1numbered2017"/>
      </w:pPr>
      <w:r>
        <w:t xml:space="preserve">review </w:t>
      </w:r>
      <w:commentRangeStart w:id="0"/>
      <w:r>
        <w:t xml:space="preserve">Greek theatre – chorus </w:t>
      </w:r>
      <w:commentRangeEnd w:id="0"/>
      <w:r w:rsidR="00C86959">
        <w:rPr>
          <w:rStyle w:val="CommentReference"/>
          <w:rFonts w:ascii="Calibri" w:eastAsiaTheme="minorHAnsi" w:hAnsi="Calibri"/>
          <w:lang w:eastAsia="en-US"/>
        </w:rPr>
        <w:commentReference w:id="0"/>
      </w:r>
      <w:r>
        <w:t>handout</w:t>
      </w:r>
    </w:p>
    <w:p w14:paraId="3BF6B76F" w14:textId="42826BA4" w:rsidR="00797DCE" w:rsidRDefault="00797DCE" w:rsidP="00672303">
      <w:pPr>
        <w:pStyle w:val="IOSList1numbered2017"/>
      </w:pPr>
      <w:r>
        <w:t xml:space="preserve">as a class, discuss where they might have seen a chorus before and discuss any unfamiliar words. </w:t>
      </w:r>
    </w:p>
    <w:p w14:paraId="5B2343BC" w14:textId="77777777" w:rsidR="00797DCE" w:rsidRDefault="00797DCE" w:rsidP="00797DCE">
      <w:pPr>
        <w:pStyle w:val="IOSList1numbered2017"/>
        <w:numPr>
          <w:ilvl w:val="0"/>
          <w:numId w:val="0"/>
        </w:numPr>
        <w:ind w:left="720" w:hanging="360"/>
      </w:pPr>
    </w:p>
    <w:p w14:paraId="40BDC6B9" w14:textId="2BE5E50C" w:rsidR="00672303" w:rsidRDefault="003C1695" w:rsidP="001F2668">
      <w:pPr>
        <w:pStyle w:val="IOSHeader52017"/>
      </w:pPr>
      <w:r>
        <w:t>K</w:t>
      </w:r>
      <w:r w:rsidR="008D5548">
        <w:t>ey term match-u</w:t>
      </w:r>
      <w:r w:rsidR="00672303">
        <w:t>p</w:t>
      </w:r>
    </w:p>
    <w:p w14:paraId="4B7D797A" w14:textId="77777777" w:rsidR="008D5548" w:rsidRDefault="008D5548" w:rsidP="001F2668">
      <w:pPr>
        <w:pStyle w:val="IOSbodytext2017"/>
      </w:pPr>
      <w:r>
        <w:t xml:space="preserve">Scatter </w:t>
      </w:r>
      <w:commentRangeStart w:id="1"/>
      <w:r w:rsidRPr="002223D6">
        <w:rPr>
          <w:noProof/>
        </w:rPr>
        <w:t>key</w:t>
      </w:r>
      <w:r>
        <w:t xml:space="preserve"> terms </w:t>
      </w:r>
      <w:commentRangeEnd w:id="1"/>
      <w:r w:rsidR="004A768F">
        <w:rPr>
          <w:rStyle w:val="CommentReference"/>
          <w:rFonts w:ascii="Calibri" w:eastAsiaTheme="minorHAnsi" w:hAnsi="Calibri"/>
          <w:lang w:eastAsia="en-US"/>
        </w:rPr>
        <w:commentReference w:id="1"/>
      </w:r>
      <w:r>
        <w:t xml:space="preserve">and </w:t>
      </w:r>
      <w:commentRangeStart w:id="2"/>
      <w:r>
        <w:t>definition cards</w:t>
      </w:r>
      <w:r w:rsidR="004A768F">
        <w:t xml:space="preserve"> </w:t>
      </w:r>
      <w:commentRangeEnd w:id="2"/>
      <w:r w:rsidR="004A768F">
        <w:rPr>
          <w:rStyle w:val="CommentReference"/>
          <w:rFonts w:ascii="Calibri" w:eastAsiaTheme="minorHAnsi" w:hAnsi="Calibri"/>
          <w:lang w:eastAsia="en-US"/>
        </w:rPr>
        <w:commentReference w:id="2"/>
      </w:r>
      <w:r w:rsidR="004A768F">
        <w:t>on the floor throughout the classroom.</w:t>
      </w:r>
    </w:p>
    <w:p w14:paraId="27AA2818" w14:textId="77777777" w:rsidR="004A768F" w:rsidRDefault="004A768F" w:rsidP="001F2668">
      <w:pPr>
        <w:pStyle w:val="IOSbodytext2017"/>
      </w:pPr>
      <w:r>
        <w:t>Students will:</w:t>
      </w:r>
    </w:p>
    <w:p w14:paraId="45D0F457" w14:textId="0CB68F95" w:rsidR="004A768F" w:rsidRPr="00206BC1" w:rsidRDefault="004A768F" w:rsidP="00206BC1">
      <w:pPr>
        <w:pStyle w:val="IOSList1numbered2017"/>
        <w:numPr>
          <w:ilvl w:val="0"/>
          <w:numId w:val="28"/>
        </w:numPr>
      </w:pPr>
      <w:r w:rsidRPr="00206BC1">
        <w:t>review the words and definitions provided on the cards</w:t>
      </w:r>
    </w:p>
    <w:p w14:paraId="7C3A7C5A" w14:textId="77777777" w:rsidR="004A768F" w:rsidRPr="00206BC1" w:rsidRDefault="004A768F" w:rsidP="00206BC1">
      <w:pPr>
        <w:pStyle w:val="IOSList1numbered2017"/>
        <w:numPr>
          <w:ilvl w:val="0"/>
          <w:numId w:val="28"/>
        </w:numPr>
      </w:pPr>
      <w:r w:rsidRPr="00206BC1">
        <w:t xml:space="preserve">work in small groups to match the appropriate terms and definitions </w:t>
      </w:r>
    </w:p>
    <w:p w14:paraId="6AC18539" w14:textId="0F658B4E" w:rsidR="0079691A" w:rsidRPr="00206BC1" w:rsidRDefault="0079691A" w:rsidP="00206BC1">
      <w:pPr>
        <w:pStyle w:val="IOSList1numbered2017"/>
        <w:numPr>
          <w:ilvl w:val="0"/>
          <w:numId w:val="28"/>
        </w:numPr>
      </w:pPr>
      <w:r w:rsidRPr="00206BC1">
        <w:t>when matched correctly</w:t>
      </w:r>
      <w:r w:rsidR="00B8394C" w:rsidRPr="00206BC1">
        <w:t xml:space="preserve"> as per the table below</w:t>
      </w:r>
      <w:r w:rsidRPr="00206BC1">
        <w:t>, place key terms and definitions next to each other on the classroom wall so they can be used throughout the unit of work</w:t>
      </w:r>
    </w:p>
    <w:tbl>
      <w:tblPr>
        <w:tblStyle w:val="TableGrid"/>
        <w:tblW w:w="0" w:type="auto"/>
        <w:tblInd w:w="720" w:type="dxa"/>
        <w:tblLook w:val="04A0" w:firstRow="1" w:lastRow="0" w:firstColumn="1" w:lastColumn="0" w:noHBand="0" w:noVBand="1"/>
      </w:tblPr>
      <w:tblGrid>
        <w:gridCol w:w="1395"/>
        <w:gridCol w:w="6901"/>
      </w:tblGrid>
      <w:tr w:rsidR="00DE6354" w14:paraId="68BD8439" w14:textId="77777777" w:rsidTr="00DE6354">
        <w:tc>
          <w:tcPr>
            <w:tcW w:w="1395" w:type="dxa"/>
            <w:shd w:val="clear" w:color="auto" w:fill="CCC0D9" w:themeFill="accent4" w:themeFillTint="66"/>
            <w:vAlign w:val="center"/>
          </w:tcPr>
          <w:p w14:paraId="56E3CB36" w14:textId="7C51CC30" w:rsidR="00DE6354" w:rsidRPr="00206BC1" w:rsidRDefault="00830282" w:rsidP="00206BC1">
            <w:pPr>
              <w:pStyle w:val="IOStableheading2017"/>
            </w:pPr>
            <w:r w:rsidRPr="00206BC1">
              <w:t>T</w:t>
            </w:r>
            <w:r w:rsidR="00DE6354" w:rsidRPr="00206BC1">
              <w:t>erm</w:t>
            </w:r>
          </w:p>
        </w:tc>
        <w:tc>
          <w:tcPr>
            <w:tcW w:w="6901" w:type="dxa"/>
            <w:shd w:val="clear" w:color="auto" w:fill="CCC0D9" w:themeFill="accent4" w:themeFillTint="66"/>
            <w:vAlign w:val="center"/>
          </w:tcPr>
          <w:p w14:paraId="7BF7B3E6" w14:textId="497076A3" w:rsidR="00DE6354" w:rsidRPr="00206BC1" w:rsidRDefault="00DE6354" w:rsidP="00206BC1">
            <w:pPr>
              <w:pStyle w:val="IOStableheading2017"/>
            </w:pPr>
            <w:r w:rsidRPr="00206BC1">
              <w:t>Definition</w:t>
            </w:r>
          </w:p>
        </w:tc>
      </w:tr>
      <w:tr w:rsidR="00B8394C" w14:paraId="5072A1B9" w14:textId="77777777" w:rsidTr="006F103A">
        <w:tc>
          <w:tcPr>
            <w:tcW w:w="1395" w:type="dxa"/>
            <w:vAlign w:val="center"/>
          </w:tcPr>
          <w:p w14:paraId="6D7A1BFE" w14:textId="6C566D9D" w:rsidR="00B8394C" w:rsidRPr="00DE6354" w:rsidRDefault="00B8394C" w:rsidP="00DE6354">
            <w:pPr>
              <w:pStyle w:val="IOStabletext2017"/>
            </w:pPr>
            <w:r w:rsidRPr="00DE6354">
              <w:t>Canon</w:t>
            </w:r>
          </w:p>
        </w:tc>
        <w:tc>
          <w:tcPr>
            <w:tcW w:w="6901" w:type="dxa"/>
            <w:vAlign w:val="center"/>
          </w:tcPr>
          <w:p w14:paraId="0090DCC8" w14:textId="76BBC611" w:rsidR="00B8394C" w:rsidRPr="00DE6354" w:rsidRDefault="00B8394C" w:rsidP="00DE6354">
            <w:pPr>
              <w:pStyle w:val="IOStabletext2017"/>
            </w:pPr>
            <w:r w:rsidRPr="00DE6354">
              <w:t>When a group of performers present the same movement, gesture or phrase one after another. </w:t>
            </w:r>
          </w:p>
        </w:tc>
      </w:tr>
      <w:tr w:rsidR="00B8394C" w14:paraId="132AAA6F" w14:textId="77777777" w:rsidTr="006F103A">
        <w:tc>
          <w:tcPr>
            <w:tcW w:w="1395" w:type="dxa"/>
            <w:vAlign w:val="center"/>
          </w:tcPr>
          <w:p w14:paraId="58B31178" w14:textId="4AB804BD" w:rsidR="00B8394C" w:rsidRPr="00DE6354" w:rsidRDefault="00B8394C" w:rsidP="00DE6354">
            <w:pPr>
              <w:pStyle w:val="IOStabletext2017"/>
            </w:pPr>
            <w:r w:rsidRPr="00DE6354">
              <w:t>Unison</w:t>
            </w:r>
          </w:p>
        </w:tc>
        <w:tc>
          <w:tcPr>
            <w:tcW w:w="6901" w:type="dxa"/>
            <w:vAlign w:val="center"/>
          </w:tcPr>
          <w:p w14:paraId="68B21709" w14:textId="707940E7" w:rsidR="00B8394C" w:rsidRPr="00DE6354" w:rsidRDefault="00B8394C" w:rsidP="00DE6354">
            <w:pPr>
              <w:pStyle w:val="IOStabletext2017"/>
            </w:pPr>
            <w:r w:rsidRPr="00DE6354">
              <w:t>To do something at the same time. </w:t>
            </w:r>
          </w:p>
        </w:tc>
      </w:tr>
      <w:tr w:rsidR="00B8394C" w14:paraId="44CA4ECB" w14:textId="77777777" w:rsidTr="006F103A">
        <w:tc>
          <w:tcPr>
            <w:tcW w:w="1395" w:type="dxa"/>
            <w:vAlign w:val="center"/>
          </w:tcPr>
          <w:p w14:paraId="66D928F5" w14:textId="109AA54C" w:rsidR="00B8394C" w:rsidRPr="00DE6354" w:rsidRDefault="00B8394C" w:rsidP="00DE6354">
            <w:pPr>
              <w:pStyle w:val="IOStabletext2017"/>
            </w:pPr>
            <w:r w:rsidRPr="00DE6354">
              <w:t>Stichomythia</w:t>
            </w:r>
          </w:p>
        </w:tc>
        <w:tc>
          <w:tcPr>
            <w:tcW w:w="6901" w:type="dxa"/>
            <w:vAlign w:val="center"/>
          </w:tcPr>
          <w:p w14:paraId="34052788" w14:textId="4FEDCA5D" w:rsidR="00B8394C" w:rsidRPr="00DE6354" w:rsidRDefault="00B8394C" w:rsidP="00DE6354">
            <w:pPr>
              <w:pStyle w:val="IOStabletext2017"/>
            </w:pPr>
            <w:r w:rsidRPr="00DE6354">
              <w:t>Lines of dialogue being presented by alternating characters.</w:t>
            </w:r>
          </w:p>
        </w:tc>
      </w:tr>
      <w:tr w:rsidR="00B8394C" w14:paraId="7FA1635C" w14:textId="77777777" w:rsidTr="006F103A">
        <w:tc>
          <w:tcPr>
            <w:tcW w:w="1395" w:type="dxa"/>
            <w:vAlign w:val="center"/>
          </w:tcPr>
          <w:p w14:paraId="203D990A" w14:textId="46A15C8D" w:rsidR="00B8394C" w:rsidRPr="00DE6354" w:rsidRDefault="00B8394C" w:rsidP="00DE6354">
            <w:pPr>
              <w:pStyle w:val="IOStabletext2017"/>
            </w:pPr>
            <w:r w:rsidRPr="00DE6354">
              <w:t>Locomot</w:t>
            </w:r>
            <w:r w:rsidR="00DF196E" w:rsidRPr="00DE6354">
              <w:t>or</w:t>
            </w:r>
            <w:r w:rsidRPr="00DE6354">
              <w:t xml:space="preserve"> movement</w:t>
            </w:r>
          </w:p>
        </w:tc>
        <w:tc>
          <w:tcPr>
            <w:tcW w:w="6901" w:type="dxa"/>
            <w:vAlign w:val="center"/>
          </w:tcPr>
          <w:p w14:paraId="7624DF8F" w14:textId="2A004B7C" w:rsidR="00B8394C" w:rsidRPr="00DE6354" w:rsidRDefault="00DF196E" w:rsidP="00DE6354">
            <w:pPr>
              <w:pStyle w:val="IOStabletext2017"/>
            </w:pPr>
            <w:r w:rsidRPr="00DE6354">
              <w:t>Movement that involves the body moving from one place to another.</w:t>
            </w:r>
            <w:r w:rsidR="00B8394C" w:rsidRPr="00DE6354">
              <w:t> </w:t>
            </w:r>
          </w:p>
        </w:tc>
      </w:tr>
      <w:tr w:rsidR="00B8394C" w14:paraId="1B4F8DE4" w14:textId="77777777" w:rsidTr="006F103A">
        <w:tc>
          <w:tcPr>
            <w:tcW w:w="1395" w:type="dxa"/>
            <w:vAlign w:val="center"/>
          </w:tcPr>
          <w:p w14:paraId="6D6DCEB5" w14:textId="7212130F" w:rsidR="00B8394C" w:rsidRPr="00DE6354" w:rsidRDefault="00B8394C" w:rsidP="00DE6354">
            <w:pPr>
              <w:pStyle w:val="IOStabletext2017"/>
            </w:pPr>
            <w:r w:rsidRPr="00DE6354">
              <w:t>Gestural movement</w:t>
            </w:r>
          </w:p>
        </w:tc>
        <w:tc>
          <w:tcPr>
            <w:tcW w:w="6901" w:type="dxa"/>
            <w:vAlign w:val="center"/>
          </w:tcPr>
          <w:p w14:paraId="289FF38F" w14:textId="3A899297" w:rsidR="00B8394C" w:rsidRPr="00DE6354" w:rsidRDefault="00B8394C" w:rsidP="00DE6354">
            <w:pPr>
              <w:pStyle w:val="IOStabletext2017"/>
            </w:pPr>
            <w:r w:rsidRPr="00DE6354">
              <w:t>Movement of the hands, face or other body parts that communicate particular messages.</w:t>
            </w:r>
          </w:p>
        </w:tc>
      </w:tr>
      <w:tr w:rsidR="00B8394C" w14:paraId="0733131E" w14:textId="77777777" w:rsidTr="006F103A">
        <w:tc>
          <w:tcPr>
            <w:tcW w:w="1395" w:type="dxa"/>
            <w:vAlign w:val="center"/>
          </w:tcPr>
          <w:p w14:paraId="56032E9B" w14:textId="3A7207DB" w:rsidR="00B8394C" w:rsidRPr="00DE6354" w:rsidRDefault="00B8394C" w:rsidP="00DE6354">
            <w:pPr>
              <w:pStyle w:val="IOStabletext2017"/>
            </w:pPr>
            <w:r w:rsidRPr="00DE6354">
              <w:t>Chorus</w:t>
            </w:r>
          </w:p>
        </w:tc>
        <w:tc>
          <w:tcPr>
            <w:tcW w:w="6901" w:type="dxa"/>
            <w:vAlign w:val="center"/>
          </w:tcPr>
          <w:p w14:paraId="531FD4C9" w14:textId="776FB8E0" w:rsidR="00B8394C" w:rsidRPr="00DE6354" w:rsidRDefault="00B8394C" w:rsidP="00DE6354">
            <w:pPr>
              <w:pStyle w:val="IOStabletext2017"/>
            </w:pPr>
            <w:r w:rsidRPr="00DE6354">
              <w:t>A group of performers who sing, speak, dance and move in unison. </w:t>
            </w:r>
          </w:p>
        </w:tc>
      </w:tr>
      <w:tr w:rsidR="00B8394C" w14:paraId="5C95181E" w14:textId="77777777" w:rsidTr="006F103A">
        <w:tc>
          <w:tcPr>
            <w:tcW w:w="1395" w:type="dxa"/>
            <w:vAlign w:val="center"/>
          </w:tcPr>
          <w:p w14:paraId="4D710F2F" w14:textId="0CBAB187" w:rsidR="00B8394C" w:rsidRPr="00DE6354" w:rsidRDefault="00B8394C" w:rsidP="00DE6354">
            <w:pPr>
              <w:pStyle w:val="IOStabletext2017"/>
            </w:pPr>
            <w:r w:rsidRPr="00DE6354">
              <w:t>Exaggeration</w:t>
            </w:r>
          </w:p>
        </w:tc>
        <w:tc>
          <w:tcPr>
            <w:tcW w:w="6901" w:type="dxa"/>
            <w:vAlign w:val="center"/>
          </w:tcPr>
          <w:p w14:paraId="05605B24" w14:textId="6C74FD1E" w:rsidR="00B8394C" w:rsidRPr="00DE6354" w:rsidRDefault="00B8394C" w:rsidP="00DE6354">
            <w:pPr>
              <w:pStyle w:val="IOStabletext2017"/>
            </w:pPr>
            <w:r w:rsidRPr="00DE6354">
              <w:t>Making something larger or greater than it is naturally.</w:t>
            </w:r>
          </w:p>
        </w:tc>
      </w:tr>
      <w:tr w:rsidR="00B8394C" w14:paraId="469F679B" w14:textId="77777777" w:rsidTr="006F103A">
        <w:tc>
          <w:tcPr>
            <w:tcW w:w="1395" w:type="dxa"/>
            <w:vAlign w:val="center"/>
          </w:tcPr>
          <w:p w14:paraId="5ECB1EE6" w14:textId="71394961" w:rsidR="00B8394C" w:rsidRPr="00DE6354" w:rsidRDefault="00B8394C" w:rsidP="00DE6354">
            <w:pPr>
              <w:pStyle w:val="IOStabletext2017"/>
            </w:pPr>
            <w:r w:rsidRPr="00DE6354">
              <w:t>Repetition</w:t>
            </w:r>
          </w:p>
        </w:tc>
        <w:tc>
          <w:tcPr>
            <w:tcW w:w="6901" w:type="dxa"/>
            <w:vAlign w:val="center"/>
          </w:tcPr>
          <w:p w14:paraId="316D3BE4" w14:textId="4964D527" w:rsidR="00B8394C" w:rsidRPr="00DE6354" w:rsidRDefault="00B8394C" w:rsidP="00DE6354">
            <w:pPr>
              <w:pStyle w:val="IOStabletext2017"/>
            </w:pPr>
            <w:r w:rsidRPr="00DE6354">
              <w:t>The repeating of a word, phrase, movement or gesture. </w:t>
            </w:r>
          </w:p>
        </w:tc>
      </w:tr>
    </w:tbl>
    <w:p w14:paraId="1D20D7B7" w14:textId="796AEEA3" w:rsidR="004A768F" w:rsidRDefault="004A768F" w:rsidP="004A768F">
      <w:pPr>
        <w:pStyle w:val="IOSList1numbered2017"/>
      </w:pPr>
      <w:r>
        <w:t xml:space="preserve">discuss any new or unfamiliar </w:t>
      </w:r>
      <w:r w:rsidRPr="008E2014">
        <w:rPr>
          <w:noProof/>
        </w:rPr>
        <w:t>terms</w:t>
      </w:r>
      <w:r>
        <w:t xml:space="preserve"> with students modelling fluency and pronunciation </w:t>
      </w:r>
    </w:p>
    <w:p w14:paraId="56AFCDE1" w14:textId="372DAC1F" w:rsidR="0026086F" w:rsidRDefault="0079691A" w:rsidP="001F2668">
      <w:pPr>
        <w:pStyle w:val="IOSList1numbered2017"/>
      </w:pPr>
      <w:r>
        <w:t xml:space="preserve">students copy definitions and </w:t>
      </w:r>
      <w:r w:rsidR="00B52122">
        <w:rPr>
          <w:noProof/>
        </w:rPr>
        <w:t>word</w:t>
      </w:r>
      <w:r w:rsidRPr="00B52122">
        <w:rPr>
          <w:noProof/>
        </w:rPr>
        <w:t>s</w:t>
      </w:r>
      <w:r>
        <w:t xml:space="preserve"> into their books as a ‘glossary’ that can </w:t>
      </w:r>
      <w:r w:rsidRPr="002223D6">
        <w:rPr>
          <w:noProof/>
        </w:rPr>
        <w:t>be used</w:t>
      </w:r>
      <w:r>
        <w:t xml:space="preserve"> throughout the </w:t>
      </w:r>
      <w:r w:rsidR="00B52122">
        <w:t>unit</w:t>
      </w:r>
      <w:r>
        <w:t xml:space="preserve">. </w:t>
      </w:r>
    </w:p>
    <w:p w14:paraId="309D4007" w14:textId="5183B02F" w:rsidR="003C3A37" w:rsidRDefault="003C1695" w:rsidP="001F2668">
      <w:pPr>
        <w:pStyle w:val="IOSHeader52017"/>
      </w:pPr>
      <w:r>
        <w:t>Moving</w:t>
      </w:r>
      <w:r w:rsidR="00E05A9B">
        <w:t xml:space="preserve"> as one</w:t>
      </w:r>
    </w:p>
    <w:p w14:paraId="1BAE2064" w14:textId="6E0CC267" w:rsidR="003C3A37" w:rsidRPr="003C3A37" w:rsidRDefault="003C3A37" w:rsidP="001F2668">
      <w:pPr>
        <w:pStyle w:val="IOSbodytext2017"/>
      </w:pPr>
      <w:r>
        <w:t xml:space="preserve">A core feature of the chorus in Greek Theatre is the ability to </w:t>
      </w:r>
      <w:r w:rsidRPr="002223D6">
        <w:rPr>
          <w:noProof/>
        </w:rPr>
        <w:t>move</w:t>
      </w:r>
      <w:r>
        <w:t xml:space="preserve"> as one distinct unit. The following movement-based </w:t>
      </w:r>
      <w:r w:rsidRPr="008E2014">
        <w:rPr>
          <w:noProof/>
        </w:rPr>
        <w:t>tasks</w:t>
      </w:r>
      <w:r>
        <w:t xml:space="preserve"> allow students to explore differen</w:t>
      </w:r>
      <w:r w:rsidR="0068586D">
        <w:t>t ways they might use choral movement</w:t>
      </w:r>
      <w:r w:rsidRPr="003C3A37">
        <w:rPr>
          <w:lang w:val="en-US"/>
        </w:rPr>
        <w:t xml:space="preserve"> </w:t>
      </w:r>
      <w:r w:rsidR="0068586D">
        <w:rPr>
          <w:lang w:val="en-US"/>
        </w:rPr>
        <w:t>as a theatrical device</w:t>
      </w:r>
      <w:r w:rsidR="000829F8">
        <w:rPr>
          <w:lang w:val="en-US"/>
        </w:rPr>
        <w:t>.</w:t>
      </w:r>
      <w:r w:rsidR="0068586D">
        <w:rPr>
          <w:lang w:val="en-US"/>
        </w:rPr>
        <w:t xml:space="preserve"> </w:t>
      </w:r>
    </w:p>
    <w:p w14:paraId="5204C127" w14:textId="77777777" w:rsidR="004B299A" w:rsidRDefault="006051F5" w:rsidP="001F2668">
      <w:pPr>
        <w:pStyle w:val="IOSHeader52017"/>
      </w:pPr>
      <w:r w:rsidRPr="003C3A37">
        <w:t>Snake</w:t>
      </w:r>
    </w:p>
    <w:p w14:paraId="021D59A0" w14:textId="5BC54DC3" w:rsidR="00BF5652" w:rsidRPr="00E1663C" w:rsidRDefault="00621069" w:rsidP="00E1663C">
      <w:pPr>
        <w:pStyle w:val="IOSList1numbered2017"/>
        <w:numPr>
          <w:ilvl w:val="0"/>
          <w:numId w:val="11"/>
        </w:numPr>
        <w:rPr>
          <w:lang w:val="en-US"/>
        </w:rPr>
      </w:pPr>
      <w:r>
        <w:rPr>
          <w:noProof/>
          <w:lang w:val="en-US"/>
        </w:rPr>
        <w:t>S</w:t>
      </w:r>
      <w:r w:rsidR="004B299A" w:rsidRPr="008E2014">
        <w:rPr>
          <w:noProof/>
          <w:lang w:val="en-US"/>
        </w:rPr>
        <w:t>tand</w:t>
      </w:r>
      <w:r w:rsidR="004B299A" w:rsidRPr="00E1663C">
        <w:rPr>
          <w:lang w:val="en-US"/>
        </w:rPr>
        <w:t xml:space="preserve"> in a single line</w:t>
      </w:r>
      <w:r w:rsidR="00E1663C">
        <w:rPr>
          <w:lang w:val="en-US"/>
        </w:rPr>
        <w:t xml:space="preserve"> of 4-8 people</w:t>
      </w:r>
      <w:r w:rsidR="004B299A" w:rsidRPr="00E1663C">
        <w:rPr>
          <w:lang w:val="en-US"/>
        </w:rPr>
        <w:t xml:space="preserve"> with their hands on the shoulders </w:t>
      </w:r>
      <w:r w:rsidR="00E1663C" w:rsidRPr="00E1663C">
        <w:rPr>
          <w:lang w:val="en-US"/>
        </w:rPr>
        <w:t>of</w:t>
      </w:r>
      <w:r w:rsidR="004B299A" w:rsidRPr="00E1663C">
        <w:rPr>
          <w:lang w:val="en-US"/>
        </w:rPr>
        <w:t xml:space="preserve"> the person in </w:t>
      </w:r>
      <w:r w:rsidR="00DC57FD" w:rsidRPr="00E1663C">
        <w:rPr>
          <w:lang w:val="en-US"/>
        </w:rPr>
        <w:t>front of them</w:t>
      </w:r>
      <w:r w:rsidR="00E1663C">
        <w:rPr>
          <w:lang w:val="en-US"/>
        </w:rPr>
        <w:t xml:space="preserve">. Playing gentle instrumental </w:t>
      </w:r>
      <w:r w:rsidR="00901B1C">
        <w:rPr>
          <w:lang w:val="en-US"/>
        </w:rPr>
        <w:t>music in this task is optional</w:t>
      </w:r>
      <w:r w:rsidR="000829F8">
        <w:rPr>
          <w:lang w:val="en-US"/>
        </w:rPr>
        <w:t>.</w:t>
      </w:r>
    </w:p>
    <w:p w14:paraId="0594E852" w14:textId="54EB6E1E" w:rsidR="0085438C" w:rsidRDefault="00621069" w:rsidP="004B299A">
      <w:pPr>
        <w:pStyle w:val="IOSList1numbered2017"/>
        <w:numPr>
          <w:ilvl w:val="0"/>
          <w:numId w:val="10"/>
        </w:numPr>
        <w:rPr>
          <w:lang w:val="en-US"/>
        </w:rPr>
      </w:pPr>
      <w:r>
        <w:rPr>
          <w:noProof/>
          <w:lang w:val="en-US"/>
        </w:rPr>
        <w:t>B</w:t>
      </w:r>
      <w:r w:rsidR="0085438C" w:rsidRPr="008E2014">
        <w:rPr>
          <w:noProof/>
          <w:lang w:val="en-US"/>
        </w:rPr>
        <w:t>egin</w:t>
      </w:r>
      <w:r w:rsidR="0085438C">
        <w:rPr>
          <w:lang w:val="en-US"/>
        </w:rPr>
        <w:t xml:space="preserve"> to walk around the room, focusing on moving </w:t>
      </w:r>
      <w:r w:rsidR="00DC57FD">
        <w:rPr>
          <w:lang w:val="en-US"/>
        </w:rPr>
        <w:t>in unison</w:t>
      </w:r>
      <w:r w:rsidR="0085438C">
        <w:rPr>
          <w:lang w:val="en-US"/>
        </w:rPr>
        <w:t xml:space="preserve">. They should focus on using the same leg, looking in the same direction and </w:t>
      </w:r>
      <w:r w:rsidR="0085438C" w:rsidRPr="001D5BE0">
        <w:rPr>
          <w:noProof/>
          <w:lang w:val="en-US"/>
        </w:rPr>
        <w:t>maintain</w:t>
      </w:r>
      <w:r w:rsidR="0085438C">
        <w:rPr>
          <w:lang w:val="en-US"/>
        </w:rPr>
        <w:t xml:space="preserve"> the same distance with the person in front of th</w:t>
      </w:r>
      <w:r w:rsidR="00786AB6">
        <w:rPr>
          <w:lang w:val="en-US"/>
        </w:rPr>
        <w:t>em</w:t>
      </w:r>
      <w:r w:rsidR="000829F8">
        <w:rPr>
          <w:lang w:val="en-US"/>
        </w:rPr>
        <w:t>.</w:t>
      </w:r>
    </w:p>
    <w:p w14:paraId="1BB731B8" w14:textId="00FF2C2C" w:rsidR="00B52122" w:rsidRDefault="00621069" w:rsidP="004B299A">
      <w:pPr>
        <w:pStyle w:val="IOSList1numbered2017"/>
        <w:numPr>
          <w:ilvl w:val="0"/>
          <w:numId w:val="10"/>
        </w:numPr>
        <w:rPr>
          <w:lang w:val="en-US"/>
        </w:rPr>
      </w:pPr>
      <w:r>
        <w:rPr>
          <w:noProof/>
          <w:lang w:val="en-US"/>
        </w:rPr>
        <w:t>S</w:t>
      </w:r>
      <w:r w:rsidR="00E1663C" w:rsidRPr="008E2014">
        <w:rPr>
          <w:noProof/>
          <w:lang w:val="en-US"/>
        </w:rPr>
        <w:t>wap</w:t>
      </w:r>
      <w:r w:rsidR="00E1663C">
        <w:rPr>
          <w:lang w:val="en-US"/>
        </w:rPr>
        <w:t xml:space="preserve"> leaders and</w:t>
      </w:r>
      <w:r w:rsidR="0085438C">
        <w:rPr>
          <w:lang w:val="en-US"/>
        </w:rPr>
        <w:t xml:space="preserve"> </w:t>
      </w:r>
      <w:r w:rsidR="00E1663C">
        <w:rPr>
          <w:lang w:val="en-US"/>
        </w:rPr>
        <w:t>encourage them to</w:t>
      </w:r>
      <w:r w:rsidR="0085438C">
        <w:rPr>
          <w:lang w:val="en-US"/>
        </w:rPr>
        <w:t xml:space="preserve"> begin ‘snaking’ around </w:t>
      </w:r>
      <w:r w:rsidR="00901B1C">
        <w:rPr>
          <w:lang w:val="en-US"/>
        </w:rPr>
        <w:t xml:space="preserve">the room. </w:t>
      </w:r>
      <w:r w:rsidR="00B52122">
        <w:rPr>
          <w:lang w:val="en-US"/>
        </w:rPr>
        <w:t>P</w:t>
      </w:r>
      <w:r w:rsidR="00901B1C">
        <w:rPr>
          <w:lang w:val="en-US"/>
        </w:rPr>
        <w:t>lay with</w:t>
      </w:r>
      <w:r w:rsidR="00B52122">
        <w:rPr>
          <w:lang w:val="en-US"/>
        </w:rPr>
        <w:t>:</w:t>
      </w:r>
    </w:p>
    <w:p w14:paraId="55566B8F" w14:textId="2905F7A6" w:rsidR="00B52122" w:rsidRDefault="00901B1C" w:rsidP="00206BC1">
      <w:pPr>
        <w:pStyle w:val="IOSList1"/>
        <w:rPr>
          <w:lang w:val="en-US"/>
        </w:rPr>
      </w:pPr>
      <w:r w:rsidRPr="008E2014">
        <w:rPr>
          <w:noProof/>
          <w:lang w:val="en-US"/>
        </w:rPr>
        <w:t>tempo</w:t>
      </w:r>
      <w:r>
        <w:rPr>
          <w:lang w:val="en-US"/>
        </w:rPr>
        <w:t xml:space="preserve"> </w:t>
      </w:r>
    </w:p>
    <w:p w14:paraId="43BC93C1" w14:textId="77777777" w:rsidR="00B52122" w:rsidRDefault="00901B1C" w:rsidP="00206BC1">
      <w:pPr>
        <w:pStyle w:val="IOSList1"/>
        <w:rPr>
          <w:lang w:val="en-US"/>
        </w:rPr>
      </w:pPr>
      <w:r>
        <w:rPr>
          <w:lang w:val="en-US"/>
        </w:rPr>
        <w:t>add stops</w:t>
      </w:r>
    </w:p>
    <w:p w14:paraId="6464DE87" w14:textId="77777777" w:rsidR="00B52122" w:rsidRDefault="00B52122" w:rsidP="00206BC1">
      <w:pPr>
        <w:pStyle w:val="IOSList1"/>
        <w:rPr>
          <w:lang w:val="en-US"/>
        </w:rPr>
      </w:pPr>
      <w:r>
        <w:rPr>
          <w:lang w:val="en-US"/>
        </w:rPr>
        <w:t>s</w:t>
      </w:r>
      <w:r w:rsidR="00901B1C">
        <w:rPr>
          <w:lang w:val="en-US"/>
        </w:rPr>
        <w:t>tarts</w:t>
      </w:r>
    </w:p>
    <w:p w14:paraId="66009E53" w14:textId="77777777" w:rsidR="00B52122" w:rsidRDefault="00901B1C" w:rsidP="00206BC1">
      <w:pPr>
        <w:pStyle w:val="IOSList1"/>
        <w:rPr>
          <w:lang w:val="en-US"/>
        </w:rPr>
      </w:pPr>
      <w:r>
        <w:rPr>
          <w:lang w:val="en-US"/>
        </w:rPr>
        <w:t>twist</w:t>
      </w:r>
      <w:r w:rsidR="00C85056">
        <w:rPr>
          <w:lang w:val="en-US"/>
        </w:rPr>
        <w:t>s</w:t>
      </w:r>
    </w:p>
    <w:p w14:paraId="2235E8F5" w14:textId="3FB8D333" w:rsidR="0085438C" w:rsidRDefault="00C85056" w:rsidP="00206BC1">
      <w:pPr>
        <w:pStyle w:val="IOSList1"/>
        <w:rPr>
          <w:lang w:val="en-US"/>
        </w:rPr>
      </w:pPr>
      <w:r>
        <w:rPr>
          <w:lang w:val="en-US"/>
        </w:rPr>
        <w:t>and turns into their movement</w:t>
      </w:r>
      <w:r w:rsidR="00B52122">
        <w:rPr>
          <w:lang w:val="en-US"/>
        </w:rPr>
        <w:t>.</w:t>
      </w:r>
    </w:p>
    <w:p w14:paraId="49D4DBC9" w14:textId="7633D6CA" w:rsidR="00DC57FD" w:rsidRPr="003C1695" w:rsidRDefault="00621069" w:rsidP="003C1695">
      <w:pPr>
        <w:pStyle w:val="IOSList1numbered2017"/>
        <w:numPr>
          <w:ilvl w:val="0"/>
          <w:numId w:val="10"/>
        </w:numPr>
        <w:rPr>
          <w:lang w:val="en-US"/>
        </w:rPr>
      </w:pPr>
      <w:r>
        <w:rPr>
          <w:noProof/>
          <w:lang w:val="en-US"/>
        </w:rPr>
        <w:t>R</w:t>
      </w:r>
      <w:r w:rsidR="00DC57FD" w:rsidRPr="008E2014">
        <w:rPr>
          <w:noProof/>
          <w:lang w:val="en-US"/>
        </w:rPr>
        <w:t>emove</w:t>
      </w:r>
      <w:r w:rsidR="00DC57FD" w:rsidRPr="001D5BE0">
        <w:rPr>
          <w:noProof/>
          <w:lang w:val="en-US"/>
        </w:rPr>
        <w:t xml:space="preserve"> their hands from the person’s shoulde</w:t>
      </w:r>
      <w:r w:rsidR="001D5BE0">
        <w:rPr>
          <w:noProof/>
          <w:lang w:val="en-US"/>
        </w:rPr>
        <w:t xml:space="preserve">rs, following the person in front of them while </w:t>
      </w:r>
      <w:r w:rsidR="001D5BE0" w:rsidRPr="001D5BE0">
        <w:rPr>
          <w:noProof/>
          <w:lang w:val="en-US"/>
        </w:rPr>
        <w:t>maint</w:t>
      </w:r>
      <w:r w:rsidR="001D5BE0">
        <w:rPr>
          <w:noProof/>
          <w:lang w:val="en-US"/>
        </w:rPr>
        <w:t>ain</w:t>
      </w:r>
      <w:r w:rsidR="001D5BE0" w:rsidRPr="001D5BE0">
        <w:rPr>
          <w:noProof/>
          <w:lang w:val="en-US"/>
        </w:rPr>
        <w:t>ing</w:t>
      </w:r>
      <w:r w:rsidR="001D5BE0">
        <w:rPr>
          <w:noProof/>
          <w:lang w:val="en-US"/>
        </w:rPr>
        <w:t xml:space="preserve"> the same distance, </w:t>
      </w:r>
      <w:r w:rsidR="001D5BE0" w:rsidRPr="001D5BE0">
        <w:rPr>
          <w:noProof/>
          <w:lang w:val="en-US"/>
        </w:rPr>
        <w:t>wi</w:t>
      </w:r>
      <w:r w:rsidR="001D5BE0">
        <w:rPr>
          <w:noProof/>
          <w:lang w:val="en-US"/>
        </w:rPr>
        <w:t>th</w:t>
      </w:r>
      <w:r w:rsidR="001D5BE0" w:rsidRPr="001D5BE0">
        <w:rPr>
          <w:noProof/>
          <w:lang w:val="en-US"/>
        </w:rPr>
        <w:t>out</w:t>
      </w:r>
      <w:r w:rsidR="001D5BE0">
        <w:rPr>
          <w:noProof/>
          <w:lang w:val="en-US"/>
        </w:rPr>
        <w:t xml:space="preserve"> touching</w:t>
      </w:r>
      <w:r w:rsidR="00DC57FD" w:rsidRPr="001D5BE0">
        <w:rPr>
          <w:noProof/>
          <w:lang w:val="en-US"/>
        </w:rPr>
        <w:t xml:space="preserve">, using the same leg, </w:t>
      </w:r>
      <w:r w:rsidR="001D5BE0">
        <w:rPr>
          <w:noProof/>
          <w:lang w:val="en-US"/>
        </w:rPr>
        <w:t xml:space="preserve">and </w:t>
      </w:r>
      <w:r w:rsidR="00DC57FD" w:rsidRPr="001D5BE0">
        <w:rPr>
          <w:noProof/>
          <w:lang w:val="en-US"/>
        </w:rPr>
        <w:t>looking in the same direction</w:t>
      </w:r>
      <w:r w:rsidR="001D5BE0">
        <w:rPr>
          <w:noProof/>
          <w:lang w:val="en-US"/>
        </w:rPr>
        <w:t>.</w:t>
      </w:r>
    </w:p>
    <w:p w14:paraId="3B03F291" w14:textId="77777777" w:rsidR="00BF5652" w:rsidRDefault="006051F5" w:rsidP="003C1695">
      <w:pPr>
        <w:pStyle w:val="IOSHeader52017"/>
      </w:pPr>
      <w:r w:rsidRPr="003C3A37">
        <w:t>Parallel Lines</w:t>
      </w:r>
    </w:p>
    <w:p w14:paraId="4FCF821F" w14:textId="3E2CAA25" w:rsidR="00E1663C" w:rsidRPr="00B26577" w:rsidRDefault="00621069" w:rsidP="00B26577">
      <w:pPr>
        <w:pStyle w:val="IOSList1numbered2017"/>
        <w:numPr>
          <w:ilvl w:val="0"/>
          <w:numId w:val="16"/>
        </w:numPr>
        <w:rPr>
          <w:lang w:val="en-US"/>
        </w:rPr>
      </w:pPr>
      <w:r>
        <w:rPr>
          <w:noProof/>
          <w:lang w:val="en-US"/>
        </w:rPr>
        <w:t>S</w:t>
      </w:r>
      <w:r w:rsidR="00E1663C" w:rsidRPr="008E2014">
        <w:rPr>
          <w:noProof/>
          <w:lang w:val="en-US"/>
        </w:rPr>
        <w:t>tand</w:t>
      </w:r>
      <w:r w:rsidR="00E1663C" w:rsidRPr="00B26577">
        <w:rPr>
          <w:lang w:val="en-US"/>
        </w:rPr>
        <w:t xml:space="preserve"> in two parallel lines. They place their outer arm on the shoulder of the person in front of</w:t>
      </w:r>
      <w:r w:rsidR="00E1663C" w:rsidRPr="002223D6">
        <w:rPr>
          <w:noProof/>
          <w:lang w:val="en-US"/>
        </w:rPr>
        <w:t xml:space="preserve"> them</w:t>
      </w:r>
      <w:r w:rsidR="00E1663C" w:rsidRPr="00B26577">
        <w:rPr>
          <w:lang w:val="en-US"/>
        </w:rPr>
        <w:t xml:space="preserve"> and their </w:t>
      </w:r>
      <w:r w:rsidR="00E1663C" w:rsidRPr="002223D6">
        <w:rPr>
          <w:noProof/>
          <w:lang w:val="en-US"/>
        </w:rPr>
        <w:t>arm</w:t>
      </w:r>
      <w:r w:rsidR="00E1663C" w:rsidRPr="00B26577">
        <w:rPr>
          <w:lang w:val="en-US"/>
        </w:rPr>
        <w:t xml:space="preserve"> on the inside of the two lines on the shoulder of the next t</w:t>
      </w:r>
      <w:r w:rsidR="00901B1C" w:rsidRPr="00B26577">
        <w:rPr>
          <w:lang w:val="en-US"/>
        </w:rPr>
        <w:t>o them</w:t>
      </w:r>
      <w:r w:rsidR="000829F8">
        <w:rPr>
          <w:lang w:val="en-US"/>
        </w:rPr>
        <w:t>.</w:t>
      </w:r>
    </w:p>
    <w:p w14:paraId="183BD3B7" w14:textId="1CC3E121" w:rsidR="00901B1C" w:rsidRPr="00901B1C" w:rsidRDefault="00621069" w:rsidP="00901B1C">
      <w:pPr>
        <w:pStyle w:val="IOSList1numbered2017"/>
        <w:numPr>
          <w:ilvl w:val="0"/>
          <w:numId w:val="12"/>
        </w:numPr>
        <w:rPr>
          <w:lang w:val="en-US"/>
        </w:rPr>
      </w:pPr>
      <w:r>
        <w:rPr>
          <w:lang w:val="en-US"/>
        </w:rPr>
        <w:t>W</w:t>
      </w:r>
      <w:r w:rsidR="00901B1C" w:rsidRPr="00901B1C">
        <w:rPr>
          <w:lang w:val="en-US"/>
        </w:rPr>
        <w:t xml:space="preserve">alk around the room, focusing on moving in unison. They should focus on using the same leg, looking in the same direction and maintaining the same distance with the person in </w:t>
      </w:r>
      <w:r w:rsidR="00901B1C">
        <w:rPr>
          <w:lang w:val="en-US"/>
        </w:rPr>
        <w:t>front, behind and next to them</w:t>
      </w:r>
      <w:r w:rsidR="000829F8">
        <w:rPr>
          <w:lang w:val="en-US"/>
        </w:rPr>
        <w:t>.</w:t>
      </w:r>
    </w:p>
    <w:p w14:paraId="7BFCB5F6" w14:textId="4430395A" w:rsidR="00901B1C" w:rsidRPr="00901B1C" w:rsidRDefault="00621069" w:rsidP="00901B1C">
      <w:pPr>
        <w:pStyle w:val="IOSList1numbered2017"/>
        <w:numPr>
          <w:ilvl w:val="0"/>
          <w:numId w:val="12"/>
        </w:numPr>
        <w:rPr>
          <w:lang w:val="en-US"/>
        </w:rPr>
      </w:pPr>
      <w:r>
        <w:rPr>
          <w:lang w:val="en-US"/>
        </w:rPr>
        <w:t>Swap</w:t>
      </w:r>
      <w:r w:rsidR="00901B1C" w:rsidRPr="00901B1C">
        <w:rPr>
          <w:lang w:val="en-US"/>
        </w:rPr>
        <w:t xml:space="preserve"> leaders and encourage them to begin ‘snaking’ around </w:t>
      </w:r>
      <w:r w:rsidR="00901B1C">
        <w:rPr>
          <w:lang w:val="en-US"/>
        </w:rPr>
        <w:t>the room.</w:t>
      </w:r>
      <w:r w:rsidR="00901B1C" w:rsidRPr="00901B1C">
        <w:rPr>
          <w:lang w:val="en-US"/>
        </w:rPr>
        <w:t xml:space="preserve"> </w:t>
      </w:r>
      <w:r w:rsidR="00901B1C">
        <w:rPr>
          <w:lang w:val="en-US"/>
        </w:rPr>
        <w:t>Encourage them to play with tempo and add stops, starts, twist</w:t>
      </w:r>
      <w:r w:rsidR="0026086F">
        <w:rPr>
          <w:lang w:val="en-US"/>
        </w:rPr>
        <w:t>s and turns into their movement</w:t>
      </w:r>
      <w:r w:rsidR="000829F8">
        <w:rPr>
          <w:lang w:val="en-US"/>
        </w:rPr>
        <w:t>.</w:t>
      </w:r>
    </w:p>
    <w:p w14:paraId="12022342" w14:textId="2077A9BC" w:rsidR="00E1663C" w:rsidRPr="003C1695" w:rsidRDefault="000829F8" w:rsidP="003C1695">
      <w:pPr>
        <w:pStyle w:val="IOSList1numbered2017"/>
        <w:numPr>
          <w:ilvl w:val="0"/>
          <w:numId w:val="12"/>
        </w:numPr>
        <w:rPr>
          <w:lang w:val="en-US"/>
        </w:rPr>
      </w:pPr>
      <w:r>
        <w:rPr>
          <w:lang w:val="en-US"/>
        </w:rPr>
        <w:t>R</w:t>
      </w:r>
      <w:r w:rsidR="00901B1C" w:rsidRPr="00901B1C">
        <w:rPr>
          <w:lang w:val="en-US"/>
        </w:rPr>
        <w:t>emove their hands from the person’s shoulders in front of them and begin to move around the room</w:t>
      </w:r>
      <w:r>
        <w:rPr>
          <w:lang w:val="en-US"/>
        </w:rPr>
        <w:t>. F</w:t>
      </w:r>
      <w:r w:rsidR="00901B1C" w:rsidRPr="00901B1C">
        <w:rPr>
          <w:lang w:val="en-US"/>
        </w:rPr>
        <w:t xml:space="preserve">ocusing on the same leg, looking in the same direction and maintain the same distance with the person in </w:t>
      </w:r>
      <w:r w:rsidR="00901B1C">
        <w:rPr>
          <w:lang w:val="en-US"/>
        </w:rPr>
        <w:t xml:space="preserve">front, </w:t>
      </w:r>
      <w:r w:rsidR="00901B1C" w:rsidRPr="00901B1C">
        <w:rPr>
          <w:lang w:val="en-US"/>
        </w:rPr>
        <w:t xml:space="preserve">behind </w:t>
      </w:r>
      <w:r w:rsidR="00901B1C">
        <w:rPr>
          <w:lang w:val="en-US"/>
        </w:rPr>
        <w:t xml:space="preserve">and next to </w:t>
      </w:r>
      <w:r w:rsidR="0026086F">
        <w:rPr>
          <w:lang w:val="en-US"/>
        </w:rPr>
        <w:t>them</w:t>
      </w:r>
      <w:r>
        <w:rPr>
          <w:lang w:val="en-US"/>
        </w:rPr>
        <w:t>, continue to move around the room in unison.</w:t>
      </w:r>
    </w:p>
    <w:p w14:paraId="6407D85E" w14:textId="0A1F41B6" w:rsidR="00901B1C" w:rsidRDefault="006051F5" w:rsidP="003C1695">
      <w:pPr>
        <w:pStyle w:val="IOSHeader52017"/>
      </w:pPr>
      <w:r w:rsidRPr="003C3A37">
        <w:t>Mirroring</w:t>
      </w:r>
    </w:p>
    <w:p w14:paraId="1B8FDF71" w14:textId="116599B0" w:rsidR="005D364B" w:rsidRPr="000829F8" w:rsidRDefault="000829F8" w:rsidP="00206BC1">
      <w:pPr>
        <w:pStyle w:val="IOSList1numbered2017"/>
        <w:numPr>
          <w:ilvl w:val="0"/>
          <w:numId w:val="29"/>
        </w:numPr>
      </w:pPr>
      <w:r>
        <w:t>D</w:t>
      </w:r>
      <w:r w:rsidR="005D364B" w:rsidRPr="000829F8">
        <w:t xml:space="preserve">ivide </w:t>
      </w:r>
      <w:r w:rsidR="00B26577" w:rsidRPr="002223D6">
        <w:rPr>
          <w:noProof/>
        </w:rPr>
        <w:t>students in</w:t>
      </w:r>
      <w:r w:rsidR="002223D6">
        <w:rPr>
          <w:noProof/>
        </w:rPr>
        <w:t>to</w:t>
      </w:r>
      <w:r w:rsidR="005D364B" w:rsidRPr="000829F8">
        <w:t xml:space="preserve"> pairs and</w:t>
      </w:r>
      <w:r w:rsidR="00B26577" w:rsidRPr="000829F8">
        <w:t xml:space="preserve"> ask them to</w:t>
      </w:r>
      <w:r w:rsidR="005D364B" w:rsidRPr="000829F8">
        <w:t xml:space="preserve"> find </w:t>
      </w:r>
      <w:r w:rsidR="002223D6">
        <w:t>a</w:t>
      </w:r>
      <w:r w:rsidR="005D364B" w:rsidRPr="000829F8">
        <w:t xml:space="preserve"> space in the room</w:t>
      </w:r>
      <w:r>
        <w:t>.</w:t>
      </w:r>
    </w:p>
    <w:p w14:paraId="4F5B4623" w14:textId="54B52678" w:rsidR="005D364B" w:rsidRPr="000829F8" w:rsidRDefault="000829F8" w:rsidP="00206BC1">
      <w:pPr>
        <w:pStyle w:val="IOSList1numbered2017"/>
        <w:numPr>
          <w:ilvl w:val="0"/>
          <w:numId w:val="29"/>
        </w:numPr>
      </w:pPr>
      <w:r>
        <w:t>A</w:t>
      </w:r>
      <w:r w:rsidR="005D364B" w:rsidRPr="000829F8">
        <w:t>sk each pair decide who is performer A and who is performer B</w:t>
      </w:r>
      <w:r>
        <w:t>.</w:t>
      </w:r>
    </w:p>
    <w:p w14:paraId="5503ED8D" w14:textId="3059E8D4" w:rsidR="005D364B" w:rsidRPr="000829F8" w:rsidRDefault="000829F8" w:rsidP="00206BC1">
      <w:pPr>
        <w:pStyle w:val="IOSList1numbered2017"/>
        <w:numPr>
          <w:ilvl w:val="0"/>
          <w:numId w:val="29"/>
        </w:numPr>
      </w:pPr>
      <w:r>
        <w:t>P</w:t>
      </w:r>
      <w:r w:rsidR="005D364B" w:rsidRPr="000829F8">
        <w:t>airs stand facing one another in a neutral position, making eye contact</w:t>
      </w:r>
      <w:r>
        <w:t>.</w:t>
      </w:r>
    </w:p>
    <w:p w14:paraId="7A1682B9" w14:textId="78724D0A" w:rsidR="005D364B" w:rsidRPr="000829F8" w:rsidRDefault="000829F8" w:rsidP="00206BC1">
      <w:pPr>
        <w:pStyle w:val="IOSList1numbered2017"/>
        <w:numPr>
          <w:ilvl w:val="0"/>
          <w:numId w:val="29"/>
        </w:numPr>
      </w:pPr>
      <w:r>
        <w:t>A</w:t>
      </w:r>
      <w:r w:rsidR="005D364B" w:rsidRPr="000829F8">
        <w:t xml:space="preserve">s Player B begins moving, A is to mirror B’s actions exactly. Both players should maintain eye contact, </w:t>
      </w:r>
      <w:r w:rsidR="000A519E" w:rsidRPr="000829F8">
        <w:t>and monitor each other’s movement using their peripheral vision</w:t>
      </w:r>
      <w:r>
        <w:t>.</w:t>
      </w:r>
    </w:p>
    <w:p w14:paraId="7C0994A1" w14:textId="2C9A981A" w:rsidR="005D364B" w:rsidRPr="000829F8" w:rsidRDefault="000829F8" w:rsidP="00206BC1">
      <w:pPr>
        <w:pStyle w:val="IOSList1numbered2017"/>
        <w:numPr>
          <w:ilvl w:val="0"/>
          <w:numId w:val="29"/>
        </w:numPr>
      </w:pPr>
      <w:r>
        <w:t>E</w:t>
      </w:r>
      <w:r w:rsidR="005D364B" w:rsidRPr="000829F8">
        <w:t xml:space="preserve">ncourage slow and sustained </w:t>
      </w:r>
      <w:r w:rsidR="005D364B" w:rsidRPr="002223D6">
        <w:rPr>
          <w:noProof/>
        </w:rPr>
        <w:t>movements</w:t>
      </w:r>
      <w:r w:rsidR="002223D6">
        <w:rPr>
          <w:noProof/>
        </w:rPr>
        <w:t>,</w:t>
      </w:r>
      <w:r w:rsidR="005D364B" w:rsidRPr="000829F8">
        <w:t xml:space="preserve"> to begin </w:t>
      </w:r>
      <w:r w:rsidR="005D364B" w:rsidRPr="002223D6">
        <w:rPr>
          <w:noProof/>
        </w:rPr>
        <w:t>with</w:t>
      </w:r>
      <w:r w:rsidR="002223D6">
        <w:rPr>
          <w:noProof/>
        </w:rPr>
        <w:t>,</w:t>
      </w:r>
      <w:r w:rsidR="005D364B" w:rsidRPr="000829F8">
        <w:t xml:space="preserve"> simple actions like brushing teeth or </w:t>
      </w:r>
      <w:r w:rsidR="00B26577" w:rsidRPr="000829F8">
        <w:t>playing a sport in slow motion</w:t>
      </w:r>
      <w:r>
        <w:t>.</w:t>
      </w:r>
    </w:p>
    <w:p w14:paraId="5BEB0EF2" w14:textId="568501EC" w:rsidR="005D364B" w:rsidRPr="000829F8" w:rsidRDefault="000829F8" w:rsidP="00206BC1">
      <w:pPr>
        <w:pStyle w:val="IOSList1numbered2017"/>
        <w:numPr>
          <w:ilvl w:val="0"/>
          <w:numId w:val="29"/>
        </w:numPr>
      </w:pPr>
      <w:r>
        <w:t>A</w:t>
      </w:r>
      <w:r w:rsidR="00B26577" w:rsidRPr="000829F8">
        <w:t xml:space="preserve">fter a short </w:t>
      </w:r>
      <w:r w:rsidR="00B26577" w:rsidRPr="002223D6">
        <w:rPr>
          <w:noProof/>
        </w:rPr>
        <w:t>period</w:t>
      </w:r>
      <w:r w:rsidR="00B26577" w:rsidRPr="000829F8">
        <w:t>,</w:t>
      </w:r>
      <w:r w:rsidR="005D364B" w:rsidRPr="000829F8">
        <w:t xml:space="preserve"> </w:t>
      </w:r>
      <w:r w:rsidR="00B26577" w:rsidRPr="000829F8">
        <w:t>ask students to switch leaders</w:t>
      </w:r>
      <w:r>
        <w:t>.</w:t>
      </w:r>
    </w:p>
    <w:p w14:paraId="6C289E62" w14:textId="4CBFC955" w:rsidR="005D364B" w:rsidRPr="005D364B" w:rsidRDefault="000829F8" w:rsidP="00206BC1">
      <w:pPr>
        <w:pStyle w:val="IOSList1numbered2017"/>
        <w:numPr>
          <w:ilvl w:val="0"/>
          <w:numId w:val="29"/>
        </w:numPr>
      </w:pPr>
      <w:r>
        <w:t>E</w:t>
      </w:r>
      <w:r w:rsidR="005D364B" w:rsidRPr="000829F8">
        <w:t xml:space="preserve">ventually, pairs can be encouraged to switch back and forth between leaders on their own or to try and work together </w:t>
      </w:r>
      <w:r w:rsidR="0026086F" w:rsidRPr="000829F8">
        <w:t>where neither person is leading</w:t>
      </w:r>
      <w:r>
        <w:t>.</w:t>
      </w:r>
    </w:p>
    <w:p w14:paraId="65EFDC30" w14:textId="77777777" w:rsidR="00BF5652" w:rsidRDefault="006051F5" w:rsidP="003C1695">
      <w:pPr>
        <w:pStyle w:val="IOSHeader52017"/>
      </w:pPr>
      <w:r w:rsidRPr="003C3A37">
        <w:t>Flocking</w:t>
      </w:r>
    </w:p>
    <w:p w14:paraId="26FA3627" w14:textId="5545B205" w:rsidR="003621BA" w:rsidRPr="003621BA" w:rsidRDefault="003621BA" w:rsidP="00E1663C">
      <w:pPr>
        <w:pStyle w:val="IOSbodytext"/>
      </w:pPr>
      <w:r w:rsidRPr="00B26577">
        <w:t xml:space="preserve">The object of the activity is for the group to look like they are moving as one. All movement should </w:t>
      </w:r>
      <w:r w:rsidRPr="002223D6">
        <w:rPr>
          <w:noProof/>
        </w:rPr>
        <w:t>be improvised</w:t>
      </w:r>
      <w:r w:rsidRPr="00B26577">
        <w:t xml:space="preserve">. This </w:t>
      </w:r>
      <w:r w:rsidRPr="002223D6">
        <w:rPr>
          <w:noProof/>
        </w:rPr>
        <w:t>activity</w:t>
      </w:r>
      <w:r w:rsidRPr="00B26577">
        <w:t xml:space="preserve"> can </w:t>
      </w:r>
      <w:r w:rsidRPr="002223D6">
        <w:rPr>
          <w:noProof/>
        </w:rPr>
        <w:t>be done</w:t>
      </w:r>
      <w:r w:rsidRPr="00B26577">
        <w:t xml:space="preserve"> with or without music.</w:t>
      </w:r>
    </w:p>
    <w:p w14:paraId="45967CBD" w14:textId="4D90B369" w:rsidR="00B26577" w:rsidRDefault="000829F8" w:rsidP="00B26577">
      <w:pPr>
        <w:pStyle w:val="IOSList1numbered2017"/>
        <w:numPr>
          <w:ilvl w:val="0"/>
          <w:numId w:val="17"/>
        </w:numPr>
      </w:pPr>
      <w:r>
        <w:t>S</w:t>
      </w:r>
      <w:r w:rsidR="00B26577">
        <w:t xml:space="preserve">tand </w:t>
      </w:r>
      <w:r>
        <w:t>in groups of</w:t>
      </w:r>
      <w:r w:rsidR="002E6DE7">
        <w:t xml:space="preserve"> four in </w:t>
      </w:r>
      <w:r w:rsidR="00B26577">
        <w:t>a diamond formation</w:t>
      </w:r>
      <w:r>
        <w:t>. All students should be facing the same direction and have enough room to stretch out without touching each other.</w:t>
      </w:r>
      <w:r w:rsidR="00B26577" w:rsidRPr="00B26577">
        <w:t xml:space="preserve"> </w:t>
      </w:r>
    </w:p>
    <w:p w14:paraId="114BB398" w14:textId="460842AE" w:rsidR="003621BA" w:rsidRDefault="000829F8" w:rsidP="00B26577">
      <w:pPr>
        <w:pStyle w:val="IOSList1numbered2017"/>
        <w:numPr>
          <w:ilvl w:val="0"/>
          <w:numId w:val="17"/>
        </w:numPr>
      </w:pPr>
      <w:r>
        <w:rPr>
          <w:noProof/>
        </w:rPr>
        <w:t>T</w:t>
      </w:r>
      <w:r w:rsidR="00B26577" w:rsidRPr="008E2014">
        <w:rPr>
          <w:noProof/>
        </w:rPr>
        <w:t>he</w:t>
      </w:r>
      <w:r w:rsidR="00B26577" w:rsidRPr="00B26577">
        <w:t xml:space="preserve"> individual at the front </w:t>
      </w:r>
      <w:r w:rsidR="003621BA">
        <w:t xml:space="preserve">tip of the diamond </w:t>
      </w:r>
      <w:r>
        <w:t xml:space="preserve">will </w:t>
      </w:r>
      <w:r w:rsidRPr="002223D6">
        <w:rPr>
          <w:noProof/>
        </w:rPr>
        <w:t>perform an action</w:t>
      </w:r>
      <w:r w:rsidR="00BC5F6B">
        <w:t xml:space="preserve">, </w:t>
      </w:r>
      <w:r w:rsidR="00B26577" w:rsidRPr="00B26577">
        <w:t>lead everyone in</w:t>
      </w:r>
      <w:r w:rsidR="002223D6">
        <w:t xml:space="preserve"> the</w:t>
      </w:r>
      <w:r w:rsidR="00B26577" w:rsidRPr="00B26577">
        <w:t xml:space="preserve"> </w:t>
      </w:r>
      <w:r w:rsidR="00B26577" w:rsidRPr="002223D6">
        <w:rPr>
          <w:noProof/>
        </w:rPr>
        <w:t>controlled</w:t>
      </w:r>
      <w:r w:rsidR="00B26577" w:rsidRPr="00B26577">
        <w:t xml:space="preserve"> movement. </w:t>
      </w:r>
      <w:r w:rsidR="00BC5F6B">
        <w:t>T</w:t>
      </w:r>
      <w:r w:rsidR="003621BA">
        <w:t xml:space="preserve">he remainder of the </w:t>
      </w:r>
      <w:r w:rsidR="00BC5F6B">
        <w:t xml:space="preserve">will </w:t>
      </w:r>
      <w:r w:rsidR="003621BA">
        <w:t xml:space="preserve">group </w:t>
      </w:r>
      <w:r w:rsidR="00B26577" w:rsidRPr="002223D6">
        <w:rPr>
          <w:noProof/>
        </w:rPr>
        <w:t>follow</w:t>
      </w:r>
      <w:r w:rsidR="00B26577" w:rsidRPr="00B26577">
        <w:t xml:space="preserve"> or mirror </w:t>
      </w:r>
      <w:r w:rsidR="003621BA">
        <w:t>the leader</w:t>
      </w:r>
      <w:r w:rsidR="00BC5F6B">
        <w:t>.</w:t>
      </w:r>
    </w:p>
    <w:p w14:paraId="1742CA04" w14:textId="2A16FF5B" w:rsidR="003621BA" w:rsidRDefault="00BC5F6B" w:rsidP="00B26577">
      <w:pPr>
        <w:pStyle w:val="IOSList1numbered2017"/>
        <w:numPr>
          <w:ilvl w:val="0"/>
          <w:numId w:val="17"/>
        </w:numPr>
      </w:pPr>
      <w:r>
        <w:t>I</w:t>
      </w:r>
      <w:r w:rsidR="00B26577" w:rsidRPr="00B26577">
        <w:t xml:space="preserve">f and when the </w:t>
      </w:r>
      <w:r w:rsidR="003621BA">
        <w:t>leader</w:t>
      </w:r>
      <w:r w:rsidR="00B26577" w:rsidRPr="00B26577">
        <w:t xml:space="preserve"> shifts direction </w:t>
      </w:r>
      <w:r w:rsidR="003621BA">
        <w:t>from the front to the side</w:t>
      </w:r>
      <w:r>
        <w:t xml:space="preserve"> of the room and is facing another wall</w:t>
      </w:r>
      <w:r w:rsidR="003621BA">
        <w:t>, the control of the movemen</w:t>
      </w:r>
      <w:r w:rsidR="002E6DE7">
        <w:t>t shifts to the person</w:t>
      </w:r>
      <w:r>
        <w:t xml:space="preserve"> now</w:t>
      </w:r>
      <w:r w:rsidR="002E6DE7">
        <w:t xml:space="preserve"> at the front</w:t>
      </w:r>
      <w:r w:rsidR="003621BA">
        <w:t xml:space="preserve"> of the diamond</w:t>
      </w:r>
      <w:r>
        <w:t>.</w:t>
      </w:r>
    </w:p>
    <w:p w14:paraId="317A1B96" w14:textId="20F69027" w:rsidR="0026086F" w:rsidRPr="003C1695" w:rsidRDefault="00BC5F6B" w:rsidP="003C1695">
      <w:pPr>
        <w:pStyle w:val="IOSList1numbered2017"/>
        <w:numPr>
          <w:ilvl w:val="0"/>
          <w:numId w:val="17"/>
        </w:numPr>
        <w:rPr>
          <w:lang w:val="en-US"/>
        </w:rPr>
      </w:pPr>
      <w:r>
        <w:t>E</w:t>
      </w:r>
      <w:r w:rsidR="002E6DE7">
        <w:t>ncourage students to aim for fluid transitions between leaders</w:t>
      </w:r>
    </w:p>
    <w:p w14:paraId="39AEBD44" w14:textId="074814DC" w:rsidR="000A519E" w:rsidRDefault="003C1695" w:rsidP="003C1695">
      <w:pPr>
        <w:pStyle w:val="IOSHeader52017"/>
      </w:pPr>
      <w:r>
        <w:t>Canon</w:t>
      </w:r>
    </w:p>
    <w:p w14:paraId="319CF0A4" w14:textId="120B4B99" w:rsidR="000A519E" w:rsidRDefault="000A519E" w:rsidP="000A519E">
      <w:pPr>
        <w:pStyle w:val="IOSbodytext"/>
      </w:pPr>
      <w:r>
        <w:t xml:space="preserve">To warm students up and introduce them to the concept of </w:t>
      </w:r>
      <w:r w:rsidRPr="008E2014">
        <w:rPr>
          <w:noProof/>
        </w:rPr>
        <w:t>a canon</w:t>
      </w:r>
      <w:r w:rsidR="001D5BE0" w:rsidRPr="001D5BE0">
        <w:rPr>
          <w:noProof/>
        </w:rPr>
        <w:t>,</w:t>
      </w:r>
      <w:r>
        <w:t xml:space="preserve"> ask students</w:t>
      </w:r>
      <w:r w:rsidR="001D5BE0">
        <w:t xml:space="preserve"> to</w:t>
      </w:r>
      <w:r>
        <w:t xml:space="preserve"> </w:t>
      </w:r>
      <w:r w:rsidRPr="001D5BE0">
        <w:rPr>
          <w:noProof/>
        </w:rPr>
        <w:t>participate</w:t>
      </w:r>
      <w:r>
        <w:t xml:space="preserve"> in the following </w:t>
      </w:r>
      <w:r w:rsidRPr="00670D99">
        <w:rPr>
          <w:noProof/>
        </w:rPr>
        <w:t>task</w:t>
      </w:r>
      <w:r>
        <w:t xml:space="preserve">. </w:t>
      </w:r>
      <w:r w:rsidR="009B12EC">
        <w:t xml:space="preserve">Before </w:t>
      </w:r>
      <w:r w:rsidR="009B12EC" w:rsidRPr="001D5BE0">
        <w:rPr>
          <w:noProof/>
        </w:rPr>
        <w:t>beginning</w:t>
      </w:r>
      <w:r w:rsidR="001D5BE0">
        <w:rPr>
          <w:noProof/>
        </w:rPr>
        <w:t>,</w:t>
      </w:r>
      <w:r w:rsidR="009B12EC">
        <w:t xml:space="preserve"> it is a good idea to reiterate the meaning of </w:t>
      </w:r>
      <w:r w:rsidR="009B12EC" w:rsidRPr="002223D6">
        <w:rPr>
          <w:noProof/>
        </w:rPr>
        <w:t>canon</w:t>
      </w:r>
      <w:r w:rsidR="009B12EC">
        <w:t xml:space="preserve"> and gestural movement using the definitions that </w:t>
      </w:r>
      <w:r w:rsidR="009B12EC" w:rsidRPr="002223D6">
        <w:rPr>
          <w:noProof/>
        </w:rPr>
        <w:t>were placed</w:t>
      </w:r>
      <w:r w:rsidR="009B12EC">
        <w:t xml:space="preserve"> on </w:t>
      </w:r>
      <w:r w:rsidR="003923CB">
        <w:t>the classroom wall during task one</w:t>
      </w:r>
      <w:r w:rsidR="009B12EC">
        <w:t>.</w:t>
      </w:r>
    </w:p>
    <w:p w14:paraId="1F935C47" w14:textId="6F6B4E00" w:rsidR="000A519E" w:rsidRPr="000421A1" w:rsidRDefault="00C46DB2" w:rsidP="00206BC1">
      <w:pPr>
        <w:pStyle w:val="IOSList1numbered2017"/>
        <w:numPr>
          <w:ilvl w:val="0"/>
          <w:numId w:val="30"/>
        </w:numPr>
      </w:pPr>
      <w:r>
        <w:t>S</w:t>
      </w:r>
      <w:r w:rsidR="00A676EE" w:rsidRPr="000421A1">
        <w:t>tand in a circle</w:t>
      </w:r>
      <w:r>
        <w:t>.</w:t>
      </w:r>
    </w:p>
    <w:p w14:paraId="0C053217" w14:textId="6732B81E" w:rsidR="009B12EC" w:rsidRPr="000421A1" w:rsidRDefault="00C46DB2" w:rsidP="00206BC1">
      <w:pPr>
        <w:pStyle w:val="IOSList1numbered2017"/>
        <w:numPr>
          <w:ilvl w:val="0"/>
          <w:numId w:val="30"/>
        </w:numPr>
      </w:pPr>
      <w:r>
        <w:t>S</w:t>
      </w:r>
      <w:r w:rsidR="000A519E" w:rsidRPr="000421A1">
        <w:t>tart o</w:t>
      </w:r>
      <w:r w:rsidR="009B12EC" w:rsidRPr="000421A1">
        <w:t>f</w:t>
      </w:r>
      <w:r w:rsidR="000A519E" w:rsidRPr="000421A1">
        <w:t>f with a</w:t>
      </w:r>
      <w:r w:rsidR="00A676EE" w:rsidRPr="000421A1">
        <w:t xml:space="preserve"> gesture</w:t>
      </w:r>
      <w:r>
        <w:t>.</w:t>
      </w:r>
    </w:p>
    <w:p w14:paraId="7C87DA63" w14:textId="724C7D33" w:rsidR="009B12EC" w:rsidRPr="000421A1" w:rsidRDefault="00C46DB2" w:rsidP="00206BC1">
      <w:pPr>
        <w:pStyle w:val="IOSList1numbered2017"/>
        <w:numPr>
          <w:ilvl w:val="0"/>
          <w:numId w:val="30"/>
        </w:numPr>
      </w:pPr>
      <w:r>
        <w:t>P</w:t>
      </w:r>
      <w:r w:rsidR="00670D99">
        <w:t xml:space="preserve">erform </w:t>
      </w:r>
      <w:r w:rsidR="00A676EE" w:rsidRPr="000421A1">
        <w:t>t</w:t>
      </w:r>
      <w:r w:rsidR="000A519E" w:rsidRPr="000421A1">
        <w:t xml:space="preserve">he </w:t>
      </w:r>
      <w:r w:rsidR="009B12EC" w:rsidRPr="000421A1">
        <w:t>gesture</w:t>
      </w:r>
      <w:r w:rsidR="00670D99">
        <w:t>,</w:t>
      </w:r>
      <w:r w:rsidR="009B12EC" w:rsidRPr="000421A1">
        <w:t xml:space="preserve"> </w:t>
      </w:r>
      <w:r w:rsidR="00670D99">
        <w:t xml:space="preserve">followed by the other students </w:t>
      </w:r>
      <w:r w:rsidR="00670D99">
        <w:rPr>
          <w:noProof/>
        </w:rPr>
        <w:t>copying</w:t>
      </w:r>
      <w:r w:rsidR="000A519E" w:rsidRPr="000421A1">
        <w:t xml:space="preserve"> </w:t>
      </w:r>
      <w:r w:rsidR="00670D99">
        <w:t>it in</w:t>
      </w:r>
      <w:r w:rsidR="000A519E" w:rsidRPr="000421A1">
        <w:t xml:space="preserve"> a canon </w:t>
      </w:r>
      <w:r w:rsidR="00670D99" w:rsidRPr="00670D99">
        <w:rPr>
          <w:noProof/>
        </w:rPr>
        <w:t>mann</w:t>
      </w:r>
      <w:r w:rsidR="00670D99">
        <w:rPr>
          <w:noProof/>
        </w:rPr>
        <w:t>e</w:t>
      </w:r>
      <w:r w:rsidR="00670D99" w:rsidRPr="00670D99">
        <w:rPr>
          <w:noProof/>
        </w:rPr>
        <w:t>r</w:t>
      </w:r>
      <w:r w:rsidR="00670D99">
        <w:t xml:space="preserve"> </w:t>
      </w:r>
      <w:r w:rsidR="00A676EE" w:rsidRPr="000421A1">
        <w:t xml:space="preserve">around the </w:t>
      </w:r>
      <w:r w:rsidR="00A676EE" w:rsidRPr="008E2014">
        <w:rPr>
          <w:noProof/>
        </w:rPr>
        <w:t>circle</w:t>
      </w:r>
      <w:r>
        <w:rPr>
          <w:noProof/>
        </w:rPr>
        <w:t>.</w:t>
      </w:r>
    </w:p>
    <w:p w14:paraId="506A75F4" w14:textId="243ADF07" w:rsidR="009B12EC" w:rsidRPr="000421A1" w:rsidRDefault="00C46DB2" w:rsidP="00206BC1">
      <w:pPr>
        <w:pStyle w:val="IOSList1numbered2017"/>
        <w:numPr>
          <w:ilvl w:val="0"/>
          <w:numId w:val="30"/>
        </w:numPr>
      </w:pPr>
      <w:r>
        <w:t>E</w:t>
      </w:r>
      <w:r w:rsidR="009B12EC" w:rsidRPr="000421A1">
        <w:t xml:space="preserve">xplain </w:t>
      </w:r>
      <w:r w:rsidR="00670D99">
        <w:t>that the</w:t>
      </w:r>
      <w:r w:rsidR="009B12EC" w:rsidRPr="000421A1">
        <w:t xml:space="preserve"> </w:t>
      </w:r>
      <w:r w:rsidR="00670D99">
        <w:rPr>
          <w:noProof/>
        </w:rPr>
        <w:t>essential</w:t>
      </w:r>
      <w:r w:rsidR="009B12EC" w:rsidRPr="000421A1">
        <w:t xml:space="preserve"> element of </w:t>
      </w:r>
      <w:r w:rsidR="009B12EC" w:rsidRPr="00DA6B06">
        <w:rPr>
          <w:noProof/>
        </w:rPr>
        <w:t>a can</w:t>
      </w:r>
      <w:r w:rsidR="00A676EE" w:rsidRPr="00DA6B06">
        <w:rPr>
          <w:noProof/>
        </w:rPr>
        <w:t>on</w:t>
      </w:r>
      <w:r w:rsidR="00A676EE" w:rsidRPr="000421A1">
        <w:t xml:space="preserve"> is the use rhythm and timing</w:t>
      </w:r>
      <w:r>
        <w:t>.</w:t>
      </w:r>
      <w:r w:rsidR="009B12EC" w:rsidRPr="000421A1">
        <w:t xml:space="preserve"> </w:t>
      </w:r>
    </w:p>
    <w:p w14:paraId="6433CC2D" w14:textId="6A3508BB" w:rsidR="009B12EC" w:rsidRPr="000421A1" w:rsidRDefault="00C46DB2" w:rsidP="00206BC1">
      <w:pPr>
        <w:pStyle w:val="IOSList1numbered2017"/>
        <w:numPr>
          <w:ilvl w:val="0"/>
          <w:numId w:val="30"/>
        </w:numPr>
      </w:pPr>
      <w:r>
        <w:t>P</w:t>
      </w:r>
      <w:r w:rsidR="009B12EC" w:rsidRPr="000421A1">
        <w:t xml:space="preserve">ass the gesture around the </w:t>
      </w:r>
      <w:r w:rsidR="009B12EC" w:rsidRPr="00670D99">
        <w:rPr>
          <w:noProof/>
        </w:rPr>
        <w:t>circle</w:t>
      </w:r>
      <w:r w:rsidR="009B12EC" w:rsidRPr="000421A1">
        <w:t xml:space="preserve"> again, this time focusing on </w:t>
      </w:r>
      <w:r w:rsidR="009B12EC" w:rsidRPr="00670D99">
        <w:rPr>
          <w:noProof/>
        </w:rPr>
        <w:t>timing</w:t>
      </w:r>
      <w:r w:rsidR="009B12EC" w:rsidRPr="000421A1">
        <w:t xml:space="preserve"> a</w:t>
      </w:r>
      <w:r w:rsidR="00A676EE" w:rsidRPr="000421A1">
        <w:t xml:space="preserve">nd maintaining a steady </w:t>
      </w:r>
      <w:r w:rsidR="00A676EE" w:rsidRPr="00670D99">
        <w:rPr>
          <w:noProof/>
        </w:rPr>
        <w:t>rhythm</w:t>
      </w:r>
      <w:r>
        <w:rPr>
          <w:noProof/>
        </w:rPr>
        <w:t>.</w:t>
      </w:r>
    </w:p>
    <w:p w14:paraId="763E36DC" w14:textId="27846AD0" w:rsidR="00A676EE" w:rsidRPr="000421A1" w:rsidRDefault="00C46DB2" w:rsidP="00206BC1">
      <w:pPr>
        <w:pStyle w:val="IOSList1numbered2017"/>
        <w:numPr>
          <w:ilvl w:val="0"/>
          <w:numId w:val="30"/>
        </w:numPr>
      </w:pPr>
      <w:r>
        <w:t>C</w:t>
      </w:r>
      <w:r w:rsidR="00A676EE" w:rsidRPr="000421A1">
        <w:t xml:space="preserve">ontinue exploring </w:t>
      </w:r>
      <w:r w:rsidR="00A676EE" w:rsidRPr="00670D99">
        <w:rPr>
          <w:noProof/>
        </w:rPr>
        <w:t>canon</w:t>
      </w:r>
      <w:r w:rsidR="00A676EE" w:rsidRPr="000421A1">
        <w:t xml:space="preserve">, add a gesture to the original movement each time it goes around the </w:t>
      </w:r>
      <w:r w:rsidR="00A676EE" w:rsidRPr="00670D99">
        <w:rPr>
          <w:noProof/>
        </w:rPr>
        <w:t>circle</w:t>
      </w:r>
      <w:r w:rsidR="00A676EE" w:rsidRPr="000421A1">
        <w:t xml:space="preserve"> until you form a phrase of </w:t>
      </w:r>
      <w:r w:rsidR="00A676EE" w:rsidRPr="002223D6">
        <w:rPr>
          <w:noProof/>
        </w:rPr>
        <w:t>movements</w:t>
      </w:r>
      <w:r>
        <w:rPr>
          <w:noProof/>
        </w:rPr>
        <w:t>.</w:t>
      </w:r>
    </w:p>
    <w:p w14:paraId="6A9D3C85" w14:textId="0DF607D5" w:rsidR="000A519E" w:rsidRPr="000A519E" w:rsidRDefault="00C46DB2" w:rsidP="00206BC1">
      <w:pPr>
        <w:pStyle w:val="IOSList1numbered2017"/>
        <w:numPr>
          <w:ilvl w:val="0"/>
          <w:numId w:val="30"/>
        </w:numPr>
      </w:pPr>
      <w:r>
        <w:rPr>
          <w:noProof/>
        </w:rPr>
        <w:t xml:space="preserve">Pairing up with the person next to them in the circle, find a </w:t>
      </w:r>
      <w:r w:rsidRPr="002223D6">
        <w:rPr>
          <w:noProof/>
        </w:rPr>
        <w:t>quite</w:t>
      </w:r>
      <w:r>
        <w:rPr>
          <w:noProof/>
        </w:rPr>
        <w:t xml:space="preserve"> space in the room.</w:t>
      </w:r>
      <w:r w:rsidRPr="000421A1">
        <w:t xml:space="preserve"> </w:t>
      </w:r>
      <w:r w:rsidR="00A676EE" w:rsidRPr="000421A1">
        <w:t xml:space="preserve">As an </w:t>
      </w:r>
      <w:r w:rsidR="00A676EE" w:rsidRPr="002223D6">
        <w:rPr>
          <w:noProof/>
        </w:rPr>
        <w:t>ensemble</w:t>
      </w:r>
      <w:r w:rsidR="002223D6">
        <w:rPr>
          <w:noProof/>
        </w:rPr>
        <w:t>,</w:t>
      </w:r>
      <w:r w:rsidR="00A676EE" w:rsidRPr="000421A1">
        <w:t xml:space="preserve"> they are to explore canon using the same </w:t>
      </w:r>
      <w:r w:rsidR="003923CB" w:rsidRPr="000421A1">
        <w:t xml:space="preserve">phrase of movement and </w:t>
      </w:r>
      <w:r w:rsidR="00A676EE" w:rsidRPr="000421A1">
        <w:t xml:space="preserve">order </w:t>
      </w:r>
      <w:r w:rsidR="003923CB" w:rsidRPr="000421A1">
        <w:t xml:space="preserve">of students as in the </w:t>
      </w:r>
      <w:r w:rsidR="003923CB" w:rsidRPr="00670D99">
        <w:rPr>
          <w:noProof/>
        </w:rPr>
        <w:t>circle</w:t>
      </w:r>
      <w:r>
        <w:rPr>
          <w:noProof/>
        </w:rPr>
        <w:t>,</w:t>
      </w:r>
      <w:r w:rsidR="00670D99">
        <w:rPr>
          <w:noProof/>
        </w:rPr>
        <w:t xml:space="preserve"> </w:t>
      </w:r>
      <w:r>
        <w:rPr>
          <w:noProof/>
        </w:rPr>
        <w:t>h</w:t>
      </w:r>
      <w:r w:rsidR="003923CB" w:rsidRPr="00670D99">
        <w:rPr>
          <w:noProof/>
        </w:rPr>
        <w:t>owever</w:t>
      </w:r>
      <w:r>
        <w:rPr>
          <w:noProof/>
        </w:rPr>
        <w:t>,</w:t>
      </w:r>
      <w:r w:rsidR="003923CB" w:rsidRPr="000421A1">
        <w:t xml:space="preserve"> this time they are using different spati</w:t>
      </w:r>
      <w:r w:rsidR="00C85056">
        <w:t>al relationships and formations</w:t>
      </w:r>
      <w:r>
        <w:t>.</w:t>
      </w:r>
      <w:r w:rsidR="003923CB" w:rsidRPr="000421A1">
        <w:t xml:space="preserve"> </w:t>
      </w:r>
    </w:p>
    <w:p w14:paraId="52E00E83" w14:textId="0A59A840" w:rsidR="003C3A37" w:rsidRDefault="00AE2DB2" w:rsidP="003C1695">
      <w:pPr>
        <w:pStyle w:val="IOSHeader52017"/>
      </w:pPr>
      <w:r>
        <w:t>S</w:t>
      </w:r>
      <w:r w:rsidR="003923CB">
        <w:t>peaking in c</w:t>
      </w:r>
      <w:r w:rsidR="0068586D">
        <w:t>horus</w:t>
      </w:r>
    </w:p>
    <w:p w14:paraId="78FD136D" w14:textId="016CA4A5" w:rsidR="000421A1" w:rsidRDefault="00670D99" w:rsidP="00670D99">
      <w:pPr>
        <w:pStyle w:val="IOSbodytext2017"/>
        <w:rPr>
          <w:rStyle w:val="Hyperlink"/>
          <w:lang w:val="en-US"/>
        </w:rPr>
      </w:pPr>
      <w:r>
        <w:rPr>
          <w:lang w:val="en-US"/>
        </w:rPr>
        <w:t>As</w:t>
      </w:r>
      <w:r w:rsidR="00C85056">
        <w:rPr>
          <w:lang w:val="en-US"/>
        </w:rPr>
        <w:t xml:space="preserve"> a class</w:t>
      </w:r>
      <w:r w:rsidR="000421A1">
        <w:rPr>
          <w:lang w:val="en-US"/>
        </w:rPr>
        <w:t xml:space="preserve"> watch the </w:t>
      </w:r>
      <w:hyperlink r:id="rId14" w:history="1">
        <w:r w:rsidR="000421A1" w:rsidRPr="00C06D23">
          <w:rPr>
            <w:rStyle w:val="Hyperlink"/>
            <w:lang w:val="en-US"/>
          </w:rPr>
          <w:t>Prologue from Beauty and the Beast</w:t>
        </w:r>
      </w:hyperlink>
    </w:p>
    <w:p w14:paraId="3FF50936" w14:textId="38F58E1C" w:rsidR="00670D99" w:rsidRPr="000421A1" w:rsidRDefault="00670D99" w:rsidP="00670D99">
      <w:pPr>
        <w:pStyle w:val="IOSbodytext2017"/>
        <w:rPr>
          <w:lang w:val="en-US"/>
        </w:rPr>
      </w:pPr>
      <w:r>
        <w:rPr>
          <w:lang w:val="en-US"/>
        </w:rPr>
        <w:t>Students will:</w:t>
      </w:r>
    </w:p>
    <w:p w14:paraId="789998C5" w14:textId="2EFF47D1" w:rsidR="00BF5652" w:rsidRPr="00670D99" w:rsidRDefault="00C85056" w:rsidP="00670D99">
      <w:pPr>
        <w:pStyle w:val="IOSList1numbered2017"/>
        <w:numPr>
          <w:ilvl w:val="0"/>
          <w:numId w:val="24"/>
        </w:numPr>
        <w:rPr>
          <w:lang w:val="en-US"/>
        </w:rPr>
      </w:pPr>
      <w:r w:rsidRPr="00670D99">
        <w:rPr>
          <w:lang w:val="en-US"/>
        </w:rPr>
        <w:t>i</w:t>
      </w:r>
      <w:r w:rsidR="00701133" w:rsidRPr="00670D99">
        <w:rPr>
          <w:lang w:val="en-US"/>
        </w:rPr>
        <w:t xml:space="preserve">n small groups of </w:t>
      </w:r>
      <w:r w:rsidR="00CC28B6" w:rsidRPr="00670D99">
        <w:rPr>
          <w:lang w:val="en-US"/>
        </w:rPr>
        <w:t>three to six</w:t>
      </w:r>
      <w:r w:rsidR="00670D99">
        <w:rPr>
          <w:lang w:val="en-US"/>
        </w:rPr>
        <w:t>,</w:t>
      </w:r>
      <w:r w:rsidR="00701133" w:rsidRPr="00670D99">
        <w:rPr>
          <w:lang w:val="en-US"/>
        </w:rPr>
        <w:t xml:space="preserve"> c</w:t>
      </w:r>
      <w:r w:rsidR="006051F5" w:rsidRPr="00670D99">
        <w:rPr>
          <w:lang w:val="en-US"/>
        </w:rPr>
        <w:t xml:space="preserve">reate a short performance to the prologue </w:t>
      </w:r>
      <w:r w:rsidR="0026086F" w:rsidRPr="00670D99">
        <w:rPr>
          <w:lang w:val="en-US"/>
        </w:rPr>
        <w:t xml:space="preserve">from </w:t>
      </w:r>
      <w:hyperlink r:id="rId15" w:history="1">
        <w:r w:rsidR="0026086F" w:rsidRPr="00670D99">
          <w:rPr>
            <w:rStyle w:val="Hyperlink"/>
            <w:lang w:val="en-US"/>
          </w:rPr>
          <w:t>Beauty and the Beast script</w:t>
        </w:r>
      </w:hyperlink>
      <w:r w:rsidR="006051F5" w:rsidRPr="00670D99">
        <w:rPr>
          <w:lang w:val="en-US"/>
        </w:rPr>
        <w:t xml:space="preserve"> </w:t>
      </w:r>
      <w:r w:rsidR="00701133" w:rsidRPr="00670D99">
        <w:rPr>
          <w:lang w:val="en-US"/>
        </w:rPr>
        <w:t>with a focus on speaking in chorus, they are encouraged</w:t>
      </w:r>
      <w:r w:rsidR="00670D99">
        <w:rPr>
          <w:lang w:val="en-US"/>
        </w:rPr>
        <w:t xml:space="preserve"> to</w:t>
      </w:r>
      <w:r w:rsidR="00701133" w:rsidRPr="00670D99">
        <w:rPr>
          <w:lang w:val="en-US"/>
        </w:rPr>
        <w:t xml:space="preserve"> </w:t>
      </w:r>
      <w:r w:rsidR="00701133" w:rsidRPr="00670D99">
        <w:rPr>
          <w:noProof/>
          <w:lang w:val="en-US"/>
        </w:rPr>
        <w:t>experiment</w:t>
      </w:r>
      <w:r w:rsidR="00701133" w:rsidRPr="00670D99">
        <w:rPr>
          <w:lang w:val="en-US"/>
        </w:rPr>
        <w:t xml:space="preserve"> with the following techniques:</w:t>
      </w:r>
    </w:p>
    <w:p w14:paraId="7DA00F32" w14:textId="4679E395" w:rsidR="003923CB" w:rsidRDefault="003923CB" w:rsidP="0033256A">
      <w:pPr>
        <w:pStyle w:val="IOSList1"/>
        <w:rPr>
          <w:lang w:val="en-US"/>
        </w:rPr>
      </w:pPr>
      <w:r>
        <w:rPr>
          <w:lang w:val="en-US"/>
        </w:rPr>
        <w:t>choral moments</w:t>
      </w:r>
    </w:p>
    <w:p w14:paraId="7B7DEF34" w14:textId="6180F247" w:rsidR="003923CB" w:rsidRDefault="003923CB" w:rsidP="0033256A">
      <w:pPr>
        <w:pStyle w:val="IOSList1"/>
        <w:rPr>
          <w:lang w:val="en-US"/>
        </w:rPr>
      </w:pPr>
      <w:r>
        <w:rPr>
          <w:lang w:val="en-US"/>
        </w:rPr>
        <w:t>solo moments</w:t>
      </w:r>
    </w:p>
    <w:p w14:paraId="44E0A0CA" w14:textId="40FDA2AD" w:rsidR="003923CB" w:rsidRDefault="003923CB" w:rsidP="0033256A">
      <w:pPr>
        <w:pStyle w:val="IOSList1"/>
        <w:rPr>
          <w:lang w:val="en-US"/>
        </w:rPr>
      </w:pPr>
      <w:r>
        <w:rPr>
          <w:lang w:val="en-US"/>
        </w:rPr>
        <w:t>pitch</w:t>
      </w:r>
    </w:p>
    <w:p w14:paraId="5D56954C" w14:textId="6CFBC7AE" w:rsidR="003923CB" w:rsidRDefault="003923CB" w:rsidP="0033256A">
      <w:pPr>
        <w:pStyle w:val="IOSList1"/>
        <w:rPr>
          <w:lang w:val="en-US"/>
        </w:rPr>
      </w:pPr>
      <w:r>
        <w:rPr>
          <w:lang w:val="en-US"/>
        </w:rPr>
        <w:t>tempo</w:t>
      </w:r>
    </w:p>
    <w:p w14:paraId="5DAA6544" w14:textId="2D346E4D" w:rsidR="003923CB" w:rsidRDefault="003923CB" w:rsidP="0033256A">
      <w:pPr>
        <w:pStyle w:val="IOSList1"/>
        <w:rPr>
          <w:lang w:val="en-US"/>
        </w:rPr>
      </w:pPr>
      <w:r>
        <w:rPr>
          <w:lang w:val="en-US"/>
        </w:rPr>
        <w:t>canon</w:t>
      </w:r>
    </w:p>
    <w:p w14:paraId="0073F4AB" w14:textId="05958FAB" w:rsidR="003923CB" w:rsidRPr="00C85056" w:rsidRDefault="003923CB" w:rsidP="0033256A">
      <w:pPr>
        <w:pStyle w:val="IOSList1"/>
        <w:rPr>
          <w:lang w:val="en-US"/>
        </w:rPr>
      </w:pPr>
      <w:r w:rsidRPr="002223D6">
        <w:rPr>
          <w:noProof/>
          <w:lang w:val="en-US"/>
        </w:rPr>
        <w:t>repetition</w:t>
      </w:r>
      <w:r w:rsidR="00670D99">
        <w:rPr>
          <w:lang w:val="en-US"/>
        </w:rPr>
        <w:t>.</w:t>
      </w:r>
    </w:p>
    <w:p w14:paraId="34C3837F" w14:textId="5725E8C2" w:rsidR="00701133" w:rsidRPr="003C1695" w:rsidRDefault="00C86959" w:rsidP="003C1695">
      <w:pPr>
        <w:pStyle w:val="IOSList1numbered2017"/>
        <w:rPr>
          <w:lang w:val="en-US"/>
        </w:rPr>
      </w:pPr>
      <w:r w:rsidRPr="002223D6">
        <w:rPr>
          <w:noProof/>
          <w:lang w:val="en-US"/>
        </w:rPr>
        <w:t>a</w:t>
      </w:r>
      <w:r w:rsidR="00701133" w:rsidRPr="002223D6">
        <w:rPr>
          <w:noProof/>
          <w:lang w:val="en-US"/>
        </w:rPr>
        <w:t>sk</w:t>
      </w:r>
      <w:r w:rsidR="00701133">
        <w:rPr>
          <w:lang w:val="en-US"/>
        </w:rPr>
        <w:t xml:space="preserve"> students to add gestu</w:t>
      </w:r>
      <w:r w:rsidR="00CC28B6">
        <w:rPr>
          <w:lang w:val="en-US"/>
        </w:rPr>
        <w:t xml:space="preserve">ral movement, locomotive movement </w:t>
      </w:r>
      <w:r w:rsidR="00CC28B6" w:rsidRPr="002223D6">
        <w:rPr>
          <w:noProof/>
          <w:lang w:val="en-US"/>
        </w:rPr>
        <w:t>and</w:t>
      </w:r>
      <w:r w:rsidR="00CC28B6">
        <w:rPr>
          <w:lang w:val="en-US"/>
        </w:rPr>
        <w:t xml:space="preserve"> music.</w:t>
      </w:r>
    </w:p>
    <w:p w14:paraId="4B9876CD" w14:textId="23C87BE7" w:rsidR="0068586D" w:rsidRDefault="00AE2DB2" w:rsidP="003C1695">
      <w:pPr>
        <w:pStyle w:val="IOSHeader52017"/>
      </w:pPr>
      <w:r>
        <w:t>Newspaper activity</w:t>
      </w:r>
      <w:r w:rsidR="00C85056">
        <w:t xml:space="preserve"> </w:t>
      </w:r>
    </w:p>
    <w:p w14:paraId="5930BBAC" w14:textId="57687A17" w:rsidR="00C85056" w:rsidRDefault="00471B8B" w:rsidP="00C85056">
      <w:pPr>
        <w:pStyle w:val="IOSList1numbered2017"/>
        <w:numPr>
          <w:ilvl w:val="0"/>
          <w:numId w:val="21"/>
        </w:numPr>
      </w:pPr>
      <w:r>
        <w:t>R</w:t>
      </w:r>
      <w:r w:rsidR="00C85056">
        <w:t>e</w:t>
      </w:r>
      <w:r>
        <w:t>view by discussion the</w:t>
      </w:r>
      <w:r w:rsidR="00C85056">
        <w:t xml:space="preserve"> chorus techniques covere</w:t>
      </w:r>
      <w:r w:rsidR="003D35D8">
        <w:t xml:space="preserve">d over the previous </w:t>
      </w:r>
      <w:r w:rsidR="002223D6">
        <w:rPr>
          <w:noProof/>
        </w:rPr>
        <w:t>exercis</w:t>
      </w:r>
      <w:r w:rsidRPr="002223D6">
        <w:rPr>
          <w:noProof/>
        </w:rPr>
        <w:t>es</w:t>
      </w:r>
      <w:r>
        <w:rPr>
          <w:noProof/>
        </w:rPr>
        <w:t>.</w:t>
      </w:r>
    </w:p>
    <w:p w14:paraId="425D287F" w14:textId="258CA3D4" w:rsidR="003D35D8" w:rsidRDefault="00471B8B" w:rsidP="00C85056">
      <w:pPr>
        <w:pStyle w:val="IOSList1numbered2017"/>
        <w:numPr>
          <w:ilvl w:val="0"/>
          <w:numId w:val="21"/>
        </w:numPr>
      </w:pPr>
      <w:r>
        <w:t>P</w:t>
      </w:r>
      <w:r w:rsidR="003D35D8">
        <w:t xml:space="preserve">rovide students with a newspaper article OR ask them to bring one in </w:t>
      </w:r>
      <w:r w:rsidR="002223D6">
        <w:rPr>
          <w:noProof/>
        </w:rPr>
        <w:t>before</w:t>
      </w:r>
      <w:r w:rsidR="003D35D8">
        <w:t xml:space="preserve"> this lesson</w:t>
      </w:r>
      <w:r>
        <w:t>.</w:t>
      </w:r>
    </w:p>
    <w:p w14:paraId="09EB6552" w14:textId="7050239F" w:rsidR="003D35D8" w:rsidRDefault="00471B8B" w:rsidP="003D35D8">
      <w:pPr>
        <w:pStyle w:val="IOSList1numbered2017"/>
        <w:numPr>
          <w:ilvl w:val="0"/>
          <w:numId w:val="21"/>
        </w:numPr>
      </w:pPr>
      <w:r>
        <w:t>S</w:t>
      </w:r>
      <w:r w:rsidR="003D35D8">
        <w:t xml:space="preserve">tudents </w:t>
      </w:r>
      <w:r>
        <w:t>will</w:t>
      </w:r>
      <w:r w:rsidR="003D35D8">
        <w:t xml:space="preserve"> use th</w:t>
      </w:r>
      <w:r>
        <w:t>e</w:t>
      </w:r>
      <w:r w:rsidR="003D35D8">
        <w:t xml:space="preserve"> newspaper article as the stimulus to devise a performance that uses a chorus</w:t>
      </w:r>
      <w:r>
        <w:t>.</w:t>
      </w:r>
    </w:p>
    <w:p w14:paraId="44663568" w14:textId="10CFB633" w:rsidR="003D35D8" w:rsidRDefault="00471B8B" w:rsidP="003D35D8">
      <w:pPr>
        <w:pStyle w:val="IOSList1numbered2017"/>
        <w:numPr>
          <w:ilvl w:val="0"/>
          <w:numId w:val="21"/>
        </w:numPr>
      </w:pPr>
      <w:r>
        <w:t>Allocate</w:t>
      </w:r>
      <w:r w:rsidR="003D35D8">
        <w:t xml:space="preserve"> students with some time</w:t>
      </w:r>
      <w:r w:rsidR="00AD7001">
        <w:t xml:space="preserve"> (</w:t>
      </w:r>
      <w:r w:rsidR="00703779">
        <w:t>depending on</w:t>
      </w:r>
      <w:r w:rsidR="002223D6">
        <w:t xml:space="preserve"> the</w:t>
      </w:r>
      <w:r w:rsidR="00703779">
        <w:t xml:space="preserve"> </w:t>
      </w:r>
      <w:r w:rsidR="00703779" w:rsidRPr="002223D6">
        <w:rPr>
          <w:noProof/>
        </w:rPr>
        <w:t>length</w:t>
      </w:r>
      <w:r w:rsidR="00703779">
        <w:t xml:space="preserve"> of performance, this may take a few lessons)</w:t>
      </w:r>
      <w:r w:rsidR="003D35D8">
        <w:t xml:space="preserve"> to </w:t>
      </w:r>
      <w:r w:rsidR="003D35D8" w:rsidRPr="00DA6B06">
        <w:rPr>
          <w:noProof/>
        </w:rPr>
        <w:t>devise</w:t>
      </w:r>
      <w:r w:rsidR="003D35D8">
        <w:t xml:space="preserve"> and rehearse the performance</w:t>
      </w:r>
      <w:r>
        <w:t>.</w:t>
      </w:r>
    </w:p>
    <w:p w14:paraId="201BB292" w14:textId="515D2716" w:rsidR="003D35D8" w:rsidRDefault="00471B8B" w:rsidP="003D35D8">
      <w:pPr>
        <w:pStyle w:val="IOSList1numbered2017"/>
        <w:numPr>
          <w:ilvl w:val="0"/>
          <w:numId w:val="21"/>
        </w:numPr>
      </w:pPr>
      <w:r>
        <w:t>A</w:t>
      </w:r>
      <w:r w:rsidR="003D35D8">
        <w:t xml:space="preserve">fter a short </w:t>
      </w:r>
      <w:r w:rsidR="003D35D8" w:rsidRPr="002223D6">
        <w:rPr>
          <w:noProof/>
        </w:rPr>
        <w:t>period</w:t>
      </w:r>
      <w:r w:rsidR="003D35D8">
        <w:t xml:space="preserve"> ask students to form an audienc</w:t>
      </w:r>
      <w:r w:rsidR="00527F6B">
        <w:t>e take</w:t>
      </w:r>
      <w:r w:rsidR="002223D6">
        <w:t xml:space="preserve"> a</w:t>
      </w:r>
      <w:r w:rsidR="00527F6B">
        <w:t xml:space="preserve"> </w:t>
      </w:r>
      <w:r w:rsidR="00527F6B" w:rsidRPr="002223D6">
        <w:rPr>
          <w:noProof/>
        </w:rPr>
        <w:t>turn</w:t>
      </w:r>
      <w:r w:rsidR="00527F6B">
        <w:t xml:space="preserve"> at presenting their </w:t>
      </w:r>
      <w:r w:rsidR="00527F6B" w:rsidRPr="00DA6B06">
        <w:rPr>
          <w:noProof/>
        </w:rPr>
        <w:t>performances</w:t>
      </w:r>
      <w:r w:rsidR="00527F6B">
        <w:t xml:space="preserve"> to the class</w:t>
      </w:r>
      <w:r>
        <w:t>.</w:t>
      </w:r>
    </w:p>
    <w:p w14:paraId="53A53198" w14:textId="6F63B96A" w:rsidR="00527F6B" w:rsidRDefault="00471B8B" w:rsidP="003C1695">
      <w:pPr>
        <w:pStyle w:val="IOSList1numbered2017"/>
        <w:numPr>
          <w:ilvl w:val="0"/>
          <w:numId w:val="21"/>
        </w:numPr>
      </w:pPr>
      <w:r>
        <w:t>A</w:t>
      </w:r>
      <w:r w:rsidR="00527F6B">
        <w:t xml:space="preserve">s a class provide feedback </w:t>
      </w:r>
      <w:r>
        <w:t xml:space="preserve">and discuss </w:t>
      </w:r>
      <w:r w:rsidR="00527F6B">
        <w:t>the students’ use of</w:t>
      </w:r>
      <w:r w:rsidR="002223D6">
        <w:t xml:space="preserve"> the</w:t>
      </w:r>
      <w:r w:rsidR="00527F6B">
        <w:t xml:space="preserve"> </w:t>
      </w:r>
      <w:r w:rsidR="00527F6B" w:rsidRPr="002223D6">
        <w:rPr>
          <w:noProof/>
        </w:rPr>
        <w:t>chorus</w:t>
      </w:r>
      <w:r w:rsidR="00AE2DB2">
        <w:t>.</w:t>
      </w:r>
    </w:p>
    <w:p w14:paraId="7D905CCB" w14:textId="3D57A56A" w:rsidR="00AE1DE2" w:rsidRDefault="003C1695" w:rsidP="003C1695">
      <w:pPr>
        <w:pStyle w:val="IOSHeader52017"/>
      </w:pPr>
      <w:r>
        <w:t>R</w:t>
      </w:r>
      <w:r w:rsidR="00C63CD1">
        <w:t>eflection</w:t>
      </w:r>
    </w:p>
    <w:p w14:paraId="265EC465" w14:textId="77777777" w:rsidR="00C63CD1" w:rsidRDefault="00C63CD1" w:rsidP="00C63CD1">
      <w:pPr>
        <w:pStyle w:val="IOSbodytext2017"/>
        <w:rPr>
          <w:lang w:val="en-US" w:eastAsia="en-US"/>
        </w:rPr>
      </w:pPr>
      <w:r>
        <w:rPr>
          <w:lang w:val="en-US" w:eastAsia="en-US"/>
        </w:rPr>
        <w:t>Students will:</w:t>
      </w:r>
    </w:p>
    <w:p w14:paraId="07D81EA7" w14:textId="77777777" w:rsidR="003C1695" w:rsidRDefault="00491633" w:rsidP="00744E0B">
      <w:pPr>
        <w:pStyle w:val="IOSList1bullet2017"/>
      </w:pPr>
      <w:r w:rsidRPr="002223D6">
        <w:rPr>
          <w:noProof/>
        </w:rPr>
        <w:t>respond</w:t>
      </w:r>
      <w:r w:rsidRPr="00AE2DB2">
        <w:t xml:space="preserve"> to the reflective task</w:t>
      </w:r>
      <w:r w:rsidR="003C1695">
        <w:t xml:space="preserve"> in their logbooks. A question to guide their response could be:</w:t>
      </w:r>
    </w:p>
    <w:p w14:paraId="145F7809" w14:textId="202C8B0A" w:rsidR="00491633" w:rsidRPr="00AE2DB2" w:rsidRDefault="003C1695" w:rsidP="003C1695">
      <w:pPr>
        <w:pStyle w:val="IOSList2bullet2017"/>
      </w:pPr>
      <w:r w:rsidRPr="002223D6">
        <w:rPr>
          <w:noProof/>
        </w:rPr>
        <w:t>d</w:t>
      </w:r>
      <w:r w:rsidR="00491633" w:rsidRPr="002223D6">
        <w:rPr>
          <w:noProof/>
        </w:rPr>
        <w:t>escribe</w:t>
      </w:r>
      <w:r w:rsidR="00491633" w:rsidRPr="00AE2DB2">
        <w:t xml:space="preserve"> how chorus </w:t>
      </w:r>
      <w:r w:rsidR="00491633" w:rsidRPr="002223D6">
        <w:rPr>
          <w:noProof/>
        </w:rPr>
        <w:t>was effectively used</w:t>
      </w:r>
      <w:r w:rsidR="00491633" w:rsidRPr="00AE2DB2">
        <w:t xml:space="preserve"> in your, or another groups’ performance.</w:t>
      </w:r>
    </w:p>
    <w:p w14:paraId="037B944F" w14:textId="7BE5AA7A" w:rsidR="00491633" w:rsidRPr="00AE2DB2" w:rsidRDefault="00491633" w:rsidP="00AE2DB2">
      <w:pPr>
        <w:pStyle w:val="IOSList1bullet2017"/>
      </w:pPr>
      <w:r w:rsidRPr="002223D6">
        <w:rPr>
          <w:noProof/>
        </w:rPr>
        <w:t>encourage</w:t>
      </w:r>
      <w:r w:rsidRPr="00AE2DB2">
        <w:t xml:space="preserve"> students to use the </w:t>
      </w:r>
      <w:r w:rsidRPr="002223D6">
        <w:rPr>
          <w:noProof/>
        </w:rPr>
        <w:t>key</w:t>
      </w:r>
      <w:r w:rsidRPr="00AE2DB2">
        <w:t xml:space="preserve"> definitions covered at the beginning of the sequence in their response</w:t>
      </w:r>
    </w:p>
    <w:p w14:paraId="2D8CA75F" w14:textId="77777777" w:rsidR="00491633" w:rsidRDefault="00491633" w:rsidP="00744E0B">
      <w:pPr>
        <w:pStyle w:val="IOSList1bullet2017"/>
      </w:pPr>
      <w:r w:rsidRPr="00DA6B06">
        <w:rPr>
          <w:noProof/>
        </w:rPr>
        <w:t>encourage</w:t>
      </w:r>
      <w:r>
        <w:t xml:space="preserve"> students to use their workshop experiences to support their findings.</w:t>
      </w:r>
    </w:p>
    <w:p w14:paraId="68D2CE5C" w14:textId="77777777" w:rsidR="00C63CD1" w:rsidRDefault="00C63CD1" w:rsidP="003C1695">
      <w:pPr>
        <w:pStyle w:val="IOSHeader42017"/>
      </w:pPr>
      <w:r>
        <w:t>Differentiation</w:t>
      </w:r>
    </w:p>
    <w:p w14:paraId="7A438000" w14:textId="77777777" w:rsidR="00C63CD1" w:rsidRDefault="00C63CD1" w:rsidP="00C63CD1">
      <w:pPr>
        <w:pStyle w:val="IOSheading5"/>
      </w:pPr>
      <w:r>
        <w:t xml:space="preserve">Extension </w:t>
      </w:r>
    </w:p>
    <w:p w14:paraId="0A928560" w14:textId="332ABBD7" w:rsidR="00C63CD1" w:rsidRDefault="00C63CD1" w:rsidP="00C63CD1">
      <w:pPr>
        <w:pStyle w:val="IOSbodytext"/>
      </w:pPr>
      <w:r>
        <w:t xml:space="preserve">Students </w:t>
      </w:r>
      <w:r w:rsidR="003E00BE">
        <w:t>could</w:t>
      </w:r>
      <w:r>
        <w:t>:</w:t>
      </w:r>
    </w:p>
    <w:p w14:paraId="75165D89" w14:textId="544C75C8" w:rsidR="00F16F52" w:rsidRDefault="00F16F52" w:rsidP="00C63CD1">
      <w:pPr>
        <w:pStyle w:val="IOSList1bullet2017"/>
        <w:numPr>
          <w:ilvl w:val="0"/>
          <w:numId w:val="1"/>
        </w:numPr>
      </w:pPr>
      <w:r>
        <w:rPr>
          <w:noProof/>
        </w:rPr>
        <w:t xml:space="preserve">expand the distance between </w:t>
      </w:r>
      <w:r w:rsidRPr="00670D99">
        <w:rPr>
          <w:noProof/>
        </w:rPr>
        <w:t>each</w:t>
      </w:r>
      <w:r w:rsidR="00670D99" w:rsidRPr="00670D99">
        <w:rPr>
          <w:noProof/>
        </w:rPr>
        <w:t xml:space="preserve"> </w:t>
      </w:r>
      <w:r w:rsidRPr="00670D99">
        <w:rPr>
          <w:noProof/>
        </w:rPr>
        <w:t>other</w:t>
      </w:r>
      <w:r>
        <w:rPr>
          <w:noProof/>
        </w:rPr>
        <w:t xml:space="preserve"> when working on choral movement</w:t>
      </w:r>
    </w:p>
    <w:p w14:paraId="115F3BB7" w14:textId="471B5D6F" w:rsidR="00F16F52" w:rsidRDefault="00F16F52" w:rsidP="00F159F6">
      <w:pPr>
        <w:pStyle w:val="IOSList1bullet2017"/>
        <w:numPr>
          <w:ilvl w:val="0"/>
          <w:numId w:val="1"/>
        </w:numPr>
      </w:pPr>
      <w:r>
        <w:rPr>
          <w:noProof/>
        </w:rPr>
        <w:t xml:space="preserve">go beyond focusing on voice and use music and </w:t>
      </w:r>
      <w:r w:rsidRPr="002223D6">
        <w:rPr>
          <w:noProof/>
        </w:rPr>
        <w:t>movement</w:t>
      </w:r>
      <w:r>
        <w:rPr>
          <w:noProof/>
        </w:rPr>
        <w:t xml:space="preserve"> in </w:t>
      </w:r>
      <w:r w:rsidR="003C1695">
        <w:rPr>
          <w:noProof/>
        </w:rPr>
        <w:t xml:space="preserve">the Flocking activity </w:t>
      </w:r>
      <w:r>
        <w:rPr>
          <w:noProof/>
        </w:rPr>
        <w:t>to heighten mood and atmosphere</w:t>
      </w:r>
    </w:p>
    <w:p w14:paraId="506E7D68" w14:textId="77777777" w:rsidR="00C63CD1" w:rsidRPr="00C63CD1" w:rsidRDefault="00C63CD1" w:rsidP="00C63CD1">
      <w:pPr>
        <w:pStyle w:val="IOSbodytext"/>
      </w:pPr>
    </w:p>
    <w:p w14:paraId="480B7E9C" w14:textId="77777777" w:rsidR="00F159F6" w:rsidRDefault="00F159F6" w:rsidP="00F159F6">
      <w:pPr>
        <w:pStyle w:val="IOSheading5"/>
      </w:pPr>
      <w:r>
        <w:t>Life skills activity</w:t>
      </w:r>
    </w:p>
    <w:tbl>
      <w:tblPr>
        <w:tblStyle w:val="TableGrid"/>
        <w:tblW w:w="0" w:type="auto"/>
        <w:tblLook w:val="04A0" w:firstRow="1" w:lastRow="0" w:firstColumn="1" w:lastColumn="0" w:noHBand="0" w:noVBand="1"/>
      </w:tblPr>
      <w:tblGrid>
        <w:gridCol w:w="9016"/>
      </w:tblGrid>
      <w:tr w:rsidR="003D255E" w14:paraId="20F9E2C6" w14:textId="77777777" w:rsidTr="00607C2E">
        <w:tc>
          <w:tcPr>
            <w:tcW w:w="9016" w:type="dxa"/>
            <w:shd w:val="clear" w:color="auto" w:fill="CCC0D9" w:themeFill="accent4" w:themeFillTint="66"/>
          </w:tcPr>
          <w:p w14:paraId="50D1F03B" w14:textId="77777777" w:rsidR="003D255E" w:rsidRDefault="003D255E" w:rsidP="00607C2E">
            <w:pPr>
              <w:pStyle w:val="IOStableheading2017"/>
            </w:pPr>
            <w:r>
              <w:t xml:space="preserve">Life skills outcomes </w:t>
            </w:r>
          </w:p>
        </w:tc>
      </w:tr>
      <w:tr w:rsidR="003D255E" w14:paraId="441160A6" w14:textId="77777777" w:rsidTr="00607C2E">
        <w:tc>
          <w:tcPr>
            <w:tcW w:w="9016" w:type="dxa"/>
            <w:shd w:val="clear" w:color="auto" w:fill="auto"/>
          </w:tcPr>
          <w:p w14:paraId="2D7D8984" w14:textId="77777777" w:rsidR="003D255E" w:rsidRDefault="003D255E" w:rsidP="00607C2E">
            <w:pPr>
              <w:pStyle w:val="IOStabletext2017"/>
            </w:pPr>
            <w:r>
              <w:t>A student:</w:t>
            </w:r>
          </w:p>
        </w:tc>
      </w:tr>
      <w:tr w:rsidR="003D255E" w14:paraId="76493639" w14:textId="77777777" w:rsidTr="00607C2E">
        <w:tc>
          <w:tcPr>
            <w:tcW w:w="9016" w:type="dxa"/>
          </w:tcPr>
          <w:p w14:paraId="69B59605" w14:textId="12B8E642" w:rsidR="003D255E" w:rsidRDefault="003D255E" w:rsidP="00607C2E">
            <w:pPr>
              <w:pStyle w:val="IOStabletext2017"/>
            </w:pPr>
            <w:r w:rsidRPr="003D255E">
              <w:t>LS 2.1 a student explores dramatic forms and theatrical conventions</w:t>
            </w:r>
          </w:p>
        </w:tc>
      </w:tr>
      <w:tr w:rsidR="003D255E" w14:paraId="5A3FEB52" w14:textId="77777777" w:rsidTr="00607C2E">
        <w:tc>
          <w:tcPr>
            <w:tcW w:w="9016" w:type="dxa"/>
          </w:tcPr>
          <w:p w14:paraId="71B224EF" w14:textId="44ECC219" w:rsidR="003D255E" w:rsidRDefault="003D255E" w:rsidP="00607C2E">
            <w:pPr>
              <w:pStyle w:val="IOStabletext2017"/>
            </w:pPr>
            <w:r w:rsidRPr="003D255E">
              <w:t>LS 3.2 a student identifies and respond to the elements of drama or theatre in performances</w:t>
            </w:r>
          </w:p>
        </w:tc>
      </w:tr>
    </w:tbl>
    <w:p w14:paraId="29A76C72" w14:textId="77777777" w:rsidR="0058538C" w:rsidRDefault="0058538C" w:rsidP="0058538C">
      <w:pPr>
        <w:pStyle w:val="IOSreference2017"/>
      </w:pPr>
      <w:hyperlink r:id="rId16" w:history="1">
        <w:r>
          <w:rPr>
            <w:rStyle w:val="Hyperlink"/>
          </w:rPr>
          <w:t>Drama</w:t>
        </w:r>
        <w:r w:rsidRPr="005E4F31">
          <w:rPr>
            <w:rStyle w:val="Hyperlink"/>
          </w:rPr>
          <w:t xml:space="preserve"> 7-10 Syllabus</w:t>
        </w:r>
      </w:hyperlink>
      <w:r w:rsidRPr="005E4F31">
        <w:t xml:space="preserve"> © NSW Education Standards Authority (NESA) for and on behalf of the Crown in right of th</w:t>
      </w:r>
      <w:r>
        <w:t>e State of New South Wales, 2003</w:t>
      </w:r>
      <w:r w:rsidRPr="005E4F31">
        <w:t>.</w:t>
      </w:r>
    </w:p>
    <w:p w14:paraId="41A21E35" w14:textId="77777777" w:rsidR="003D255E" w:rsidRPr="00C11FF0" w:rsidRDefault="003D255E" w:rsidP="00F159F6">
      <w:pPr>
        <w:pStyle w:val="IOSbodytext"/>
        <w:rPr>
          <w:noProof/>
          <w:color w:val="0000FF" w:themeColor="hyperlink"/>
          <w:u w:val="single"/>
        </w:rPr>
      </w:pPr>
    </w:p>
    <w:p w14:paraId="684D439C" w14:textId="4B7E6614" w:rsidR="00F159F6" w:rsidRDefault="00F159F6" w:rsidP="00F159F6">
      <w:pPr>
        <w:pStyle w:val="IOSbodytext"/>
        <w:rPr>
          <w:noProof/>
        </w:rPr>
      </w:pPr>
      <w:r>
        <w:rPr>
          <w:noProof/>
        </w:rPr>
        <w:t xml:space="preserve">Students </w:t>
      </w:r>
      <w:r w:rsidR="003E00BE">
        <w:rPr>
          <w:noProof/>
        </w:rPr>
        <w:t>could</w:t>
      </w:r>
      <w:r>
        <w:rPr>
          <w:noProof/>
        </w:rPr>
        <w:t>:</w:t>
      </w:r>
    </w:p>
    <w:p w14:paraId="7249361C" w14:textId="7ED697B4" w:rsidR="00F9711D" w:rsidRDefault="00C11FF0" w:rsidP="00F9711D">
      <w:pPr>
        <w:pStyle w:val="IOSList1bullet2017"/>
        <w:numPr>
          <w:ilvl w:val="0"/>
          <w:numId w:val="1"/>
        </w:numPr>
        <w:rPr>
          <w:noProof/>
        </w:rPr>
      </w:pPr>
      <w:r>
        <w:rPr>
          <w:noProof/>
        </w:rPr>
        <w:t>participate in the movement based tasks that focus on building chorus and ensemble skills</w:t>
      </w:r>
    </w:p>
    <w:p w14:paraId="6C966D13" w14:textId="23C82F5C" w:rsidR="00F9711D" w:rsidRDefault="00F9711D" w:rsidP="00797DCE">
      <w:pPr>
        <w:pStyle w:val="IOSList1bullet2017"/>
        <w:numPr>
          <w:ilvl w:val="0"/>
          <w:numId w:val="1"/>
        </w:numPr>
      </w:pPr>
      <w:r>
        <w:rPr>
          <w:noProof/>
        </w:rPr>
        <w:t xml:space="preserve">students verbally discuss </w:t>
      </w:r>
      <w:r w:rsidRPr="004A63DF">
        <w:rPr>
          <w:iCs/>
        </w:rPr>
        <w:t>how</w:t>
      </w:r>
      <w:r w:rsidR="00971914">
        <w:rPr>
          <w:iCs/>
        </w:rPr>
        <w:t xml:space="preserve"> they worked with their group to explore the stimulus provided</w:t>
      </w:r>
      <w:r w:rsidR="003C1695">
        <w:rPr>
          <w:iCs/>
        </w:rPr>
        <w:t>.</w:t>
      </w:r>
    </w:p>
    <w:p w14:paraId="41B0934D" w14:textId="77777777" w:rsidR="00797DCE" w:rsidRDefault="00797DCE" w:rsidP="003C1695">
      <w:pPr>
        <w:pStyle w:val="IOSHeader42017"/>
      </w:pPr>
      <w:r>
        <w:t>Evaluate</w:t>
      </w:r>
    </w:p>
    <w:p w14:paraId="2E0FC69E" w14:textId="77777777" w:rsidR="00797DCE" w:rsidRDefault="00797DCE" w:rsidP="00797DCE">
      <w:pPr>
        <w:pStyle w:val="IOSbodytext"/>
        <w:spacing w:after="120"/>
      </w:pPr>
      <w:r>
        <w:t xml:space="preserve">Feedback is formative during the lessons. </w:t>
      </w:r>
    </w:p>
    <w:p w14:paraId="6ABF304F" w14:textId="77777777" w:rsidR="00797DCE" w:rsidRDefault="00797DCE" w:rsidP="00797DCE">
      <w:pPr>
        <w:pStyle w:val="IOSheading4"/>
      </w:pPr>
      <w:r>
        <w:t>Reference list and resources</w:t>
      </w:r>
    </w:p>
    <w:p w14:paraId="7DEA8F1B" w14:textId="02EB49AA" w:rsidR="006051F5" w:rsidRDefault="00BB08A4" w:rsidP="0033256A">
      <w:pPr>
        <w:pStyle w:val="IOSList1"/>
      </w:pPr>
      <w:commentRangeStart w:id="3"/>
      <w:r>
        <w:t>Greek theatre – chorus handout</w:t>
      </w:r>
    </w:p>
    <w:p w14:paraId="5B5910ED" w14:textId="004F8317" w:rsidR="00BB08A4" w:rsidRDefault="00BB08A4" w:rsidP="0033256A">
      <w:pPr>
        <w:pStyle w:val="IOSList1"/>
      </w:pPr>
      <w:r>
        <w:t>Key terms in Greek theatre</w:t>
      </w:r>
    </w:p>
    <w:commentRangeEnd w:id="3"/>
    <w:p w14:paraId="027C8246" w14:textId="7D3CA4F4" w:rsidR="00BB08A4" w:rsidRDefault="00C86959" w:rsidP="0033256A">
      <w:pPr>
        <w:pStyle w:val="IOSList1"/>
        <w:rPr>
          <w:lang w:val="en-US"/>
        </w:rPr>
      </w:pPr>
      <w:r>
        <w:rPr>
          <w:rStyle w:val="CommentReference"/>
          <w:rFonts w:ascii="Calibri" w:eastAsiaTheme="minorHAnsi" w:hAnsi="Calibri"/>
          <w:lang w:eastAsia="en-US"/>
        </w:rPr>
        <w:commentReference w:id="3"/>
      </w:r>
      <w:r w:rsidR="00BB08A4">
        <w:rPr>
          <w:lang w:val="en-US"/>
        </w:rPr>
        <w:t xml:space="preserve">Access to </w:t>
      </w:r>
      <w:hyperlink r:id="rId17" w:history="1">
        <w:r w:rsidR="00BB08A4" w:rsidRPr="00C06D23">
          <w:rPr>
            <w:rStyle w:val="Hyperlink"/>
            <w:lang w:val="en-US"/>
          </w:rPr>
          <w:t>Prologue from Beauty and the Beast</w:t>
        </w:r>
      </w:hyperlink>
    </w:p>
    <w:p w14:paraId="1A911F27" w14:textId="06EA6CEA" w:rsidR="00BB08A4" w:rsidRDefault="00BB08A4" w:rsidP="0033256A">
      <w:pPr>
        <w:pStyle w:val="IOSList1"/>
        <w:rPr>
          <w:rStyle w:val="Hyperlink"/>
          <w:lang w:val="en-US"/>
        </w:rPr>
      </w:pPr>
      <w:r>
        <w:rPr>
          <w:lang w:val="en-US"/>
        </w:rPr>
        <w:t xml:space="preserve">Access to </w:t>
      </w:r>
      <w:hyperlink r:id="rId18" w:history="1">
        <w:r w:rsidRPr="0026086F">
          <w:rPr>
            <w:rStyle w:val="Hyperlink"/>
            <w:lang w:val="en-US"/>
          </w:rPr>
          <w:t>Beauty and the Beast script</w:t>
        </w:r>
      </w:hyperlink>
    </w:p>
    <w:p w14:paraId="0CCFFB0D" w14:textId="77777777" w:rsidR="0058538C" w:rsidRDefault="0058538C" w:rsidP="0058538C">
      <w:pPr>
        <w:pStyle w:val="IOSList1"/>
      </w:pPr>
      <w:hyperlink r:id="rId19" w:history="1">
        <w:r>
          <w:rPr>
            <w:rStyle w:val="Hyperlink"/>
          </w:rPr>
          <w:t>Drama</w:t>
        </w:r>
        <w:r w:rsidRPr="005E4F31">
          <w:rPr>
            <w:rStyle w:val="Hyperlink"/>
          </w:rPr>
          <w:t xml:space="preserve"> 7-10 Syllabus</w:t>
        </w:r>
      </w:hyperlink>
      <w:r w:rsidRPr="005E4F31">
        <w:t xml:space="preserve"> © NSW Education Standards Authority (NESA) for and on behalf of the Crown in right of th</w:t>
      </w:r>
      <w:r>
        <w:t>e State of New South Wales, 2003</w:t>
      </w:r>
      <w:r w:rsidRPr="005E4F31">
        <w:t>.</w:t>
      </w:r>
    </w:p>
    <w:p w14:paraId="6A60F1DF" w14:textId="77777777" w:rsidR="0058538C" w:rsidRPr="0058538C" w:rsidRDefault="0058538C" w:rsidP="0058538C">
      <w:pPr>
        <w:pStyle w:val="IOSbodytext"/>
        <w:rPr>
          <w:lang w:val="en-US"/>
        </w:rPr>
      </w:pPr>
      <w:bookmarkStart w:id="4" w:name="_GoBack"/>
      <w:bookmarkEnd w:id="4"/>
    </w:p>
    <w:sectPr w:rsidR="0058538C" w:rsidRPr="0058538C">
      <w:headerReference w:type="default" r:id="rId20"/>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assallo, Anthony" w:date="2017-11-17T16:05:00Z" w:initials="VA">
    <w:p w14:paraId="3CF4B2E3" w14:textId="19BA7011" w:rsidR="00C86959" w:rsidRDefault="00C86959">
      <w:pPr>
        <w:pStyle w:val="CommentText"/>
      </w:pPr>
      <w:r>
        <w:rPr>
          <w:rStyle w:val="CommentReference"/>
        </w:rPr>
        <w:annotationRef/>
      </w:r>
      <w:r>
        <w:t>Link</w:t>
      </w:r>
    </w:p>
  </w:comment>
  <w:comment w:id="1" w:author="Vassallo, Anthony" w:date="2017-11-17T10:48:00Z" w:initials="VA">
    <w:p w14:paraId="0550BED8" w14:textId="77777777" w:rsidR="004A768F" w:rsidRDefault="004A768F">
      <w:pPr>
        <w:pStyle w:val="CommentText"/>
      </w:pPr>
      <w:r>
        <w:rPr>
          <w:rStyle w:val="CommentReference"/>
        </w:rPr>
        <w:annotationRef/>
      </w:r>
      <w:r>
        <w:t>link</w:t>
      </w:r>
    </w:p>
  </w:comment>
  <w:comment w:id="2" w:author="Vassallo, Anthony" w:date="2017-11-17T10:48:00Z" w:initials="VA">
    <w:p w14:paraId="05B6249C" w14:textId="77777777" w:rsidR="004A768F" w:rsidRDefault="004A768F">
      <w:pPr>
        <w:pStyle w:val="CommentText"/>
      </w:pPr>
      <w:r>
        <w:rPr>
          <w:rStyle w:val="CommentReference"/>
        </w:rPr>
        <w:annotationRef/>
      </w:r>
      <w:r>
        <w:t>link</w:t>
      </w:r>
    </w:p>
  </w:comment>
  <w:comment w:id="3" w:author="Vassallo, Anthony" w:date="2017-11-17T16:05:00Z" w:initials="VA">
    <w:p w14:paraId="2069FB6B" w14:textId="30B7F2D5" w:rsidR="00C86959" w:rsidRDefault="00C86959">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F4B2E3" w15:done="0"/>
  <w15:commentEx w15:paraId="0550BED8" w15:done="0"/>
  <w15:commentEx w15:paraId="05B6249C" w15:done="0"/>
  <w15:commentEx w15:paraId="2069FB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4B2E3" w16cid:durableId="1DBD39BB"/>
  <w16cid:commentId w16cid:paraId="0550BED8" w16cid:durableId="1DBD39BC"/>
  <w16cid:commentId w16cid:paraId="05B6249C" w16cid:durableId="1DBD39BD"/>
  <w16cid:commentId w16cid:paraId="2069FB6B" w16cid:durableId="1DBD39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9D48E" w14:textId="77777777" w:rsidR="00EF7B89" w:rsidRDefault="00EF7B89" w:rsidP="00AE1DE2">
      <w:r>
        <w:separator/>
      </w:r>
    </w:p>
  </w:endnote>
  <w:endnote w:type="continuationSeparator" w:id="0">
    <w:p w14:paraId="7982AB01" w14:textId="77777777" w:rsidR="00EF7B89" w:rsidRDefault="00EF7B89"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6135"/>
      <w:docPartObj>
        <w:docPartGallery w:val="Page Numbers (Bottom of Page)"/>
        <w:docPartUnique/>
      </w:docPartObj>
    </w:sdtPr>
    <w:sdtEndPr>
      <w:rPr>
        <w:noProof/>
      </w:rPr>
    </w:sdtEndPr>
    <w:sdtContent>
      <w:p w14:paraId="052CD988" w14:textId="24F15444" w:rsidR="00AE1DE2" w:rsidRDefault="00AE1DE2" w:rsidP="00AE1DE2">
        <w:pPr>
          <w:pStyle w:val="Footer"/>
          <w:jc w:val="right"/>
        </w:pPr>
        <w:r>
          <w:fldChar w:fldCharType="begin"/>
        </w:r>
        <w:r>
          <w:instrText xml:space="preserve"> PAGE   \* MERGEFORMAT </w:instrText>
        </w:r>
        <w:r>
          <w:fldChar w:fldCharType="separate"/>
        </w:r>
        <w:r w:rsidR="0058538C">
          <w:rPr>
            <w:noProof/>
          </w:rPr>
          <w:t>8</w:t>
        </w:r>
        <w:r>
          <w:rPr>
            <w:noProof/>
          </w:rPr>
          <w:fldChar w:fldCharType="end"/>
        </w:r>
      </w:p>
    </w:sdtContent>
  </w:sdt>
  <w:p w14:paraId="24A1D701" w14:textId="67569695" w:rsidR="00621A83" w:rsidRDefault="00621A83" w:rsidP="00621A83">
    <w:pPr>
      <w:pStyle w:val="IOSfooter2017"/>
    </w:pPr>
    <w:bookmarkStart w:id="5" w:name="_Hlk497903682"/>
    <w:bookmarkStart w:id="6" w:name="_Hlk497903683"/>
    <w:bookmarkStart w:id="7" w:name="_Hlk497903699"/>
    <w:bookmarkStart w:id="8" w:name="_Hlk497903700"/>
    <w:bookmarkStart w:id="9" w:name="_Hlk497903706"/>
    <w:bookmarkStart w:id="10" w:name="_Hlk497903707"/>
    <w:r>
      <w:t xml:space="preserve">Learning and </w:t>
    </w:r>
    <w:r w:rsidR="00113159">
      <w:t>T</w:t>
    </w:r>
    <w:r>
      <w:t xml:space="preserve">eaching Directorate, </w:t>
    </w:r>
    <w:r w:rsidR="00113159">
      <w:t>S</w:t>
    </w:r>
    <w:r>
      <w:t xml:space="preserve">econdary </w:t>
    </w:r>
    <w:r w:rsidR="00113159">
      <w:t>E</w:t>
    </w:r>
    <w:r>
      <w:t xml:space="preserve">ducation </w:t>
    </w:r>
    <w:r w:rsidRPr="00233AD0">
      <w:t xml:space="preserve">© </w:t>
    </w:r>
    <w:hyperlink r:id="rId1" w:history="1">
      <w:r w:rsidRPr="006F6A94">
        <w:rPr>
          <w:rStyle w:val="Hyperlink"/>
        </w:rPr>
        <w:t>NSW Department of Education</w:t>
      </w:r>
    </w:hyperlink>
    <w:r>
      <w:t xml:space="preserve">, </w:t>
    </w:r>
    <w:bookmarkEnd w:id="5"/>
    <w:bookmarkEnd w:id="6"/>
    <w:bookmarkEnd w:id="7"/>
    <w:bookmarkEnd w:id="8"/>
    <w:bookmarkEnd w:id="9"/>
    <w:bookmarkEnd w:id="10"/>
    <w:r w:rsidR="00206BC1">
      <w:t>March 2018</w:t>
    </w:r>
  </w:p>
  <w:p w14:paraId="6FC1F55C" w14:textId="77777777" w:rsidR="00AE1DE2" w:rsidRDefault="00AE1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8E142" w14:textId="77777777" w:rsidR="00EF7B89" w:rsidRDefault="00EF7B89" w:rsidP="00AE1DE2">
      <w:r>
        <w:separator/>
      </w:r>
    </w:p>
  </w:footnote>
  <w:footnote w:type="continuationSeparator" w:id="0">
    <w:p w14:paraId="4D41577B" w14:textId="77777777" w:rsidR="00EF7B89" w:rsidRDefault="00EF7B89"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9522" w14:textId="77777777" w:rsidR="00AE1DE2" w:rsidRDefault="00AE1DE2" w:rsidP="00AE1DE2">
    <w:pPr>
      <w:pStyle w:val="IOSHeader12017"/>
    </w:pPr>
    <w:r w:rsidRPr="000D1B5F">
      <w:rPr>
        <w:lang w:val="en-AU" w:eastAsia="en-AU"/>
      </w:rPr>
      <w:drawing>
        <wp:inline distT="0" distB="0" distL="0" distR="0" wp14:anchorId="048D0D2B" wp14:editId="323EE092">
          <wp:extent cx="1173480" cy="366713"/>
          <wp:effectExtent l="0" t="0" r="7620" b="0"/>
          <wp:docPr id="370" name="Picture 370"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sidR="00B21648">
      <w:rPr>
        <w:sz w:val="24"/>
        <w:szCs w:val="24"/>
      </w:rPr>
      <w:t>KASCA Blender</w:t>
    </w:r>
    <w:r>
      <w:rPr>
        <w:sz w:val="24"/>
        <w:szCs w:val="24"/>
      </w:rPr>
      <w:t xml:space="preserve">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30A15458"/>
    <w:multiLevelType w:val="hybridMultilevel"/>
    <w:tmpl w:val="FE7EB99E"/>
    <w:lvl w:ilvl="0" w:tplc="8E525712">
      <w:start w:val="1"/>
      <w:numFmt w:val="bullet"/>
      <w:lvlText w:val="•"/>
      <w:lvlJc w:val="left"/>
      <w:pPr>
        <w:tabs>
          <w:tab w:val="num" w:pos="720"/>
        </w:tabs>
        <w:ind w:left="720" w:hanging="360"/>
      </w:pPr>
      <w:rPr>
        <w:rFonts w:ascii="Times New Roman" w:hAnsi="Times New Roman" w:hint="default"/>
      </w:rPr>
    </w:lvl>
    <w:lvl w:ilvl="1" w:tplc="DCB8020C" w:tentative="1">
      <w:start w:val="1"/>
      <w:numFmt w:val="bullet"/>
      <w:lvlText w:val="•"/>
      <w:lvlJc w:val="left"/>
      <w:pPr>
        <w:tabs>
          <w:tab w:val="num" w:pos="1440"/>
        </w:tabs>
        <w:ind w:left="1440" w:hanging="360"/>
      </w:pPr>
      <w:rPr>
        <w:rFonts w:ascii="Times New Roman" w:hAnsi="Times New Roman" w:hint="default"/>
      </w:rPr>
    </w:lvl>
    <w:lvl w:ilvl="2" w:tplc="E8EEB992" w:tentative="1">
      <w:start w:val="1"/>
      <w:numFmt w:val="bullet"/>
      <w:lvlText w:val="•"/>
      <w:lvlJc w:val="left"/>
      <w:pPr>
        <w:tabs>
          <w:tab w:val="num" w:pos="2160"/>
        </w:tabs>
        <w:ind w:left="2160" w:hanging="360"/>
      </w:pPr>
      <w:rPr>
        <w:rFonts w:ascii="Times New Roman" w:hAnsi="Times New Roman" w:hint="default"/>
      </w:rPr>
    </w:lvl>
    <w:lvl w:ilvl="3" w:tplc="97BCA784" w:tentative="1">
      <w:start w:val="1"/>
      <w:numFmt w:val="bullet"/>
      <w:lvlText w:val="•"/>
      <w:lvlJc w:val="left"/>
      <w:pPr>
        <w:tabs>
          <w:tab w:val="num" w:pos="2880"/>
        </w:tabs>
        <w:ind w:left="2880" w:hanging="360"/>
      </w:pPr>
      <w:rPr>
        <w:rFonts w:ascii="Times New Roman" w:hAnsi="Times New Roman" w:hint="default"/>
      </w:rPr>
    </w:lvl>
    <w:lvl w:ilvl="4" w:tplc="F560261A" w:tentative="1">
      <w:start w:val="1"/>
      <w:numFmt w:val="bullet"/>
      <w:lvlText w:val="•"/>
      <w:lvlJc w:val="left"/>
      <w:pPr>
        <w:tabs>
          <w:tab w:val="num" w:pos="3600"/>
        </w:tabs>
        <w:ind w:left="3600" w:hanging="360"/>
      </w:pPr>
      <w:rPr>
        <w:rFonts w:ascii="Times New Roman" w:hAnsi="Times New Roman" w:hint="default"/>
      </w:rPr>
    </w:lvl>
    <w:lvl w:ilvl="5" w:tplc="0D06E784" w:tentative="1">
      <w:start w:val="1"/>
      <w:numFmt w:val="bullet"/>
      <w:lvlText w:val="•"/>
      <w:lvlJc w:val="left"/>
      <w:pPr>
        <w:tabs>
          <w:tab w:val="num" w:pos="4320"/>
        </w:tabs>
        <w:ind w:left="4320" w:hanging="360"/>
      </w:pPr>
      <w:rPr>
        <w:rFonts w:ascii="Times New Roman" w:hAnsi="Times New Roman" w:hint="default"/>
      </w:rPr>
    </w:lvl>
    <w:lvl w:ilvl="6" w:tplc="58E4B8BC" w:tentative="1">
      <w:start w:val="1"/>
      <w:numFmt w:val="bullet"/>
      <w:lvlText w:val="•"/>
      <w:lvlJc w:val="left"/>
      <w:pPr>
        <w:tabs>
          <w:tab w:val="num" w:pos="5040"/>
        </w:tabs>
        <w:ind w:left="5040" w:hanging="360"/>
      </w:pPr>
      <w:rPr>
        <w:rFonts w:ascii="Times New Roman" w:hAnsi="Times New Roman" w:hint="default"/>
      </w:rPr>
    </w:lvl>
    <w:lvl w:ilvl="7" w:tplc="B3FC6052" w:tentative="1">
      <w:start w:val="1"/>
      <w:numFmt w:val="bullet"/>
      <w:lvlText w:val="•"/>
      <w:lvlJc w:val="left"/>
      <w:pPr>
        <w:tabs>
          <w:tab w:val="num" w:pos="5760"/>
        </w:tabs>
        <w:ind w:left="5760" w:hanging="360"/>
      </w:pPr>
      <w:rPr>
        <w:rFonts w:ascii="Times New Roman" w:hAnsi="Times New Roman" w:hint="default"/>
      </w:rPr>
    </w:lvl>
    <w:lvl w:ilvl="8" w:tplc="935479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387A2C"/>
    <w:multiLevelType w:val="hybridMultilevel"/>
    <w:tmpl w:val="9C607D96"/>
    <w:lvl w:ilvl="0" w:tplc="3FF404DE">
      <w:start w:val="1"/>
      <w:numFmt w:val="bullet"/>
      <w:lvlText w:val="•"/>
      <w:lvlJc w:val="left"/>
      <w:pPr>
        <w:tabs>
          <w:tab w:val="num" w:pos="720"/>
        </w:tabs>
        <w:ind w:left="720" w:hanging="360"/>
      </w:pPr>
      <w:rPr>
        <w:rFonts w:ascii="Times New Roman" w:hAnsi="Times New Roman" w:hint="default"/>
      </w:rPr>
    </w:lvl>
    <w:lvl w:ilvl="1" w:tplc="19040372" w:tentative="1">
      <w:start w:val="1"/>
      <w:numFmt w:val="bullet"/>
      <w:lvlText w:val="•"/>
      <w:lvlJc w:val="left"/>
      <w:pPr>
        <w:tabs>
          <w:tab w:val="num" w:pos="1440"/>
        </w:tabs>
        <w:ind w:left="1440" w:hanging="360"/>
      </w:pPr>
      <w:rPr>
        <w:rFonts w:ascii="Times New Roman" w:hAnsi="Times New Roman" w:hint="default"/>
      </w:rPr>
    </w:lvl>
    <w:lvl w:ilvl="2" w:tplc="95021578" w:tentative="1">
      <w:start w:val="1"/>
      <w:numFmt w:val="bullet"/>
      <w:lvlText w:val="•"/>
      <w:lvlJc w:val="left"/>
      <w:pPr>
        <w:tabs>
          <w:tab w:val="num" w:pos="2160"/>
        </w:tabs>
        <w:ind w:left="2160" w:hanging="360"/>
      </w:pPr>
      <w:rPr>
        <w:rFonts w:ascii="Times New Roman" w:hAnsi="Times New Roman" w:hint="default"/>
      </w:rPr>
    </w:lvl>
    <w:lvl w:ilvl="3" w:tplc="ECB80AA0" w:tentative="1">
      <w:start w:val="1"/>
      <w:numFmt w:val="bullet"/>
      <w:lvlText w:val="•"/>
      <w:lvlJc w:val="left"/>
      <w:pPr>
        <w:tabs>
          <w:tab w:val="num" w:pos="2880"/>
        </w:tabs>
        <w:ind w:left="2880" w:hanging="360"/>
      </w:pPr>
      <w:rPr>
        <w:rFonts w:ascii="Times New Roman" w:hAnsi="Times New Roman" w:hint="default"/>
      </w:rPr>
    </w:lvl>
    <w:lvl w:ilvl="4" w:tplc="FD96E6CE" w:tentative="1">
      <w:start w:val="1"/>
      <w:numFmt w:val="bullet"/>
      <w:lvlText w:val="•"/>
      <w:lvlJc w:val="left"/>
      <w:pPr>
        <w:tabs>
          <w:tab w:val="num" w:pos="3600"/>
        </w:tabs>
        <w:ind w:left="3600" w:hanging="360"/>
      </w:pPr>
      <w:rPr>
        <w:rFonts w:ascii="Times New Roman" w:hAnsi="Times New Roman" w:hint="default"/>
      </w:rPr>
    </w:lvl>
    <w:lvl w:ilvl="5" w:tplc="1DD4A792" w:tentative="1">
      <w:start w:val="1"/>
      <w:numFmt w:val="bullet"/>
      <w:lvlText w:val="•"/>
      <w:lvlJc w:val="left"/>
      <w:pPr>
        <w:tabs>
          <w:tab w:val="num" w:pos="4320"/>
        </w:tabs>
        <w:ind w:left="4320" w:hanging="360"/>
      </w:pPr>
      <w:rPr>
        <w:rFonts w:ascii="Times New Roman" w:hAnsi="Times New Roman" w:hint="default"/>
      </w:rPr>
    </w:lvl>
    <w:lvl w:ilvl="6" w:tplc="2E40B276" w:tentative="1">
      <w:start w:val="1"/>
      <w:numFmt w:val="bullet"/>
      <w:lvlText w:val="•"/>
      <w:lvlJc w:val="left"/>
      <w:pPr>
        <w:tabs>
          <w:tab w:val="num" w:pos="5040"/>
        </w:tabs>
        <w:ind w:left="5040" w:hanging="360"/>
      </w:pPr>
      <w:rPr>
        <w:rFonts w:ascii="Times New Roman" w:hAnsi="Times New Roman" w:hint="default"/>
      </w:rPr>
    </w:lvl>
    <w:lvl w:ilvl="7" w:tplc="D08C1818" w:tentative="1">
      <w:start w:val="1"/>
      <w:numFmt w:val="bullet"/>
      <w:lvlText w:val="•"/>
      <w:lvlJc w:val="left"/>
      <w:pPr>
        <w:tabs>
          <w:tab w:val="num" w:pos="5760"/>
        </w:tabs>
        <w:ind w:left="5760" w:hanging="360"/>
      </w:pPr>
      <w:rPr>
        <w:rFonts w:ascii="Times New Roman" w:hAnsi="Times New Roman" w:hint="default"/>
      </w:rPr>
    </w:lvl>
    <w:lvl w:ilvl="8" w:tplc="D54C601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BE53912"/>
    <w:multiLevelType w:val="hybridMultilevel"/>
    <w:tmpl w:val="5B8462C8"/>
    <w:lvl w:ilvl="0" w:tplc="16029FC6">
      <w:start w:val="1"/>
      <w:numFmt w:val="bullet"/>
      <w:pStyle w:val="IOSList1bullet2017"/>
      <w:lvlText w:val=""/>
      <w:lvlJc w:val="left"/>
      <w:pPr>
        <w:ind w:left="502"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FEFA7EF4"/>
    <w:lvl w:ilvl="0" w:tplc="F0EAD69C">
      <w:start w:val="1"/>
      <w:numFmt w:val="decimal"/>
      <w:pStyle w:val="IOSList1numbered2017"/>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54362"/>
    <w:multiLevelType w:val="hybridMultilevel"/>
    <w:tmpl w:val="A3D216F8"/>
    <w:lvl w:ilvl="0" w:tplc="9BAC9396">
      <w:start w:val="1"/>
      <w:numFmt w:val="bullet"/>
      <w:lvlText w:val="o"/>
      <w:lvlJc w:val="left"/>
      <w:pPr>
        <w:ind w:left="720" w:hanging="360"/>
      </w:pPr>
      <w:rPr>
        <w:rFonts w:ascii="Courier New" w:hAnsi="Courier New" w:hint="default"/>
      </w:rPr>
    </w:lvl>
    <w:lvl w:ilvl="1" w:tplc="6EBECBD4">
      <w:start w:val="1"/>
      <w:numFmt w:val="bullet"/>
      <w:lvlText w:val="o"/>
      <w:lvlJc w:val="left"/>
      <w:pPr>
        <w:ind w:left="1440" w:hanging="360"/>
      </w:pPr>
      <w:rPr>
        <w:rFonts w:ascii="Courier New" w:hAnsi="Courier New" w:hint="default"/>
      </w:rPr>
    </w:lvl>
    <w:lvl w:ilvl="2" w:tplc="07F0EAA4">
      <w:start w:val="1"/>
      <w:numFmt w:val="bullet"/>
      <w:lvlText w:val=""/>
      <w:lvlJc w:val="left"/>
      <w:pPr>
        <w:ind w:left="2160" w:hanging="360"/>
      </w:pPr>
      <w:rPr>
        <w:rFonts w:ascii="Wingdings" w:hAnsi="Wingdings" w:hint="default"/>
      </w:rPr>
    </w:lvl>
    <w:lvl w:ilvl="3" w:tplc="328A2BB4">
      <w:start w:val="1"/>
      <w:numFmt w:val="bullet"/>
      <w:lvlText w:val=""/>
      <w:lvlJc w:val="left"/>
      <w:pPr>
        <w:ind w:left="2880" w:hanging="360"/>
      </w:pPr>
      <w:rPr>
        <w:rFonts w:ascii="Symbol" w:hAnsi="Symbol" w:hint="default"/>
      </w:rPr>
    </w:lvl>
    <w:lvl w:ilvl="4" w:tplc="07B636E2">
      <w:start w:val="1"/>
      <w:numFmt w:val="bullet"/>
      <w:lvlText w:val="o"/>
      <w:lvlJc w:val="left"/>
      <w:pPr>
        <w:ind w:left="3600" w:hanging="360"/>
      </w:pPr>
      <w:rPr>
        <w:rFonts w:ascii="Courier New" w:hAnsi="Courier New" w:hint="default"/>
      </w:rPr>
    </w:lvl>
    <w:lvl w:ilvl="5" w:tplc="E9E23118">
      <w:start w:val="1"/>
      <w:numFmt w:val="bullet"/>
      <w:lvlText w:val=""/>
      <w:lvlJc w:val="left"/>
      <w:pPr>
        <w:ind w:left="4320" w:hanging="360"/>
      </w:pPr>
      <w:rPr>
        <w:rFonts w:ascii="Wingdings" w:hAnsi="Wingdings" w:hint="default"/>
      </w:rPr>
    </w:lvl>
    <w:lvl w:ilvl="6" w:tplc="DEBA1A54">
      <w:start w:val="1"/>
      <w:numFmt w:val="bullet"/>
      <w:lvlText w:val=""/>
      <w:lvlJc w:val="left"/>
      <w:pPr>
        <w:ind w:left="5040" w:hanging="360"/>
      </w:pPr>
      <w:rPr>
        <w:rFonts w:ascii="Symbol" w:hAnsi="Symbol" w:hint="default"/>
      </w:rPr>
    </w:lvl>
    <w:lvl w:ilvl="7" w:tplc="7CB842C4">
      <w:start w:val="1"/>
      <w:numFmt w:val="bullet"/>
      <w:lvlText w:val="o"/>
      <w:lvlJc w:val="left"/>
      <w:pPr>
        <w:ind w:left="5760" w:hanging="360"/>
      </w:pPr>
      <w:rPr>
        <w:rFonts w:ascii="Courier New" w:hAnsi="Courier New" w:hint="default"/>
      </w:rPr>
    </w:lvl>
    <w:lvl w:ilvl="8" w:tplc="C56E9F6E">
      <w:start w:val="1"/>
      <w:numFmt w:val="bullet"/>
      <w:lvlText w:val=""/>
      <w:lvlJc w:val="left"/>
      <w:pPr>
        <w:ind w:left="6480" w:hanging="360"/>
      </w:pPr>
      <w:rPr>
        <w:rFonts w:ascii="Wingdings" w:hAnsi="Wingdings" w:hint="default"/>
      </w:rPr>
    </w:lvl>
  </w:abstractNum>
  <w:abstractNum w:abstractNumId="6"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7"/>
  </w:num>
  <w:num w:numId="5">
    <w:abstractNumId w:val="6"/>
  </w:num>
  <w:num w:numId="6">
    <w:abstractNumId w:val="6"/>
  </w:num>
  <w:num w:numId="7">
    <w:abstractNumId w:val="0"/>
  </w:num>
  <w:num w:numId="8">
    <w:abstractNumId w:val="2"/>
  </w:num>
  <w:num w:numId="9">
    <w:abstractNumId w:val="1"/>
  </w:num>
  <w:num w:numId="10">
    <w:abstractNumId w:val="4"/>
  </w:num>
  <w:num w:numId="11">
    <w:abstractNumId w:val="4"/>
    <w:lvlOverride w:ilvl="0">
      <w:startOverride w:val="1"/>
    </w:lvlOverride>
  </w:num>
  <w:num w:numId="12">
    <w:abstractNumId w:val="4"/>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5"/>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ssallo, Anthony">
    <w15:presenceInfo w15:providerId="None" w15:userId="Vassallo, Anth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2MzI0sjQ0MDI2N7RU0lEKTi0uzszPAykwNKwFAP5cjXQtAAAA"/>
  </w:docVars>
  <w:rsids>
    <w:rsidRoot w:val="00014208"/>
    <w:rsid w:val="00014208"/>
    <w:rsid w:val="000421A1"/>
    <w:rsid w:val="00063EA7"/>
    <w:rsid w:val="000829F8"/>
    <w:rsid w:val="000A519E"/>
    <w:rsid w:val="000B348E"/>
    <w:rsid w:val="00106D50"/>
    <w:rsid w:val="00113159"/>
    <w:rsid w:val="001C447F"/>
    <w:rsid w:val="001D5BE0"/>
    <w:rsid w:val="001E0D1E"/>
    <w:rsid w:val="001F2668"/>
    <w:rsid w:val="00206BC1"/>
    <w:rsid w:val="002223D6"/>
    <w:rsid w:val="0026086F"/>
    <w:rsid w:val="002E6DE7"/>
    <w:rsid w:val="002F753B"/>
    <w:rsid w:val="003204B8"/>
    <w:rsid w:val="0033256A"/>
    <w:rsid w:val="00334FE0"/>
    <w:rsid w:val="003573F3"/>
    <w:rsid w:val="003621BA"/>
    <w:rsid w:val="003923CB"/>
    <w:rsid w:val="00394B6F"/>
    <w:rsid w:val="00397C9F"/>
    <w:rsid w:val="003C1695"/>
    <w:rsid w:val="003C3A37"/>
    <w:rsid w:val="003D12D1"/>
    <w:rsid w:val="003D255E"/>
    <w:rsid w:val="003D35D8"/>
    <w:rsid w:val="003E00BE"/>
    <w:rsid w:val="003F464A"/>
    <w:rsid w:val="00471B8B"/>
    <w:rsid w:val="00491633"/>
    <w:rsid w:val="004A768F"/>
    <w:rsid w:val="004B299A"/>
    <w:rsid w:val="00527F6B"/>
    <w:rsid w:val="00545A04"/>
    <w:rsid w:val="00556BF6"/>
    <w:rsid w:val="0056350F"/>
    <w:rsid w:val="0058538C"/>
    <w:rsid w:val="005D364B"/>
    <w:rsid w:val="006051F5"/>
    <w:rsid w:val="00621069"/>
    <w:rsid w:val="00621A83"/>
    <w:rsid w:val="00670D99"/>
    <w:rsid w:val="00672303"/>
    <w:rsid w:val="006835BE"/>
    <w:rsid w:val="0068586D"/>
    <w:rsid w:val="006F103A"/>
    <w:rsid w:val="00701133"/>
    <w:rsid w:val="00703779"/>
    <w:rsid w:val="00725A94"/>
    <w:rsid w:val="00744E0B"/>
    <w:rsid w:val="00747690"/>
    <w:rsid w:val="00786AB6"/>
    <w:rsid w:val="0079691A"/>
    <w:rsid w:val="00797DCE"/>
    <w:rsid w:val="007A1B72"/>
    <w:rsid w:val="007B44B2"/>
    <w:rsid w:val="007D2C35"/>
    <w:rsid w:val="00830282"/>
    <w:rsid w:val="00831A26"/>
    <w:rsid w:val="0085438C"/>
    <w:rsid w:val="008D5548"/>
    <w:rsid w:val="008E2014"/>
    <w:rsid w:val="00901B1C"/>
    <w:rsid w:val="00971914"/>
    <w:rsid w:val="009A1E7F"/>
    <w:rsid w:val="009B12EC"/>
    <w:rsid w:val="009C2A25"/>
    <w:rsid w:val="009F2359"/>
    <w:rsid w:val="00A47445"/>
    <w:rsid w:val="00A66E2E"/>
    <w:rsid w:val="00A676EE"/>
    <w:rsid w:val="00A709EA"/>
    <w:rsid w:val="00A915F2"/>
    <w:rsid w:val="00A97E37"/>
    <w:rsid w:val="00AD7001"/>
    <w:rsid w:val="00AE1DE2"/>
    <w:rsid w:val="00AE2DB2"/>
    <w:rsid w:val="00AF7B11"/>
    <w:rsid w:val="00B1476A"/>
    <w:rsid w:val="00B21648"/>
    <w:rsid w:val="00B26577"/>
    <w:rsid w:val="00B52122"/>
    <w:rsid w:val="00B6253C"/>
    <w:rsid w:val="00B8394C"/>
    <w:rsid w:val="00BB08A4"/>
    <w:rsid w:val="00BC5F6B"/>
    <w:rsid w:val="00BF5652"/>
    <w:rsid w:val="00C06D23"/>
    <w:rsid w:val="00C11FF0"/>
    <w:rsid w:val="00C34B5F"/>
    <w:rsid w:val="00C46DB2"/>
    <w:rsid w:val="00C63CD1"/>
    <w:rsid w:val="00C73A1B"/>
    <w:rsid w:val="00C81466"/>
    <w:rsid w:val="00C85056"/>
    <w:rsid w:val="00C86959"/>
    <w:rsid w:val="00C90191"/>
    <w:rsid w:val="00C931E8"/>
    <w:rsid w:val="00CC0ED4"/>
    <w:rsid w:val="00CC28B6"/>
    <w:rsid w:val="00CD163E"/>
    <w:rsid w:val="00CF1C0B"/>
    <w:rsid w:val="00D37673"/>
    <w:rsid w:val="00DA6B06"/>
    <w:rsid w:val="00DC57FD"/>
    <w:rsid w:val="00DE6354"/>
    <w:rsid w:val="00DF196E"/>
    <w:rsid w:val="00E05A9B"/>
    <w:rsid w:val="00E1663C"/>
    <w:rsid w:val="00EF7B89"/>
    <w:rsid w:val="00F159F6"/>
    <w:rsid w:val="00F16F52"/>
    <w:rsid w:val="00F40FE9"/>
    <w:rsid w:val="00F8661D"/>
    <w:rsid w:val="00F97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09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lang w:val="en-US"/>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3"/>
      </w:numPr>
      <w:spacing w:before="80" w:line="280" w:lineRule="atLeast"/>
      <w:ind w:left="720"/>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18"/>
      </w:numPr>
      <w:ind w:left="720"/>
    </w:pPr>
  </w:style>
  <w:style w:type="paragraph" w:customStyle="1" w:styleId="IOSList2bullet2017">
    <w:name w:val="IOS List 2 bullet 2017"/>
    <w:basedOn w:val="Normal"/>
    <w:link w:val="IOSList2bullet2017Char"/>
    <w:qFormat/>
    <w:locked/>
    <w:rsid w:val="007D2C35"/>
    <w:pPr>
      <w:numPr>
        <w:ilvl w:val="1"/>
        <w:numId w:val="3"/>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eastAsia="zh-CN"/>
    </w:rPr>
  </w:style>
  <w:style w:type="paragraph" w:customStyle="1" w:styleId="IOSList2numbered2017">
    <w:name w:val="IOS List 2 numbered 2017"/>
    <w:basedOn w:val="IOSList2bullet2017"/>
    <w:link w:val="IOSList2numbered2017Char"/>
    <w:qFormat/>
    <w:locked/>
    <w:rsid w:val="007D2C35"/>
    <w:pPr>
      <w:numPr>
        <w:numId w:val="4"/>
      </w:numPr>
    </w:pPr>
  </w:style>
  <w:style w:type="character" w:customStyle="1" w:styleId="IOSList2numbered2017Char">
    <w:name w:val="IOS List 2 numbered 2017 Char"/>
    <w:basedOn w:val="IOSList2bullet2017Char"/>
    <w:link w:val="IOSList2numbered2017"/>
    <w:rsid w:val="007D2C35"/>
    <w:rPr>
      <w:rFonts w:ascii="Arial" w:eastAsia="SimSun" w:hAnsi="Arial"/>
      <w:lang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6"/>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A83"/>
    <w:rPr>
      <w:color w:val="0000FF" w:themeColor="hyperlink"/>
      <w:u w:val="single"/>
    </w:rPr>
  </w:style>
  <w:style w:type="character" w:styleId="CommentReference">
    <w:name w:val="annotation reference"/>
    <w:basedOn w:val="DefaultParagraphFont"/>
    <w:uiPriority w:val="99"/>
    <w:semiHidden/>
    <w:unhideWhenUsed/>
    <w:rsid w:val="004A768F"/>
    <w:rPr>
      <w:sz w:val="18"/>
      <w:szCs w:val="18"/>
    </w:rPr>
  </w:style>
  <w:style w:type="paragraph" w:styleId="CommentText">
    <w:name w:val="annotation text"/>
    <w:basedOn w:val="Normal"/>
    <w:link w:val="CommentTextChar"/>
    <w:uiPriority w:val="99"/>
    <w:semiHidden/>
    <w:unhideWhenUsed/>
    <w:rsid w:val="004A768F"/>
  </w:style>
  <w:style w:type="character" w:customStyle="1" w:styleId="CommentTextChar">
    <w:name w:val="Comment Text Char"/>
    <w:basedOn w:val="DefaultParagraphFont"/>
    <w:link w:val="CommentText"/>
    <w:uiPriority w:val="99"/>
    <w:semiHidden/>
    <w:rsid w:val="004A768F"/>
  </w:style>
  <w:style w:type="paragraph" w:styleId="CommentSubject">
    <w:name w:val="annotation subject"/>
    <w:basedOn w:val="CommentText"/>
    <w:next w:val="CommentText"/>
    <w:link w:val="CommentSubjectChar"/>
    <w:uiPriority w:val="99"/>
    <w:semiHidden/>
    <w:unhideWhenUsed/>
    <w:rsid w:val="004A768F"/>
    <w:rPr>
      <w:b/>
      <w:bCs/>
      <w:sz w:val="20"/>
      <w:szCs w:val="20"/>
    </w:rPr>
  </w:style>
  <w:style w:type="character" w:customStyle="1" w:styleId="CommentSubjectChar">
    <w:name w:val="Comment Subject Char"/>
    <w:basedOn w:val="CommentTextChar"/>
    <w:link w:val="CommentSubject"/>
    <w:uiPriority w:val="99"/>
    <w:semiHidden/>
    <w:rsid w:val="004A768F"/>
    <w:rPr>
      <w:b/>
      <w:bCs/>
      <w:sz w:val="20"/>
      <w:szCs w:val="20"/>
    </w:rPr>
  </w:style>
  <w:style w:type="paragraph" w:styleId="BalloonText">
    <w:name w:val="Balloon Text"/>
    <w:basedOn w:val="Normal"/>
    <w:link w:val="BalloonTextChar"/>
    <w:uiPriority w:val="99"/>
    <w:semiHidden/>
    <w:unhideWhenUsed/>
    <w:rsid w:val="004A768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A768F"/>
    <w:rPr>
      <w:rFonts w:ascii="Times New Roman" w:hAnsi="Times New Roman"/>
      <w:sz w:val="18"/>
      <w:szCs w:val="18"/>
    </w:rPr>
  </w:style>
  <w:style w:type="character" w:customStyle="1" w:styleId="normaltextrun1">
    <w:name w:val="normaltextrun1"/>
    <w:basedOn w:val="DefaultParagraphFont"/>
    <w:rsid w:val="00797DCE"/>
  </w:style>
  <w:style w:type="character" w:customStyle="1" w:styleId="eop">
    <w:name w:val="eop"/>
    <w:basedOn w:val="DefaultParagraphFont"/>
    <w:rsid w:val="00797DCE"/>
  </w:style>
  <w:style w:type="character" w:customStyle="1" w:styleId="spellingerror">
    <w:name w:val="spellingerror"/>
    <w:basedOn w:val="DefaultParagraphFont"/>
    <w:rsid w:val="00797DCE"/>
  </w:style>
  <w:style w:type="character" w:styleId="FollowedHyperlink">
    <w:name w:val="FollowedHyperlink"/>
    <w:basedOn w:val="DefaultParagraphFont"/>
    <w:uiPriority w:val="99"/>
    <w:semiHidden/>
    <w:unhideWhenUsed/>
    <w:rsid w:val="00BB0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826">
      <w:bodyDiv w:val="1"/>
      <w:marLeft w:val="0"/>
      <w:marRight w:val="0"/>
      <w:marTop w:val="0"/>
      <w:marBottom w:val="0"/>
      <w:divBdr>
        <w:top w:val="none" w:sz="0" w:space="0" w:color="auto"/>
        <w:left w:val="none" w:sz="0" w:space="0" w:color="auto"/>
        <w:bottom w:val="none" w:sz="0" w:space="0" w:color="auto"/>
        <w:right w:val="none" w:sz="0" w:space="0" w:color="auto"/>
      </w:divBdr>
    </w:div>
    <w:div w:id="45031621">
      <w:bodyDiv w:val="1"/>
      <w:marLeft w:val="0"/>
      <w:marRight w:val="0"/>
      <w:marTop w:val="0"/>
      <w:marBottom w:val="0"/>
      <w:divBdr>
        <w:top w:val="none" w:sz="0" w:space="0" w:color="auto"/>
        <w:left w:val="none" w:sz="0" w:space="0" w:color="auto"/>
        <w:bottom w:val="none" w:sz="0" w:space="0" w:color="auto"/>
        <w:right w:val="none" w:sz="0" w:space="0" w:color="auto"/>
      </w:divBdr>
    </w:div>
    <w:div w:id="218515970">
      <w:bodyDiv w:val="1"/>
      <w:marLeft w:val="0"/>
      <w:marRight w:val="0"/>
      <w:marTop w:val="0"/>
      <w:marBottom w:val="0"/>
      <w:divBdr>
        <w:top w:val="none" w:sz="0" w:space="0" w:color="auto"/>
        <w:left w:val="none" w:sz="0" w:space="0" w:color="auto"/>
        <w:bottom w:val="none" w:sz="0" w:space="0" w:color="auto"/>
        <w:right w:val="none" w:sz="0" w:space="0" w:color="auto"/>
      </w:divBdr>
    </w:div>
    <w:div w:id="230577858">
      <w:bodyDiv w:val="1"/>
      <w:marLeft w:val="0"/>
      <w:marRight w:val="0"/>
      <w:marTop w:val="0"/>
      <w:marBottom w:val="0"/>
      <w:divBdr>
        <w:top w:val="none" w:sz="0" w:space="0" w:color="auto"/>
        <w:left w:val="none" w:sz="0" w:space="0" w:color="auto"/>
        <w:bottom w:val="none" w:sz="0" w:space="0" w:color="auto"/>
        <w:right w:val="none" w:sz="0" w:space="0" w:color="auto"/>
      </w:divBdr>
    </w:div>
    <w:div w:id="330526301">
      <w:bodyDiv w:val="1"/>
      <w:marLeft w:val="0"/>
      <w:marRight w:val="0"/>
      <w:marTop w:val="0"/>
      <w:marBottom w:val="0"/>
      <w:divBdr>
        <w:top w:val="none" w:sz="0" w:space="0" w:color="auto"/>
        <w:left w:val="none" w:sz="0" w:space="0" w:color="auto"/>
        <w:bottom w:val="none" w:sz="0" w:space="0" w:color="auto"/>
        <w:right w:val="none" w:sz="0" w:space="0" w:color="auto"/>
      </w:divBdr>
    </w:div>
    <w:div w:id="402995292">
      <w:bodyDiv w:val="1"/>
      <w:marLeft w:val="0"/>
      <w:marRight w:val="0"/>
      <w:marTop w:val="0"/>
      <w:marBottom w:val="0"/>
      <w:divBdr>
        <w:top w:val="none" w:sz="0" w:space="0" w:color="auto"/>
        <w:left w:val="none" w:sz="0" w:space="0" w:color="auto"/>
        <w:bottom w:val="none" w:sz="0" w:space="0" w:color="auto"/>
        <w:right w:val="none" w:sz="0" w:space="0" w:color="auto"/>
      </w:divBdr>
    </w:div>
    <w:div w:id="422261358">
      <w:bodyDiv w:val="1"/>
      <w:marLeft w:val="0"/>
      <w:marRight w:val="0"/>
      <w:marTop w:val="0"/>
      <w:marBottom w:val="0"/>
      <w:divBdr>
        <w:top w:val="none" w:sz="0" w:space="0" w:color="auto"/>
        <w:left w:val="none" w:sz="0" w:space="0" w:color="auto"/>
        <w:bottom w:val="none" w:sz="0" w:space="0" w:color="auto"/>
        <w:right w:val="none" w:sz="0" w:space="0" w:color="auto"/>
      </w:divBdr>
    </w:div>
    <w:div w:id="623578837">
      <w:bodyDiv w:val="1"/>
      <w:marLeft w:val="0"/>
      <w:marRight w:val="0"/>
      <w:marTop w:val="0"/>
      <w:marBottom w:val="0"/>
      <w:divBdr>
        <w:top w:val="none" w:sz="0" w:space="0" w:color="auto"/>
        <w:left w:val="none" w:sz="0" w:space="0" w:color="auto"/>
        <w:bottom w:val="none" w:sz="0" w:space="0" w:color="auto"/>
        <w:right w:val="none" w:sz="0" w:space="0" w:color="auto"/>
      </w:divBdr>
    </w:div>
    <w:div w:id="645814461">
      <w:bodyDiv w:val="1"/>
      <w:marLeft w:val="0"/>
      <w:marRight w:val="0"/>
      <w:marTop w:val="0"/>
      <w:marBottom w:val="0"/>
      <w:divBdr>
        <w:top w:val="none" w:sz="0" w:space="0" w:color="auto"/>
        <w:left w:val="none" w:sz="0" w:space="0" w:color="auto"/>
        <w:bottom w:val="none" w:sz="0" w:space="0" w:color="auto"/>
        <w:right w:val="none" w:sz="0" w:space="0" w:color="auto"/>
      </w:divBdr>
    </w:div>
    <w:div w:id="785122981">
      <w:bodyDiv w:val="1"/>
      <w:marLeft w:val="0"/>
      <w:marRight w:val="0"/>
      <w:marTop w:val="0"/>
      <w:marBottom w:val="0"/>
      <w:divBdr>
        <w:top w:val="none" w:sz="0" w:space="0" w:color="auto"/>
        <w:left w:val="none" w:sz="0" w:space="0" w:color="auto"/>
        <w:bottom w:val="none" w:sz="0" w:space="0" w:color="auto"/>
        <w:right w:val="none" w:sz="0" w:space="0" w:color="auto"/>
      </w:divBdr>
    </w:div>
    <w:div w:id="824012375">
      <w:bodyDiv w:val="1"/>
      <w:marLeft w:val="0"/>
      <w:marRight w:val="0"/>
      <w:marTop w:val="0"/>
      <w:marBottom w:val="0"/>
      <w:divBdr>
        <w:top w:val="none" w:sz="0" w:space="0" w:color="auto"/>
        <w:left w:val="none" w:sz="0" w:space="0" w:color="auto"/>
        <w:bottom w:val="none" w:sz="0" w:space="0" w:color="auto"/>
        <w:right w:val="none" w:sz="0" w:space="0" w:color="auto"/>
      </w:divBdr>
    </w:div>
    <w:div w:id="858660127">
      <w:bodyDiv w:val="1"/>
      <w:marLeft w:val="0"/>
      <w:marRight w:val="0"/>
      <w:marTop w:val="0"/>
      <w:marBottom w:val="0"/>
      <w:divBdr>
        <w:top w:val="none" w:sz="0" w:space="0" w:color="auto"/>
        <w:left w:val="none" w:sz="0" w:space="0" w:color="auto"/>
        <w:bottom w:val="none" w:sz="0" w:space="0" w:color="auto"/>
        <w:right w:val="none" w:sz="0" w:space="0" w:color="auto"/>
      </w:divBdr>
    </w:div>
    <w:div w:id="1031148683">
      <w:bodyDiv w:val="1"/>
      <w:marLeft w:val="0"/>
      <w:marRight w:val="0"/>
      <w:marTop w:val="0"/>
      <w:marBottom w:val="0"/>
      <w:divBdr>
        <w:top w:val="none" w:sz="0" w:space="0" w:color="auto"/>
        <w:left w:val="none" w:sz="0" w:space="0" w:color="auto"/>
        <w:bottom w:val="none" w:sz="0" w:space="0" w:color="auto"/>
        <w:right w:val="none" w:sz="0" w:space="0" w:color="auto"/>
      </w:divBdr>
      <w:divsChild>
        <w:div w:id="389425900">
          <w:marLeft w:val="547"/>
          <w:marRight w:val="0"/>
          <w:marTop w:val="134"/>
          <w:marBottom w:val="0"/>
          <w:divBdr>
            <w:top w:val="none" w:sz="0" w:space="0" w:color="auto"/>
            <w:left w:val="none" w:sz="0" w:space="0" w:color="auto"/>
            <w:bottom w:val="none" w:sz="0" w:space="0" w:color="auto"/>
            <w:right w:val="none" w:sz="0" w:space="0" w:color="auto"/>
          </w:divBdr>
        </w:div>
        <w:div w:id="476531338">
          <w:marLeft w:val="547"/>
          <w:marRight w:val="0"/>
          <w:marTop w:val="134"/>
          <w:marBottom w:val="0"/>
          <w:divBdr>
            <w:top w:val="none" w:sz="0" w:space="0" w:color="auto"/>
            <w:left w:val="none" w:sz="0" w:space="0" w:color="auto"/>
            <w:bottom w:val="none" w:sz="0" w:space="0" w:color="auto"/>
            <w:right w:val="none" w:sz="0" w:space="0" w:color="auto"/>
          </w:divBdr>
        </w:div>
        <w:div w:id="501047926">
          <w:marLeft w:val="547"/>
          <w:marRight w:val="0"/>
          <w:marTop w:val="134"/>
          <w:marBottom w:val="0"/>
          <w:divBdr>
            <w:top w:val="none" w:sz="0" w:space="0" w:color="auto"/>
            <w:left w:val="none" w:sz="0" w:space="0" w:color="auto"/>
            <w:bottom w:val="none" w:sz="0" w:space="0" w:color="auto"/>
            <w:right w:val="none" w:sz="0" w:space="0" w:color="auto"/>
          </w:divBdr>
        </w:div>
        <w:div w:id="563762712">
          <w:marLeft w:val="547"/>
          <w:marRight w:val="0"/>
          <w:marTop w:val="134"/>
          <w:marBottom w:val="0"/>
          <w:divBdr>
            <w:top w:val="none" w:sz="0" w:space="0" w:color="auto"/>
            <w:left w:val="none" w:sz="0" w:space="0" w:color="auto"/>
            <w:bottom w:val="none" w:sz="0" w:space="0" w:color="auto"/>
            <w:right w:val="none" w:sz="0" w:space="0" w:color="auto"/>
          </w:divBdr>
        </w:div>
        <w:div w:id="932590863">
          <w:marLeft w:val="547"/>
          <w:marRight w:val="0"/>
          <w:marTop w:val="134"/>
          <w:marBottom w:val="0"/>
          <w:divBdr>
            <w:top w:val="none" w:sz="0" w:space="0" w:color="auto"/>
            <w:left w:val="none" w:sz="0" w:space="0" w:color="auto"/>
            <w:bottom w:val="none" w:sz="0" w:space="0" w:color="auto"/>
            <w:right w:val="none" w:sz="0" w:space="0" w:color="auto"/>
          </w:divBdr>
        </w:div>
        <w:div w:id="1017079953">
          <w:marLeft w:val="547"/>
          <w:marRight w:val="0"/>
          <w:marTop w:val="134"/>
          <w:marBottom w:val="0"/>
          <w:divBdr>
            <w:top w:val="none" w:sz="0" w:space="0" w:color="auto"/>
            <w:left w:val="none" w:sz="0" w:space="0" w:color="auto"/>
            <w:bottom w:val="none" w:sz="0" w:space="0" w:color="auto"/>
            <w:right w:val="none" w:sz="0" w:space="0" w:color="auto"/>
          </w:divBdr>
        </w:div>
      </w:divsChild>
    </w:div>
    <w:div w:id="1055665910">
      <w:bodyDiv w:val="1"/>
      <w:marLeft w:val="0"/>
      <w:marRight w:val="0"/>
      <w:marTop w:val="0"/>
      <w:marBottom w:val="0"/>
      <w:divBdr>
        <w:top w:val="none" w:sz="0" w:space="0" w:color="auto"/>
        <w:left w:val="none" w:sz="0" w:space="0" w:color="auto"/>
        <w:bottom w:val="none" w:sz="0" w:space="0" w:color="auto"/>
        <w:right w:val="none" w:sz="0" w:space="0" w:color="auto"/>
      </w:divBdr>
    </w:div>
    <w:div w:id="1104695409">
      <w:bodyDiv w:val="1"/>
      <w:marLeft w:val="0"/>
      <w:marRight w:val="0"/>
      <w:marTop w:val="0"/>
      <w:marBottom w:val="0"/>
      <w:divBdr>
        <w:top w:val="none" w:sz="0" w:space="0" w:color="auto"/>
        <w:left w:val="none" w:sz="0" w:space="0" w:color="auto"/>
        <w:bottom w:val="none" w:sz="0" w:space="0" w:color="auto"/>
        <w:right w:val="none" w:sz="0" w:space="0" w:color="auto"/>
      </w:divBdr>
    </w:div>
    <w:div w:id="1172377910">
      <w:bodyDiv w:val="1"/>
      <w:marLeft w:val="0"/>
      <w:marRight w:val="0"/>
      <w:marTop w:val="0"/>
      <w:marBottom w:val="0"/>
      <w:divBdr>
        <w:top w:val="none" w:sz="0" w:space="0" w:color="auto"/>
        <w:left w:val="none" w:sz="0" w:space="0" w:color="auto"/>
        <w:bottom w:val="none" w:sz="0" w:space="0" w:color="auto"/>
        <w:right w:val="none" w:sz="0" w:space="0" w:color="auto"/>
      </w:divBdr>
    </w:div>
    <w:div w:id="1463111305">
      <w:bodyDiv w:val="1"/>
      <w:marLeft w:val="0"/>
      <w:marRight w:val="0"/>
      <w:marTop w:val="0"/>
      <w:marBottom w:val="0"/>
      <w:divBdr>
        <w:top w:val="none" w:sz="0" w:space="0" w:color="auto"/>
        <w:left w:val="none" w:sz="0" w:space="0" w:color="auto"/>
        <w:bottom w:val="none" w:sz="0" w:space="0" w:color="auto"/>
        <w:right w:val="none" w:sz="0" w:space="0" w:color="auto"/>
      </w:divBdr>
    </w:div>
    <w:div w:id="1464078726">
      <w:bodyDiv w:val="1"/>
      <w:marLeft w:val="0"/>
      <w:marRight w:val="0"/>
      <w:marTop w:val="0"/>
      <w:marBottom w:val="0"/>
      <w:divBdr>
        <w:top w:val="none" w:sz="0" w:space="0" w:color="auto"/>
        <w:left w:val="none" w:sz="0" w:space="0" w:color="auto"/>
        <w:bottom w:val="none" w:sz="0" w:space="0" w:color="auto"/>
        <w:right w:val="none" w:sz="0" w:space="0" w:color="auto"/>
      </w:divBdr>
    </w:div>
    <w:div w:id="1546023615">
      <w:bodyDiv w:val="1"/>
      <w:marLeft w:val="0"/>
      <w:marRight w:val="0"/>
      <w:marTop w:val="0"/>
      <w:marBottom w:val="0"/>
      <w:divBdr>
        <w:top w:val="none" w:sz="0" w:space="0" w:color="auto"/>
        <w:left w:val="none" w:sz="0" w:space="0" w:color="auto"/>
        <w:bottom w:val="none" w:sz="0" w:space="0" w:color="auto"/>
        <w:right w:val="none" w:sz="0" w:space="0" w:color="auto"/>
      </w:divBdr>
    </w:div>
    <w:div w:id="1571578176">
      <w:bodyDiv w:val="1"/>
      <w:marLeft w:val="0"/>
      <w:marRight w:val="0"/>
      <w:marTop w:val="0"/>
      <w:marBottom w:val="0"/>
      <w:divBdr>
        <w:top w:val="none" w:sz="0" w:space="0" w:color="auto"/>
        <w:left w:val="none" w:sz="0" w:space="0" w:color="auto"/>
        <w:bottom w:val="none" w:sz="0" w:space="0" w:color="auto"/>
        <w:right w:val="none" w:sz="0" w:space="0" w:color="auto"/>
      </w:divBdr>
    </w:div>
    <w:div w:id="1634092663">
      <w:bodyDiv w:val="1"/>
      <w:marLeft w:val="0"/>
      <w:marRight w:val="0"/>
      <w:marTop w:val="0"/>
      <w:marBottom w:val="0"/>
      <w:divBdr>
        <w:top w:val="none" w:sz="0" w:space="0" w:color="auto"/>
        <w:left w:val="none" w:sz="0" w:space="0" w:color="auto"/>
        <w:bottom w:val="none" w:sz="0" w:space="0" w:color="auto"/>
        <w:right w:val="none" w:sz="0" w:space="0" w:color="auto"/>
      </w:divBdr>
      <w:divsChild>
        <w:div w:id="2046981691">
          <w:marLeft w:val="547"/>
          <w:marRight w:val="0"/>
          <w:marTop w:val="134"/>
          <w:marBottom w:val="0"/>
          <w:divBdr>
            <w:top w:val="none" w:sz="0" w:space="0" w:color="auto"/>
            <w:left w:val="none" w:sz="0" w:space="0" w:color="auto"/>
            <w:bottom w:val="none" w:sz="0" w:space="0" w:color="auto"/>
            <w:right w:val="none" w:sz="0" w:space="0" w:color="auto"/>
          </w:divBdr>
        </w:div>
      </w:divsChild>
    </w:div>
    <w:div w:id="1714039691">
      <w:bodyDiv w:val="1"/>
      <w:marLeft w:val="0"/>
      <w:marRight w:val="0"/>
      <w:marTop w:val="0"/>
      <w:marBottom w:val="0"/>
      <w:divBdr>
        <w:top w:val="none" w:sz="0" w:space="0" w:color="auto"/>
        <w:left w:val="none" w:sz="0" w:space="0" w:color="auto"/>
        <w:bottom w:val="none" w:sz="0" w:space="0" w:color="auto"/>
        <w:right w:val="none" w:sz="0" w:space="0" w:color="auto"/>
      </w:divBdr>
    </w:div>
    <w:div w:id="1747994429">
      <w:bodyDiv w:val="1"/>
      <w:marLeft w:val="0"/>
      <w:marRight w:val="0"/>
      <w:marTop w:val="0"/>
      <w:marBottom w:val="0"/>
      <w:divBdr>
        <w:top w:val="none" w:sz="0" w:space="0" w:color="auto"/>
        <w:left w:val="none" w:sz="0" w:space="0" w:color="auto"/>
        <w:bottom w:val="none" w:sz="0" w:space="0" w:color="auto"/>
        <w:right w:val="none" w:sz="0" w:space="0" w:color="auto"/>
      </w:divBdr>
    </w:div>
    <w:div w:id="1831210784">
      <w:bodyDiv w:val="1"/>
      <w:marLeft w:val="0"/>
      <w:marRight w:val="0"/>
      <w:marTop w:val="0"/>
      <w:marBottom w:val="0"/>
      <w:divBdr>
        <w:top w:val="none" w:sz="0" w:space="0" w:color="auto"/>
        <w:left w:val="none" w:sz="0" w:space="0" w:color="auto"/>
        <w:bottom w:val="none" w:sz="0" w:space="0" w:color="auto"/>
        <w:right w:val="none" w:sz="0" w:space="0" w:color="auto"/>
      </w:divBdr>
    </w:div>
    <w:div w:id="1836727293">
      <w:bodyDiv w:val="1"/>
      <w:marLeft w:val="0"/>
      <w:marRight w:val="0"/>
      <w:marTop w:val="0"/>
      <w:marBottom w:val="0"/>
      <w:divBdr>
        <w:top w:val="none" w:sz="0" w:space="0" w:color="auto"/>
        <w:left w:val="none" w:sz="0" w:space="0" w:color="auto"/>
        <w:bottom w:val="none" w:sz="0" w:space="0" w:color="auto"/>
        <w:right w:val="none" w:sz="0" w:space="0" w:color="auto"/>
      </w:divBdr>
    </w:div>
    <w:div w:id="19307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fpx.de/fp/Disney/Scripts/BeautyAndTheBeast.tx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youtube.com/watch?v=x2rDrKUb6bM&amp;t=12s"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educationstandards.nsw.edu.au/wps/portal/nesa/k-10/learning-areas/creative-arts/drama-7-10-syllab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drama-7-10-syllab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px.de/fp/Disney/Scripts/BeautyAndTheBeast.tx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educationstandards.nsw.edu.au/wps/portal/nesa/k-10/learning-areas/creative-arts/drama-7-10-syllab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x2rDrKUb6bM&amp;t=12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A817663EA42B3E0B0E42AB0D4E1" ma:contentTypeVersion="4" ma:contentTypeDescription="Create a new document." ma:contentTypeScope="" ma:versionID="b5b89e9661da03447f432e8032df9daa">
  <xsd:schema xmlns:xsd="http://www.w3.org/2001/XMLSchema" xmlns:xs="http://www.w3.org/2001/XMLSchema" xmlns:p="http://schemas.microsoft.com/office/2006/metadata/properties" xmlns:ns2="031f4bbe-2dea-43e9-b264-4a13c49315a6" xmlns:ns3="399e3732-e69e-4531-8f09-0a2675998c62" targetNamespace="http://schemas.microsoft.com/office/2006/metadata/properties" ma:root="true" ma:fieldsID="73a694be8832c748ad655bd7402f3cf9" ns2:_="" ns3:_="">
    <xsd:import namespace="031f4bbe-2dea-43e9-b264-4a13c49315a6"/>
    <xsd:import namespace="399e3732-e69e-4531-8f09-0a2675998c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f4bbe-2dea-43e9-b264-4a13c49315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e3732-e69e-4531-8f09-0a2675998c6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1D24-9E4F-4748-8CFF-E459C2C707B0}">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399e3732-e69e-4531-8f09-0a2675998c62"/>
    <ds:schemaRef ds:uri="031f4bbe-2dea-43e9-b264-4a13c49315a6"/>
    <ds:schemaRef ds:uri="http://www.w3.org/XML/1998/namespace"/>
  </ds:schemaRefs>
</ds:datastoreItem>
</file>

<file path=customXml/itemProps2.xml><?xml version="1.0" encoding="utf-8"?>
<ds:datastoreItem xmlns:ds="http://schemas.openxmlformats.org/officeDocument/2006/customXml" ds:itemID="{D752D7EB-CE3A-4372-BF9A-5B8071C65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f4bbe-2dea-43e9-b264-4a13c49315a6"/>
    <ds:schemaRef ds:uri="399e3732-e69e-4531-8f09-0a267599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64794-2B38-4417-A00D-C34001FDE79E}">
  <ds:schemaRefs>
    <ds:schemaRef ds:uri="http://schemas.microsoft.com/sharepoint/v3/contenttype/forms"/>
  </ds:schemaRefs>
</ds:datastoreItem>
</file>

<file path=customXml/itemProps4.xml><?xml version="1.0" encoding="utf-8"?>
<ds:datastoreItem xmlns:ds="http://schemas.openxmlformats.org/officeDocument/2006/customXml" ds:itemID="{52EBE9BB-5A20-4E11-877D-C732B88F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Vassallo, Anthony</dc:creator>
  <cp:keywords/>
  <dc:description/>
  <cp:lastModifiedBy>Cathryn Ricketts</cp:lastModifiedBy>
  <cp:revision>11</cp:revision>
  <dcterms:created xsi:type="dcterms:W3CDTF">2017-12-07T04:19:00Z</dcterms:created>
  <dcterms:modified xsi:type="dcterms:W3CDTF">2018-07-05T01:01:00Z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0x010100B6373A817663EA42B3E0B0E42AB0D4E1</vt:lpwstr>
  </property>
</Properties>
</file>