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BD607" w14:textId="77777777" w:rsidR="00DA45C3" w:rsidRPr="00DA45C3" w:rsidRDefault="00E61BDB" w:rsidP="0058577D">
      <w:pPr>
        <w:pStyle w:val="IOSHeading1"/>
      </w:pPr>
      <w:r>
        <w:rPr>
          <w:noProof/>
          <w:lang w:eastAsia="ja-JP"/>
        </w:rPr>
        <w:drawing>
          <wp:inline distT="0" distB="0" distL="0" distR="0" wp14:anchorId="5EFBD66A" wp14:editId="5EFBD66B">
            <wp:extent cx="1737216" cy="536404"/>
            <wp:effectExtent l="0" t="0" r="0" b="0"/>
            <wp:docPr id="16" name="Picture 16"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ublicschoolslogo.png"/>
                    <pic:cNvPicPr/>
                  </pic:nvPicPr>
                  <pic:blipFill>
                    <a:blip r:embed="rId8">
                      <a:extLst>
                        <a:ext uri="{28A0092B-C50C-407E-A947-70E740481C1C}">
                          <a14:useLocalDpi xmlns:a14="http://schemas.microsoft.com/office/drawing/2010/main" val="0"/>
                        </a:ext>
                      </a:extLst>
                    </a:blip>
                    <a:stretch>
                      <a:fillRect/>
                    </a:stretch>
                  </pic:blipFill>
                  <pic:spPr>
                    <a:xfrm>
                      <a:off x="0" y="0"/>
                      <a:ext cx="1737216" cy="536404"/>
                    </a:xfrm>
                    <a:prstGeom prst="rect">
                      <a:avLst/>
                    </a:prstGeom>
                  </pic:spPr>
                </pic:pic>
              </a:graphicData>
            </a:graphic>
          </wp:inline>
        </w:drawing>
      </w:r>
      <w:r w:rsidR="00EE609F">
        <w:t xml:space="preserve"> </w:t>
      </w:r>
      <w:r w:rsidR="0058577D">
        <w:t>The animal in me</w:t>
      </w:r>
    </w:p>
    <w:p w14:paraId="5EFBD608" w14:textId="77777777" w:rsidR="00695B41" w:rsidRDefault="0058577D" w:rsidP="0058577D">
      <w:pPr>
        <w:pStyle w:val="IOSheading2"/>
      </w:pPr>
      <w:r>
        <w:t>Unit overview</w:t>
      </w:r>
    </w:p>
    <w:p w14:paraId="5EFBD609" w14:textId="77777777" w:rsidR="0058577D" w:rsidRDefault="0058577D" w:rsidP="0058577D">
      <w:pPr>
        <w:pStyle w:val="IOSbodytext"/>
      </w:pPr>
      <w:r>
        <w:t>Students represent themselves through drawing and monop</w:t>
      </w:r>
      <w:bookmarkStart w:id="0" w:name="_GoBack"/>
      <w:bookmarkEnd w:id="0"/>
      <w:r>
        <w:t>rinting. They investigate how shape, texture and line can be used to express ideas about themselves. The students make artworks that include the qualities of animals in representations of themselves. They consider how artists construct portrait paintings and prints.</w:t>
      </w:r>
    </w:p>
    <w:p w14:paraId="5EFBD60A" w14:textId="77777777" w:rsidR="0058577D" w:rsidRDefault="0058577D" w:rsidP="0058577D">
      <w:pPr>
        <w:pStyle w:val="IOSheading2"/>
        <w:sectPr w:rsidR="0058577D" w:rsidSect="00DA7C5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567" w:footer="567" w:gutter="0"/>
          <w:cols w:space="708"/>
          <w:docGrid w:linePitch="360"/>
        </w:sectPr>
      </w:pPr>
    </w:p>
    <w:p w14:paraId="5EFBD60B" w14:textId="77777777" w:rsidR="0058577D" w:rsidRDefault="0058577D" w:rsidP="00CB1F5F">
      <w:pPr>
        <w:pStyle w:val="IOSheading3"/>
      </w:pPr>
      <w:r>
        <w:t>Subject matter</w:t>
      </w:r>
    </w:p>
    <w:p w14:paraId="5EFBD60C" w14:textId="77777777" w:rsidR="0058577D" w:rsidRDefault="0058577D" w:rsidP="0058577D">
      <w:pPr>
        <w:pStyle w:val="IOSbodytext"/>
      </w:pPr>
      <w:r>
        <w:t>People, other living things.</w:t>
      </w:r>
    </w:p>
    <w:p w14:paraId="5EFBD60D" w14:textId="77777777" w:rsidR="0058577D" w:rsidRDefault="0058577D" w:rsidP="00855257">
      <w:pPr>
        <w:pStyle w:val="IOSheading3"/>
      </w:pPr>
      <w:r>
        <w:t>Forms</w:t>
      </w:r>
    </w:p>
    <w:p w14:paraId="5EFBD60E" w14:textId="77777777" w:rsidR="00855257" w:rsidRDefault="0058577D" w:rsidP="00855257">
      <w:pPr>
        <w:pStyle w:val="IOSbodytext"/>
      </w:pPr>
      <w:r>
        <w:t>Drawing, printmaking.</w:t>
      </w:r>
    </w:p>
    <w:p w14:paraId="5EFBD60F" w14:textId="77777777" w:rsidR="00855257" w:rsidRDefault="00855257" w:rsidP="00855257">
      <w:pPr>
        <w:pStyle w:val="IOSheading3"/>
      </w:pPr>
      <w:r>
        <w:t>Duration</w:t>
      </w:r>
    </w:p>
    <w:p w14:paraId="5EFBD610" w14:textId="77777777" w:rsidR="00855257" w:rsidRDefault="00855257" w:rsidP="00855257">
      <w:pPr>
        <w:pStyle w:val="IOSbodytext"/>
      </w:pPr>
      <w:r>
        <w:t>2 to 4 weeks</w:t>
      </w:r>
    </w:p>
    <w:p w14:paraId="5EFBD611" w14:textId="77777777" w:rsidR="00855257" w:rsidRDefault="00855257" w:rsidP="00855257">
      <w:pPr>
        <w:pStyle w:val="IOSheading3"/>
        <w:sectPr w:rsidR="00855257" w:rsidSect="00855257">
          <w:type w:val="continuous"/>
          <w:pgSz w:w="11906" w:h="16838"/>
          <w:pgMar w:top="720" w:right="720" w:bottom="720" w:left="720" w:header="567" w:footer="567" w:gutter="0"/>
          <w:cols w:num="3" w:space="985"/>
          <w:docGrid w:linePitch="360"/>
        </w:sectPr>
      </w:pPr>
    </w:p>
    <w:p w14:paraId="5EFBD612" w14:textId="77777777" w:rsidR="0058577D" w:rsidRDefault="0058577D" w:rsidP="00855257">
      <w:pPr>
        <w:pStyle w:val="IOSheading3"/>
      </w:pPr>
      <w:r>
        <w:t>Resources</w:t>
      </w:r>
    </w:p>
    <w:p w14:paraId="5EFBD613" w14:textId="77777777" w:rsidR="00855257" w:rsidRDefault="00855257" w:rsidP="0058577D">
      <w:pPr>
        <w:pStyle w:val="IOSList"/>
        <w:spacing w:before="240"/>
        <w:sectPr w:rsidR="00855257" w:rsidSect="00855257">
          <w:type w:val="continuous"/>
          <w:pgSz w:w="11906" w:h="16838"/>
          <w:pgMar w:top="720" w:right="720" w:bottom="720" w:left="720" w:header="567" w:footer="567" w:gutter="0"/>
          <w:cols w:space="708"/>
          <w:docGrid w:linePitch="360"/>
        </w:sectPr>
      </w:pPr>
    </w:p>
    <w:p w14:paraId="5EFBD614" w14:textId="77777777" w:rsidR="0058577D" w:rsidRDefault="0058577D" w:rsidP="0058577D">
      <w:pPr>
        <w:pStyle w:val="IOSList"/>
        <w:spacing w:before="240"/>
      </w:pPr>
      <w:r>
        <w:t>Enter Art</w:t>
      </w:r>
    </w:p>
    <w:p w14:paraId="5EFBD615" w14:textId="62016AE4" w:rsidR="0058577D" w:rsidRDefault="00633F0A" w:rsidP="0058577D">
      <w:pPr>
        <w:pStyle w:val="IOSList1"/>
      </w:pPr>
      <w:hyperlink r:id="rId15" w:history="1">
        <w:r w:rsidR="0058577D" w:rsidRPr="00EF2292">
          <w:rPr>
            <w:rStyle w:val="Hyperlink"/>
          </w:rPr>
          <w:t>Portrait in mirror (</w:t>
        </w:r>
        <w:r w:rsidR="00855257" w:rsidRPr="00EF2292">
          <w:rPr>
            <w:rStyle w:val="Hyperlink"/>
          </w:rPr>
          <w:t>self-portrait</w:t>
        </w:r>
        <w:r w:rsidR="0058577D" w:rsidRPr="00EF2292">
          <w:rPr>
            <w:rStyle w:val="Hyperlink"/>
          </w:rPr>
          <w:t>), Mar</w:t>
        </w:r>
        <w:r w:rsidR="00EF2292" w:rsidRPr="00EF2292">
          <w:rPr>
            <w:rStyle w:val="Hyperlink"/>
          </w:rPr>
          <w:t>garet Olley</w:t>
        </w:r>
      </w:hyperlink>
      <w:r w:rsidR="00EF2292">
        <w:t>, image no.13</w:t>
      </w:r>
    </w:p>
    <w:p w14:paraId="5EFBD616" w14:textId="77777777" w:rsidR="0058577D" w:rsidRDefault="0058577D" w:rsidP="0058577D">
      <w:pPr>
        <w:pStyle w:val="IOSList"/>
        <w:spacing w:before="240"/>
      </w:pPr>
      <w:r>
        <w:t>Beyond the frame</w:t>
      </w:r>
    </w:p>
    <w:p w14:paraId="5EFBD617" w14:textId="77777777" w:rsidR="0058577D" w:rsidRDefault="0058577D" w:rsidP="0058577D">
      <w:pPr>
        <w:pStyle w:val="IOSList1"/>
      </w:pPr>
      <w:r>
        <w:t>Self Portrait, Keiran Hall, image no.13</w:t>
      </w:r>
    </w:p>
    <w:p w14:paraId="5EFBD618" w14:textId="6A28C3D0" w:rsidR="0058577D" w:rsidRDefault="00633F0A" w:rsidP="0058577D">
      <w:pPr>
        <w:pStyle w:val="IOSList1"/>
      </w:pPr>
      <w:hyperlink r:id="rId16" w:history="1">
        <w:r w:rsidR="0058577D" w:rsidRPr="00EF2292">
          <w:rPr>
            <w:rStyle w:val="Hyperlink"/>
          </w:rPr>
          <w:t>Self-Portrait as Owl Man, Bede Tungutalum</w:t>
        </w:r>
      </w:hyperlink>
      <w:r w:rsidR="00EF2292">
        <w:t>, image no.31</w:t>
      </w:r>
    </w:p>
    <w:p w14:paraId="5EFBD619" w14:textId="77777777" w:rsidR="0058577D" w:rsidRDefault="0058577D" w:rsidP="0058577D">
      <w:pPr>
        <w:pStyle w:val="IOSList"/>
        <w:spacing w:before="240"/>
      </w:pPr>
      <w:r>
        <w:t>Other</w:t>
      </w:r>
    </w:p>
    <w:p w14:paraId="5EFBD61A" w14:textId="77777777" w:rsidR="0058577D" w:rsidRDefault="0058577D" w:rsidP="0058577D">
      <w:pPr>
        <w:pStyle w:val="IOSList1"/>
      </w:pPr>
      <w:r>
        <w:t>photographs of Australian animals or birds</w:t>
      </w:r>
    </w:p>
    <w:p w14:paraId="5EFBD61B" w14:textId="77777777" w:rsidR="0058577D" w:rsidRDefault="0058577D" w:rsidP="0058577D">
      <w:pPr>
        <w:pStyle w:val="IOSList1"/>
      </w:pPr>
      <w:r>
        <w:t>art paper</w:t>
      </w:r>
    </w:p>
    <w:p w14:paraId="5EFBD61C" w14:textId="77777777" w:rsidR="0058577D" w:rsidRDefault="0058577D" w:rsidP="0058577D">
      <w:pPr>
        <w:pStyle w:val="IOSList1"/>
      </w:pPr>
      <w:r>
        <w:t>charcoal</w:t>
      </w:r>
    </w:p>
    <w:p w14:paraId="5EFBD61D" w14:textId="77777777" w:rsidR="0058577D" w:rsidRDefault="0058577D" w:rsidP="0058577D">
      <w:pPr>
        <w:pStyle w:val="IOSList1"/>
      </w:pPr>
      <w:r>
        <w:t>white oil pastel or crayon</w:t>
      </w:r>
    </w:p>
    <w:p w14:paraId="5EFBD61E" w14:textId="77777777" w:rsidR="0058577D" w:rsidRDefault="0058577D" w:rsidP="0058577D">
      <w:pPr>
        <w:pStyle w:val="IOSList1"/>
      </w:pPr>
      <w:r>
        <w:t>photocopies of patterns found in magazines</w:t>
      </w:r>
    </w:p>
    <w:p w14:paraId="5EFBD61F" w14:textId="77777777" w:rsidR="0058577D" w:rsidRDefault="0058577D" w:rsidP="0058577D">
      <w:pPr>
        <w:pStyle w:val="IOSList1"/>
      </w:pPr>
      <w:r>
        <w:t>Styrofoam meat or food trays</w:t>
      </w:r>
    </w:p>
    <w:p w14:paraId="5EFBD620" w14:textId="77777777" w:rsidR="0058577D" w:rsidRDefault="0058577D" w:rsidP="0058577D">
      <w:pPr>
        <w:pStyle w:val="IOSList1"/>
      </w:pPr>
      <w:r>
        <w:t>biro</w:t>
      </w:r>
    </w:p>
    <w:p w14:paraId="5EFBD621" w14:textId="77777777" w:rsidR="0058577D" w:rsidRDefault="0058577D" w:rsidP="0058577D">
      <w:pPr>
        <w:pStyle w:val="IOSList1"/>
      </w:pPr>
      <w:r>
        <w:t>black water-based paper printing ink</w:t>
      </w:r>
    </w:p>
    <w:p w14:paraId="5EFBD622" w14:textId="77777777" w:rsidR="0058577D" w:rsidRDefault="0058577D" w:rsidP="0058577D">
      <w:pPr>
        <w:pStyle w:val="IOSList1"/>
      </w:pPr>
      <w:r>
        <w:t>roller</w:t>
      </w:r>
    </w:p>
    <w:p w14:paraId="5EFBD623" w14:textId="77777777" w:rsidR="0058577D" w:rsidRDefault="0058577D" w:rsidP="0058577D">
      <w:pPr>
        <w:pStyle w:val="IOSbodytext"/>
        <w:sectPr w:rsidR="0058577D" w:rsidSect="0058577D">
          <w:type w:val="continuous"/>
          <w:pgSz w:w="11906" w:h="16838"/>
          <w:pgMar w:top="720" w:right="720" w:bottom="720" w:left="720" w:header="567" w:footer="567" w:gutter="0"/>
          <w:cols w:space="708"/>
          <w:docGrid w:linePitch="360"/>
        </w:sectPr>
      </w:pPr>
    </w:p>
    <w:p w14:paraId="5EFBD624" w14:textId="77777777" w:rsidR="0058577D" w:rsidRDefault="0058577D" w:rsidP="0058577D">
      <w:pPr>
        <w:pStyle w:val="IOSheading2"/>
      </w:pPr>
      <w:r>
        <w:lastRenderedPageBreak/>
        <w:t>Outcomes and indicators</w:t>
      </w:r>
    </w:p>
    <w:tbl>
      <w:tblPr>
        <w:tblStyle w:val="TableGrid"/>
        <w:tblW w:w="0" w:type="auto"/>
        <w:tblLook w:val="04A0" w:firstRow="1" w:lastRow="0" w:firstColumn="1" w:lastColumn="0" w:noHBand="0" w:noVBand="1"/>
        <w:tblDescription w:val="Unit's outcomes and indicators"/>
      </w:tblPr>
      <w:tblGrid>
        <w:gridCol w:w="1696"/>
        <w:gridCol w:w="8760"/>
      </w:tblGrid>
      <w:tr w:rsidR="0058577D" w14:paraId="5EFBD627" w14:textId="77777777" w:rsidTr="004F3555">
        <w:trPr>
          <w:cantSplit/>
          <w:tblHeader/>
        </w:trPr>
        <w:tc>
          <w:tcPr>
            <w:tcW w:w="1696" w:type="dxa"/>
            <w:shd w:val="clear" w:color="auto" w:fill="000000" w:themeFill="text1"/>
          </w:tcPr>
          <w:p w14:paraId="5EFBD625" w14:textId="77777777" w:rsidR="0058577D" w:rsidRPr="0058577D" w:rsidRDefault="0058577D" w:rsidP="0058577D">
            <w:pPr>
              <w:pStyle w:val="IOStableheader"/>
              <w:jc w:val="center"/>
              <w:rPr>
                <w:color w:val="FFFFFF" w:themeColor="background1"/>
              </w:rPr>
            </w:pPr>
            <w:r w:rsidRPr="0058577D">
              <w:rPr>
                <w:color w:val="FFFFFF" w:themeColor="background1"/>
              </w:rPr>
              <w:t>Outcome</w:t>
            </w:r>
          </w:p>
        </w:tc>
        <w:tc>
          <w:tcPr>
            <w:tcW w:w="8760" w:type="dxa"/>
            <w:shd w:val="clear" w:color="auto" w:fill="000000" w:themeFill="text1"/>
          </w:tcPr>
          <w:p w14:paraId="5EFBD626" w14:textId="77777777" w:rsidR="0058577D" w:rsidRPr="0058577D" w:rsidRDefault="0058577D" w:rsidP="0058577D">
            <w:pPr>
              <w:pStyle w:val="IOStableheader"/>
              <w:jc w:val="center"/>
              <w:rPr>
                <w:color w:val="FFFFFF" w:themeColor="background1"/>
              </w:rPr>
            </w:pPr>
            <w:r w:rsidRPr="0058577D">
              <w:rPr>
                <w:color w:val="FFFFFF" w:themeColor="background1"/>
              </w:rPr>
              <w:t>Indicators</w:t>
            </w:r>
          </w:p>
        </w:tc>
      </w:tr>
      <w:tr w:rsidR="0058577D" w14:paraId="5EFBD62E" w14:textId="77777777" w:rsidTr="0058577D">
        <w:tc>
          <w:tcPr>
            <w:tcW w:w="1696" w:type="dxa"/>
          </w:tcPr>
          <w:p w14:paraId="5EFBD628" w14:textId="77777777" w:rsidR="0058577D" w:rsidRDefault="0058577D" w:rsidP="0058577D">
            <w:pPr>
              <w:pStyle w:val="IOStabletext"/>
            </w:pPr>
            <w:r>
              <w:t>Making</w:t>
            </w:r>
          </w:p>
        </w:tc>
        <w:tc>
          <w:tcPr>
            <w:tcW w:w="8760" w:type="dxa"/>
          </w:tcPr>
          <w:p w14:paraId="5EFBD629" w14:textId="77777777" w:rsidR="0058577D" w:rsidRDefault="0058577D" w:rsidP="0058577D">
            <w:pPr>
              <w:pStyle w:val="IOStabletext"/>
            </w:pPr>
            <w:r w:rsidRPr="00246381">
              <w:rPr>
                <w:rStyle w:val="IOSboldtextChar"/>
              </w:rPr>
              <w:t>VAS1.1:</w:t>
            </w:r>
            <w:r>
              <w:t xml:space="preserve"> Makes artworks in a particular way about experiences of real and imaginary things.</w:t>
            </w:r>
          </w:p>
          <w:p w14:paraId="5EFBD62A" w14:textId="77777777" w:rsidR="0058577D" w:rsidRDefault="0058577D" w:rsidP="0058577D">
            <w:pPr>
              <w:pStyle w:val="IOStablelist"/>
            </w:pPr>
            <w:r>
              <w:t>Investigates the qualities of animals and uses imagination to make self-portraits.</w:t>
            </w:r>
          </w:p>
          <w:p w14:paraId="5EFBD62B" w14:textId="77777777" w:rsidR="0058577D" w:rsidRDefault="0058577D" w:rsidP="0058577D">
            <w:pPr>
              <w:pStyle w:val="IOStabletext"/>
            </w:pPr>
            <w:r w:rsidRPr="00246381">
              <w:rPr>
                <w:rStyle w:val="IOSboldtextChar"/>
              </w:rPr>
              <w:t>VAS1.2:</w:t>
            </w:r>
            <w:r>
              <w:t xml:space="preserve"> Uses the forms to make artworks according to various requirements.</w:t>
            </w:r>
          </w:p>
          <w:p w14:paraId="5EFBD62C" w14:textId="77777777" w:rsidR="0058577D" w:rsidRDefault="0058577D" w:rsidP="0058577D">
            <w:pPr>
              <w:pStyle w:val="IOStablelist"/>
            </w:pPr>
            <w:r>
              <w:t>Experiments with the properties of different drawing media.</w:t>
            </w:r>
          </w:p>
          <w:p w14:paraId="5EFBD62D" w14:textId="77777777" w:rsidR="0058577D" w:rsidRDefault="0058577D" w:rsidP="0058577D">
            <w:pPr>
              <w:pStyle w:val="IOStablelist"/>
            </w:pPr>
            <w:r>
              <w:t>Uses block printmaking techniques</w:t>
            </w:r>
          </w:p>
        </w:tc>
      </w:tr>
      <w:tr w:rsidR="0058577D" w14:paraId="5EFBD634" w14:textId="77777777" w:rsidTr="0058577D">
        <w:tc>
          <w:tcPr>
            <w:tcW w:w="1696" w:type="dxa"/>
          </w:tcPr>
          <w:p w14:paraId="5EFBD62F" w14:textId="77777777" w:rsidR="0058577D" w:rsidRDefault="0058577D" w:rsidP="0058577D">
            <w:pPr>
              <w:pStyle w:val="IOStabletext"/>
            </w:pPr>
            <w:r>
              <w:t>Appreciating</w:t>
            </w:r>
          </w:p>
        </w:tc>
        <w:tc>
          <w:tcPr>
            <w:tcW w:w="8760" w:type="dxa"/>
          </w:tcPr>
          <w:p w14:paraId="5EFBD630" w14:textId="77777777" w:rsidR="0058577D" w:rsidRDefault="0058577D" w:rsidP="0058577D">
            <w:pPr>
              <w:pStyle w:val="IOStabletext"/>
            </w:pPr>
            <w:r w:rsidRPr="00246381">
              <w:rPr>
                <w:rStyle w:val="IOSboldtextChar"/>
              </w:rPr>
              <w:t>VAS1.3:</w:t>
            </w:r>
            <w:r>
              <w:t xml:space="preserve"> Realises what artist do, who they are and what they make.</w:t>
            </w:r>
          </w:p>
          <w:p w14:paraId="5EFBD631" w14:textId="77777777" w:rsidR="0058577D" w:rsidRDefault="0058577D" w:rsidP="0058577D">
            <w:pPr>
              <w:pStyle w:val="IOStablelist"/>
            </w:pPr>
            <w:r>
              <w:t>Talks about some of the symbols and techniques that artists use.</w:t>
            </w:r>
          </w:p>
          <w:p w14:paraId="5EFBD632" w14:textId="77777777" w:rsidR="0058577D" w:rsidRDefault="0058577D" w:rsidP="0058577D">
            <w:pPr>
              <w:pStyle w:val="IOStabletext"/>
            </w:pPr>
            <w:r w:rsidRPr="00246381">
              <w:rPr>
                <w:rStyle w:val="IOSboldtextChar"/>
              </w:rPr>
              <w:t>VAS1.4:</w:t>
            </w:r>
            <w:r>
              <w:t xml:space="preserve"> Begins to interpret the meaning of artworks acknowledging the roles of artist and audience.</w:t>
            </w:r>
          </w:p>
          <w:p w14:paraId="5EFBD633" w14:textId="77777777" w:rsidR="0058577D" w:rsidRDefault="0058577D" w:rsidP="0058577D">
            <w:pPr>
              <w:pStyle w:val="IOStablelist"/>
            </w:pPr>
            <w:r>
              <w:t>Talks about self-portraits as a reflection of an artist</w:t>
            </w:r>
          </w:p>
        </w:tc>
      </w:tr>
    </w:tbl>
    <w:p w14:paraId="676F3008" w14:textId="35D84762" w:rsidR="00C14F1C" w:rsidRDefault="00633F0A" w:rsidP="00C14F1C">
      <w:pPr>
        <w:pStyle w:val="IOSbodytext2017"/>
      </w:pPr>
      <w:hyperlink r:id="rId17" w:history="1">
        <w:r w:rsidR="00C14F1C">
          <w:rPr>
            <w:rStyle w:val="Hyperlink"/>
            <w:lang w:eastAsia="en-US"/>
          </w:rPr>
          <w:t>Creative Arts K-6 Syllabus</w:t>
        </w:r>
      </w:hyperlink>
      <w:r w:rsidR="00C14F1C">
        <w:rPr>
          <w:lang w:eastAsia="en-US"/>
        </w:rPr>
        <w:t xml:space="preserve"> </w:t>
      </w:r>
      <w:r w:rsidR="00C14F1C">
        <w:t>© NSW Education Standards Authority (NESA) for and on behalf of the Crown in right of the State of New South Wales, 2006.</w:t>
      </w:r>
    </w:p>
    <w:p w14:paraId="5EFBD636" w14:textId="77777777" w:rsidR="0058577D" w:rsidRDefault="0058577D" w:rsidP="0058577D">
      <w:pPr>
        <w:pStyle w:val="IOSheading2"/>
      </w:pPr>
      <w:r>
        <w:t>Learning experience 1</w:t>
      </w:r>
    </w:p>
    <w:p w14:paraId="5EFBD637" w14:textId="77777777" w:rsidR="0058577D" w:rsidRDefault="0058577D" w:rsidP="0058577D">
      <w:pPr>
        <w:pStyle w:val="IOSheading3"/>
      </w:pPr>
      <w:r>
        <w:t>Appreciating artworks</w:t>
      </w:r>
    </w:p>
    <w:p w14:paraId="5EFBD638" w14:textId="77777777" w:rsidR="0058577D" w:rsidRDefault="0058577D" w:rsidP="0058577D">
      <w:pPr>
        <w:pStyle w:val="IOSList1numbered123"/>
      </w:pPr>
      <w:r>
        <w:t>Discuss self-portraits.</w:t>
      </w:r>
    </w:p>
    <w:p w14:paraId="5EFBD639" w14:textId="77777777" w:rsidR="0058577D" w:rsidRDefault="0058577D" w:rsidP="0058577D">
      <w:pPr>
        <w:pStyle w:val="IOSList1numbered123"/>
      </w:pPr>
      <w:r>
        <w:t>Look at self-portraits by Margaret Olley and Kieran Hall.</w:t>
      </w:r>
    </w:p>
    <w:p w14:paraId="5EFBD63A" w14:textId="77777777" w:rsidR="0058577D" w:rsidRDefault="0058577D" w:rsidP="0058577D">
      <w:pPr>
        <w:pStyle w:val="IOSList1"/>
      </w:pPr>
      <w:r>
        <w:t>What part of themselves does each artist show in their self-portrait?</w:t>
      </w:r>
    </w:p>
    <w:p w14:paraId="5EFBD63B" w14:textId="77777777" w:rsidR="0058577D" w:rsidRDefault="0058577D" w:rsidP="0058577D">
      <w:pPr>
        <w:pStyle w:val="IOSList1"/>
      </w:pPr>
      <w:r>
        <w:t>What objects do they include and what do they tell us about each artist?</w:t>
      </w:r>
    </w:p>
    <w:p w14:paraId="5EFBD63C" w14:textId="77777777" w:rsidR="0058577D" w:rsidRDefault="0058577D" w:rsidP="0058577D">
      <w:pPr>
        <w:pStyle w:val="IOSList1"/>
      </w:pPr>
      <w:r>
        <w:t>What part of their lives does each artist tell us about in their portraits?</w:t>
      </w:r>
    </w:p>
    <w:p w14:paraId="5EFBD63D" w14:textId="77777777" w:rsidR="0058577D" w:rsidRDefault="0058577D" w:rsidP="0058577D">
      <w:pPr>
        <w:pStyle w:val="IOSbodytext"/>
        <w:spacing w:after="120"/>
      </w:pPr>
      <w:r w:rsidRPr="00852099">
        <w:rPr>
          <w:rStyle w:val="IOSboldtextChar"/>
        </w:rPr>
        <w:t>Note:</w:t>
      </w:r>
      <w:r>
        <w:t xml:space="preserve"> Explain that Australian artists made these three artworks.</w:t>
      </w:r>
    </w:p>
    <w:p w14:paraId="5EFBD63E" w14:textId="77777777" w:rsidR="0058577D" w:rsidRDefault="0058577D" w:rsidP="0058577D">
      <w:pPr>
        <w:pStyle w:val="IOSList1numbered123"/>
      </w:pPr>
      <w:r>
        <w:t>Look at a different type of portrait, Self-Portrait as Owl Man by Bede Tungutalum.</w:t>
      </w:r>
    </w:p>
    <w:p w14:paraId="5EFBD63F" w14:textId="77777777" w:rsidR="0058577D" w:rsidRDefault="0058577D" w:rsidP="0058577D">
      <w:pPr>
        <w:pStyle w:val="IOSList1numbered123"/>
      </w:pPr>
      <w:r>
        <w:t>Discuss how an Aboriginal (Tiwi) artist has represented himself as a bird.</w:t>
      </w:r>
    </w:p>
    <w:p w14:paraId="5EFBD640" w14:textId="77777777" w:rsidR="0058577D" w:rsidRDefault="0058577D" w:rsidP="0058577D">
      <w:pPr>
        <w:pStyle w:val="IOSList1"/>
      </w:pPr>
      <w:r>
        <w:t>What bird has Bede Tungutalum chosen?</w:t>
      </w:r>
    </w:p>
    <w:p w14:paraId="5EFBD641" w14:textId="77777777" w:rsidR="0058577D" w:rsidRDefault="0058577D" w:rsidP="0058577D">
      <w:pPr>
        <w:pStyle w:val="IOSList1"/>
      </w:pPr>
      <w:r>
        <w:t>What things, lines or patterns in the image remind you of an owl?</w:t>
      </w:r>
    </w:p>
    <w:p w14:paraId="5EFBD642" w14:textId="77777777" w:rsidR="0058577D" w:rsidRDefault="0058577D" w:rsidP="0058577D">
      <w:pPr>
        <w:pStyle w:val="IOSList1"/>
      </w:pPr>
      <w:r>
        <w:t>Why do you think Bede Tungutalum has represented himself as a bird?</w:t>
      </w:r>
    </w:p>
    <w:p w14:paraId="5EFBD643" w14:textId="77777777" w:rsidR="0058577D" w:rsidRDefault="0058577D" w:rsidP="0058577D">
      <w:pPr>
        <w:pStyle w:val="IOSbodytext"/>
        <w:spacing w:after="120"/>
      </w:pPr>
      <w:r w:rsidRPr="00852099">
        <w:rPr>
          <w:rStyle w:val="IOSboldtextChar"/>
        </w:rPr>
        <w:t>Note:</w:t>
      </w:r>
      <w:r>
        <w:t xml:space="preserve"> Explain that the Tiwi are the indigenous people of Bathurst and Melville Islands, which lie north of Darwin. This lino print represents an aspect of the Tiwi Creation story. Explain that artists may make artworks about their beliefs. </w:t>
      </w:r>
    </w:p>
    <w:p w14:paraId="5EFBD644" w14:textId="77777777" w:rsidR="0058577D" w:rsidRDefault="0058577D" w:rsidP="0058577D">
      <w:pPr>
        <w:pStyle w:val="IOSList1numbered123"/>
        <w:sectPr w:rsidR="0058577D" w:rsidSect="0058577D">
          <w:pgSz w:w="11906" w:h="16838"/>
          <w:pgMar w:top="720" w:right="720" w:bottom="720" w:left="720" w:header="567" w:footer="567" w:gutter="0"/>
          <w:cols w:space="708"/>
          <w:docGrid w:linePitch="360"/>
        </w:sectPr>
      </w:pPr>
      <w:r>
        <w:t>Discuss the different lines and patterns in the portrait and the background.</w:t>
      </w:r>
    </w:p>
    <w:p w14:paraId="5EFBD645" w14:textId="77777777" w:rsidR="0058577D" w:rsidRDefault="0058577D" w:rsidP="0058577D">
      <w:pPr>
        <w:pStyle w:val="IOSheading2"/>
      </w:pPr>
      <w:r>
        <w:lastRenderedPageBreak/>
        <w:t>Learning experience 2</w:t>
      </w:r>
    </w:p>
    <w:p w14:paraId="5EFBD646" w14:textId="77777777" w:rsidR="0058577D" w:rsidRDefault="0058577D" w:rsidP="0058577D">
      <w:pPr>
        <w:pStyle w:val="IOSheading3"/>
      </w:pPr>
      <w:r>
        <w:t>Making self-portrait</w:t>
      </w:r>
    </w:p>
    <w:p w14:paraId="5EFBD647" w14:textId="77777777" w:rsidR="004F3555" w:rsidRDefault="004F3555" w:rsidP="004F3555">
      <w:pPr>
        <w:pStyle w:val="IOSList1numbered123"/>
        <w:numPr>
          <w:ilvl w:val="0"/>
          <w:numId w:val="13"/>
        </w:numPr>
      </w:pPr>
      <w:r>
        <w:t>The class brainstorms a list of Australian animals or birds which could be associated with personal qualities, e.g. strong, fast, clever or beautiful.</w:t>
      </w:r>
    </w:p>
    <w:p w14:paraId="5EFBD648" w14:textId="77777777" w:rsidR="004F3555" w:rsidRDefault="004F3555" w:rsidP="004F3555">
      <w:pPr>
        <w:pStyle w:val="IOSList1numbered123"/>
      </w:pPr>
      <w:r>
        <w:t>Choose an animal or bird to identify with.</w:t>
      </w:r>
    </w:p>
    <w:p w14:paraId="5EFBD649" w14:textId="77777777" w:rsidR="004F3555" w:rsidRDefault="004F3555" w:rsidP="004F3555">
      <w:pPr>
        <w:pStyle w:val="IOSList1numbered123"/>
      </w:pPr>
      <w:r>
        <w:t>Make a charcoal drawing of yourself combining the features of your chosen bird or animal with your self-portrait. Focus on the patterns and features such as feathers, scales or fur.</w:t>
      </w:r>
    </w:p>
    <w:p w14:paraId="5EFBD64A" w14:textId="77777777" w:rsidR="004F3555" w:rsidRDefault="004F3555" w:rsidP="004F3555">
      <w:pPr>
        <w:pStyle w:val="IOSbodytext"/>
        <w:spacing w:after="120"/>
      </w:pPr>
      <w:r w:rsidRPr="00073D54">
        <w:rPr>
          <w:rStyle w:val="IOSboldtextChar"/>
        </w:rPr>
        <w:t xml:space="preserve">Note: </w:t>
      </w:r>
      <w:r>
        <w:t>Students should wear protective clothing when using charcoal. Seal the drawing with fixative or hairspray. Do this outside under supervision.</w:t>
      </w:r>
    </w:p>
    <w:p w14:paraId="5EFBD64B" w14:textId="77777777" w:rsidR="004F3555" w:rsidRDefault="004F3555" w:rsidP="004F3555">
      <w:pPr>
        <w:pStyle w:val="IOSList1numbered123"/>
      </w:pPr>
      <w:r>
        <w:t>Develop detail by working back into the charcoal drawing with white crayon.</w:t>
      </w:r>
    </w:p>
    <w:p w14:paraId="5EFBD64C" w14:textId="77777777" w:rsidR="004F3555" w:rsidRDefault="004F3555" w:rsidP="004F3555">
      <w:pPr>
        <w:pStyle w:val="IOSbodytext"/>
        <w:spacing w:after="120"/>
      </w:pPr>
      <w:r w:rsidRPr="00073D54">
        <w:rPr>
          <w:rStyle w:val="IOSboldtextChar"/>
        </w:rPr>
        <w:t xml:space="preserve">Note: </w:t>
      </w:r>
      <w:r>
        <w:t>Creating a large area of black and then adding detail in a white medium is a useful device that can assist in creating a variety of tonal qualities and textures. It is an alternative to habitually drawing with black on a white surface.</w:t>
      </w:r>
    </w:p>
    <w:p w14:paraId="5EFBD64D" w14:textId="77777777" w:rsidR="004F3555" w:rsidRDefault="004F3555" w:rsidP="004F3555">
      <w:pPr>
        <w:pStyle w:val="IOSheading3"/>
      </w:pPr>
      <w:r>
        <w:t>Extension</w:t>
      </w:r>
    </w:p>
    <w:p w14:paraId="5EFBD64E" w14:textId="77777777" w:rsidR="004F3555" w:rsidRDefault="004F3555" w:rsidP="004F3555">
      <w:pPr>
        <w:pStyle w:val="IOSList1numbered123"/>
        <w:numPr>
          <w:ilvl w:val="0"/>
          <w:numId w:val="14"/>
        </w:numPr>
      </w:pPr>
      <w:r>
        <w:t>Create textures by gluing torn or cut pieces of a black and white patterned paper to the background around the portrait.</w:t>
      </w:r>
    </w:p>
    <w:p w14:paraId="5EFBD64F" w14:textId="77777777" w:rsidR="004F3555" w:rsidRDefault="004F3555" w:rsidP="004F3555">
      <w:pPr>
        <w:pStyle w:val="IOSList1numbered123"/>
        <w:numPr>
          <w:ilvl w:val="0"/>
          <w:numId w:val="14"/>
        </w:numPr>
      </w:pPr>
      <w:r>
        <w:t>Use the patterns or textures in a way that implies features of the animal or bird such as small even shapes for scales or long thin shapes for hair.</w:t>
      </w:r>
    </w:p>
    <w:p w14:paraId="5EFBD650" w14:textId="77777777" w:rsidR="004F3555" w:rsidRDefault="004F3555" w:rsidP="004F3555">
      <w:pPr>
        <w:pStyle w:val="IOSbodytext"/>
        <w:spacing w:after="120"/>
      </w:pPr>
      <w:r w:rsidRPr="00073D54">
        <w:rPr>
          <w:rStyle w:val="IOSboldtextChar"/>
        </w:rPr>
        <w:t xml:space="preserve">Note: </w:t>
      </w:r>
      <w:r>
        <w:t>Demonstrate ways of translating surface qualities onto pieces of paper.</w:t>
      </w:r>
    </w:p>
    <w:p w14:paraId="5EFBD651" w14:textId="77777777" w:rsidR="004F3555" w:rsidRDefault="004F3555" w:rsidP="004F3555">
      <w:pPr>
        <w:pStyle w:val="IOSheading3"/>
      </w:pPr>
      <w:r>
        <w:t>Appreciating: reflecting</w:t>
      </w:r>
    </w:p>
    <w:p w14:paraId="5EFBD652" w14:textId="77777777" w:rsidR="004F3555" w:rsidRDefault="004F3555" w:rsidP="004F3555">
      <w:pPr>
        <w:pStyle w:val="IOSList1numbered123"/>
        <w:numPr>
          <w:ilvl w:val="0"/>
          <w:numId w:val="15"/>
        </w:numPr>
      </w:pPr>
      <w:r>
        <w:t>Display and review artworks.</w:t>
      </w:r>
    </w:p>
    <w:p w14:paraId="5EFBD653" w14:textId="77777777" w:rsidR="004F3555" w:rsidRDefault="004F3555" w:rsidP="004F3555">
      <w:pPr>
        <w:pStyle w:val="IOSList1numbered123"/>
        <w:numPr>
          <w:ilvl w:val="0"/>
          <w:numId w:val="15"/>
        </w:numPr>
      </w:pPr>
      <w:r>
        <w:t>Identify the animals in each artwork.</w:t>
      </w:r>
    </w:p>
    <w:p w14:paraId="5EFBD654" w14:textId="77777777" w:rsidR="004F3555" w:rsidRDefault="004F3555" w:rsidP="004F3555">
      <w:pPr>
        <w:pStyle w:val="IOSList1numbered123"/>
        <w:numPr>
          <w:ilvl w:val="0"/>
          <w:numId w:val="15"/>
        </w:numPr>
      </w:pPr>
      <w:r>
        <w:t>Talk about reasons for selecting the animal or bird.</w:t>
      </w:r>
    </w:p>
    <w:p w14:paraId="5EFBD655" w14:textId="77777777" w:rsidR="004F3555" w:rsidRDefault="004F3555" w:rsidP="004F3555">
      <w:pPr>
        <w:pStyle w:val="IOSList1numbered123"/>
        <w:numPr>
          <w:ilvl w:val="0"/>
          <w:numId w:val="15"/>
        </w:numPr>
        <w:sectPr w:rsidR="004F3555" w:rsidSect="0058577D">
          <w:pgSz w:w="11906" w:h="16838"/>
          <w:pgMar w:top="720" w:right="720" w:bottom="720" w:left="720" w:header="567" w:footer="567" w:gutter="0"/>
          <w:cols w:space="708"/>
          <w:docGrid w:linePitch="360"/>
        </w:sectPr>
      </w:pPr>
      <w:r>
        <w:t>Describe the patterns and textures used in relation to the bird or animal</w:t>
      </w:r>
    </w:p>
    <w:p w14:paraId="5EFBD656" w14:textId="77777777" w:rsidR="004F3555" w:rsidRDefault="004F3555" w:rsidP="004F3555">
      <w:pPr>
        <w:pStyle w:val="IOSheading2"/>
      </w:pPr>
      <w:r>
        <w:lastRenderedPageBreak/>
        <w:t>Learning experience 3</w:t>
      </w:r>
    </w:p>
    <w:p w14:paraId="5EFBD657" w14:textId="77777777" w:rsidR="004F3555" w:rsidRDefault="004F3555" w:rsidP="004F3555">
      <w:pPr>
        <w:pStyle w:val="IOSheading3"/>
      </w:pPr>
      <w:r>
        <w:t>Making block prints of self-portraits</w:t>
      </w:r>
    </w:p>
    <w:p w14:paraId="5EFBD658" w14:textId="77777777" w:rsidR="004F3555" w:rsidRDefault="004F3555" w:rsidP="004F3555">
      <w:pPr>
        <w:pStyle w:val="IOSList1numbered123"/>
        <w:numPr>
          <w:ilvl w:val="0"/>
          <w:numId w:val="16"/>
        </w:numPr>
      </w:pPr>
      <w:r>
        <w:t>Make a self-portrait drawing using pen or pencil. Concentrate on using lines rather than tonal areas.</w:t>
      </w:r>
    </w:p>
    <w:p w14:paraId="5EFBD659" w14:textId="77777777" w:rsidR="004F3555" w:rsidRDefault="004F3555" w:rsidP="004F3555">
      <w:pPr>
        <w:pStyle w:val="IOSList1numbered123"/>
      </w:pPr>
      <w:r>
        <w:t>Transfer (copy) the drawing as a linear image onto a Styrofoam meat or food tray using a biro.</w:t>
      </w:r>
    </w:p>
    <w:p w14:paraId="5EFBD65A" w14:textId="77777777" w:rsidR="004F3555" w:rsidRDefault="004F3555" w:rsidP="004F3555">
      <w:pPr>
        <w:pStyle w:val="IOSList1numbered123"/>
      </w:pPr>
      <w:r>
        <w:t>Draw (incise) patterns and textures on or around the portrait.</w:t>
      </w:r>
    </w:p>
    <w:p w14:paraId="5EFBD65B" w14:textId="77777777" w:rsidR="004F3555" w:rsidRDefault="004F3555" w:rsidP="004F3555">
      <w:pPr>
        <w:pStyle w:val="IOSList1numbered123"/>
      </w:pPr>
      <w:r>
        <w:t>Cut the curved edges from the Styrofoam tray.</w:t>
      </w:r>
    </w:p>
    <w:p w14:paraId="5EFBD65C" w14:textId="77777777" w:rsidR="004F3555" w:rsidRDefault="004F3555" w:rsidP="004F3555">
      <w:pPr>
        <w:pStyle w:val="IOSList1numbered123"/>
      </w:pPr>
      <w:r>
        <w:t>Use the tray as a printing block.</w:t>
      </w:r>
    </w:p>
    <w:p w14:paraId="5EFBD65D" w14:textId="77777777" w:rsidR="004F3555" w:rsidRDefault="004F3555" w:rsidP="004F3555">
      <w:pPr>
        <w:pStyle w:val="IOSbodytext"/>
        <w:spacing w:after="120"/>
      </w:pPr>
      <w:r w:rsidRPr="00F6131B">
        <w:rPr>
          <w:rStyle w:val="IOSboldtextChar"/>
        </w:rPr>
        <w:t xml:space="preserve">Note: </w:t>
      </w:r>
      <w:r w:rsidRPr="00F6131B">
        <w:t>Trial printing techniques before the lesson.</w:t>
      </w:r>
    </w:p>
    <w:p w14:paraId="5EFBD65E" w14:textId="77777777" w:rsidR="004F3555" w:rsidRDefault="004F3555" w:rsidP="004F3555">
      <w:pPr>
        <w:pStyle w:val="IOSList1numbered123"/>
      </w:pPr>
      <w:r>
        <w:t>Printing process:</w:t>
      </w:r>
    </w:p>
    <w:p w14:paraId="5EFBD65F" w14:textId="77777777" w:rsidR="004F3555" w:rsidRDefault="004F3555" w:rsidP="004F3555">
      <w:pPr>
        <w:pStyle w:val="IOSList2numberedabc"/>
      </w:pPr>
      <w:r>
        <w:t>Spread the ink onto a sheet of Perspex or other sealed surface, then roll the ink onto the incised surface of the tray.</w:t>
      </w:r>
    </w:p>
    <w:p w14:paraId="5EFBD660" w14:textId="77777777" w:rsidR="004F3555" w:rsidRDefault="004F3555" w:rsidP="004F3555">
      <w:pPr>
        <w:pStyle w:val="IOSList2numberedabc"/>
        <w:ind w:right="968"/>
      </w:pPr>
      <w:r>
        <w:t>Place a sheet of art paper onto the inked tray surface then, using a clean roller, roll over the back of the sheet of paper to ensure that the image is transferred.</w:t>
      </w:r>
    </w:p>
    <w:p w14:paraId="5EFBD661" w14:textId="77777777" w:rsidR="004F3555" w:rsidRDefault="004F3555" w:rsidP="004F3555">
      <w:pPr>
        <w:pStyle w:val="IOSList2numberedabc"/>
      </w:pPr>
      <w:r>
        <w:t>Carefully peel off the print and hang to dry.</w:t>
      </w:r>
    </w:p>
    <w:p w14:paraId="5EFBD662" w14:textId="77777777" w:rsidR="004F3555" w:rsidRPr="00F6131B" w:rsidRDefault="004F3555" w:rsidP="004F3555">
      <w:pPr>
        <w:pStyle w:val="IOSbodytext"/>
        <w:spacing w:after="120"/>
      </w:pPr>
      <w:r w:rsidRPr="00F6131B">
        <w:rPr>
          <w:rStyle w:val="IOSboldtextChar"/>
        </w:rPr>
        <w:t xml:space="preserve">Note: </w:t>
      </w:r>
      <w:r w:rsidRPr="00F6131B">
        <w:t>Ink the printing plates and assist students in transferring the image to paper. The teacher would use the inked roller and the student could use the clean roller.</w:t>
      </w:r>
    </w:p>
    <w:p w14:paraId="5EFBD663" w14:textId="77777777" w:rsidR="004F3555" w:rsidRDefault="004F3555" w:rsidP="004F3555">
      <w:pPr>
        <w:pStyle w:val="IOSheading3"/>
      </w:pPr>
      <w:r>
        <w:t>Appreciating: reflecting</w:t>
      </w:r>
    </w:p>
    <w:p w14:paraId="5EFBD664" w14:textId="77777777" w:rsidR="004F3555" w:rsidRDefault="004F3555" w:rsidP="004F3555">
      <w:pPr>
        <w:pStyle w:val="IOSList1numbered123"/>
        <w:numPr>
          <w:ilvl w:val="0"/>
          <w:numId w:val="17"/>
        </w:numPr>
      </w:pPr>
      <w:r>
        <w:t>Display the prints next to the printing plates (Styrofoam tray).</w:t>
      </w:r>
    </w:p>
    <w:p w14:paraId="5EFBD665" w14:textId="77777777" w:rsidR="004F3555" w:rsidRDefault="004F3555" w:rsidP="004F3555">
      <w:pPr>
        <w:pStyle w:val="IOSList1numbered123"/>
      </w:pPr>
      <w:r>
        <w:t>Talk about the differences between the print and the printing plate.</w:t>
      </w:r>
    </w:p>
    <w:p w14:paraId="5EFBD666" w14:textId="77777777" w:rsidR="004F3555" w:rsidRDefault="004F3555" w:rsidP="004F3555">
      <w:pPr>
        <w:pStyle w:val="IOSbodytext"/>
        <w:spacing w:after="120"/>
      </w:pPr>
      <w:r w:rsidRPr="00F6131B">
        <w:rPr>
          <w:rStyle w:val="IOSboldtextChar"/>
        </w:rPr>
        <w:t>Note:</w:t>
      </w:r>
      <w:r>
        <w:t xml:space="preserve"> Discuss the print and the printing plate being positive and negative images (black on white versus white on black). Explain that the print is also a mirror image of the printing block.</w:t>
      </w:r>
    </w:p>
    <w:p w14:paraId="5EFBD667" w14:textId="77777777" w:rsidR="004F3555" w:rsidRDefault="004F3555" w:rsidP="004F3555">
      <w:pPr>
        <w:pStyle w:val="IOSList1numbered123"/>
      </w:pPr>
      <w:r>
        <w:t>Display the animal/self-portrait images with the printed self-portraits as well as examples of other artists’ portraits.</w:t>
      </w:r>
    </w:p>
    <w:p w14:paraId="5EFBD668" w14:textId="77777777" w:rsidR="004F3555" w:rsidRDefault="004F3555" w:rsidP="004F3555">
      <w:pPr>
        <w:pStyle w:val="IOSList1numbered123"/>
      </w:pPr>
      <w:r>
        <w:t>Discuss the different media and processes used in making the artworks.</w:t>
      </w:r>
    </w:p>
    <w:p w14:paraId="5EFBD669" w14:textId="77777777" w:rsidR="004F3555" w:rsidRPr="004F3555" w:rsidRDefault="004F3555" w:rsidP="004F3555">
      <w:pPr>
        <w:pStyle w:val="IOSbodytext"/>
      </w:pPr>
      <w:r w:rsidRPr="00F6131B">
        <w:rPr>
          <w:rStyle w:val="IOSboldtextChar"/>
        </w:rPr>
        <w:t xml:space="preserve">Note: </w:t>
      </w:r>
      <w:r>
        <w:t>A combination of artists’ works, student drawings, prints, paintings and photographs can demonstrate visually the different forms that portraits can take.</w:t>
      </w:r>
    </w:p>
    <w:sectPr w:rsidR="004F3555" w:rsidRPr="004F3555" w:rsidSect="0058577D">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C8AB6" w14:textId="77777777" w:rsidR="00633F0A" w:rsidRDefault="00633F0A" w:rsidP="00486014">
      <w:pPr>
        <w:spacing w:after="0" w:line="240" w:lineRule="auto"/>
      </w:pPr>
      <w:r>
        <w:separator/>
      </w:r>
    </w:p>
    <w:p w14:paraId="6292592F" w14:textId="77777777" w:rsidR="00633F0A" w:rsidRDefault="00633F0A"/>
  </w:endnote>
  <w:endnote w:type="continuationSeparator" w:id="0">
    <w:p w14:paraId="3D6B7158" w14:textId="77777777" w:rsidR="00633F0A" w:rsidRDefault="00633F0A" w:rsidP="00486014">
      <w:pPr>
        <w:spacing w:after="0" w:line="240" w:lineRule="auto"/>
      </w:pPr>
      <w:r>
        <w:continuationSeparator/>
      </w:r>
    </w:p>
    <w:p w14:paraId="5DE80C3E" w14:textId="77777777" w:rsidR="00633F0A" w:rsidRDefault="00633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BD677" w14:textId="77777777" w:rsidR="006B5FC8" w:rsidRDefault="006B5FC8">
    <w:pPr>
      <w:pStyle w:val="Footer"/>
    </w:pPr>
  </w:p>
  <w:p w14:paraId="5EFBD678" w14:textId="77777777" w:rsidR="00F5513C" w:rsidRDefault="00F5513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BD679" w14:textId="5C1AC3A8" w:rsidR="00F5513C" w:rsidRDefault="00745B5E" w:rsidP="00FF1647">
    <w:pPr>
      <w:pStyle w:val="IOSfooter"/>
      <w:tabs>
        <w:tab w:val="clear" w:pos="5245"/>
        <w:tab w:val="left" w:pos="10348"/>
      </w:tabs>
      <w:spacing w:before="120"/>
    </w:pPr>
    <w:r>
      <w:rPr>
        <w:rFonts w:cs="Helvetica"/>
      </w:rPr>
      <w:t>©</w:t>
    </w:r>
    <w:r>
      <w:t xml:space="preserve"> State of NS</w:t>
    </w:r>
    <w:r w:rsidR="0072290F">
      <w:t>W, Department of Education, 2017</w:t>
    </w:r>
    <w:r w:rsidR="00DA7C59">
      <w:tab/>
    </w:r>
    <w:sdt>
      <w:sdtPr>
        <w:id w:val="-1421790462"/>
        <w:docPartObj>
          <w:docPartGallery w:val="Page Numbers (Bottom of Page)"/>
          <w:docPartUnique/>
        </w:docPartObj>
      </w:sdtPr>
      <w:sdtEndPr>
        <w:rPr>
          <w:noProof/>
        </w:rPr>
      </w:sdtEndPr>
      <w:sdtContent>
        <w:r w:rsidR="00DA7C59">
          <w:fldChar w:fldCharType="begin"/>
        </w:r>
        <w:r w:rsidR="00DA7C59">
          <w:instrText xml:space="preserve"> PAGE   \* MERGEFORMAT </w:instrText>
        </w:r>
        <w:r w:rsidR="00DA7C59">
          <w:fldChar w:fldCharType="separate"/>
        </w:r>
        <w:r w:rsidR="007962AD">
          <w:rPr>
            <w:noProof/>
          </w:rPr>
          <w:t>2</w:t>
        </w:r>
        <w:r w:rsidR="00DA7C5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D6577" w14:textId="77777777" w:rsidR="001E0FE1" w:rsidRDefault="001E0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79916" w14:textId="77777777" w:rsidR="00633F0A" w:rsidRDefault="00633F0A" w:rsidP="00486014">
      <w:pPr>
        <w:spacing w:after="0" w:line="240" w:lineRule="auto"/>
      </w:pPr>
      <w:r>
        <w:separator/>
      </w:r>
    </w:p>
    <w:p w14:paraId="62789CC8" w14:textId="77777777" w:rsidR="00633F0A" w:rsidRDefault="00633F0A"/>
  </w:footnote>
  <w:footnote w:type="continuationSeparator" w:id="0">
    <w:p w14:paraId="1A2DA0F5" w14:textId="77777777" w:rsidR="00633F0A" w:rsidRDefault="00633F0A" w:rsidP="00486014">
      <w:pPr>
        <w:spacing w:after="0" w:line="240" w:lineRule="auto"/>
      </w:pPr>
      <w:r>
        <w:continuationSeparator/>
      </w:r>
    </w:p>
    <w:p w14:paraId="6384A873" w14:textId="77777777" w:rsidR="00633F0A" w:rsidRDefault="00633F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BD674" w14:textId="77777777" w:rsidR="006B5FC8" w:rsidRDefault="006B5FC8">
    <w:pPr>
      <w:pStyle w:val="Header"/>
    </w:pPr>
  </w:p>
  <w:p w14:paraId="5EFBD675" w14:textId="77777777" w:rsidR="00F5513C" w:rsidRDefault="00F551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BD676" w14:textId="77777777" w:rsidR="00F5513C" w:rsidRDefault="00F93E10" w:rsidP="006B5FC8">
    <w:pPr>
      <w:pStyle w:val="IOSdocumenttitle"/>
      <w:spacing w:before="0" w:after="120"/>
    </w:pPr>
    <w:r>
      <w:t>Creative Arts: Visual Arts S1: Unit Starter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8AF31" w14:textId="77777777" w:rsidR="001E0FE1" w:rsidRDefault="001E0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1849AD"/>
    <w:multiLevelType w:val="hybridMultilevel"/>
    <w:tmpl w:val="3D5C4CB8"/>
    <w:lvl w:ilvl="0" w:tplc="C2B66C46">
      <w:start w:val="1"/>
      <w:numFmt w:val="decimal"/>
      <w:pStyle w:val="IOSList1numbered123"/>
      <w:lvlText w:val="%1."/>
      <w:lvlJc w:val="left"/>
      <w:pPr>
        <w:ind w:left="360" w:hanging="360"/>
      </w:pPr>
      <w:rPr>
        <w:rFonts w:hint="default"/>
      </w:rPr>
    </w:lvl>
    <w:lvl w:ilvl="1" w:tplc="04090003" w:tentative="1">
      <w:start w:val="1"/>
      <w:numFmt w:val="bullet"/>
      <w:lvlText w:val="o"/>
      <w:lvlJc w:val="left"/>
      <w:pPr>
        <w:ind w:left="1071" w:hanging="360"/>
      </w:pPr>
      <w:rPr>
        <w:rFonts w:ascii="Courier New" w:hAnsi="Courier New" w:hint="default"/>
      </w:rPr>
    </w:lvl>
    <w:lvl w:ilvl="2" w:tplc="04090005" w:tentative="1">
      <w:start w:val="1"/>
      <w:numFmt w:val="bullet"/>
      <w:lvlText w:val=""/>
      <w:lvlJc w:val="left"/>
      <w:pPr>
        <w:ind w:left="1791" w:hanging="360"/>
      </w:pPr>
      <w:rPr>
        <w:rFonts w:ascii="Wingdings" w:hAnsi="Wingdings" w:hint="default"/>
      </w:rPr>
    </w:lvl>
    <w:lvl w:ilvl="3" w:tplc="04090001" w:tentative="1">
      <w:start w:val="1"/>
      <w:numFmt w:val="bullet"/>
      <w:lvlText w:val=""/>
      <w:lvlJc w:val="left"/>
      <w:pPr>
        <w:ind w:left="2511" w:hanging="360"/>
      </w:pPr>
      <w:rPr>
        <w:rFonts w:ascii="Symbol" w:hAnsi="Symbol" w:hint="default"/>
      </w:rPr>
    </w:lvl>
    <w:lvl w:ilvl="4" w:tplc="04090003" w:tentative="1">
      <w:start w:val="1"/>
      <w:numFmt w:val="bullet"/>
      <w:lvlText w:val="o"/>
      <w:lvlJc w:val="left"/>
      <w:pPr>
        <w:ind w:left="3231" w:hanging="360"/>
      </w:pPr>
      <w:rPr>
        <w:rFonts w:ascii="Courier New" w:hAnsi="Courier New" w:hint="default"/>
      </w:rPr>
    </w:lvl>
    <w:lvl w:ilvl="5" w:tplc="04090005" w:tentative="1">
      <w:start w:val="1"/>
      <w:numFmt w:val="bullet"/>
      <w:lvlText w:val=""/>
      <w:lvlJc w:val="left"/>
      <w:pPr>
        <w:ind w:left="3951" w:hanging="360"/>
      </w:pPr>
      <w:rPr>
        <w:rFonts w:ascii="Wingdings" w:hAnsi="Wingdings" w:hint="default"/>
      </w:rPr>
    </w:lvl>
    <w:lvl w:ilvl="6" w:tplc="04090001" w:tentative="1">
      <w:start w:val="1"/>
      <w:numFmt w:val="bullet"/>
      <w:lvlText w:val=""/>
      <w:lvlJc w:val="left"/>
      <w:pPr>
        <w:ind w:left="4671" w:hanging="360"/>
      </w:pPr>
      <w:rPr>
        <w:rFonts w:ascii="Symbol" w:hAnsi="Symbol" w:hint="default"/>
      </w:rPr>
    </w:lvl>
    <w:lvl w:ilvl="7" w:tplc="04090003" w:tentative="1">
      <w:start w:val="1"/>
      <w:numFmt w:val="bullet"/>
      <w:lvlText w:val="o"/>
      <w:lvlJc w:val="left"/>
      <w:pPr>
        <w:ind w:left="5391" w:hanging="360"/>
      </w:pPr>
      <w:rPr>
        <w:rFonts w:ascii="Courier New" w:hAnsi="Courier New" w:hint="default"/>
      </w:rPr>
    </w:lvl>
    <w:lvl w:ilvl="8" w:tplc="04090005" w:tentative="1">
      <w:start w:val="1"/>
      <w:numFmt w:val="bullet"/>
      <w:lvlText w:val=""/>
      <w:lvlJc w:val="left"/>
      <w:pPr>
        <w:ind w:left="6111" w:hanging="360"/>
      </w:pPr>
      <w:rPr>
        <w:rFonts w:ascii="Wingdings" w:hAnsi="Wingdings" w:hint="default"/>
      </w:rPr>
    </w:lvl>
  </w:abstractNum>
  <w:abstractNum w:abstractNumId="5" w15:restartNumberingAfterBreak="0">
    <w:nsid w:val="76D50E1A"/>
    <w:multiLevelType w:val="multilevel"/>
    <w:tmpl w:val="0C09001D"/>
    <w:styleLink w:val="IOSListnew"/>
    <w:lvl w:ilvl="0">
      <w:start w:val="1"/>
      <w:numFmt w:val="none"/>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9504440"/>
    <w:multiLevelType w:val="hybridMultilevel"/>
    <w:tmpl w:val="084219DA"/>
    <w:lvl w:ilvl="0" w:tplc="111A7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3"/>
  </w:num>
  <w:num w:numId="6">
    <w:abstractNumId w:val="5"/>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706"/>
    <w:rsid w:val="00081EAC"/>
    <w:rsid w:val="001310B2"/>
    <w:rsid w:val="001A4B60"/>
    <w:rsid w:val="001E0FE1"/>
    <w:rsid w:val="002852E8"/>
    <w:rsid w:val="002B4168"/>
    <w:rsid w:val="002C76DC"/>
    <w:rsid w:val="002F23F6"/>
    <w:rsid w:val="003008C0"/>
    <w:rsid w:val="003902BF"/>
    <w:rsid w:val="00486014"/>
    <w:rsid w:val="004F3555"/>
    <w:rsid w:val="0058577D"/>
    <w:rsid w:val="005876F1"/>
    <w:rsid w:val="0063042F"/>
    <w:rsid w:val="00633F0A"/>
    <w:rsid w:val="00666AA4"/>
    <w:rsid w:val="00695B41"/>
    <w:rsid w:val="006B5FC8"/>
    <w:rsid w:val="0072290F"/>
    <w:rsid w:val="00745B5E"/>
    <w:rsid w:val="007561BD"/>
    <w:rsid w:val="007962AD"/>
    <w:rsid w:val="007C07D7"/>
    <w:rsid w:val="007F6931"/>
    <w:rsid w:val="00825E74"/>
    <w:rsid w:val="00855257"/>
    <w:rsid w:val="00863778"/>
    <w:rsid w:val="008A55B3"/>
    <w:rsid w:val="008B322C"/>
    <w:rsid w:val="009C1AD0"/>
    <w:rsid w:val="009C3AEF"/>
    <w:rsid w:val="00A00D14"/>
    <w:rsid w:val="00A05E9F"/>
    <w:rsid w:val="00AB53A9"/>
    <w:rsid w:val="00AC6524"/>
    <w:rsid w:val="00B03879"/>
    <w:rsid w:val="00B645B7"/>
    <w:rsid w:val="00B761DB"/>
    <w:rsid w:val="00C14F1C"/>
    <w:rsid w:val="00CB1F5F"/>
    <w:rsid w:val="00CD36F7"/>
    <w:rsid w:val="00D2361C"/>
    <w:rsid w:val="00D37C1F"/>
    <w:rsid w:val="00DA45C3"/>
    <w:rsid w:val="00DA7C59"/>
    <w:rsid w:val="00E61BDB"/>
    <w:rsid w:val="00E97706"/>
    <w:rsid w:val="00EE609F"/>
    <w:rsid w:val="00EF2292"/>
    <w:rsid w:val="00F156B8"/>
    <w:rsid w:val="00F41113"/>
    <w:rsid w:val="00F5513C"/>
    <w:rsid w:val="00F93E10"/>
    <w:rsid w:val="00F958B6"/>
    <w:rsid w:val="00FF16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B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uiPriority w:val="9"/>
    <w:unhideWhenUsed/>
    <w:qFormat/>
    <w:rsid w:val="0058577D"/>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Sbodybold">
    <w:name w:val="IOS body bold"/>
    <w:basedOn w:val="Normal"/>
    <w:next w:val="Normal"/>
    <w:qFormat/>
    <w:rsid w:val="008B322C"/>
    <w:pPr>
      <w:tabs>
        <w:tab w:val="left" w:pos="567"/>
        <w:tab w:val="left" w:pos="1134"/>
        <w:tab w:val="left" w:pos="1701"/>
        <w:tab w:val="left" w:pos="2268"/>
        <w:tab w:val="left" w:pos="2835"/>
        <w:tab w:val="left" w:pos="3402"/>
      </w:tabs>
      <w:spacing w:after="240" w:line="300" w:lineRule="auto"/>
    </w:pPr>
    <w:rPr>
      <w:rFonts w:ascii="Arial" w:eastAsia="SimSun" w:hAnsi="Arial" w:cs="Times New Roman"/>
      <w:b/>
      <w:sz w:val="24"/>
      <w:szCs w:val="24"/>
      <w:lang w:eastAsia="zh-CN"/>
    </w:rPr>
  </w:style>
  <w:style w:type="paragraph" w:customStyle="1" w:styleId="IOSbodytext">
    <w:name w:val="IOS body text"/>
    <w:basedOn w:val="Normal"/>
    <w:link w:val="IOSbodytextChar"/>
    <w:qFormat/>
    <w:rsid w:val="008B322C"/>
    <w:pPr>
      <w:tabs>
        <w:tab w:val="left" w:pos="567"/>
        <w:tab w:val="left" w:pos="1134"/>
        <w:tab w:val="left" w:pos="1701"/>
        <w:tab w:val="left" w:pos="2268"/>
        <w:tab w:val="left" w:pos="2835"/>
        <w:tab w:val="left" w:pos="3402"/>
      </w:tabs>
      <w:spacing w:line="300" w:lineRule="auto"/>
    </w:pPr>
    <w:rPr>
      <w:rFonts w:ascii="Arial" w:eastAsia="SimSun" w:hAnsi="Arial" w:cs="Times New Roman"/>
      <w:sz w:val="24"/>
      <w:szCs w:val="24"/>
      <w:lang w:eastAsia="zh-CN"/>
    </w:rPr>
  </w:style>
  <w:style w:type="character" w:customStyle="1" w:styleId="IOSbodytextChar">
    <w:name w:val="IOS body text Char"/>
    <w:basedOn w:val="DefaultParagraphFont"/>
    <w:link w:val="IOSbodytext"/>
    <w:rsid w:val="008B322C"/>
    <w:rPr>
      <w:rFonts w:ascii="Arial" w:eastAsia="SimSun" w:hAnsi="Arial" w:cs="Times New Roman"/>
      <w:sz w:val="24"/>
      <w:szCs w:val="24"/>
      <w:lang w:eastAsia="zh-CN"/>
    </w:rPr>
  </w:style>
  <w:style w:type="paragraph" w:customStyle="1" w:styleId="IOSboldtext">
    <w:name w:val="IOS bold text"/>
    <w:basedOn w:val="IOSbodytext"/>
    <w:next w:val="IOSbodytext"/>
    <w:link w:val="IOSboldtextChar"/>
    <w:qFormat/>
    <w:rsid w:val="008B322C"/>
    <w:rPr>
      <w:b/>
    </w:rPr>
  </w:style>
  <w:style w:type="character" w:customStyle="1" w:styleId="IOSboldtextChar">
    <w:name w:val="IOS bold text Char"/>
    <w:basedOn w:val="IOSbodytextChar"/>
    <w:link w:val="IOSboldtext"/>
    <w:rsid w:val="008B322C"/>
    <w:rPr>
      <w:rFonts w:ascii="Arial" w:eastAsia="SimSun" w:hAnsi="Arial" w:cs="Times New Roman"/>
      <w:b/>
      <w:sz w:val="24"/>
      <w:szCs w:val="24"/>
      <w:lang w:eastAsia="zh-CN"/>
    </w:rPr>
  </w:style>
  <w:style w:type="paragraph" w:customStyle="1" w:styleId="IOSboxedtext">
    <w:name w:val="IOS boxed text"/>
    <w:basedOn w:val="Normal"/>
    <w:qFormat/>
    <w:rsid w:val="008B322C"/>
    <w:pPr>
      <w:pBdr>
        <w:top w:val="single" w:sz="4" w:space="4" w:color="auto"/>
        <w:left w:val="single" w:sz="4" w:space="0" w:color="auto"/>
        <w:bottom w:val="single" w:sz="4" w:space="4" w:color="auto"/>
        <w:right w:val="single" w:sz="4" w:space="1" w:color="auto"/>
      </w:pBdr>
      <w:shd w:val="clear" w:color="auto" w:fill="E0E0E0"/>
      <w:spacing w:after="240" w:line="300" w:lineRule="auto"/>
    </w:pPr>
    <w:rPr>
      <w:rFonts w:ascii="Arial" w:eastAsiaTheme="minorEastAsia" w:hAnsi="Arial" w:cs="Times New Roman"/>
      <w:sz w:val="24"/>
      <w:szCs w:val="24"/>
    </w:rPr>
  </w:style>
  <w:style w:type="paragraph" w:customStyle="1" w:styleId="IOScaptionforgraphics">
    <w:name w:val="IOS caption for graphics"/>
    <w:basedOn w:val="Normal"/>
    <w:qFormat/>
    <w:rsid w:val="008B322C"/>
    <w:pPr>
      <w:keepNext/>
      <w:tabs>
        <w:tab w:val="left" w:pos="567"/>
        <w:tab w:val="left" w:pos="1134"/>
        <w:tab w:val="left" w:pos="1701"/>
        <w:tab w:val="left" w:pos="2268"/>
        <w:tab w:val="left" w:pos="2835"/>
        <w:tab w:val="left" w:pos="3402"/>
      </w:tabs>
      <w:spacing w:before="80" w:after="80" w:line="240" w:lineRule="auto"/>
      <w:ind w:right="567"/>
    </w:pPr>
    <w:rPr>
      <w:rFonts w:ascii="Helvetica" w:eastAsia="SimSun" w:hAnsi="Helvetica" w:cs="Times New Roman"/>
      <w:szCs w:val="18"/>
      <w:lang w:eastAsia="zh-CN"/>
    </w:rPr>
  </w:style>
  <w:style w:type="paragraph" w:customStyle="1" w:styleId="IOSdocumenttitle">
    <w:name w:val="IOS document title"/>
    <w:basedOn w:val="Normal"/>
    <w:qFormat/>
    <w:rsid w:val="008B322C"/>
    <w:pPr>
      <w:tabs>
        <w:tab w:val="left" w:pos="567"/>
        <w:tab w:val="left" w:pos="8505"/>
      </w:tabs>
      <w:spacing w:before="180" w:after="0" w:line="240" w:lineRule="atLeast"/>
    </w:pPr>
    <w:rPr>
      <w:rFonts w:ascii="Arial" w:eastAsia="SimSun" w:hAnsi="Arial" w:cs="Times New Roman"/>
      <w:sz w:val="20"/>
      <w:lang w:eastAsia="zh-CN"/>
    </w:rPr>
  </w:style>
  <w:style w:type="paragraph" w:customStyle="1" w:styleId="IOSfooter">
    <w:name w:val="IOS footer"/>
    <w:basedOn w:val="Normal"/>
    <w:next w:val="IOSbodytext"/>
    <w:qFormat/>
    <w:rsid w:val="008B322C"/>
    <w:pPr>
      <w:pBdr>
        <w:top w:val="single" w:sz="4" w:space="6" w:color="auto"/>
      </w:pBdr>
      <w:tabs>
        <w:tab w:val="left" w:pos="5245"/>
        <w:tab w:val="right" w:pos="10773"/>
      </w:tabs>
      <w:spacing w:before="480" w:after="0" w:line="240" w:lineRule="auto"/>
      <w:ind w:right="-7" w:hanging="1"/>
    </w:pPr>
    <w:rPr>
      <w:rFonts w:ascii="Helvetica" w:eastAsia="SimSun" w:hAnsi="Helvetica" w:cs="Times New Roman"/>
      <w:sz w:val="18"/>
      <w:szCs w:val="18"/>
      <w:lang w:eastAsia="zh-CN"/>
    </w:rPr>
  </w:style>
  <w:style w:type="paragraph" w:customStyle="1" w:styleId="IOSHeading1">
    <w:name w:val="IOS Heading 1"/>
    <w:basedOn w:val="Normal"/>
    <w:next w:val="IOSbodytext"/>
    <w:qFormat/>
    <w:rsid w:val="0063042F"/>
    <w:pPr>
      <w:keepNext/>
      <w:pageBreakBefore/>
      <w:pBdr>
        <w:bottom w:val="single" w:sz="4" w:space="2" w:color="auto"/>
      </w:pBdr>
      <w:tabs>
        <w:tab w:val="left" w:pos="3119"/>
      </w:tabs>
      <w:spacing w:before="160" w:after="480" w:line="240" w:lineRule="auto"/>
      <w:outlineLvl w:val="0"/>
    </w:pPr>
    <w:rPr>
      <w:rFonts w:ascii="Helvetica" w:eastAsia="SimSun" w:hAnsi="Helvetica" w:cs="Times New Roman"/>
      <w:sz w:val="56"/>
      <w:szCs w:val="56"/>
      <w:lang w:eastAsia="zh-CN"/>
    </w:rPr>
  </w:style>
  <w:style w:type="paragraph" w:customStyle="1" w:styleId="IOSheading2">
    <w:name w:val="IOS heading 2"/>
    <w:basedOn w:val="Normal"/>
    <w:next w:val="IOSbodytext"/>
    <w:qFormat/>
    <w:rsid w:val="0063042F"/>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8"/>
      <w:szCs w:val="36"/>
      <w:lang w:eastAsia="zh-CN"/>
    </w:rPr>
  </w:style>
  <w:style w:type="paragraph" w:customStyle="1" w:styleId="IOSheading3">
    <w:name w:val="IOS heading 3"/>
    <w:basedOn w:val="Normal"/>
    <w:next w:val="IOSbodytext"/>
    <w:qFormat/>
    <w:rsid w:val="008B322C"/>
    <w:pPr>
      <w:keepNext/>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sz w:val="40"/>
      <w:szCs w:val="40"/>
      <w:lang w:eastAsia="zh-CN"/>
    </w:rPr>
  </w:style>
  <w:style w:type="paragraph" w:customStyle="1" w:styleId="IOSheading4">
    <w:name w:val="IOS heading 4"/>
    <w:basedOn w:val="Normal"/>
    <w:next w:val="IOSbodytext"/>
    <w:qFormat/>
    <w:rsid w:val="008B322C"/>
    <w:pPr>
      <w:keepNext/>
      <w:tabs>
        <w:tab w:val="left" w:pos="567"/>
        <w:tab w:val="left" w:pos="1134"/>
        <w:tab w:val="left" w:pos="1701"/>
        <w:tab w:val="left" w:pos="2268"/>
        <w:tab w:val="left" w:pos="2835"/>
        <w:tab w:val="left" w:pos="3402"/>
      </w:tabs>
      <w:spacing w:before="320" w:after="240" w:line="240" w:lineRule="auto"/>
      <w:outlineLvl w:val="3"/>
    </w:pPr>
    <w:rPr>
      <w:rFonts w:ascii="Helvetica" w:eastAsia="SimSun" w:hAnsi="Helvetica" w:cs="Times New Roman"/>
      <w:sz w:val="32"/>
      <w:szCs w:val="32"/>
      <w:lang w:eastAsia="zh-CN"/>
    </w:rPr>
  </w:style>
  <w:style w:type="paragraph" w:customStyle="1" w:styleId="IOSheading5">
    <w:name w:val="IOS heading 5"/>
    <w:basedOn w:val="Normal"/>
    <w:next w:val="IOSbodytext"/>
    <w:qFormat/>
    <w:rsid w:val="008B322C"/>
    <w:pPr>
      <w:keepNext/>
      <w:tabs>
        <w:tab w:val="left" w:pos="567"/>
        <w:tab w:val="left" w:pos="1134"/>
        <w:tab w:val="left" w:pos="1701"/>
        <w:tab w:val="left" w:pos="2268"/>
        <w:tab w:val="left" w:pos="2835"/>
        <w:tab w:val="left" w:pos="3402"/>
      </w:tabs>
      <w:spacing w:before="280" w:after="240" w:line="240" w:lineRule="auto"/>
      <w:outlineLvl w:val="4"/>
    </w:pPr>
    <w:rPr>
      <w:rFonts w:ascii="Helvetica" w:eastAsia="SimSun" w:hAnsi="Helvetica" w:cs="Times New Roman"/>
      <w:sz w:val="28"/>
      <w:szCs w:val="28"/>
      <w:lang w:eastAsia="zh-CN"/>
    </w:rPr>
  </w:style>
  <w:style w:type="paragraph" w:customStyle="1" w:styleId="IOSheading6">
    <w:name w:val="IOS heading 6"/>
    <w:basedOn w:val="Normal"/>
    <w:next w:val="IOSbodytext"/>
    <w:qFormat/>
    <w:rsid w:val="008B322C"/>
    <w:pPr>
      <w:tabs>
        <w:tab w:val="left" w:pos="567"/>
        <w:tab w:val="left" w:pos="1134"/>
        <w:tab w:val="left" w:pos="1701"/>
        <w:tab w:val="left" w:pos="2268"/>
        <w:tab w:val="left" w:pos="2835"/>
        <w:tab w:val="left" w:pos="3402"/>
      </w:tabs>
      <w:spacing w:before="240" w:after="240" w:line="240" w:lineRule="auto"/>
      <w:outlineLvl w:val="5"/>
    </w:pPr>
    <w:rPr>
      <w:rFonts w:ascii="Arial" w:eastAsia="SimSun" w:hAnsi="Arial" w:cs="Times New Roman"/>
      <w:b/>
      <w:sz w:val="24"/>
      <w:szCs w:val="24"/>
      <w:lang w:eastAsia="zh-CN"/>
    </w:rPr>
  </w:style>
  <w:style w:type="paragraph" w:customStyle="1" w:styleId="IOSList">
    <w:name w:val="IOS List"/>
    <w:basedOn w:val="IOSbodytext"/>
    <w:qFormat/>
    <w:rsid w:val="008B322C"/>
    <w:pPr>
      <w:spacing w:after="80" w:line="240" w:lineRule="auto"/>
    </w:pPr>
  </w:style>
  <w:style w:type="paragraph" w:customStyle="1" w:styleId="IOSList1">
    <w:name w:val="IOS List 1•"/>
    <w:basedOn w:val="Normal"/>
    <w:next w:val="IOSbodytext"/>
    <w:qFormat/>
    <w:rsid w:val="008B322C"/>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line="240" w:lineRule="auto"/>
      <w:ind w:right="1134"/>
    </w:pPr>
    <w:rPr>
      <w:rFonts w:ascii="Arial" w:eastAsia="SimSun" w:hAnsi="Arial" w:cs="Times New Roman"/>
      <w:sz w:val="24"/>
      <w:szCs w:val="24"/>
      <w:lang w:eastAsia="zh-CN"/>
    </w:rPr>
  </w:style>
  <w:style w:type="paragraph" w:customStyle="1" w:styleId="IOSList10">
    <w:name w:val="IOS List 1"/>
    <w:basedOn w:val="IOSList1"/>
    <w:qFormat/>
    <w:rsid w:val="008B322C"/>
    <w:pPr>
      <w:numPr>
        <w:numId w:val="0"/>
      </w:numPr>
      <w:ind w:left="738" w:hanging="369"/>
    </w:pPr>
  </w:style>
  <w:style w:type="numbering" w:customStyle="1" w:styleId="IOSList1new">
    <w:name w:val="IOS List 1 new"/>
    <w:basedOn w:val="NoList"/>
    <w:uiPriority w:val="99"/>
    <w:rsid w:val="008B322C"/>
    <w:pPr>
      <w:numPr>
        <w:numId w:val="2"/>
      </w:numPr>
    </w:pPr>
  </w:style>
  <w:style w:type="paragraph" w:customStyle="1" w:styleId="IOSList1numbered123">
    <w:name w:val="IOS List 1 numbered 123"/>
    <w:basedOn w:val="IOSList1"/>
    <w:qFormat/>
    <w:rsid w:val="008B322C"/>
    <w:pPr>
      <w:numPr>
        <w:numId w:val="3"/>
      </w:numPr>
    </w:pPr>
  </w:style>
  <w:style w:type="paragraph" w:customStyle="1" w:styleId="IOSList2">
    <w:name w:val="IOS List 2"/>
    <w:basedOn w:val="Normal"/>
    <w:qFormat/>
    <w:rsid w:val="008B322C"/>
    <w:pPr>
      <w:numPr>
        <w:ilvl w:val="1"/>
        <w:numId w:val="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line="240" w:lineRule="auto"/>
      <w:ind w:right="1134"/>
    </w:pPr>
    <w:rPr>
      <w:rFonts w:ascii="Arial" w:eastAsia="SimSun" w:hAnsi="Arial" w:cs="Times New Roman"/>
      <w:sz w:val="24"/>
      <w:szCs w:val="24"/>
      <w:lang w:eastAsia="zh-CN"/>
    </w:rPr>
  </w:style>
  <w:style w:type="paragraph" w:customStyle="1" w:styleId="IOSList2numberedabc">
    <w:name w:val="IOS List 2 numbered abc"/>
    <w:basedOn w:val="IOSList2"/>
    <w:qFormat/>
    <w:rsid w:val="008B322C"/>
    <w:pPr>
      <w:numPr>
        <w:ilvl w:val="0"/>
      </w:numPr>
    </w:pPr>
  </w:style>
  <w:style w:type="numbering" w:customStyle="1" w:styleId="IOSListnew">
    <w:name w:val="IOS List new"/>
    <w:basedOn w:val="NoList"/>
    <w:uiPriority w:val="99"/>
    <w:rsid w:val="008B322C"/>
    <w:pPr>
      <w:numPr>
        <w:numId w:val="6"/>
      </w:numPr>
    </w:pPr>
  </w:style>
  <w:style w:type="paragraph" w:customStyle="1" w:styleId="IOSReference">
    <w:name w:val="IOS Reference"/>
    <w:basedOn w:val="Normal"/>
    <w:next w:val="IOSbodytext"/>
    <w:qFormat/>
    <w:rsid w:val="008B322C"/>
    <w:pPr>
      <w:tabs>
        <w:tab w:val="left" w:pos="567"/>
        <w:tab w:val="left" w:pos="1134"/>
        <w:tab w:val="left" w:pos="1701"/>
        <w:tab w:val="left" w:pos="2268"/>
        <w:tab w:val="left" w:pos="2835"/>
        <w:tab w:val="left" w:pos="3402"/>
      </w:tabs>
      <w:spacing w:before="80" w:after="240" w:line="240" w:lineRule="auto"/>
    </w:pPr>
    <w:rPr>
      <w:rFonts w:ascii="Helvetica" w:eastAsia="SimSun" w:hAnsi="Helvetica" w:cs="Times New Roman"/>
      <w:sz w:val="20"/>
      <w:szCs w:val="20"/>
      <w:lang w:eastAsia="zh-CN"/>
    </w:rPr>
  </w:style>
  <w:style w:type="paragraph" w:customStyle="1" w:styleId="IOStableheader">
    <w:name w:val="IOS table header"/>
    <w:basedOn w:val="Normal"/>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4"/>
      <w:szCs w:val="20"/>
      <w:lang w:eastAsia="zh-CN"/>
    </w:rPr>
  </w:style>
  <w:style w:type="paragraph" w:customStyle="1" w:styleId="IOStabletext">
    <w:name w:val="IOS table text"/>
    <w:basedOn w:val="Normal"/>
    <w:link w:val="IOStabletextChar"/>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4"/>
      <w:szCs w:val="20"/>
      <w:lang w:eastAsia="zh-CN"/>
    </w:rPr>
  </w:style>
  <w:style w:type="character" w:customStyle="1" w:styleId="IOStabletextChar">
    <w:name w:val="IOS table text Char"/>
    <w:basedOn w:val="DefaultParagraphFont"/>
    <w:link w:val="IOStabletext"/>
    <w:rsid w:val="006B5FC8"/>
    <w:rPr>
      <w:rFonts w:ascii="Helvetica" w:eastAsia="SimSun" w:hAnsi="Helvetica" w:cs="Times New Roman"/>
      <w:sz w:val="24"/>
      <w:szCs w:val="20"/>
      <w:lang w:eastAsia="zh-CN"/>
    </w:rPr>
  </w:style>
  <w:style w:type="paragraph" w:customStyle="1" w:styleId="IOStablelist">
    <w:name w:val="IOS table list"/>
    <w:basedOn w:val="IOStabletext"/>
    <w:qFormat/>
    <w:rsid w:val="008B322C"/>
    <w:pPr>
      <w:numPr>
        <w:numId w:val="7"/>
      </w:numPr>
      <w:spacing w:before="40" w:after="40" w:line="240" w:lineRule="auto"/>
    </w:pPr>
  </w:style>
  <w:style w:type="paragraph" w:customStyle="1" w:styleId="IOStabletextbold">
    <w:name w:val="IOS table text bold"/>
    <w:basedOn w:val="IOStabletext"/>
    <w:link w:val="IOStabletextboldChar"/>
    <w:qFormat/>
    <w:rsid w:val="008B322C"/>
    <w:rPr>
      <w:b/>
    </w:rPr>
  </w:style>
  <w:style w:type="character" w:customStyle="1" w:styleId="IOStabletextboldChar">
    <w:name w:val="IOS table text bold Char"/>
    <w:basedOn w:val="IOStabletextChar"/>
    <w:link w:val="IOStabletextbold"/>
    <w:rsid w:val="008B322C"/>
    <w:rPr>
      <w:rFonts w:ascii="Helvetica" w:eastAsia="SimSun" w:hAnsi="Helvetica" w:cs="Times New Roman"/>
      <w:b/>
      <w:sz w:val="20"/>
      <w:szCs w:val="20"/>
      <w:lang w:eastAsia="zh-CN"/>
    </w:rPr>
  </w:style>
  <w:style w:type="paragraph" w:styleId="BalloonText">
    <w:name w:val="Balloon Text"/>
    <w:basedOn w:val="Normal"/>
    <w:link w:val="BalloonTextChar"/>
    <w:uiPriority w:val="99"/>
    <w:semiHidden/>
    <w:unhideWhenUsed/>
    <w:rsid w:val="00E9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706"/>
    <w:rPr>
      <w:rFonts w:ascii="Tahoma" w:hAnsi="Tahoma" w:cs="Tahoma"/>
      <w:sz w:val="16"/>
      <w:szCs w:val="16"/>
    </w:rPr>
  </w:style>
  <w:style w:type="table" w:styleId="TableGrid">
    <w:name w:val="Table Grid"/>
    <w:basedOn w:val="TableNormal"/>
    <w:uiPriority w:val="59"/>
    <w:rsid w:val="00F1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1AD0"/>
    <w:rPr>
      <w:color w:val="0000FF" w:themeColor="hyperlink"/>
      <w:u w:val="single"/>
    </w:rPr>
  </w:style>
  <w:style w:type="character" w:styleId="PlaceholderText">
    <w:name w:val="Placeholder Text"/>
    <w:basedOn w:val="DefaultParagraphFont"/>
    <w:uiPriority w:val="99"/>
    <w:semiHidden/>
    <w:rsid w:val="009C1AD0"/>
    <w:rPr>
      <w:color w:val="808080"/>
    </w:rPr>
  </w:style>
  <w:style w:type="paragraph" w:styleId="Header">
    <w:name w:val="header"/>
    <w:basedOn w:val="Normal"/>
    <w:link w:val="HeaderChar"/>
    <w:uiPriority w:val="99"/>
    <w:unhideWhenUsed/>
    <w:rsid w:val="00486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014"/>
  </w:style>
  <w:style w:type="paragraph" w:styleId="Footer">
    <w:name w:val="footer"/>
    <w:basedOn w:val="Normal"/>
    <w:link w:val="FooterChar"/>
    <w:uiPriority w:val="99"/>
    <w:unhideWhenUsed/>
    <w:rsid w:val="00486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014"/>
  </w:style>
  <w:style w:type="character" w:customStyle="1" w:styleId="Heading7Char">
    <w:name w:val="Heading 7 Char"/>
    <w:basedOn w:val="DefaultParagraphFont"/>
    <w:link w:val="Heading7"/>
    <w:uiPriority w:val="9"/>
    <w:rsid w:val="0058577D"/>
    <w:rPr>
      <w:rFonts w:asciiTheme="majorHAnsi" w:eastAsiaTheme="majorEastAsia" w:hAnsiTheme="majorHAnsi" w:cstheme="majorBidi"/>
      <w:i/>
      <w:iCs/>
      <w:color w:val="404040" w:themeColor="text1" w:themeTint="BF"/>
      <w:sz w:val="24"/>
      <w:szCs w:val="24"/>
    </w:rPr>
  </w:style>
  <w:style w:type="paragraph" w:customStyle="1" w:styleId="IOSbodytext2017">
    <w:name w:val="IOS body text 2017"/>
    <w:basedOn w:val="Normal"/>
    <w:qFormat/>
    <w:rsid w:val="00C14F1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after="0" w:line="300" w:lineRule="atLeast"/>
    </w:pPr>
    <w:rPr>
      <w:rFonts w:ascii="Arial" w:eastAsia="SimSun" w:hAnsi="Arial"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04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educationstandards.nsw.edu.au/wps/portal/nesa/k-10/learning-areas/creative-arts/creative-arts-k-6-syllabus" TargetMode="External"/><Relationship Id="rId2" Type="http://schemas.openxmlformats.org/officeDocument/2006/relationships/numbering" Target="numbering.xml"/><Relationship Id="rId16" Type="http://schemas.openxmlformats.org/officeDocument/2006/relationships/hyperlink" Target="http://www.printsandprintmaking.gov.au/artists/15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rtgallery.nsw.gov.au/collection/works/454.2001/"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2D15B-C190-4925-88B6-FDE45E73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Animal in me</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Animal in me unit</dc:title>
  <dc:creator/>
  <cp:lastModifiedBy/>
  <cp:revision>1</cp:revision>
  <dcterms:created xsi:type="dcterms:W3CDTF">2018-12-17T23:27:00Z</dcterms:created>
  <dcterms:modified xsi:type="dcterms:W3CDTF">2018-12-17T23:27:00Z</dcterms:modified>
</cp:coreProperties>
</file>