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499081" w14:textId="6E6D197D" w:rsidR="001747B4" w:rsidRDefault="6AA99D0C" w:rsidP="00C61706">
      <w:pPr>
        <w:pStyle w:val="Heading1"/>
      </w:pPr>
      <w:bookmarkStart w:id="0" w:name="_GoBack"/>
      <w:bookmarkEnd w:id="0"/>
      <w:r>
        <w:t>How does</w:t>
      </w:r>
      <w:r w:rsidR="5EF3A0FF">
        <w:t xml:space="preserve"> </w:t>
      </w:r>
      <w:r>
        <w:t>character help us to learn more about art and music?</w:t>
      </w:r>
    </w:p>
    <w:p w14:paraId="6A77B8A2" w14:textId="27E44834" w:rsidR="003F1FEA" w:rsidRPr="003F1FEA" w:rsidRDefault="003F1FEA" w:rsidP="003F1FEA">
      <w:pPr>
        <w:rPr>
          <w:rStyle w:val="Strong"/>
        </w:rPr>
      </w:pPr>
      <w:r w:rsidRPr="003F1FEA">
        <w:rPr>
          <w:rStyle w:val="Strong"/>
        </w:rPr>
        <w:t xml:space="preserve">Creative arts Stage 1 learning sequence 2 </w:t>
      </w:r>
    </w:p>
    <w:p w14:paraId="625EE1D8" w14:textId="02E36D03" w:rsidR="001747B4" w:rsidRPr="00D95EEB" w:rsidRDefault="003F1FEA" w:rsidP="00D95EEB">
      <w:pPr>
        <w:pStyle w:val="FeatureBox2"/>
        <w:rPr>
          <w:rStyle w:val="Strong"/>
        </w:rPr>
      </w:pPr>
      <w:r>
        <w:rPr>
          <w:rStyle w:val="Strong"/>
        </w:rPr>
        <w:t>Description</w:t>
      </w:r>
    </w:p>
    <w:p w14:paraId="39255FB4" w14:textId="593C8A47" w:rsidR="7C1D5764" w:rsidRDefault="7C1D5764" w:rsidP="7DA7F37B">
      <w:pPr>
        <w:rPr>
          <w:rStyle w:val="Strong"/>
          <w:b w:val="0"/>
          <w:bCs w:val="0"/>
        </w:rPr>
      </w:pPr>
      <w:r w:rsidRPr="7DA7F37B">
        <w:rPr>
          <w:rStyle w:val="Strong"/>
          <w:b w:val="0"/>
          <w:bCs w:val="0"/>
        </w:rPr>
        <w:t xml:space="preserve">A focus is placed on the concept of character to help students analyse musical concepts as presented in nursery rhymes. </w:t>
      </w:r>
      <w:r w:rsidR="36470EC8" w:rsidRPr="7DA7F37B">
        <w:rPr>
          <w:rStyle w:val="Strong"/>
          <w:b w:val="0"/>
          <w:bCs w:val="0"/>
        </w:rPr>
        <w:t>Emphasis is</w:t>
      </w:r>
      <w:r w:rsidRPr="7DA7F37B">
        <w:rPr>
          <w:rStyle w:val="Strong"/>
          <w:b w:val="0"/>
          <w:bCs w:val="0"/>
        </w:rPr>
        <w:t xml:space="preserve"> placed</w:t>
      </w:r>
      <w:r w:rsidR="333234FB" w:rsidRPr="7DA7F37B">
        <w:rPr>
          <w:rStyle w:val="Strong"/>
          <w:b w:val="0"/>
          <w:bCs w:val="0"/>
        </w:rPr>
        <w:t xml:space="preserve"> on how </w:t>
      </w:r>
      <w:r w:rsidR="487C0054" w:rsidRPr="7DA7F37B">
        <w:rPr>
          <w:rStyle w:val="Strong"/>
          <w:b w:val="0"/>
          <w:bCs w:val="0"/>
        </w:rPr>
        <w:t>character is reinforced in musical concepts beyond just an exploration of the lyrics. In visual artworks character in the form of figurative painting is explored and f</w:t>
      </w:r>
      <w:r w:rsidR="6129595B" w:rsidRPr="7DA7F37B">
        <w:rPr>
          <w:rStyle w:val="Strong"/>
          <w:b w:val="0"/>
          <w:bCs w:val="0"/>
        </w:rPr>
        <w:t>ictitious super-heroes form the basis of this exploration.</w:t>
      </w:r>
    </w:p>
    <w:p w14:paraId="5A98F29B" w14:textId="77777777" w:rsidR="001747B4" w:rsidRDefault="001747B4" w:rsidP="00C61706">
      <w:pPr>
        <w:pStyle w:val="Heading2"/>
      </w:pPr>
      <w:r>
        <w:t>Syllabus outcomes and content</w:t>
      </w:r>
    </w:p>
    <w:p w14:paraId="4F8508C3" w14:textId="45DBE80C" w:rsidR="4DA08F22" w:rsidRDefault="4DA08F22" w:rsidP="7DA7F37B">
      <w:pPr>
        <w:rPr>
          <w:rFonts w:eastAsia="Arial" w:cs="Arial"/>
          <w:lang w:val="en-US"/>
        </w:rPr>
      </w:pPr>
      <w:r w:rsidRPr="7DA7F37B">
        <w:rPr>
          <w:rFonts w:eastAsia="Arial" w:cs="Arial"/>
          <w:lang w:val="en-US"/>
        </w:rPr>
        <w:t>VAS1.1 - makes artworks in a particular way about experiences of real and imaginary things.</w:t>
      </w:r>
    </w:p>
    <w:p w14:paraId="3F763901" w14:textId="1CDD5F4D" w:rsidR="699D8420" w:rsidRDefault="699D8420" w:rsidP="003F1FEA">
      <w:pPr>
        <w:pStyle w:val="ListParagraph"/>
        <w:numPr>
          <w:ilvl w:val="0"/>
          <w:numId w:val="7"/>
        </w:numPr>
        <w:spacing w:line="269" w:lineRule="auto"/>
        <w:rPr>
          <w:rFonts w:eastAsia="Arial" w:cs="Arial"/>
          <w:color w:val="000000" w:themeColor="text1"/>
        </w:rPr>
      </w:pPr>
      <w:r w:rsidRPr="7DA7F37B">
        <w:rPr>
          <w:rFonts w:eastAsia="Arial" w:cs="Arial"/>
          <w:lang w:val="en-US"/>
        </w:rPr>
        <w:t>investigates stories and the features of fantasy and imaginative characters derived from their experience, imaginings, artworks, cartoons, illustrated books and other books, videos/films, and video games</w:t>
      </w:r>
    </w:p>
    <w:p w14:paraId="1A8F5D95" w14:textId="5FB74102" w:rsidR="7FCA500D" w:rsidRDefault="7FCA500D" w:rsidP="7DA7F37B">
      <w:pPr>
        <w:spacing w:line="269" w:lineRule="auto"/>
        <w:rPr>
          <w:rFonts w:eastAsia="Arial" w:cs="Arial"/>
          <w:lang w:val="en-US"/>
        </w:rPr>
      </w:pPr>
      <w:r w:rsidRPr="7DA7F37B">
        <w:rPr>
          <w:rFonts w:eastAsia="Arial" w:cs="Arial"/>
          <w:lang w:val="en-US"/>
        </w:rPr>
        <w:t>VAS1.2</w:t>
      </w:r>
      <w:r w:rsidR="49776302" w:rsidRPr="7DA7F37B">
        <w:rPr>
          <w:rFonts w:eastAsia="Arial" w:cs="Arial"/>
          <w:lang w:val="en-US"/>
        </w:rPr>
        <w:t xml:space="preserve"> - u</w:t>
      </w:r>
      <w:r w:rsidRPr="7DA7F37B">
        <w:rPr>
          <w:rFonts w:eastAsia="Arial" w:cs="Arial"/>
          <w:lang w:val="en-US"/>
        </w:rPr>
        <w:t>ses the forms to make artworks according to varying requirements.</w:t>
      </w:r>
    </w:p>
    <w:p w14:paraId="130CF658" w14:textId="39012FD1" w:rsidR="7FCA500D" w:rsidRDefault="7FCA500D" w:rsidP="003F1FEA">
      <w:pPr>
        <w:pStyle w:val="ListParagraph"/>
        <w:numPr>
          <w:ilvl w:val="0"/>
          <w:numId w:val="7"/>
        </w:numPr>
        <w:spacing w:line="269" w:lineRule="auto"/>
        <w:rPr>
          <w:rFonts w:eastAsia="Arial" w:cs="Arial"/>
        </w:rPr>
      </w:pPr>
      <w:r w:rsidRPr="7DA7F37B">
        <w:rPr>
          <w:rFonts w:eastAsia="Arial" w:cs="Arial"/>
          <w:lang w:val="en-US"/>
        </w:rPr>
        <w:t>thinks about how they can interpret the teacher’s or others’ requirements for artmaking</w:t>
      </w:r>
    </w:p>
    <w:p w14:paraId="15E896BE" w14:textId="16057A7C" w:rsidR="7FCA500D" w:rsidRDefault="7FCA500D" w:rsidP="003F1FEA">
      <w:pPr>
        <w:pStyle w:val="ListParagraph"/>
        <w:numPr>
          <w:ilvl w:val="0"/>
          <w:numId w:val="7"/>
        </w:numPr>
        <w:spacing w:line="269" w:lineRule="auto"/>
      </w:pPr>
      <w:r w:rsidRPr="7DA7F37B">
        <w:rPr>
          <w:rFonts w:eastAsia="Arial" w:cs="Arial"/>
          <w:lang w:val="en-US"/>
        </w:rPr>
        <w:t>experiments with the properties of different drawing and paint media and tools</w:t>
      </w:r>
    </w:p>
    <w:p w14:paraId="76DDA240" w14:textId="2882752C" w:rsidR="0F9B48ED" w:rsidRDefault="0F9B48ED" w:rsidP="7DA7F37B">
      <w:pPr>
        <w:pStyle w:val="Heading6"/>
        <w:rPr>
          <w:rFonts w:eastAsia="Arial" w:cs="Arial"/>
          <w:color w:val="000000" w:themeColor="text1"/>
          <w:sz w:val="24"/>
          <w:lang w:val="en-US"/>
        </w:rPr>
      </w:pPr>
      <w:r w:rsidRPr="7DA7F37B">
        <w:rPr>
          <w:rFonts w:eastAsia="Arial" w:cs="Arial"/>
          <w:sz w:val="24"/>
          <w:lang w:val="en-US"/>
        </w:rPr>
        <w:lastRenderedPageBreak/>
        <w:t>VAS1.3</w:t>
      </w:r>
      <w:r w:rsidR="2B5E4F01" w:rsidRPr="7DA7F37B">
        <w:rPr>
          <w:rFonts w:eastAsia="Arial" w:cs="Arial"/>
          <w:sz w:val="24"/>
          <w:lang w:val="en-US"/>
        </w:rPr>
        <w:t xml:space="preserve"> - r</w:t>
      </w:r>
      <w:r w:rsidRPr="7DA7F37B">
        <w:rPr>
          <w:rFonts w:eastAsia="Arial" w:cs="Arial"/>
          <w:sz w:val="24"/>
          <w:lang w:val="en-US"/>
        </w:rPr>
        <w:t>ealises what artists do, who they are and what they make.</w:t>
      </w:r>
    </w:p>
    <w:p w14:paraId="1F0AF38F" w14:textId="1F740B41" w:rsidR="0F9B48ED" w:rsidRDefault="0F9B48ED" w:rsidP="003F1FEA">
      <w:pPr>
        <w:pStyle w:val="ListParagraph"/>
        <w:numPr>
          <w:ilvl w:val="0"/>
          <w:numId w:val="5"/>
        </w:numPr>
        <w:spacing w:line="269" w:lineRule="auto"/>
        <w:rPr>
          <w:rFonts w:eastAsia="Arial" w:cs="Arial"/>
          <w:color w:val="000000" w:themeColor="text1"/>
        </w:rPr>
      </w:pPr>
      <w:r w:rsidRPr="3CE666EA">
        <w:rPr>
          <w:rFonts w:eastAsia="Arial" w:cs="Arial"/>
          <w:lang w:val="en-US"/>
        </w:rPr>
        <w:t>identifies particular qualities in artworks such as the way the subject matter is represented and the use of particular techniques and the effects these have in the artist’s work and on viewers.</w:t>
      </w:r>
    </w:p>
    <w:p w14:paraId="374A611F" w14:textId="0424C510" w:rsidR="4DA08F22" w:rsidRDefault="4DA08F22" w:rsidP="7DA7F37B">
      <w:pPr>
        <w:rPr>
          <w:rFonts w:eastAsia="Arial" w:cs="Arial"/>
          <w:lang w:val="en-US"/>
        </w:rPr>
      </w:pPr>
      <w:r w:rsidRPr="7DA7F37B">
        <w:rPr>
          <w:rFonts w:eastAsia="Arial" w:cs="Arial"/>
          <w:lang w:val="en-US"/>
        </w:rPr>
        <w:t>VAS1.4 - begins to interpret the meaning of artworks, acknowledging the roles of artist and audience.</w:t>
      </w:r>
    </w:p>
    <w:p w14:paraId="57B2CD55" w14:textId="5E6F8307" w:rsidR="3044DCE6" w:rsidRDefault="3044DCE6" w:rsidP="003F1FEA">
      <w:pPr>
        <w:pStyle w:val="ListParagraph"/>
        <w:numPr>
          <w:ilvl w:val="0"/>
          <w:numId w:val="6"/>
        </w:numPr>
        <w:rPr>
          <w:rFonts w:eastAsia="Arial" w:cs="Arial"/>
          <w:color w:val="000000" w:themeColor="text1"/>
          <w:lang w:val="en-US"/>
        </w:rPr>
      </w:pPr>
      <w:r w:rsidRPr="7DA7F37B">
        <w:rPr>
          <w:rFonts w:eastAsia="Arial" w:cs="Arial"/>
          <w:lang w:val="en-US"/>
        </w:rPr>
        <w:t>recognises that artists explore the world in particular ways in how they approach their artmaking and in the artworks they make.</w:t>
      </w:r>
    </w:p>
    <w:p w14:paraId="60CE6790" w14:textId="5B585F7B" w:rsidR="4DA08F22" w:rsidRDefault="4DA08F22" w:rsidP="7DA7F37B">
      <w:pPr>
        <w:rPr>
          <w:rFonts w:eastAsia="Arial" w:cs="Arial"/>
          <w:lang w:val="en-US"/>
        </w:rPr>
      </w:pPr>
      <w:r w:rsidRPr="7DA7F37B">
        <w:rPr>
          <w:rFonts w:eastAsia="Arial" w:cs="Arial"/>
          <w:lang w:val="en-US"/>
        </w:rPr>
        <w:t>MUS1.1 - sings, plays and moves to a range of music, demonstrating an awareness of musical concepts.</w:t>
      </w:r>
    </w:p>
    <w:p w14:paraId="7A905757" w14:textId="3DE256BE" w:rsidR="351544BD" w:rsidRDefault="351544BD" w:rsidP="7DA7F37B">
      <w:pPr>
        <w:pStyle w:val="ListParagraph"/>
        <w:numPr>
          <w:ilvl w:val="0"/>
          <w:numId w:val="4"/>
        </w:numPr>
        <w:rPr>
          <w:rFonts w:eastAsia="Arial" w:cs="Arial"/>
          <w:color w:val="000000" w:themeColor="text1"/>
        </w:rPr>
      </w:pPr>
      <w:r w:rsidRPr="7DA7F37B">
        <w:rPr>
          <w:rFonts w:eastAsia="Arial" w:cs="Arial"/>
          <w:lang w:val="en-US"/>
        </w:rPr>
        <w:t>sings songs developing a sense of beat, pitch, tone colour and structure</w:t>
      </w:r>
    </w:p>
    <w:p w14:paraId="49620F30" w14:textId="3D0C1249" w:rsidR="351544BD" w:rsidRDefault="351544BD" w:rsidP="7DA7F37B">
      <w:pPr>
        <w:pStyle w:val="ListParagraph"/>
        <w:numPr>
          <w:ilvl w:val="0"/>
          <w:numId w:val="4"/>
        </w:numPr>
        <w:rPr>
          <w:rFonts w:eastAsia="Arial" w:cs="Arial"/>
          <w:color w:val="000000" w:themeColor="text1"/>
        </w:rPr>
      </w:pPr>
      <w:r w:rsidRPr="7DA7F37B">
        <w:rPr>
          <w:rFonts w:eastAsia="Arial" w:cs="Arial"/>
          <w:lang w:val="en-US"/>
        </w:rPr>
        <w:t>moves to music maintaining a constant beat, identifying structure, identifying changes in pitch</w:t>
      </w:r>
    </w:p>
    <w:p w14:paraId="4D526C82" w14:textId="166C4920" w:rsidR="5436C285" w:rsidRDefault="5436C285" w:rsidP="7DA7F37B">
      <w:pPr>
        <w:pStyle w:val="Heading6"/>
        <w:rPr>
          <w:rFonts w:eastAsia="Arial" w:cs="Arial"/>
          <w:color w:val="000000" w:themeColor="text1"/>
          <w:sz w:val="24"/>
        </w:rPr>
      </w:pPr>
      <w:r w:rsidRPr="7DA7F37B">
        <w:rPr>
          <w:rFonts w:eastAsia="Arial" w:cs="Arial"/>
          <w:sz w:val="24"/>
          <w:lang w:val="en-US"/>
        </w:rPr>
        <w:t>MUS1.3</w:t>
      </w:r>
      <w:r w:rsidR="459972CC" w:rsidRPr="7DA7F37B">
        <w:rPr>
          <w:rFonts w:eastAsia="Arial" w:cs="Arial"/>
          <w:sz w:val="24"/>
          <w:lang w:val="en-US"/>
        </w:rPr>
        <w:t xml:space="preserve"> - u</w:t>
      </w:r>
      <w:r w:rsidRPr="7DA7F37B">
        <w:rPr>
          <w:rFonts w:eastAsia="Arial" w:cs="Arial"/>
          <w:sz w:val="24"/>
          <w:lang w:val="en-US"/>
        </w:rPr>
        <w:t>ses symbol systems to represent sounds.</w:t>
      </w:r>
    </w:p>
    <w:p w14:paraId="4B93B9AB" w14:textId="28C75B61" w:rsidR="5436C285" w:rsidRDefault="5436C285" w:rsidP="7DA7F37B">
      <w:pPr>
        <w:pStyle w:val="ListParagraph"/>
        <w:numPr>
          <w:ilvl w:val="0"/>
          <w:numId w:val="3"/>
        </w:numPr>
        <w:spacing w:line="269" w:lineRule="auto"/>
        <w:rPr>
          <w:rFonts w:eastAsia="Arial" w:cs="Arial"/>
          <w:color w:val="000000" w:themeColor="text1"/>
        </w:rPr>
      </w:pPr>
      <w:r w:rsidRPr="7DA7F37B">
        <w:rPr>
          <w:rFonts w:eastAsia="Arial" w:cs="Arial"/>
          <w:lang w:val="en-US"/>
        </w:rPr>
        <w:t>devises symbols to represent sounds, explores simple notational systems such as graphic notation and uses them to record their work</w:t>
      </w:r>
    </w:p>
    <w:p w14:paraId="7A8B4F19" w14:textId="5B5D9432" w:rsidR="5436C285" w:rsidRDefault="5436C285" w:rsidP="7DA7F37B">
      <w:pPr>
        <w:pStyle w:val="ListParagraph"/>
        <w:numPr>
          <w:ilvl w:val="0"/>
          <w:numId w:val="3"/>
        </w:numPr>
        <w:rPr>
          <w:rFonts w:eastAsia="Arial" w:cs="Arial"/>
          <w:color w:val="000000" w:themeColor="text1"/>
        </w:rPr>
      </w:pPr>
      <w:r w:rsidRPr="7DA7F37B">
        <w:rPr>
          <w:rFonts w:eastAsia="Arial" w:cs="Arial"/>
          <w:lang w:val="en-US"/>
        </w:rPr>
        <w:t>begins to use simple representations leading to the understanding of graphic notation.</w:t>
      </w:r>
    </w:p>
    <w:p w14:paraId="37E1325C" w14:textId="4BC56BE2" w:rsidR="777D6F52" w:rsidRDefault="777D6F52" w:rsidP="7DA7F37B">
      <w:pPr>
        <w:pStyle w:val="Heading6"/>
        <w:rPr>
          <w:rFonts w:eastAsia="Arial" w:cs="Arial"/>
          <w:color w:val="000000" w:themeColor="text1"/>
          <w:sz w:val="24"/>
        </w:rPr>
      </w:pPr>
      <w:r w:rsidRPr="7DA7F37B">
        <w:rPr>
          <w:rFonts w:eastAsia="Arial" w:cs="Arial"/>
          <w:sz w:val="24"/>
          <w:lang w:val="en-US"/>
        </w:rPr>
        <w:t>MUS1.4</w:t>
      </w:r>
      <w:r w:rsidR="0365DE8F" w:rsidRPr="7DA7F37B">
        <w:rPr>
          <w:rFonts w:eastAsia="Arial" w:cs="Arial"/>
          <w:sz w:val="24"/>
          <w:lang w:val="en-US"/>
        </w:rPr>
        <w:t xml:space="preserve"> - r</w:t>
      </w:r>
      <w:r w:rsidRPr="7DA7F37B">
        <w:rPr>
          <w:rFonts w:eastAsia="Arial" w:cs="Arial"/>
          <w:sz w:val="24"/>
          <w:lang w:val="en-US"/>
        </w:rPr>
        <w:t>esponds to a range of music, expressing likes and dislikes and the reasons for these choices.</w:t>
      </w:r>
    </w:p>
    <w:p w14:paraId="022DDAAD" w14:textId="60DA8199" w:rsidR="777D6F52" w:rsidRDefault="777D6F52" w:rsidP="7DA7F37B">
      <w:pPr>
        <w:pStyle w:val="ListParagraph"/>
        <w:numPr>
          <w:ilvl w:val="0"/>
          <w:numId w:val="2"/>
        </w:numPr>
        <w:spacing w:line="269" w:lineRule="auto"/>
        <w:rPr>
          <w:rFonts w:eastAsia="Arial" w:cs="Arial"/>
          <w:color w:val="000000" w:themeColor="text1"/>
          <w:lang w:val="en-US"/>
        </w:rPr>
      </w:pPr>
      <w:r w:rsidRPr="7DA7F37B">
        <w:rPr>
          <w:rFonts w:eastAsia="Arial" w:cs="Arial"/>
          <w:lang w:val="en-US"/>
        </w:rPr>
        <w:t>identifies simple musical features of the music that is performed and listened to, eg the tempo, pitch, structure, dynamics, tone colour</w:t>
      </w:r>
      <w:r w:rsidR="405190D0" w:rsidRPr="7DA7F37B">
        <w:rPr>
          <w:rFonts w:eastAsia="Arial" w:cs="Arial"/>
          <w:lang w:val="en-US"/>
        </w:rPr>
        <w:t>.</w:t>
      </w:r>
    </w:p>
    <w:p w14:paraId="409719F4" w14:textId="240B091B" w:rsidR="145F9B13" w:rsidRDefault="145F9B13" w:rsidP="7DA7F37B">
      <w:pPr>
        <w:pStyle w:val="Heading6"/>
        <w:rPr>
          <w:rFonts w:eastAsia="Arial" w:cs="Arial"/>
          <w:color w:val="000000" w:themeColor="text1"/>
          <w:sz w:val="24"/>
        </w:rPr>
      </w:pPr>
      <w:r w:rsidRPr="7DA7F37B">
        <w:rPr>
          <w:rFonts w:eastAsia="Arial" w:cs="Arial"/>
          <w:sz w:val="24"/>
          <w:lang w:val="en-US"/>
        </w:rPr>
        <w:t>DRAS1.2 - conveys story, depicts events and expresses feelings by using the elements of drama and the expressive skills of movement and voice.</w:t>
      </w:r>
    </w:p>
    <w:p w14:paraId="312C2948" w14:textId="219E0169" w:rsidR="145F9B13" w:rsidRDefault="145F9B13" w:rsidP="7DA7F37B">
      <w:pPr>
        <w:pStyle w:val="ListParagraph"/>
        <w:numPr>
          <w:ilvl w:val="0"/>
          <w:numId w:val="1"/>
        </w:numPr>
        <w:rPr>
          <w:rFonts w:eastAsia="Arial" w:cs="Arial"/>
          <w:color w:val="000000" w:themeColor="text1"/>
        </w:rPr>
      </w:pPr>
      <w:r w:rsidRPr="7DA7F37B">
        <w:rPr>
          <w:rFonts w:eastAsia="Arial" w:cs="Arial"/>
          <w:lang w:val="en-US"/>
        </w:rPr>
        <w:t>creates and adapts stories for enactment</w:t>
      </w:r>
    </w:p>
    <w:p w14:paraId="7321FE91" w14:textId="6BAFF72F" w:rsidR="00D95EEB" w:rsidRDefault="00437552" w:rsidP="00D95EEB">
      <w:hyperlink r:id="rId11" w:history="1">
        <w:r w:rsidR="1EC51F8A" w:rsidRPr="003F1FEA">
          <w:rPr>
            <w:rStyle w:val="Hyperlink"/>
            <w:rFonts w:eastAsia="Arial" w:cs="Arial"/>
          </w:rPr>
          <w:t>Creative Arts K-6</w:t>
        </w:r>
      </w:hyperlink>
      <w:r w:rsidR="00C61706" w:rsidRPr="003F1FEA">
        <w:t xml:space="preserve"> © </w:t>
      </w:r>
      <w:r w:rsidR="6641E57E" w:rsidRPr="003F1FEA">
        <w:t xml:space="preserve">(2006) </w:t>
      </w:r>
      <w:r w:rsidR="00D95EEB" w:rsidRPr="003F1FEA">
        <w:t>NSW Education Standards Authority (NESA) for and on behalf of the Crown in right of the State of New South Wales.</w:t>
      </w:r>
    </w:p>
    <w:p w14:paraId="02485E83" w14:textId="3A31FC55" w:rsidR="001747B4" w:rsidRPr="00A247F3" w:rsidRDefault="00D95EEB" w:rsidP="005E597A">
      <w:pPr>
        <w:pStyle w:val="Heading2"/>
        <w:numPr>
          <w:ilvl w:val="1"/>
          <w:numId w:val="0"/>
        </w:numPr>
      </w:pPr>
      <w:r>
        <w:br w:type="page"/>
      </w:r>
      <w:r>
        <w:lastRenderedPageBreak/>
        <w:t>Lesson 1</w:t>
      </w:r>
      <w:r w:rsidR="00A1737A">
        <w:t xml:space="preserve"> </w:t>
      </w:r>
      <w:r>
        <w:t xml:space="preserve">– </w:t>
      </w:r>
      <w:r w:rsidR="4EB6F2B1">
        <w:t>musical characters</w:t>
      </w:r>
    </w:p>
    <w:p w14:paraId="281C945C" w14:textId="77777777" w:rsidR="001747B4" w:rsidRDefault="001747B4" w:rsidP="001747B4">
      <w:r>
        <w:t>Students are learning to:</w:t>
      </w:r>
    </w:p>
    <w:p w14:paraId="35FF0FF3" w14:textId="09329E76" w:rsidR="1015BD24" w:rsidRDefault="1015BD24" w:rsidP="7DA7F37B">
      <w:pPr>
        <w:pStyle w:val="ListParagraph"/>
        <w:rPr>
          <w:rFonts w:asciiTheme="minorHAnsi" w:eastAsiaTheme="minorEastAsia" w:hAnsiTheme="minorHAnsi"/>
        </w:rPr>
      </w:pPr>
      <w:r w:rsidRPr="7DA7F37B">
        <w:rPr>
          <w:rFonts w:eastAsia="Arial" w:cs="Arial"/>
        </w:rPr>
        <w:t>Explore and understand a variety of musical concepts through nursery rhymes.</w:t>
      </w:r>
    </w:p>
    <w:p w14:paraId="370D06EB" w14:textId="605271CA" w:rsidR="1015BD24" w:rsidRDefault="1015BD24" w:rsidP="7DA7F37B">
      <w:pPr>
        <w:pStyle w:val="ListParagraph"/>
        <w:rPr>
          <w:rFonts w:asciiTheme="minorHAnsi" w:eastAsiaTheme="minorEastAsia" w:hAnsiTheme="minorHAnsi"/>
        </w:rPr>
      </w:pPr>
      <w:r w:rsidRPr="7DA7F37B">
        <w:rPr>
          <w:rFonts w:eastAsia="Arial" w:cs="Arial"/>
        </w:rPr>
        <w:t>Sing a variety of musical compositions with both lyrics and without to discover the music concepts that composers and performers use.</w:t>
      </w:r>
    </w:p>
    <w:p w14:paraId="00808389" w14:textId="05130F26" w:rsidR="1015BD24" w:rsidRDefault="1015BD24" w:rsidP="7DA7F37B">
      <w:pPr>
        <w:pStyle w:val="ListParagraph"/>
        <w:rPr>
          <w:rFonts w:asciiTheme="minorHAnsi" w:eastAsiaTheme="minorEastAsia" w:hAnsiTheme="minorHAnsi"/>
        </w:rPr>
      </w:pPr>
      <w:r w:rsidRPr="7DA7F37B">
        <w:rPr>
          <w:rFonts w:eastAsia="Arial" w:cs="Arial"/>
        </w:rPr>
        <w:t>Identify the role of character in the creative arts to evoke meaning for an audience.</w:t>
      </w:r>
    </w:p>
    <w:tbl>
      <w:tblPr>
        <w:tblStyle w:val="Tableheader"/>
        <w:tblW w:w="0" w:type="auto"/>
        <w:tblLook w:val="04A0" w:firstRow="1" w:lastRow="0" w:firstColumn="1" w:lastColumn="0" w:noHBand="0" w:noVBand="1"/>
        <w:tblDescription w:val="Lesson 1 – [title/key inquiry question]"/>
      </w:tblPr>
      <w:tblGrid>
        <w:gridCol w:w="718"/>
        <w:gridCol w:w="7332"/>
        <w:gridCol w:w="3231"/>
        <w:gridCol w:w="3231"/>
      </w:tblGrid>
      <w:tr w:rsidR="00294846" w14:paraId="1D0531B4" w14:textId="77777777" w:rsidTr="5B6410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18" w:type="dxa"/>
            <w:vAlign w:val="top"/>
          </w:tcPr>
          <w:p w14:paraId="769726BA" w14:textId="77777777" w:rsidR="00567C7D" w:rsidRPr="002B623A" w:rsidRDefault="00294846" w:rsidP="002B623A">
            <w:pPr>
              <w:spacing w:before="192" w:after="192"/>
              <w:rPr>
                <w:sz w:val="24"/>
              </w:rPr>
            </w:pPr>
            <w:r w:rsidRPr="002B623A">
              <w:rPr>
                <w:sz w:val="24"/>
              </w:rPr>
              <w:t>Item</w:t>
            </w:r>
          </w:p>
        </w:tc>
        <w:tc>
          <w:tcPr>
            <w:tcW w:w="7332" w:type="dxa"/>
            <w:vAlign w:val="top"/>
          </w:tcPr>
          <w:p w14:paraId="58D82D6A" w14:textId="77777777" w:rsidR="00567C7D" w:rsidRPr="002B623A" w:rsidRDefault="00567C7D" w:rsidP="002B623A">
            <w:pPr>
              <w:spacing w:before="192" w:after="192"/>
              <w:cnfStyle w:val="100000000000" w:firstRow="1" w:lastRow="0" w:firstColumn="0" w:lastColumn="0" w:oddVBand="0" w:evenVBand="0" w:oddHBand="0" w:evenHBand="0" w:firstRowFirstColumn="0" w:firstRowLastColumn="0" w:lastRowFirstColumn="0" w:lastRowLastColumn="0"/>
              <w:rPr>
                <w:sz w:val="24"/>
              </w:rPr>
            </w:pPr>
            <w:r w:rsidRPr="002B623A">
              <w:rPr>
                <w:sz w:val="24"/>
              </w:rPr>
              <w:t>Learning experience</w:t>
            </w:r>
          </w:p>
        </w:tc>
        <w:tc>
          <w:tcPr>
            <w:tcW w:w="3231" w:type="dxa"/>
            <w:vAlign w:val="top"/>
          </w:tcPr>
          <w:p w14:paraId="546050D5" w14:textId="77777777" w:rsidR="00567C7D" w:rsidRPr="002B623A" w:rsidRDefault="00567C7D" w:rsidP="002B623A">
            <w:pPr>
              <w:cnfStyle w:val="100000000000" w:firstRow="1" w:lastRow="0" w:firstColumn="0" w:lastColumn="0" w:oddVBand="0" w:evenVBand="0" w:oddHBand="0" w:evenHBand="0" w:firstRowFirstColumn="0" w:firstRowLastColumn="0" w:lastRowFirstColumn="0" w:lastRowLastColumn="0"/>
              <w:rPr>
                <w:sz w:val="24"/>
              </w:rPr>
            </w:pPr>
            <w:r w:rsidRPr="002B623A">
              <w:rPr>
                <w:sz w:val="24"/>
              </w:rPr>
              <w:t>Differentiation strategies and/or adjustments</w:t>
            </w:r>
          </w:p>
        </w:tc>
        <w:tc>
          <w:tcPr>
            <w:tcW w:w="3231" w:type="dxa"/>
            <w:vAlign w:val="top"/>
          </w:tcPr>
          <w:p w14:paraId="1494E2EA" w14:textId="77777777" w:rsidR="00567C7D" w:rsidRPr="002B623A" w:rsidRDefault="00567C7D" w:rsidP="002B623A">
            <w:pPr>
              <w:cnfStyle w:val="100000000000" w:firstRow="1" w:lastRow="0" w:firstColumn="0" w:lastColumn="0" w:oddVBand="0" w:evenVBand="0" w:oddHBand="0" w:evenHBand="0" w:firstRowFirstColumn="0" w:firstRowLastColumn="0" w:lastRowFirstColumn="0" w:lastRowLastColumn="0"/>
              <w:rPr>
                <w:sz w:val="24"/>
              </w:rPr>
            </w:pPr>
            <w:r w:rsidRPr="002B623A">
              <w:rPr>
                <w:sz w:val="24"/>
              </w:rPr>
              <w:t>Resources</w:t>
            </w:r>
          </w:p>
        </w:tc>
      </w:tr>
      <w:tr w:rsidR="00294846" w14:paraId="0F2128E9" w14:textId="77777777" w:rsidTr="5B641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vAlign w:val="top"/>
          </w:tcPr>
          <w:p w14:paraId="55D8B3B0" w14:textId="77777777" w:rsidR="00567C7D" w:rsidRPr="002B623A" w:rsidRDefault="00567C7D" w:rsidP="002B623A">
            <w:pPr>
              <w:rPr>
                <w:sz w:val="24"/>
              </w:rPr>
            </w:pPr>
            <w:r w:rsidRPr="002B623A">
              <w:rPr>
                <w:sz w:val="24"/>
              </w:rPr>
              <w:t>1.1</w:t>
            </w:r>
          </w:p>
        </w:tc>
        <w:tc>
          <w:tcPr>
            <w:tcW w:w="7332" w:type="dxa"/>
            <w:vAlign w:val="top"/>
          </w:tcPr>
          <w:p w14:paraId="13EC27BE" w14:textId="1E09DAB6" w:rsidR="00567C7D" w:rsidRPr="002B623A" w:rsidRDefault="7828F588" w:rsidP="3CE666EA">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4"/>
              </w:rPr>
            </w:pPr>
            <w:r w:rsidRPr="3CE666EA">
              <w:rPr>
                <w:rFonts w:eastAsia="Arial" w:cs="Arial"/>
                <w:color w:val="000000" w:themeColor="text1"/>
                <w:sz w:val="24"/>
              </w:rPr>
              <w:t>Start with a warm-up song</w:t>
            </w:r>
            <w:r w:rsidR="61F2CADE" w:rsidRPr="3CE666EA">
              <w:rPr>
                <w:rFonts w:eastAsia="Arial" w:cs="Arial"/>
                <w:color w:val="000000" w:themeColor="text1"/>
                <w:sz w:val="24"/>
              </w:rPr>
              <w:t xml:space="preserve"> such</w:t>
            </w:r>
            <w:r w:rsidR="5BF21463" w:rsidRPr="3CE666EA">
              <w:rPr>
                <w:rFonts w:eastAsia="Arial" w:cs="Arial"/>
                <w:color w:val="000000" w:themeColor="text1"/>
                <w:sz w:val="24"/>
              </w:rPr>
              <w:t xml:space="preserve"> as</w:t>
            </w:r>
            <w:r w:rsidR="048E78A3" w:rsidRPr="3CE666EA">
              <w:rPr>
                <w:rFonts w:eastAsia="Arial" w:cs="Arial"/>
                <w:color w:val="000000" w:themeColor="text1"/>
                <w:sz w:val="24"/>
              </w:rPr>
              <w:t xml:space="preserve"> some familiar nursery rhymes. Select a nursery rhyme from this list or others as known: </w:t>
            </w:r>
            <w:hyperlink r:id="rId12">
              <w:r w:rsidR="048E78A3" w:rsidRPr="3CE666EA">
                <w:rPr>
                  <w:rStyle w:val="Hyperlink"/>
                  <w:rFonts w:eastAsia="Arial" w:cs="Arial"/>
                  <w:color w:val="1C10B6"/>
                </w:rPr>
                <w:t>‘Baa, Baa, Black Sheep’</w:t>
              </w:r>
            </w:hyperlink>
            <w:r w:rsidR="048E78A3" w:rsidRPr="3CE666EA">
              <w:rPr>
                <w:rFonts w:eastAsia="Arial" w:cs="Arial"/>
                <w:color w:val="1C10B6"/>
                <w:sz w:val="24"/>
                <w:u w:val="single"/>
              </w:rPr>
              <w:t xml:space="preserve">, </w:t>
            </w:r>
            <w:hyperlink r:id="rId13">
              <w:r w:rsidR="048E78A3" w:rsidRPr="3CE666EA">
                <w:rPr>
                  <w:rStyle w:val="Hyperlink"/>
                  <w:rFonts w:eastAsia="Arial" w:cs="Arial"/>
                  <w:color w:val="1C10B6"/>
                </w:rPr>
                <w:t>‘Itsy Bitsy Spider’</w:t>
              </w:r>
            </w:hyperlink>
            <w:r w:rsidR="048E78A3" w:rsidRPr="3CE666EA">
              <w:rPr>
                <w:rFonts w:eastAsia="Arial" w:cs="Arial"/>
                <w:color w:val="1C10B6"/>
                <w:sz w:val="24"/>
                <w:u w:val="single"/>
              </w:rPr>
              <w:t xml:space="preserve">, </w:t>
            </w:r>
            <w:hyperlink r:id="rId14">
              <w:r w:rsidR="048E78A3" w:rsidRPr="3CE666EA">
                <w:rPr>
                  <w:rStyle w:val="Hyperlink"/>
                  <w:rFonts w:eastAsia="Arial" w:cs="Arial"/>
                  <w:color w:val="1C10B6"/>
                </w:rPr>
                <w:t>‘Little Miss Muffett’</w:t>
              </w:r>
            </w:hyperlink>
            <w:r w:rsidR="048E78A3" w:rsidRPr="3CE666EA">
              <w:rPr>
                <w:rFonts w:eastAsia="Arial" w:cs="Arial"/>
                <w:color w:val="1C10B6"/>
                <w:sz w:val="24"/>
                <w:u w:val="single"/>
              </w:rPr>
              <w:t xml:space="preserve">, </w:t>
            </w:r>
            <w:hyperlink r:id="rId15">
              <w:r w:rsidR="048E78A3" w:rsidRPr="3CE666EA">
                <w:rPr>
                  <w:rStyle w:val="Hyperlink"/>
                  <w:rFonts w:eastAsia="Arial" w:cs="Arial"/>
                  <w:color w:val="1C10B6"/>
                </w:rPr>
                <w:t>‘Humpty Dumpty’.</w:t>
              </w:r>
            </w:hyperlink>
            <w:r w:rsidR="048E78A3" w:rsidRPr="3CE666EA">
              <w:rPr>
                <w:rFonts w:eastAsia="Arial" w:cs="Arial"/>
                <w:color w:val="000000" w:themeColor="text1"/>
                <w:sz w:val="24"/>
              </w:rPr>
              <w:t xml:space="preserve"> Read the nursery rhyme and mime the actions on the spot (non-locomotor). </w:t>
            </w:r>
          </w:p>
          <w:p w14:paraId="3F7A4B91" w14:textId="460660E6" w:rsidR="00567C7D" w:rsidRPr="002B623A" w:rsidRDefault="078A7428" w:rsidP="7DA7F37B">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4"/>
              </w:rPr>
            </w:pPr>
            <w:r w:rsidRPr="7DA7F37B">
              <w:rPr>
                <w:rFonts w:eastAsia="Arial" w:cs="Arial"/>
                <w:color w:val="000000" w:themeColor="text1"/>
                <w:sz w:val="24"/>
              </w:rPr>
              <w:t>Sing the song</w:t>
            </w:r>
            <w:r w:rsidR="3F7B1043" w:rsidRPr="7DA7F37B">
              <w:rPr>
                <w:rFonts w:eastAsia="Arial" w:cs="Arial"/>
                <w:color w:val="000000" w:themeColor="text1"/>
                <w:sz w:val="24"/>
              </w:rPr>
              <w:t xml:space="preserve"> </w:t>
            </w:r>
            <w:hyperlink r:id="rId16">
              <w:r w:rsidR="3F7B1043" w:rsidRPr="7DA7F37B">
                <w:rPr>
                  <w:rStyle w:val="Hyperlink"/>
                  <w:rFonts w:eastAsia="Arial" w:cs="Arial"/>
                  <w:color w:val="000000" w:themeColor="text1"/>
                </w:rPr>
                <w:t>‘Insy Winsy (Bitsy) Spider’</w:t>
              </w:r>
              <w:r w:rsidR="28C6925E" w:rsidRPr="7DA7F37B">
                <w:rPr>
                  <w:rStyle w:val="Hyperlink"/>
                  <w:rFonts w:eastAsia="Arial" w:cs="Arial"/>
                  <w:color w:val="000000" w:themeColor="text1"/>
                </w:rPr>
                <w:t>.</w:t>
              </w:r>
            </w:hyperlink>
            <w:r w:rsidR="28C6925E" w:rsidRPr="7DA7F37B">
              <w:rPr>
                <w:rFonts w:eastAsia="Arial" w:cs="Arial"/>
                <w:color w:val="000000" w:themeColor="text1"/>
                <w:sz w:val="24"/>
              </w:rPr>
              <w:t xml:space="preserve"> S</w:t>
            </w:r>
            <w:r w:rsidR="3F7B1043" w:rsidRPr="7DA7F37B">
              <w:rPr>
                <w:rFonts w:eastAsia="Arial" w:cs="Arial"/>
                <w:color w:val="000000" w:themeColor="text1"/>
                <w:sz w:val="24"/>
              </w:rPr>
              <w:t>tart by doing the finger play then change this to movement.</w:t>
            </w:r>
            <w:r w:rsidR="2FE148F4" w:rsidRPr="7DA7F37B">
              <w:rPr>
                <w:rFonts w:eastAsia="Arial" w:cs="Arial"/>
                <w:color w:val="000000" w:themeColor="text1"/>
                <w:sz w:val="24"/>
              </w:rPr>
              <w:t xml:space="preserve"> Move around the room like a spider. Start by being a slow old spider, then a young small and very fast spider, then a jumping spider. Change the mood of the spider to grumpy or happy and so on.</w:t>
            </w:r>
          </w:p>
          <w:p w14:paraId="6F0D7FDF" w14:textId="31E52CE9" w:rsidR="00567C7D" w:rsidRPr="002B623A" w:rsidRDefault="2FE148F4" w:rsidP="7DA7F37B">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4"/>
              </w:rPr>
            </w:pPr>
            <w:r w:rsidRPr="7DA7F37B">
              <w:rPr>
                <w:rFonts w:eastAsia="Arial" w:cs="Arial"/>
                <w:color w:val="000000" w:themeColor="text1"/>
                <w:sz w:val="24"/>
              </w:rPr>
              <w:t>Learn to sing ‘</w:t>
            </w:r>
            <w:hyperlink r:id="rId17">
              <w:r w:rsidRPr="7DA7F37B">
                <w:rPr>
                  <w:rStyle w:val="Hyperlink"/>
                  <w:rFonts w:eastAsia="Arial" w:cs="Arial"/>
                  <w:color w:val="000000" w:themeColor="text1"/>
                </w:rPr>
                <w:t>Little Miss Muffett’</w:t>
              </w:r>
            </w:hyperlink>
            <w:r w:rsidRPr="7DA7F37B">
              <w:rPr>
                <w:rFonts w:eastAsia="Arial" w:cs="Arial"/>
                <w:color w:val="000000" w:themeColor="text1"/>
                <w:sz w:val="24"/>
              </w:rPr>
              <w:t>. Keep the beat on knees using spider fingers. Move this to one accent slapping knees and then gentle spider touches on the remaining 2 pulses in each beat (strong, weak, weak, strong, weak, weak).</w:t>
            </w:r>
          </w:p>
          <w:p w14:paraId="71BDDAC0" w14:textId="61678434" w:rsidR="00567C7D" w:rsidRPr="002B623A" w:rsidRDefault="7828F588" w:rsidP="3CE666EA">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4"/>
              </w:rPr>
            </w:pPr>
            <w:r w:rsidRPr="3CE666EA">
              <w:rPr>
                <w:rFonts w:eastAsia="Arial" w:cs="Arial"/>
                <w:color w:val="000000" w:themeColor="text1"/>
                <w:sz w:val="24"/>
              </w:rPr>
              <w:t xml:space="preserve">Experiment with different tempos accompanying this song. Slow (‘lento’) then fast (‘allegro’) whilst keeping the beat. Then combine the two tempos with an ‘accelerando’ (getting faster) in the middle when Miss Muffett finds the spider. </w:t>
            </w:r>
            <w:r w:rsidR="79B28C11" w:rsidRPr="3CE666EA">
              <w:rPr>
                <w:rFonts w:eastAsia="Arial" w:cs="Arial"/>
                <w:color w:val="000000" w:themeColor="text1"/>
                <w:sz w:val="24"/>
              </w:rPr>
              <w:t xml:space="preserve">Highlight how music </w:t>
            </w:r>
            <w:r w:rsidR="58AE1E10" w:rsidRPr="3CE666EA">
              <w:rPr>
                <w:rFonts w:eastAsia="Arial" w:cs="Arial"/>
                <w:color w:val="000000" w:themeColor="text1"/>
                <w:sz w:val="24"/>
              </w:rPr>
              <w:t>can</w:t>
            </w:r>
            <w:r w:rsidR="79B28C11" w:rsidRPr="3CE666EA">
              <w:rPr>
                <w:rFonts w:eastAsia="Arial" w:cs="Arial"/>
                <w:color w:val="000000" w:themeColor="text1"/>
                <w:sz w:val="24"/>
              </w:rPr>
              <w:t xml:space="preserve"> explore a character and chang</w:t>
            </w:r>
            <w:r w:rsidR="45BA4C9F" w:rsidRPr="3CE666EA">
              <w:rPr>
                <w:rFonts w:eastAsia="Arial" w:cs="Arial"/>
                <w:color w:val="000000" w:themeColor="text1"/>
                <w:sz w:val="24"/>
              </w:rPr>
              <w:t xml:space="preserve">ing musical concepts (such as </w:t>
            </w:r>
            <w:r w:rsidR="45BA4C9F" w:rsidRPr="3CE666EA">
              <w:rPr>
                <w:rFonts w:eastAsia="Arial" w:cs="Arial"/>
                <w:color w:val="000000" w:themeColor="text1"/>
                <w:sz w:val="24"/>
              </w:rPr>
              <w:lastRenderedPageBreak/>
              <w:t xml:space="preserve">changing the tempo) can </w:t>
            </w:r>
            <w:r w:rsidR="2E21B018" w:rsidRPr="3CE666EA">
              <w:rPr>
                <w:rFonts w:eastAsia="Arial" w:cs="Arial"/>
                <w:color w:val="000000" w:themeColor="text1"/>
                <w:sz w:val="24"/>
              </w:rPr>
              <w:t>e</w:t>
            </w:r>
            <w:r w:rsidR="45BA4C9F" w:rsidRPr="3CE666EA">
              <w:rPr>
                <w:rFonts w:eastAsia="Arial" w:cs="Arial"/>
                <w:color w:val="000000" w:themeColor="text1"/>
                <w:sz w:val="24"/>
              </w:rPr>
              <w:t>ffect</w:t>
            </w:r>
            <w:r w:rsidR="79B28C11" w:rsidRPr="3CE666EA">
              <w:rPr>
                <w:rFonts w:eastAsia="Arial" w:cs="Arial"/>
                <w:color w:val="000000" w:themeColor="text1"/>
                <w:sz w:val="24"/>
              </w:rPr>
              <w:t xml:space="preserve"> the way that we think ab</w:t>
            </w:r>
            <w:r w:rsidR="3C56399C" w:rsidRPr="3CE666EA">
              <w:rPr>
                <w:rFonts w:eastAsia="Arial" w:cs="Arial"/>
                <w:color w:val="000000" w:themeColor="text1"/>
                <w:sz w:val="24"/>
              </w:rPr>
              <w:t>out that character.</w:t>
            </w:r>
          </w:p>
          <w:p w14:paraId="0ADF61EA" w14:textId="1B8E6630" w:rsidR="00567C7D" w:rsidRPr="002B623A" w:rsidRDefault="2FE148F4" w:rsidP="7DA7F37B">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4"/>
              </w:rPr>
            </w:pPr>
            <w:r w:rsidRPr="7DA7F37B">
              <w:rPr>
                <w:rFonts w:eastAsia="Arial" w:cs="Arial"/>
                <w:color w:val="000000" w:themeColor="text1"/>
                <w:sz w:val="24"/>
              </w:rPr>
              <w:t xml:space="preserve">Move </w:t>
            </w:r>
            <w:r w:rsidR="42494BEB" w:rsidRPr="7DA7F37B">
              <w:rPr>
                <w:rFonts w:eastAsia="Arial" w:cs="Arial"/>
                <w:color w:val="000000" w:themeColor="text1"/>
                <w:sz w:val="24"/>
              </w:rPr>
              <w:t xml:space="preserve">hands </w:t>
            </w:r>
            <w:r w:rsidRPr="7DA7F37B">
              <w:rPr>
                <w:rFonts w:eastAsia="Arial" w:cs="Arial"/>
                <w:color w:val="000000" w:themeColor="text1"/>
                <w:sz w:val="24"/>
              </w:rPr>
              <w:t>up and down to indicate the direction of the pitch contour</w:t>
            </w:r>
            <w:r w:rsidR="58708DA9" w:rsidRPr="7DA7F37B">
              <w:rPr>
                <w:rFonts w:eastAsia="Arial" w:cs="Arial"/>
                <w:color w:val="000000" w:themeColor="text1"/>
                <w:sz w:val="24"/>
              </w:rPr>
              <w:t xml:space="preserve"> (the melody)</w:t>
            </w:r>
            <w:r w:rsidRPr="7DA7F37B">
              <w:rPr>
                <w:rFonts w:eastAsia="Arial" w:cs="Arial"/>
                <w:color w:val="000000" w:themeColor="text1"/>
                <w:sz w:val="24"/>
              </w:rPr>
              <w:t>. Identify the patterns, steps and jumps in the pit</w:t>
            </w:r>
            <w:r w:rsidR="2393A931" w:rsidRPr="7DA7F37B">
              <w:rPr>
                <w:rFonts w:eastAsia="Arial" w:cs="Arial"/>
                <w:color w:val="000000" w:themeColor="text1"/>
                <w:sz w:val="24"/>
              </w:rPr>
              <w:t>ch. Highlight</w:t>
            </w:r>
            <w:r w:rsidRPr="7DA7F37B">
              <w:rPr>
                <w:rFonts w:eastAsia="Arial" w:cs="Arial"/>
                <w:color w:val="000000" w:themeColor="text1"/>
                <w:sz w:val="24"/>
              </w:rPr>
              <w:t xml:space="preserve"> that the melodic contour has many patterns, steps and leaps.</w:t>
            </w:r>
          </w:p>
          <w:p w14:paraId="17663470" w14:textId="4F60A648" w:rsidR="00567C7D" w:rsidRPr="002B623A" w:rsidRDefault="50CFFB8A" w:rsidP="7DA7F37B">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4"/>
              </w:rPr>
            </w:pPr>
            <w:r w:rsidRPr="7DA7F37B">
              <w:rPr>
                <w:rFonts w:eastAsia="Arial" w:cs="Arial"/>
                <w:color w:val="000000" w:themeColor="text1"/>
                <w:sz w:val="24"/>
              </w:rPr>
              <w:t>Discuss rhyming words. What are they? What rhyming words are used in ‘Little Miss Muffett’? Identify and explain any unfamiliar words within the nursery rhyme.</w:t>
            </w:r>
          </w:p>
          <w:p w14:paraId="5A39C5C7" w14:textId="4980CD30" w:rsidR="00567C7D" w:rsidRPr="002B623A" w:rsidRDefault="66AD4120" w:rsidP="7DA7F37B">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4"/>
              </w:rPr>
            </w:pPr>
            <w:r w:rsidRPr="7DA7F37B">
              <w:rPr>
                <w:rFonts w:eastAsia="Arial" w:cs="Arial"/>
                <w:color w:val="000000" w:themeColor="text1"/>
                <w:sz w:val="24"/>
              </w:rPr>
              <w:t>Discuss what the nursery rhyme is about</w:t>
            </w:r>
            <w:r w:rsidR="59C0D27B" w:rsidRPr="7DA7F37B">
              <w:rPr>
                <w:rFonts w:eastAsia="Arial" w:cs="Arial"/>
                <w:color w:val="000000" w:themeColor="text1"/>
                <w:sz w:val="24"/>
              </w:rPr>
              <w:t>.</w:t>
            </w:r>
            <w:r w:rsidRPr="7DA7F37B">
              <w:rPr>
                <w:rFonts w:eastAsia="Arial" w:cs="Arial"/>
                <w:color w:val="000000" w:themeColor="text1"/>
                <w:sz w:val="24"/>
              </w:rPr>
              <w:t xml:space="preserve"> Researching nursery rhymes often shows very complex and unexpected stories. </w:t>
            </w:r>
            <w:r w:rsidR="70D5C6A1" w:rsidRPr="7DA7F37B">
              <w:rPr>
                <w:rFonts w:eastAsia="Arial" w:cs="Arial"/>
                <w:color w:val="000000" w:themeColor="text1"/>
                <w:sz w:val="24"/>
              </w:rPr>
              <w:t>Who is it about</w:t>
            </w:r>
            <w:r w:rsidRPr="7DA7F37B">
              <w:rPr>
                <w:rFonts w:eastAsia="Arial" w:cs="Arial"/>
                <w:color w:val="000000" w:themeColor="text1"/>
                <w:sz w:val="24"/>
              </w:rPr>
              <w:t xml:space="preserve">? </w:t>
            </w:r>
            <w:r w:rsidR="6257D61D" w:rsidRPr="7DA7F37B">
              <w:rPr>
                <w:rFonts w:eastAsia="Arial" w:cs="Arial"/>
                <w:color w:val="000000" w:themeColor="text1"/>
                <w:sz w:val="24"/>
              </w:rPr>
              <w:t>Who is the main character?</w:t>
            </w:r>
            <w:r w:rsidR="441BF6E5" w:rsidRPr="7DA7F37B">
              <w:rPr>
                <w:rFonts w:eastAsia="Arial" w:cs="Arial"/>
                <w:color w:val="000000" w:themeColor="text1"/>
                <w:sz w:val="24"/>
              </w:rPr>
              <w:t xml:space="preserve"> What do we know about them?</w:t>
            </w:r>
            <w:r w:rsidR="4DDCB496" w:rsidRPr="7DA7F37B">
              <w:rPr>
                <w:rFonts w:eastAsia="Arial" w:cs="Arial"/>
                <w:color w:val="000000" w:themeColor="text1"/>
                <w:sz w:val="24"/>
              </w:rPr>
              <w:t xml:space="preserve"> </w:t>
            </w:r>
          </w:p>
          <w:p w14:paraId="428F06C4" w14:textId="7C40102F" w:rsidR="00567C7D" w:rsidRPr="002B623A" w:rsidRDefault="084D222A" w:rsidP="7DA7F37B">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4"/>
              </w:rPr>
            </w:pPr>
            <w:r w:rsidRPr="7DA7F37B">
              <w:rPr>
                <w:rFonts w:eastAsia="Arial" w:cs="Arial"/>
                <w:color w:val="000000" w:themeColor="text1"/>
                <w:sz w:val="24"/>
              </w:rPr>
              <w:t>Most research indicates that Little Miss Muffett was a girl named Patience, who was Dr Muffett's stepdaughter. He was an English entomologist in 16th century England. The lyrics probably tell the story of an incident when Patience ran away from her breakfast, being frightened by a spider from Dr. Muffett's collection. Discuss what an entomologist does</w:t>
            </w:r>
            <w:r w:rsidR="0A7913BB" w:rsidRPr="7DA7F37B">
              <w:rPr>
                <w:rFonts w:eastAsia="Arial" w:cs="Arial"/>
                <w:color w:val="000000" w:themeColor="text1"/>
                <w:sz w:val="24"/>
              </w:rPr>
              <w:t>.</w:t>
            </w:r>
          </w:p>
          <w:p w14:paraId="79B9216B" w14:textId="1A14DA43" w:rsidR="00567C7D" w:rsidRPr="002B623A" w:rsidRDefault="4DDCB496" w:rsidP="7DA7F37B">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4"/>
              </w:rPr>
            </w:pPr>
            <w:r w:rsidRPr="7DA7F37B">
              <w:rPr>
                <w:rFonts w:eastAsia="Arial" w:cs="Arial"/>
                <w:color w:val="000000" w:themeColor="text1"/>
                <w:sz w:val="24"/>
              </w:rPr>
              <w:t xml:space="preserve">Reflect on the role nursery rhymes and songs in general throughout history have taught us about character. Think of songs about different characters and </w:t>
            </w:r>
            <w:r w:rsidR="614E3304" w:rsidRPr="7DA7F37B">
              <w:rPr>
                <w:rFonts w:eastAsia="Arial" w:cs="Arial"/>
                <w:color w:val="000000" w:themeColor="text1"/>
                <w:sz w:val="24"/>
              </w:rPr>
              <w:t xml:space="preserve">what role musical concepts have in reinforcing </w:t>
            </w:r>
            <w:r w:rsidR="77222536" w:rsidRPr="7DA7F37B">
              <w:rPr>
                <w:rFonts w:eastAsia="Arial" w:cs="Arial"/>
                <w:color w:val="000000" w:themeColor="text1"/>
                <w:sz w:val="24"/>
              </w:rPr>
              <w:t>this.</w:t>
            </w:r>
            <w:r w:rsidR="1A843F53" w:rsidRPr="7DA7F37B">
              <w:rPr>
                <w:rFonts w:eastAsia="Arial" w:cs="Arial"/>
                <w:color w:val="000000" w:themeColor="text1"/>
                <w:sz w:val="24"/>
              </w:rPr>
              <w:t xml:space="preserve"> For example, how would our perception of Queen Elizabeth II change if ‘God Save the Queen’ became a rap pie</w:t>
            </w:r>
            <w:r w:rsidR="5B3AED84" w:rsidRPr="7DA7F37B">
              <w:rPr>
                <w:rFonts w:eastAsia="Arial" w:cs="Arial"/>
                <w:color w:val="000000" w:themeColor="text1"/>
                <w:sz w:val="24"/>
              </w:rPr>
              <w:t>ce?</w:t>
            </w:r>
          </w:p>
        </w:tc>
        <w:tc>
          <w:tcPr>
            <w:tcW w:w="3231" w:type="dxa"/>
            <w:vAlign w:val="top"/>
          </w:tcPr>
          <w:p w14:paraId="2E00E097" w14:textId="04F54A79" w:rsidR="00567C7D" w:rsidRPr="002B623A" w:rsidRDefault="1E8AEE8B" w:rsidP="7DA7F37B">
            <w:pPr>
              <w:cnfStyle w:val="000000100000" w:firstRow="0" w:lastRow="0" w:firstColumn="0" w:lastColumn="0" w:oddVBand="0" w:evenVBand="0" w:oddHBand="1" w:evenHBand="0" w:firstRowFirstColumn="0" w:firstRowLastColumn="0" w:lastRowFirstColumn="0" w:lastRowLastColumn="0"/>
            </w:pPr>
            <w:r w:rsidRPr="3CE666EA">
              <w:rPr>
                <w:rFonts w:eastAsia="Arial" w:cs="Arial"/>
                <w:sz w:val="24"/>
              </w:rPr>
              <w:lastRenderedPageBreak/>
              <w:t>Pause and repl</w:t>
            </w:r>
            <w:r w:rsidR="25F4DA67" w:rsidRPr="3CE666EA">
              <w:rPr>
                <w:rFonts w:eastAsia="Arial" w:cs="Arial"/>
                <w:sz w:val="24"/>
              </w:rPr>
              <w:t>a</w:t>
            </w:r>
            <w:r w:rsidRPr="3CE666EA">
              <w:rPr>
                <w:rFonts w:eastAsia="Arial" w:cs="Arial"/>
                <w:sz w:val="24"/>
              </w:rPr>
              <w:t>y the video. Watch and participate with your child.</w:t>
            </w:r>
          </w:p>
          <w:p w14:paraId="6D3D1559" w14:textId="797F6FE5" w:rsidR="00567C7D" w:rsidRPr="002B623A" w:rsidRDefault="66AD4120" w:rsidP="7DA7F37B">
            <w:pPr>
              <w:cnfStyle w:val="000000100000" w:firstRow="0" w:lastRow="0" w:firstColumn="0" w:lastColumn="0" w:oddVBand="0" w:evenVBand="0" w:oddHBand="1" w:evenHBand="0" w:firstRowFirstColumn="0" w:firstRowLastColumn="0" w:lastRowFirstColumn="0" w:lastRowLastColumn="0"/>
            </w:pPr>
            <w:r w:rsidRPr="7DA7F37B">
              <w:rPr>
                <w:rFonts w:eastAsia="Arial" w:cs="Arial"/>
                <w:sz w:val="24"/>
              </w:rPr>
              <w:t>Try some of the songs and activities within the film with other nursery rhymes or songs that are known.</w:t>
            </w:r>
          </w:p>
          <w:p w14:paraId="0BB36202" w14:textId="25D793D6" w:rsidR="00567C7D" w:rsidRPr="002B623A" w:rsidRDefault="66AD4120" w:rsidP="002B623A">
            <w:pPr>
              <w:cnfStyle w:val="000000100000" w:firstRow="0" w:lastRow="0" w:firstColumn="0" w:lastColumn="0" w:oddVBand="0" w:evenVBand="0" w:oddHBand="1" w:evenHBand="0" w:firstRowFirstColumn="0" w:firstRowLastColumn="0" w:lastRowFirstColumn="0" w:lastRowLastColumn="0"/>
            </w:pPr>
            <w:r w:rsidRPr="7DA7F37B">
              <w:rPr>
                <w:rFonts w:eastAsia="Arial" w:cs="Arial"/>
                <w:sz w:val="24"/>
              </w:rPr>
              <w:t xml:space="preserve">Play instruments along with the songs in the video. </w:t>
            </w:r>
          </w:p>
          <w:p w14:paraId="5FBF39EE" w14:textId="5B91B864" w:rsidR="00567C7D" w:rsidRPr="002B623A" w:rsidRDefault="66AD4120" w:rsidP="002B623A">
            <w:pPr>
              <w:cnfStyle w:val="000000100000" w:firstRow="0" w:lastRow="0" w:firstColumn="0" w:lastColumn="0" w:oddVBand="0" w:evenVBand="0" w:oddHBand="1" w:evenHBand="0" w:firstRowFirstColumn="0" w:firstRowLastColumn="0" w:lastRowFirstColumn="0" w:lastRowLastColumn="0"/>
            </w:pPr>
            <w:r w:rsidRPr="7DA7F37B">
              <w:rPr>
                <w:rFonts w:eastAsia="Arial" w:cs="Arial"/>
                <w:sz w:val="24"/>
              </w:rPr>
              <w:t>Explore different songs with rhyming words or even consider changing the lyrics of ‘Little Miss Muffett’ to reflect different objects and rhyming words. This may include a new character in place of Miss Muffett.</w:t>
            </w:r>
          </w:p>
          <w:p w14:paraId="672A6659" w14:textId="1110C9E4" w:rsidR="00567C7D" w:rsidRPr="002B623A" w:rsidRDefault="00567C7D" w:rsidP="7DA7F37B">
            <w:pPr>
              <w:cnfStyle w:val="000000100000" w:firstRow="0" w:lastRow="0" w:firstColumn="0" w:lastColumn="0" w:oddVBand="0" w:evenVBand="0" w:oddHBand="1" w:evenHBand="0" w:firstRowFirstColumn="0" w:firstRowLastColumn="0" w:lastRowFirstColumn="0" w:lastRowLastColumn="0"/>
              <w:rPr>
                <w:rFonts w:eastAsia="Arial" w:cs="Arial"/>
                <w:sz w:val="24"/>
              </w:rPr>
            </w:pPr>
          </w:p>
        </w:tc>
        <w:tc>
          <w:tcPr>
            <w:tcW w:w="3231" w:type="dxa"/>
            <w:vAlign w:val="top"/>
          </w:tcPr>
          <w:p w14:paraId="35A396D3" w14:textId="3E15EF84" w:rsidR="002B623A" w:rsidRPr="002B623A" w:rsidRDefault="1AEB1D55" w:rsidP="7DA7F37B">
            <w:pPr>
              <w:spacing w:before="240" w:line="276" w:lineRule="auto"/>
              <w:cnfStyle w:val="000000100000" w:firstRow="0" w:lastRow="0" w:firstColumn="0" w:lastColumn="0" w:oddVBand="0" w:evenVBand="0" w:oddHBand="1" w:evenHBand="0" w:firstRowFirstColumn="0" w:firstRowLastColumn="0" w:lastRowFirstColumn="0" w:lastRowLastColumn="0"/>
              <w:rPr>
                <w:rStyle w:val="Hyperlink"/>
                <w:color w:val="auto"/>
                <w:u w:val="none"/>
              </w:rPr>
            </w:pPr>
            <w:r w:rsidRPr="7DA7F37B">
              <w:rPr>
                <w:rStyle w:val="Hyperlink"/>
                <w:color w:val="auto"/>
                <w:u w:val="none"/>
              </w:rPr>
              <w:t>Student workbook</w:t>
            </w:r>
          </w:p>
          <w:p w14:paraId="78FBBB4D" w14:textId="0CB2F8FC" w:rsidR="002B623A" w:rsidRPr="002B623A" w:rsidRDefault="7421DE7A" w:rsidP="7DA7F37B">
            <w:pPr>
              <w:spacing w:before="240" w:line="276" w:lineRule="auto"/>
              <w:cnfStyle w:val="000000100000" w:firstRow="0" w:lastRow="0" w:firstColumn="0" w:lastColumn="0" w:oddVBand="0" w:evenVBand="0" w:oddHBand="1" w:evenHBand="0" w:firstRowFirstColumn="0" w:firstRowLastColumn="0" w:lastRowFirstColumn="0" w:lastRowLastColumn="0"/>
              <w:rPr>
                <w:rStyle w:val="Hyperlink"/>
                <w:color w:val="auto"/>
                <w:u w:val="none"/>
              </w:rPr>
            </w:pPr>
            <w:r w:rsidRPr="7DA7F37B">
              <w:rPr>
                <w:rStyle w:val="Hyperlink"/>
                <w:color w:val="auto"/>
                <w:u w:val="none"/>
              </w:rPr>
              <w:t>Nursery rhymes:</w:t>
            </w:r>
          </w:p>
          <w:p w14:paraId="0DBA7B28" w14:textId="254E0EF0" w:rsidR="002B623A" w:rsidRPr="002B623A" w:rsidRDefault="00437552" w:rsidP="7DA7F37B">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color w:val="1C10B6"/>
                <w:sz w:val="24"/>
                <w:u w:val="single"/>
              </w:rPr>
            </w:pPr>
            <w:hyperlink r:id="rId18">
              <w:r w:rsidR="7421DE7A" w:rsidRPr="7DA7F37B">
                <w:rPr>
                  <w:rStyle w:val="Hyperlink"/>
                  <w:rFonts w:eastAsia="Arial" w:cs="Arial"/>
                  <w:color w:val="1C10B6"/>
                </w:rPr>
                <w:t>‘Baa, Baa, Black Sheep’</w:t>
              </w:r>
            </w:hyperlink>
            <w:r w:rsidR="7421DE7A" w:rsidRPr="7DA7F37B">
              <w:rPr>
                <w:rFonts w:eastAsia="Arial" w:cs="Arial"/>
                <w:color w:val="1C10B6"/>
                <w:sz w:val="24"/>
                <w:u w:val="single"/>
              </w:rPr>
              <w:t xml:space="preserve"> </w:t>
            </w:r>
          </w:p>
          <w:p w14:paraId="050C353A" w14:textId="74A898C5" w:rsidR="002B623A" w:rsidRPr="002B623A" w:rsidRDefault="00437552" w:rsidP="7DA7F37B">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color w:val="1C10B6"/>
                <w:sz w:val="24"/>
                <w:u w:val="single"/>
              </w:rPr>
            </w:pPr>
            <w:hyperlink r:id="rId19">
              <w:r w:rsidR="7421DE7A" w:rsidRPr="7DA7F37B">
                <w:rPr>
                  <w:rStyle w:val="Hyperlink"/>
                  <w:rFonts w:eastAsia="Arial" w:cs="Arial"/>
                  <w:color w:val="1C10B6"/>
                </w:rPr>
                <w:t>‘Itsy Bitsy Spider’</w:t>
              </w:r>
            </w:hyperlink>
          </w:p>
          <w:p w14:paraId="6685430F" w14:textId="05476B87" w:rsidR="002B623A" w:rsidRPr="002B623A" w:rsidRDefault="00437552" w:rsidP="7DA7F37B">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color w:val="1C10B6"/>
                <w:sz w:val="24"/>
                <w:u w:val="single"/>
              </w:rPr>
            </w:pPr>
            <w:hyperlink r:id="rId20">
              <w:r w:rsidR="7421DE7A" w:rsidRPr="7DA7F37B">
                <w:rPr>
                  <w:rStyle w:val="Hyperlink"/>
                  <w:rFonts w:eastAsia="Arial" w:cs="Arial"/>
                  <w:color w:val="1C10B6"/>
                </w:rPr>
                <w:t>‘Little Miss Muffett’</w:t>
              </w:r>
            </w:hyperlink>
          </w:p>
          <w:p w14:paraId="4485E7BB" w14:textId="0EACCAEB" w:rsidR="002B623A" w:rsidRPr="002B623A" w:rsidRDefault="00437552" w:rsidP="7DA7F37B">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color w:val="1C10B6"/>
                <w:sz w:val="24"/>
                <w:u w:val="single"/>
              </w:rPr>
            </w:pPr>
            <w:hyperlink r:id="rId21">
              <w:r w:rsidR="7421DE7A" w:rsidRPr="7DA7F37B">
                <w:rPr>
                  <w:rStyle w:val="Hyperlink"/>
                  <w:rFonts w:eastAsia="Arial" w:cs="Arial"/>
                  <w:color w:val="1C10B6"/>
                </w:rPr>
                <w:t>‘Humpty Dumpty’</w:t>
              </w:r>
            </w:hyperlink>
          </w:p>
          <w:p w14:paraId="21648E00" w14:textId="39B50A5A" w:rsidR="002B623A" w:rsidRPr="002B623A" w:rsidRDefault="4034EFEE" w:rsidP="7DA7F37B">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u w:val="single"/>
              </w:rPr>
            </w:pPr>
            <w:r w:rsidRPr="7DA7F37B">
              <w:rPr>
                <w:rFonts w:eastAsia="Arial" w:cs="Arial"/>
                <w:sz w:val="24"/>
              </w:rPr>
              <w:t>Song recording:</w:t>
            </w:r>
          </w:p>
          <w:p w14:paraId="47399630" w14:textId="64B0BB97" w:rsidR="002B623A" w:rsidRPr="002B623A" w:rsidRDefault="00437552" w:rsidP="7DA7F37B">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4"/>
              </w:rPr>
            </w:pPr>
            <w:hyperlink r:id="rId22">
              <w:r w:rsidR="4034EFEE" w:rsidRPr="7DA7F37B">
                <w:rPr>
                  <w:rStyle w:val="Hyperlink"/>
                  <w:rFonts w:eastAsia="Arial" w:cs="Arial"/>
                  <w:color w:val="000000" w:themeColor="text1"/>
                </w:rPr>
                <w:t>‘Insy Winsy (Bitsy) Spider’</w:t>
              </w:r>
            </w:hyperlink>
          </w:p>
          <w:p w14:paraId="09812D8F" w14:textId="269F8C0A" w:rsidR="002B623A" w:rsidRPr="002B623A" w:rsidRDefault="4034EFEE" w:rsidP="7DA7F37B">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4"/>
              </w:rPr>
            </w:pPr>
            <w:r w:rsidRPr="7DA7F37B">
              <w:rPr>
                <w:rFonts w:eastAsia="Arial" w:cs="Arial"/>
                <w:color w:val="000000" w:themeColor="text1"/>
                <w:sz w:val="24"/>
              </w:rPr>
              <w:t>‘</w:t>
            </w:r>
            <w:hyperlink r:id="rId23">
              <w:r w:rsidRPr="7DA7F37B">
                <w:rPr>
                  <w:rStyle w:val="Hyperlink"/>
                  <w:rFonts w:eastAsia="Arial" w:cs="Arial"/>
                  <w:color w:val="000000" w:themeColor="text1"/>
                </w:rPr>
                <w:t>Little Miss Muffett’</w:t>
              </w:r>
            </w:hyperlink>
          </w:p>
          <w:p w14:paraId="734AD2EA" w14:textId="1E829122" w:rsidR="002B623A" w:rsidRPr="002B623A" w:rsidRDefault="002B623A" w:rsidP="7DA7F37B">
            <w:pPr>
              <w:spacing w:before="240" w:line="276" w:lineRule="auto"/>
              <w:cnfStyle w:val="000000100000" w:firstRow="0" w:lastRow="0" w:firstColumn="0" w:lastColumn="0" w:oddVBand="0" w:evenVBand="0" w:oddHBand="1" w:evenHBand="0" w:firstRowFirstColumn="0" w:firstRowLastColumn="0" w:lastRowFirstColumn="0" w:lastRowLastColumn="0"/>
              <w:rPr>
                <w:rFonts w:eastAsia="Arial" w:cs="Arial"/>
                <w:sz w:val="24"/>
              </w:rPr>
            </w:pPr>
          </w:p>
        </w:tc>
      </w:tr>
      <w:tr w:rsidR="00294846" w14:paraId="6DCAFD80" w14:textId="77777777" w:rsidTr="5B6410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vAlign w:val="top"/>
          </w:tcPr>
          <w:p w14:paraId="39D7D509" w14:textId="77777777" w:rsidR="00567C7D" w:rsidRPr="002B623A" w:rsidRDefault="00567C7D" w:rsidP="002B623A">
            <w:pPr>
              <w:rPr>
                <w:sz w:val="24"/>
              </w:rPr>
            </w:pPr>
            <w:r w:rsidRPr="002B623A">
              <w:rPr>
                <w:sz w:val="24"/>
              </w:rPr>
              <w:t>1.2</w:t>
            </w:r>
          </w:p>
        </w:tc>
        <w:tc>
          <w:tcPr>
            <w:tcW w:w="7332" w:type="dxa"/>
            <w:vAlign w:val="top"/>
          </w:tcPr>
          <w:p w14:paraId="1F5BAA36" w14:textId="2EAC0686" w:rsidR="00567C7D" w:rsidRPr="002B623A" w:rsidRDefault="6A7FC6C1" w:rsidP="7DA7F37B">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7DA7F37B">
              <w:rPr>
                <w:rFonts w:eastAsia="Arial" w:cs="Arial"/>
                <w:sz w:val="24"/>
              </w:rPr>
              <w:t xml:space="preserve">Watch the lesson footage of </w:t>
            </w:r>
            <w:hyperlink r:id="rId24">
              <w:r w:rsidRPr="7DA7F37B">
                <w:rPr>
                  <w:rStyle w:val="Hyperlink"/>
                  <w:rFonts w:eastAsia="Arial" w:cs="Arial"/>
                </w:rPr>
                <w:t>‘Little Miss Muffett’</w:t>
              </w:r>
            </w:hyperlink>
            <w:r w:rsidRPr="7DA7F37B">
              <w:rPr>
                <w:rFonts w:eastAsia="Arial" w:cs="Arial"/>
                <w:sz w:val="24"/>
              </w:rPr>
              <w:t xml:space="preserve"> especially designed for students </w:t>
            </w:r>
            <w:r w:rsidR="7356A8A7" w:rsidRPr="7DA7F37B">
              <w:rPr>
                <w:rFonts w:eastAsia="Arial" w:cs="Arial"/>
                <w:sz w:val="24"/>
              </w:rPr>
              <w:t>from</w:t>
            </w:r>
            <w:r w:rsidRPr="7DA7F37B">
              <w:rPr>
                <w:rFonts w:eastAsia="Arial" w:cs="Arial"/>
                <w:sz w:val="24"/>
              </w:rPr>
              <w:t xml:space="preserve"> Early Stage 1 and Stage 1 in NSW and participate in the activities in the video. Discuss what has been learnt.</w:t>
            </w:r>
          </w:p>
          <w:p w14:paraId="2A6AEF5B" w14:textId="469A9FFA" w:rsidR="00567C7D" w:rsidRPr="002B623A" w:rsidRDefault="57DB014E" w:rsidP="7DA7F37B">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7DA7F37B">
              <w:rPr>
                <w:rFonts w:eastAsia="Arial" w:cs="Arial"/>
                <w:sz w:val="24"/>
              </w:rPr>
              <w:lastRenderedPageBreak/>
              <w:t>Create the</w:t>
            </w:r>
            <w:r w:rsidR="79803243" w:rsidRPr="7DA7F37B">
              <w:rPr>
                <w:rFonts w:eastAsia="Arial" w:cs="Arial"/>
                <w:sz w:val="24"/>
              </w:rPr>
              <w:t xml:space="preserve"> melodic contour line map</w:t>
            </w:r>
            <w:r w:rsidR="6E1FF2D2" w:rsidRPr="7DA7F37B">
              <w:rPr>
                <w:rFonts w:eastAsia="Arial" w:cs="Arial"/>
                <w:sz w:val="24"/>
              </w:rPr>
              <w:t xml:space="preserve"> with assistance of the footage</w:t>
            </w:r>
            <w:r w:rsidR="79803243" w:rsidRPr="7DA7F37B">
              <w:rPr>
                <w:rFonts w:eastAsia="Arial" w:cs="Arial"/>
                <w:sz w:val="24"/>
              </w:rPr>
              <w:t xml:space="preserve"> </w:t>
            </w:r>
            <w:r w:rsidR="242A81FE" w:rsidRPr="7DA7F37B">
              <w:rPr>
                <w:rFonts w:eastAsia="Arial" w:cs="Arial"/>
                <w:sz w:val="24"/>
              </w:rPr>
              <w:t xml:space="preserve">then </w:t>
            </w:r>
            <w:r w:rsidR="79803243" w:rsidRPr="7DA7F37B">
              <w:rPr>
                <w:rFonts w:eastAsia="Arial" w:cs="Arial"/>
                <w:sz w:val="24"/>
              </w:rPr>
              <w:t>practi</w:t>
            </w:r>
            <w:r w:rsidR="6CDA0107" w:rsidRPr="7DA7F37B">
              <w:rPr>
                <w:rFonts w:eastAsia="Arial" w:cs="Arial"/>
                <w:sz w:val="24"/>
              </w:rPr>
              <w:t>s</w:t>
            </w:r>
            <w:r w:rsidR="79803243" w:rsidRPr="7DA7F37B">
              <w:rPr>
                <w:rFonts w:eastAsia="Arial" w:cs="Arial"/>
                <w:sz w:val="24"/>
              </w:rPr>
              <w:t xml:space="preserve">e humming ‘Little Miss Muffett’. </w:t>
            </w:r>
            <w:r w:rsidR="7EFB07CD" w:rsidRPr="7DA7F37B">
              <w:rPr>
                <w:rFonts w:eastAsia="Arial" w:cs="Arial"/>
                <w:sz w:val="24"/>
              </w:rPr>
              <w:t xml:space="preserve">Reflect on the quote by Paul Klee that </w:t>
            </w:r>
            <w:r w:rsidR="302AA724" w:rsidRPr="7DA7F37B">
              <w:rPr>
                <w:rFonts w:eastAsia="Arial" w:cs="Arial"/>
                <w:sz w:val="24"/>
              </w:rPr>
              <w:t>‘</w:t>
            </w:r>
            <w:r w:rsidR="7EFB07CD" w:rsidRPr="7DA7F37B">
              <w:rPr>
                <w:rFonts w:eastAsia="Arial" w:cs="Arial"/>
                <w:sz w:val="24"/>
              </w:rPr>
              <w:t>A line is a dot that went for a walk</w:t>
            </w:r>
            <w:r w:rsidR="5EF2D8F6" w:rsidRPr="7DA7F37B">
              <w:rPr>
                <w:rFonts w:eastAsia="Arial" w:cs="Arial"/>
                <w:sz w:val="24"/>
              </w:rPr>
              <w:t>’</w:t>
            </w:r>
            <w:r w:rsidR="04FC77F6" w:rsidRPr="7DA7F37B">
              <w:rPr>
                <w:rFonts w:eastAsia="Arial" w:cs="Arial"/>
                <w:sz w:val="24"/>
              </w:rPr>
              <w:t xml:space="preserve"> and discuss what this line map looks like.</w:t>
            </w:r>
          </w:p>
          <w:p w14:paraId="5A06BDB2" w14:textId="3F54D5FE" w:rsidR="00567C7D" w:rsidRPr="002B623A" w:rsidRDefault="4A1BD016" w:rsidP="7DA7F37B">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66AD785B" wp14:editId="580DB495">
                  <wp:extent cx="3085102" cy="2254250"/>
                  <wp:effectExtent l="0" t="0" r="0" b="0"/>
                  <wp:docPr id="365168787" name="Picture 365168787" descr="Line drawing of melodic contour of song" title="Melodic contour map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085102" cy="2254250"/>
                          </a:xfrm>
                          <a:prstGeom prst="rect">
                            <a:avLst/>
                          </a:prstGeom>
                        </pic:spPr>
                      </pic:pic>
                    </a:graphicData>
                  </a:graphic>
                </wp:inline>
              </w:drawing>
            </w:r>
          </w:p>
          <w:p w14:paraId="4490FCD0" w14:textId="5D74C225" w:rsidR="00567C7D" w:rsidRPr="002B623A" w:rsidRDefault="3143C139" w:rsidP="7DA7F37B">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7DA7F37B">
              <w:rPr>
                <w:rFonts w:eastAsia="Arial" w:cs="Arial"/>
                <w:sz w:val="24"/>
              </w:rPr>
              <w:t xml:space="preserve">Create an artwork based upon </w:t>
            </w:r>
            <w:r w:rsidR="2FC0D9A6" w:rsidRPr="7DA7F37B">
              <w:rPr>
                <w:rFonts w:eastAsia="Arial" w:cs="Arial"/>
                <w:sz w:val="24"/>
              </w:rPr>
              <w:t>the</w:t>
            </w:r>
            <w:r w:rsidRPr="7DA7F37B">
              <w:rPr>
                <w:rFonts w:eastAsia="Arial" w:cs="Arial"/>
                <w:sz w:val="24"/>
              </w:rPr>
              <w:t xml:space="preserve"> melodic contour drawing that </w:t>
            </w:r>
            <w:r w:rsidR="440D5C02" w:rsidRPr="7DA7F37B">
              <w:rPr>
                <w:rFonts w:eastAsia="Arial" w:cs="Arial"/>
                <w:sz w:val="24"/>
              </w:rPr>
              <w:t>was</w:t>
            </w:r>
            <w:r w:rsidRPr="7DA7F37B">
              <w:rPr>
                <w:rFonts w:eastAsia="Arial" w:cs="Arial"/>
                <w:sz w:val="24"/>
              </w:rPr>
              <w:t xml:space="preserve"> made during the video. This should be a line drawing and can be realistic or abstract. It may feature a spider web or anything else it reminds </w:t>
            </w:r>
            <w:r w:rsidR="7CE834D3" w:rsidRPr="7DA7F37B">
              <w:rPr>
                <w:rFonts w:eastAsia="Arial" w:cs="Arial"/>
                <w:sz w:val="24"/>
              </w:rPr>
              <w:t>the students of</w:t>
            </w:r>
            <w:r w:rsidRPr="7DA7F37B">
              <w:rPr>
                <w:rFonts w:eastAsia="Arial" w:cs="Arial"/>
                <w:sz w:val="24"/>
              </w:rPr>
              <w:t xml:space="preserve">. These examples may inspire </w:t>
            </w:r>
            <w:r w:rsidR="1A0071EB" w:rsidRPr="7DA7F37B">
              <w:rPr>
                <w:rFonts w:eastAsia="Arial" w:cs="Arial"/>
                <w:sz w:val="24"/>
              </w:rPr>
              <w:t>the artworks</w:t>
            </w:r>
            <w:r w:rsidRPr="7DA7F37B">
              <w:rPr>
                <w:rFonts w:eastAsia="Arial" w:cs="Arial"/>
                <w:sz w:val="24"/>
              </w:rPr>
              <w:t>:</w:t>
            </w:r>
          </w:p>
          <w:p w14:paraId="49365E68" w14:textId="4594A05E" w:rsidR="00567C7D" w:rsidRPr="002B623A" w:rsidRDefault="3143C139" w:rsidP="7DA7F37B">
            <w:pPr>
              <w:cnfStyle w:val="000000010000" w:firstRow="0" w:lastRow="0" w:firstColumn="0" w:lastColumn="0" w:oddVBand="0" w:evenVBand="0" w:oddHBand="0" w:evenHBand="1" w:firstRowFirstColumn="0" w:firstRowLastColumn="0" w:lastRowFirstColumn="0" w:lastRowLastColumn="0"/>
              <w:rPr>
                <w:rFonts w:eastAsia="Arial" w:cs="Arial"/>
                <w:sz w:val="24"/>
              </w:rPr>
            </w:pPr>
            <w:r>
              <w:rPr>
                <w:noProof/>
                <w:lang w:eastAsia="en-AU"/>
              </w:rPr>
              <w:lastRenderedPageBreak/>
              <w:drawing>
                <wp:inline distT="0" distB="0" distL="0" distR="0" wp14:anchorId="5382DC45" wp14:editId="0C3091E0">
                  <wp:extent cx="1914525" cy="1438275"/>
                  <wp:effectExtent l="0" t="0" r="0" b="0"/>
                  <wp:docPr id="221703379" name="Picture 221703379" descr="Melodic contour drawing converted into a creature" title="Abstract lin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914525" cy="1438275"/>
                          </a:xfrm>
                          <a:prstGeom prst="rect">
                            <a:avLst/>
                          </a:prstGeom>
                        </pic:spPr>
                      </pic:pic>
                    </a:graphicData>
                  </a:graphic>
                </wp:inline>
              </w:drawing>
            </w:r>
            <w:r w:rsidRPr="7DA7F37B">
              <w:rPr>
                <w:rFonts w:eastAsia="Arial" w:cs="Arial"/>
                <w:sz w:val="24"/>
              </w:rPr>
              <w:t xml:space="preserve">   </w:t>
            </w:r>
            <w:r>
              <w:rPr>
                <w:noProof/>
                <w:lang w:eastAsia="en-AU"/>
              </w:rPr>
              <w:drawing>
                <wp:inline distT="0" distB="0" distL="0" distR="0" wp14:anchorId="3DB083C1" wp14:editId="5FB2337D">
                  <wp:extent cx="1914525" cy="1438275"/>
                  <wp:effectExtent l="0" t="0" r="0" b="0"/>
                  <wp:docPr id="1036291745" name="Picture 1036291745" descr="Melodic contour drawing converted into a spider web" title="Abstract lin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914525" cy="1438275"/>
                          </a:xfrm>
                          <a:prstGeom prst="rect">
                            <a:avLst/>
                          </a:prstGeom>
                        </pic:spPr>
                      </pic:pic>
                    </a:graphicData>
                  </a:graphic>
                </wp:inline>
              </w:drawing>
            </w:r>
            <w:r w:rsidRPr="7DA7F37B">
              <w:rPr>
                <w:rFonts w:eastAsia="Arial" w:cs="Arial"/>
                <w:sz w:val="24"/>
              </w:rPr>
              <w:t xml:space="preserve">      </w:t>
            </w:r>
          </w:p>
          <w:p w14:paraId="7D87A27D" w14:textId="01E1880C" w:rsidR="00567C7D" w:rsidRPr="002B623A" w:rsidRDefault="00567C7D" w:rsidP="7DA7F37B">
            <w:pPr>
              <w:cnfStyle w:val="000000010000" w:firstRow="0" w:lastRow="0" w:firstColumn="0" w:lastColumn="0" w:oddVBand="0" w:evenVBand="0" w:oddHBand="0" w:evenHBand="1" w:firstRowFirstColumn="0" w:firstRowLastColumn="0" w:lastRowFirstColumn="0" w:lastRowLastColumn="0"/>
              <w:rPr>
                <w:rFonts w:eastAsia="Arial" w:cs="Arial"/>
                <w:sz w:val="24"/>
              </w:rPr>
            </w:pPr>
          </w:p>
        </w:tc>
        <w:tc>
          <w:tcPr>
            <w:tcW w:w="3231" w:type="dxa"/>
            <w:vAlign w:val="top"/>
          </w:tcPr>
          <w:p w14:paraId="0109EAA4" w14:textId="49687C68" w:rsidR="00567C7D" w:rsidRPr="002B623A" w:rsidRDefault="607F348E" w:rsidP="7DA7F37B">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7DA7F37B">
              <w:rPr>
                <w:rFonts w:eastAsia="Arial" w:cs="Arial"/>
                <w:sz w:val="24"/>
              </w:rPr>
              <w:lastRenderedPageBreak/>
              <w:t xml:space="preserve">If unable to view the lesson footage reinforce the previously learnt musical concepts and materials </w:t>
            </w:r>
            <w:r w:rsidRPr="7DA7F37B">
              <w:rPr>
                <w:rFonts w:eastAsia="Arial" w:cs="Arial"/>
                <w:sz w:val="24"/>
              </w:rPr>
              <w:lastRenderedPageBreak/>
              <w:t xml:space="preserve">relating to this nursery rhyme. </w:t>
            </w:r>
          </w:p>
          <w:p w14:paraId="7E60AE9D" w14:textId="4A4C3530" w:rsidR="00567C7D" w:rsidRPr="002B623A" w:rsidRDefault="607F348E" w:rsidP="7DA7F37B">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7DA7F37B">
              <w:rPr>
                <w:rFonts w:eastAsia="Arial" w:cs="Arial"/>
                <w:sz w:val="24"/>
              </w:rPr>
              <w:t xml:space="preserve">Create a line graph to reflect the melodic contour of </w:t>
            </w:r>
            <w:r w:rsidR="1A6CEC41" w:rsidRPr="7DA7F37B">
              <w:rPr>
                <w:rFonts w:eastAsia="Arial" w:cs="Arial"/>
                <w:sz w:val="24"/>
              </w:rPr>
              <w:t>‘</w:t>
            </w:r>
            <w:r w:rsidRPr="7DA7F37B">
              <w:rPr>
                <w:rFonts w:eastAsia="Arial" w:cs="Arial"/>
                <w:sz w:val="24"/>
              </w:rPr>
              <w:t>Little Miss Muffett</w:t>
            </w:r>
            <w:r w:rsidR="30ED9E5E" w:rsidRPr="7DA7F37B">
              <w:rPr>
                <w:rFonts w:eastAsia="Arial" w:cs="Arial"/>
                <w:sz w:val="24"/>
              </w:rPr>
              <w:t>’ as shown</w:t>
            </w:r>
            <w:r w:rsidRPr="7DA7F37B">
              <w:rPr>
                <w:rFonts w:eastAsia="Arial" w:cs="Arial"/>
                <w:sz w:val="24"/>
              </w:rPr>
              <w:t xml:space="preserve"> for the students to </w:t>
            </w:r>
            <w:r w:rsidR="03600257" w:rsidRPr="7DA7F37B">
              <w:rPr>
                <w:rFonts w:eastAsia="Arial" w:cs="Arial"/>
                <w:sz w:val="24"/>
              </w:rPr>
              <w:t>follow</w:t>
            </w:r>
            <w:r w:rsidRPr="7DA7F37B">
              <w:rPr>
                <w:rFonts w:eastAsia="Arial" w:cs="Arial"/>
                <w:sz w:val="24"/>
              </w:rPr>
              <w:t>.</w:t>
            </w:r>
          </w:p>
          <w:p w14:paraId="0A37501D" w14:textId="17428645" w:rsidR="00567C7D" w:rsidRPr="002B623A" w:rsidRDefault="00567C7D" w:rsidP="7DA7F37B">
            <w:pPr>
              <w:cnfStyle w:val="000000010000" w:firstRow="0" w:lastRow="0" w:firstColumn="0" w:lastColumn="0" w:oddVBand="0" w:evenVBand="0" w:oddHBand="0" w:evenHBand="1" w:firstRowFirstColumn="0" w:firstRowLastColumn="0" w:lastRowFirstColumn="0" w:lastRowLastColumn="0"/>
              <w:rPr>
                <w:rFonts w:eastAsia="Arial" w:cs="Arial"/>
                <w:sz w:val="24"/>
              </w:rPr>
            </w:pPr>
          </w:p>
        </w:tc>
        <w:tc>
          <w:tcPr>
            <w:tcW w:w="3231" w:type="dxa"/>
            <w:vAlign w:val="top"/>
          </w:tcPr>
          <w:p w14:paraId="691EF132" w14:textId="02CA0DFA" w:rsidR="00567C7D" w:rsidRPr="002B623A" w:rsidRDefault="7649CD08" w:rsidP="7DA7F37B">
            <w:pPr>
              <w:spacing w:before="240" w:line="276" w:lineRule="auto"/>
              <w:cnfStyle w:val="000000010000" w:firstRow="0" w:lastRow="0" w:firstColumn="0" w:lastColumn="0" w:oddVBand="0" w:evenVBand="0" w:oddHBand="0" w:evenHBand="1" w:firstRowFirstColumn="0" w:firstRowLastColumn="0" w:lastRowFirstColumn="0" w:lastRowLastColumn="0"/>
              <w:rPr>
                <w:rFonts w:eastAsia="Arial" w:cs="Arial"/>
                <w:color w:val="auto"/>
                <w:sz w:val="24"/>
              </w:rPr>
            </w:pPr>
            <w:r w:rsidRPr="7DA7F37B">
              <w:rPr>
                <w:rFonts w:eastAsia="Arial" w:cs="Arial"/>
                <w:color w:val="auto"/>
                <w:sz w:val="24"/>
              </w:rPr>
              <w:lastRenderedPageBreak/>
              <w:t>Student workbook</w:t>
            </w:r>
          </w:p>
          <w:p w14:paraId="4090EA3C" w14:textId="7E77E093" w:rsidR="00567C7D" w:rsidRPr="002B623A" w:rsidRDefault="1D43FF25" w:rsidP="7DA7F37B">
            <w:pPr>
              <w:spacing w:before="240" w:line="276" w:lineRule="auto"/>
              <w:cnfStyle w:val="000000010000" w:firstRow="0" w:lastRow="0" w:firstColumn="0" w:lastColumn="0" w:oddVBand="0" w:evenVBand="0" w:oddHBand="0" w:evenHBand="1" w:firstRowFirstColumn="0" w:firstRowLastColumn="0" w:lastRowFirstColumn="0" w:lastRowLastColumn="0"/>
              <w:rPr>
                <w:rFonts w:eastAsia="Arial" w:cs="Arial"/>
                <w:sz w:val="24"/>
              </w:rPr>
            </w:pPr>
            <w:r w:rsidRPr="7DA7F37B">
              <w:rPr>
                <w:rFonts w:eastAsia="Arial" w:cs="Arial"/>
                <w:color w:val="auto"/>
                <w:sz w:val="24"/>
              </w:rPr>
              <w:t xml:space="preserve">Lesson footage of </w:t>
            </w:r>
            <w:hyperlink r:id="rId28">
              <w:r w:rsidRPr="7DA7F37B">
                <w:rPr>
                  <w:rStyle w:val="Hyperlink"/>
                  <w:rFonts w:eastAsia="Arial" w:cs="Arial"/>
                </w:rPr>
                <w:t xml:space="preserve">‘Little </w:t>
              </w:r>
              <w:r w:rsidRPr="7DA7F37B">
                <w:rPr>
                  <w:rStyle w:val="Hyperlink"/>
                  <w:rFonts w:eastAsia="Arial" w:cs="Arial"/>
                </w:rPr>
                <w:lastRenderedPageBreak/>
                <w:t>Miss Muffett’</w:t>
              </w:r>
            </w:hyperlink>
          </w:p>
          <w:p w14:paraId="1AF4C9CE" w14:textId="037B716F" w:rsidR="00567C7D" w:rsidRPr="002B623A" w:rsidRDefault="3AD73C73" w:rsidP="7DA7F37B">
            <w:pPr>
              <w:spacing w:before="240" w:line="276" w:lineRule="auto"/>
              <w:cnfStyle w:val="000000010000" w:firstRow="0" w:lastRow="0" w:firstColumn="0" w:lastColumn="0" w:oddVBand="0" w:evenVBand="0" w:oddHBand="0" w:evenHBand="1" w:firstRowFirstColumn="0" w:firstRowLastColumn="0" w:lastRowFirstColumn="0" w:lastRowLastColumn="0"/>
              <w:rPr>
                <w:rFonts w:eastAsia="Arial" w:cs="Arial"/>
                <w:color w:val="auto"/>
                <w:sz w:val="24"/>
              </w:rPr>
            </w:pPr>
            <w:r w:rsidRPr="7DA7F37B">
              <w:rPr>
                <w:rFonts w:eastAsia="Arial" w:cs="Arial"/>
                <w:color w:val="auto"/>
                <w:sz w:val="24"/>
              </w:rPr>
              <w:t>Art supplies:</w:t>
            </w:r>
          </w:p>
          <w:p w14:paraId="25663038" w14:textId="2B64621A" w:rsidR="00567C7D" w:rsidRPr="002B623A" w:rsidRDefault="3AD73C73" w:rsidP="7DA7F37B">
            <w:pPr>
              <w:cnfStyle w:val="000000010000" w:firstRow="0" w:lastRow="0" w:firstColumn="0" w:lastColumn="0" w:oddVBand="0" w:evenVBand="0" w:oddHBand="0" w:evenHBand="1" w:firstRowFirstColumn="0" w:firstRowLastColumn="0" w:lastRowFirstColumn="0" w:lastRowLastColumn="0"/>
              <w:rPr>
                <w:rStyle w:val="Hyperlink"/>
              </w:rPr>
            </w:pPr>
            <w:r w:rsidRPr="7DA7F37B">
              <w:rPr>
                <w:rFonts w:eastAsia="Arial" w:cs="Arial"/>
                <w:color w:val="auto"/>
                <w:sz w:val="24"/>
              </w:rPr>
              <w:t xml:space="preserve">Paper and </w:t>
            </w:r>
            <w:r w:rsidR="008BC206" w:rsidRPr="7DA7F37B">
              <w:rPr>
                <w:rFonts w:eastAsia="Arial" w:cs="Arial"/>
                <w:color w:val="auto"/>
                <w:sz w:val="24"/>
              </w:rPr>
              <w:t xml:space="preserve">a </w:t>
            </w:r>
            <w:r w:rsidRPr="7DA7F37B">
              <w:rPr>
                <w:rFonts w:eastAsia="Arial" w:cs="Arial"/>
                <w:color w:val="auto"/>
                <w:sz w:val="24"/>
              </w:rPr>
              <w:t>texta or pencil</w:t>
            </w:r>
            <w:r w:rsidR="2361042C" w:rsidRPr="7DA7F37B">
              <w:rPr>
                <w:rFonts w:eastAsia="Arial" w:cs="Arial"/>
                <w:color w:val="auto"/>
                <w:sz w:val="24"/>
              </w:rPr>
              <w:t>s</w:t>
            </w:r>
          </w:p>
          <w:p w14:paraId="6F1BFF41" w14:textId="4DA991D6" w:rsidR="7DA7F37B" w:rsidRDefault="7DA7F37B" w:rsidP="7DA7F37B">
            <w:pPr>
              <w:cnfStyle w:val="000000010000" w:firstRow="0" w:lastRow="0" w:firstColumn="0" w:lastColumn="0" w:oddVBand="0" w:evenVBand="0" w:oddHBand="0" w:evenHBand="1" w:firstRowFirstColumn="0" w:firstRowLastColumn="0" w:lastRowFirstColumn="0" w:lastRowLastColumn="0"/>
              <w:rPr>
                <w:rFonts w:eastAsia="Arial" w:cs="Arial"/>
                <w:color w:val="auto"/>
                <w:sz w:val="24"/>
              </w:rPr>
            </w:pPr>
          </w:p>
          <w:p w14:paraId="6298CD2F" w14:textId="6A827F0D" w:rsidR="002B623A" w:rsidRPr="002B623A" w:rsidRDefault="002B623A" w:rsidP="7DA7F37B">
            <w:pPr>
              <w:cnfStyle w:val="000000010000" w:firstRow="0" w:lastRow="0" w:firstColumn="0" w:lastColumn="0" w:oddVBand="0" w:evenVBand="0" w:oddHBand="0" w:evenHBand="1" w:firstRowFirstColumn="0" w:firstRowLastColumn="0" w:lastRowFirstColumn="0" w:lastRowLastColumn="0"/>
              <w:rPr>
                <w:sz w:val="24"/>
              </w:rPr>
            </w:pPr>
          </w:p>
        </w:tc>
      </w:tr>
      <w:tr w:rsidR="00294846" w14:paraId="48979445" w14:textId="77777777" w:rsidTr="5B641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vAlign w:val="top"/>
          </w:tcPr>
          <w:p w14:paraId="52860A0C" w14:textId="77777777" w:rsidR="00567C7D" w:rsidRPr="002B623A" w:rsidRDefault="00567C7D" w:rsidP="002B623A">
            <w:pPr>
              <w:rPr>
                <w:sz w:val="24"/>
              </w:rPr>
            </w:pPr>
            <w:r w:rsidRPr="002B623A">
              <w:rPr>
                <w:sz w:val="24"/>
              </w:rPr>
              <w:lastRenderedPageBreak/>
              <w:t>1.3</w:t>
            </w:r>
          </w:p>
        </w:tc>
        <w:tc>
          <w:tcPr>
            <w:tcW w:w="7332" w:type="dxa"/>
            <w:vAlign w:val="top"/>
          </w:tcPr>
          <w:p w14:paraId="0BCD8362" w14:textId="77777777" w:rsidR="00D95EEB" w:rsidRPr="002B623A" w:rsidRDefault="00D95EEB" w:rsidP="7DA7F37B">
            <w:pPr>
              <w:cnfStyle w:val="000000100000" w:firstRow="0" w:lastRow="0" w:firstColumn="0" w:lastColumn="0" w:oddVBand="0" w:evenVBand="0" w:oddHBand="1" w:evenHBand="0" w:firstRowFirstColumn="0" w:firstRowLastColumn="0" w:lastRowFirstColumn="0" w:lastRowLastColumn="0"/>
              <w:rPr>
                <w:rStyle w:val="Strong"/>
                <w:rFonts w:eastAsia="Arial" w:cs="Arial"/>
              </w:rPr>
            </w:pPr>
            <w:r w:rsidRPr="7DA7F37B">
              <w:rPr>
                <w:rStyle w:val="Strong"/>
                <w:rFonts w:eastAsia="Arial" w:cs="Arial"/>
              </w:rPr>
              <w:t>Opportunity for monitoring student learning</w:t>
            </w:r>
          </w:p>
          <w:p w14:paraId="433FD382" w14:textId="1DC31499" w:rsidR="00D95EEB" w:rsidRPr="002B623A" w:rsidRDefault="1F4C44C2" w:rsidP="7DA7F37B">
            <w:pPr>
              <w:cnfStyle w:val="000000100000" w:firstRow="0" w:lastRow="0" w:firstColumn="0" w:lastColumn="0" w:oddVBand="0" w:evenVBand="0" w:oddHBand="1" w:evenHBand="0" w:firstRowFirstColumn="0" w:firstRowLastColumn="0" w:lastRowFirstColumn="0" w:lastRowLastColumn="0"/>
              <w:rPr>
                <w:rFonts w:eastAsia="Arial" w:cs="Arial"/>
                <w:sz w:val="24"/>
              </w:rPr>
            </w:pPr>
            <w:r w:rsidRPr="7DA7F37B">
              <w:rPr>
                <w:rFonts w:eastAsia="Arial" w:cs="Arial"/>
                <w:sz w:val="24"/>
              </w:rPr>
              <w:t>Melodic contour mapping</w:t>
            </w:r>
            <w:r w:rsidR="00D95EEB" w:rsidRPr="7DA7F37B">
              <w:rPr>
                <w:rFonts w:eastAsia="Arial" w:cs="Arial"/>
                <w:sz w:val="24"/>
              </w:rPr>
              <w:t xml:space="preserve"> – </w:t>
            </w:r>
            <w:r w:rsidR="3D369F87" w:rsidRPr="7DA7F37B">
              <w:rPr>
                <w:rFonts w:eastAsia="Arial" w:cs="Arial"/>
                <w:sz w:val="24"/>
              </w:rPr>
              <w:t>Teacher observation or collection of student work</w:t>
            </w:r>
          </w:p>
          <w:p w14:paraId="566593D9" w14:textId="66989230" w:rsidR="00D95EEB" w:rsidRPr="002B623A" w:rsidRDefault="489E327D" w:rsidP="7DA7F37B">
            <w:pPr>
              <w:cnfStyle w:val="000000100000" w:firstRow="0" w:lastRow="0" w:firstColumn="0" w:lastColumn="0" w:oddVBand="0" w:evenVBand="0" w:oddHBand="1" w:evenHBand="0" w:firstRowFirstColumn="0" w:firstRowLastColumn="0" w:lastRowFirstColumn="0" w:lastRowLastColumn="0"/>
              <w:rPr>
                <w:rFonts w:eastAsia="Arial" w:cs="Arial"/>
                <w:sz w:val="24"/>
              </w:rPr>
            </w:pPr>
            <w:r w:rsidRPr="7DA7F37B">
              <w:rPr>
                <w:rFonts w:eastAsia="Arial" w:cs="Arial"/>
                <w:sz w:val="24"/>
              </w:rPr>
              <w:t xml:space="preserve">Students listen to then sing ‘Little Miss Muffett’ and represent the melodic contour using their hands to follow the flow of the melody </w:t>
            </w:r>
            <w:r w:rsidR="758A66D3" w:rsidRPr="7DA7F37B">
              <w:rPr>
                <w:rFonts w:eastAsia="Arial" w:cs="Arial"/>
                <w:sz w:val="24"/>
              </w:rPr>
              <w:t>or draw a line map as a form of graphic notation to represent the pitch.</w:t>
            </w:r>
          </w:p>
          <w:p w14:paraId="06B49B22" w14:textId="48DE09D1" w:rsidR="00D95EEB" w:rsidRPr="002B623A" w:rsidRDefault="00D95EEB" w:rsidP="7DA7F37B">
            <w:pPr>
              <w:cnfStyle w:val="000000100000" w:firstRow="0" w:lastRow="0" w:firstColumn="0" w:lastColumn="0" w:oddVBand="0" w:evenVBand="0" w:oddHBand="1" w:evenHBand="0" w:firstRowFirstColumn="0" w:firstRowLastColumn="0" w:lastRowFirstColumn="0" w:lastRowLastColumn="0"/>
              <w:rPr>
                <w:rStyle w:val="Strong"/>
                <w:rFonts w:eastAsia="Arial" w:cs="Arial"/>
              </w:rPr>
            </w:pPr>
            <w:r w:rsidRPr="7DA7F37B">
              <w:rPr>
                <w:rStyle w:val="Strong"/>
                <w:rFonts w:eastAsia="Arial" w:cs="Arial"/>
              </w:rPr>
              <w:t>What to look for</w:t>
            </w:r>
            <w:r w:rsidR="1516F827" w:rsidRPr="7DA7F37B">
              <w:rPr>
                <w:rStyle w:val="Strong"/>
                <w:rFonts w:eastAsia="Arial" w:cs="Arial"/>
              </w:rPr>
              <w:t>:</w:t>
            </w:r>
          </w:p>
          <w:p w14:paraId="6B5B3CC8" w14:textId="3606E9DF" w:rsidR="002B623A" w:rsidRPr="002B623A" w:rsidRDefault="1BBA92A8" w:rsidP="503F521F">
            <w:pPr>
              <w:pStyle w:val="ListBullet"/>
              <w:cnfStyle w:val="000000100000" w:firstRow="0" w:lastRow="0" w:firstColumn="0" w:lastColumn="0" w:oddVBand="0" w:evenVBand="0" w:oddHBand="1" w:evenHBand="0" w:firstRowFirstColumn="0" w:firstRowLastColumn="0" w:lastRowFirstColumn="0" w:lastRowLastColumn="0"/>
            </w:pPr>
            <w:r w:rsidRPr="5B64104E">
              <w:t>Is the student able to identify</w:t>
            </w:r>
            <w:r w:rsidR="25E7D48A" w:rsidRPr="5B64104E">
              <w:t xml:space="preserve"> or discuss</w:t>
            </w:r>
            <w:r w:rsidRPr="5B64104E">
              <w:t xml:space="preserve"> the features </w:t>
            </w:r>
            <w:r w:rsidR="429A3B73" w:rsidRPr="5B64104E">
              <w:t xml:space="preserve">of the melody </w:t>
            </w:r>
            <w:r w:rsidRPr="5B64104E">
              <w:t>in the musical composition</w:t>
            </w:r>
            <w:r w:rsidR="019BB434" w:rsidRPr="5B64104E">
              <w:t>?</w:t>
            </w:r>
          </w:p>
          <w:p w14:paraId="1D84F39F" w14:textId="087FFC7E" w:rsidR="002B623A" w:rsidRPr="002B623A" w:rsidRDefault="019BB434" w:rsidP="503F521F">
            <w:pPr>
              <w:pStyle w:val="ListBullet"/>
              <w:cnfStyle w:val="000000100000" w:firstRow="0" w:lastRow="0" w:firstColumn="0" w:lastColumn="0" w:oddVBand="0" w:evenVBand="0" w:oddHBand="1" w:evenHBand="0" w:firstRowFirstColumn="0" w:firstRowLastColumn="0" w:lastRowFirstColumn="0" w:lastRowLastColumn="0"/>
            </w:pPr>
            <w:r w:rsidRPr="5B64104E">
              <w:t xml:space="preserve">Does the student accurately move </w:t>
            </w:r>
            <w:r w:rsidR="79BF4546" w:rsidRPr="5B64104E">
              <w:t xml:space="preserve">up and down </w:t>
            </w:r>
            <w:r w:rsidRPr="5B64104E">
              <w:t>according to the pitch contour</w:t>
            </w:r>
            <w:r w:rsidR="29A734CC" w:rsidRPr="5B64104E">
              <w:t xml:space="preserve"> or direction of the notes</w:t>
            </w:r>
            <w:r w:rsidRPr="5B64104E">
              <w:t xml:space="preserve"> </w:t>
            </w:r>
            <w:r w:rsidR="3D030665" w:rsidRPr="5B64104E">
              <w:t xml:space="preserve">in </w:t>
            </w:r>
            <w:r w:rsidRPr="5B64104E">
              <w:t>the melody?</w:t>
            </w:r>
          </w:p>
          <w:p w14:paraId="32DF857E" w14:textId="0B948AA4" w:rsidR="002B623A" w:rsidRPr="002B623A" w:rsidRDefault="76BDDAF5" w:rsidP="503F521F">
            <w:pPr>
              <w:pStyle w:val="ListBullet"/>
              <w:cnfStyle w:val="000000100000" w:firstRow="0" w:lastRow="0" w:firstColumn="0" w:lastColumn="0" w:oddVBand="0" w:evenVBand="0" w:oddHBand="1" w:evenHBand="0" w:firstRowFirstColumn="0" w:firstRowLastColumn="0" w:lastRowFirstColumn="0" w:lastRowLastColumn="0"/>
            </w:pPr>
            <w:r w:rsidRPr="5B64104E">
              <w:t>Is the student able to represent the melody through lines</w:t>
            </w:r>
            <w:r w:rsidR="6FC4CADA" w:rsidRPr="5B64104E">
              <w:t xml:space="preserve"> moving up and down according to the direction of the pitch</w:t>
            </w:r>
            <w:r w:rsidR="538E74A1" w:rsidRPr="5B64104E">
              <w:t>?</w:t>
            </w:r>
          </w:p>
        </w:tc>
        <w:tc>
          <w:tcPr>
            <w:tcW w:w="3231" w:type="dxa"/>
            <w:vAlign w:val="top"/>
          </w:tcPr>
          <w:p w14:paraId="5DAB6C7B" w14:textId="77777777" w:rsidR="00567C7D" w:rsidRPr="002B623A" w:rsidRDefault="00567C7D" w:rsidP="002B623A">
            <w:pPr>
              <w:cnfStyle w:val="000000100000" w:firstRow="0" w:lastRow="0" w:firstColumn="0" w:lastColumn="0" w:oddVBand="0" w:evenVBand="0" w:oddHBand="1" w:evenHBand="0" w:firstRowFirstColumn="0" w:firstRowLastColumn="0" w:lastRowFirstColumn="0" w:lastRowLastColumn="0"/>
              <w:rPr>
                <w:sz w:val="24"/>
              </w:rPr>
            </w:pPr>
          </w:p>
        </w:tc>
        <w:tc>
          <w:tcPr>
            <w:tcW w:w="3231" w:type="dxa"/>
            <w:vAlign w:val="top"/>
          </w:tcPr>
          <w:p w14:paraId="0C8AFABA" w14:textId="3641D848" w:rsidR="7253AB0B" w:rsidRDefault="7253AB0B" w:rsidP="7DA7F37B">
            <w:pPr>
              <w:spacing w:before="240" w:line="276" w:lineRule="auto"/>
              <w:cnfStyle w:val="000000100000" w:firstRow="0" w:lastRow="0" w:firstColumn="0" w:lastColumn="0" w:oddVBand="0" w:evenVBand="0" w:oddHBand="1" w:evenHBand="0" w:firstRowFirstColumn="0" w:firstRowLastColumn="0" w:lastRowFirstColumn="0" w:lastRowLastColumn="0"/>
              <w:rPr>
                <w:rStyle w:val="Hyperlink"/>
                <w:color w:val="auto"/>
                <w:u w:val="none"/>
              </w:rPr>
            </w:pPr>
            <w:r w:rsidRPr="7DA7F37B">
              <w:rPr>
                <w:rStyle w:val="Hyperlink"/>
                <w:color w:val="auto"/>
                <w:u w:val="none"/>
              </w:rPr>
              <w:t>Student workbook</w:t>
            </w:r>
          </w:p>
          <w:p w14:paraId="3B854F66" w14:textId="355D6F33" w:rsidR="7253AB0B" w:rsidRDefault="7253AB0B" w:rsidP="7DA7F37B">
            <w:pPr>
              <w:spacing w:before="240" w:line="276" w:lineRule="auto"/>
              <w:cnfStyle w:val="000000100000" w:firstRow="0" w:lastRow="0" w:firstColumn="0" w:lastColumn="0" w:oddVBand="0" w:evenVBand="0" w:oddHBand="1" w:evenHBand="0" w:firstRowFirstColumn="0" w:firstRowLastColumn="0" w:lastRowFirstColumn="0" w:lastRowLastColumn="0"/>
              <w:rPr>
                <w:rStyle w:val="Hyperlink"/>
                <w:color w:val="auto"/>
                <w:u w:val="none"/>
              </w:rPr>
            </w:pPr>
            <w:r w:rsidRPr="7DA7F37B">
              <w:rPr>
                <w:rStyle w:val="Hyperlink"/>
                <w:color w:val="auto"/>
                <w:u w:val="none"/>
              </w:rPr>
              <w:t>Artwork presented as appropriate.</w:t>
            </w:r>
          </w:p>
          <w:p w14:paraId="6EFFD243" w14:textId="580A2868" w:rsidR="002B623A" w:rsidRPr="002B623A" w:rsidRDefault="002B623A" w:rsidP="7DA7F37B">
            <w:pPr>
              <w:cnfStyle w:val="000000100000" w:firstRow="0" w:lastRow="0" w:firstColumn="0" w:lastColumn="0" w:oddVBand="0" w:evenVBand="0" w:oddHBand="1" w:evenHBand="0" w:firstRowFirstColumn="0" w:firstRowLastColumn="0" w:lastRowFirstColumn="0" w:lastRowLastColumn="0"/>
              <w:rPr>
                <w:sz w:val="24"/>
              </w:rPr>
            </w:pPr>
          </w:p>
        </w:tc>
      </w:tr>
    </w:tbl>
    <w:p w14:paraId="02EB378F" w14:textId="77777777" w:rsidR="00567C7D" w:rsidRDefault="00567C7D" w:rsidP="001747B4">
      <w:r>
        <w:br w:type="page"/>
      </w:r>
    </w:p>
    <w:p w14:paraId="2325C450" w14:textId="7A216C76" w:rsidR="002B623A" w:rsidRDefault="002B623A" w:rsidP="00C61706">
      <w:pPr>
        <w:pStyle w:val="Heading2"/>
      </w:pPr>
      <w:bookmarkStart w:id="1" w:name="_Resource_1"/>
      <w:bookmarkStart w:id="2" w:name="_Resource_1-_[title]"/>
      <w:bookmarkStart w:id="3" w:name="_Ref38013604"/>
      <w:bookmarkEnd w:id="1"/>
      <w:bookmarkEnd w:id="2"/>
      <w:r>
        <w:lastRenderedPageBreak/>
        <w:t xml:space="preserve">Lesson 2 – </w:t>
      </w:r>
      <w:r w:rsidR="4A35C275">
        <w:t>strength of character in visual artworks</w:t>
      </w:r>
    </w:p>
    <w:p w14:paraId="63849D94" w14:textId="77777777" w:rsidR="002B623A" w:rsidRDefault="002B623A" w:rsidP="002B623A">
      <w:r>
        <w:t>Students are learning to:</w:t>
      </w:r>
    </w:p>
    <w:p w14:paraId="24BBCF2B" w14:textId="79337FBA" w:rsidR="7707DA10" w:rsidRDefault="7707DA10" w:rsidP="7DA7F37B">
      <w:pPr>
        <w:pStyle w:val="ListBullet"/>
        <w:rPr>
          <w:rFonts w:eastAsia="Arial" w:cs="Arial"/>
        </w:rPr>
      </w:pPr>
      <w:r w:rsidRPr="3CE666EA">
        <w:rPr>
          <w:rFonts w:eastAsia="Arial" w:cs="Arial"/>
          <w:color w:val="000000" w:themeColor="text1"/>
        </w:rPr>
        <w:t>Reflect on character and meaning within their own and others’ artworks</w:t>
      </w:r>
    </w:p>
    <w:p w14:paraId="7D054FAE" w14:textId="52DB3204" w:rsidR="7707DA10" w:rsidRDefault="7707DA10" w:rsidP="3CE666EA">
      <w:pPr>
        <w:pStyle w:val="ListBullet"/>
        <w:rPr>
          <w:rFonts w:eastAsia="Arial" w:cs="Arial"/>
          <w:color w:val="000000" w:themeColor="text1"/>
        </w:rPr>
      </w:pPr>
      <w:r w:rsidRPr="3CE666EA">
        <w:rPr>
          <w:rFonts w:eastAsia="Arial" w:cs="Arial"/>
          <w:color w:val="000000" w:themeColor="text1"/>
        </w:rPr>
        <w:t xml:space="preserve">Explore the use of symbols, </w:t>
      </w:r>
      <w:r w:rsidR="22D040E4" w:rsidRPr="3CE666EA">
        <w:rPr>
          <w:rFonts w:eastAsia="Arial" w:cs="Arial"/>
          <w:color w:val="000000" w:themeColor="text1"/>
        </w:rPr>
        <w:t xml:space="preserve">line, </w:t>
      </w:r>
      <w:r w:rsidRPr="3CE666EA">
        <w:rPr>
          <w:rFonts w:eastAsia="Arial" w:cs="Arial"/>
          <w:color w:val="000000" w:themeColor="text1"/>
        </w:rPr>
        <w:t>shapes and colours in artworks</w:t>
      </w:r>
    </w:p>
    <w:p w14:paraId="05734BEA" w14:textId="7188FB09" w:rsidR="7707DA10" w:rsidRDefault="7707DA10" w:rsidP="3CE666EA">
      <w:pPr>
        <w:pStyle w:val="ListBullet"/>
        <w:rPr>
          <w:rFonts w:eastAsia="Arial" w:cs="Arial"/>
          <w:color w:val="000000" w:themeColor="text1"/>
        </w:rPr>
      </w:pPr>
      <w:r w:rsidRPr="3CE666EA">
        <w:rPr>
          <w:rFonts w:eastAsia="Arial" w:cs="Arial"/>
          <w:color w:val="000000" w:themeColor="text1"/>
        </w:rPr>
        <w:t>Create artworks for different purposes</w:t>
      </w:r>
      <w:r w:rsidR="6A9C8353" w:rsidRPr="3CE666EA">
        <w:rPr>
          <w:rFonts w:eastAsia="Arial" w:cs="Arial"/>
          <w:color w:val="000000" w:themeColor="text1"/>
        </w:rPr>
        <w:t xml:space="preserve"> to reinforce their perception of character</w:t>
      </w:r>
    </w:p>
    <w:tbl>
      <w:tblPr>
        <w:tblStyle w:val="Tableheader"/>
        <w:tblW w:w="0" w:type="auto"/>
        <w:tblLook w:val="04A0" w:firstRow="1" w:lastRow="0" w:firstColumn="1" w:lastColumn="0" w:noHBand="0" w:noVBand="1"/>
        <w:tblDescription w:val="Lesson 2 – [title/key inquiry question]"/>
      </w:tblPr>
      <w:tblGrid>
        <w:gridCol w:w="718"/>
        <w:gridCol w:w="7332"/>
        <w:gridCol w:w="3231"/>
        <w:gridCol w:w="3231"/>
      </w:tblGrid>
      <w:tr w:rsidR="002B623A" w14:paraId="5B39CECE" w14:textId="77777777" w:rsidTr="3CE666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18" w:type="dxa"/>
            <w:vAlign w:val="top"/>
          </w:tcPr>
          <w:p w14:paraId="0193CB87" w14:textId="77777777" w:rsidR="002B623A" w:rsidRPr="002B623A" w:rsidRDefault="002B623A" w:rsidP="008D56EC">
            <w:pPr>
              <w:spacing w:before="192" w:after="192"/>
              <w:rPr>
                <w:sz w:val="24"/>
              </w:rPr>
            </w:pPr>
            <w:r w:rsidRPr="002B623A">
              <w:rPr>
                <w:sz w:val="24"/>
              </w:rPr>
              <w:t>Item</w:t>
            </w:r>
          </w:p>
        </w:tc>
        <w:tc>
          <w:tcPr>
            <w:tcW w:w="7332" w:type="dxa"/>
            <w:vAlign w:val="top"/>
          </w:tcPr>
          <w:p w14:paraId="61223974" w14:textId="77777777" w:rsidR="002B623A" w:rsidRPr="002B623A" w:rsidRDefault="002B623A" w:rsidP="008D56EC">
            <w:pPr>
              <w:spacing w:before="192" w:after="192"/>
              <w:cnfStyle w:val="100000000000" w:firstRow="1" w:lastRow="0" w:firstColumn="0" w:lastColumn="0" w:oddVBand="0" w:evenVBand="0" w:oddHBand="0" w:evenHBand="0" w:firstRowFirstColumn="0" w:firstRowLastColumn="0" w:lastRowFirstColumn="0" w:lastRowLastColumn="0"/>
              <w:rPr>
                <w:sz w:val="24"/>
              </w:rPr>
            </w:pPr>
            <w:r w:rsidRPr="002B623A">
              <w:rPr>
                <w:sz w:val="24"/>
              </w:rPr>
              <w:t>Learning experience</w:t>
            </w:r>
          </w:p>
        </w:tc>
        <w:tc>
          <w:tcPr>
            <w:tcW w:w="3231" w:type="dxa"/>
            <w:vAlign w:val="top"/>
          </w:tcPr>
          <w:p w14:paraId="3CC76B67" w14:textId="77777777" w:rsidR="002B623A" w:rsidRPr="002B623A" w:rsidRDefault="002B623A" w:rsidP="008D56EC">
            <w:pPr>
              <w:cnfStyle w:val="100000000000" w:firstRow="1" w:lastRow="0" w:firstColumn="0" w:lastColumn="0" w:oddVBand="0" w:evenVBand="0" w:oddHBand="0" w:evenHBand="0" w:firstRowFirstColumn="0" w:firstRowLastColumn="0" w:lastRowFirstColumn="0" w:lastRowLastColumn="0"/>
              <w:rPr>
                <w:sz w:val="24"/>
              </w:rPr>
            </w:pPr>
            <w:r w:rsidRPr="002B623A">
              <w:rPr>
                <w:sz w:val="24"/>
              </w:rPr>
              <w:t>Differentiation strategies and/or adjustments</w:t>
            </w:r>
          </w:p>
        </w:tc>
        <w:tc>
          <w:tcPr>
            <w:tcW w:w="3231" w:type="dxa"/>
            <w:vAlign w:val="top"/>
          </w:tcPr>
          <w:p w14:paraId="26DD9C94" w14:textId="77777777" w:rsidR="002B623A" w:rsidRPr="002B623A" w:rsidRDefault="002B623A" w:rsidP="008D56EC">
            <w:pPr>
              <w:cnfStyle w:val="100000000000" w:firstRow="1" w:lastRow="0" w:firstColumn="0" w:lastColumn="0" w:oddVBand="0" w:evenVBand="0" w:oddHBand="0" w:evenHBand="0" w:firstRowFirstColumn="0" w:firstRowLastColumn="0" w:lastRowFirstColumn="0" w:lastRowLastColumn="0"/>
              <w:rPr>
                <w:sz w:val="24"/>
              </w:rPr>
            </w:pPr>
            <w:r w:rsidRPr="002B623A">
              <w:rPr>
                <w:sz w:val="24"/>
              </w:rPr>
              <w:t>Resources</w:t>
            </w:r>
          </w:p>
        </w:tc>
      </w:tr>
      <w:tr w:rsidR="002B623A" w14:paraId="2613B8D8" w14:textId="77777777" w:rsidTr="3CE66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vAlign w:val="top"/>
          </w:tcPr>
          <w:p w14:paraId="4E6CBBE6" w14:textId="77777777" w:rsidR="002B623A" w:rsidRPr="002B623A" w:rsidRDefault="002B623A" w:rsidP="008D56EC">
            <w:pPr>
              <w:rPr>
                <w:sz w:val="24"/>
              </w:rPr>
            </w:pPr>
            <w:r>
              <w:rPr>
                <w:sz w:val="24"/>
              </w:rPr>
              <w:t>2</w:t>
            </w:r>
            <w:r w:rsidRPr="002B623A">
              <w:rPr>
                <w:sz w:val="24"/>
              </w:rPr>
              <w:t>.1</w:t>
            </w:r>
          </w:p>
        </w:tc>
        <w:tc>
          <w:tcPr>
            <w:tcW w:w="7332" w:type="dxa"/>
            <w:vAlign w:val="top"/>
          </w:tcPr>
          <w:p w14:paraId="3226C202" w14:textId="710E5485" w:rsidR="002B623A" w:rsidRPr="002B623A" w:rsidRDefault="3BC34C1A" w:rsidP="7DA7F37B">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4"/>
              </w:rPr>
            </w:pPr>
            <w:r w:rsidRPr="7DA7F37B">
              <w:rPr>
                <w:rFonts w:eastAsia="Arial" w:cs="Arial"/>
                <w:color w:val="000000" w:themeColor="text1"/>
                <w:sz w:val="24"/>
              </w:rPr>
              <w:t>Revise ‘Little Miss Muffett’. Sing it or say it with a household member</w:t>
            </w:r>
            <w:r w:rsidR="75896D3F" w:rsidRPr="7DA7F37B">
              <w:rPr>
                <w:rFonts w:eastAsia="Arial" w:cs="Arial"/>
                <w:color w:val="000000" w:themeColor="text1"/>
                <w:sz w:val="24"/>
              </w:rPr>
              <w:t xml:space="preserve"> or peer. </w:t>
            </w:r>
            <w:r w:rsidR="633F3F46" w:rsidRPr="7DA7F37B">
              <w:rPr>
                <w:rFonts w:eastAsia="Arial" w:cs="Arial"/>
                <w:color w:val="000000" w:themeColor="text1"/>
                <w:sz w:val="24"/>
              </w:rPr>
              <w:t>Ask the students to reflect on w</w:t>
            </w:r>
            <w:r w:rsidR="4C1BB519" w:rsidRPr="7DA7F37B">
              <w:rPr>
                <w:rFonts w:eastAsia="Arial" w:cs="Arial"/>
                <w:color w:val="000000" w:themeColor="text1"/>
                <w:sz w:val="24"/>
              </w:rPr>
              <w:t xml:space="preserve">hat insects </w:t>
            </w:r>
            <w:r w:rsidR="65BAFA35" w:rsidRPr="7DA7F37B">
              <w:rPr>
                <w:rFonts w:eastAsia="Arial" w:cs="Arial"/>
                <w:color w:val="000000" w:themeColor="text1"/>
                <w:sz w:val="24"/>
              </w:rPr>
              <w:t>they</w:t>
            </w:r>
            <w:r w:rsidR="4C1BB519" w:rsidRPr="7DA7F37B">
              <w:rPr>
                <w:rFonts w:eastAsia="Arial" w:cs="Arial"/>
                <w:color w:val="000000" w:themeColor="text1"/>
                <w:sz w:val="24"/>
              </w:rPr>
              <w:t xml:space="preserve"> have </w:t>
            </w:r>
            <w:r w:rsidR="13F2B254" w:rsidRPr="7DA7F37B">
              <w:rPr>
                <w:rFonts w:eastAsia="Arial" w:cs="Arial"/>
                <w:color w:val="000000" w:themeColor="text1"/>
                <w:sz w:val="24"/>
              </w:rPr>
              <w:t>in their</w:t>
            </w:r>
            <w:r w:rsidR="4C1BB519" w:rsidRPr="7DA7F37B">
              <w:rPr>
                <w:rFonts w:eastAsia="Arial" w:cs="Arial"/>
                <w:color w:val="000000" w:themeColor="text1"/>
                <w:sz w:val="24"/>
              </w:rPr>
              <w:t xml:space="preserve"> house</w:t>
            </w:r>
            <w:r w:rsidR="322B7CF7" w:rsidRPr="7DA7F37B">
              <w:rPr>
                <w:rFonts w:eastAsia="Arial" w:cs="Arial"/>
                <w:color w:val="000000" w:themeColor="text1"/>
                <w:sz w:val="24"/>
              </w:rPr>
              <w:t xml:space="preserve"> or at school.</w:t>
            </w:r>
            <w:r w:rsidR="4C1BB519" w:rsidRPr="7DA7F37B">
              <w:rPr>
                <w:rFonts w:eastAsia="Arial" w:cs="Arial"/>
                <w:color w:val="000000" w:themeColor="text1"/>
                <w:sz w:val="24"/>
              </w:rPr>
              <w:t xml:space="preserve"> What do they do in a day? This might be considered disgusting</w:t>
            </w:r>
            <w:r w:rsidR="31DAB55B" w:rsidRPr="7DA7F37B">
              <w:rPr>
                <w:rFonts w:eastAsia="Arial" w:cs="Arial"/>
                <w:color w:val="000000" w:themeColor="text1"/>
                <w:sz w:val="24"/>
              </w:rPr>
              <w:t xml:space="preserve"> by some</w:t>
            </w:r>
            <w:r w:rsidR="4C1BB519" w:rsidRPr="7DA7F37B">
              <w:rPr>
                <w:rFonts w:eastAsia="Arial" w:cs="Arial"/>
                <w:color w:val="000000" w:themeColor="text1"/>
                <w:sz w:val="24"/>
              </w:rPr>
              <w:t xml:space="preserve"> such as a fly or it could be considered beautiful</w:t>
            </w:r>
            <w:r w:rsidR="0A81E59D" w:rsidRPr="7DA7F37B">
              <w:rPr>
                <w:rFonts w:eastAsia="Arial" w:cs="Arial"/>
                <w:color w:val="000000" w:themeColor="text1"/>
                <w:sz w:val="24"/>
              </w:rPr>
              <w:t xml:space="preserve"> by others</w:t>
            </w:r>
            <w:r w:rsidR="4C1BB519" w:rsidRPr="7DA7F37B">
              <w:rPr>
                <w:rFonts w:eastAsia="Arial" w:cs="Arial"/>
                <w:color w:val="000000" w:themeColor="text1"/>
                <w:sz w:val="24"/>
              </w:rPr>
              <w:t xml:space="preserve"> like a butterfly. </w:t>
            </w:r>
            <w:r w:rsidR="74730A93" w:rsidRPr="7DA7F37B">
              <w:rPr>
                <w:rFonts w:eastAsia="Arial" w:cs="Arial"/>
                <w:color w:val="000000" w:themeColor="text1"/>
                <w:sz w:val="24"/>
              </w:rPr>
              <w:t>Why do we perceive them differently?</w:t>
            </w:r>
          </w:p>
          <w:p w14:paraId="3C8C2125" w14:textId="737CC939" w:rsidR="002B623A" w:rsidRPr="002B623A" w:rsidRDefault="274EBB18" w:rsidP="7DA7F37B">
            <w:pPr>
              <w:cnfStyle w:val="000000100000" w:firstRow="0" w:lastRow="0" w:firstColumn="0" w:lastColumn="0" w:oddVBand="0" w:evenVBand="0" w:oddHBand="1" w:evenHBand="0" w:firstRowFirstColumn="0" w:firstRowLastColumn="0" w:lastRowFirstColumn="0" w:lastRowLastColumn="0"/>
              <w:rPr>
                <w:rFonts w:eastAsia="Arial" w:cs="Arial"/>
                <w:sz w:val="24"/>
              </w:rPr>
            </w:pPr>
            <w:r w:rsidRPr="7DA7F37B">
              <w:rPr>
                <w:rFonts w:eastAsia="Arial" w:cs="Arial"/>
                <w:color w:val="000000" w:themeColor="text1"/>
                <w:sz w:val="24"/>
              </w:rPr>
              <w:t>Reflect on the poem ‘Metamorphosis’</w:t>
            </w:r>
            <w:r w:rsidR="77932473" w:rsidRPr="7DA7F37B">
              <w:rPr>
                <w:rFonts w:eastAsia="Arial" w:cs="Arial"/>
                <w:color w:val="026CDF"/>
                <w:sz w:val="24"/>
              </w:rPr>
              <w:t xml:space="preserve"> </w:t>
            </w:r>
            <w:r w:rsidR="77932473" w:rsidRPr="7DA7F37B">
              <w:rPr>
                <w:rFonts w:eastAsia="Arial" w:cs="Arial"/>
                <w:sz w:val="24"/>
              </w:rPr>
              <w:t>by Jackie Hosking</w:t>
            </w:r>
            <w:r w:rsidR="1C830E51" w:rsidRPr="7DA7F37B">
              <w:rPr>
                <w:rFonts w:eastAsia="Arial" w:cs="Arial"/>
                <w:sz w:val="24"/>
              </w:rPr>
              <w:t>,</w:t>
            </w:r>
            <w:r w:rsidR="77932473" w:rsidRPr="7DA7F37B">
              <w:rPr>
                <w:rFonts w:eastAsia="Arial" w:cs="Arial"/>
                <w:sz w:val="24"/>
              </w:rPr>
              <w:t xml:space="preserve"> illustrated by Matt Ottley</w:t>
            </w:r>
            <w:r w:rsidR="2EEDCEA1" w:rsidRPr="7DA7F37B">
              <w:rPr>
                <w:rFonts w:eastAsia="Arial" w:cs="Arial"/>
                <w:sz w:val="24"/>
              </w:rPr>
              <w:t>. Does this change our perception of butterflies?</w:t>
            </w:r>
            <w:r w:rsidR="47B53E05" w:rsidRPr="7DA7F37B">
              <w:rPr>
                <w:rFonts w:eastAsia="Arial" w:cs="Arial"/>
                <w:sz w:val="24"/>
              </w:rPr>
              <w:t xml:space="preserve"> Recite the poem and use movement to reflect the meaning of the words.</w:t>
            </w:r>
          </w:p>
          <w:p w14:paraId="165203D2" w14:textId="1C914234" w:rsidR="002B623A" w:rsidRPr="002B623A" w:rsidRDefault="628BC724" w:rsidP="7DA7F37B">
            <w:pPr>
              <w:cnfStyle w:val="000000100000" w:firstRow="0" w:lastRow="0" w:firstColumn="0" w:lastColumn="0" w:oddVBand="0" w:evenVBand="0" w:oddHBand="1" w:evenHBand="0" w:firstRowFirstColumn="0" w:firstRowLastColumn="0" w:lastRowFirstColumn="0" w:lastRowLastColumn="0"/>
            </w:pPr>
            <w:r w:rsidRPr="7DA7F37B">
              <w:rPr>
                <w:rFonts w:eastAsia="Arial" w:cs="Arial"/>
                <w:sz w:val="24"/>
              </w:rPr>
              <w:t>[</w:t>
            </w:r>
            <w:r w:rsidR="77932473" w:rsidRPr="7DA7F37B">
              <w:rPr>
                <w:rFonts w:eastAsia="Arial" w:cs="Arial"/>
                <w:sz w:val="24"/>
              </w:rPr>
              <w:t>Copyright: The School Magazine, Orbit, Issue 10, 2019</w:t>
            </w:r>
            <w:r w:rsidR="2FE8BEEB" w:rsidRPr="7DA7F37B">
              <w:rPr>
                <w:rFonts w:eastAsia="Arial" w:cs="Arial"/>
                <w:sz w:val="24"/>
              </w:rPr>
              <w:t>]</w:t>
            </w:r>
          </w:p>
          <w:p w14:paraId="580CBBD4" w14:textId="5B71BB1B" w:rsidR="002B623A" w:rsidRPr="002B623A" w:rsidRDefault="5B2D9D96" w:rsidP="7DA7F37B">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788BCB27" wp14:editId="073551C5">
                  <wp:extent cx="2641600" cy="1224291"/>
                  <wp:effectExtent l="0" t="0" r="0" b="0"/>
                  <wp:docPr id="1703344770" name="Picture 1703344770" descr="Reproduced with permission of The School Magazine, Orbit, Issue 10, 2019" title="Metamorphosis image by Matt Ott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641600" cy="1224291"/>
                          </a:xfrm>
                          <a:prstGeom prst="rect">
                            <a:avLst/>
                          </a:prstGeom>
                        </pic:spPr>
                      </pic:pic>
                    </a:graphicData>
                  </a:graphic>
                </wp:inline>
              </w:drawing>
            </w:r>
          </w:p>
          <w:p w14:paraId="7733DDF3" w14:textId="4F772982" w:rsidR="002B623A" w:rsidRPr="002B623A" w:rsidRDefault="00437552" w:rsidP="7DA7F37B">
            <w:pP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4"/>
              </w:rPr>
            </w:pPr>
            <w:hyperlink r:id="rId30">
              <w:r w:rsidR="048FB54F" w:rsidRPr="7DA7F37B">
                <w:rPr>
                  <w:rStyle w:val="Hyperlink"/>
                  <w:rFonts w:eastAsia="Arial" w:cs="Arial"/>
                </w:rPr>
                <w:t>Use this video</w:t>
              </w:r>
            </w:hyperlink>
            <w:r w:rsidR="048FB54F" w:rsidRPr="7DA7F37B">
              <w:rPr>
                <w:rFonts w:eastAsia="Arial" w:cs="Arial"/>
                <w:color w:val="000000" w:themeColor="text1"/>
                <w:sz w:val="24"/>
              </w:rPr>
              <w:t xml:space="preserve"> to help you create an artwork inspired by figurative painting through </w:t>
            </w:r>
            <w:r w:rsidR="76EC6249" w:rsidRPr="7DA7F37B">
              <w:rPr>
                <w:rFonts w:eastAsia="Arial" w:cs="Arial"/>
                <w:color w:val="000000" w:themeColor="text1"/>
                <w:sz w:val="24"/>
              </w:rPr>
              <w:t>covering</w:t>
            </w:r>
            <w:r w:rsidR="048FB54F" w:rsidRPr="7DA7F37B">
              <w:rPr>
                <w:rFonts w:eastAsia="Arial" w:cs="Arial"/>
                <w:color w:val="000000" w:themeColor="text1"/>
                <w:sz w:val="24"/>
              </w:rPr>
              <w:t xml:space="preserve"> some coloured paper</w:t>
            </w:r>
            <w:r w:rsidR="27BB2A0D" w:rsidRPr="7DA7F37B">
              <w:rPr>
                <w:rFonts w:eastAsia="Arial" w:cs="Arial"/>
                <w:color w:val="000000" w:themeColor="text1"/>
                <w:sz w:val="24"/>
              </w:rPr>
              <w:t xml:space="preserve"> in paint</w:t>
            </w:r>
            <w:r w:rsidR="048FB54F" w:rsidRPr="7DA7F37B">
              <w:rPr>
                <w:rFonts w:eastAsia="Arial" w:cs="Arial"/>
                <w:color w:val="000000" w:themeColor="text1"/>
                <w:sz w:val="24"/>
              </w:rPr>
              <w:t xml:space="preserve"> and </w:t>
            </w:r>
            <w:r w:rsidR="048FB54F" w:rsidRPr="7DA7F37B">
              <w:rPr>
                <w:rFonts w:eastAsia="Arial" w:cs="Arial"/>
                <w:color w:val="000000" w:themeColor="text1"/>
                <w:sz w:val="24"/>
              </w:rPr>
              <w:lastRenderedPageBreak/>
              <w:t xml:space="preserve">scratching out </w:t>
            </w:r>
            <w:r w:rsidR="2CF524B8" w:rsidRPr="7DA7F37B">
              <w:rPr>
                <w:rFonts w:eastAsia="Arial" w:cs="Arial"/>
                <w:color w:val="000000" w:themeColor="text1"/>
                <w:sz w:val="24"/>
              </w:rPr>
              <w:t xml:space="preserve">the </w:t>
            </w:r>
            <w:r w:rsidR="048FB54F" w:rsidRPr="7DA7F37B">
              <w:rPr>
                <w:rFonts w:eastAsia="Arial" w:cs="Arial"/>
                <w:color w:val="000000" w:themeColor="text1"/>
                <w:sz w:val="24"/>
              </w:rPr>
              <w:t>paint to represent a character</w:t>
            </w:r>
            <w:r w:rsidR="7751E6A9" w:rsidRPr="7DA7F37B">
              <w:rPr>
                <w:rFonts w:eastAsia="Arial" w:cs="Arial"/>
                <w:color w:val="000000" w:themeColor="text1"/>
                <w:sz w:val="24"/>
              </w:rPr>
              <w:t xml:space="preserve"> either a spider or a butterfly or another creature or person in the environment.</w:t>
            </w:r>
          </w:p>
          <w:p w14:paraId="7FDE278A" w14:textId="28A05757" w:rsidR="002B623A" w:rsidRPr="002B623A" w:rsidRDefault="048FB54F" w:rsidP="7DA7F37B">
            <w:pPr>
              <w:cnfStyle w:val="000000100000" w:firstRow="0" w:lastRow="0" w:firstColumn="0" w:lastColumn="0" w:oddVBand="0" w:evenVBand="0" w:oddHBand="1" w:evenHBand="0" w:firstRowFirstColumn="0" w:firstRowLastColumn="0" w:lastRowFirstColumn="0" w:lastRowLastColumn="0"/>
            </w:pPr>
            <w:r w:rsidRPr="7DA7F37B">
              <w:rPr>
                <w:rFonts w:eastAsia="Arial" w:cs="Arial"/>
                <w:color w:val="000000" w:themeColor="text1"/>
                <w:sz w:val="24"/>
              </w:rPr>
              <w:t xml:space="preserve">Scratch out </w:t>
            </w:r>
            <w:r w:rsidR="2207A05C" w:rsidRPr="7DA7F37B">
              <w:rPr>
                <w:rFonts w:eastAsia="Arial" w:cs="Arial"/>
                <w:color w:val="000000" w:themeColor="text1"/>
                <w:sz w:val="24"/>
              </w:rPr>
              <w:t xml:space="preserve">a </w:t>
            </w:r>
            <w:r w:rsidRPr="7DA7F37B">
              <w:rPr>
                <w:rFonts w:eastAsia="Arial" w:cs="Arial"/>
                <w:color w:val="000000" w:themeColor="text1"/>
                <w:sz w:val="24"/>
              </w:rPr>
              <w:t xml:space="preserve">spider </w:t>
            </w:r>
            <w:r w:rsidR="563BC596" w:rsidRPr="7DA7F37B">
              <w:rPr>
                <w:rFonts w:eastAsia="Arial" w:cs="Arial"/>
                <w:color w:val="000000" w:themeColor="text1"/>
                <w:sz w:val="24"/>
              </w:rPr>
              <w:t xml:space="preserve">or butterfly </w:t>
            </w:r>
            <w:r w:rsidRPr="7DA7F37B">
              <w:rPr>
                <w:rFonts w:eastAsia="Arial" w:cs="Arial"/>
                <w:color w:val="000000" w:themeColor="text1"/>
                <w:sz w:val="24"/>
              </w:rPr>
              <w:t xml:space="preserve">on your painted page with the reverse end of the paintbrush. Make sure you think about the </w:t>
            </w:r>
            <w:hyperlink r:id="rId31">
              <w:r w:rsidRPr="7DA7F37B">
                <w:rPr>
                  <w:rStyle w:val="Hyperlink"/>
                  <w:rFonts w:eastAsia="Arial" w:cs="Arial"/>
                </w:rPr>
                <w:t>body of a spider</w:t>
              </w:r>
            </w:hyperlink>
            <w:r w:rsidRPr="7DA7F37B">
              <w:rPr>
                <w:rFonts w:eastAsia="Arial" w:cs="Arial"/>
                <w:color w:val="000000" w:themeColor="text1"/>
                <w:sz w:val="24"/>
              </w:rPr>
              <w:t xml:space="preserve"> and identify its main body parts. Figurative painting can be of animals or people. Remember to focus on shapes of the figure and not perfect lines for this technique.</w:t>
            </w:r>
          </w:p>
          <w:p w14:paraId="58D3FC63" w14:textId="3C8D4AB8" w:rsidR="002B623A" w:rsidRPr="002B623A" w:rsidRDefault="048FB54F" w:rsidP="7DA7F37B">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508404A2" wp14:editId="49C92156">
                  <wp:extent cx="2482128" cy="1857375"/>
                  <wp:effectExtent l="0" t="0" r="0" b="0"/>
                  <wp:docPr id="1658961162" name="Picture 1658961162" descr="Abstract scratch drawing of a spider" title="Spider scratch draw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482128" cy="1857375"/>
                          </a:xfrm>
                          <a:prstGeom prst="rect">
                            <a:avLst/>
                          </a:prstGeom>
                        </pic:spPr>
                      </pic:pic>
                    </a:graphicData>
                  </a:graphic>
                </wp:inline>
              </w:drawing>
            </w:r>
            <w:r w:rsidR="3DF34DDE">
              <w:rPr>
                <w:noProof/>
                <w:lang w:eastAsia="en-AU"/>
              </w:rPr>
              <w:drawing>
                <wp:inline distT="0" distB="0" distL="0" distR="0" wp14:anchorId="0152AD9A" wp14:editId="60316BA1">
                  <wp:extent cx="2463256" cy="1680292"/>
                  <wp:effectExtent l="0" t="0" r="0" b="0"/>
                  <wp:docPr id="663176013" name="Picture 663176013" descr="scratch drawing of a dog" title="Scratch drawing of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463256" cy="1680292"/>
                          </a:xfrm>
                          <a:prstGeom prst="rect">
                            <a:avLst/>
                          </a:prstGeom>
                        </pic:spPr>
                      </pic:pic>
                    </a:graphicData>
                  </a:graphic>
                </wp:inline>
              </w:drawing>
            </w:r>
          </w:p>
        </w:tc>
        <w:tc>
          <w:tcPr>
            <w:tcW w:w="3231" w:type="dxa"/>
            <w:vAlign w:val="top"/>
          </w:tcPr>
          <w:p w14:paraId="02C7A0F7" w14:textId="24130264" w:rsidR="002B623A" w:rsidRPr="002B623A" w:rsidRDefault="2B1FD908" w:rsidP="7DA7F37B">
            <w:pPr>
              <w:cnfStyle w:val="000000100000" w:firstRow="0" w:lastRow="0" w:firstColumn="0" w:lastColumn="0" w:oddVBand="0" w:evenVBand="0" w:oddHBand="1" w:evenHBand="0" w:firstRowFirstColumn="0" w:firstRowLastColumn="0" w:lastRowFirstColumn="0" w:lastRowLastColumn="0"/>
              <w:rPr>
                <w:rFonts w:eastAsia="Arial" w:cs="Arial"/>
                <w:sz w:val="24"/>
              </w:rPr>
            </w:pPr>
            <w:r w:rsidRPr="7DA7F37B">
              <w:rPr>
                <w:rFonts w:eastAsia="Arial" w:cs="Arial"/>
                <w:sz w:val="24"/>
              </w:rPr>
              <w:lastRenderedPageBreak/>
              <w:t xml:space="preserve">Act out and move to reflect the life cycle of a butterfly and other animals or insects. </w:t>
            </w:r>
          </w:p>
          <w:p w14:paraId="259B80CA" w14:textId="507B38FD" w:rsidR="002B623A" w:rsidRPr="002B623A" w:rsidRDefault="475DA22C" w:rsidP="7DA7F37B">
            <w:pPr>
              <w:cnfStyle w:val="000000100000" w:firstRow="0" w:lastRow="0" w:firstColumn="0" w:lastColumn="0" w:oddVBand="0" w:evenVBand="0" w:oddHBand="1" w:evenHBand="0" w:firstRowFirstColumn="0" w:firstRowLastColumn="0" w:lastRowFirstColumn="0" w:lastRowLastColumn="0"/>
              <w:rPr>
                <w:rFonts w:eastAsia="Arial" w:cs="Arial"/>
                <w:sz w:val="24"/>
              </w:rPr>
            </w:pPr>
            <w:r w:rsidRPr="7DA7F37B">
              <w:rPr>
                <w:rFonts w:eastAsia="Arial" w:cs="Arial"/>
                <w:sz w:val="24"/>
              </w:rPr>
              <w:t>Draw a picture of a spider instead of scratching it out</w:t>
            </w:r>
            <w:r w:rsidR="59387962" w:rsidRPr="7DA7F37B">
              <w:rPr>
                <w:rFonts w:eastAsia="Arial" w:cs="Arial"/>
                <w:sz w:val="24"/>
              </w:rPr>
              <w:t>.</w:t>
            </w:r>
          </w:p>
          <w:p w14:paraId="16232E29" w14:textId="16395CF5" w:rsidR="002B623A" w:rsidRPr="002B623A" w:rsidRDefault="475DA22C" w:rsidP="7DA7F37B">
            <w:pPr>
              <w:cnfStyle w:val="000000100000" w:firstRow="0" w:lastRow="0" w:firstColumn="0" w:lastColumn="0" w:oddVBand="0" w:evenVBand="0" w:oddHBand="1" w:evenHBand="0" w:firstRowFirstColumn="0" w:firstRowLastColumn="0" w:lastRowFirstColumn="0" w:lastRowLastColumn="0"/>
            </w:pPr>
            <w:r w:rsidRPr="7DA7F37B">
              <w:rPr>
                <w:rFonts w:eastAsia="Arial" w:cs="Arial"/>
                <w:sz w:val="24"/>
              </w:rPr>
              <w:t>Scratch out the entire scene of ‘Little Miss Muffett’ including all characters. Include Dr Muffett (her stepfather) in the scene as well if desired.</w:t>
            </w:r>
          </w:p>
          <w:p w14:paraId="5D8EF7D3" w14:textId="5DCA63C5" w:rsidR="002B623A" w:rsidRPr="002B623A" w:rsidRDefault="475DA22C" w:rsidP="7DA7F37B">
            <w:pPr>
              <w:cnfStyle w:val="000000100000" w:firstRow="0" w:lastRow="0" w:firstColumn="0" w:lastColumn="0" w:oddVBand="0" w:evenVBand="0" w:oddHBand="1" w:evenHBand="0" w:firstRowFirstColumn="0" w:firstRowLastColumn="0" w:lastRowFirstColumn="0" w:lastRowLastColumn="0"/>
            </w:pPr>
            <w:r w:rsidRPr="7DA7F37B">
              <w:rPr>
                <w:rFonts w:eastAsia="Arial" w:cs="Arial"/>
                <w:sz w:val="24"/>
              </w:rPr>
              <w:t>Create other figurative painting artwork using this scratching technique as shown in the video provided.</w:t>
            </w:r>
          </w:p>
          <w:p w14:paraId="6A05A809" w14:textId="0201EFD1" w:rsidR="002B623A" w:rsidRPr="002B623A" w:rsidRDefault="475DA22C" w:rsidP="7DA7F37B">
            <w:pPr>
              <w:cnfStyle w:val="000000100000" w:firstRow="0" w:lastRow="0" w:firstColumn="0" w:lastColumn="0" w:oddVBand="0" w:evenVBand="0" w:oddHBand="1" w:evenHBand="0" w:firstRowFirstColumn="0" w:firstRowLastColumn="0" w:lastRowFirstColumn="0" w:lastRowLastColumn="0"/>
            </w:pPr>
            <w:r w:rsidRPr="7DA7F37B">
              <w:rPr>
                <w:rFonts w:eastAsia="Arial" w:cs="Arial"/>
                <w:sz w:val="24"/>
              </w:rPr>
              <w:t xml:space="preserve">Consider other animals such as the demonstrated dog in your artwork. Look at </w:t>
            </w:r>
            <w:r w:rsidRPr="7DA7F37B">
              <w:rPr>
                <w:rFonts w:eastAsia="Arial" w:cs="Arial"/>
                <w:sz w:val="24"/>
              </w:rPr>
              <w:lastRenderedPageBreak/>
              <w:t xml:space="preserve">some of the artwork of </w:t>
            </w:r>
            <w:hyperlink r:id="rId34">
              <w:r w:rsidRPr="7DA7F37B">
                <w:rPr>
                  <w:rStyle w:val="Hyperlink"/>
                  <w:rFonts w:eastAsia="Arial" w:cs="Arial"/>
                </w:rPr>
                <w:t>Reg Mombassa</w:t>
              </w:r>
            </w:hyperlink>
            <w:r w:rsidRPr="7DA7F37B">
              <w:rPr>
                <w:rFonts w:eastAsia="Arial" w:cs="Arial"/>
                <w:sz w:val="24"/>
              </w:rPr>
              <w:t xml:space="preserve"> for inspiration</w:t>
            </w:r>
            <w:r w:rsidR="008220D0" w:rsidRPr="7DA7F37B">
              <w:rPr>
                <w:rFonts w:eastAsia="Arial" w:cs="Arial"/>
                <w:sz w:val="24"/>
              </w:rPr>
              <w:t>.</w:t>
            </w:r>
          </w:p>
        </w:tc>
        <w:tc>
          <w:tcPr>
            <w:tcW w:w="3231" w:type="dxa"/>
            <w:vAlign w:val="top"/>
          </w:tcPr>
          <w:p w14:paraId="5B534857" w14:textId="4759BB38" w:rsidR="008220D0" w:rsidRDefault="008220D0" w:rsidP="7DA7F37B">
            <w:pPr>
              <w:cnfStyle w:val="000000100000" w:firstRow="0" w:lastRow="0" w:firstColumn="0" w:lastColumn="0" w:oddVBand="0" w:evenVBand="0" w:oddHBand="1" w:evenHBand="0" w:firstRowFirstColumn="0" w:firstRowLastColumn="0" w:lastRowFirstColumn="0" w:lastRowLastColumn="0"/>
              <w:rPr>
                <w:rStyle w:val="Hyperlink"/>
                <w:color w:val="auto"/>
                <w:u w:val="none"/>
              </w:rPr>
            </w:pPr>
            <w:r w:rsidRPr="7DA7F37B">
              <w:rPr>
                <w:rStyle w:val="Hyperlink"/>
                <w:color w:val="auto"/>
                <w:u w:val="none"/>
              </w:rPr>
              <w:lastRenderedPageBreak/>
              <w:t>Student workbook</w:t>
            </w:r>
          </w:p>
          <w:p w14:paraId="5D6AA7F6" w14:textId="756E464F" w:rsidR="008220D0" w:rsidRDefault="00437552" w:rsidP="7DA7F37B">
            <w:pPr>
              <w:spacing w:before="240" w:line="276" w:lineRule="auto"/>
              <w:cnfStyle w:val="000000100000" w:firstRow="0" w:lastRow="0" w:firstColumn="0" w:lastColumn="0" w:oddVBand="0" w:evenVBand="0" w:oddHBand="1" w:evenHBand="0" w:firstRowFirstColumn="0" w:firstRowLastColumn="0" w:lastRowFirstColumn="0" w:lastRowLastColumn="0"/>
            </w:pPr>
            <w:hyperlink r:id="rId35">
              <w:r w:rsidR="008220D0" w:rsidRPr="7DA7F37B">
                <w:rPr>
                  <w:rStyle w:val="Hyperlink"/>
                </w:rPr>
                <w:t>Film footage of figurative painting</w:t>
              </w:r>
            </w:hyperlink>
          </w:p>
          <w:p w14:paraId="0689EC62" w14:textId="57192A53" w:rsidR="002B623A" w:rsidRPr="002B623A" w:rsidRDefault="008220D0" w:rsidP="7DA7F37B">
            <w:pPr>
              <w:cnfStyle w:val="000000100000" w:firstRow="0" w:lastRow="0" w:firstColumn="0" w:lastColumn="0" w:oddVBand="0" w:evenVBand="0" w:oddHBand="1" w:evenHBand="0" w:firstRowFirstColumn="0" w:firstRowLastColumn="0" w:lastRowFirstColumn="0" w:lastRowLastColumn="0"/>
              <w:rPr>
                <w:sz w:val="24"/>
              </w:rPr>
            </w:pPr>
            <w:r w:rsidRPr="7DA7F37B">
              <w:rPr>
                <w:sz w:val="24"/>
              </w:rPr>
              <w:t>Art supplies:</w:t>
            </w:r>
          </w:p>
          <w:p w14:paraId="14101AA3" w14:textId="73C6E1BC" w:rsidR="002B623A" w:rsidRPr="002B623A" w:rsidRDefault="008220D0" w:rsidP="7DA7F37B">
            <w:pPr>
              <w:cnfStyle w:val="000000100000" w:firstRow="0" w:lastRow="0" w:firstColumn="0" w:lastColumn="0" w:oddVBand="0" w:evenVBand="0" w:oddHBand="1" w:evenHBand="0" w:firstRowFirstColumn="0" w:firstRowLastColumn="0" w:lastRowFirstColumn="0" w:lastRowLastColumn="0"/>
              <w:rPr>
                <w:sz w:val="24"/>
              </w:rPr>
            </w:pPr>
            <w:r w:rsidRPr="7DA7F37B">
              <w:rPr>
                <w:sz w:val="24"/>
              </w:rPr>
              <w:t>Paints, paper (preferably thick or cardboard</w:t>
            </w:r>
            <w:r w:rsidR="679C5943" w:rsidRPr="7DA7F37B">
              <w:rPr>
                <w:sz w:val="24"/>
              </w:rPr>
              <w:t xml:space="preserve"> and coloured</w:t>
            </w:r>
            <w:r w:rsidRPr="7DA7F37B">
              <w:rPr>
                <w:sz w:val="24"/>
              </w:rPr>
              <w:t>), paintbrush</w:t>
            </w:r>
          </w:p>
          <w:p w14:paraId="71342663" w14:textId="438FF7BE" w:rsidR="002B623A" w:rsidRPr="002B623A" w:rsidRDefault="41C8BE0C" w:rsidP="7DA7F37B">
            <w:pPr>
              <w:cnfStyle w:val="000000100000" w:firstRow="0" w:lastRow="0" w:firstColumn="0" w:lastColumn="0" w:oddVBand="0" w:evenVBand="0" w:oddHBand="1" w:evenHBand="0" w:firstRowFirstColumn="0" w:firstRowLastColumn="0" w:lastRowFirstColumn="0" w:lastRowLastColumn="0"/>
              <w:rPr>
                <w:rFonts w:eastAsia="Arial" w:cs="Arial"/>
                <w:sz w:val="24"/>
              </w:rPr>
            </w:pPr>
            <w:r w:rsidRPr="7DA7F37B">
              <w:rPr>
                <w:rFonts w:eastAsia="Arial" w:cs="Arial"/>
                <w:color w:val="000000" w:themeColor="text1"/>
                <w:sz w:val="24"/>
              </w:rPr>
              <w:t>‘Metamorphosis’</w:t>
            </w:r>
            <w:r w:rsidRPr="7DA7F37B">
              <w:rPr>
                <w:rFonts w:eastAsia="Arial" w:cs="Arial"/>
                <w:color w:val="026CDF"/>
                <w:sz w:val="24"/>
              </w:rPr>
              <w:t xml:space="preserve"> </w:t>
            </w:r>
            <w:r w:rsidR="082ABE5D" w:rsidRPr="7DA7F37B">
              <w:rPr>
                <w:rFonts w:eastAsia="Arial" w:cs="Arial"/>
                <w:sz w:val="24"/>
              </w:rPr>
              <w:t xml:space="preserve">poem </w:t>
            </w:r>
            <w:r w:rsidRPr="7DA7F37B">
              <w:rPr>
                <w:rFonts w:eastAsia="Arial" w:cs="Arial"/>
                <w:sz w:val="24"/>
              </w:rPr>
              <w:t>by Jackie Hosking</w:t>
            </w:r>
            <w:r w:rsidR="3D57FDE8" w:rsidRPr="7DA7F37B">
              <w:rPr>
                <w:rFonts w:eastAsia="Arial" w:cs="Arial"/>
                <w:sz w:val="24"/>
              </w:rPr>
              <w:t>.</w:t>
            </w:r>
          </w:p>
          <w:p w14:paraId="79BC2561" w14:textId="3D071F02" w:rsidR="002B623A" w:rsidRPr="002B623A" w:rsidRDefault="4335B110" w:rsidP="7DA7F37B">
            <w:pPr>
              <w:cnfStyle w:val="000000100000" w:firstRow="0" w:lastRow="0" w:firstColumn="0" w:lastColumn="0" w:oddVBand="0" w:evenVBand="0" w:oddHBand="1" w:evenHBand="0" w:firstRowFirstColumn="0" w:firstRowLastColumn="0" w:lastRowFirstColumn="0" w:lastRowLastColumn="0"/>
            </w:pPr>
            <w:r w:rsidRPr="7DA7F37B">
              <w:rPr>
                <w:rFonts w:eastAsia="Arial" w:cs="Arial"/>
                <w:sz w:val="24"/>
              </w:rPr>
              <w:t>[</w:t>
            </w:r>
            <w:r w:rsidR="41C8BE0C" w:rsidRPr="7DA7F37B">
              <w:rPr>
                <w:rFonts w:eastAsia="Arial" w:cs="Arial"/>
                <w:sz w:val="24"/>
              </w:rPr>
              <w:t>Copyright: The School Magazine, Orbit, Issue 10, 2019</w:t>
            </w:r>
            <w:r w:rsidR="0F3B78E9" w:rsidRPr="7DA7F37B">
              <w:rPr>
                <w:rFonts w:eastAsia="Arial" w:cs="Arial"/>
                <w:sz w:val="24"/>
              </w:rPr>
              <w:t>]</w:t>
            </w:r>
          </w:p>
          <w:p w14:paraId="1C3565B0" w14:textId="3911C127" w:rsidR="002B623A" w:rsidRPr="002B623A" w:rsidRDefault="41C8BE0C" w:rsidP="7DA7F37B">
            <w:pPr>
              <w:cnfStyle w:val="000000100000" w:firstRow="0" w:lastRow="0" w:firstColumn="0" w:lastColumn="0" w:oddVBand="0" w:evenVBand="0" w:oddHBand="1" w:evenHBand="0" w:firstRowFirstColumn="0" w:firstRowLastColumn="0" w:lastRowFirstColumn="0" w:lastRowLastColumn="0"/>
              <w:rPr>
                <w:rFonts w:eastAsia="Arial" w:cs="Arial"/>
                <w:color w:val="303132"/>
                <w:sz w:val="24"/>
              </w:rPr>
            </w:pPr>
            <w:r w:rsidRPr="7DA7F37B">
              <w:rPr>
                <w:rFonts w:eastAsia="Arial" w:cs="Arial"/>
                <w:color w:val="303132"/>
                <w:sz w:val="24"/>
              </w:rPr>
              <w:t xml:space="preserve">‘I wrapped myself inside myself </w:t>
            </w:r>
          </w:p>
          <w:p w14:paraId="0DBCA813" w14:textId="60845B6C" w:rsidR="002B623A" w:rsidRPr="002B623A" w:rsidRDefault="41C8BE0C" w:rsidP="7DA7F37B">
            <w:pPr>
              <w:cnfStyle w:val="000000100000" w:firstRow="0" w:lastRow="0" w:firstColumn="0" w:lastColumn="0" w:oddVBand="0" w:evenVBand="0" w:oddHBand="1" w:evenHBand="0" w:firstRowFirstColumn="0" w:firstRowLastColumn="0" w:lastRowFirstColumn="0" w:lastRowLastColumn="0"/>
              <w:rPr>
                <w:rFonts w:eastAsia="Arial" w:cs="Arial"/>
                <w:color w:val="303132"/>
                <w:sz w:val="24"/>
              </w:rPr>
            </w:pPr>
            <w:r w:rsidRPr="7DA7F37B">
              <w:rPr>
                <w:rFonts w:eastAsia="Arial" w:cs="Arial"/>
                <w:color w:val="303132"/>
                <w:sz w:val="24"/>
              </w:rPr>
              <w:t xml:space="preserve">And gave myself a kiss </w:t>
            </w:r>
          </w:p>
          <w:p w14:paraId="54B5CECB" w14:textId="542728BB" w:rsidR="002B623A" w:rsidRPr="002B623A" w:rsidRDefault="41C8BE0C" w:rsidP="008D56EC">
            <w:pPr>
              <w:cnfStyle w:val="000000100000" w:firstRow="0" w:lastRow="0" w:firstColumn="0" w:lastColumn="0" w:oddVBand="0" w:evenVBand="0" w:oddHBand="1" w:evenHBand="0" w:firstRowFirstColumn="0" w:firstRowLastColumn="0" w:lastRowFirstColumn="0" w:lastRowLastColumn="0"/>
            </w:pPr>
            <w:r w:rsidRPr="7DA7F37B">
              <w:rPr>
                <w:rFonts w:eastAsia="Arial" w:cs="Arial"/>
                <w:color w:val="303132"/>
                <w:sz w:val="24"/>
              </w:rPr>
              <w:t xml:space="preserve">Caterpillar </w:t>
            </w:r>
          </w:p>
          <w:p w14:paraId="501D69BD" w14:textId="37F88E0D" w:rsidR="002B623A" w:rsidRPr="002B623A" w:rsidRDefault="41C8BE0C" w:rsidP="008D56EC">
            <w:pPr>
              <w:cnfStyle w:val="000000100000" w:firstRow="0" w:lastRow="0" w:firstColumn="0" w:lastColumn="0" w:oddVBand="0" w:evenVBand="0" w:oddHBand="1" w:evenHBand="0" w:firstRowFirstColumn="0" w:firstRowLastColumn="0" w:lastRowFirstColumn="0" w:lastRowLastColumn="0"/>
            </w:pPr>
            <w:r w:rsidRPr="7DA7F37B">
              <w:rPr>
                <w:rFonts w:eastAsia="Arial" w:cs="Arial"/>
                <w:color w:val="303132"/>
                <w:sz w:val="24"/>
              </w:rPr>
              <w:t xml:space="preserve">Butterfly </w:t>
            </w:r>
          </w:p>
          <w:p w14:paraId="152A294C" w14:textId="73F769B9" w:rsidR="002B623A" w:rsidRPr="002B623A" w:rsidRDefault="41C8BE0C" w:rsidP="008D56EC">
            <w:pPr>
              <w:cnfStyle w:val="000000100000" w:firstRow="0" w:lastRow="0" w:firstColumn="0" w:lastColumn="0" w:oddVBand="0" w:evenVBand="0" w:oddHBand="1" w:evenHBand="0" w:firstRowFirstColumn="0" w:firstRowLastColumn="0" w:lastRowFirstColumn="0" w:lastRowLastColumn="0"/>
            </w:pPr>
            <w:r w:rsidRPr="7DA7F37B">
              <w:rPr>
                <w:rFonts w:eastAsia="Arial" w:cs="Arial"/>
                <w:color w:val="303132"/>
                <w:sz w:val="24"/>
              </w:rPr>
              <w:lastRenderedPageBreak/>
              <w:t>Metamorphosis.’</w:t>
            </w:r>
          </w:p>
          <w:p w14:paraId="2951F5CB" w14:textId="524A6721" w:rsidR="002B623A" w:rsidRPr="002B623A" w:rsidRDefault="002B623A" w:rsidP="7DA7F37B">
            <w:pPr>
              <w:cnfStyle w:val="000000100000" w:firstRow="0" w:lastRow="0" w:firstColumn="0" w:lastColumn="0" w:oddVBand="0" w:evenVBand="0" w:oddHBand="1" w:evenHBand="0" w:firstRowFirstColumn="0" w:firstRowLastColumn="0" w:lastRowFirstColumn="0" w:lastRowLastColumn="0"/>
              <w:rPr>
                <w:sz w:val="24"/>
              </w:rPr>
            </w:pPr>
          </w:p>
        </w:tc>
      </w:tr>
      <w:tr w:rsidR="002B623A" w14:paraId="1FC2B7C7" w14:textId="77777777" w:rsidTr="3CE666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vAlign w:val="top"/>
          </w:tcPr>
          <w:p w14:paraId="24672A24" w14:textId="77777777" w:rsidR="002B623A" w:rsidRPr="002B623A" w:rsidRDefault="002B623A" w:rsidP="008D56EC">
            <w:pPr>
              <w:rPr>
                <w:sz w:val="24"/>
              </w:rPr>
            </w:pPr>
            <w:r>
              <w:rPr>
                <w:sz w:val="24"/>
              </w:rPr>
              <w:lastRenderedPageBreak/>
              <w:t>2</w:t>
            </w:r>
            <w:r w:rsidRPr="002B623A">
              <w:rPr>
                <w:sz w:val="24"/>
              </w:rPr>
              <w:t>.2</w:t>
            </w:r>
          </w:p>
        </w:tc>
        <w:tc>
          <w:tcPr>
            <w:tcW w:w="7332" w:type="dxa"/>
            <w:vAlign w:val="top"/>
          </w:tcPr>
          <w:p w14:paraId="2E075CA3" w14:textId="20E1C553" w:rsidR="002B623A" w:rsidRPr="002B623A" w:rsidRDefault="17CA641D" w:rsidP="008D56EC">
            <w:pPr>
              <w:cnfStyle w:val="000000010000" w:firstRow="0" w:lastRow="0" w:firstColumn="0" w:lastColumn="0" w:oddVBand="0" w:evenVBand="0" w:oddHBand="0" w:evenHBand="1" w:firstRowFirstColumn="0" w:firstRowLastColumn="0" w:lastRowFirstColumn="0" w:lastRowLastColumn="0"/>
            </w:pPr>
            <w:r w:rsidRPr="7DA7F37B">
              <w:rPr>
                <w:rFonts w:eastAsia="Arial" w:cs="Arial"/>
                <w:sz w:val="24"/>
              </w:rPr>
              <w:t>Reflect on the character of Miss Muffett in the nursery rhyme ‘Little Miss Muffett’. Discuss the power the spider has over her. S</w:t>
            </w:r>
            <w:r w:rsidR="25FF9443" w:rsidRPr="7DA7F37B">
              <w:rPr>
                <w:rFonts w:eastAsia="Arial" w:cs="Arial"/>
                <w:sz w:val="24"/>
              </w:rPr>
              <w:t>h</w:t>
            </w:r>
            <w:r w:rsidRPr="7DA7F37B">
              <w:rPr>
                <w:rFonts w:eastAsia="Arial" w:cs="Arial"/>
                <w:sz w:val="24"/>
              </w:rPr>
              <w:t xml:space="preserve">e is so </w:t>
            </w:r>
            <w:r w:rsidRPr="7DA7F37B">
              <w:rPr>
                <w:rFonts w:eastAsia="Arial" w:cs="Arial"/>
                <w:sz w:val="24"/>
              </w:rPr>
              <w:lastRenderedPageBreak/>
              <w:t xml:space="preserve">frightened of it she runs away. </w:t>
            </w:r>
            <w:r w:rsidR="3DBF1EE2" w:rsidRPr="7DA7F37B">
              <w:rPr>
                <w:rFonts w:eastAsia="Arial" w:cs="Arial"/>
                <w:sz w:val="24"/>
              </w:rPr>
              <w:t>What does this tell us about her character in this song?</w:t>
            </w:r>
          </w:p>
          <w:p w14:paraId="7338EC4C" w14:textId="18D49052" w:rsidR="002B623A" w:rsidRPr="002B623A" w:rsidRDefault="6E901BDD" w:rsidP="008D56EC">
            <w:pPr>
              <w:cnfStyle w:val="000000010000" w:firstRow="0" w:lastRow="0" w:firstColumn="0" w:lastColumn="0" w:oddVBand="0" w:evenVBand="0" w:oddHBand="0" w:evenHBand="1" w:firstRowFirstColumn="0" w:firstRowLastColumn="0" w:lastRowFirstColumn="0" w:lastRowLastColumn="0"/>
            </w:pPr>
            <w:r w:rsidRPr="7DA7F37B">
              <w:rPr>
                <w:rFonts w:eastAsia="Arial" w:cs="Arial"/>
                <w:sz w:val="24"/>
              </w:rPr>
              <w:t xml:space="preserve">Investigate the Aboriginal artwork </w:t>
            </w:r>
            <w:hyperlink r:id="rId36">
              <w:r w:rsidRPr="7DA7F37B">
                <w:rPr>
                  <w:rStyle w:val="Hyperlink"/>
                  <w:rFonts w:eastAsia="Arial" w:cs="Arial"/>
                </w:rPr>
                <w:t>‘Wanka</w:t>
              </w:r>
              <w:r w:rsidR="09321E2A" w:rsidRPr="7DA7F37B">
                <w:rPr>
                  <w:rStyle w:val="Hyperlink"/>
                  <w:rFonts w:eastAsia="Arial" w:cs="Arial"/>
                </w:rPr>
                <w:t>’</w:t>
              </w:r>
              <w:r w:rsidRPr="7DA7F37B">
                <w:rPr>
                  <w:rStyle w:val="Hyperlink"/>
                  <w:rFonts w:eastAsia="Arial" w:cs="Arial"/>
                </w:rPr>
                <w:t xml:space="preserve"> (</w:t>
              </w:r>
              <w:r w:rsidR="4B4C0780" w:rsidRPr="7DA7F37B">
                <w:rPr>
                  <w:rStyle w:val="Hyperlink"/>
                  <w:rFonts w:eastAsia="Arial" w:cs="Arial"/>
                </w:rPr>
                <w:t>‘</w:t>
              </w:r>
              <w:r w:rsidRPr="7DA7F37B">
                <w:rPr>
                  <w:rStyle w:val="Hyperlink"/>
                  <w:rFonts w:eastAsia="Arial" w:cs="Arial"/>
                </w:rPr>
                <w:t>Spider’)</w:t>
              </w:r>
            </w:hyperlink>
            <w:r w:rsidRPr="7DA7F37B">
              <w:rPr>
                <w:rFonts w:eastAsia="Arial" w:cs="Arial"/>
                <w:sz w:val="24"/>
              </w:rPr>
              <w:t xml:space="preserve"> by </w:t>
            </w:r>
            <w:r w:rsidR="49A4D87F" w:rsidRPr="7DA7F37B">
              <w:rPr>
                <w:rFonts w:eastAsia="Arial" w:cs="Arial"/>
                <w:sz w:val="24"/>
              </w:rPr>
              <w:t>Pitjantjatjara artist Harry Tjutjuna</w:t>
            </w:r>
            <w:r w:rsidR="163D2E43" w:rsidRPr="7DA7F37B">
              <w:rPr>
                <w:rFonts w:eastAsia="Arial" w:cs="Arial"/>
                <w:sz w:val="24"/>
              </w:rPr>
              <w:t xml:space="preserve"> from the collection at the Art Gallery of NSW</w:t>
            </w:r>
            <w:r w:rsidR="756AC7A8" w:rsidRPr="7DA7F37B">
              <w:rPr>
                <w:rFonts w:eastAsia="Arial" w:cs="Arial"/>
                <w:sz w:val="24"/>
              </w:rPr>
              <w:t xml:space="preserve">. </w:t>
            </w:r>
            <w:r w:rsidR="6E5B4C9C" w:rsidRPr="7DA7F37B">
              <w:rPr>
                <w:rFonts w:eastAsia="Arial" w:cs="Arial"/>
                <w:sz w:val="24"/>
              </w:rPr>
              <w:t xml:space="preserve">He is now a renowned artist from Australia’s Southern desert region. </w:t>
            </w:r>
            <w:r w:rsidR="756AC7A8" w:rsidRPr="7DA7F37B">
              <w:rPr>
                <w:rFonts w:eastAsia="Arial" w:cs="Arial"/>
                <w:sz w:val="24"/>
              </w:rPr>
              <w:t>He</w:t>
            </w:r>
            <w:r w:rsidR="49A4D87F" w:rsidRPr="7DA7F37B">
              <w:rPr>
                <w:rFonts w:eastAsia="Arial" w:cs="Arial"/>
                <w:sz w:val="24"/>
              </w:rPr>
              <w:t xml:space="preserve"> has painted</w:t>
            </w:r>
            <w:r w:rsidR="1CEC72B7" w:rsidRPr="7DA7F37B">
              <w:rPr>
                <w:rFonts w:eastAsia="Arial" w:cs="Arial"/>
                <w:sz w:val="24"/>
              </w:rPr>
              <w:t xml:space="preserve"> this artwork about</w:t>
            </w:r>
            <w:r w:rsidR="49A4D87F" w:rsidRPr="7DA7F37B">
              <w:rPr>
                <w:rFonts w:eastAsia="Arial" w:cs="Arial"/>
                <w:sz w:val="24"/>
              </w:rPr>
              <w:t xml:space="preserve"> </w:t>
            </w:r>
            <w:r w:rsidR="48B29E9F" w:rsidRPr="7DA7F37B">
              <w:rPr>
                <w:rFonts w:eastAsia="Arial" w:cs="Arial"/>
                <w:sz w:val="24"/>
              </w:rPr>
              <w:t>‘</w:t>
            </w:r>
            <w:r w:rsidR="49A4D87F" w:rsidRPr="7DA7F37B">
              <w:rPr>
                <w:rFonts w:eastAsia="Arial" w:cs="Arial"/>
                <w:sz w:val="24"/>
              </w:rPr>
              <w:t>Wati Wanka (Spider Man)</w:t>
            </w:r>
            <w:r w:rsidR="0B6F38BD" w:rsidRPr="7DA7F37B">
              <w:rPr>
                <w:rFonts w:eastAsia="Arial" w:cs="Arial"/>
                <w:sz w:val="24"/>
              </w:rPr>
              <w:t>’</w:t>
            </w:r>
            <w:r w:rsidR="49A4D87F" w:rsidRPr="7DA7F37B">
              <w:rPr>
                <w:rFonts w:eastAsia="Arial" w:cs="Arial"/>
                <w:sz w:val="24"/>
              </w:rPr>
              <w:t xml:space="preserve"> who is a powerful and clever man. Harry is a Ngankari, a traditional healer or doctor and this is his story, a kind of self-portrait.</w:t>
            </w:r>
          </w:p>
          <w:p w14:paraId="1EEDC7F5" w14:textId="73F7CF58" w:rsidR="002B623A" w:rsidRPr="002B623A" w:rsidRDefault="49A4D87F" w:rsidP="7DA7F37B">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7DA7F37B">
              <w:rPr>
                <w:rFonts w:eastAsia="Arial" w:cs="Arial"/>
                <w:sz w:val="24"/>
              </w:rPr>
              <w:t>Find the spider and eggs</w:t>
            </w:r>
            <w:r w:rsidR="49BFDB2C" w:rsidRPr="7DA7F37B">
              <w:rPr>
                <w:rFonts w:eastAsia="Arial" w:cs="Arial"/>
                <w:sz w:val="24"/>
              </w:rPr>
              <w:t xml:space="preserve"> in the artwork</w:t>
            </w:r>
            <w:r w:rsidRPr="7DA7F37B">
              <w:rPr>
                <w:rFonts w:eastAsia="Arial" w:cs="Arial"/>
                <w:sz w:val="24"/>
              </w:rPr>
              <w:t>.</w:t>
            </w:r>
            <w:r w:rsidR="63D0E71F" w:rsidRPr="7DA7F37B">
              <w:rPr>
                <w:rFonts w:eastAsia="Arial" w:cs="Arial"/>
                <w:sz w:val="24"/>
              </w:rPr>
              <w:t xml:space="preserve"> Identify and discuss the colours, shapes and lines, particularly around the spider’s legs. Think of</w:t>
            </w:r>
            <w:r w:rsidRPr="7DA7F37B">
              <w:rPr>
                <w:rFonts w:eastAsia="Arial" w:cs="Arial"/>
                <w:sz w:val="24"/>
              </w:rPr>
              <w:t xml:space="preserve"> another animal</w:t>
            </w:r>
            <w:r w:rsidR="379C6F8C" w:rsidRPr="7DA7F37B">
              <w:rPr>
                <w:rFonts w:eastAsia="Arial" w:cs="Arial"/>
                <w:sz w:val="24"/>
              </w:rPr>
              <w:t xml:space="preserve"> or insect</w:t>
            </w:r>
            <w:r w:rsidRPr="7DA7F37B">
              <w:rPr>
                <w:rFonts w:eastAsia="Arial" w:cs="Arial"/>
                <w:sz w:val="24"/>
              </w:rPr>
              <w:t xml:space="preserve"> that </w:t>
            </w:r>
            <w:r w:rsidR="723ADB1E" w:rsidRPr="7DA7F37B">
              <w:rPr>
                <w:rFonts w:eastAsia="Arial" w:cs="Arial"/>
                <w:sz w:val="24"/>
              </w:rPr>
              <w:t xml:space="preserve">could be perceived as </w:t>
            </w:r>
            <w:r w:rsidRPr="7DA7F37B">
              <w:rPr>
                <w:rFonts w:eastAsia="Arial" w:cs="Arial"/>
                <w:sz w:val="24"/>
              </w:rPr>
              <w:t>clever and powerful.</w:t>
            </w:r>
            <w:r w:rsidR="59814F59" w:rsidRPr="7DA7F37B">
              <w:rPr>
                <w:rFonts w:eastAsia="Arial" w:cs="Arial"/>
                <w:sz w:val="24"/>
              </w:rPr>
              <w:t xml:space="preserve"> This will very amongst individual students. What effect do they have on the student</w:t>
            </w:r>
            <w:r w:rsidR="20772E97" w:rsidRPr="7DA7F37B">
              <w:rPr>
                <w:rFonts w:eastAsia="Arial" w:cs="Arial"/>
                <w:sz w:val="24"/>
              </w:rPr>
              <w:t xml:space="preserve"> and why?</w:t>
            </w:r>
          </w:p>
          <w:p w14:paraId="5333587D" w14:textId="53FC10FB" w:rsidR="002B623A" w:rsidRPr="002B623A" w:rsidRDefault="20772E97" w:rsidP="7DA7F37B">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7DA7F37B">
              <w:rPr>
                <w:rFonts w:eastAsia="Arial" w:cs="Arial"/>
                <w:sz w:val="24"/>
              </w:rPr>
              <w:t>D</w:t>
            </w:r>
            <w:r w:rsidR="2A11A63D" w:rsidRPr="7DA7F37B">
              <w:rPr>
                <w:rFonts w:eastAsia="Arial" w:cs="Arial"/>
                <w:sz w:val="24"/>
              </w:rPr>
              <w:t>iscuss popular superheroes and their characteristics. D</w:t>
            </w:r>
            <w:r w:rsidR="49A4D87F" w:rsidRPr="7DA7F37B">
              <w:rPr>
                <w:rFonts w:eastAsia="Arial" w:cs="Arial"/>
                <w:sz w:val="24"/>
              </w:rPr>
              <w:t>raw</w:t>
            </w:r>
            <w:r w:rsidR="332ABBD0" w:rsidRPr="7DA7F37B">
              <w:rPr>
                <w:rFonts w:eastAsia="Arial" w:cs="Arial"/>
                <w:sz w:val="24"/>
              </w:rPr>
              <w:t>, paint</w:t>
            </w:r>
            <w:r w:rsidR="49A4D87F" w:rsidRPr="7DA7F37B">
              <w:rPr>
                <w:rFonts w:eastAsia="Arial" w:cs="Arial"/>
                <w:sz w:val="24"/>
              </w:rPr>
              <w:t xml:space="preserve"> or build own superhero</w:t>
            </w:r>
            <w:r w:rsidR="5F3D0D14" w:rsidRPr="7DA7F37B">
              <w:rPr>
                <w:rFonts w:eastAsia="Arial" w:cs="Arial"/>
                <w:sz w:val="24"/>
              </w:rPr>
              <w:t>es</w:t>
            </w:r>
            <w:r w:rsidR="49A4D87F" w:rsidRPr="7DA7F37B">
              <w:rPr>
                <w:rFonts w:eastAsia="Arial" w:cs="Arial"/>
                <w:sz w:val="24"/>
              </w:rPr>
              <w:t xml:space="preserve"> who ha</w:t>
            </w:r>
            <w:r w:rsidR="1FB9CAFB" w:rsidRPr="7DA7F37B">
              <w:rPr>
                <w:rFonts w:eastAsia="Arial" w:cs="Arial"/>
                <w:sz w:val="24"/>
              </w:rPr>
              <w:t>ve</w:t>
            </w:r>
            <w:r w:rsidR="49A4D87F" w:rsidRPr="7DA7F37B">
              <w:rPr>
                <w:rFonts w:eastAsia="Arial" w:cs="Arial"/>
                <w:sz w:val="24"/>
              </w:rPr>
              <w:t xml:space="preserve"> healing abilities</w:t>
            </w:r>
            <w:r w:rsidR="2ACC188F" w:rsidRPr="7DA7F37B">
              <w:rPr>
                <w:rFonts w:eastAsia="Arial" w:cs="Arial"/>
                <w:sz w:val="24"/>
              </w:rPr>
              <w:t xml:space="preserve"> using either the animal or insect identified earlier or a person</w:t>
            </w:r>
            <w:r w:rsidR="49A4D87F" w:rsidRPr="7DA7F37B">
              <w:rPr>
                <w:rFonts w:eastAsia="Arial" w:cs="Arial"/>
                <w:sz w:val="24"/>
              </w:rPr>
              <w:t>.</w:t>
            </w:r>
            <w:r w:rsidR="691405B7" w:rsidRPr="7DA7F37B">
              <w:rPr>
                <w:rFonts w:eastAsia="Arial" w:cs="Arial"/>
                <w:sz w:val="24"/>
              </w:rPr>
              <w:t xml:space="preserve"> The presentation of this can be </w:t>
            </w:r>
            <w:r w:rsidR="398851C3" w:rsidRPr="7DA7F37B">
              <w:rPr>
                <w:rFonts w:eastAsia="Arial" w:cs="Arial"/>
                <w:sz w:val="24"/>
              </w:rPr>
              <w:t>however the students would like and use whatever materials they have available. For example</w:t>
            </w:r>
            <w:r w:rsidR="21F4E4F3" w:rsidRPr="7DA7F37B">
              <w:rPr>
                <w:rFonts w:eastAsia="Arial" w:cs="Arial"/>
                <w:sz w:val="24"/>
              </w:rPr>
              <w:t>,</w:t>
            </w:r>
            <w:r w:rsidR="398851C3" w:rsidRPr="7DA7F37B">
              <w:rPr>
                <w:rFonts w:eastAsia="Arial" w:cs="Arial"/>
                <w:sz w:val="24"/>
              </w:rPr>
              <w:t xml:space="preserve"> </w:t>
            </w:r>
            <w:r w:rsidR="46DF2EC8" w:rsidRPr="7DA7F37B">
              <w:rPr>
                <w:rFonts w:eastAsia="Arial" w:cs="Arial"/>
                <w:sz w:val="24"/>
              </w:rPr>
              <w:t>s</w:t>
            </w:r>
            <w:r w:rsidR="398851C3" w:rsidRPr="7DA7F37B">
              <w:rPr>
                <w:rFonts w:eastAsia="Arial" w:cs="Arial"/>
                <w:sz w:val="24"/>
              </w:rPr>
              <w:t xml:space="preserve">tudents may choose to present </w:t>
            </w:r>
            <w:r w:rsidR="79391F1E" w:rsidRPr="7DA7F37B">
              <w:rPr>
                <w:rFonts w:eastAsia="Arial" w:cs="Arial"/>
                <w:sz w:val="24"/>
              </w:rPr>
              <w:t xml:space="preserve">it as a </w:t>
            </w:r>
            <w:r w:rsidR="7B18193D" w:rsidRPr="7DA7F37B">
              <w:rPr>
                <w:rFonts w:eastAsia="Arial" w:cs="Arial"/>
                <w:sz w:val="24"/>
              </w:rPr>
              <w:t>painting</w:t>
            </w:r>
            <w:r w:rsidR="79391F1E" w:rsidRPr="7DA7F37B">
              <w:rPr>
                <w:rFonts w:eastAsia="Arial" w:cs="Arial"/>
                <w:sz w:val="24"/>
              </w:rPr>
              <w:t>, a drawing, a sculpture, through printmaking or textiles and fabrics and so on.</w:t>
            </w:r>
          </w:p>
          <w:p w14:paraId="43BBCBCE" w14:textId="6CA260EF" w:rsidR="002B623A" w:rsidRPr="002B623A" w:rsidRDefault="3B7D022A" w:rsidP="7DA7F37B">
            <w:pPr>
              <w:cnfStyle w:val="000000010000" w:firstRow="0" w:lastRow="0" w:firstColumn="0" w:lastColumn="0" w:oddVBand="0" w:evenVBand="0" w:oddHBand="0" w:evenHBand="1" w:firstRowFirstColumn="0" w:firstRowLastColumn="0" w:lastRowFirstColumn="0" w:lastRowLastColumn="0"/>
              <w:rPr>
                <w:rFonts w:eastAsia="Arial" w:cs="Arial"/>
                <w:sz w:val="24"/>
              </w:rPr>
            </w:pPr>
            <w:r w:rsidRPr="7DA7F37B">
              <w:rPr>
                <w:rFonts w:eastAsia="Arial" w:cs="Arial"/>
                <w:sz w:val="24"/>
              </w:rPr>
              <w:t xml:space="preserve">The artwork must include an artist intent statement to indicate what it is about. This statement must include information about the character that has been created and </w:t>
            </w:r>
            <w:r w:rsidR="5863ED0F" w:rsidRPr="7DA7F37B">
              <w:rPr>
                <w:rFonts w:eastAsia="Arial" w:cs="Arial"/>
                <w:sz w:val="24"/>
              </w:rPr>
              <w:t>details about how the work was created.</w:t>
            </w:r>
          </w:p>
        </w:tc>
        <w:tc>
          <w:tcPr>
            <w:tcW w:w="3231" w:type="dxa"/>
            <w:vAlign w:val="top"/>
          </w:tcPr>
          <w:p w14:paraId="4E0D7E9E" w14:textId="661ACC1E" w:rsidR="002B623A" w:rsidRPr="002B623A" w:rsidRDefault="5326295B" w:rsidP="7DA7F37B">
            <w:pPr>
              <w:cnfStyle w:val="000000010000" w:firstRow="0" w:lastRow="0" w:firstColumn="0" w:lastColumn="0" w:oddVBand="0" w:evenVBand="0" w:oddHBand="0" w:evenHBand="1" w:firstRowFirstColumn="0" w:firstRowLastColumn="0" w:lastRowFirstColumn="0" w:lastRowLastColumn="0"/>
              <w:rPr>
                <w:sz w:val="24"/>
              </w:rPr>
            </w:pPr>
            <w:r w:rsidRPr="7DA7F37B">
              <w:rPr>
                <w:sz w:val="24"/>
              </w:rPr>
              <w:lastRenderedPageBreak/>
              <w:t xml:space="preserve">Ensure students have access to the artwork </w:t>
            </w:r>
            <w:r w:rsidRPr="7DA7F37B">
              <w:rPr>
                <w:sz w:val="24"/>
              </w:rPr>
              <w:lastRenderedPageBreak/>
              <w:t>described.</w:t>
            </w:r>
          </w:p>
          <w:p w14:paraId="1F089E05" w14:textId="336C4A8C" w:rsidR="002B623A" w:rsidRPr="002B623A" w:rsidRDefault="5326295B" w:rsidP="7DA7F37B">
            <w:pPr>
              <w:cnfStyle w:val="000000010000" w:firstRow="0" w:lastRow="0" w:firstColumn="0" w:lastColumn="0" w:oddVBand="0" w:evenVBand="0" w:oddHBand="0" w:evenHBand="1" w:firstRowFirstColumn="0" w:firstRowLastColumn="0" w:lastRowFirstColumn="0" w:lastRowLastColumn="0"/>
              <w:rPr>
                <w:sz w:val="24"/>
              </w:rPr>
            </w:pPr>
            <w:r w:rsidRPr="7DA7F37B">
              <w:rPr>
                <w:sz w:val="24"/>
              </w:rPr>
              <w:t>Reflect on popular superheroes including those in comics.</w:t>
            </w:r>
            <w:r w:rsidR="02DAF93E" w:rsidRPr="7DA7F37B">
              <w:rPr>
                <w:sz w:val="24"/>
              </w:rPr>
              <w:t xml:space="preserve"> Describe and draw these.</w:t>
            </w:r>
          </w:p>
          <w:p w14:paraId="5133C306" w14:textId="77D181A2" w:rsidR="002B623A" w:rsidRPr="002B623A" w:rsidRDefault="02DAF93E" w:rsidP="7DA7F37B">
            <w:pPr>
              <w:cnfStyle w:val="000000010000" w:firstRow="0" w:lastRow="0" w:firstColumn="0" w:lastColumn="0" w:oddVBand="0" w:evenVBand="0" w:oddHBand="0" w:evenHBand="1" w:firstRowFirstColumn="0" w:firstRowLastColumn="0" w:lastRowFirstColumn="0" w:lastRowLastColumn="0"/>
              <w:rPr>
                <w:sz w:val="24"/>
              </w:rPr>
            </w:pPr>
            <w:r w:rsidRPr="7DA7F37B">
              <w:rPr>
                <w:sz w:val="24"/>
              </w:rPr>
              <w:t>Consider a variety of materials and artmaking processes as appropriate for students.</w:t>
            </w:r>
          </w:p>
          <w:p w14:paraId="5A39BBE3" w14:textId="6641B1C1" w:rsidR="002B623A" w:rsidRPr="002B623A" w:rsidRDefault="002B623A" w:rsidP="7DA7F37B">
            <w:pPr>
              <w:cnfStyle w:val="000000010000" w:firstRow="0" w:lastRow="0" w:firstColumn="0" w:lastColumn="0" w:oddVBand="0" w:evenVBand="0" w:oddHBand="0" w:evenHBand="1" w:firstRowFirstColumn="0" w:firstRowLastColumn="0" w:lastRowFirstColumn="0" w:lastRowLastColumn="0"/>
              <w:rPr>
                <w:sz w:val="24"/>
              </w:rPr>
            </w:pPr>
          </w:p>
        </w:tc>
        <w:tc>
          <w:tcPr>
            <w:tcW w:w="3231" w:type="dxa"/>
            <w:vAlign w:val="top"/>
          </w:tcPr>
          <w:p w14:paraId="4D7C2ED4" w14:textId="0AAD3558" w:rsidR="002B623A" w:rsidRPr="002B623A" w:rsidRDefault="5326295B" w:rsidP="7DA7F37B">
            <w:pPr>
              <w:cnfStyle w:val="000000010000" w:firstRow="0" w:lastRow="0" w:firstColumn="0" w:lastColumn="0" w:oddVBand="0" w:evenVBand="0" w:oddHBand="0" w:evenHBand="1" w:firstRowFirstColumn="0" w:firstRowLastColumn="0" w:lastRowFirstColumn="0" w:lastRowLastColumn="0"/>
              <w:rPr>
                <w:rStyle w:val="Hyperlink"/>
                <w:color w:val="auto"/>
                <w:u w:val="none"/>
              </w:rPr>
            </w:pPr>
            <w:r w:rsidRPr="7DA7F37B">
              <w:rPr>
                <w:rStyle w:val="Hyperlink"/>
                <w:color w:val="auto"/>
                <w:u w:val="none"/>
              </w:rPr>
              <w:lastRenderedPageBreak/>
              <w:t>Student workbook</w:t>
            </w:r>
          </w:p>
          <w:p w14:paraId="55C34A68" w14:textId="535E4E8D" w:rsidR="002B623A" w:rsidRPr="002B623A" w:rsidRDefault="5326295B" w:rsidP="7DA7F37B">
            <w:pPr>
              <w:cnfStyle w:val="000000010000" w:firstRow="0" w:lastRow="0" w:firstColumn="0" w:lastColumn="0" w:oddVBand="0" w:evenVBand="0" w:oddHBand="0" w:evenHBand="1" w:firstRowFirstColumn="0" w:firstRowLastColumn="0" w:lastRowFirstColumn="0" w:lastRowLastColumn="0"/>
              <w:rPr>
                <w:rStyle w:val="Hyperlink"/>
                <w:color w:val="auto"/>
              </w:rPr>
            </w:pPr>
            <w:r w:rsidRPr="7DA7F37B">
              <w:rPr>
                <w:rStyle w:val="Hyperlink"/>
                <w:color w:val="auto"/>
                <w:u w:val="none"/>
              </w:rPr>
              <w:t>Artwork:</w:t>
            </w:r>
          </w:p>
          <w:p w14:paraId="7EE137D6" w14:textId="3C477E6D" w:rsidR="002B623A" w:rsidRPr="002B623A" w:rsidRDefault="00437552" w:rsidP="7DA7F37B">
            <w:pPr>
              <w:cnfStyle w:val="000000010000" w:firstRow="0" w:lastRow="0" w:firstColumn="0" w:lastColumn="0" w:oddVBand="0" w:evenVBand="0" w:oddHBand="0" w:evenHBand="1" w:firstRowFirstColumn="0" w:firstRowLastColumn="0" w:lastRowFirstColumn="0" w:lastRowLastColumn="0"/>
              <w:rPr>
                <w:rFonts w:eastAsia="Arial" w:cs="Arial"/>
                <w:sz w:val="24"/>
              </w:rPr>
            </w:pPr>
            <w:hyperlink r:id="rId37">
              <w:r w:rsidR="5326295B" w:rsidRPr="7DA7F37B">
                <w:rPr>
                  <w:rStyle w:val="Hyperlink"/>
                  <w:rFonts w:eastAsia="Arial" w:cs="Arial"/>
                </w:rPr>
                <w:t>‘Wanka’ (‘Spider’)</w:t>
              </w:r>
            </w:hyperlink>
            <w:r w:rsidR="5326295B" w:rsidRPr="7DA7F37B">
              <w:rPr>
                <w:rFonts w:eastAsia="Arial" w:cs="Arial"/>
                <w:sz w:val="24"/>
              </w:rPr>
              <w:t xml:space="preserve"> by Harry Tjutjuna</w:t>
            </w:r>
          </w:p>
          <w:p w14:paraId="51914292" w14:textId="3176DE8F" w:rsidR="002B623A" w:rsidRPr="002B623A" w:rsidRDefault="5326295B" w:rsidP="7DA7F37B">
            <w:pPr>
              <w:cnfStyle w:val="000000010000" w:firstRow="0" w:lastRow="0" w:firstColumn="0" w:lastColumn="0" w:oddVBand="0" w:evenVBand="0" w:oddHBand="0" w:evenHBand="1" w:firstRowFirstColumn="0" w:firstRowLastColumn="0" w:lastRowFirstColumn="0" w:lastRowLastColumn="0"/>
              <w:rPr>
                <w:rFonts w:eastAsia="Arial" w:cs="Arial"/>
                <w:sz w:val="24"/>
                <w:lang w:val="en-US"/>
              </w:rPr>
            </w:pPr>
            <w:r w:rsidRPr="7DA7F37B">
              <w:rPr>
                <w:rFonts w:eastAsia="Arial" w:cs="Arial"/>
                <w:sz w:val="24"/>
              </w:rPr>
              <w:t>This artwork is referred to with thanks to the Art Gallery of NSW. Please note that this artwork with need to be prepared for students in a non-digital environment for their student workbook.</w:t>
            </w:r>
          </w:p>
          <w:p w14:paraId="4C61BF31" w14:textId="451ACCAE" w:rsidR="002B623A" w:rsidRPr="002B623A" w:rsidRDefault="002B623A" w:rsidP="7DA7F37B">
            <w:pPr>
              <w:cnfStyle w:val="000000010000" w:firstRow="0" w:lastRow="0" w:firstColumn="0" w:lastColumn="0" w:oddVBand="0" w:evenVBand="0" w:oddHBand="0" w:evenHBand="1" w:firstRowFirstColumn="0" w:firstRowLastColumn="0" w:lastRowFirstColumn="0" w:lastRowLastColumn="0"/>
              <w:rPr>
                <w:rFonts w:eastAsia="Arial" w:cs="Arial"/>
                <w:sz w:val="24"/>
              </w:rPr>
            </w:pPr>
          </w:p>
        </w:tc>
      </w:tr>
      <w:tr w:rsidR="002B623A" w14:paraId="60D6602B" w14:textId="77777777" w:rsidTr="3CE66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vAlign w:val="top"/>
          </w:tcPr>
          <w:p w14:paraId="1C93486C" w14:textId="77777777" w:rsidR="002B623A" w:rsidRPr="002B623A" w:rsidRDefault="002B623A" w:rsidP="008D56EC">
            <w:pPr>
              <w:rPr>
                <w:sz w:val="24"/>
              </w:rPr>
            </w:pPr>
            <w:r>
              <w:rPr>
                <w:sz w:val="24"/>
              </w:rPr>
              <w:lastRenderedPageBreak/>
              <w:t>2</w:t>
            </w:r>
            <w:r w:rsidRPr="002B623A">
              <w:rPr>
                <w:sz w:val="24"/>
              </w:rPr>
              <w:t>.3</w:t>
            </w:r>
          </w:p>
        </w:tc>
        <w:tc>
          <w:tcPr>
            <w:tcW w:w="7332" w:type="dxa"/>
            <w:vAlign w:val="top"/>
          </w:tcPr>
          <w:p w14:paraId="021B74A6" w14:textId="77777777" w:rsidR="002B623A" w:rsidRPr="002B623A" w:rsidRDefault="002B623A" w:rsidP="008D56EC">
            <w:pPr>
              <w:cnfStyle w:val="000000100000" w:firstRow="0" w:lastRow="0" w:firstColumn="0" w:lastColumn="0" w:oddVBand="0" w:evenVBand="0" w:oddHBand="1" w:evenHBand="0" w:firstRowFirstColumn="0" w:firstRowLastColumn="0" w:lastRowFirstColumn="0" w:lastRowLastColumn="0"/>
              <w:rPr>
                <w:rStyle w:val="Strong"/>
              </w:rPr>
            </w:pPr>
            <w:r w:rsidRPr="002B623A">
              <w:rPr>
                <w:rStyle w:val="Strong"/>
              </w:rPr>
              <w:t>Opportunity for monitoring student learning</w:t>
            </w:r>
          </w:p>
          <w:p w14:paraId="79F7DBE1" w14:textId="6403564B" w:rsidR="002B623A" w:rsidRPr="002B623A" w:rsidRDefault="2CC53F47" w:rsidP="7DA7F37B">
            <w:pPr>
              <w:cnfStyle w:val="000000100000" w:firstRow="0" w:lastRow="0" w:firstColumn="0" w:lastColumn="0" w:oddVBand="0" w:evenVBand="0" w:oddHBand="1" w:evenHBand="0" w:firstRowFirstColumn="0" w:firstRowLastColumn="0" w:lastRowFirstColumn="0" w:lastRowLastColumn="0"/>
              <w:rPr>
                <w:sz w:val="24"/>
              </w:rPr>
            </w:pPr>
            <w:r w:rsidRPr="7DA7F37B">
              <w:rPr>
                <w:sz w:val="24"/>
              </w:rPr>
              <w:t>Super character art</w:t>
            </w:r>
            <w:r w:rsidR="002B623A" w:rsidRPr="7DA7F37B">
              <w:rPr>
                <w:sz w:val="24"/>
              </w:rPr>
              <w:t xml:space="preserve"> – </w:t>
            </w:r>
            <w:r w:rsidR="7ED33CE6" w:rsidRPr="7DA7F37B">
              <w:rPr>
                <w:sz w:val="24"/>
              </w:rPr>
              <w:t>Presentation</w:t>
            </w:r>
          </w:p>
          <w:p w14:paraId="3D338F44" w14:textId="2AE60A27" w:rsidR="6859A5E5" w:rsidRDefault="2A25A02E" w:rsidP="7DA7F37B">
            <w:pPr>
              <w:cnfStyle w:val="000000100000" w:firstRow="0" w:lastRow="0" w:firstColumn="0" w:lastColumn="0" w:oddVBand="0" w:evenVBand="0" w:oddHBand="1" w:evenHBand="0" w:firstRowFirstColumn="0" w:firstRowLastColumn="0" w:lastRowFirstColumn="0" w:lastRowLastColumn="0"/>
              <w:rPr>
                <w:rFonts w:eastAsia="Arial" w:cs="Arial"/>
                <w:sz w:val="24"/>
              </w:rPr>
            </w:pPr>
            <w:r w:rsidRPr="3CE666EA">
              <w:rPr>
                <w:rFonts w:eastAsia="Arial" w:cs="Arial"/>
                <w:sz w:val="24"/>
              </w:rPr>
              <w:t xml:space="preserve">Students </w:t>
            </w:r>
            <w:r w:rsidR="4CFCF70C" w:rsidRPr="3CE666EA">
              <w:rPr>
                <w:rFonts w:eastAsia="Arial" w:cs="Arial"/>
                <w:sz w:val="24"/>
              </w:rPr>
              <w:t>draw</w:t>
            </w:r>
            <w:r w:rsidR="1566123A" w:rsidRPr="3CE666EA">
              <w:rPr>
                <w:rFonts w:eastAsia="Arial" w:cs="Arial"/>
                <w:sz w:val="24"/>
              </w:rPr>
              <w:t xml:space="preserve">, paint or build </w:t>
            </w:r>
            <w:r w:rsidR="1C49F1BD" w:rsidRPr="3CE666EA">
              <w:rPr>
                <w:rFonts w:eastAsia="Arial" w:cs="Arial"/>
                <w:sz w:val="24"/>
              </w:rPr>
              <w:t>their</w:t>
            </w:r>
            <w:r w:rsidR="1566123A" w:rsidRPr="3CE666EA">
              <w:rPr>
                <w:rFonts w:eastAsia="Arial" w:cs="Arial"/>
                <w:sz w:val="24"/>
              </w:rPr>
              <w:t xml:space="preserve"> own superhero who has healing </w:t>
            </w:r>
            <w:r w:rsidR="1566123A" w:rsidRPr="3CE666EA">
              <w:rPr>
                <w:rFonts w:eastAsia="Arial" w:cs="Arial"/>
                <w:sz w:val="24"/>
              </w:rPr>
              <w:lastRenderedPageBreak/>
              <w:t>abilities. The presentation of this can be however the students would like and use whatever materials they have available. For example. Students may choose to present it as a painting, a drawing, a sculpture, through printmaking or textiles and fabrics and so on.</w:t>
            </w:r>
          </w:p>
          <w:p w14:paraId="1F304A03" w14:textId="68FC70C2" w:rsidR="55BFAC8D" w:rsidRDefault="55BFAC8D" w:rsidP="7DA7F37B">
            <w:pPr>
              <w:cnfStyle w:val="000000100000" w:firstRow="0" w:lastRow="0" w:firstColumn="0" w:lastColumn="0" w:oddVBand="0" w:evenVBand="0" w:oddHBand="1" w:evenHBand="0" w:firstRowFirstColumn="0" w:firstRowLastColumn="0" w:lastRowFirstColumn="0" w:lastRowLastColumn="0"/>
              <w:rPr>
                <w:rFonts w:eastAsia="Arial" w:cs="Arial"/>
                <w:sz w:val="24"/>
              </w:rPr>
            </w:pPr>
            <w:r w:rsidRPr="7DA7F37B">
              <w:rPr>
                <w:rFonts w:eastAsia="Arial" w:cs="Arial"/>
                <w:sz w:val="24"/>
              </w:rPr>
              <w:t>The artwork must include an artist intent statement to indicate what it is about. This statement must include information about the character that has been created and details about how the work was created.</w:t>
            </w:r>
          </w:p>
          <w:p w14:paraId="5F774E9D" w14:textId="4B7042E1" w:rsidR="002B623A" w:rsidRPr="002B623A" w:rsidRDefault="002B623A" w:rsidP="008D56EC">
            <w:pPr>
              <w:cnfStyle w:val="000000100000" w:firstRow="0" w:lastRow="0" w:firstColumn="0" w:lastColumn="0" w:oddVBand="0" w:evenVBand="0" w:oddHBand="1" w:evenHBand="0" w:firstRowFirstColumn="0" w:firstRowLastColumn="0" w:lastRowFirstColumn="0" w:lastRowLastColumn="0"/>
              <w:rPr>
                <w:rStyle w:val="Strong"/>
              </w:rPr>
            </w:pPr>
            <w:r w:rsidRPr="7DA7F37B">
              <w:rPr>
                <w:rStyle w:val="Strong"/>
              </w:rPr>
              <w:t>What to look for</w:t>
            </w:r>
            <w:r w:rsidR="472F455A" w:rsidRPr="7DA7F37B">
              <w:rPr>
                <w:rStyle w:val="Strong"/>
              </w:rPr>
              <w:t>:</w:t>
            </w:r>
          </w:p>
          <w:p w14:paraId="179ED5EC" w14:textId="554F3504" w:rsidR="002B623A" w:rsidRPr="002B623A" w:rsidRDefault="554B53B3" w:rsidP="7DA7F37B">
            <w:pPr>
              <w:pStyle w:val="ListBullet"/>
              <w:cnfStyle w:val="000000100000" w:firstRow="0" w:lastRow="0" w:firstColumn="0" w:lastColumn="0" w:oddVBand="0" w:evenVBand="0" w:oddHBand="1" w:evenHBand="0" w:firstRowFirstColumn="0" w:firstRowLastColumn="0" w:lastRowFirstColumn="0" w:lastRowLastColumn="0"/>
              <w:rPr>
                <w:rFonts w:eastAsia="Arial" w:cs="Arial"/>
                <w:sz w:val="24"/>
              </w:rPr>
            </w:pPr>
            <w:r w:rsidRPr="3CE666EA">
              <w:rPr>
                <w:rFonts w:eastAsia="Arial" w:cs="Arial"/>
                <w:color w:val="000000" w:themeColor="text1"/>
                <w:sz w:val="24"/>
              </w:rPr>
              <w:t>r</w:t>
            </w:r>
            <w:r w:rsidR="1B0F6870" w:rsidRPr="3CE666EA">
              <w:rPr>
                <w:rFonts w:eastAsia="Arial" w:cs="Arial"/>
                <w:color w:val="000000" w:themeColor="text1"/>
                <w:sz w:val="24"/>
              </w:rPr>
              <w:t>eflect on character and meaning within their own and others’ artworks</w:t>
            </w:r>
          </w:p>
          <w:p w14:paraId="60B9001D" w14:textId="7F27F830" w:rsidR="002B623A" w:rsidRPr="002B623A" w:rsidRDefault="26927C63" w:rsidP="3CE666EA">
            <w:pPr>
              <w:pStyle w:val="ListBullet"/>
              <w:cnfStyle w:val="000000100000" w:firstRow="0" w:lastRow="0" w:firstColumn="0" w:lastColumn="0" w:oddVBand="0" w:evenVBand="0" w:oddHBand="1" w:evenHBand="0" w:firstRowFirstColumn="0" w:firstRowLastColumn="0" w:lastRowFirstColumn="0" w:lastRowLastColumn="0"/>
              <w:rPr>
                <w:rFonts w:eastAsia="Arial" w:cs="Arial"/>
                <w:sz w:val="24"/>
              </w:rPr>
            </w:pPr>
            <w:r w:rsidRPr="3CE666EA">
              <w:rPr>
                <w:rFonts w:eastAsia="Arial" w:cs="Arial"/>
                <w:color w:val="000000" w:themeColor="text1"/>
                <w:sz w:val="24"/>
              </w:rPr>
              <w:t>u</w:t>
            </w:r>
            <w:r w:rsidR="1B0F6870" w:rsidRPr="3CE666EA">
              <w:rPr>
                <w:rFonts w:eastAsia="Arial" w:cs="Arial"/>
                <w:color w:val="000000" w:themeColor="text1"/>
                <w:sz w:val="24"/>
              </w:rPr>
              <w:t>se symbols,</w:t>
            </w:r>
            <w:r w:rsidR="59138034" w:rsidRPr="3CE666EA">
              <w:rPr>
                <w:rFonts w:eastAsia="Arial" w:cs="Arial"/>
                <w:color w:val="000000" w:themeColor="text1"/>
                <w:sz w:val="24"/>
              </w:rPr>
              <w:t xml:space="preserve"> line,</w:t>
            </w:r>
            <w:r w:rsidR="1B0F6870" w:rsidRPr="3CE666EA">
              <w:rPr>
                <w:rFonts w:eastAsia="Arial" w:cs="Arial"/>
                <w:color w:val="000000" w:themeColor="text1"/>
                <w:sz w:val="24"/>
              </w:rPr>
              <w:t xml:space="preserve"> shapes and colours in artworks</w:t>
            </w:r>
            <w:r w:rsidR="7CAEDD32" w:rsidRPr="3CE666EA">
              <w:rPr>
                <w:rFonts w:eastAsia="Arial" w:cs="Arial"/>
                <w:color w:val="000000" w:themeColor="text1"/>
                <w:sz w:val="24"/>
              </w:rPr>
              <w:t xml:space="preserve"> to enhance meaning</w:t>
            </w:r>
          </w:p>
          <w:p w14:paraId="2CD62FC3" w14:textId="132B5FE8" w:rsidR="002B623A" w:rsidRPr="002B623A" w:rsidRDefault="69A84574" w:rsidP="3CE666EA">
            <w:pPr>
              <w:pStyle w:val="ListBullet"/>
              <w:cnfStyle w:val="000000100000" w:firstRow="0" w:lastRow="0" w:firstColumn="0" w:lastColumn="0" w:oddVBand="0" w:evenVBand="0" w:oddHBand="1" w:evenHBand="0" w:firstRowFirstColumn="0" w:firstRowLastColumn="0" w:lastRowFirstColumn="0" w:lastRowLastColumn="0"/>
              <w:rPr>
                <w:sz w:val="24"/>
              </w:rPr>
            </w:pPr>
            <w:r w:rsidRPr="3CE666EA">
              <w:rPr>
                <w:rFonts w:eastAsia="Arial" w:cs="Arial"/>
                <w:color w:val="000000" w:themeColor="text1"/>
                <w:sz w:val="24"/>
              </w:rPr>
              <w:t>c</w:t>
            </w:r>
            <w:r w:rsidR="1B0F6870" w:rsidRPr="3CE666EA">
              <w:rPr>
                <w:rFonts w:eastAsia="Arial" w:cs="Arial"/>
                <w:color w:val="000000" w:themeColor="text1"/>
                <w:sz w:val="24"/>
              </w:rPr>
              <w:t>reate artworks for different purposes</w:t>
            </w:r>
            <w:r w:rsidR="782D851B" w:rsidRPr="3CE666EA">
              <w:rPr>
                <w:rFonts w:eastAsia="Arial" w:cs="Arial"/>
                <w:color w:val="000000" w:themeColor="text1"/>
                <w:sz w:val="24"/>
              </w:rPr>
              <w:t xml:space="preserve"> and to reflect different characters and emotions</w:t>
            </w:r>
          </w:p>
        </w:tc>
        <w:tc>
          <w:tcPr>
            <w:tcW w:w="3231" w:type="dxa"/>
            <w:vAlign w:val="top"/>
          </w:tcPr>
          <w:p w14:paraId="41C8F396" w14:textId="77777777" w:rsidR="002B623A" w:rsidRPr="002B623A" w:rsidRDefault="002B623A" w:rsidP="008D56EC">
            <w:pPr>
              <w:cnfStyle w:val="000000100000" w:firstRow="0" w:lastRow="0" w:firstColumn="0" w:lastColumn="0" w:oddVBand="0" w:evenVBand="0" w:oddHBand="1" w:evenHBand="0" w:firstRowFirstColumn="0" w:firstRowLastColumn="0" w:lastRowFirstColumn="0" w:lastRowLastColumn="0"/>
              <w:rPr>
                <w:sz w:val="24"/>
              </w:rPr>
            </w:pPr>
          </w:p>
        </w:tc>
        <w:tc>
          <w:tcPr>
            <w:tcW w:w="3231" w:type="dxa"/>
            <w:vAlign w:val="top"/>
          </w:tcPr>
          <w:p w14:paraId="7CD1A499" w14:textId="3D790592" w:rsidR="002B623A" w:rsidRPr="002B623A" w:rsidRDefault="4FC3161E" w:rsidP="7DA7F37B">
            <w:pPr>
              <w:spacing w:before="240" w:line="276" w:lineRule="auto"/>
              <w:cnfStyle w:val="000000100000" w:firstRow="0" w:lastRow="0" w:firstColumn="0" w:lastColumn="0" w:oddVBand="0" w:evenVBand="0" w:oddHBand="1" w:evenHBand="0" w:firstRowFirstColumn="0" w:firstRowLastColumn="0" w:lastRowFirstColumn="0" w:lastRowLastColumn="0"/>
              <w:rPr>
                <w:rStyle w:val="Hyperlink"/>
                <w:color w:val="auto"/>
                <w:u w:val="none"/>
              </w:rPr>
            </w:pPr>
            <w:r w:rsidRPr="7DA7F37B">
              <w:rPr>
                <w:rStyle w:val="Hyperlink"/>
                <w:color w:val="auto"/>
                <w:u w:val="none"/>
              </w:rPr>
              <w:t>Student workbook</w:t>
            </w:r>
          </w:p>
          <w:p w14:paraId="5F3B52AD" w14:textId="2A2A4E29" w:rsidR="002B623A" w:rsidRPr="002B623A" w:rsidRDefault="266D8254" w:rsidP="7DA7F37B">
            <w:pPr>
              <w:spacing w:before="240" w:line="276" w:lineRule="auto"/>
              <w:cnfStyle w:val="000000100000" w:firstRow="0" w:lastRow="0" w:firstColumn="0" w:lastColumn="0" w:oddVBand="0" w:evenVBand="0" w:oddHBand="1" w:evenHBand="0" w:firstRowFirstColumn="0" w:firstRowLastColumn="0" w:lastRowFirstColumn="0" w:lastRowLastColumn="0"/>
              <w:rPr>
                <w:rStyle w:val="Hyperlink"/>
                <w:color w:val="auto"/>
                <w:u w:val="none"/>
              </w:rPr>
            </w:pPr>
            <w:r w:rsidRPr="7DA7F37B">
              <w:rPr>
                <w:rStyle w:val="Hyperlink"/>
                <w:color w:val="auto"/>
                <w:u w:val="none"/>
              </w:rPr>
              <w:t>Art supplies:</w:t>
            </w:r>
          </w:p>
          <w:p w14:paraId="03E7D8A4" w14:textId="134E7C20" w:rsidR="002B623A" w:rsidRPr="002B623A" w:rsidRDefault="266D8254" w:rsidP="7DA7F37B">
            <w:pPr>
              <w:spacing w:before="240" w:line="276" w:lineRule="auto"/>
              <w:cnfStyle w:val="000000100000" w:firstRow="0" w:lastRow="0" w:firstColumn="0" w:lastColumn="0" w:oddVBand="0" w:evenVBand="0" w:oddHBand="1" w:evenHBand="0" w:firstRowFirstColumn="0" w:firstRowLastColumn="0" w:lastRowFirstColumn="0" w:lastRowLastColumn="0"/>
              <w:rPr>
                <w:rStyle w:val="Hyperlink"/>
                <w:color w:val="auto"/>
                <w:u w:val="none"/>
              </w:rPr>
            </w:pPr>
            <w:r w:rsidRPr="7DA7F37B">
              <w:rPr>
                <w:rStyle w:val="Hyperlink"/>
                <w:color w:val="auto"/>
                <w:u w:val="none"/>
              </w:rPr>
              <w:lastRenderedPageBreak/>
              <w:t>As individually selected</w:t>
            </w:r>
          </w:p>
        </w:tc>
      </w:tr>
    </w:tbl>
    <w:p w14:paraId="72A3D3EC" w14:textId="53A40463" w:rsidR="002B623A" w:rsidRDefault="002B623A" w:rsidP="002B623A"/>
    <w:p w14:paraId="6BB9E253" w14:textId="77777777" w:rsidR="002B623A" w:rsidRDefault="002B623A" w:rsidP="002B623A">
      <w:r>
        <w:br w:type="page"/>
      </w:r>
    </w:p>
    <w:p w14:paraId="098C33B6" w14:textId="77777777" w:rsidR="00294846" w:rsidRPr="00C61706" w:rsidRDefault="00707E20" w:rsidP="00C61706">
      <w:pPr>
        <w:pStyle w:val="FeatureBox2"/>
        <w:rPr>
          <w:rStyle w:val="Strong"/>
        </w:rPr>
      </w:pPr>
      <w:r w:rsidRPr="00C61706">
        <w:rPr>
          <w:rStyle w:val="Strong"/>
        </w:rPr>
        <w:lastRenderedPageBreak/>
        <w:t>Reflection and evaluation</w:t>
      </w:r>
    </w:p>
    <w:p w14:paraId="43A8A9A8" w14:textId="77777777" w:rsidR="001E34D0" w:rsidRDefault="001E34D0" w:rsidP="00C61706">
      <w:pPr>
        <w:pStyle w:val="FeatureBox2"/>
      </w:pPr>
      <w:r>
        <w:t xml:space="preserve">These simple questions may help you reflect </w:t>
      </w:r>
      <w:r w:rsidR="00BA67F2">
        <w:t xml:space="preserve">on your students’ learning and </w:t>
      </w:r>
      <w:r>
        <w:t>plan for next steps.</w:t>
      </w:r>
    </w:p>
    <w:p w14:paraId="1ED17834" w14:textId="77777777" w:rsidR="00707E20" w:rsidRPr="00707E20" w:rsidRDefault="00BA5199" w:rsidP="00C61706">
      <w:pPr>
        <w:pStyle w:val="FeatureBox2"/>
      </w:pPr>
      <w:r>
        <w:t>What</w:t>
      </w:r>
      <w:r w:rsidR="00707E20">
        <w:t xml:space="preserve"> worked well and why?</w:t>
      </w:r>
    </w:p>
    <w:p w14:paraId="035C3E2A" w14:textId="77777777" w:rsidR="00707E20" w:rsidRDefault="00BA5199" w:rsidP="00C61706">
      <w:pPr>
        <w:pStyle w:val="FeatureBox2"/>
      </w:pPr>
      <w:r>
        <w:t>What</w:t>
      </w:r>
      <w:r w:rsidR="00707E20">
        <w:t xml:space="preserve"> didn’t work and why</w:t>
      </w:r>
      <w:r w:rsidR="00707E20" w:rsidRPr="00707E20">
        <w:t>?</w:t>
      </w:r>
    </w:p>
    <w:p w14:paraId="6961A8C4" w14:textId="77777777" w:rsidR="00707E20" w:rsidRPr="00707E20" w:rsidRDefault="00707E20" w:rsidP="00C61706">
      <w:pPr>
        <w:pStyle w:val="FeatureBox2"/>
      </w:pPr>
      <w:r>
        <w:t>What might I do differently next time?</w:t>
      </w:r>
    </w:p>
    <w:p w14:paraId="02F7D63A" w14:textId="77777777" w:rsidR="001E34D0" w:rsidRDefault="00707E20" w:rsidP="00C61706">
      <w:pPr>
        <w:pStyle w:val="FeatureBox2"/>
      </w:pPr>
      <w:r>
        <w:t>What are the next steps for student learning based on the evidence gathered?</w:t>
      </w:r>
      <w:bookmarkEnd w:id="3"/>
    </w:p>
    <w:sectPr w:rsidR="001E34D0" w:rsidSect="003F1FEA">
      <w:footerReference w:type="even" r:id="rId38"/>
      <w:footerReference w:type="default" r:id="rId39"/>
      <w:headerReference w:type="first" r:id="rId40"/>
      <w:footerReference w:type="first" r:id="rId41"/>
      <w:pgSz w:w="16840" w:h="11900"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547A01" w14:textId="77777777" w:rsidR="0025201F" w:rsidRDefault="0025201F" w:rsidP="00191F45">
      <w:r>
        <w:separator/>
      </w:r>
    </w:p>
    <w:p w14:paraId="5043CB0F" w14:textId="77777777" w:rsidR="0025201F" w:rsidRDefault="0025201F"/>
    <w:p w14:paraId="07459315" w14:textId="77777777" w:rsidR="0025201F" w:rsidRDefault="0025201F"/>
    <w:p w14:paraId="6537F28F" w14:textId="77777777" w:rsidR="0025201F" w:rsidRDefault="0025201F"/>
  </w:endnote>
  <w:endnote w:type="continuationSeparator" w:id="0">
    <w:p w14:paraId="6DFB9E20" w14:textId="77777777" w:rsidR="0025201F" w:rsidRDefault="0025201F" w:rsidP="00191F45">
      <w:r>
        <w:continuationSeparator/>
      </w:r>
    </w:p>
    <w:p w14:paraId="70DF9E56" w14:textId="77777777" w:rsidR="0025201F" w:rsidRDefault="0025201F"/>
    <w:p w14:paraId="44E871BC" w14:textId="77777777" w:rsidR="0025201F" w:rsidRDefault="0025201F"/>
    <w:p w14:paraId="144A5D23" w14:textId="77777777" w:rsidR="0025201F" w:rsidRDefault="002520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94300" w14:textId="6E0965E1" w:rsidR="007A3356" w:rsidRPr="004D333E" w:rsidRDefault="004D333E" w:rsidP="004D333E">
    <w:pPr>
      <w:pStyle w:val="Footer"/>
    </w:pPr>
    <w:r w:rsidRPr="503F521F">
      <w:rPr>
        <w:noProof/>
      </w:rPr>
      <w:fldChar w:fldCharType="begin"/>
    </w:r>
    <w:r w:rsidRPr="002810D3">
      <w:instrText xml:space="preserve"> PAGE </w:instrText>
    </w:r>
    <w:r w:rsidRPr="503F521F">
      <w:fldChar w:fldCharType="separate"/>
    </w:r>
    <w:r w:rsidR="00437552">
      <w:rPr>
        <w:noProof/>
      </w:rPr>
      <w:t>2</w:t>
    </w:r>
    <w:r w:rsidRPr="503F521F">
      <w:rPr>
        <w:noProof/>
      </w:rPr>
      <w:fldChar w:fldCharType="end"/>
    </w:r>
    <w:r w:rsidR="002B623A">
      <w:ptab w:relativeTo="margin" w:alignment="right" w:leader="none"/>
    </w:r>
    <w:r w:rsidR="503F521F">
      <w:t>Creative Arts - 2-week learning sequence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FCE96" w14:textId="5E83F934"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C82019">
      <w:rPr>
        <w:noProof/>
      </w:rPr>
      <w:t>May-20</w:t>
    </w:r>
    <w:r w:rsidRPr="002810D3">
      <w:fldChar w:fldCharType="end"/>
    </w:r>
    <w:r w:rsidR="002B623A">
      <w:ptab w:relativeTo="margin" w:alignment="right" w:leader="none"/>
    </w:r>
    <w:r w:rsidRPr="002810D3">
      <w:fldChar w:fldCharType="begin"/>
    </w:r>
    <w:r w:rsidRPr="002810D3">
      <w:instrText xml:space="preserve"> PAGE </w:instrText>
    </w:r>
    <w:r w:rsidRPr="002810D3">
      <w:fldChar w:fldCharType="separate"/>
    </w:r>
    <w:r w:rsidR="00437552">
      <w:rPr>
        <w:noProof/>
      </w:rPr>
      <w:t>11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C7E6F" w14:textId="77777777" w:rsidR="00493120" w:rsidRDefault="00493120" w:rsidP="00B26B23">
    <w:pPr>
      <w:pStyle w:val="Logo"/>
      <w:tabs>
        <w:tab w:val="clear" w:pos="10199"/>
        <w:tab w:val="right" w:pos="14601"/>
      </w:tabs>
    </w:pPr>
    <w:r w:rsidRPr="00913D40">
      <w:rPr>
        <w:sz w:val="24"/>
      </w:rPr>
      <w:t>education.nsw.gov.au</w:t>
    </w:r>
    <w:r w:rsidR="00B26B23">
      <w:tab/>
    </w:r>
    <w:r w:rsidRPr="009C69B7">
      <w:rPr>
        <w:noProof/>
        <w:lang w:eastAsia="en-AU"/>
      </w:rPr>
      <w:drawing>
        <wp:inline distT="0" distB="0" distL="0" distR="0" wp14:anchorId="47BD4AAE" wp14:editId="43E6D51F">
          <wp:extent cx="507600" cy="540000"/>
          <wp:effectExtent l="0" t="0" r="635" b="6350"/>
          <wp:docPr id="1" name="Picture 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8610EB" w14:textId="77777777" w:rsidR="0025201F" w:rsidRDefault="0025201F" w:rsidP="00191F45">
      <w:r>
        <w:separator/>
      </w:r>
    </w:p>
    <w:p w14:paraId="637805D2" w14:textId="77777777" w:rsidR="0025201F" w:rsidRDefault="0025201F"/>
    <w:p w14:paraId="463F29E8" w14:textId="77777777" w:rsidR="0025201F" w:rsidRDefault="0025201F"/>
    <w:p w14:paraId="3B7B4B86" w14:textId="77777777" w:rsidR="0025201F" w:rsidRDefault="0025201F"/>
  </w:footnote>
  <w:footnote w:type="continuationSeparator" w:id="0">
    <w:p w14:paraId="3A0FF5F2" w14:textId="77777777" w:rsidR="0025201F" w:rsidRDefault="0025201F" w:rsidP="00191F45">
      <w:r>
        <w:continuationSeparator/>
      </w:r>
    </w:p>
    <w:p w14:paraId="5630AD66" w14:textId="77777777" w:rsidR="0025201F" w:rsidRDefault="0025201F"/>
    <w:p w14:paraId="61829076" w14:textId="77777777" w:rsidR="0025201F" w:rsidRDefault="0025201F"/>
    <w:p w14:paraId="2BA226A1" w14:textId="77777777" w:rsidR="0025201F" w:rsidRDefault="0025201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92FC4"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62C2A"/>
    <w:multiLevelType w:val="hybridMultilevel"/>
    <w:tmpl w:val="2732F56E"/>
    <w:lvl w:ilvl="0" w:tplc="2D707B2C">
      <w:start w:val="1"/>
      <w:numFmt w:val="bullet"/>
      <w:lvlText w:val=""/>
      <w:lvlJc w:val="left"/>
      <w:pPr>
        <w:ind w:left="720" w:hanging="360"/>
      </w:pPr>
      <w:rPr>
        <w:rFonts w:ascii="Symbol" w:hAnsi="Symbol" w:hint="default"/>
      </w:rPr>
    </w:lvl>
    <w:lvl w:ilvl="1" w:tplc="B2E0DA92">
      <w:start w:val="1"/>
      <w:numFmt w:val="bullet"/>
      <w:lvlText w:val="o"/>
      <w:lvlJc w:val="left"/>
      <w:pPr>
        <w:ind w:left="1440" w:hanging="360"/>
      </w:pPr>
      <w:rPr>
        <w:rFonts w:ascii="Courier New" w:hAnsi="Courier New" w:hint="default"/>
      </w:rPr>
    </w:lvl>
    <w:lvl w:ilvl="2" w:tplc="B43A8D84">
      <w:start w:val="1"/>
      <w:numFmt w:val="bullet"/>
      <w:lvlText w:val=""/>
      <w:lvlJc w:val="left"/>
      <w:pPr>
        <w:ind w:left="2160" w:hanging="360"/>
      </w:pPr>
      <w:rPr>
        <w:rFonts w:ascii="Wingdings" w:hAnsi="Wingdings" w:hint="default"/>
      </w:rPr>
    </w:lvl>
    <w:lvl w:ilvl="3" w:tplc="99106AE6">
      <w:start w:val="1"/>
      <w:numFmt w:val="bullet"/>
      <w:lvlText w:val=""/>
      <w:lvlJc w:val="left"/>
      <w:pPr>
        <w:ind w:left="2880" w:hanging="360"/>
      </w:pPr>
      <w:rPr>
        <w:rFonts w:ascii="Symbol" w:hAnsi="Symbol" w:hint="default"/>
      </w:rPr>
    </w:lvl>
    <w:lvl w:ilvl="4" w:tplc="6EBA6094">
      <w:start w:val="1"/>
      <w:numFmt w:val="bullet"/>
      <w:lvlText w:val="o"/>
      <w:lvlJc w:val="left"/>
      <w:pPr>
        <w:ind w:left="3600" w:hanging="360"/>
      </w:pPr>
      <w:rPr>
        <w:rFonts w:ascii="Courier New" w:hAnsi="Courier New" w:hint="default"/>
      </w:rPr>
    </w:lvl>
    <w:lvl w:ilvl="5" w:tplc="733EB552">
      <w:start w:val="1"/>
      <w:numFmt w:val="bullet"/>
      <w:lvlText w:val=""/>
      <w:lvlJc w:val="left"/>
      <w:pPr>
        <w:ind w:left="4320" w:hanging="360"/>
      </w:pPr>
      <w:rPr>
        <w:rFonts w:ascii="Wingdings" w:hAnsi="Wingdings" w:hint="default"/>
      </w:rPr>
    </w:lvl>
    <w:lvl w:ilvl="6" w:tplc="A7447A1A">
      <w:start w:val="1"/>
      <w:numFmt w:val="bullet"/>
      <w:lvlText w:val=""/>
      <w:lvlJc w:val="left"/>
      <w:pPr>
        <w:ind w:left="5040" w:hanging="360"/>
      </w:pPr>
      <w:rPr>
        <w:rFonts w:ascii="Symbol" w:hAnsi="Symbol" w:hint="default"/>
      </w:rPr>
    </w:lvl>
    <w:lvl w:ilvl="7" w:tplc="C9869CFA">
      <w:start w:val="1"/>
      <w:numFmt w:val="bullet"/>
      <w:lvlText w:val="o"/>
      <w:lvlJc w:val="left"/>
      <w:pPr>
        <w:ind w:left="5760" w:hanging="360"/>
      </w:pPr>
      <w:rPr>
        <w:rFonts w:ascii="Courier New" w:hAnsi="Courier New" w:hint="default"/>
      </w:rPr>
    </w:lvl>
    <w:lvl w:ilvl="8" w:tplc="9AC61312">
      <w:start w:val="1"/>
      <w:numFmt w:val="bullet"/>
      <w:lvlText w:val=""/>
      <w:lvlJc w:val="left"/>
      <w:pPr>
        <w:ind w:left="6480" w:hanging="360"/>
      </w:pPr>
      <w:rPr>
        <w:rFonts w:ascii="Wingdings" w:hAnsi="Wingdings" w:hint="default"/>
      </w:rPr>
    </w:lvl>
  </w:abstractNum>
  <w:abstractNum w:abstractNumId="1" w15:restartNumberingAfterBreak="0">
    <w:nsid w:val="16834B04"/>
    <w:multiLevelType w:val="hybridMultilevel"/>
    <w:tmpl w:val="56A20FAE"/>
    <w:lvl w:ilvl="0" w:tplc="CA9078FA">
      <w:start w:val="1"/>
      <w:numFmt w:val="bullet"/>
      <w:lvlText w:val=""/>
      <w:lvlJc w:val="left"/>
      <w:pPr>
        <w:ind w:left="720" w:hanging="360"/>
      </w:pPr>
      <w:rPr>
        <w:rFonts w:ascii="Symbol" w:hAnsi="Symbol" w:hint="default"/>
      </w:rPr>
    </w:lvl>
    <w:lvl w:ilvl="1" w:tplc="8BE2EA74">
      <w:start w:val="1"/>
      <w:numFmt w:val="bullet"/>
      <w:lvlText w:val="o"/>
      <w:lvlJc w:val="left"/>
      <w:pPr>
        <w:ind w:left="1440" w:hanging="360"/>
      </w:pPr>
      <w:rPr>
        <w:rFonts w:ascii="Courier New" w:hAnsi="Courier New" w:hint="default"/>
      </w:rPr>
    </w:lvl>
    <w:lvl w:ilvl="2" w:tplc="084CC2A4">
      <w:start w:val="1"/>
      <w:numFmt w:val="bullet"/>
      <w:lvlText w:val=""/>
      <w:lvlJc w:val="left"/>
      <w:pPr>
        <w:ind w:left="2160" w:hanging="360"/>
      </w:pPr>
      <w:rPr>
        <w:rFonts w:ascii="Wingdings" w:hAnsi="Wingdings" w:hint="default"/>
      </w:rPr>
    </w:lvl>
    <w:lvl w:ilvl="3" w:tplc="818C4580">
      <w:start w:val="1"/>
      <w:numFmt w:val="bullet"/>
      <w:lvlText w:val=""/>
      <w:lvlJc w:val="left"/>
      <w:pPr>
        <w:ind w:left="2880" w:hanging="360"/>
      </w:pPr>
      <w:rPr>
        <w:rFonts w:ascii="Symbol" w:hAnsi="Symbol" w:hint="default"/>
      </w:rPr>
    </w:lvl>
    <w:lvl w:ilvl="4" w:tplc="C890F0AC">
      <w:start w:val="1"/>
      <w:numFmt w:val="bullet"/>
      <w:lvlText w:val="o"/>
      <w:lvlJc w:val="left"/>
      <w:pPr>
        <w:ind w:left="3600" w:hanging="360"/>
      </w:pPr>
      <w:rPr>
        <w:rFonts w:ascii="Courier New" w:hAnsi="Courier New" w:hint="default"/>
      </w:rPr>
    </w:lvl>
    <w:lvl w:ilvl="5" w:tplc="7D64D3CA">
      <w:start w:val="1"/>
      <w:numFmt w:val="bullet"/>
      <w:lvlText w:val=""/>
      <w:lvlJc w:val="left"/>
      <w:pPr>
        <w:ind w:left="4320" w:hanging="360"/>
      </w:pPr>
      <w:rPr>
        <w:rFonts w:ascii="Wingdings" w:hAnsi="Wingdings" w:hint="default"/>
      </w:rPr>
    </w:lvl>
    <w:lvl w:ilvl="6" w:tplc="A8C4D7C0">
      <w:start w:val="1"/>
      <w:numFmt w:val="bullet"/>
      <w:lvlText w:val=""/>
      <w:lvlJc w:val="left"/>
      <w:pPr>
        <w:ind w:left="5040" w:hanging="360"/>
      </w:pPr>
      <w:rPr>
        <w:rFonts w:ascii="Symbol" w:hAnsi="Symbol" w:hint="default"/>
      </w:rPr>
    </w:lvl>
    <w:lvl w:ilvl="7" w:tplc="64C2E4A2">
      <w:start w:val="1"/>
      <w:numFmt w:val="bullet"/>
      <w:lvlText w:val="o"/>
      <w:lvlJc w:val="left"/>
      <w:pPr>
        <w:ind w:left="5760" w:hanging="360"/>
      </w:pPr>
      <w:rPr>
        <w:rFonts w:ascii="Courier New" w:hAnsi="Courier New" w:hint="default"/>
      </w:rPr>
    </w:lvl>
    <w:lvl w:ilvl="8" w:tplc="B0322032">
      <w:start w:val="1"/>
      <w:numFmt w:val="bullet"/>
      <w:lvlText w:val=""/>
      <w:lvlJc w:val="left"/>
      <w:pPr>
        <w:ind w:left="6480" w:hanging="360"/>
      </w:pPr>
      <w:rPr>
        <w:rFonts w:ascii="Wingdings" w:hAnsi="Wingdings" w:hint="default"/>
      </w:rPr>
    </w:lvl>
  </w:abstractNum>
  <w:abstractNum w:abstractNumId="2" w15:restartNumberingAfterBreak="0">
    <w:nsid w:val="1CCC6293"/>
    <w:multiLevelType w:val="hybridMultilevel"/>
    <w:tmpl w:val="F12CBBA4"/>
    <w:lvl w:ilvl="0" w:tplc="0C989E4E">
      <w:start w:val="1"/>
      <w:numFmt w:val="bullet"/>
      <w:lvlText w:val=""/>
      <w:lvlJc w:val="left"/>
      <w:pPr>
        <w:ind w:left="720" w:hanging="360"/>
      </w:pPr>
      <w:rPr>
        <w:rFonts w:ascii="Symbol" w:hAnsi="Symbol" w:hint="default"/>
      </w:rPr>
    </w:lvl>
    <w:lvl w:ilvl="1" w:tplc="B77822F2">
      <w:start w:val="1"/>
      <w:numFmt w:val="bullet"/>
      <w:lvlText w:val="o"/>
      <w:lvlJc w:val="left"/>
      <w:pPr>
        <w:ind w:left="1440" w:hanging="360"/>
      </w:pPr>
      <w:rPr>
        <w:rFonts w:ascii="Courier New" w:hAnsi="Courier New" w:hint="default"/>
      </w:rPr>
    </w:lvl>
    <w:lvl w:ilvl="2" w:tplc="12B02C88">
      <w:start w:val="1"/>
      <w:numFmt w:val="bullet"/>
      <w:lvlText w:val=""/>
      <w:lvlJc w:val="left"/>
      <w:pPr>
        <w:ind w:left="2160" w:hanging="360"/>
      </w:pPr>
      <w:rPr>
        <w:rFonts w:ascii="Wingdings" w:hAnsi="Wingdings" w:hint="default"/>
      </w:rPr>
    </w:lvl>
    <w:lvl w:ilvl="3" w:tplc="EB860158">
      <w:start w:val="1"/>
      <w:numFmt w:val="bullet"/>
      <w:lvlText w:val=""/>
      <w:lvlJc w:val="left"/>
      <w:pPr>
        <w:ind w:left="2880" w:hanging="360"/>
      </w:pPr>
      <w:rPr>
        <w:rFonts w:ascii="Symbol" w:hAnsi="Symbol" w:hint="default"/>
      </w:rPr>
    </w:lvl>
    <w:lvl w:ilvl="4" w:tplc="C930EAC0">
      <w:start w:val="1"/>
      <w:numFmt w:val="bullet"/>
      <w:lvlText w:val="o"/>
      <w:lvlJc w:val="left"/>
      <w:pPr>
        <w:ind w:left="3600" w:hanging="360"/>
      </w:pPr>
      <w:rPr>
        <w:rFonts w:ascii="Courier New" w:hAnsi="Courier New" w:hint="default"/>
      </w:rPr>
    </w:lvl>
    <w:lvl w:ilvl="5" w:tplc="6310BD38">
      <w:start w:val="1"/>
      <w:numFmt w:val="bullet"/>
      <w:lvlText w:val=""/>
      <w:lvlJc w:val="left"/>
      <w:pPr>
        <w:ind w:left="4320" w:hanging="360"/>
      </w:pPr>
      <w:rPr>
        <w:rFonts w:ascii="Wingdings" w:hAnsi="Wingdings" w:hint="default"/>
      </w:rPr>
    </w:lvl>
    <w:lvl w:ilvl="6" w:tplc="917E18B0">
      <w:start w:val="1"/>
      <w:numFmt w:val="bullet"/>
      <w:lvlText w:val=""/>
      <w:lvlJc w:val="left"/>
      <w:pPr>
        <w:ind w:left="5040" w:hanging="360"/>
      </w:pPr>
      <w:rPr>
        <w:rFonts w:ascii="Symbol" w:hAnsi="Symbol" w:hint="default"/>
      </w:rPr>
    </w:lvl>
    <w:lvl w:ilvl="7" w:tplc="5A40D488">
      <w:start w:val="1"/>
      <w:numFmt w:val="bullet"/>
      <w:lvlText w:val="o"/>
      <w:lvlJc w:val="left"/>
      <w:pPr>
        <w:ind w:left="5760" w:hanging="360"/>
      </w:pPr>
      <w:rPr>
        <w:rFonts w:ascii="Courier New" w:hAnsi="Courier New" w:hint="default"/>
      </w:rPr>
    </w:lvl>
    <w:lvl w:ilvl="8" w:tplc="DC0438F6">
      <w:start w:val="1"/>
      <w:numFmt w:val="bullet"/>
      <w:lvlText w:val=""/>
      <w:lvlJc w:val="left"/>
      <w:pPr>
        <w:ind w:left="6480" w:hanging="360"/>
      </w:pPr>
      <w:rPr>
        <w:rFonts w:ascii="Wingdings" w:hAnsi="Wingdings" w:hint="default"/>
      </w:rPr>
    </w:lvl>
  </w:abstractNum>
  <w:abstractNum w:abstractNumId="3" w15:restartNumberingAfterBreak="0">
    <w:nsid w:val="1FD85925"/>
    <w:multiLevelType w:val="hybridMultilevel"/>
    <w:tmpl w:val="75A49AD6"/>
    <w:lvl w:ilvl="0" w:tplc="AAE247F8">
      <w:start w:val="1"/>
      <w:numFmt w:val="bullet"/>
      <w:lvlText w:val=""/>
      <w:lvlJc w:val="left"/>
      <w:pPr>
        <w:ind w:left="720" w:hanging="360"/>
      </w:pPr>
      <w:rPr>
        <w:rFonts w:ascii="Symbol" w:hAnsi="Symbol" w:hint="default"/>
      </w:rPr>
    </w:lvl>
    <w:lvl w:ilvl="1" w:tplc="6E80A99C">
      <w:start w:val="1"/>
      <w:numFmt w:val="bullet"/>
      <w:lvlText w:val="o"/>
      <w:lvlJc w:val="left"/>
      <w:pPr>
        <w:ind w:left="1440" w:hanging="360"/>
      </w:pPr>
      <w:rPr>
        <w:rFonts w:ascii="Courier New" w:hAnsi="Courier New" w:hint="default"/>
      </w:rPr>
    </w:lvl>
    <w:lvl w:ilvl="2" w:tplc="6616D1BA">
      <w:start w:val="1"/>
      <w:numFmt w:val="bullet"/>
      <w:lvlText w:val=""/>
      <w:lvlJc w:val="left"/>
      <w:pPr>
        <w:ind w:left="2160" w:hanging="360"/>
      </w:pPr>
      <w:rPr>
        <w:rFonts w:ascii="Wingdings" w:hAnsi="Wingdings" w:hint="default"/>
      </w:rPr>
    </w:lvl>
    <w:lvl w:ilvl="3" w:tplc="78F85752">
      <w:start w:val="1"/>
      <w:numFmt w:val="bullet"/>
      <w:lvlText w:val=""/>
      <w:lvlJc w:val="left"/>
      <w:pPr>
        <w:ind w:left="2880" w:hanging="360"/>
      </w:pPr>
      <w:rPr>
        <w:rFonts w:ascii="Symbol" w:hAnsi="Symbol" w:hint="default"/>
      </w:rPr>
    </w:lvl>
    <w:lvl w:ilvl="4" w:tplc="63E85AF6">
      <w:start w:val="1"/>
      <w:numFmt w:val="bullet"/>
      <w:lvlText w:val="o"/>
      <w:lvlJc w:val="left"/>
      <w:pPr>
        <w:ind w:left="3600" w:hanging="360"/>
      </w:pPr>
      <w:rPr>
        <w:rFonts w:ascii="Courier New" w:hAnsi="Courier New" w:hint="default"/>
      </w:rPr>
    </w:lvl>
    <w:lvl w:ilvl="5" w:tplc="2BEC85DE">
      <w:start w:val="1"/>
      <w:numFmt w:val="bullet"/>
      <w:lvlText w:val=""/>
      <w:lvlJc w:val="left"/>
      <w:pPr>
        <w:ind w:left="4320" w:hanging="360"/>
      </w:pPr>
      <w:rPr>
        <w:rFonts w:ascii="Wingdings" w:hAnsi="Wingdings" w:hint="default"/>
      </w:rPr>
    </w:lvl>
    <w:lvl w:ilvl="6" w:tplc="1BB8C2F4">
      <w:start w:val="1"/>
      <w:numFmt w:val="bullet"/>
      <w:lvlText w:val=""/>
      <w:lvlJc w:val="left"/>
      <w:pPr>
        <w:ind w:left="5040" w:hanging="360"/>
      </w:pPr>
      <w:rPr>
        <w:rFonts w:ascii="Symbol" w:hAnsi="Symbol" w:hint="default"/>
      </w:rPr>
    </w:lvl>
    <w:lvl w:ilvl="7" w:tplc="95AEDB4C">
      <w:start w:val="1"/>
      <w:numFmt w:val="bullet"/>
      <w:lvlText w:val="o"/>
      <w:lvlJc w:val="left"/>
      <w:pPr>
        <w:ind w:left="5760" w:hanging="360"/>
      </w:pPr>
      <w:rPr>
        <w:rFonts w:ascii="Courier New" w:hAnsi="Courier New" w:hint="default"/>
      </w:rPr>
    </w:lvl>
    <w:lvl w:ilvl="8" w:tplc="9FA02A5A">
      <w:start w:val="1"/>
      <w:numFmt w:val="bullet"/>
      <w:lvlText w:val=""/>
      <w:lvlJc w:val="left"/>
      <w:pPr>
        <w:ind w:left="6480" w:hanging="360"/>
      </w:pPr>
      <w:rPr>
        <w:rFonts w:ascii="Wingdings" w:hAnsi="Wingdings" w:hint="default"/>
      </w:r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A6A0D76"/>
    <w:multiLevelType w:val="hybridMultilevel"/>
    <w:tmpl w:val="562E9CAA"/>
    <w:lvl w:ilvl="0" w:tplc="9B3249BE">
      <w:start w:val="1"/>
      <w:numFmt w:val="bullet"/>
      <w:lvlText w:val=""/>
      <w:lvlJc w:val="left"/>
      <w:pPr>
        <w:ind w:left="720" w:hanging="360"/>
      </w:pPr>
      <w:rPr>
        <w:rFonts w:ascii="Symbol" w:hAnsi="Symbol" w:hint="default"/>
      </w:rPr>
    </w:lvl>
    <w:lvl w:ilvl="1" w:tplc="817AC846">
      <w:start w:val="1"/>
      <w:numFmt w:val="bullet"/>
      <w:lvlText w:val="o"/>
      <w:lvlJc w:val="left"/>
      <w:pPr>
        <w:ind w:left="1440" w:hanging="360"/>
      </w:pPr>
      <w:rPr>
        <w:rFonts w:ascii="Courier New" w:hAnsi="Courier New" w:hint="default"/>
      </w:rPr>
    </w:lvl>
    <w:lvl w:ilvl="2" w:tplc="CB7E3AB8">
      <w:start w:val="1"/>
      <w:numFmt w:val="bullet"/>
      <w:lvlText w:val=""/>
      <w:lvlJc w:val="left"/>
      <w:pPr>
        <w:ind w:left="2160" w:hanging="360"/>
      </w:pPr>
      <w:rPr>
        <w:rFonts w:ascii="Wingdings" w:hAnsi="Wingdings" w:hint="default"/>
      </w:rPr>
    </w:lvl>
    <w:lvl w:ilvl="3" w:tplc="EE58389C">
      <w:start w:val="1"/>
      <w:numFmt w:val="bullet"/>
      <w:lvlText w:val=""/>
      <w:lvlJc w:val="left"/>
      <w:pPr>
        <w:ind w:left="2880" w:hanging="360"/>
      </w:pPr>
      <w:rPr>
        <w:rFonts w:ascii="Symbol" w:hAnsi="Symbol" w:hint="default"/>
      </w:rPr>
    </w:lvl>
    <w:lvl w:ilvl="4" w:tplc="290E7846">
      <w:start w:val="1"/>
      <w:numFmt w:val="bullet"/>
      <w:lvlText w:val="o"/>
      <w:lvlJc w:val="left"/>
      <w:pPr>
        <w:ind w:left="3600" w:hanging="360"/>
      </w:pPr>
      <w:rPr>
        <w:rFonts w:ascii="Courier New" w:hAnsi="Courier New" w:hint="default"/>
      </w:rPr>
    </w:lvl>
    <w:lvl w:ilvl="5" w:tplc="7DDE0E6E">
      <w:start w:val="1"/>
      <w:numFmt w:val="bullet"/>
      <w:lvlText w:val=""/>
      <w:lvlJc w:val="left"/>
      <w:pPr>
        <w:ind w:left="4320" w:hanging="360"/>
      </w:pPr>
      <w:rPr>
        <w:rFonts w:ascii="Wingdings" w:hAnsi="Wingdings" w:hint="default"/>
      </w:rPr>
    </w:lvl>
    <w:lvl w:ilvl="6" w:tplc="E0363A46">
      <w:start w:val="1"/>
      <w:numFmt w:val="bullet"/>
      <w:lvlText w:val=""/>
      <w:lvlJc w:val="left"/>
      <w:pPr>
        <w:ind w:left="5040" w:hanging="360"/>
      </w:pPr>
      <w:rPr>
        <w:rFonts w:ascii="Symbol" w:hAnsi="Symbol" w:hint="default"/>
      </w:rPr>
    </w:lvl>
    <w:lvl w:ilvl="7" w:tplc="E42CFBA2">
      <w:start w:val="1"/>
      <w:numFmt w:val="bullet"/>
      <w:lvlText w:val="o"/>
      <w:lvlJc w:val="left"/>
      <w:pPr>
        <w:ind w:left="5760" w:hanging="360"/>
      </w:pPr>
      <w:rPr>
        <w:rFonts w:ascii="Courier New" w:hAnsi="Courier New" w:hint="default"/>
      </w:rPr>
    </w:lvl>
    <w:lvl w:ilvl="8" w:tplc="31CEFE3E">
      <w:start w:val="1"/>
      <w:numFmt w:val="bullet"/>
      <w:lvlText w:val=""/>
      <w:lvlJc w:val="left"/>
      <w:pPr>
        <w:ind w:left="6480" w:hanging="360"/>
      </w:pPr>
      <w:rPr>
        <w:rFonts w:ascii="Wingdings" w:hAnsi="Wingdings" w:hint="default"/>
      </w:rPr>
    </w:lvl>
  </w:abstractNum>
  <w:abstractNum w:abstractNumId="6" w15:restartNumberingAfterBreak="0">
    <w:nsid w:val="572F7FE5"/>
    <w:multiLevelType w:val="hybridMultilevel"/>
    <w:tmpl w:val="90DE05E6"/>
    <w:lvl w:ilvl="0" w:tplc="9A42575C">
      <w:start w:val="1"/>
      <w:numFmt w:val="bullet"/>
      <w:lvlText w:val=""/>
      <w:lvlJc w:val="left"/>
      <w:pPr>
        <w:ind w:left="720" w:hanging="360"/>
      </w:pPr>
      <w:rPr>
        <w:rFonts w:ascii="Symbol" w:hAnsi="Symbol" w:hint="default"/>
      </w:rPr>
    </w:lvl>
    <w:lvl w:ilvl="1" w:tplc="EF203CF4">
      <w:start w:val="1"/>
      <w:numFmt w:val="bullet"/>
      <w:lvlText w:val="o"/>
      <w:lvlJc w:val="left"/>
      <w:pPr>
        <w:ind w:left="1440" w:hanging="360"/>
      </w:pPr>
      <w:rPr>
        <w:rFonts w:ascii="Courier New" w:hAnsi="Courier New" w:hint="default"/>
      </w:rPr>
    </w:lvl>
    <w:lvl w:ilvl="2" w:tplc="DCC2AD02">
      <w:start w:val="1"/>
      <w:numFmt w:val="bullet"/>
      <w:lvlText w:val=""/>
      <w:lvlJc w:val="left"/>
      <w:pPr>
        <w:ind w:left="2160" w:hanging="360"/>
      </w:pPr>
      <w:rPr>
        <w:rFonts w:ascii="Wingdings" w:hAnsi="Wingdings" w:hint="default"/>
      </w:rPr>
    </w:lvl>
    <w:lvl w:ilvl="3" w:tplc="9B0A7F5E">
      <w:start w:val="1"/>
      <w:numFmt w:val="bullet"/>
      <w:lvlText w:val=""/>
      <w:lvlJc w:val="left"/>
      <w:pPr>
        <w:ind w:left="2880" w:hanging="360"/>
      </w:pPr>
      <w:rPr>
        <w:rFonts w:ascii="Symbol" w:hAnsi="Symbol" w:hint="default"/>
      </w:rPr>
    </w:lvl>
    <w:lvl w:ilvl="4" w:tplc="D4F8D758">
      <w:start w:val="1"/>
      <w:numFmt w:val="bullet"/>
      <w:lvlText w:val="o"/>
      <w:lvlJc w:val="left"/>
      <w:pPr>
        <w:ind w:left="3600" w:hanging="360"/>
      </w:pPr>
      <w:rPr>
        <w:rFonts w:ascii="Courier New" w:hAnsi="Courier New" w:hint="default"/>
      </w:rPr>
    </w:lvl>
    <w:lvl w:ilvl="5" w:tplc="0C30099C">
      <w:start w:val="1"/>
      <w:numFmt w:val="bullet"/>
      <w:lvlText w:val=""/>
      <w:lvlJc w:val="left"/>
      <w:pPr>
        <w:ind w:left="4320" w:hanging="360"/>
      </w:pPr>
      <w:rPr>
        <w:rFonts w:ascii="Wingdings" w:hAnsi="Wingdings" w:hint="default"/>
      </w:rPr>
    </w:lvl>
    <w:lvl w:ilvl="6" w:tplc="EE0CD854">
      <w:start w:val="1"/>
      <w:numFmt w:val="bullet"/>
      <w:lvlText w:val=""/>
      <w:lvlJc w:val="left"/>
      <w:pPr>
        <w:ind w:left="5040" w:hanging="360"/>
      </w:pPr>
      <w:rPr>
        <w:rFonts w:ascii="Symbol" w:hAnsi="Symbol" w:hint="default"/>
      </w:rPr>
    </w:lvl>
    <w:lvl w:ilvl="7" w:tplc="B6021D66">
      <w:start w:val="1"/>
      <w:numFmt w:val="bullet"/>
      <w:lvlText w:val="o"/>
      <w:lvlJc w:val="left"/>
      <w:pPr>
        <w:ind w:left="5760" w:hanging="360"/>
      </w:pPr>
      <w:rPr>
        <w:rFonts w:ascii="Courier New" w:hAnsi="Courier New" w:hint="default"/>
      </w:rPr>
    </w:lvl>
    <w:lvl w:ilvl="8" w:tplc="2BD05264">
      <w:start w:val="1"/>
      <w:numFmt w:val="bullet"/>
      <w:lvlText w:val=""/>
      <w:lvlJc w:val="left"/>
      <w:pPr>
        <w:ind w:left="6480" w:hanging="360"/>
      </w:pPr>
      <w:rPr>
        <w:rFonts w:ascii="Wingdings" w:hAnsi="Wingdings" w:hint="default"/>
      </w:rPr>
    </w:lvl>
  </w:abstractNum>
  <w:abstractNum w:abstractNumId="7" w15:restartNumberingAfterBreak="0">
    <w:nsid w:val="573C6112"/>
    <w:multiLevelType w:val="hybridMultilevel"/>
    <w:tmpl w:val="97029506"/>
    <w:lvl w:ilvl="0" w:tplc="7932E180">
      <w:start w:val="1"/>
      <w:numFmt w:val="bullet"/>
      <w:lvlText w:val=""/>
      <w:lvlJc w:val="left"/>
      <w:pPr>
        <w:ind w:left="720" w:hanging="360"/>
      </w:pPr>
      <w:rPr>
        <w:rFonts w:ascii="Symbol" w:hAnsi="Symbol" w:hint="default"/>
      </w:rPr>
    </w:lvl>
    <w:lvl w:ilvl="1" w:tplc="900C8EFC">
      <w:start w:val="1"/>
      <w:numFmt w:val="bullet"/>
      <w:lvlText w:val="o"/>
      <w:lvlJc w:val="left"/>
      <w:pPr>
        <w:ind w:left="1440" w:hanging="360"/>
      </w:pPr>
      <w:rPr>
        <w:rFonts w:ascii="Courier New" w:hAnsi="Courier New" w:hint="default"/>
      </w:rPr>
    </w:lvl>
    <w:lvl w:ilvl="2" w:tplc="F7A869E0">
      <w:start w:val="1"/>
      <w:numFmt w:val="bullet"/>
      <w:lvlText w:val=""/>
      <w:lvlJc w:val="left"/>
      <w:pPr>
        <w:ind w:left="2160" w:hanging="360"/>
      </w:pPr>
      <w:rPr>
        <w:rFonts w:ascii="Wingdings" w:hAnsi="Wingdings" w:hint="default"/>
      </w:rPr>
    </w:lvl>
    <w:lvl w:ilvl="3" w:tplc="54AEF33C">
      <w:start w:val="1"/>
      <w:numFmt w:val="bullet"/>
      <w:lvlText w:val=""/>
      <w:lvlJc w:val="left"/>
      <w:pPr>
        <w:ind w:left="2880" w:hanging="360"/>
      </w:pPr>
      <w:rPr>
        <w:rFonts w:ascii="Symbol" w:hAnsi="Symbol" w:hint="default"/>
      </w:rPr>
    </w:lvl>
    <w:lvl w:ilvl="4" w:tplc="FC18D594">
      <w:start w:val="1"/>
      <w:numFmt w:val="bullet"/>
      <w:lvlText w:val="o"/>
      <w:lvlJc w:val="left"/>
      <w:pPr>
        <w:ind w:left="3600" w:hanging="360"/>
      </w:pPr>
      <w:rPr>
        <w:rFonts w:ascii="Courier New" w:hAnsi="Courier New" w:hint="default"/>
      </w:rPr>
    </w:lvl>
    <w:lvl w:ilvl="5" w:tplc="16BA49EE">
      <w:start w:val="1"/>
      <w:numFmt w:val="bullet"/>
      <w:lvlText w:val=""/>
      <w:lvlJc w:val="left"/>
      <w:pPr>
        <w:ind w:left="4320" w:hanging="360"/>
      </w:pPr>
      <w:rPr>
        <w:rFonts w:ascii="Wingdings" w:hAnsi="Wingdings" w:hint="default"/>
      </w:rPr>
    </w:lvl>
    <w:lvl w:ilvl="6" w:tplc="854A0672">
      <w:start w:val="1"/>
      <w:numFmt w:val="bullet"/>
      <w:lvlText w:val=""/>
      <w:lvlJc w:val="left"/>
      <w:pPr>
        <w:ind w:left="5040" w:hanging="360"/>
      </w:pPr>
      <w:rPr>
        <w:rFonts w:ascii="Symbol" w:hAnsi="Symbol" w:hint="default"/>
      </w:rPr>
    </w:lvl>
    <w:lvl w:ilvl="7" w:tplc="82CA1EA6">
      <w:start w:val="1"/>
      <w:numFmt w:val="bullet"/>
      <w:lvlText w:val="o"/>
      <w:lvlJc w:val="left"/>
      <w:pPr>
        <w:ind w:left="5760" w:hanging="360"/>
      </w:pPr>
      <w:rPr>
        <w:rFonts w:ascii="Courier New" w:hAnsi="Courier New" w:hint="default"/>
      </w:rPr>
    </w:lvl>
    <w:lvl w:ilvl="8" w:tplc="1876BF62">
      <w:start w:val="1"/>
      <w:numFmt w:val="bullet"/>
      <w:lvlText w:val=""/>
      <w:lvlJc w:val="left"/>
      <w:pPr>
        <w:ind w:left="6480" w:hanging="360"/>
      </w:pPr>
      <w:rPr>
        <w:rFonts w:ascii="Wingdings" w:hAnsi="Wingdings" w:hint="default"/>
      </w:rPr>
    </w:lvl>
  </w:abstractNum>
  <w:abstractNum w:abstractNumId="8"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0"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1"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
  </w:num>
  <w:num w:numId="2">
    <w:abstractNumId w:val="5"/>
  </w:num>
  <w:num w:numId="3">
    <w:abstractNumId w:val="2"/>
  </w:num>
  <w:num w:numId="4">
    <w:abstractNumId w:val="7"/>
  </w:num>
  <w:num w:numId="5">
    <w:abstractNumId w:val="3"/>
  </w:num>
  <w:num w:numId="6">
    <w:abstractNumId w:val="6"/>
  </w:num>
  <w:num w:numId="7">
    <w:abstractNumId w:val="0"/>
  </w:num>
  <w:num w:numId="8">
    <w:abstractNumId w:val="4"/>
  </w:num>
  <w:num w:numId="9">
    <w:abstractNumId w:val="8"/>
  </w:num>
  <w:num w:numId="10">
    <w:abstractNumId w:val="11"/>
  </w:num>
  <w:num w:numId="11">
    <w:abstractNumId w:val="9"/>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ctiveWritingStyle w:appName="MSWord" w:lang="en-US" w:vendorID="64" w:dllVersion="131078" w:nlCheck="1" w:checkStyle="1"/>
  <w:attachedTemplate r:id="rId1"/>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9CE"/>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152A"/>
    <w:rsid w:val="00113763"/>
    <w:rsid w:val="00114B7D"/>
    <w:rsid w:val="001177C4"/>
    <w:rsid w:val="00117B7D"/>
    <w:rsid w:val="00117FF3"/>
    <w:rsid w:val="0012093E"/>
    <w:rsid w:val="00125C6C"/>
    <w:rsid w:val="00127648"/>
    <w:rsid w:val="0013032B"/>
    <w:rsid w:val="001305EA"/>
    <w:rsid w:val="001324DD"/>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47B4"/>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34D0"/>
    <w:rsid w:val="001E3BCA"/>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0B9F5"/>
    <w:rsid w:val="00210D95"/>
    <w:rsid w:val="002136B3"/>
    <w:rsid w:val="00216957"/>
    <w:rsid w:val="00217731"/>
    <w:rsid w:val="00217AE6"/>
    <w:rsid w:val="00221777"/>
    <w:rsid w:val="00221998"/>
    <w:rsid w:val="00221E1A"/>
    <w:rsid w:val="002228E3"/>
    <w:rsid w:val="00224261"/>
    <w:rsid w:val="00224B16"/>
    <w:rsid w:val="00224D61"/>
    <w:rsid w:val="00226322"/>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201F"/>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846"/>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623A"/>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46B"/>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B5A"/>
    <w:rsid w:val="003A6F6B"/>
    <w:rsid w:val="003B225F"/>
    <w:rsid w:val="003B3CB0"/>
    <w:rsid w:val="003B7BBB"/>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E7A25"/>
    <w:rsid w:val="003F0971"/>
    <w:rsid w:val="003F1FEA"/>
    <w:rsid w:val="003F28DA"/>
    <w:rsid w:val="003F2C2F"/>
    <w:rsid w:val="003F35B8"/>
    <w:rsid w:val="003F3F97"/>
    <w:rsid w:val="003F42CF"/>
    <w:rsid w:val="003F4EA0"/>
    <w:rsid w:val="003F69BE"/>
    <w:rsid w:val="003F7D20"/>
    <w:rsid w:val="00400EB0"/>
    <w:rsid w:val="004013F6"/>
    <w:rsid w:val="004042F8"/>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37552"/>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67C7D"/>
    <w:rsid w:val="0057134C"/>
    <w:rsid w:val="0057331C"/>
    <w:rsid w:val="00573328"/>
    <w:rsid w:val="00573F07"/>
    <w:rsid w:val="005747FF"/>
    <w:rsid w:val="00576415"/>
    <w:rsid w:val="0057C59E"/>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597A"/>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A6304"/>
    <w:rsid w:val="006B06B2"/>
    <w:rsid w:val="006B0AC1"/>
    <w:rsid w:val="006B1FFA"/>
    <w:rsid w:val="006B3564"/>
    <w:rsid w:val="006B37E6"/>
    <w:rsid w:val="006B3D8F"/>
    <w:rsid w:val="006B42E3"/>
    <w:rsid w:val="006B44E9"/>
    <w:rsid w:val="006B73E5"/>
    <w:rsid w:val="006C00A3"/>
    <w:rsid w:val="006C10FC"/>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07E20"/>
    <w:rsid w:val="00712DA7"/>
    <w:rsid w:val="00714956"/>
    <w:rsid w:val="00715F89"/>
    <w:rsid w:val="007163E5"/>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9CE"/>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20D0"/>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5F34"/>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BC206"/>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644"/>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02F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74AFD"/>
    <w:rsid w:val="00981475"/>
    <w:rsid w:val="00981668"/>
    <w:rsid w:val="00982A9B"/>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A7D"/>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1737A"/>
    <w:rsid w:val="00A21A49"/>
    <w:rsid w:val="00A231E9"/>
    <w:rsid w:val="00A247F3"/>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6B23"/>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199"/>
    <w:rsid w:val="00BA563D"/>
    <w:rsid w:val="00BA67F2"/>
    <w:rsid w:val="00BB1855"/>
    <w:rsid w:val="00BB2332"/>
    <w:rsid w:val="00BB239F"/>
    <w:rsid w:val="00BB2494"/>
    <w:rsid w:val="00BB2522"/>
    <w:rsid w:val="00BB28A3"/>
    <w:rsid w:val="00BB5218"/>
    <w:rsid w:val="00BB72C0"/>
    <w:rsid w:val="00BB7FF3"/>
    <w:rsid w:val="00BC0AF1"/>
    <w:rsid w:val="00BC0F54"/>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1A71"/>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1706"/>
    <w:rsid w:val="00C6243C"/>
    <w:rsid w:val="00C62F54"/>
    <w:rsid w:val="00C63AEA"/>
    <w:rsid w:val="00C67BBF"/>
    <w:rsid w:val="00C70168"/>
    <w:rsid w:val="00C718DD"/>
    <w:rsid w:val="00C71AFB"/>
    <w:rsid w:val="00C74707"/>
    <w:rsid w:val="00C767C7"/>
    <w:rsid w:val="00C779FD"/>
    <w:rsid w:val="00C77D84"/>
    <w:rsid w:val="00C80B9E"/>
    <w:rsid w:val="00C82019"/>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5A94"/>
    <w:rsid w:val="00CD6E8E"/>
    <w:rsid w:val="00CE161F"/>
    <w:rsid w:val="00CE2CC6"/>
    <w:rsid w:val="00CE3529"/>
    <w:rsid w:val="00CE4320"/>
    <w:rsid w:val="00CE5D9A"/>
    <w:rsid w:val="00CE76CD"/>
    <w:rsid w:val="00CF0B65"/>
    <w:rsid w:val="00CF1C1F"/>
    <w:rsid w:val="00CF3B5E"/>
    <w:rsid w:val="00CF3BA6"/>
    <w:rsid w:val="00CF4E8C"/>
    <w:rsid w:val="00CF6913"/>
    <w:rsid w:val="00CF7250"/>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5EEB"/>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09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6B"/>
    <w:rsid w:val="00EF6E7F"/>
    <w:rsid w:val="00F01D8F"/>
    <w:rsid w:val="00F01D93"/>
    <w:rsid w:val="00F0316E"/>
    <w:rsid w:val="00F05A4D"/>
    <w:rsid w:val="00F06BB9"/>
    <w:rsid w:val="00F121C4"/>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16A7BDD"/>
    <w:rsid w:val="0178DCC9"/>
    <w:rsid w:val="0188D75A"/>
    <w:rsid w:val="019788F6"/>
    <w:rsid w:val="019BB434"/>
    <w:rsid w:val="026BCA98"/>
    <w:rsid w:val="02DAF93E"/>
    <w:rsid w:val="02E16324"/>
    <w:rsid w:val="0310D62D"/>
    <w:rsid w:val="032697BF"/>
    <w:rsid w:val="03600257"/>
    <w:rsid w:val="0365DE8F"/>
    <w:rsid w:val="037B251E"/>
    <w:rsid w:val="03A8CAE8"/>
    <w:rsid w:val="03ADC90B"/>
    <w:rsid w:val="03C85C2C"/>
    <w:rsid w:val="03DD77A5"/>
    <w:rsid w:val="03FF0C6F"/>
    <w:rsid w:val="041049D6"/>
    <w:rsid w:val="042A627C"/>
    <w:rsid w:val="0453D5AE"/>
    <w:rsid w:val="048C3FB6"/>
    <w:rsid w:val="048C9767"/>
    <w:rsid w:val="048E78A3"/>
    <w:rsid w:val="048FB54F"/>
    <w:rsid w:val="049E022B"/>
    <w:rsid w:val="04FC77F6"/>
    <w:rsid w:val="0511A21D"/>
    <w:rsid w:val="052E1093"/>
    <w:rsid w:val="06152BDA"/>
    <w:rsid w:val="06487B4F"/>
    <w:rsid w:val="069000BB"/>
    <w:rsid w:val="0714C774"/>
    <w:rsid w:val="0719D7E8"/>
    <w:rsid w:val="078A7428"/>
    <w:rsid w:val="07BFD0F8"/>
    <w:rsid w:val="0818ECC6"/>
    <w:rsid w:val="082ABE5D"/>
    <w:rsid w:val="0832C803"/>
    <w:rsid w:val="084D222A"/>
    <w:rsid w:val="0884574A"/>
    <w:rsid w:val="08C93352"/>
    <w:rsid w:val="08E50AEF"/>
    <w:rsid w:val="09321E2A"/>
    <w:rsid w:val="09746BB4"/>
    <w:rsid w:val="097E011F"/>
    <w:rsid w:val="0984B3B5"/>
    <w:rsid w:val="09B134E9"/>
    <w:rsid w:val="0A7913BB"/>
    <w:rsid w:val="0A81E59D"/>
    <w:rsid w:val="0B3D52BA"/>
    <w:rsid w:val="0B4C0AB4"/>
    <w:rsid w:val="0B6F38BD"/>
    <w:rsid w:val="0B7BE61D"/>
    <w:rsid w:val="0BAB4679"/>
    <w:rsid w:val="0C37EBD1"/>
    <w:rsid w:val="0C5DC999"/>
    <w:rsid w:val="0E8E07E2"/>
    <w:rsid w:val="0E937C88"/>
    <w:rsid w:val="0F3800C2"/>
    <w:rsid w:val="0F3B78E9"/>
    <w:rsid w:val="0F9B48ED"/>
    <w:rsid w:val="1015BD24"/>
    <w:rsid w:val="10BB590A"/>
    <w:rsid w:val="1165312A"/>
    <w:rsid w:val="116FBC81"/>
    <w:rsid w:val="117CC580"/>
    <w:rsid w:val="120697F1"/>
    <w:rsid w:val="12864D59"/>
    <w:rsid w:val="12DB710B"/>
    <w:rsid w:val="131E56D7"/>
    <w:rsid w:val="139223BE"/>
    <w:rsid w:val="13F2B254"/>
    <w:rsid w:val="143A4BB7"/>
    <w:rsid w:val="145F9B13"/>
    <w:rsid w:val="1516F827"/>
    <w:rsid w:val="1566123A"/>
    <w:rsid w:val="15ED4D57"/>
    <w:rsid w:val="163D2E43"/>
    <w:rsid w:val="164F67FA"/>
    <w:rsid w:val="16F5E29A"/>
    <w:rsid w:val="17CA641D"/>
    <w:rsid w:val="17D505DC"/>
    <w:rsid w:val="17DAAF01"/>
    <w:rsid w:val="17EA93AA"/>
    <w:rsid w:val="18ACB885"/>
    <w:rsid w:val="19484A5A"/>
    <w:rsid w:val="1984F395"/>
    <w:rsid w:val="1A0071EB"/>
    <w:rsid w:val="1A138CCB"/>
    <w:rsid w:val="1A2CA750"/>
    <w:rsid w:val="1A6CEC41"/>
    <w:rsid w:val="1A843F53"/>
    <w:rsid w:val="1A8BE14A"/>
    <w:rsid w:val="1AEB1D55"/>
    <w:rsid w:val="1B0F6870"/>
    <w:rsid w:val="1B6902D6"/>
    <w:rsid w:val="1BBA92A8"/>
    <w:rsid w:val="1BC30BCB"/>
    <w:rsid w:val="1C49F1BD"/>
    <w:rsid w:val="1C830E51"/>
    <w:rsid w:val="1CE237AE"/>
    <w:rsid w:val="1CEC72B7"/>
    <w:rsid w:val="1D2CDB2C"/>
    <w:rsid w:val="1D351E05"/>
    <w:rsid w:val="1D43FF25"/>
    <w:rsid w:val="1D95BC9F"/>
    <w:rsid w:val="1DD76105"/>
    <w:rsid w:val="1E1DD0BD"/>
    <w:rsid w:val="1E708980"/>
    <w:rsid w:val="1E8AEE8B"/>
    <w:rsid w:val="1EC51F8A"/>
    <w:rsid w:val="1F4C44C2"/>
    <w:rsid w:val="1F5BE824"/>
    <w:rsid w:val="1FB06B5C"/>
    <w:rsid w:val="1FB9CAFB"/>
    <w:rsid w:val="203205BA"/>
    <w:rsid w:val="20772E97"/>
    <w:rsid w:val="20C3376C"/>
    <w:rsid w:val="20E93ECD"/>
    <w:rsid w:val="210B513C"/>
    <w:rsid w:val="21BAC21E"/>
    <w:rsid w:val="21D588AA"/>
    <w:rsid w:val="21F4E4F3"/>
    <w:rsid w:val="2207A05C"/>
    <w:rsid w:val="22D040E4"/>
    <w:rsid w:val="22EB46A3"/>
    <w:rsid w:val="22F4E8C7"/>
    <w:rsid w:val="22FA6159"/>
    <w:rsid w:val="232FB7E5"/>
    <w:rsid w:val="234C17E4"/>
    <w:rsid w:val="2361042C"/>
    <w:rsid w:val="2393A931"/>
    <w:rsid w:val="23D04E2B"/>
    <w:rsid w:val="23D9AE3D"/>
    <w:rsid w:val="242A81FE"/>
    <w:rsid w:val="2468361D"/>
    <w:rsid w:val="24E249A7"/>
    <w:rsid w:val="24FF11D0"/>
    <w:rsid w:val="254E9688"/>
    <w:rsid w:val="257110AF"/>
    <w:rsid w:val="25737C7F"/>
    <w:rsid w:val="25BB0A64"/>
    <w:rsid w:val="25E7D48A"/>
    <w:rsid w:val="25F4DA67"/>
    <w:rsid w:val="25FF9443"/>
    <w:rsid w:val="2607ECD9"/>
    <w:rsid w:val="264FA07D"/>
    <w:rsid w:val="266D8254"/>
    <w:rsid w:val="267060F2"/>
    <w:rsid w:val="26927C63"/>
    <w:rsid w:val="274EBB18"/>
    <w:rsid w:val="27510751"/>
    <w:rsid w:val="27BB2A0D"/>
    <w:rsid w:val="28C62FD3"/>
    <w:rsid w:val="28C6925E"/>
    <w:rsid w:val="29A734CC"/>
    <w:rsid w:val="29AFD158"/>
    <w:rsid w:val="29B413EC"/>
    <w:rsid w:val="29DB16A6"/>
    <w:rsid w:val="2A035F75"/>
    <w:rsid w:val="2A11A63D"/>
    <w:rsid w:val="2A25A02E"/>
    <w:rsid w:val="2A3E8493"/>
    <w:rsid w:val="2A5FDF7A"/>
    <w:rsid w:val="2ACB1A6D"/>
    <w:rsid w:val="2ACC188F"/>
    <w:rsid w:val="2B1FD908"/>
    <w:rsid w:val="2B5E4F01"/>
    <w:rsid w:val="2BDFAE75"/>
    <w:rsid w:val="2C2603A2"/>
    <w:rsid w:val="2C746E19"/>
    <w:rsid w:val="2C8CB5E9"/>
    <w:rsid w:val="2CC53F47"/>
    <w:rsid w:val="2CF524B8"/>
    <w:rsid w:val="2D0E2007"/>
    <w:rsid w:val="2D3C435D"/>
    <w:rsid w:val="2DA05373"/>
    <w:rsid w:val="2E21B018"/>
    <w:rsid w:val="2E2462BA"/>
    <w:rsid w:val="2E82BA57"/>
    <w:rsid w:val="2EEDCEA1"/>
    <w:rsid w:val="2F0A43F3"/>
    <w:rsid w:val="2FAD4403"/>
    <w:rsid w:val="2FC0D9A6"/>
    <w:rsid w:val="2FE148F4"/>
    <w:rsid w:val="2FE8BEEB"/>
    <w:rsid w:val="30067FF5"/>
    <w:rsid w:val="302AA724"/>
    <w:rsid w:val="304033AE"/>
    <w:rsid w:val="3044DCE6"/>
    <w:rsid w:val="306A706D"/>
    <w:rsid w:val="3079B1B4"/>
    <w:rsid w:val="30901E9F"/>
    <w:rsid w:val="30DFF354"/>
    <w:rsid w:val="30ED9E5E"/>
    <w:rsid w:val="30EF1D7D"/>
    <w:rsid w:val="31172275"/>
    <w:rsid w:val="31290F92"/>
    <w:rsid w:val="3143C139"/>
    <w:rsid w:val="3182DB1E"/>
    <w:rsid w:val="31CB5CBD"/>
    <w:rsid w:val="31DAB55B"/>
    <w:rsid w:val="320085B4"/>
    <w:rsid w:val="321379A1"/>
    <w:rsid w:val="321A018C"/>
    <w:rsid w:val="322B7CF7"/>
    <w:rsid w:val="324C3380"/>
    <w:rsid w:val="3285B5D0"/>
    <w:rsid w:val="32FEEC3F"/>
    <w:rsid w:val="3319CC26"/>
    <w:rsid w:val="332ABBD0"/>
    <w:rsid w:val="333234FB"/>
    <w:rsid w:val="3361B8E5"/>
    <w:rsid w:val="3368BF7C"/>
    <w:rsid w:val="337ECD5E"/>
    <w:rsid w:val="33CCB7D2"/>
    <w:rsid w:val="3435C313"/>
    <w:rsid w:val="3470DCD4"/>
    <w:rsid w:val="34BBD9C2"/>
    <w:rsid w:val="34E3D71F"/>
    <w:rsid w:val="351544BD"/>
    <w:rsid w:val="3520C1B4"/>
    <w:rsid w:val="35473BC4"/>
    <w:rsid w:val="3584D186"/>
    <w:rsid w:val="35BE798B"/>
    <w:rsid w:val="35D62B9E"/>
    <w:rsid w:val="36470EC8"/>
    <w:rsid w:val="3662D6EB"/>
    <w:rsid w:val="372F3D15"/>
    <w:rsid w:val="379C6F8C"/>
    <w:rsid w:val="37AE214C"/>
    <w:rsid w:val="382799C7"/>
    <w:rsid w:val="3915238E"/>
    <w:rsid w:val="391CC19D"/>
    <w:rsid w:val="398851C3"/>
    <w:rsid w:val="3A44E5F5"/>
    <w:rsid w:val="3A517439"/>
    <w:rsid w:val="3AA614C6"/>
    <w:rsid w:val="3AD73C73"/>
    <w:rsid w:val="3B7D022A"/>
    <w:rsid w:val="3B9293FC"/>
    <w:rsid w:val="3B9A61DF"/>
    <w:rsid w:val="3BC34C1A"/>
    <w:rsid w:val="3C051AA3"/>
    <w:rsid w:val="3C56399C"/>
    <w:rsid w:val="3C60F264"/>
    <w:rsid w:val="3C6B2700"/>
    <w:rsid w:val="3CE666EA"/>
    <w:rsid w:val="3D030665"/>
    <w:rsid w:val="3D369F87"/>
    <w:rsid w:val="3D57FDE8"/>
    <w:rsid w:val="3DBF1EE2"/>
    <w:rsid w:val="3DDE5797"/>
    <w:rsid w:val="3DE98397"/>
    <w:rsid w:val="3DF12980"/>
    <w:rsid w:val="3DF34DDE"/>
    <w:rsid w:val="3E048E4A"/>
    <w:rsid w:val="3E48DCF1"/>
    <w:rsid w:val="3ED4F741"/>
    <w:rsid w:val="3F1E77DE"/>
    <w:rsid w:val="3F5F5D0D"/>
    <w:rsid w:val="3F7B1043"/>
    <w:rsid w:val="3FC10ACF"/>
    <w:rsid w:val="4034EFEE"/>
    <w:rsid w:val="405190D0"/>
    <w:rsid w:val="4053FC25"/>
    <w:rsid w:val="406632AE"/>
    <w:rsid w:val="40AF29C9"/>
    <w:rsid w:val="410F20BA"/>
    <w:rsid w:val="411E3D35"/>
    <w:rsid w:val="417828E5"/>
    <w:rsid w:val="41805C0E"/>
    <w:rsid w:val="41A90454"/>
    <w:rsid w:val="41C8BE0C"/>
    <w:rsid w:val="42494BEB"/>
    <w:rsid w:val="429A3B73"/>
    <w:rsid w:val="4310D09C"/>
    <w:rsid w:val="43284361"/>
    <w:rsid w:val="4335B110"/>
    <w:rsid w:val="43B7F115"/>
    <w:rsid w:val="43EBD611"/>
    <w:rsid w:val="440D5C02"/>
    <w:rsid w:val="441BF6E5"/>
    <w:rsid w:val="443A82F0"/>
    <w:rsid w:val="444CC6DC"/>
    <w:rsid w:val="4536D5B7"/>
    <w:rsid w:val="45611B0C"/>
    <w:rsid w:val="459972CC"/>
    <w:rsid w:val="45BA4C9F"/>
    <w:rsid w:val="45DDDC6E"/>
    <w:rsid w:val="462BFA0F"/>
    <w:rsid w:val="46A20183"/>
    <w:rsid w:val="46DF2EC8"/>
    <w:rsid w:val="47292CDA"/>
    <w:rsid w:val="472F455A"/>
    <w:rsid w:val="475DA22C"/>
    <w:rsid w:val="476A504A"/>
    <w:rsid w:val="47B53E05"/>
    <w:rsid w:val="48158EE4"/>
    <w:rsid w:val="4835A7AD"/>
    <w:rsid w:val="4865D31B"/>
    <w:rsid w:val="487C0054"/>
    <w:rsid w:val="489E327D"/>
    <w:rsid w:val="48B29E9F"/>
    <w:rsid w:val="49776302"/>
    <w:rsid w:val="49A4D87F"/>
    <w:rsid w:val="49BFDB2C"/>
    <w:rsid w:val="4A1BD016"/>
    <w:rsid w:val="4A35C275"/>
    <w:rsid w:val="4A477201"/>
    <w:rsid w:val="4A69721F"/>
    <w:rsid w:val="4AF9CA79"/>
    <w:rsid w:val="4AFB6AC3"/>
    <w:rsid w:val="4B4C0780"/>
    <w:rsid w:val="4BF95837"/>
    <w:rsid w:val="4C158E04"/>
    <w:rsid w:val="4C1BB519"/>
    <w:rsid w:val="4C4A8D03"/>
    <w:rsid w:val="4C8CB879"/>
    <w:rsid w:val="4CFCF70C"/>
    <w:rsid w:val="4D4F6B43"/>
    <w:rsid w:val="4DA08F22"/>
    <w:rsid w:val="4DDCB496"/>
    <w:rsid w:val="4E81AFB5"/>
    <w:rsid w:val="4EA62934"/>
    <w:rsid w:val="4EB6F2B1"/>
    <w:rsid w:val="4ED7F24B"/>
    <w:rsid w:val="4F754D27"/>
    <w:rsid w:val="4FB66C4A"/>
    <w:rsid w:val="4FC3161E"/>
    <w:rsid w:val="4FDF04F9"/>
    <w:rsid w:val="50373065"/>
    <w:rsid w:val="503F521F"/>
    <w:rsid w:val="50610729"/>
    <w:rsid w:val="508195EA"/>
    <w:rsid w:val="5082E3FC"/>
    <w:rsid w:val="5091F686"/>
    <w:rsid w:val="50B46CB2"/>
    <w:rsid w:val="50CFFB8A"/>
    <w:rsid w:val="50D1448B"/>
    <w:rsid w:val="50DCEF36"/>
    <w:rsid w:val="5104E3E5"/>
    <w:rsid w:val="5116FF43"/>
    <w:rsid w:val="519FDDBB"/>
    <w:rsid w:val="5207FA59"/>
    <w:rsid w:val="526AD78C"/>
    <w:rsid w:val="52A7986E"/>
    <w:rsid w:val="5326295B"/>
    <w:rsid w:val="536B8EE8"/>
    <w:rsid w:val="53732F12"/>
    <w:rsid w:val="5374C2A9"/>
    <w:rsid w:val="538E74A1"/>
    <w:rsid w:val="53D4334E"/>
    <w:rsid w:val="53F8F8C1"/>
    <w:rsid w:val="53FD4AA9"/>
    <w:rsid w:val="540688A6"/>
    <w:rsid w:val="5436C285"/>
    <w:rsid w:val="554B53B3"/>
    <w:rsid w:val="55BFAC8D"/>
    <w:rsid w:val="56215393"/>
    <w:rsid w:val="563BC596"/>
    <w:rsid w:val="5661CD69"/>
    <w:rsid w:val="568DD302"/>
    <w:rsid w:val="56AADA29"/>
    <w:rsid w:val="574BA0B3"/>
    <w:rsid w:val="5774DA5D"/>
    <w:rsid w:val="578693EB"/>
    <w:rsid w:val="57D5DD4F"/>
    <w:rsid w:val="57D7F2D3"/>
    <w:rsid w:val="57DB014E"/>
    <w:rsid w:val="582F4D0E"/>
    <w:rsid w:val="5863ED0F"/>
    <w:rsid w:val="58708DA9"/>
    <w:rsid w:val="58AE1E10"/>
    <w:rsid w:val="58FE10E6"/>
    <w:rsid w:val="59138034"/>
    <w:rsid w:val="59219239"/>
    <w:rsid w:val="59387962"/>
    <w:rsid w:val="594A68D7"/>
    <w:rsid w:val="59814F59"/>
    <w:rsid w:val="59C0D27B"/>
    <w:rsid w:val="59C9D77C"/>
    <w:rsid w:val="59CD2587"/>
    <w:rsid w:val="5AC44FB2"/>
    <w:rsid w:val="5B2D9D96"/>
    <w:rsid w:val="5B3AED84"/>
    <w:rsid w:val="5B64104E"/>
    <w:rsid w:val="5BF21463"/>
    <w:rsid w:val="5C8077C1"/>
    <w:rsid w:val="5DC9205E"/>
    <w:rsid w:val="5DDBC8B0"/>
    <w:rsid w:val="5ECF5135"/>
    <w:rsid w:val="5EF2D8F6"/>
    <w:rsid w:val="5EF3A0FF"/>
    <w:rsid w:val="5F3A3D93"/>
    <w:rsid w:val="5F3D0D14"/>
    <w:rsid w:val="5FE2C457"/>
    <w:rsid w:val="6027816D"/>
    <w:rsid w:val="607570BD"/>
    <w:rsid w:val="6076FE1C"/>
    <w:rsid w:val="607F348E"/>
    <w:rsid w:val="6087C88F"/>
    <w:rsid w:val="60B5EA3B"/>
    <w:rsid w:val="60BA3187"/>
    <w:rsid w:val="6129595B"/>
    <w:rsid w:val="614E3304"/>
    <w:rsid w:val="61F2CADE"/>
    <w:rsid w:val="6223FE04"/>
    <w:rsid w:val="6257D61D"/>
    <w:rsid w:val="628BC724"/>
    <w:rsid w:val="62DCCE4A"/>
    <w:rsid w:val="631041A9"/>
    <w:rsid w:val="633F3F46"/>
    <w:rsid w:val="63474195"/>
    <w:rsid w:val="63477CE3"/>
    <w:rsid w:val="63BDB0C1"/>
    <w:rsid w:val="63C3AAEA"/>
    <w:rsid w:val="63D0E71F"/>
    <w:rsid w:val="64375B12"/>
    <w:rsid w:val="64748B1F"/>
    <w:rsid w:val="6552C6A9"/>
    <w:rsid w:val="65B2EE26"/>
    <w:rsid w:val="65BAFA35"/>
    <w:rsid w:val="66256E95"/>
    <w:rsid w:val="6641E57E"/>
    <w:rsid w:val="66779AD6"/>
    <w:rsid w:val="667BAFF2"/>
    <w:rsid w:val="66AD4120"/>
    <w:rsid w:val="66D934C9"/>
    <w:rsid w:val="679C5943"/>
    <w:rsid w:val="6824A516"/>
    <w:rsid w:val="6859A5E5"/>
    <w:rsid w:val="68A72DAB"/>
    <w:rsid w:val="68B50C68"/>
    <w:rsid w:val="691405B7"/>
    <w:rsid w:val="699D8420"/>
    <w:rsid w:val="69A84574"/>
    <w:rsid w:val="69F5988D"/>
    <w:rsid w:val="6A280FA3"/>
    <w:rsid w:val="6A7FC6C1"/>
    <w:rsid w:val="6A9BCE99"/>
    <w:rsid w:val="6A9C8353"/>
    <w:rsid w:val="6AA99D0C"/>
    <w:rsid w:val="6ACD5293"/>
    <w:rsid w:val="6AE2E762"/>
    <w:rsid w:val="6AF6E2A5"/>
    <w:rsid w:val="6AF864CD"/>
    <w:rsid w:val="6B5C41FE"/>
    <w:rsid w:val="6BFB9800"/>
    <w:rsid w:val="6C26C74E"/>
    <w:rsid w:val="6C3D1C5C"/>
    <w:rsid w:val="6CDA0107"/>
    <w:rsid w:val="6D25CB8E"/>
    <w:rsid w:val="6DC94543"/>
    <w:rsid w:val="6E1FF2D2"/>
    <w:rsid w:val="6E5B4C9C"/>
    <w:rsid w:val="6E901BDD"/>
    <w:rsid w:val="6F1ED84B"/>
    <w:rsid w:val="6F30C783"/>
    <w:rsid w:val="6F6862C1"/>
    <w:rsid w:val="6F7BE173"/>
    <w:rsid w:val="6FC4CADA"/>
    <w:rsid w:val="6FD3FDE2"/>
    <w:rsid w:val="7064EA04"/>
    <w:rsid w:val="70D5C6A1"/>
    <w:rsid w:val="7140C49D"/>
    <w:rsid w:val="715647FD"/>
    <w:rsid w:val="7199242F"/>
    <w:rsid w:val="71EC3248"/>
    <w:rsid w:val="723ADB1E"/>
    <w:rsid w:val="723ED334"/>
    <w:rsid w:val="7253AB0B"/>
    <w:rsid w:val="72CDAE8F"/>
    <w:rsid w:val="7356A8A7"/>
    <w:rsid w:val="7421DE7A"/>
    <w:rsid w:val="74730A93"/>
    <w:rsid w:val="7489F20B"/>
    <w:rsid w:val="74911AFA"/>
    <w:rsid w:val="74B155B6"/>
    <w:rsid w:val="756AC7A8"/>
    <w:rsid w:val="756CF940"/>
    <w:rsid w:val="75704B9F"/>
    <w:rsid w:val="75896D3F"/>
    <w:rsid w:val="758A66D3"/>
    <w:rsid w:val="7592E444"/>
    <w:rsid w:val="75A9BC3D"/>
    <w:rsid w:val="7649CD08"/>
    <w:rsid w:val="76A3C010"/>
    <w:rsid w:val="76BDDAF5"/>
    <w:rsid w:val="76EC6249"/>
    <w:rsid w:val="7707DA10"/>
    <w:rsid w:val="77222536"/>
    <w:rsid w:val="7751E6A9"/>
    <w:rsid w:val="777D6F52"/>
    <w:rsid w:val="77932473"/>
    <w:rsid w:val="77CEE77D"/>
    <w:rsid w:val="7828F588"/>
    <w:rsid w:val="782D851B"/>
    <w:rsid w:val="78E06DAC"/>
    <w:rsid w:val="78F64C27"/>
    <w:rsid w:val="792F8392"/>
    <w:rsid w:val="79391F1E"/>
    <w:rsid w:val="79803243"/>
    <w:rsid w:val="79899CFB"/>
    <w:rsid w:val="79B28C11"/>
    <w:rsid w:val="79BF4546"/>
    <w:rsid w:val="7A65EA5A"/>
    <w:rsid w:val="7ADB28EC"/>
    <w:rsid w:val="7B18193D"/>
    <w:rsid w:val="7B6A4793"/>
    <w:rsid w:val="7B9DB902"/>
    <w:rsid w:val="7C1D5764"/>
    <w:rsid w:val="7C90B86A"/>
    <w:rsid w:val="7CAEDD32"/>
    <w:rsid w:val="7CE834D3"/>
    <w:rsid w:val="7CF8A117"/>
    <w:rsid w:val="7CFDC8AF"/>
    <w:rsid w:val="7D24957F"/>
    <w:rsid w:val="7D36AD28"/>
    <w:rsid w:val="7D56CED5"/>
    <w:rsid w:val="7DA7F37B"/>
    <w:rsid w:val="7E71612B"/>
    <w:rsid w:val="7E82CAC7"/>
    <w:rsid w:val="7ED33CE6"/>
    <w:rsid w:val="7EFB07CD"/>
    <w:rsid w:val="7FCA50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D71BDE9"/>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4042F8"/>
    <w:pPr>
      <w:keepNext/>
      <w:keepLines/>
      <w:numPr>
        <w:ilvl w:val="1"/>
        <w:numId w:val="8"/>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8"/>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8"/>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8"/>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8"/>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8"/>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885F3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4042F8"/>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12"/>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11"/>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10"/>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9"/>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885F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PlaceholderText">
    <w:name w:val="Placeholder Text"/>
    <w:basedOn w:val="DefaultParagraphFont"/>
    <w:uiPriority w:val="99"/>
    <w:semiHidden/>
    <w:rsid w:val="00567C7D"/>
    <w:rPr>
      <w:color w:val="808080"/>
    </w:rPr>
  </w:style>
  <w:style w:type="paragraph" w:styleId="ListParagraph">
    <w:name w:val="List Paragraph"/>
    <w:basedOn w:val="Normal"/>
    <w:uiPriority w:val="99"/>
    <w:unhideWhenUsed/>
    <w:qFormat/>
    <w:rsid w:val="00D95E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llnurseryrhymes.com/itsy-bitsy-spider/" TargetMode="External"/><Relationship Id="rId18" Type="http://schemas.openxmlformats.org/officeDocument/2006/relationships/hyperlink" Target="http://www.allnurseryrhymes.com/baa-baa-black-sheep/" TargetMode="External"/><Relationship Id="rId26" Type="http://schemas.openxmlformats.org/officeDocument/2006/relationships/image" Target="media/image2.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allnurseryrhymes.com/humpty-dumpty/" TargetMode="External"/><Relationship Id="rId34" Type="http://schemas.openxmlformats.org/officeDocument/2006/relationships/hyperlink" Target="https://regmombassa.com/"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allnurseryrhymes.com/baa-baa-black-sheep/" TargetMode="External"/><Relationship Id="rId17" Type="http://schemas.openxmlformats.org/officeDocument/2006/relationships/hyperlink" Target="https://www.youtube.com/watch?v=4S2ZUlB104I" TargetMode="External"/><Relationship Id="rId25" Type="http://schemas.openxmlformats.org/officeDocument/2006/relationships/image" Target="media/image1.png"/><Relationship Id="rId33" Type="http://schemas.openxmlformats.org/officeDocument/2006/relationships/image" Target="media/image6.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youtube.com/watch?v=YAJynCIsNUg" TargetMode="External"/><Relationship Id="rId20" Type="http://schemas.openxmlformats.org/officeDocument/2006/relationships/hyperlink" Target="http://www.allnurseryrhymes.com/little-miss-muffet/" TargetMode="External"/><Relationship Id="rId29" Type="http://schemas.openxmlformats.org/officeDocument/2006/relationships/image" Target="media/image4.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standards.nsw.edu.au/wps/portal/nesa/k-10/learning-areas/creative-arts/creative-arts-k-6-syllabus" TargetMode="External"/><Relationship Id="rId24" Type="http://schemas.openxmlformats.org/officeDocument/2006/relationships/hyperlink" Target="https://vimeo.com/410492734/a2e34a605c" TargetMode="External"/><Relationship Id="rId32" Type="http://schemas.openxmlformats.org/officeDocument/2006/relationships/image" Target="media/image5.png"/><Relationship Id="rId37" Type="http://schemas.openxmlformats.org/officeDocument/2006/relationships/hyperlink" Target="https://www.artgallery.nsw.gov.au/collection/works/8.2012/"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allnurseryrhymes.com/humpty-dumpty/" TargetMode="External"/><Relationship Id="rId23" Type="http://schemas.openxmlformats.org/officeDocument/2006/relationships/hyperlink" Target="https://www.youtube.com/watch?v=4S2ZUlB104I" TargetMode="External"/><Relationship Id="rId28" Type="http://schemas.openxmlformats.org/officeDocument/2006/relationships/hyperlink" Target="https://vimeo.com/410492734/a2e34a605c" TargetMode="External"/><Relationship Id="rId36" Type="http://schemas.openxmlformats.org/officeDocument/2006/relationships/hyperlink" Target="https://www.artgallery.nsw.gov.au/collection/works/8.2012/" TargetMode="External"/><Relationship Id="rId10" Type="http://schemas.openxmlformats.org/officeDocument/2006/relationships/endnotes" Target="endnotes.xml"/><Relationship Id="rId19" Type="http://schemas.openxmlformats.org/officeDocument/2006/relationships/hyperlink" Target="http://www.allnurseryrhymes.com/itsy-bitsy-spider/" TargetMode="External"/><Relationship Id="rId31" Type="http://schemas.openxmlformats.org/officeDocument/2006/relationships/hyperlink" Target="https://australianmuseum.net.au/learn/species-identification/ask-an-expert/what-is-a-spide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nurseryrhymes.com/little-miss-muffet/" TargetMode="External"/><Relationship Id="rId22" Type="http://schemas.openxmlformats.org/officeDocument/2006/relationships/hyperlink" Target="https://www.youtube.com/watch?v=YAJynCIsNUg" TargetMode="External"/><Relationship Id="rId27" Type="http://schemas.openxmlformats.org/officeDocument/2006/relationships/image" Target="media/image3.png"/><Relationship Id="rId30" Type="http://schemas.openxmlformats.org/officeDocument/2006/relationships/hyperlink" Target="https://vimeo.com/user98607695/review/342180281/f3f37f1d36?sort=lastUserActionEventDate&amp;direction=desc" TargetMode="External"/><Relationship Id="rId35" Type="http://schemas.openxmlformats.org/officeDocument/2006/relationships/hyperlink" Target="https://vimeo.com/user98607695/review/342180281/f3f37f1d36?sort=lastUserActionEventDate&amp;direction=desc" TargetMode="External"/><Relationship Id="rId43"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brennan20\Downloads\Revised%20template%20-%202-week%20learning%20sequenc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9A1EA123AD67744A854930532A2E65B" ma:contentTypeVersion="11" ma:contentTypeDescription="Create a new document." ma:contentTypeScope="" ma:versionID="23c0864e5b88d81ca16fc313bc51c4f7">
  <xsd:schema xmlns:xsd="http://www.w3.org/2001/XMLSchema" xmlns:xs="http://www.w3.org/2001/XMLSchema" xmlns:p="http://schemas.microsoft.com/office/2006/metadata/properties" xmlns:ns2="2b8f126a-38b9-4492-be35-a33a4edb6fbd" xmlns:ns3="3b666755-876b-42ff-b409-4240f06f7e75" targetNamespace="http://schemas.microsoft.com/office/2006/metadata/properties" ma:root="true" ma:fieldsID="d9fd3039fd129bb607c92dfde4e669f0" ns2:_="" ns3:_="">
    <xsd:import namespace="2b8f126a-38b9-4492-be35-a33a4edb6fbd"/>
    <xsd:import namespace="3b666755-876b-42ff-b409-4240f06f7e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8f126a-38b9-4492-be35-a33a4edb6f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666755-876b-42ff-b409-4240f06f7e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AFF55D-B382-4A47-B958-2471277F951D}">
  <ds:schemaRefs>
    <ds:schemaRef ds:uri="2b8f126a-38b9-4492-be35-a33a4edb6fbd"/>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b666755-876b-42ff-b409-4240f06f7e75"/>
    <ds:schemaRef ds:uri="http://www.w3.org/XML/1998/namespace"/>
    <ds:schemaRef ds:uri="http://purl.org/dc/dcmitype/"/>
  </ds:schemaRefs>
</ds:datastoreItem>
</file>

<file path=customXml/itemProps2.xml><?xml version="1.0" encoding="utf-8"?>
<ds:datastoreItem xmlns:ds="http://schemas.openxmlformats.org/officeDocument/2006/customXml" ds:itemID="{09EBF369-8169-42F1-B3E5-D381A172DF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8f126a-38b9-4492-be35-a33a4edb6fbd"/>
    <ds:schemaRef ds:uri="3b666755-876b-42ff-b409-4240f06f7e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6423FD-7914-48E6-A1C2-C29E309CAF0B}">
  <ds:schemaRefs>
    <ds:schemaRef ds:uri="http://schemas.microsoft.com/sharepoint/v3/contenttype/forms"/>
  </ds:schemaRefs>
</ds:datastoreItem>
</file>

<file path=customXml/itemProps4.xml><?xml version="1.0" encoding="utf-8"?>
<ds:datastoreItem xmlns:ds="http://schemas.openxmlformats.org/officeDocument/2006/customXml" ds:itemID="{F47CDFF5-D117-4476-94EB-0F5A370B2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Revised template - 2-week learning sequence.dotx</Template>
  <TotalTime>0</TotalTime>
  <Pages>11</Pages>
  <Words>2281</Words>
  <Characters>13006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Creative arts Stage 1 learning sequence 2 Character</vt:lpstr>
    </vt:vector>
  </TitlesOfParts>
  <Manager/>
  <Company/>
  <LinksUpToDate>false</LinksUpToDate>
  <CharactersWithSpaces>15257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Creative arts Stage 1 learning sequence 2 Character</dc:title>
  <dc:subject/>
  <dc:creator/>
  <cp:keywords/>
  <dc:description/>
  <cp:lastModifiedBy/>
  <cp:revision>8</cp:revision>
  <dcterms:created xsi:type="dcterms:W3CDTF">2020-04-29T01:42:00Z</dcterms:created>
  <dcterms:modified xsi:type="dcterms:W3CDTF">2020-05-06T06:10:00Z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0x010100F9A1EA123AD67744A854930532A2E65B</vt:lpwstr>
  </property>
</Properties>
</file>