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1382D" w14:textId="07CBEEBC" w:rsidR="004A57A7" w:rsidRDefault="01DE161D" w:rsidP="7E9B369D">
      <w:pPr>
        <w:pStyle w:val="Heading1"/>
        <w:rPr>
          <w:lang w:eastAsia="zh-CN"/>
        </w:rPr>
      </w:pPr>
      <w:r>
        <w:t>Performing arts</w:t>
      </w:r>
    </w:p>
    <w:p w14:paraId="04003C45" w14:textId="77777777" w:rsidR="00155C08" w:rsidRDefault="00D7273F" w:rsidP="00155C08">
      <w:pPr>
        <w:pStyle w:val="TOCHeading"/>
        <w:jc w:val="center"/>
      </w:pPr>
      <w:r>
        <w:rPr>
          <w:noProof/>
        </w:rPr>
        <w:drawing>
          <wp:inline distT="0" distB="0" distL="0" distR="0" wp14:anchorId="4BD515CD" wp14:editId="3122BF66">
            <wp:extent cx="5964830" cy="7381008"/>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964830" cy="7381008"/>
                    </a:xfrm>
                    <a:prstGeom prst="rect">
                      <a:avLst/>
                    </a:prstGeom>
                  </pic:spPr>
                </pic:pic>
              </a:graphicData>
            </a:graphic>
          </wp:inline>
        </w:drawing>
      </w:r>
    </w:p>
    <w:p w14:paraId="433955DB" w14:textId="049C8753" w:rsidR="00BA61B2" w:rsidRDefault="008348E1" w:rsidP="00155C08">
      <w:pPr>
        <w:pStyle w:val="TOCHeading"/>
      </w:pPr>
      <w:r>
        <w:br w:type="page"/>
      </w:r>
      <w:bookmarkStart w:id="0" w:name="_Toc87020705"/>
      <w:bookmarkStart w:id="1" w:name="_Toc87280232"/>
      <w:bookmarkStart w:id="2" w:name="_Toc87280295"/>
      <w:bookmarkStart w:id="3" w:name="_Toc96526335"/>
      <w:r w:rsidRPr="00AC2AB3">
        <w:lastRenderedPageBreak/>
        <w:t>C</w:t>
      </w:r>
      <w:r w:rsidR="00BA61B2" w:rsidRPr="00AC2AB3">
        <w:t>ontents</w:t>
      </w:r>
      <w:bookmarkEnd w:id="0"/>
      <w:bookmarkEnd w:id="1"/>
      <w:bookmarkEnd w:id="2"/>
      <w:bookmarkEnd w:id="3"/>
    </w:p>
    <w:p w14:paraId="3E3E5968" w14:textId="34E0F038" w:rsidR="000E48D4" w:rsidRDefault="00B21128">
      <w:pPr>
        <w:pStyle w:val="TOC2"/>
        <w:rPr>
          <w:rFonts w:asciiTheme="minorHAnsi" w:eastAsiaTheme="minorEastAsia" w:hAnsiTheme="minorHAnsi" w:cstheme="minorBidi"/>
          <w:kern w:val="2"/>
          <w:sz w:val="22"/>
          <w:szCs w:val="22"/>
          <w:lang w:eastAsia="en-AU"/>
          <w14:ligatures w14:val="standardContextual"/>
        </w:rPr>
      </w:pPr>
      <w:r>
        <w:rPr>
          <w:b/>
        </w:rPr>
        <w:fldChar w:fldCharType="begin"/>
      </w:r>
      <w:r>
        <w:rPr>
          <w:b/>
        </w:rPr>
        <w:instrText xml:space="preserve"> TOC \o "2-3" \h \z \u </w:instrText>
      </w:r>
      <w:r>
        <w:rPr>
          <w:b/>
        </w:rPr>
        <w:fldChar w:fldCharType="separate"/>
      </w:r>
      <w:hyperlink w:anchor="_Toc141089699" w:history="1">
        <w:r w:rsidR="000E48D4" w:rsidRPr="00C336DF">
          <w:rPr>
            <w:rStyle w:val="Hyperlink"/>
          </w:rPr>
          <w:t>Introduction</w:t>
        </w:r>
        <w:r w:rsidR="000E48D4">
          <w:rPr>
            <w:webHidden/>
          </w:rPr>
          <w:tab/>
        </w:r>
        <w:r w:rsidR="000E48D4">
          <w:rPr>
            <w:webHidden/>
          </w:rPr>
          <w:fldChar w:fldCharType="begin"/>
        </w:r>
        <w:r w:rsidR="000E48D4">
          <w:rPr>
            <w:webHidden/>
          </w:rPr>
          <w:instrText xml:space="preserve"> PAGEREF _Toc141089699 \h </w:instrText>
        </w:r>
        <w:r w:rsidR="000E48D4">
          <w:rPr>
            <w:webHidden/>
          </w:rPr>
        </w:r>
        <w:r w:rsidR="000E48D4">
          <w:rPr>
            <w:webHidden/>
          </w:rPr>
          <w:fldChar w:fldCharType="separate"/>
        </w:r>
        <w:r w:rsidR="000E48D4">
          <w:rPr>
            <w:webHidden/>
          </w:rPr>
          <w:t>3</w:t>
        </w:r>
        <w:r w:rsidR="000E48D4">
          <w:rPr>
            <w:webHidden/>
          </w:rPr>
          <w:fldChar w:fldCharType="end"/>
        </w:r>
      </w:hyperlink>
    </w:p>
    <w:p w14:paraId="78F8CD62" w14:textId="209A1313" w:rsidR="000E48D4" w:rsidRDefault="004A1883">
      <w:pPr>
        <w:pStyle w:val="TOC2"/>
        <w:rPr>
          <w:rFonts w:asciiTheme="minorHAnsi" w:eastAsiaTheme="minorEastAsia" w:hAnsiTheme="minorHAnsi" w:cstheme="minorBidi"/>
          <w:kern w:val="2"/>
          <w:sz w:val="22"/>
          <w:szCs w:val="22"/>
          <w:lang w:eastAsia="en-AU"/>
          <w14:ligatures w14:val="standardContextual"/>
        </w:rPr>
      </w:pPr>
      <w:hyperlink w:anchor="_Toc141089700" w:history="1">
        <w:r w:rsidR="000E48D4" w:rsidRPr="00C336DF">
          <w:rPr>
            <w:rStyle w:val="Hyperlink"/>
          </w:rPr>
          <w:t>Rationale</w:t>
        </w:r>
        <w:r w:rsidR="000E48D4">
          <w:rPr>
            <w:webHidden/>
          </w:rPr>
          <w:tab/>
        </w:r>
        <w:r w:rsidR="000E48D4">
          <w:rPr>
            <w:webHidden/>
          </w:rPr>
          <w:fldChar w:fldCharType="begin"/>
        </w:r>
        <w:r w:rsidR="000E48D4">
          <w:rPr>
            <w:webHidden/>
          </w:rPr>
          <w:instrText xml:space="preserve"> PAGEREF _Toc141089700 \h </w:instrText>
        </w:r>
        <w:r w:rsidR="000E48D4">
          <w:rPr>
            <w:webHidden/>
          </w:rPr>
        </w:r>
        <w:r w:rsidR="000E48D4">
          <w:rPr>
            <w:webHidden/>
          </w:rPr>
          <w:fldChar w:fldCharType="separate"/>
        </w:r>
        <w:r w:rsidR="000E48D4">
          <w:rPr>
            <w:webHidden/>
          </w:rPr>
          <w:t>4</w:t>
        </w:r>
        <w:r w:rsidR="000E48D4">
          <w:rPr>
            <w:webHidden/>
          </w:rPr>
          <w:fldChar w:fldCharType="end"/>
        </w:r>
      </w:hyperlink>
    </w:p>
    <w:p w14:paraId="7BEC2A4D" w14:textId="6936FD7B" w:rsidR="000E48D4" w:rsidRDefault="004A1883">
      <w:pPr>
        <w:pStyle w:val="TOC2"/>
        <w:rPr>
          <w:rFonts w:asciiTheme="minorHAnsi" w:eastAsiaTheme="minorEastAsia" w:hAnsiTheme="minorHAnsi" w:cstheme="minorBidi"/>
          <w:kern w:val="2"/>
          <w:sz w:val="22"/>
          <w:szCs w:val="22"/>
          <w:lang w:eastAsia="en-AU"/>
          <w14:ligatures w14:val="standardContextual"/>
        </w:rPr>
      </w:pPr>
      <w:hyperlink w:anchor="_Toc141089701" w:history="1">
        <w:r w:rsidR="000E48D4" w:rsidRPr="00C336DF">
          <w:rPr>
            <w:rStyle w:val="Hyperlink"/>
          </w:rPr>
          <w:t>Aim</w:t>
        </w:r>
        <w:r w:rsidR="000E48D4">
          <w:rPr>
            <w:webHidden/>
          </w:rPr>
          <w:tab/>
        </w:r>
        <w:r w:rsidR="000E48D4">
          <w:rPr>
            <w:webHidden/>
          </w:rPr>
          <w:fldChar w:fldCharType="begin"/>
        </w:r>
        <w:r w:rsidR="000E48D4">
          <w:rPr>
            <w:webHidden/>
          </w:rPr>
          <w:instrText xml:space="preserve"> PAGEREF _Toc141089701 \h </w:instrText>
        </w:r>
        <w:r w:rsidR="000E48D4">
          <w:rPr>
            <w:webHidden/>
          </w:rPr>
        </w:r>
        <w:r w:rsidR="000E48D4">
          <w:rPr>
            <w:webHidden/>
          </w:rPr>
          <w:fldChar w:fldCharType="separate"/>
        </w:r>
        <w:r w:rsidR="000E48D4">
          <w:rPr>
            <w:webHidden/>
          </w:rPr>
          <w:t>5</w:t>
        </w:r>
        <w:r w:rsidR="000E48D4">
          <w:rPr>
            <w:webHidden/>
          </w:rPr>
          <w:fldChar w:fldCharType="end"/>
        </w:r>
      </w:hyperlink>
    </w:p>
    <w:p w14:paraId="2E1FB5FF" w14:textId="62EBDE4D" w:rsidR="000E48D4" w:rsidRDefault="004A1883">
      <w:pPr>
        <w:pStyle w:val="TOC2"/>
        <w:rPr>
          <w:rFonts w:asciiTheme="minorHAnsi" w:eastAsiaTheme="minorEastAsia" w:hAnsiTheme="minorHAnsi" w:cstheme="minorBidi"/>
          <w:kern w:val="2"/>
          <w:sz w:val="22"/>
          <w:szCs w:val="22"/>
          <w:lang w:eastAsia="en-AU"/>
          <w14:ligatures w14:val="standardContextual"/>
        </w:rPr>
      </w:pPr>
      <w:hyperlink w:anchor="_Toc141089702" w:history="1">
        <w:r w:rsidR="000E48D4" w:rsidRPr="00C336DF">
          <w:rPr>
            <w:rStyle w:val="Hyperlink"/>
          </w:rPr>
          <w:t>Course structure and requirements</w:t>
        </w:r>
        <w:r w:rsidR="000E48D4">
          <w:rPr>
            <w:webHidden/>
          </w:rPr>
          <w:tab/>
        </w:r>
        <w:r w:rsidR="000E48D4">
          <w:rPr>
            <w:webHidden/>
          </w:rPr>
          <w:fldChar w:fldCharType="begin"/>
        </w:r>
        <w:r w:rsidR="000E48D4">
          <w:rPr>
            <w:webHidden/>
          </w:rPr>
          <w:instrText xml:space="preserve"> PAGEREF _Toc141089702 \h </w:instrText>
        </w:r>
        <w:r w:rsidR="000E48D4">
          <w:rPr>
            <w:webHidden/>
          </w:rPr>
        </w:r>
        <w:r w:rsidR="000E48D4">
          <w:rPr>
            <w:webHidden/>
          </w:rPr>
          <w:fldChar w:fldCharType="separate"/>
        </w:r>
        <w:r w:rsidR="000E48D4">
          <w:rPr>
            <w:webHidden/>
          </w:rPr>
          <w:t>6</w:t>
        </w:r>
        <w:r w:rsidR="000E48D4">
          <w:rPr>
            <w:webHidden/>
          </w:rPr>
          <w:fldChar w:fldCharType="end"/>
        </w:r>
      </w:hyperlink>
    </w:p>
    <w:p w14:paraId="1195D261" w14:textId="143EB1B0"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03" w:history="1">
        <w:r w:rsidR="000E48D4" w:rsidRPr="00C336DF">
          <w:rPr>
            <w:rStyle w:val="Hyperlink"/>
            <w:noProof/>
          </w:rPr>
          <w:t>Core topics</w:t>
        </w:r>
        <w:r w:rsidR="000E48D4">
          <w:rPr>
            <w:noProof/>
            <w:webHidden/>
          </w:rPr>
          <w:tab/>
        </w:r>
        <w:r w:rsidR="000E48D4">
          <w:rPr>
            <w:noProof/>
            <w:webHidden/>
          </w:rPr>
          <w:fldChar w:fldCharType="begin"/>
        </w:r>
        <w:r w:rsidR="000E48D4">
          <w:rPr>
            <w:noProof/>
            <w:webHidden/>
          </w:rPr>
          <w:instrText xml:space="preserve"> PAGEREF _Toc141089703 \h </w:instrText>
        </w:r>
        <w:r w:rsidR="000E48D4">
          <w:rPr>
            <w:noProof/>
            <w:webHidden/>
          </w:rPr>
        </w:r>
        <w:r w:rsidR="000E48D4">
          <w:rPr>
            <w:noProof/>
            <w:webHidden/>
          </w:rPr>
          <w:fldChar w:fldCharType="separate"/>
        </w:r>
        <w:r w:rsidR="000E48D4">
          <w:rPr>
            <w:noProof/>
            <w:webHidden/>
          </w:rPr>
          <w:t>6</w:t>
        </w:r>
        <w:r w:rsidR="000E48D4">
          <w:rPr>
            <w:noProof/>
            <w:webHidden/>
          </w:rPr>
          <w:fldChar w:fldCharType="end"/>
        </w:r>
      </w:hyperlink>
    </w:p>
    <w:p w14:paraId="3BB48571" w14:textId="28096F7A"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04" w:history="1">
        <w:r w:rsidR="000E48D4" w:rsidRPr="00C336DF">
          <w:rPr>
            <w:rStyle w:val="Hyperlink"/>
            <w:noProof/>
          </w:rPr>
          <w:t>Options</w:t>
        </w:r>
        <w:r w:rsidR="000E48D4">
          <w:rPr>
            <w:noProof/>
            <w:webHidden/>
          </w:rPr>
          <w:tab/>
        </w:r>
        <w:r w:rsidR="000E48D4">
          <w:rPr>
            <w:noProof/>
            <w:webHidden/>
          </w:rPr>
          <w:fldChar w:fldCharType="begin"/>
        </w:r>
        <w:r w:rsidR="000E48D4">
          <w:rPr>
            <w:noProof/>
            <w:webHidden/>
          </w:rPr>
          <w:instrText xml:space="preserve"> PAGEREF _Toc141089704 \h </w:instrText>
        </w:r>
        <w:r w:rsidR="000E48D4">
          <w:rPr>
            <w:noProof/>
            <w:webHidden/>
          </w:rPr>
        </w:r>
        <w:r w:rsidR="000E48D4">
          <w:rPr>
            <w:noProof/>
            <w:webHidden/>
          </w:rPr>
          <w:fldChar w:fldCharType="separate"/>
        </w:r>
        <w:r w:rsidR="000E48D4">
          <w:rPr>
            <w:noProof/>
            <w:webHidden/>
          </w:rPr>
          <w:t>6</w:t>
        </w:r>
        <w:r w:rsidR="000E48D4">
          <w:rPr>
            <w:noProof/>
            <w:webHidden/>
          </w:rPr>
          <w:fldChar w:fldCharType="end"/>
        </w:r>
      </w:hyperlink>
    </w:p>
    <w:p w14:paraId="17700E5B" w14:textId="7ACECD30"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05" w:history="1">
        <w:r w:rsidR="000E48D4" w:rsidRPr="00C336DF">
          <w:rPr>
            <w:rStyle w:val="Hyperlink"/>
            <w:noProof/>
          </w:rPr>
          <w:t>Requirements</w:t>
        </w:r>
        <w:r w:rsidR="000E48D4">
          <w:rPr>
            <w:noProof/>
            <w:webHidden/>
          </w:rPr>
          <w:tab/>
        </w:r>
        <w:r w:rsidR="000E48D4">
          <w:rPr>
            <w:noProof/>
            <w:webHidden/>
          </w:rPr>
          <w:fldChar w:fldCharType="begin"/>
        </w:r>
        <w:r w:rsidR="000E48D4">
          <w:rPr>
            <w:noProof/>
            <w:webHidden/>
          </w:rPr>
          <w:instrText xml:space="preserve"> PAGEREF _Toc141089705 \h </w:instrText>
        </w:r>
        <w:r w:rsidR="000E48D4">
          <w:rPr>
            <w:noProof/>
            <w:webHidden/>
          </w:rPr>
        </w:r>
        <w:r w:rsidR="000E48D4">
          <w:rPr>
            <w:noProof/>
            <w:webHidden/>
          </w:rPr>
          <w:fldChar w:fldCharType="separate"/>
        </w:r>
        <w:r w:rsidR="000E48D4">
          <w:rPr>
            <w:noProof/>
            <w:webHidden/>
          </w:rPr>
          <w:t>8</w:t>
        </w:r>
        <w:r w:rsidR="000E48D4">
          <w:rPr>
            <w:noProof/>
            <w:webHidden/>
          </w:rPr>
          <w:fldChar w:fldCharType="end"/>
        </w:r>
      </w:hyperlink>
    </w:p>
    <w:p w14:paraId="40E3656B" w14:textId="4225A885" w:rsidR="000E48D4" w:rsidRDefault="004A1883">
      <w:pPr>
        <w:pStyle w:val="TOC2"/>
        <w:rPr>
          <w:rFonts w:asciiTheme="minorHAnsi" w:eastAsiaTheme="minorEastAsia" w:hAnsiTheme="minorHAnsi" w:cstheme="minorBidi"/>
          <w:kern w:val="2"/>
          <w:sz w:val="22"/>
          <w:szCs w:val="22"/>
          <w:lang w:eastAsia="en-AU"/>
          <w14:ligatures w14:val="standardContextual"/>
        </w:rPr>
      </w:pPr>
      <w:hyperlink w:anchor="_Toc141089706" w:history="1">
        <w:r w:rsidR="000E48D4" w:rsidRPr="00C336DF">
          <w:rPr>
            <w:rStyle w:val="Hyperlink"/>
          </w:rPr>
          <w:t>Outcomes</w:t>
        </w:r>
        <w:r w:rsidR="000E48D4">
          <w:rPr>
            <w:webHidden/>
          </w:rPr>
          <w:tab/>
        </w:r>
        <w:r w:rsidR="000E48D4">
          <w:rPr>
            <w:webHidden/>
          </w:rPr>
          <w:fldChar w:fldCharType="begin"/>
        </w:r>
        <w:r w:rsidR="000E48D4">
          <w:rPr>
            <w:webHidden/>
          </w:rPr>
          <w:instrText xml:space="preserve"> PAGEREF _Toc141089706 \h </w:instrText>
        </w:r>
        <w:r w:rsidR="000E48D4">
          <w:rPr>
            <w:webHidden/>
          </w:rPr>
        </w:r>
        <w:r w:rsidR="000E48D4">
          <w:rPr>
            <w:webHidden/>
          </w:rPr>
          <w:fldChar w:fldCharType="separate"/>
        </w:r>
        <w:r w:rsidR="000E48D4">
          <w:rPr>
            <w:webHidden/>
          </w:rPr>
          <w:t>9</w:t>
        </w:r>
        <w:r w:rsidR="000E48D4">
          <w:rPr>
            <w:webHidden/>
          </w:rPr>
          <w:fldChar w:fldCharType="end"/>
        </w:r>
      </w:hyperlink>
    </w:p>
    <w:p w14:paraId="6EB681BA" w14:textId="4FDBD375" w:rsidR="000E48D4" w:rsidRDefault="004A1883">
      <w:pPr>
        <w:pStyle w:val="TOC2"/>
        <w:rPr>
          <w:rFonts w:asciiTheme="minorHAnsi" w:eastAsiaTheme="minorEastAsia" w:hAnsiTheme="minorHAnsi" w:cstheme="minorBidi"/>
          <w:kern w:val="2"/>
          <w:sz w:val="22"/>
          <w:szCs w:val="22"/>
          <w:lang w:eastAsia="en-AU"/>
          <w14:ligatures w14:val="standardContextual"/>
        </w:rPr>
      </w:pPr>
      <w:hyperlink w:anchor="_Toc141089707" w:history="1">
        <w:r w:rsidR="000E48D4" w:rsidRPr="00C336DF">
          <w:rPr>
            <w:rStyle w:val="Hyperlink"/>
          </w:rPr>
          <w:t>Core 1 – Performing arts essentials</w:t>
        </w:r>
        <w:r w:rsidR="000E48D4">
          <w:rPr>
            <w:webHidden/>
          </w:rPr>
          <w:tab/>
        </w:r>
        <w:r w:rsidR="000E48D4">
          <w:rPr>
            <w:webHidden/>
          </w:rPr>
          <w:fldChar w:fldCharType="begin"/>
        </w:r>
        <w:r w:rsidR="000E48D4">
          <w:rPr>
            <w:webHidden/>
          </w:rPr>
          <w:instrText xml:space="preserve"> PAGEREF _Toc141089707 \h </w:instrText>
        </w:r>
        <w:r w:rsidR="000E48D4">
          <w:rPr>
            <w:webHidden/>
          </w:rPr>
        </w:r>
        <w:r w:rsidR="000E48D4">
          <w:rPr>
            <w:webHidden/>
          </w:rPr>
          <w:fldChar w:fldCharType="separate"/>
        </w:r>
        <w:r w:rsidR="000E48D4">
          <w:rPr>
            <w:webHidden/>
          </w:rPr>
          <w:t>10</w:t>
        </w:r>
        <w:r w:rsidR="000E48D4">
          <w:rPr>
            <w:webHidden/>
          </w:rPr>
          <w:fldChar w:fldCharType="end"/>
        </w:r>
      </w:hyperlink>
    </w:p>
    <w:p w14:paraId="6A9B9DD3" w14:textId="2260A1DF"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08" w:history="1">
        <w:r w:rsidR="000E48D4" w:rsidRPr="00C336DF">
          <w:rPr>
            <w:rStyle w:val="Hyperlink"/>
            <w:noProof/>
          </w:rPr>
          <w:t>Outcomes</w:t>
        </w:r>
        <w:r w:rsidR="000E48D4">
          <w:rPr>
            <w:noProof/>
            <w:webHidden/>
          </w:rPr>
          <w:tab/>
        </w:r>
        <w:r w:rsidR="000E48D4">
          <w:rPr>
            <w:noProof/>
            <w:webHidden/>
          </w:rPr>
          <w:fldChar w:fldCharType="begin"/>
        </w:r>
        <w:r w:rsidR="000E48D4">
          <w:rPr>
            <w:noProof/>
            <w:webHidden/>
          </w:rPr>
          <w:instrText xml:space="preserve"> PAGEREF _Toc141089708 \h </w:instrText>
        </w:r>
        <w:r w:rsidR="000E48D4">
          <w:rPr>
            <w:noProof/>
            <w:webHidden/>
          </w:rPr>
        </w:r>
        <w:r w:rsidR="000E48D4">
          <w:rPr>
            <w:noProof/>
            <w:webHidden/>
          </w:rPr>
          <w:fldChar w:fldCharType="separate"/>
        </w:r>
        <w:r w:rsidR="000E48D4">
          <w:rPr>
            <w:noProof/>
            <w:webHidden/>
          </w:rPr>
          <w:t>10</w:t>
        </w:r>
        <w:r w:rsidR="000E48D4">
          <w:rPr>
            <w:noProof/>
            <w:webHidden/>
          </w:rPr>
          <w:fldChar w:fldCharType="end"/>
        </w:r>
      </w:hyperlink>
    </w:p>
    <w:p w14:paraId="6F029F29" w14:textId="47A72071"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09" w:history="1">
        <w:r w:rsidR="000E48D4" w:rsidRPr="00C336DF">
          <w:rPr>
            <w:rStyle w:val="Hyperlink"/>
            <w:noProof/>
            <w:lang w:val="en-US"/>
          </w:rPr>
          <w:t>Content</w:t>
        </w:r>
        <w:r w:rsidR="000E48D4">
          <w:rPr>
            <w:noProof/>
            <w:webHidden/>
          </w:rPr>
          <w:tab/>
        </w:r>
        <w:r w:rsidR="000E48D4">
          <w:rPr>
            <w:noProof/>
            <w:webHidden/>
          </w:rPr>
          <w:fldChar w:fldCharType="begin"/>
        </w:r>
        <w:r w:rsidR="000E48D4">
          <w:rPr>
            <w:noProof/>
            <w:webHidden/>
          </w:rPr>
          <w:instrText xml:space="preserve"> PAGEREF _Toc141089709 \h </w:instrText>
        </w:r>
        <w:r w:rsidR="000E48D4">
          <w:rPr>
            <w:noProof/>
            <w:webHidden/>
          </w:rPr>
        </w:r>
        <w:r w:rsidR="000E48D4">
          <w:rPr>
            <w:noProof/>
            <w:webHidden/>
          </w:rPr>
          <w:fldChar w:fldCharType="separate"/>
        </w:r>
        <w:r w:rsidR="000E48D4">
          <w:rPr>
            <w:noProof/>
            <w:webHidden/>
          </w:rPr>
          <w:t>11</w:t>
        </w:r>
        <w:r w:rsidR="000E48D4">
          <w:rPr>
            <w:noProof/>
            <w:webHidden/>
          </w:rPr>
          <w:fldChar w:fldCharType="end"/>
        </w:r>
      </w:hyperlink>
    </w:p>
    <w:p w14:paraId="52A0DD3B" w14:textId="58D309F2" w:rsidR="000E48D4" w:rsidRDefault="004A1883">
      <w:pPr>
        <w:pStyle w:val="TOC2"/>
        <w:rPr>
          <w:rFonts w:asciiTheme="minorHAnsi" w:eastAsiaTheme="minorEastAsia" w:hAnsiTheme="minorHAnsi" w:cstheme="minorBidi"/>
          <w:kern w:val="2"/>
          <w:sz w:val="22"/>
          <w:szCs w:val="22"/>
          <w:lang w:eastAsia="en-AU"/>
          <w14:ligatures w14:val="standardContextual"/>
        </w:rPr>
      </w:pPr>
      <w:hyperlink w:anchor="_Toc141089710" w:history="1">
        <w:r w:rsidR="000E48D4" w:rsidRPr="00C336DF">
          <w:rPr>
            <w:rStyle w:val="Hyperlink"/>
          </w:rPr>
          <w:t>Core 2 – Performing arts event</w:t>
        </w:r>
        <w:r w:rsidR="000E48D4">
          <w:rPr>
            <w:webHidden/>
          </w:rPr>
          <w:tab/>
        </w:r>
        <w:r w:rsidR="000E48D4">
          <w:rPr>
            <w:webHidden/>
          </w:rPr>
          <w:fldChar w:fldCharType="begin"/>
        </w:r>
        <w:r w:rsidR="000E48D4">
          <w:rPr>
            <w:webHidden/>
          </w:rPr>
          <w:instrText xml:space="preserve"> PAGEREF _Toc141089710 \h </w:instrText>
        </w:r>
        <w:r w:rsidR="000E48D4">
          <w:rPr>
            <w:webHidden/>
          </w:rPr>
        </w:r>
        <w:r w:rsidR="000E48D4">
          <w:rPr>
            <w:webHidden/>
          </w:rPr>
          <w:fldChar w:fldCharType="separate"/>
        </w:r>
        <w:r w:rsidR="000E48D4">
          <w:rPr>
            <w:webHidden/>
          </w:rPr>
          <w:t>15</w:t>
        </w:r>
        <w:r w:rsidR="000E48D4">
          <w:rPr>
            <w:webHidden/>
          </w:rPr>
          <w:fldChar w:fldCharType="end"/>
        </w:r>
      </w:hyperlink>
    </w:p>
    <w:p w14:paraId="00540BA9" w14:textId="0DE3BC1E"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11" w:history="1">
        <w:r w:rsidR="000E48D4" w:rsidRPr="00C336DF">
          <w:rPr>
            <w:rStyle w:val="Hyperlink"/>
            <w:noProof/>
          </w:rPr>
          <w:t>Outcomes</w:t>
        </w:r>
        <w:r w:rsidR="000E48D4">
          <w:rPr>
            <w:noProof/>
            <w:webHidden/>
          </w:rPr>
          <w:tab/>
        </w:r>
        <w:r w:rsidR="000E48D4">
          <w:rPr>
            <w:noProof/>
            <w:webHidden/>
          </w:rPr>
          <w:fldChar w:fldCharType="begin"/>
        </w:r>
        <w:r w:rsidR="000E48D4">
          <w:rPr>
            <w:noProof/>
            <w:webHidden/>
          </w:rPr>
          <w:instrText xml:space="preserve"> PAGEREF _Toc141089711 \h </w:instrText>
        </w:r>
        <w:r w:rsidR="000E48D4">
          <w:rPr>
            <w:noProof/>
            <w:webHidden/>
          </w:rPr>
        </w:r>
        <w:r w:rsidR="000E48D4">
          <w:rPr>
            <w:noProof/>
            <w:webHidden/>
          </w:rPr>
          <w:fldChar w:fldCharType="separate"/>
        </w:r>
        <w:r w:rsidR="000E48D4">
          <w:rPr>
            <w:noProof/>
            <w:webHidden/>
          </w:rPr>
          <w:t>15</w:t>
        </w:r>
        <w:r w:rsidR="000E48D4">
          <w:rPr>
            <w:noProof/>
            <w:webHidden/>
          </w:rPr>
          <w:fldChar w:fldCharType="end"/>
        </w:r>
      </w:hyperlink>
    </w:p>
    <w:p w14:paraId="33500319" w14:textId="30BC54BB"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12" w:history="1">
        <w:r w:rsidR="000E48D4" w:rsidRPr="00C336DF">
          <w:rPr>
            <w:rStyle w:val="Hyperlink"/>
            <w:noProof/>
          </w:rPr>
          <w:t>Content</w:t>
        </w:r>
        <w:r w:rsidR="000E48D4">
          <w:rPr>
            <w:noProof/>
            <w:webHidden/>
          </w:rPr>
          <w:tab/>
        </w:r>
        <w:r w:rsidR="000E48D4">
          <w:rPr>
            <w:noProof/>
            <w:webHidden/>
          </w:rPr>
          <w:fldChar w:fldCharType="begin"/>
        </w:r>
        <w:r w:rsidR="000E48D4">
          <w:rPr>
            <w:noProof/>
            <w:webHidden/>
          </w:rPr>
          <w:instrText xml:space="preserve"> PAGEREF _Toc141089712 \h </w:instrText>
        </w:r>
        <w:r w:rsidR="000E48D4">
          <w:rPr>
            <w:noProof/>
            <w:webHidden/>
          </w:rPr>
        </w:r>
        <w:r w:rsidR="000E48D4">
          <w:rPr>
            <w:noProof/>
            <w:webHidden/>
          </w:rPr>
          <w:fldChar w:fldCharType="separate"/>
        </w:r>
        <w:r w:rsidR="000E48D4">
          <w:rPr>
            <w:noProof/>
            <w:webHidden/>
          </w:rPr>
          <w:t>16</w:t>
        </w:r>
        <w:r w:rsidR="000E48D4">
          <w:rPr>
            <w:noProof/>
            <w:webHidden/>
          </w:rPr>
          <w:fldChar w:fldCharType="end"/>
        </w:r>
      </w:hyperlink>
    </w:p>
    <w:p w14:paraId="1F93B279" w14:textId="165E049F" w:rsidR="000E48D4" w:rsidRDefault="004A1883">
      <w:pPr>
        <w:pStyle w:val="TOC2"/>
        <w:rPr>
          <w:rFonts w:asciiTheme="minorHAnsi" w:eastAsiaTheme="minorEastAsia" w:hAnsiTheme="minorHAnsi" w:cstheme="minorBidi"/>
          <w:kern w:val="2"/>
          <w:sz w:val="22"/>
          <w:szCs w:val="22"/>
          <w:lang w:eastAsia="en-AU"/>
          <w14:ligatures w14:val="standardContextual"/>
        </w:rPr>
      </w:pPr>
      <w:hyperlink w:anchor="_Toc141089713" w:history="1">
        <w:r w:rsidR="000E48D4" w:rsidRPr="00C336DF">
          <w:rPr>
            <w:rStyle w:val="Hyperlink"/>
          </w:rPr>
          <w:t>Option 1 – A matter of perspective</w:t>
        </w:r>
        <w:r w:rsidR="000E48D4">
          <w:rPr>
            <w:webHidden/>
          </w:rPr>
          <w:tab/>
        </w:r>
        <w:r w:rsidR="000E48D4">
          <w:rPr>
            <w:webHidden/>
          </w:rPr>
          <w:fldChar w:fldCharType="begin"/>
        </w:r>
        <w:r w:rsidR="000E48D4">
          <w:rPr>
            <w:webHidden/>
          </w:rPr>
          <w:instrText xml:space="preserve"> PAGEREF _Toc141089713 \h </w:instrText>
        </w:r>
        <w:r w:rsidR="000E48D4">
          <w:rPr>
            <w:webHidden/>
          </w:rPr>
        </w:r>
        <w:r w:rsidR="000E48D4">
          <w:rPr>
            <w:webHidden/>
          </w:rPr>
          <w:fldChar w:fldCharType="separate"/>
        </w:r>
        <w:r w:rsidR="000E48D4">
          <w:rPr>
            <w:webHidden/>
          </w:rPr>
          <w:t>19</w:t>
        </w:r>
        <w:r w:rsidR="000E48D4">
          <w:rPr>
            <w:webHidden/>
          </w:rPr>
          <w:fldChar w:fldCharType="end"/>
        </w:r>
      </w:hyperlink>
    </w:p>
    <w:p w14:paraId="00328C66" w14:textId="61B0CB6F"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14" w:history="1">
        <w:r w:rsidR="000E48D4" w:rsidRPr="00C336DF">
          <w:rPr>
            <w:rStyle w:val="Hyperlink"/>
            <w:noProof/>
          </w:rPr>
          <w:t>Outcomes</w:t>
        </w:r>
        <w:r w:rsidR="000E48D4">
          <w:rPr>
            <w:noProof/>
            <w:webHidden/>
          </w:rPr>
          <w:tab/>
        </w:r>
        <w:r w:rsidR="000E48D4">
          <w:rPr>
            <w:noProof/>
            <w:webHidden/>
          </w:rPr>
          <w:fldChar w:fldCharType="begin"/>
        </w:r>
        <w:r w:rsidR="000E48D4">
          <w:rPr>
            <w:noProof/>
            <w:webHidden/>
          </w:rPr>
          <w:instrText xml:space="preserve"> PAGEREF _Toc141089714 \h </w:instrText>
        </w:r>
        <w:r w:rsidR="000E48D4">
          <w:rPr>
            <w:noProof/>
            <w:webHidden/>
          </w:rPr>
        </w:r>
        <w:r w:rsidR="000E48D4">
          <w:rPr>
            <w:noProof/>
            <w:webHidden/>
          </w:rPr>
          <w:fldChar w:fldCharType="separate"/>
        </w:r>
        <w:r w:rsidR="000E48D4">
          <w:rPr>
            <w:noProof/>
            <w:webHidden/>
          </w:rPr>
          <w:t>19</w:t>
        </w:r>
        <w:r w:rsidR="000E48D4">
          <w:rPr>
            <w:noProof/>
            <w:webHidden/>
          </w:rPr>
          <w:fldChar w:fldCharType="end"/>
        </w:r>
      </w:hyperlink>
    </w:p>
    <w:p w14:paraId="2E40E0A0" w14:textId="6347DFF1"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15" w:history="1">
        <w:r w:rsidR="000E48D4" w:rsidRPr="00C336DF">
          <w:rPr>
            <w:rStyle w:val="Hyperlink"/>
            <w:noProof/>
          </w:rPr>
          <w:t>Content</w:t>
        </w:r>
        <w:r w:rsidR="000E48D4">
          <w:rPr>
            <w:noProof/>
            <w:webHidden/>
          </w:rPr>
          <w:tab/>
        </w:r>
        <w:r w:rsidR="000E48D4">
          <w:rPr>
            <w:noProof/>
            <w:webHidden/>
          </w:rPr>
          <w:fldChar w:fldCharType="begin"/>
        </w:r>
        <w:r w:rsidR="000E48D4">
          <w:rPr>
            <w:noProof/>
            <w:webHidden/>
          </w:rPr>
          <w:instrText xml:space="preserve"> PAGEREF _Toc141089715 \h </w:instrText>
        </w:r>
        <w:r w:rsidR="000E48D4">
          <w:rPr>
            <w:noProof/>
            <w:webHidden/>
          </w:rPr>
        </w:r>
        <w:r w:rsidR="000E48D4">
          <w:rPr>
            <w:noProof/>
            <w:webHidden/>
          </w:rPr>
          <w:fldChar w:fldCharType="separate"/>
        </w:r>
        <w:r w:rsidR="000E48D4">
          <w:rPr>
            <w:noProof/>
            <w:webHidden/>
          </w:rPr>
          <w:t>19</w:t>
        </w:r>
        <w:r w:rsidR="000E48D4">
          <w:rPr>
            <w:noProof/>
            <w:webHidden/>
          </w:rPr>
          <w:fldChar w:fldCharType="end"/>
        </w:r>
      </w:hyperlink>
    </w:p>
    <w:p w14:paraId="09F61D1E" w14:textId="7F97F5D2" w:rsidR="000E48D4" w:rsidRDefault="004A1883">
      <w:pPr>
        <w:pStyle w:val="TOC2"/>
        <w:rPr>
          <w:rFonts w:asciiTheme="minorHAnsi" w:eastAsiaTheme="minorEastAsia" w:hAnsiTheme="minorHAnsi" w:cstheme="minorBidi"/>
          <w:kern w:val="2"/>
          <w:sz w:val="22"/>
          <w:szCs w:val="22"/>
          <w:lang w:eastAsia="en-AU"/>
          <w14:ligatures w14:val="standardContextual"/>
        </w:rPr>
      </w:pPr>
      <w:hyperlink w:anchor="_Toc141089716" w:history="1">
        <w:r w:rsidR="000E48D4" w:rsidRPr="00C336DF">
          <w:rPr>
            <w:rStyle w:val="Hyperlink"/>
          </w:rPr>
          <w:t>Option 2 – Fail better</w:t>
        </w:r>
        <w:r w:rsidR="000E48D4">
          <w:rPr>
            <w:webHidden/>
          </w:rPr>
          <w:tab/>
        </w:r>
        <w:r w:rsidR="000E48D4">
          <w:rPr>
            <w:webHidden/>
          </w:rPr>
          <w:fldChar w:fldCharType="begin"/>
        </w:r>
        <w:r w:rsidR="000E48D4">
          <w:rPr>
            <w:webHidden/>
          </w:rPr>
          <w:instrText xml:space="preserve"> PAGEREF _Toc141089716 \h </w:instrText>
        </w:r>
        <w:r w:rsidR="000E48D4">
          <w:rPr>
            <w:webHidden/>
          </w:rPr>
        </w:r>
        <w:r w:rsidR="000E48D4">
          <w:rPr>
            <w:webHidden/>
          </w:rPr>
          <w:fldChar w:fldCharType="separate"/>
        </w:r>
        <w:r w:rsidR="000E48D4">
          <w:rPr>
            <w:webHidden/>
          </w:rPr>
          <w:t>22</w:t>
        </w:r>
        <w:r w:rsidR="000E48D4">
          <w:rPr>
            <w:webHidden/>
          </w:rPr>
          <w:fldChar w:fldCharType="end"/>
        </w:r>
      </w:hyperlink>
    </w:p>
    <w:p w14:paraId="41C7B23C" w14:textId="4E304FBB"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17" w:history="1">
        <w:r w:rsidR="000E48D4" w:rsidRPr="00C336DF">
          <w:rPr>
            <w:rStyle w:val="Hyperlink"/>
            <w:noProof/>
          </w:rPr>
          <w:t>Outcomes</w:t>
        </w:r>
        <w:r w:rsidR="000E48D4">
          <w:rPr>
            <w:noProof/>
            <w:webHidden/>
          </w:rPr>
          <w:tab/>
        </w:r>
        <w:r w:rsidR="000E48D4">
          <w:rPr>
            <w:noProof/>
            <w:webHidden/>
          </w:rPr>
          <w:fldChar w:fldCharType="begin"/>
        </w:r>
        <w:r w:rsidR="000E48D4">
          <w:rPr>
            <w:noProof/>
            <w:webHidden/>
          </w:rPr>
          <w:instrText xml:space="preserve"> PAGEREF _Toc141089717 \h </w:instrText>
        </w:r>
        <w:r w:rsidR="000E48D4">
          <w:rPr>
            <w:noProof/>
            <w:webHidden/>
          </w:rPr>
        </w:r>
        <w:r w:rsidR="000E48D4">
          <w:rPr>
            <w:noProof/>
            <w:webHidden/>
          </w:rPr>
          <w:fldChar w:fldCharType="separate"/>
        </w:r>
        <w:r w:rsidR="000E48D4">
          <w:rPr>
            <w:noProof/>
            <w:webHidden/>
          </w:rPr>
          <w:t>22</w:t>
        </w:r>
        <w:r w:rsidR="000E48D4">
          <w:rPr>
            <w:noProof/>
            <w:webHidden/>
          </w:rPr>
          <w:fldChar w:fldCharType="end"/>
        </w:r>
      </w:hyperlink>
    </w:p>
    <w:p w14:paraId="250D7354" w14:textId="2FDF089E"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18" w:history="1">
        <w:r w:rsidR="000E48D4" w:rsidRPr="00C336DF">
          <w:rPr>
            <w:rStyle w:val="Hyperlink"/>
            <w:noProof/>
          </w:rPr>
          <w:t>Content</w:t>
        </w:r>
        <w:r w:rsidR="000E48D4">
          <w:rPr>
            <w:noProof/>
            <w:webHidden/>
          </w:rPr>
          <w:tab/>
        </w:r>
        <w:r w:rsidR="000E48D4">
          <w:rPr>
            <w:noProof/>
            <w:webHidden/>
          </w:rPr>
          <w:fldChar w:fldCharType="begin"/>
        </w:r>
        <w:r w:rsidR="000E48D4">
          <w:rPr>
            <w:noProof/>
            <w:webHidden/>
          </w:rPr>
          <w:instrText xml:space="preserve"> PAGEREF _Toc141089718 \h </w:instrText>
        </w:r>
        <w:r w:rsidR="000E48D4">
          <w:rPr>
            <w:noProof/>
            <w:webHidden/>
          </w:rPr>
        </w:r>
        <w:r w:rsidR="000E48D4">
          <w:rPr>
            <w:noProof/>
            <w:webHidden/>
          </w:rPr>
          <w:fldChar w:fldCharType="separate"/>
        </w:r>
        <w:r w:rsidR="000E48D4">
          <w:rPr>
            <w:noProof/>
            <w:webHidden/>
          </w:rPr>
          <w:t>22</w:t>
        </w:r>
        <w:r w:rsidR="000E48D4">
          <w:rPr>
            <w:noProof/>
            <w:webHidden/>
          </w:rPr>
          <w:fldChar w:fldCharType="end"/>
        </w:r>
      </w:hyperlink>
    </w:p>
    <w:p w14:paraId="100E1497" w14:textId="70992120" w:rsidR="000E48D4" w:rsidRDefault="004A1883">
      <w:pPr>
        <w:pStyle w:val="TOC2"/>
        <w:rPr>
          <w:rFonts w:asciiTheme="minorHAnsi" w:eastAsiaTheme="minorEastAsia" w:hAnsiTheme="minorHAnsi" w:cstheme="minorBidi"/>
          <w:kern w:val="2"/>
          <w:sz w:val="22"/>
          <w:szCs w:val="22"/>
          <w:lang w:eastAsia="en-AU"/>
          <w14:ligatures w14:val="standardContextual"/>
        </w:rPr>
      </w:pPr>
      <w:hyperlink w:anchor="_Toc141089719" w:history="1">
        <w:r w:rsidR="000E48D4" w:rsidRPr="00C336DF">
          <w:rPr>
            <w:rStyle w:val="Hyperlink"/>
          </w:rPr>
          <w:t>Option 3 – Taking inspiration</w:t>
        </w:r>
        <w:r w:rsidR="000E48D4">
          <w:rPr>
            <w:webHidden/>
          </w:rPr>
          <w:tab/>
        </w:r>
        <w:r w:rsidR="000E48D4">
          <w:rPr>
            <w:webHidden/>
          </w:rPr>
          <w:fldChar w:fldCharType="begin"/>
        </w:r>
        <w:r w:rsidR="000E48D4">
          <w:rPr>
            <w:webHidden/>
          </w:rPr>
          <w:instrText xml:space="preserve"> PAGEREF _Toc141089719 \h </w:instrText>
        </w:r>
        <w:r w:rsidR="000E48D4">
          <w:rPr>
            <w:webHidden/>
          </w:rPr>
        </w:r>
        <w:r w:rsidR="000E48D4">
          <w:rPr>
            <w:webHidden/>
          </w:rPr>
          <w:fldChar w:fldCharType="separate"/>
        </w:r>
        <w:r w:rsidR="000E48D4">
          <w:rPr>
            <w:webHidden/>
          </w:rPr>
          <w:t>25</w:t>
        </w:r>
        <w:r w:rsidR="000E48D4">
          <w:rPr>
            <w:webHidden/>
          </w:rPr>
          <w:fldChar w:fldCharType="end"/>
        </w:r>
      </w:hyperlink>
    </w:p>
    <w:p w14:paraId="0738ABBE" w14:textId="033C87F3"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20" w:history="1">
        <w:r w:rsidR="000E48D4" w:rsidRPr="00C336DF">
          <w:rPr>
            <w:rStyle w:val="Hyperlink"/>
            <w:noProof/>
          </w:rPr>
          <w:t>Outcomes</w:t>
        </w:r>
        <w:r w:rsidR="000E48D4">
          <w:rPr>
            <w:noProof/>
            <w:webHidden/>
          </w:rPr>
          <w:tab/>
        </w:r>
        <w:r w:rsidR="000E48D4">
          <w:rPr>
            <w:noProof/>
            <w:webHidden/>
          </w:rPr>
          <w:fldChar w:fldCharType="begin"/>
        </w:r>
        <w:r w:rsidR="000E48D4">
          <w:rPr>
            <w:noProof/>
            <w:webHidden/>
          </w:rPr>
          <w:instrText xml:space="preserve"> PAGEREF _Toc141089720 \h </w:instrText>
        </w:r>
        <w:r w:rsidR="000E48D4">
          <w:rPr>
            <w:noProof/>
            <w:webHidden/>
          </w:rPr>
        </w:r>
        <w:r w:rsidR="000E48D4">
          <w:rPr>
            <w:noProof/>
            <w:webHidden/>
          </w:rPr>
          <w:fldChar w:fldCharType="separate"/>
        </w:r>
        <w:r w:rsidR="000E48D4">
          <w:rPr>
            <w:noProof/>
            <w:webHidden/>
          </w:rPr>
          <w:t>25</w:t>
        </w:r>
        <w:r w:rsidR="000E48D4">
          <w:rPr>
            <w:noProof/>
            <w:webHidden/>
          </w:rPr>
          <w:fldChar w:fldCharType="end"/>
        </w:r>
      </w:hyperlink>
    </w:p>
    <w:p w14:paraId="2421450F" w14:textId="520D9720"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21" w:history="1">
        <w:r w:rsidR="000E48D4" w:rsidRPr="00C336DF">
          <w:rPr>
            <w:rStyle w:val="Hyperlink"/>
            <w:noProof/>
          </w:rPr>
          <w:t>Content</w:t>
        </w:r>
        <w:r w:rsidR="000E48D4">
          <w:rPr>
            <w:noProof/>
            <w:webHidden/>
          </w:rPr>
          <w:tab/>
        </w:r>
        <w:r w:rsidR="000E48D4">
          <w:rPr>
            <w:noProof/>
            <w:webHidden/>
          </w:rPr>
          <w:fldChar w:fldCharType="begin"/>
        </w:r>
        <w:r w:rsidR="000E48D4">
          <w:rPr>
            <w:noProof/>
            <w:webHidden/>
          </w:rPr>
          <w:instrText xml:space="preserve"> PAGEREF _Toc141089721 \h </w:instrText>
        </w:r>
        <w:r w:rsidR="000E48D4">
          <w:rPr>
            <w:noProof/>
            <w:webHidden/>
          </w:rPr>
        </w:r>
        <w:r w:rsidR="000E48D4">
          <w:rPr>
            <w:noProof/>
            <w:webHidden/>
          </w:rPr>
          <w:fldChar w:fldCharType="separate"/>
        </w:r>
        <w:r w:rsidR="000E48D4">
          <w:rPr>
            <w:noProof/>
            <w:webHidden/>
          </w:rPr>
          <w:t>25</w:t>
        </w:r>
        <w:r w:rsidR="000E48D4">
          <w:rPr>
            <w:noProof/>
            <w:webHidden/>
          </w:rPr>
          <w:fldChar w:fldCharType="end"/>
        </w:r>
      </w:hyperlink>
    </w:p>
    <w:p w14:paraId="2B630A4C" w14:textId="34D3FD19" w:rsidR="000E48D4" w:rsidRDefault="004A1883">
      <w:pPr>
        <w:pStyle w:val="TOC2"/>
        <w:rPr>
          <w:rFonts w:asciiTheme="minorHAnsi" w:eastAsiaTheme="minorEastAsia" w:hAnsiTheme="minorHAnsi" w:cstheme="minorBidi"/>
          <w:kern w:val="2"/>
          <w:sz w:val="22"/>
          <w:szCs w:val="22"/>
          <w:lang w:eastAsia="en-AU"/>
          <w14:ligatures w14:val="standardContextual"/>
        </w:rPr>
      </w:pPr>
      <w:hyperlink w:anchor="_Toc141089722" w:history="1">
        <w:r w:rsidR="000E48D4" w:rsidRPr="00C336DF">
          <w:rPr>
            <w:rStyle w:val="Hyperlink"/>
          </w:rPr>
          <w:t>Option 4 – Now playing</w:t>
        </w:r>
        <w:r w:rsidR="000E48D4">
          <w:rPr>
            <w:webHidden/>
          </w:rPr>
          <w:tab/>
        </w:r>
        <w:r w:rsidR="000E48D4">
          <w:rPr>
            <w:webHidden/>
          </w:rPr>
          <w:fldChar w:fldCharType="begin"/>
        </w:r>
        <w:r w:rsidR="000E48D4">
          <w:rPr>
            <w:webHidden/>
          </w:rPr>
          <w:instrText xml:space="preserve"> PAGEREF _Toc141089722 \h </w:instrText>
        </w:r>
        <w:r w:rsidR="000E48D4">
          <w:rPr>
            <w:webHidden/>
          </w:rPr>
        </w:r>
        <w:r w:rsidR="000E48D4">
          <w:rPr>
            <w:webHidden/>
          </w:rPr>
          <w:fldChar w:fldCharType="separate"/>
        </w:r>
        <w:r w:rsidR="000E48D4">
          <w:rPr>
            <w:webHidden/>
          </w:rPr>
          <w:t>27</w:t>
        </w:r>
        <w:r w:rsidR="000E48D4">
          <w:rPr>
            <w:webHidden/>
          </w:rPr>
          <w:fldChar w:fldCharType="end"/>
        </w:r>
      </w:hyperlink>
    </w:p>
    <w:p w14:paraId="118EC1C8" w14:textId="082AB50A"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23" w:history="1">
        <w:r w:rsidR="000E48D4" w:rsidRPr="00C336DF">
          <w:rPr>
            <w:rStyle w:val="Hyperlink"/>
            <w:noProof/>
          </w:rPr>
          <w:t>Outcomes</w:t>
        </w:r>
        <w:r w:rsidR="000E48D4">
          <w:rPr>
            <w:noProof/>
            <w:webHidden/>
          </w:rPr>
          <w:tab/>
        </w:r>
        <w:r w:rsidR="000E48D4">
          <w:rPr>
            <w:noProof/>
            <w:webHidden/>
          </w:rPr>
          <w:fldChar w:fldCharType="begin"/>
        </w:r>
        <w:r w:rsidR="000E48D4">
          <w:rPr>
            <w:noProof/>
            <w:webHidden/>
          </w:rPr>
          <w:instrText xml:space="preserve"> PAGEREF _Toc141089723 \h </w:instrText>
        </w:r>
        <w:r w:rsidR="000E48D4">
          <w:rPr>
            <w:noProof/>
            <w:webHidden/>
          </w:rPr>
        </w:r>
        <w:r w:rsidR="000E48D4">
          <w:rPr>
            <w:noProof/>
            <w:webHidden/>
          </w:rPr>
          <w:fldChar w:fldCharType="separate"/>
        </w:r>
        <w:r w:rsidR="000E48D4">
          <w:rPr>
            <w:noProof/>
            <w:webHidden/>
          </w:rPr>
          <w:t>27</w:t>
        </w:r>
        <w:r w:rsidR="000E48D4">
          <w:rPr>
            <w:noProof/>
            <w:webHidden/>
          </w:rPr>
          <w:fldChar w:fldCharType="end"/>
        </w:r>
      </w:hyperlink>
    </w:p>
    <w:p w14:paraId="2CACC3AA" w14:textId="34098F1B"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24" w:history="1">
        <w:r w:rsidR="000E48D4" w:rsidRPr="00C336DF">
          <w:rPr>
            <w:rStyle w:val="Hyperlink"/>
            <w:noProof/>
          </w:rPr>
          <w:t>Content</w:t>
        </w:r>
        <w:r w:rsidR="000E48D4">
          <w:rPr>
            <w:noProof/>
            <w:webHidden/>
          </w:rPr>
          <w:tab/>
        </w:r>
        <w:r w:rsidR="000E48D4">
          <w:rPr>
            <w:noProof/>
            <w:webHidden/>
          </w:rPr>
          <w:fldChar w:fldCharType="begin"/>
        </w:r>
        <w:r w:rsidR="000E48D4">
          <w:rPr>
            <w:noProof/>
            <w:webHidden/>
          </w:rPr>
          <w:instrText xml:space="preserve"> PAGEREF _Toc141089724 \h </w:instrText>
        </w:r>
        <w:r w:rsidR="000E48D4">
          <w:rPr>
            <w:noProof/>
            <w:webHidden/>
          </w:rPr>
        </w:r>
        <w:r w:rsidR="000E48D4">
          <w:rPr>
            <w:noProof/>
            <w:webHidden/>
          </w:rPr>
          <w:fldChar w:fldCharType="separate"/>
        </w:r>
        <w:r w:rsidR="000E48D4">
          <w:rPr>
            <w:noProof/>
            <w:webHidden/>
          </w:rPr>
          <w:t>27</w:t>
        </w:r>
        <w:r w:rsidR="000E48D4">
          <w:rPr>
            <w:noProof/>
            <w:webHidden/>
          </w:rPr>
          <w:fldChar w:fldCharType="end"/>
        </w:r>
      </w:hyperlink>
    </w:p>
    <w:p w14:paraId="7ADB1876" w14:textId="0B903D7C" w:rsidR="000E48D4" w:rsidRDefault="004A1883">
      <w:pPr>
        <w:pStyle w:val="TOC2"/>
        <w:rPr>
          <w:rFonts w:asciiTheme="minorHAnsi" w:eastAsiaTheme="minorEastAsia" w:hAnsiTheme="minorHAnsi" w:cstheme="minorBidi"/>
          <w:kern w:val="2"/>
          <w:sz w:val="22"/>
          <w:szCs w:val="22"/>
          <w:lang w:eastAsia="en-AU"/>
          <w14:ligatures w14:val="standardContextual"/>
        </w:rPr>
      </w:pPr>
      <w:hyperlink w:anchor="_Toc141089725" w:history="1">
        <w:r w:rsidR="000E48D4" w:rsidRPr="00C336DF">
          <w:rPr>
            <w:rStyle w:val="Hyperlink"/>
          </w:rPr>
          <w:t>Option 5 – Sum of its parts</w:t>
        </w:r>
        <w:r w:rsidR="000E48D4">
          <w:rPr>
            <w:webHidden/>
          </w:rPr>
          <w:tab/>
        </w:r>
        <w:r w:rsidR="000E48D4">
          <w:rPr>
            <w:webHidden/>
          </w:rPr>
          <w:fldChar w:fldCharType="begin"/>
        </w:r>
        <w:r w:rsidR="000E48D4">
          <w:rPr>
            <w:webHidden/>
          </w:rPr>
          <w:instrText xml:space="preserve"> PAGEREF _Toc141089725 \h </w:instrText>
        </w:r>
        <w:r w:rsidR="000E48D4">
          <w:rPr>
            <w:webHidden/>
          </w:rPr>
        </w:r>
        <w:r w:rsidR="000E48D4">
          <w:rPr>
            <w:webHidden/>
          </w:rPr>
          <w:fldChar w:fldCharType="separate"/>
        </w:r>
        <w:r w:rsidR="000E48D4">
          <w:rPr>
            <w:webHidden/>
          </w:rPr>
          <w:t>29</w:t>
        </w:r>
        <w:r w:rsidR="000E48D4">
          <w:rPr>
            <w:webHidden/>
          </w:rPr>
          <w:fldChar w:fldCharType="end"/>
        </w:r>
      </w:hyperlink>
    </w:p>
    <w:p w14:paraId="4246608D" w14:textId="4FCEB0E1"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26" w:history="1">
        <w:r w:rsidR="000E48D4" w:rsidRPr="00C336DF">
          <w:rPr>
            <w:rStyle w:val="Hyperlink"/>
            <w:noProof/>
          </w:rPr>
          <w:t>Outcomes</w:t>
        </w:r>
        <w:r w:rsidR="000E48D4">
          <w:rPr>
            <w:noProof/>
            <w:webHidden/>
          </w:rPr>
          <w:tab/>
        </w:r>
        <w:r w:rsidR="000E48D4">
          <w:rPr>
            <w:noProof/>
            <w:webHidden/>
          </w:rPr>
          <w:fldChar w:fldCharType="begin"/>
        </w:r>
        <w:r w:rsidR="000E48D4">
          <w:rPr>
            <w:noProof/>
            <w:webHidden/>
          </w:rPr>
          <w:instrText xml:space="preserve"> PAGEREF _Toc141089726 \h </w:instrText>
        </w:r>
        <w:r w:rsidR="000E48D4">
          <w:rPr>
            <w:noProof/>
            <w:webHidden/>
          </w:rPr>
        </w:r>
        <w:r w:rsidR="000E48D4">
          <w:rPr>
            <w:noProof/>
            <w:webHidden/>
          </w:rPr>
          <w:fldChar w:fldCharType="separate"/>
        </w:r>
        <w:r w:rsidR="000E48D4">
          <w:rPr>
            <w:noProof/>
            <w:webHidden/>
          </w:rPr>
          <w:t>29</w:t>
        </w:r>
        <w:r w:rsidR="000E48D4">
          <w:rPr>
            <w:noProof/>
            <w:webHidden/>
          </w:rPr>
          <w:fldChar w:fldCharType="end"/>
        </w:r>
      </w:hyperlink>
    </w:p>
    <w:p w14:paraId="20F2DA77" w14:textId="4A229C05"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27" w:history="1">
        <w:r w:rsidR="000E48D4" w:rsidRPr="00C336DF">
          <w:rPr>
            <w:rStyle w:val="Hyperlink"/>
            <w:noProof/>
          </w:rPr>
          <w:t>Content</w:t>
        </w:r>
        <w:r w:rsidR="000E48D4">
          <w:rPr>
            <w:noProof/>
            <w:webHidden/>
          </w:rPr>
          <w:tab/>
        </w:r>
        <w:r w:rsidR="000E48D4">
          <w:rPr>
            <w:noProof/>
            <w:webHidden/>
          </w:rPr>
          <w:fldChar w:fldCharType="begin"/>
        </w:r>
        <w:r w:rsidR="000E48D4">
          <w:rPr>
            <w:noProof/>
            <w:webHidden/>
          </w:rPr>
          <w:instrText xml:space="preserve"> PAGEREF _Toc141089727 \h </w:instrText>
        </w:r>
        <w:r w:rsidR="000E48D4">
          <w:rPr>
            <w:noProof/>
            <w:webHidden/>
          </w:rPr>
        </w:r>
        <w:r w:rsidR="000E48D4">
          <w:rPr>
            <w:noProof/>
            <w:webHidden/>
          </w:rPr>
          <w:fldChar w:fldCharType="separate"/>
        </w:r>
        <w:r w:rsidR="000E48D4">
          <w:rPr>
            <w:noProof/>
            <w:webHidden/>
          </w:rPr>
          <w:t>29</w:t>
        </w:r>
        <w:r w:rsidR="000E48D4">
          <w:rPr>
            <w:noProof/>
            <w:webHidden/>
          </w:rPr>
          <w:fldChar w:fldCharType="end"/>
        </w:r>
      </w:hyperlink>
    </w:p>
    <w:p w14:paraId="1FB3C785" w14:textId="5E2F104D" w:rsidR="000E48D4" w:rsidRDefault="004A1883">
      <w:pPr>
        <w:pStyle w:val="TOC2"/>
        <w:rPr>
          <w:rFonts w:asciiTheme="minorHAnsi" w:eastAsiaTheme="minorEastAsia" w:hAnsiTheme="minorHAnsi" w:cstheme="minorBidi"/>
          <w:kern w:val="2"/>
          <w:sz w:val="22"/>
          <w:szCs w:val="22"/>
          <w:lang w:eastAsia="en-AU"/>
          <w14:ligatures w14:val="standardContextual"/>
        </w:rPr>
      </w:pPr>
      <w:hyperlink w:anchor="_Toc141089728" w:history="1">
        <w:r w:rsidR="000E48D4" w:rsidRPr="00C336DF">
          <w:rPr>
            <w:rStyle w:val="Hyperlink"/>
          </w:rPr>
          <w:t>Option 6 – Behind the scenes</w:t>
        </w:r>
        <w:r w:rsidR="000E48D4">
          <w:rPr>
            <w:webHidden/>
          </w:rPr>
          <w:tab/>
        </w:r>
        <w:r w:rsidR="000E48D4">
          <w:rPr>
            <w:webHidden/>
          </w:rPr>
          <w:fldChar w:fldCharType="begin"/>
        </w:r>
        <w:r w:rsidR="000E48D4">
          <w:rPr>
            <w:webHidden/>
          </w:rPr>
          <w:instrText xml:space="preserve"> PAGEREF _Toc141089728 \h </w:instrText>
        </w:r>
        <w:r w:rsidR="000E48D4">
          <w:rPr>
            <w:webHidden/>
          </w:rPr>
        </w:r>
        <w:r w:rsidR="000E48D4">
          <w:rPr>
            <w:webHidden/>
          </w:rPr>
          <w:fldChar w:fldCharType="separate"/>
        </w:r>
        <w:r w:rsidR="000E48D4">
          <w:rPr>
            <w:webHidden/>
          </w:rPr>
          <w:t>31</w:t>
        </w:r>
        <w:r w:rsidR="000E48D4">
          <w:rPr>
            <w:webHidden/>
          </w:rPr>
          <w:fldChar w:fldCharType="end"/>
        </w:r>
      </w:hyperlink>
    </w:p>
    <w:p w14:paraId="4EFA0D4F" w14:textId="23D1FAD0"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29" w:history="1">
        <w:r w:rsidR="000E48D4" w:rsidRPr="00C336DF">
          <w:rPr>
            <w:rStyle w:val="Hyperlink"/>
            <w:noProof/>
          </w:rPr>
          <w:t>Outcomes</w:t>
        </w:r>
        <w:r w:rsidR="000E48D4">
          <w:rPr>
            <w:noProof/>
            <w:webHidden/>
          </w:rPr>
          <w:tab/>
        </w:r>
        <w:r w:rsidR="000E48D4">
          <w:rPr>
            <w:noProof/>
            <w:webHidden/>
          </w:rPr>
          <w:fldChar w:fldCharType="begin"/>
        </w:r>
        <w:r w:rsidR="000E48D4">
          <w:rPr>
            <w:noProof/>
            <w:webHidden/>
          </w:rPr>
          <w:instrText xml:space="preserve"> PAGEREF _Toc141089729 \h </w:instrText>
        </w:r>
        <w:r w:rsidR="000E48D4">
          <w:rPr>
            <w:noProof/>
            <w:webHidden/>
          </w:rPr>
        </w:r>
        <w:r w:rsidR="000E48D4">
          <w:rPr>
            <w:noProof/>
            <w:webHidden/>
          </w:rPr>
          <w:fldChar w:fldCharType="separate"/>
        </w:r>
        <w:r w:rsidR="000E48D4">
          <w:rPr>
            <w:noProof/>
            <w:webHidden/>
          </w:rPr>
          <w:t>31</w:t>
        </w:r>
        <w:r w:rsidR="000E48D4">
          <w:rPr>
            <w:noProof/>
            <w:webHidden/>
          </w:rPr>
          <w:fldChar w:fldCharType="end"/>
        </w:r>
      </w:hyperlink>
    </w:p>
    <w:p w14:paraId="69DD814A" w14:textId="076B68BB"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30" w:history="1">
        <w:r w:rsidR="000E48D4" w:rsidRPr="00C336DF">
          <w:rPr>
            <w:rStyle w:val="Hyperlink"/>
            <w:noProof/>
          </w:rPr>
          <w:t>Content</w:t>
        </w:r>
        <w:r w:rsidR="000E48D4">
          <w:rPr>
            <w:noProof/>
            <w:webHidden/>
          </w:rPr>
          <w:tab/>
        </w:r>
        <w:r w:rsidR="000E48D4">
          <w:rPr>
            <w:noProof/>
            <w:webHidden/>
          </w:rPr>
          <w:fldChar w:fldCharType="begin"/>
        </w:r>
        <w:r w:rsidR="000E48D4">
          <w:rPr>
            <w:noProof/>
            <w:webHidden/>
          </w:rPr>
          <w:instrText xml:space="preserve"> PAGEREF _Toc141089730 \h </w:instrText>
        </w:r>
        <w:r w:rsidR="000E48D4">
          <w:rPr>
            <w:noProof/>
            <w:webHidden/>
          </w:rPr>
        </w:r>
        <w:r w:rsidR="000E48D4">
          <w:rPr>
            <w:noProof/>
            <w:webHidden/>
          </w:rPr>
          <w:fldChar w:fldCharType="separate"/>
        </w:r>
        <w:r w:rsidR="000E48D4">
          <w:rPr>
            <w:noProof/>
            <w:webHidden/>
          </w:rPr>
          <w:t>31</w:t>
        </w:r>
        <w:r w:rsidR="000E48D4">
          <w:rPr>
            <w:noProof/>
            <w:webHidden/>
          </w:rPr>
          <w:fldChar w:fldCharType="end"/>
        </w:r>
      </w:hyperlink>
    </w:p>
    <w:p w14:paraId="71B5DBCE" w14:textId="75C2ED46" w:rsidR="000E48D4" w:rsidRDefault="004A1883">
      <w:pPr>
        <w:pStyle w:val="TOC2"/>
        <w:rPr>
          <w:rFonts w:asciiTheme="minorHAnsi" w:eastAsiaTheme="minorEastAsia" w:hAnsiTheme="minorHAnsi" w:cstheme="minorBidi"/>
          <w:kern w:val="2"/>
          <w:sz w:val="22"/>
          <w:szCs w:val="22"/>
          <w:lang w:eastAsia="en-AU"/>
          <w14:ligatures w14:val="standardContextual"/>
        </w:rPr>
      </w:pPr>
      <w:hyperlink w:anchor="_Toc141089731" w:history="1">
        <w:r w:rsidR="000E48D4" w:rsidRPr="00C336DF">
          <w:rPr>
            <w:rStyle w:val="Hyperlink"/>
          </w:rPr>
          <w:t>Option 7 – Agents of change</w:t>
        </w:r>
        <w:r w:rsidR="000E48D4">
          <w:rPr>
            <w:webHidden/>
          </w:rPr>
          <w:tab/>
        </w:r>
        <w:r w:rsidR="000E48D4">
          <w:rPr>
            <w:webHidden/>
          </w:rPr>
          <w:fldChar w:fldCharType="begin"/>
        </w:r>
        <w:r w:rsidR="000E48D4">
          <w:rPr>
            <w:webHidden/>
          </w:rPr>
          <w:instrText xml:space="preserve"> PAGEREF _Toc141089731 \h </w:instrText>
        </w:r>
        <w:r w:rsidR="000E48D4">
          <w:rPr>
            <w:webHidden/>
          </w:rPr>
        </w:r>
        <w:r w:rsidR="000E48D4">
          <w:rPr>
            <w:webHidden/>
          </w:rPr>
          <w:fldChar w:fldCharType="separate"/>
        </w:r>
        <w:r w:rsidR="000E48D4">
          <w:rPr>
            <w:webHidden/>
          </w:rPr>
          <w:t>34</w:t>
        </w:r>
        <w:r w:rsidR="000E48D4">
          <w:rPr>
            <w:webHidden/>
          </w:rPr>
          <w:fldChar w:fldCharType="end"/>
        </w:r>
      </w:hyperlink>
    </w:p>
    <w:p w14:paraId="68BE6B90" w14:textId="487FDEA5"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32" w:history="1">
        <w:r w:rsidR="000E48D4" w:rsidRPr="00C336DF">
          <w:rPr>
            <w:rStyle w:val="Hyperlink"/>
            <w:noProof/>
          </w:rPr>
          <w:t>Outcomes</w:t>
        </w:r>
        <w:r w:rsidR="000E48D4">
          <w:rPr>
            <w:noProof/>
            <w:webHidden/>
          </w:rPr>
          <w:tab/>
        </w:r>
        <w:r w:rsidR="000E48D4">
          <w:rPr>
            <w:noProof/>
            <w:webHidden/>
          </w:rPr>
          <w:fldChar w:fldCharType="begin"/>
        </w:r>
        <w:r w:rsidR="000E48D4">
          <w:rPr>
            <w:noProof/>
            <w:webHidden/>
          </w:rPr>
          <w:instrText xml:space="preserve"> PAGEREF _Toc141089732 \h </w:instrText>
        </w:r>
        <w:r w:rsidR="000E48D4">
          <w:rPr>
            <w:noProof/>
            <w:webHidden/>
          </w:rPr>
        </w:r>
        <w:r w:rsidR="000E48D4">
          <w:rPr>
            <w:noProof/>
            <w:webHidden/>
          </w:rPr>
          <w:fldChar w:fldCharType="separate"/>
        </w:r>
        <w:r w:rsidR="000E48D4">
          <w:rPr>
            <w:noProof/>
            <w:webHidden/>
          </w:rPr>
          <w:t>34</w:t>
        </w:r>
        <w:r w:rsidR="000E48D4">
          <w:rPr>
            <w:noProof/>
            <w:webHidden/>
          </w:rPr>
          <w:fldChar w:fldCharType="end"/>
        </w:r>
      </w:hyperlink>
    </w:p>
    <w:p w14:paraId="6C316BB8" w14:textId="234BB39F"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33" w:history="1">
        <w:r w:rsidR="000E48D4" w:rsidRPr="00C336DF">
          <w:rPr>
            <w:rStyle w:val="Hyperlink"/>
            <w:noProof/>
          </w:rPr>
          <w:t>Content</w:t>
        </w:r>
        <w:r w:rsidR="000E48D4">
          <w:rPr>
            <w:noProof/>
            <w:webHidden/>
          </w:rPr>
          <w:tab/>
        </w:r>
        <w:r w:rsidR="000E48D4">
          <w:rPr>
            <w:noProof/>
            <w:webHidden/>
          </w:rPr>
          <w:fldChar w:fldCharType="begin"/>
        </w:r>
        <w:r w:rsidR="000E48D4">
          <w:rPr>
            <w:noProof/>
            <w:webHidden/>
          </w:rPr>
          <w:instrText xml:space="preserve"> PAGEREF _Toc141089733 \h </w:instrText>
        </w:r>
        <w:r w:rsidR="000E48D4">
          <w:rPr>
            <w:noProof/>
            <w:webHidden/>
          </w:rPr>
        </w:r>
        <w:r w:rsidR="000E48D4">
          <w:rPr>
            <w:noProof/>
            <w:webHidden/>
          </w:rPr>
          <w:fldChar w:fldCharType="separate"/>
        </w:r>
        <w:r w:rsidR="000E48D4">
          <w:rPr>
            <w:noProof/>
            <w:webHidden/>
          </w:rPr>
          <w:t>34</w:t>
        </w:r>
        <w:r w:rsidR="000E48D4">
          <w:rPr>
            <w:noProof/>
            <w:webHidden/>
          </w:rPr>
          <w:fldChar w:fldCharType="end"/>
        </w:r>
      </w:hyperlink>
    </w:p>
    <w:p w14:paraId="3EFE6E13" w14:textId="65AE3180" w:rsidR="000E48D4" w:rsidRDefault="004A1883">
      <w:pPr>
        <w:pStyle w:val="TOC2"/>
        <w:rPr>
          <w:rFonts w:asciiTheme="minorHAnsi" w:eastAsiaTheme="minorEastAsia" w:hAnsiTheme="minorHAnsi" w:cstheme="minorBidi"/>
          <w:kern w:val="2"/>
          <w:sz w:val="22"/>
          <w:szCs w:val="22"/>
          <w:lang w:eastAsia="en-AU"/>
          <w14:ligatures w14:val="standardContextual"/>
        </w:rPr>
      </w:pPr>
      <w:hyperlink w:anchor="_Toc141089734" w:history="1">
        <w:r w:rsidR="000E48D4" w:rsidRPr="00C336DF">
          <w:rPr>
            <w:rStyle w:val="Hyperlink"/>
          </w:rPr>
          <w:t>Option 8 – What do you mean by that?</w:t>
        </w:r>
        <w:r w:rsidR="000E48D4">
          <w:rPr>
            <w:webHidden/>
          </w:rPr>
          <w:tab/>
        </w:r>
        <w:r w:rsidR="000E48D4">
          <w:rPr>
            <w:webHidden/>
          </w:rPr>
          <w:fldChar w:fldCharType="begin"/>
        </w:r>
        <w:r w:rsidR="000E48D4">
          <w:rPr>
            <w:webHidden/>
          </w:rPr>
          <w:instrText xml:space="preserve"> PAGEREF _Toc141089734 \h </w:instrText>
        </w:r>
        <w:r w:rsidR="000E48D4">
          <w:rPr>
            <w:webHidden/>
          </w:rPr>
        </w:r>
        <w:r w:rsidR="000E48D4">
          <w:rPr>
            <w:webHidden/>
          </w:rPr>
          <w:fldChar w:fldCharType="separate"/>
        </w:r>
        <w:r w:rsidR="000E48D4">
          <w:rPr>
            <w:webHidden/>
          </w:rPr>
          <w:t>36</w:t>
        </w:r>
        <w:r w:rsidR="000E48D4">
          <w:rPr>
            <w:webHidden/>
          </w:rPr>
          <w:fldChar w:fldCharType="end"/>
        </w:r>
      </w:hyperlink>
    </w:p>
    <w:p w14:paraId="41D1AF09" w14:textId="0BDDAC0D"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35" w:history="1">
        <w:r w:rsidR="000E48D4" w:rsidRPr="00C336DF">
          <w:rPr>
            <w:rStyle w:val="Hyperlink"/>
            <w:noProof/>
          </w:rPr>
          <w:t>Outcomes</w:t>
        </w:r>
        <w:r w:rsidR="000E48D4">
          <w:rPr>
            <w:noProof/>
            <w:webHidden/>
          </w:rPr>
          <w:tab/>
        </w:r>
        <w:r w:rsidR="000E48D4">
          <w:rPr>
            <w:noProof/>
            <w:webHidden/>
          </w:rPr>
          <w:fldChar w:fldCharType="begin"/>
        </w:r>
        <w:r w:rsidR="000E48D4">
          <w:rPr>
            <w:noProof/>
            <w:webHidden/>
          </w:rPr>
          <w:instrText xml:space="preserve"> PAGEREF _Toc141089735 \h </w:instrText>
        </w:r>
        <w:r w:rsidR="000E48D4">
          <w:rPr>
            <w:noProof/>
            <w:webHidden/>
          </w:rPr>
        </w:r>
        <w:r w:rsidR="000E48D4">
          <w:rPr>
            <w:noProof/>
            <w:webHidden/>
          </w:rPr>
          <w:fldChar w:fldCharType="separate"/>
        </w:r>
        <w:r w:rsidR="000E48D4">
          <w:rPr>
            <w:noProof/>
            <w:webHidden/>
          </w:rPr>
          <w:t>36</w:t>
        </w:r>
        <w:r w:rsidR="000E48D4">
          <w:rPr>
            <w:noProof/>
            <w:webHidden/>
          </w:rPr>
          <w:fldChar w:fldCharType="end"/>
        </w:r>
      </w:hyperlink>
    </w:p>
    <w:p w14:paraId="2434C7D5" w14:textId="2B00172D"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36" w:history="1">
        <w:r w:rsidR="000E48D4" w:rsidRPr="00C336DF">
          <w:rPr>
            <w:rStyle w:val="Hyperlink"/>
            <w:noProof/>
          </w:rPr>
          <w:t>Content</w:t>
        </w:r>
        <w:r w:rsidR="000E48D4">
          <w:rPr>
            <w:noProof/>
            <w:webHidden/>
          </w:rPr>
          <w:tab/>
        </w:r>
        <w:r w:rsidR="000E48D4">
          <w:rPr>
            <w:noProof/>
            <w:webHidden/>
          </w:rPr>
          <w:fldChar w:fldCharType="begin"/>
        </w:r>
        <w:r w:rsidR="000E48D4">
          <w:rPr>
            <w:noProof/>
            <w:webHidden/>
          </w:rPr>
          <w:instrText xml:space="preserve"> PAGEREF _Toc141089736 \h </w:instrText>
        </w:r>
        <w:r w:rsidR="000E48D4">
          <w:rPr>
            <w:noProof/>
            <w:webHidden/>
          </w:rPr>
        </w:r>
        <w:r w:rsidR="000E48D4">
          <w:rPr>
            <w:noProof/>
            <w:webHidden/>
          </w:rPr>
          <w:fldChar w:fldCharType="separate"/>
        </w:r>
        <w:r w:rsidR="000E48D4">
          <w:rPr>
            <w:noProof/>
            <w:webHidden/>
          </w:rPr>
          <w:t>36</w:t>
        </w:r>
        <w:r w:rsidR="000E48D4">
          <w:rPr>
            <w:noProof/>
            <w:webHidden/>
          </w:rPr>
          <w:fldChar w:fldCharType="end"/>
        </w:r>
      </w:hyperlink>
    </w:p>
    <w:p w14:paraId="17E30EDF" w14:textId="7765D8A6" w:rsidR="000E48D4" w:rsidRDefault="004A1883">
      <w:pPr>
        <w:pStyle w:val="TOC2"/>
        <w:rPr>
          <w:rFonts w:asciiTheme="minorHAnsi" w:eastAsiaTheme="minorEastAsia" w:hAnsiTheme="minorHAnsi" w:cstheme="minorBidi"/>
          <w:kern w:val="2"/>
          <w:sz w:val="22"/>
          <w:szCs w:val="22"/>
          <w:lang w:eastAsia="en-AU"/>
          <w14:ligatures w14:val="standardContextual"/>
        </w:rPr>
      </w:pPr>
      <w:hyperlink w:anchor="_Toc141089737" w:history="1">
        <w:r w:rsidR="000E48D4" w:rsidRPr="00C336DF">
          <w:rPr>
            <w:rStyle w:val="Hyperlink"/>
          </w:rPr>
          <w:t>Option 9 –</w:t>
        </w:r>
        <w:r w:rsidR="000E48D4" w:rsidRPr="00C336DF">
          <w:rPr>
            <w:rStyle w:val="Hyperlink"/>
            <w:lang w:val="en-US"/>
          </w:rPr>
          <w:t xml:space="preserve"> School-developed option</w:t>
        </w:r>
        <w:r w:rsidR="000E48D4">
          <w:rPr>
            <w:webHidden/>
          </w:rPr>
          <w:tab/>
        </w:r>
        <w:r w:rsidR="000E48D4">
          <w:rPr>
            <w:webHidden/>
          </w:rPr>
          <w:fldChar w:fldCharType="begin"/>
        </w:r>
        <w:r w:rsidR="000E48D4">
          <w:rPr>
            <w:webHidden/>
          </w:rPr>
          <w:instrText xml:space="preserve"> PAGEREF _Toc141089737 \h </w:instrText>
        </w:r>
        <w:r w:rsidR="000E48D4">
          <w:rPr>
            <w:webHidden/>
          </w:rPr>
        </w:r>
        <w:r w:rsidR="000E48D4">
          <w:rPr>
            <w:webHidden/>
          </w:rPr>
          <w:fldChar w:fldCharType="separate"/>
        </w:r>
        <w:r w:rsidR="000E48D4">
          <w:rPr>
            <w:webHidden/>
          </w:rPr>
          <w:t>39</w:t>
        </w:r>
        <w:r w:rsidR="000E48D4">
          <w:rPr>
            <w:webHidden/>
          </w:rPr>
          <w:fldChar w:fldCharType="end"/>
        </w:r>
      </w:hyperlink>
    </w:p>
    <w:p w14:paraId="7CBE4857" w14:textId="247B0719"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38" w:history="1">
        <w:r w:rsidR="000E48D4" w:rsidRPr="00C336DF">
          <w:rPr>
            <w:rStyle w:val="Hyperlink"/>
            <w:noProof/>
          </w:rPr>
          <w:t>Outcomes</w:t>
        </w:r>
        <w:r w:rsidR="000E48D4">
          <w:rPr>
            <w:noProof/>
            <w:webHidden/>
          </w:rPr>
          <w:tab/>
        </w:r>
        <w:r w:rsidR="000E48D4">
          <w:rPr>
            <w:noProof/>
            <w:webHidden/>
          </w:rPr>
          <w:fldChar w:fldCharType="begin"/>
        </w:r>
        <w:r w:rsidR="000E48D4">
          <w:rPr>
            <w:noProof/>
            <w:webHidden/>
          </w:rPr>
          <w:instrText xml:space="preserve"> PAGEREF _Toc141089738 \h </w:instrText>
        </w:r>
        <w:r w:rsidR="000E48D4">
          <w:rPr>
            <w:noProof/>
            <w:webHidden/>
          </w:rPr>
        </w:r>
        <w:r w:rsidR="000E48D4">
          <w:rPr>
            <w:noProof/>
            <w:webHidden/>
          </w:rPr>
          <w:fldChar w:fldCharType="separate"/>
        </w:r>
        <w:r w:rsidR="000E48D4">
          <w:rPr>
            <w:noProof/>
            <w:webHidden/>
          </w:rPr>
          <w:t>39</w:t>
        </w:r>
        <w:r w:rsidR="000E48D4">
          <w:rPr>
            <w:noProof/>
            <w:webHidden/>
          </w:rPr>
          <w:fldChar w:fldCharType="end"/>
        </w:r>
      </w:hyperlink>
    </w:p>
    <w:p w14:paraId="2AEA2ED0" w14:textId="6B57043F" w:rsidR="000E48D4" w:rsidRDefault="004A188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1089739" w:history="1">
        <w:r w:rsidR="000E48D4" w:rsidRPr="00C336DF">
          <w:rPr>
            <w:rStyle w:val="Hyperlink"/>
            <w:noProof/>
          </w:rPr>
          <w:t>Content</w:t>
        </w:r>
        <w:r w:rsidR="000E48D4">
          <w:rPr>
            <w:noProof/>
            <w:webHidden/>
          </w:rPr>
          <w:tab/>
        </w:r>
        <w:r w:rsidR="000E48D4">
          <w:rPr>
            <w:noProof/>
            <w:webHidden/>
          </w:rPr>
          <w:fldChar w:fldCharType="begin"/>
        </w:r>
        <w:r w:rsidR="000E48D4">
          <w:rPr>
            <w:noProof/>
            <w:webHidden/>
          </w:rPr>
          <w:instrText xml:space="preserve"> PAGEREF _Toc141089739 \h </w:instrText>
        </w:r>
        <w:r w:rsidR="000E48D4">
          <w:rPr>
            <w:noProof/>
            <w:webHidden/>
          </w:rPr>
        </w:r>
        <w:r w:rsidR="000E48D4">
          <w:rPr>
            <w:noProof/>
            <w:webHidden/>
          </w:rPr>
          <w:fldChar w:fldCharType="separate"/>
        </w:r>
        <w:r w:rsidR="000E48D4">
          <w:rPr>
            <w:noProof/>
            <w:webHidden/>
          </w:rPr>
          <w:t>40</w:t>
        </w:r>
        <w:r w:rsidR="000E48D4">
          <w:rPr>
            <w:noProof/>
            <w:webHidden/>
          </w:rPr>
          <w:fldChar w:fldCharType="end"/>
        </w:r>
      </w:hyperlink>
    </w:p>
    <w:p w14:paraId="597CFBD4" w14:textId="7512A91E" w:rsidR="000D239E" w:rsidRPr="007B0863" w:rsidRDefault="00B21128" w:rsidP="00D274D8">
      <w:pPr>
        <w:pStyle w:val="TOC3"/>
      </w:pPr>
      <w:r>
        <w:rPr>
          <w:b/>
          <w:noProof/>
        </w:rPr>
        <w:fldChar w:fldCharType="end"/>
      </w:r>
      <w:r w:rsidR="00A25B65">
        <w:br w:type="page"/>
      </w:r>
    </w:p>
    <w:p w14:paraId="75425D63" w14:textId="53533332" w:rsidR="00B411A5" w:rsidRDefault="20BE4316" w:rsidP="007D54E3">
      <w:pPr>
        <w:pStyle w:val="Heading2"/>
      </w:pPr>
      <w:bookmarkStart w:id="4" w:name="_Toc141089699"/>
      <w:r>
        <w:lastRenderedPageBreak/>
        <w:t>In</w:t>
      </w:r>
      <w:r w:rsidR="11167959">
        <w:t>troduction</w:t>
      </w:r>
      <w:bookmarkEnd w:id="4"/>
    </w:p>
    <w:p w14:paraId="21D86C30" w14:textId="132BBDDF" w:rsidR="0045677E" w:rsidRDefault="00A25A1A" w:rsidP="00B24B92">
      <w:r>
        <w:t xml:space="preserve">Performing arts </w:t>
      </w:r>
      <w:r w:rsidR="0045677E">
        <w:t>is a Stage 5 NSW Department of Education approved elective course.</w:t>
      </w:r>
    </w:p>
    <w:p w14:paraId="3FBFFF58" w14:textId="6A9B7E06" w:rsidR="00B411A5" w:rsidRDefault="00B411A5" w:rsidP="00B24B92">
      <w:r>
        <w:t>The</w:t>
      </w:r>
      <w:r w:rsidR="00433D78">
        <w:t xml:space="preserve"> </w:t>
      </w:r>
      <w:hyperlink r:id="rId9" w:history="1">
        <w:r w:rsidRPr="00B411A5">
          <w:rPr>
            <w:rStyle w:val="Hyperlink"/>
          </w:rPr>
          <w:t>Curriculum planning and programming, assessing and reporting to parents K-1</w:t>
        </w:r>
        <w:r w:rsidR="0014074E">
          <w:rPr>
            <w:rStyle w:val="Hyperlink"/>
          </w:rPr>
          <w:t>2 Policy</w:t>
        </w:r>
      </w:hyperlink>
      <w:r>
        <w:t xml:space="preserve"> </w:t>
      </w:r>
      <w:r w:rsidR="0045677E">
        <w:t xml:space="preserve">and the associated policy </w:t>
      </w:r>
      <w:r>
        <w:t>standards</w:t>
      </w:r>
      <w:r w:rsidR="0045677E">
        <w:t xml:space="preserve"> </w:t>
      </w:r>
      <w:r>
        <w:t>set out the requirements for schools regarding the mandatory hours for additional studies (electives) in Stage 5. Version 9.3 of the policy standards introduces the option of NSW Department of Education approved elective courses which can make up a maximum of 200 hours of the mandatory 400 hours of electives.</w:t>
      </w:r>
    </w:p>
    <w:p w14:paraId="43B3B2CD" w14:textId="6EDB9E57" w:rsidR="00B411A5" w:rsidRPr="00644587" w:rsidRDefault="00B411A5" w:rsidP="00B24B92">
      <w:r w:rsidRPr="00644587">
        <w:t xml:space="preserve">If a school chooses to deliver </w:t>
      </w:r>
      <w:proofErr w:type="gramStart"/>
      <w:r w:rsidRPr="00644587">
        <w:t>a</w:t>
      </w:r>
      <w:proofErr w:type="gramEnd"/>
      <w:r w:rsidRPr="00644587">
        <w:t xml:space="preserve"> NSW Department of Education approved elective course, students and parents</w:t>
      </w:r>
      <w:r w:rsidR="00BE6B80">
        <w:t xml:space="preserve"> or </w:t>
      </w:r>
      <w:r w:rsidRPr="00644587">
        <w:t>carers need to be consulted and understand that the course will not be listed on the Record of School Achievement (</w:t>
      </w:r>
      <w:proofErr w:type="spellStart"/>
      <w:r w:rsidRPr="00644587">
        <w:t>RoSA</w:t>
      </w:r>
      <w:proofErr w:type="spellEnd"/>
      <w:r w:rsidRPr="00644587">
        <w:t>).</w:t>
      </w:r>
    </w:p>
    <w:p w14:paraId="0E0596DA" w14:textId="2348A3AD" w:rsidR="00B411A5" w:rsidRPr="00B24B92" w:rsidRDefault="00A25A1A" w:rsidP="00B24B92">
      <w:pPr>
        <w:pStyle w:val="FeatureBox2"/>
      </w:pPr>
      <w:r w:rsidRPr="00B24B92">
        <w:t>Some of the options in the performing arts course are based on content</w:t>
      </w:r>
      <w:r w:rsidR="00B411A5" w:rsidRPr="00B24B92">
        <w:t xml:space="preserve"> initially developed</w:t>
      </w:r>
      <w:r w:rsidR="0045677E" w:rsidRPr="00B24B92">
        <w:t xml:space="preserve"> as school-developed</w:t>
      </w:r>
      <w:r w:rsidR="00215FA3">
        <w:t>,</w:t>
      </w:r>
      <w:r w:rsidR="0045677E" w:rsidRPr="00B24B92">
        <w:t xml:space="preserve"> board</w:t>
      </w:r>
      <w:r w:rsidR="00215FA3">
        <w:t xml:space="preserve"> </w:t>
      </w:r>
      <w:r w:rsidR="0045677E" w:rsidRPr="00B24B92">
        <w:t>endorsed courses</w:t>
      </w:r>
      <w:r w:rsidR="006F194B" w:rsidRPr="00B24B92">
        <w:t xml:space="preserve"> by tea</w:t>
      </w:r>
      <w:r w:rsidR="00B411A5" w:rsidRPr="00B24B92">
        <w:t xml:space="preserve">chers at Campbelltown Performing Arts High School, Nepean Creative and Performing Arts High School, </w:t>
      </w:r>
      <w:r w:rsidRPr="00B24B92">
        <w:t xml:space="preserve">Newtown </w:t>
      </w:r>
      <w:r w:rsidR="00B411A5" w:rsidRPr="00B24B92">
        <w:t xml:space="preserve">High School of the Performing Arts, Northmead Creative and Performing Arts High School, and Wollongong High School of the Performing Arts </w:t>
      </w:r>
      <w:r w:rsidR="003F594A" w:rsidRPr="00B24B92">
        <w:t>prior to 2022.</w:t>
      </w:r>
    </w:p>
    <w:p w14:paraId="26C99098" w14:textId="1760BD14" w:rsidR="00403D15" w:rsidRDefault="00403D15" w:rsidP="007D54E3">
      <w:r>
        <w:br w:type="page"/>
      </w:r>
    </w:p>
    <w:p w14:paraId="57028E92" w14:textId="1862CA71" w:rsidR="06C23E29" w:rsidRDefault="0760D654" w:rsidP="007D54E3">
      <w:pPr>
        <w:pStyle w:val="Heading2"/>
        <w:rPr>
          <w:rFonts w:eastAsia="Arial"/>
          <w:color w:val="000000" w:themeColor="text1"/>
        </w:rPr>
      </w:pPr>
      <w:bookmarkStart w:id="5" w:name="_Toc141089700"/>
      <w:r>
        <w:lastRenderedPageBreak/>
        <w:t>Rationale</w:t>
      </w:r>
      <w:bookmarkEnd w:id="5"/>
    </w:p>
    <w:p w14:paraId="649C2466" w14:textId="28CB2549" w:rsidR="454ED36D" w:rsidRDefault="49F22DC6" w:rsidP="007D54E3">
      <w:r w:rsidRPr="23F9A1E3">
        <w:t xml:space="preserve">In this course, students will explore the </w:t>
      </w:r>
      <w:r w:rsidR="009069CD">
        <w:t>4</w:t>
      </w:r>
      <w:r w:rsidR="00E50C19">
        <w:t xml:space="preserve"> </w:t>
      </w:r>
      <w:r w:rsidRPr="23F9A1E3">
        <w:t xml:space="preserve">essential </w:t>
      </w:r>
      <w:r w:rsidR="792A0C2E" w:rsidRPr="23F9A1E3">
        <w:t>concepts of performing arts</w:t>
      </w:r>
      <w:r w:rsidR="00411306">
        <w:t xml:space="preserve"> which are</w:t>
      </w:r>
      <w:r w:rsidR="002B6AA4">
        <w:t xml:space="preserve"> protocols, space, presence and audience</w:t>
      </w:r>
      <w:r w:rsidRPr="23F9A1E3">
        <w:t>. They will be challenged to consider how performing artists can craft and control performance space, stage presence and performing arts protocols to intentionally engage a live audience. Throughout the course</w:t>
      </w:r>
      <w:r w:rsidR="00215FA3">
        <w:t>,</w:t>
      </w:r>
      <w:r w:rsidRPr="23F9A1E3">
        <w:t xml:space="preserve"> students will engage in embodied learning experiences which encourage purposeful play, creative risk taking and problem-solving. They will understand the important role of collaboration and preparation, and the dynamic nature of the performer-audience relationship. Students will then put those techniques and processes into practice as they collaborate to stage their own live performing arts event.</w:t>
      </w:r>
    </w:p>
    <w:p w14:paraId="7FAF6773" w14:textId="7661A308" w:rsidR="001636A7" w:rsidRPr="002E3447" w:rsidRDefault="4082F904" w:rsidP="002E3447">
      <w:r w:rsidRPr="002E3447">
        <w:t xml:space="preserve">Utilising the protocols of </w:t>
      </w:r>
      <w:r w:rsidR="0587FFD0" w:rsidRPr="002E3447">
        <w:t xml:space="preserve">the </w:t>
      </w:r>
      <w:r w:rsidRPr="002E3447">
        <w:t>chosen performing art form, students will learn how space can be activated and manipulated by the presence of performance elements to intentionally engage an audience in a performing arts event.</w:t>
      </w:r>
    </w:p>
    <w:p w14:paraId="12408311" w14:textId="45A05268" w:rsidR="454ED36D" w:rsidRPr="009B1335" w:rsidRDefault="454ED36D" w:rsidP="007D54E3">
      <w:r w:rsidRPr="454ED36D">
        <w:t xml:space="preserve">The broad scope of this course allows students to </w:t>
      </w:r>
      <w:r w:rsidR="009B1335">
        <w:t xml:space="preserve">choose from and </w:t>
      </w:r>
      <w:r w:rsidRPr="454ED36D">
        <w:t xml:space="preserve">engage with a range of performing art </w:t>
      </w:r>
      <w:r w:rsidR="009B1335">
        <w:t>forms</w:t>
      </w:r>
      <w:r w:rsidRPr="454ED36D">
        <w:t>, including</w:t>
      </w:r>
      <w:r w:rsidR="006F7ECD">
        <w:t xml:space="preserve">, </w:t>
      </w:r>
      <w:r w:rsidR="006F7ECD" w:rsidRPr="009B1335">
        <w:t>but not limited to</w:t>
      </w:r>
      <w:r w:rsidRPr="009B1335">
        <w:t>:</w:t>
      </w:r>
    </w:p>
    <w:p w14:paraId="793A02D8" w14:textId="5D53AD33" w:rsidR="454ED36D" w:rsidRPr="00BE2214" w:rsidRDefault="2331875F" w:rsidP="00B31AA7">
      <w:pPr>
        <w:pStyle w:val="ListBullet"/>
      </w:pPr>
      <w:r>
        <w:t>circus skills</w:t>
      </w:r>
    </w:p>
    <w:p w14:paraId="7CDBA903" w14:textId="02D18341" w:rsidR="454ED36D" w:rsidRPr="00BE2214" w:rsidRDefault="2331875F" w:rsidP="00B31AA7">
      <w:pPr>
        <w:pStyle w:val="ListBullet"/>
      </w:pPr>
      <w:r>
        <w:t>classical ballet</w:t>
      </w:r>
    </w:p>
    <w:p w14:paraId="5731BFD1" w14:textId="2F09B47E" w:rsidR="454ED36D" w:rsidRPr="00BE2214" w:rsidRDefault="2331875F" w:rsidP="00B31AA7">
      <w:pPr>
        <w:pStyle w:val="ListBullet"/>
      </w:pPr>
      <w:r>
        <w:t>musical theatre</w:t>
      </w:r>
    </w:p>
    <w:p w14:paraId="736CF84D" w14:textId="61DCA896" w:rsidR="65CFC8CA" w:rsidRPr="00BE2214" w:rsidRDefault="1B692710" w:rsidP="00B31AA7">
      <w:pPr>
        <w:pStyle w:val="ListBullet"/>
      </w:pPr>
      <w:r>
        <w:t>technical production</w:t>
      </w:r>
    </w:p>
    <w:p w14:paraId="2C963C3F" w14:textId="26BA1E33" w:rsidR="00E60EB0" w:rsidRPr="00BE2214" w:rsidRDefault="2CDC9BB1" w:rsidP="00B31AA7">
      <w:pPr>
        <w:pStyle w:val="ListBullet"/>
      </w:pPr>
      <w:r>
        <w:t>contemporary/hybrid performance work.</w:t>
      </w:r>
    </w:p>
    <w:p w14:paraId="4A7A48FA" w14:textId="5A369862" w:rsidR="00D62C0B" w:rsidRDefault="00D62C0B" w:rsidP="007D54E3">
      <w:r>
        <w:t>Performance elements can include:</w:t>
      </w:r>
    </w:p>
    <w:p w14:paraId="1A1EA8F6" w14:textId="74F7BA99" w:rsidR="00D62C0B" w:rsidRPr="00BE2214" w:rsidRDefault="022C9344" w:rsidP="00B31AA7">
      <w:pPr>
        <w:pStyle w:val="ListBullet"/>
      </w:pPr>
      <w:r>
        <w:t>t</w:t>
      </w:r>
      <w:r w:rsidR="398E9966">
        <w:t>he performer</w:t>
      </w:r>
      <w:r w:rsidR="0005543C">
        <w:t>s</w:t>
      </w:r>
    </w:p>
    <w:p w14:paraId="54D5744F" w14:textId="1462251C" w:rsidR="00D62C0B" w:rsidRPr="00BE2214" w:rsidRDefault="5C26374A" w:rsidP="00B31AA7">
      <w:pPr>
        <w:pStyle w:val="ListBullet"/>
      </w:pPr>
      <w:r>
        <w:t>t</w:t>
      </w:r>
      <w:r w:rsidR="2F32F80E">
        <w:t>he technical production (</w:t>
      </w:r>
      <w:r w:rsidR="00067442">
        <w:t>for example</w:t>
      </w:r>
      <w:r w:rsidR="00A40B0F">
        <w:t>,</w:t>
      </w:r>
      <w:r w:rsidR="00067442">
        <w:t xml:space="preserve"> </w:t>
      </w:r>
      <w:r w:rsidR="2F32F80E">
        <w:t>lighting, sound, set, costume and projection)</w:t>
      </w:r>
    </w:p>
    <w:p w14:paraId="7850098E" w14:textId="1C2E3943" w:rsidR="003D1ADB" w:rsidRPr="00BE2214" w:rsidRDefault="022C9344" w:rsidP="00B31AA7">
      <w:pPr>
        <w:pStyle w:val="ListBullet"/>
      </w:pPr>
      <w:r>
        <w:t>t</w:t>
      </w:r>
      <w:r w:rsidR="4C7D8CD5">
        <w:t>he performance material.</w:t>
      </w:r>
    </w:p>
    <w:p w14:paraId="569C50C2" w14:textId="5377EBEA" w:rsidR="005E5412" w:rsidRDefault="005E5412" w:rsidP="007D54E3">
      <w:pPr>
        <w:rPr>
          <w:lang w:eastAsia="zh-CN"/>
        </w:rPr>
      </w:pPr>
      <w:r>
        <w:br w:type="page"/>
      </w:r>
    </w:p>
    <w:p w14:paraId="3D7F2580" w14:textId="0DF83582" w:rsidR="00146046" w:rsidRDefault="6EA2846E" w:rsidP="007D54E3">
      <w:pPr>
        <w:pStyle w:val="Heading2"/>
      </w:pPr>
      <w:bookmarkStart w:id="6" w:name="_Toc141089701"/>
      <w:r>
        <w:lastRenderedPageBreak/>
        <w:t>Aim</w:t>
      </w:r>
      <w:bookmarkEnd w:id="6"/>
    </w:p>
    <w:p w14:paraId="6AA69B08" w14:textId="02BB3A96" w:rsidR="06C23E29" w:rsidRDefault="62BAF1C6" w:rsidP="007D54E3">
      <w:r>
        <w:t>The aim of this course is to engage and develop student interest, skills, knowledge and understanding essential to the performing arts. Working individually and collaboratively, students will build</w:t>
      </w:r>
      <w:r w:rsidR="28A3E36C">
        <w:t xml:space="preserve">, </w:t>
      </w:r>
      <w:r>
        <w:t xml:space="preserve">develop </w:t>
      </w:r>
      <w:r w:rsidR="28A3E36C">
        <w:t xml:space="preserve">and refine </w:t>
      </w:r>
      <w:r>
        <w:t>skills as they engage with creative processes and performance protocols to produce a live performing arts event for an audience.</w:t>
      </w:r>
    </w:p>
    <w:p w14:paraId="1628B9B6" w14:textId="422E54C6" w:rsidR="00D43AEC" w:rsidRDefault="00D43AEC" w:rsidP="007D54E3">
      <w:r>
        <w:br w:type="page"/>
      </w:r>
    </w:p>
    <w:p w14:paraId="14ACE90F" w14:textId="16AA444F" w:rsidR="00F17539" w:rsidRPr="00086577" w:rsidRDefault="3991FD15" w:rsidP="007D54E3">
      <w:pPr>
        <w:pStyle w:val="Heading2"/>
      </w:pPr>
      <w:bookmarkStart w:id="7" w:name="_Toc141089702"/>
      <w:r w:rsidRPr="00086577">
        <w:lastRenderedPageBreak/>
        <w:t xml:space="preserve">Course </w:t>
      </w:r>
      <w:r w:rsidR="4CC7B4F7" w:rsidRPr="00086577">
        <w:t>s</w:t>
      </w:r>
      <w:r w:rsidR="6F424FE5" w:rsidRPr="00086577">
        <w:t>tructure</w:t>
      </w:r>
      <w:r w:rsidR="4CC7B4F7" w:rsidRPr="00086577">
        <w:t xml:space="preserve"> and requirements</w:t>
      </w:r>
      <w:bookmarkEnd w:id="7"/>
    </w:p>
    <w:p w14:paraId="46319CD2" w14:textId="77777777" w:rsidR="00AB77AB" w:rsidRDefault="00361FFD" w:rsidP="007D54E3">
      <w:r>
        <w:t xml:space="preserve">Students may undertake either 100 or 200 hours of </w:t>
      </w:r>
      <w:r w:rsidR="00A25A1A">
        <w:t>s</w:t>
      </w:r>
      <w:r>
        <w:t xml:space="preserve">tudy in </w:t>
      </w:r>
      <w:r w:rsidR="00A25A1A">
        <w:t>Performing arts</w:t>
      </w:r>
      <w:r>
        <w:t xml:space="preserve"> in Stage 5.</w:t>
      </w:r>
    </w:p>
    <w:p w14:paraId="30C75A88" w14:textId="324C33F3" w:rsidR="00AB77AB" w:rsidRDefault="00AB77AB" w:rsidP="007D54E3">
      <w:r>
        <w:t xml:space="preserve">The course is divided into core </w:t>
      </w:r>
      <w:r w:rsidR="007D5318">
        <w:t xml:space="preserve">topics </w:t>
      </w:r>
      <w:r>
        <w:t>and options. The options may be studied in any order.</w:t>
      </w:r>
    </w:p>
    <w:p w14:paraId="7FB5887C" w14:textId="2B4C25A2" w:rsidR="00146046" w:rsidRDefault="00B912F4" w:rsidP="007D54E3">
      <w:r>
        <w:t>The c</w:t>
      </w:r>
      <w:r w:rsidR="00361FFD">
        <w:t xml:space="preserve">ourse </w:t>
      </w:r>
      <w:r>
        <w:t xml:space="preserve">may be </w:t>
      </w:r>
      <w:r w:rsidR="00361FFD">
        <w:t>structured in the following ways:</w:t>
      </w:r>
    </w:p>
    <w:p w14:paraId="22543CF2" w14:textId="4A854BB0" w:rsidR="00361FFD" w:rsidRPr="008A48A9" w:rsidRDefault="00361FFD" w:rsidP="007D54E3">
      <w:pPr>
        <w:rPr>
          <w:rStyle w:val="Strong"/>
        </w:rPr>
      </w:pPr>
      <w:r w:rsidRPr="008A48A9">
        <w:rPr>
          <w:rStyle w:val="Strong"/>
        </w:rPr>
        <w:t>100-hour course</w:t>
      </w:r>
      <w:r w:rsidR="009F2641">
        <w:rPr>
          <w:rStyle w:val="Strong"/>
        </w:rPr>
        <w:t>:</w:t>
      </w:r>
    </w:p>
    <w:p w14:paraId="14B2D00E" w14:textId="5EE09F1A" w:rsidR="00361FFD" w:rsidRPr="00E821D4" w:rsidRDefault="0C052085" w:rsidP="00B31AA7">
      <w:pPr>
        <w:pStyle w:val="ListBullet"/>
      </w:pPr>
      <w:r>
        <w:t>both</w:t>
      </w:r>
      <w:r w:rsidR="129A8694">
        <w:t xml:space="preserve"> </w:t>
      </w:r>
      <w:r w:rsidR="2664BF2F">
        <w:t xml:space="preserve">core </w:t>
      </w:r>
      <w:r w:rsidR="129A8694">
        <w:t>topics</w:t>
      </w:r>
    </w:p>
    <w:p w14:paraId="1888B1EA" w14:textId="4B85DC91" w:rsidR="00361FFD" w:rsidRPr="00361FFD" w:rsidRDefault="129A8694" w:rsidP="00B31AA7">
      <w:pPr>
        <w:pStyle w:val="ListBullet"/>
      </w:pPr>
      <w:r>
        <w:t>additional study of selected options to meet the 100-hour requirement</w:t>
      </w:r>
      <w:r w:rsidR="305AAC2D">
        <w:t xml:space="preserve"> (minimum of 2)</w:t>
      </w:r>
      <w:r w:rsidR="00306E00">
        <w:t>.</w:t>
      </w:r>
    </w:p>
    <w:p w14:paraId="4F1E1ED2" w14:textId="76B5710E" w:rsidR="00361FFD" w:rsidRPr="008A48A9" w:rsidRDefault="00361FFD" w:rsidP="007D54E3">
      <w:pPr>
        <w:rPr>
          <w:rStyle w:val="Strong"/>
        </w:rPr>
      </w:pPr>
      <w:r w:rsidRPr="008A48A9">
        <w:rPr>
          <w:rStyle w:val="Strong"/>
        </w:rPr>
        <w:t>200-hour course</w:t>
      </w:r>
      <w:r w:rsidR="009F2641">
        <w:rPr>
          <w:rStyle w:val="Strong"/>
        </w:rPr>
        <w:t>:</w:t>
      </w:r>
    </w:p>
    <w:p w14:paraId="51913CB3" w14:textId="6A448F18" w:rsidR="00361FFD" w:rsidRDefault="0C052085" w:rsidP="00B31AA7">
      <w:pPr>
        <w:pStyle w:val="ListBullet"/>
      </w:pPr>
      <w:r>
        <w:t>both</w:t>
      </w:r>
      <w:r w:rsidR="129A8694">
        <w:t xml:space="preserve"> </w:t>
      </w:r>
      <w:r w:rsidR="2664BF2F">
        <w:t xml:space="preserve">core </w:t>
      </w:r>
      <w:r w:rsidR="129A8694">
        <w:t>topics</w:t>
      </w:r>
    </w:p>
    <w:p w14:paraId="4DD118D9" w14:textId="5F6129AE" w:rsidR="00361FFD" w:rsidRPr="00983030" w:rsidRDefault="129A8694" w:rsidP="00B31AA7">
      <w:pPr>
        <w:pStyle w:val="ListBullet"/>
      </w:pPr>
      <w:r>
        <w:t>additional study of selected options to meet the 200-hour requirement</w:t>
      </w:r>
      <w:r w:rsidR="305AAC2D">
        <w:t xml:space="preserve"> (minimum of </w:t>
      </w:r>
      <w:r w:rsidR="3B27B3E9">
        <w:t>6)</w:t>
      </w:r>
      <w:r w:rsidR="2052F693">
        <w:t>.</w:t>
      </w:r>
    </w:p>
    <w:p w14:paraId="67436A8B" w14:textId="41304B3F" w:rsidR="00146046" w:rsidRPr="00086577" w:rsidRDefault="74C32D7A" w:rsidP="007D54E3">
      <w:pPr>
        <w:pStyle w:val="Heading3"/>
      </w:pPr>
      <w:bookmarkStart w:id="8" w:name="_Toc141089703"/>
      <w:r w:rsidRPr="00086577">
        <w:t>C</w:t>
      </w:r>
      <w:r w:rsidR="27D7F024" w:rsidRPr="00086577">
        <w:t>ore</w:t>
      </w:r>
      <w:r w:rsidR="00636CC4" w:rsidRPr="00086577">
        <w:t xml:space="preserve"> topics</w:t>
      </w:r>
      <w:bookmarkEnd w:id="8"/>
    </w:p>
    <w:p w14:paraId="6AB3C5FD" w14:textId="32EBC3C3" w:rsidR="00361FFD" w:rsidRPr="00361FFD" w:rsidRDefault="00361FFD" w:rsidP="007D54E3">
      <w:pPr>
        <w:rPr>
          <w:lang w:eastAsia="zh-CN"/>
        </w:rPr>
      </w:pPr>
      <w:r w:rsidRPr="0153827F">
        <w:rPr>
          <w:lang w:eastAsia="zh-CN"/>
        </w:rPr>
        <w:t>Each core topic should be 2</w:t>
      </w:r>
      <w:r w:rsidR="00A3635C">
        <w:rPr>
          <w:lang w:eastAsia="zh-CN"/>
        </w:rPr>
        <w:t>5</w:t>
      </w:r>
      <w:r w:rsidR="00143426">
        <w:rPr>
          <w:lang w:eastAsia="zh-CN"/>
        </w:rPr>
        <w:t xml:space="preserve"> to </w:t>
      </w:r>
      <w:r w:rsidR="008F0D15" w:rsidRPr="0153827F">
        <w:rPr>
          <w:lang w:eastAsia="zh-CN"/>
        </w:rPr>
        <w:t>30</w:t>
      </w:r>
      <w:r w:rsidRPr="0153827F">
        <w:rPr>
          <w:lang w:eastAsia="zh-CN"/>
        </w:rPr>
        <w:t xml:space="preserve"> indicative hours</w:t>
      </w:r>
      <w:r w:rsidR="00397DEE">
        <w:rPr>
          <w:lang w:eastAsia="zh-CN"/>
        </w:rPr>
        <w:t>.</w:t>
      </w:r>
    </w:p>
    <w:p w14:paraId="399038F3" w14:textId="31CBA58E" w:rsidR="0153827F" w:rsidRPr="004B21E6" w:rsidRDefault="00AB77AB" w:rsidP="00AB77AB">
      <w:pPr>
        <w:pStyle w:val="ListBullet"/>
      </w:pPr>
      <w:r>
        <w:t xml:space="preserve">Core 1 – </w:t>
      </w:r>
      <w:r w:rsidR="5A736D4C" w:rsidRPr="004B21E6">
        <w:t>Performing arts essentials</w:t>
      </w:r>
    </w:p>
    <w:p w14:paraId="039A792E" w14:textId="0C706B31" w:rsidR="0153827F" w:rsidRPr="004B21E6" w:rsidRDefault="00AB77AB" w:rsidP="00AB77AB">
      <w:pPr>
        <w:pStyle w:val="ListBullet"/>
      </w:pPr>
      <w:r>
        <w:t xml:space="preserve">Core 2 – </w:t>
      </w:r>
      <w:r w:rsidR="0153827F">
        <w:t>Performing arts event</w:t>
      </w:r>
    </w:p>
    <w:p w14:paraId="6651AF2C" w14:textId="49F89C39" w:rsidR="1126F358" w:rsidRDefault="004A1883" w:rsidP="00C468EF">
      <w:pPr>
        <w:pStyle w:val="FeatureBox3"/>
      </w:pPr>
      <w:hyperlink r:id="rId10">
        <w:r w:rsidR="1126F358" w:rsidRPr="6EAB7489">
          <w:rPr>
            <w:rStyle w:val="Hyperlink"/>
          </w:rPr>
          <w:t>Core 1 – Performing arts essentials</w:t>
        </w:r>
      </w:hyperlink>
      <w:r w:rsidR="1126F358">
        <w:t xml:space="preserve"> is a pre-requisite for Core 2 and all optional topics.</w:t>
      </w:r>
    </w:p>
    <w:p w14:paraId="36B38C21" w14:textId="2AA8C186" w:rsidR="00361FFD" w:rsidRDefault="5FA57972" w:rsidP="007D54E3">
      <w:pPr>
        <w:pStyle w:val="Heading3"/>
      </w:pPr>
      <w:bookmarkStart w:id="9" w:name="_Toc141089704"/>
      <w:r>
        <w:t>Options</w:t>
      </w:r>
      <w:bookmarkEnd w:id="9"/>
    </w:p>
    <w:p w14:paraId="6F9BC2BD" w14:textId="421F0F48" w:rsidR="00361FFD" w:rsidRPr="00361FFD" w:rsidRDefault="009B10E1" w:rsidP="007D54E3">
      <w:pPr>
        <w:rPr>
          <w:lang w:eastAsia="zh-CN"/>
        </w:rPr>
      </w:pPr>
      <w:r>
        <w:rPr>
          <w:lang w:eastAsia="zh-CN"/>
        </w:rPr>
        <w:t xml:space="preserve">Teachers may select from a range of options. </w:t>
      </w:r>
      <w:r w:rsidR="14A5221F" w:rsidRPr="23F9A1E3">
        <w:rPr>
          <w:lang w:eastAsia="zh-CN"/>
        </w:rPr>
        <w:t>Each option topic should be 15</w:t>
      </w:r>
      <w:r w:rsidR="00143426">
        <w:rPr>
          <w:lang w:eastAsia="zh-CN"/>
        </w:rPr>
        <w:t xml:space="preserve"> to </w:t>
      </w:r>
      <w:r w:rsidR="180D4368" w:rsidRPr="78CCF21E">
        <w:rPr>
          <w:lang w:eastAsia="zh-CN"/>
        </w:rPr>
        <w:t>25</w:t>
      </w:r>
      <w:r w:rsidR="14A5221F" w:rsidRPr="23F9A1E3">
        <w:rPr>
          <w:lang w:eastAsia="zh-CN"/>
        </w:rPr>
        <w:t xml:space="preserve"> indicative hours</w:t>
      </w:r>
      <w:r w:rsidR="007D5318">
        <w:rPr>
          <w:lang w:eastAsia="zh-CN"/>
        </w:rPr>
        <w:t xml:space="preserve"> each</w:t>
      </w:r>
      <w:r w:rsidR="00F270CB">
        <w:rPr>
          <w:lang w:eastAsia="zh-CN"/>
        </w:rPr>
        <w:t>.</w:t>
      </w:r>
    </w:p>
    <w:p w14:paraId="4F71F2E6" w14:textId="6047F939" w:rsidR="00A25A1A" w:rsidRPr="00DA1A44" w:rsidRDefault="7896CC34" w:rsidP="009B10E1">
      <w:pPr>
        <w:pStyle w:val="ListBullet"/>
      </w:pPr>
      <w:r w:rsidRPr="00DA1A44">
        <w:t>A matter of perspective</w:t>
      </w:r>
      <w:r w:rsidR="16B59D8D" w:rsidRPr="00DA1A44">
        <w:t xml:space="preserve"> –</w:t>
      </w:r>
      <w:r w:rsidR="00DE3235" w:rsidRPr="00DA1A44">
        <w:t xml:space="preserve"> </w:t>
      </w:r>
      <w:r w:rsidR="3690C04F" w:rsidRPr="00DA1A44">
        <w:t>examining</w:t>
      </w:r>
      <w:r w:rsidR="16B59D8D" w:rsidRPr="00DA1A44">
        <w:t xml:space="preserve"> context</w:t>
      </w:r>
      <w:r w:rsidR="585E2333" w:rsidRPr="00DA1A44">
        <w:t xml:space="preserve"> in relation to audience </w:t>
      </w:r>
      <w:r w:rsidR="007D2C47" w:rsidRPr="00DA1A44">
        <w:t>perspective</w:t>
      </w:r>
      <w:r w:rsidR="00BE6469">
        <w:t>.</w:t>
      </w:r>
    </w:p>
    <w:p w14:paraId="02709CBC" w14:textId="2C23462D" w:rsidR="00A25A1A" w:rsidRPr="00DA1A44" w:rsidRDefault="43313B7D" w:rsidP="009B10E1">
      <w:pPr>
        <w:pStyle w:val="ListBullet"/>
      </w:pPr>
      <w:r>
        <w:lastRenderedPageBreak/>
        <w:t>Fail better</w:t>
      </w:r>
      <w:r w:rsidR="71B3D88A">
        <w:t xml:space="preserve"> –</w:t>
      </w:r>
      <w:r w:rsidR="2D9B132F">
        <w:t xml:space="preserve"> learning from trial and error</w:t>
      </w:r>
      <w:r w:rsidR="6564FA3F">
        <w:t xml:space="preserve"> in skill acquisition</w:t>
      </w:r>
      <w:r w:rsidR="3844FE30">
        <w:t xml:space="preserve"> and </w:t>
      </w:r>
      <w:r w:rsidR="1F70098B">
        <w:t>rehearsal</w:t>
      </w:r>
      <w:r w:rsidR="00BE6469">
        <w:t>.</w:t>
      </w:r>
    </w:p>
    <w:p w14:paraId="2AFF7113" w14:textId="0515B090" w:rsidR="0153827F" w:rsidRPr="00DA1A44" w:rsidRDefault="723886A1" w:rsidP="009B10E1">
      <w:pPr>
        <w:pStyle w:val="ListBullet"/>
      </w:pPr>
      <w:r>
        <w:t>Taking inspiration</w:t>
      </w:r>
      <w:r w:rsidR="25AD95C3">
        <w:t xml:space="preserve"> </w:t>
      </w:r>
      <w:r w:rsidR="3F5E6708">
        <w:t>–</w:t>
      </w:r>
      <w:r w:rsidR="25AD95C3">
        <w:t xml:space="preserve"> </w:t>
      </w:r>
      <w:r w:rsidR="60A5AC2C">
        <w:t>adapting and</w:t>
      </w:r>
      <w:r w:rsidR="003F57C1">
        <w:t xml:space="preserve"> </w:t>
      </w:r>
      <w:r w:rsidR="60A5AC2C">
        <w:t>or interpreting</w:t>
      </w:r>
      <w:r w:rsidR="3F5E6708">
        <w:t xml:space="preserve"> </w:t>
      </w:r>
      <w:r w:rsidR="059886D2">
        <w:t>a case study</w:t>
      </w:r>
      <w:r w:rsidR="00BE6469">
        <w:t>.</w:t>
      </w:r>
    </w:p>
    <w:p w14:paraId="4494C1B9" w14:textId="53DA9F14" w:rsidR="00997860" w:rsidRPr="00DA1A44" w:rsidRDefault="57743865" w:rsidP="009B10E1">
      <w:pPr>
        <w:pStyle w:val="ListBullet"/>
      </w:pPr>
      <w:r w:rsidRPr="00DA1A44">
        <w:t xml:space="preserve">Now playing – generating </w:t>
      </w:r>
      <w:r w:rsidR="0068320E" w:rsidRPr="00DA1A44">
        <w:t xml:space="preserve">original </w:t>
      </w:r>
      <w:r w:rsidRPr="00DA1A44">
        <w:t xml:space="preserve">material through </w:t>
      </w:r>
      <w:r w:rsidR="0068320E" w:rsidRPr="00DA1A44">
        <w:t>purposeful</w:t>
      </w:r>
      <w:r w:rsidRPr="00DA1A44">
        <w:t xml:space="preserve"> play</w:t>
      </w:r>
      <w:r w:rsidR="00BE6469">
        <w:t>.</w:t>
      </w:r>
    </w:p>
    <w:p w14:paraId="62B7ADD3" w14:textId="1A65F0FB" w:rsidR="00997860" w:rsidRPr="00DA1A44" w:rsidRDefault="57743865" w:rsidP="009B10E1">
      <w:pPr>
        <w:pStyle w:val="ListBullet"/>
      </w:pPr>
      <w:r w:rsidRPr="00DA1A44">
        <w:t xml:space="preserve">Sum of its parts – </w:t>
      </w:r>
      <w:r w:rsidR="00261CC8" w:rsidRPr="00DA1A44">
        <w:t>exploring the challenges and potential of collaboration</w:t>
      </w:r>
      <w:r w:rsidR="00BE6469">
        <w:t>.</w:t>
      </w:r>
    </w:p>
    <w:p w14:paraId="1652C1E5" w14:textId="355F0C41" w:rsidR="00997860" w:rsidRPr="00DA1A44" w:rsidRDefault="57743865" w:rsidP="009B10E1">
      <w:pPr>
        <w:pStyle w:val="ListBullet"/>
      </w:pPr>
      <w:r w:rsidRPr="00DA1A44">
        <w:t xml:space="preserve">Behind the scenes – </w:t>
      </w:r>
      <w:r w:rsidR="00261CC8" w:rsidRPr="00DA1A44">
        <w:t xml:space="preserve">enhancing the </w:t>
      </w:r>
      <w:r w:rsidR="000916F0" w:rsidRPr="00DA1A44">
        <w:t xml:space="preserve">essential </w:t>
      </w:r>
      <w:r w:rsidR="00261CC8" w:rsidRPr="00DA1A44">
        <w:t>concepts through</w:t>
      </w:r>
      <w:r w:rsidRPr="00DA1A44">
        <w:t xml:space="preserve"> technical production</w:t>
      </w:r>
      <w:r w:rsidR="00BE6469">
        <w:t>.</w:t>
      </w:r>
    </w:p>
    <w:p w14:paraId="319E7B08" w14:textId="43CD4864" w:rsidR="0153827F" w:rsidRPr="00DA1A44" w:rsidRDefault="01A3AF8D" w:rsidP="009B10E1">
      <w:pPr>
        <w:pStyle w:val="ListBullet"/>
      </w:pPr>
      <w:r w:rsidRPr="00DA1A44">
        <w:t>Agents of change</w:t>
      </w:r>
      <w:r w:rsidR="3AC28ED5" w:rsidRPr="00DA1A44">
        <w:t xml:space="preserve"> </w:t>
      </w:r>
      <w:r w:rsidR="0AD0ECDC" w:rsidRPr="00DA1A44">
        <w:t>–</w:t>
      </w:r>
      <w:r w:rsidR="3AC28ED5" w:rsidRPr="00DA1A44">
        <w:t xml:space="preserve"> </w:t>
      </w:r>
      <w:r w:rsidR="000916F0" w:rsidRPr="00DA1A44">
        <w:t>innovating to address</w:t>
      </w:r>
      <w:r w:rsidR="2E914EF0" w:rsidRPr="00DA1A44">
        <w:t xml:space="preserve"> local</w:t>
      </w:r>
      <w:r w:rsidR="005A5477">
        <w:t xml:space="preserve"> or </w:t>
      </w:r>
      <w:r w:rsidR="2E914EF0" w:rsidRPr="00DA1A44">
        <w:t>global issues</w:t>
      </w:r>
      <w:r w:rsidR="00BE6469">
        <w:t>.</w:t>
      </w:r>
    </w:p>
    <w:p w14:paraId="7AB27C23" w14:textId="4C2F0B32" w:rsidR="00907595" w:rsidRPr="00DA1A44" w:rsidRDefault="6D8E2056" w:rsidP="009B10E1">
      <w:pPr>
        <w:pStyle w:val="ListBullet"/>
      </w:pPr>
      <w:r w:rsidRPr="00DA1A44">
        <w:t>What do you mean by that?</w:t>
      </w:r>
      <w:r w:rsidR="21E8C986" w:rsidRPr="00DA1A44">
        <w:t xml:space="preserve"> </w:t>
      </w:r>
      <w:r w:rsidR="4483E367" w:rsidRPr="00DA1A44">
        <w:t>– curati</w:t>
      </w:r>
      <w:r w:rsidR="53C64469" w:rsidRPr="00DA1A44">
        <w:t xml:space="preserve">ng and critiquing </w:t>
      </w:r>
      <w:r w:rsidR="355C41AA" w:rsidRPr="00DA1A44">
        <w:t>artistic intention</w:t>
      </w:r>
      <w:r w:rsidR="00BE6469">
        <w:t>.</w:t>
      </w:r>
    </w:p>
    <w:p w14:paraId="602C9034" w14:textId="0E317AE0" w:rsidR="00907595" w:rsidRDefault="05884544" w:rsidP="009B10E1">
      <w:pPr>
        <w:pStyle w:val="ListBullet"/>
      </w:pPr>
      <w:r w:rsidRPr="00DA1A44">
        <w:t>School-developed option</w:t>
      </w:r>
      <w:r w:rsidR="68665745" w:rsidRPr="00DA1A44">
        <w:t xml:space="preserve"> – </w:t>
      </w:r>
      <w:r w:rsidR="00D05EC1" w:rsidRPr="00DA1A44">
        <w:t>investigating</w:t>
      </w:r>
      <w:r w:rsidR="344AEC34" w:rsidRPr="00DA1A44">
        <w:t xml:space="preserve"> </w:t>
      </w:r>
      <w:r w:rsidR="53C64469" w:rsidRPr="00DA1A44">
        <w:t>a specialised area of interest</w:t>
      </w:r>
      <w:r w:rsidR="00C103F7">
        <w:t>.</w:t>
      </w:r>
    </w:p>
    <w:p w14:paraId="6EED81A5" w14:textId="3CB3832B" w:rsidR="00AC664E" w:rsidRDefault="00AC664E" w:rsidP="00AD674A">
      <w:r>
        <w:t>The scope of Core 1 is broad, allowing choice of either a single form or hybrid of performing art forms.</w:t>
      </w:r>
    </w:p>
    <w:p w14:paraId="17C0249A" w14:textId="7DC70211" w:rsidR="00220008" w:rsidRDefault="00AD674A" w:rsidP="00220008">
      <w:r>
        <w:rPr>
          <w:rFonts w:eastAsia="Arial"/>
          <w:lang w:val="en-US"/>
        </w:rPr>
        <w:t>O</w:t>
      </w:r>
      <w:r w:rsidR="00220008" w:rsidRPr="6378DB5B">
        <w:rPr>
          <w:rFonts w:eastAsia="Arial"/>
          <w:lang w:val="en-US"/>
        </w:rPr>
        <w:t>ption</w:t>
      </w:r>
      <w:r w:rsidR="00220008" w:rsidRPr="6378DB5B">
        <w:rPr>
          <w:lang w:val="en-US"/>
        </w:rPr>
        <w:t>s</w:t>
      </w:r>
      <w:r>
        <w:rPr>
          <w:lang w:val="en-US"/>
        </w:rPr>
        <w:t xml:space="preserve"> may be selected</w:t>
      </w:r>
      <w:r w:rsidR="00220008" w:rsidRPr="6378DB5B">
        <w:rPr>
          <w:lang w:val="en-US"/>
        </w:rPr>
        <w:t xml:space="preserve"> to suit the class context. These options offer a framework for an in-depth exploration of skills and conventions associated with a chosen</w:t>
      </w:r>
      <w:r>
        <w:rPr>
          <w:lang w:val="en-US"/>
        </w:rPr>
        <w:t xml:space="preserve"> performing art</w:t>
      </w:r>
      <w:r w:rsidR="00220008" w:rsidRPr="6378DB5B">
        <w:rPr>
          <w:lang w:val="en-US"/>
        </w:rPr>
        <w:t xml:space="preserve"> form.</w:t>
      </w:r>
    </w:p>
    <w:p w14:paraId="4148D713" w14:textId="74B587F2" w:rsidR="00220008" w:rsidRDefault="00AD674A" w:rsidP="00220008">
      <w:r>
        <w:t>O</w:t>
      </w:r>
      <w:r w:rsidR="00220008" w:rsidRPr="6378DB5B">
        <w:t xml:space="preserve">ptions focus on further exploration of relevant performing arts concepts through the development of skills and performance work. In most options, </w:t>
      </w:r>
      <w:r>
        <w:t xml:space="preserve">a </w:t>
      </w:r>
      <w:r w:rsidR="000B503A">
        <w:t xml:space="preserve">multi-modal </w:t>
      </w:r>
      <w:r>
        <w:t>process log is</w:t>
      </w:r>
      <w:r w:rsidR="00220008" w:rsidRPr="6378DB5B">
        <w:t xml:space="preserve"> required to document the creative process and learning about the 4 essential concepts.</w:t>
      </w:r>
    </w:p>
    <w:p w14:paraId="226FD769" w14:textId="3425BA90" w:rsidR="00220008" w:rsidRDefault="008A3E01" w:rsidP="00220008">
      <w:proofErr w:type="gramStart"/>
      <w:r>
        <w:rPr>
          <w:rFonts w:eastAsia="Arial"/>
          <w:lang w:val="en-US"/>
        </w:rPr>
        <w:t xml:space="preserve">A </w:t>
      </w:r>
      <w:r w:rsidR="00220008" w:rsidRPr="6378DB5B">
        <w:rPr>
          <w:rFonts w:eastAsia="Arial"/>
          <w:lang w:val="en-US"/>
        </w:rPr>
        <w:t>number of</w:t>
      </w:r>
      <w:proofErr w:type="gramEnd"/>
      <w:r w:rsidR="00220008" w:rsidRPr="6378DB5B">
        <w:rPr>
          <w:rFonts w:eastAsia="Arial"/>
          <w:lang w:val="en-US"/>
        </w:rPr>
        <w:t xml:space="preserve"> optional topics</w:t>
      </w:r>
      <w:r>
        <w:rPr>
          <w:rFonts w:eastAsia="Arial"/>
          <w:lang w:val="en-US"/>
        </w:rPr>
        <w:t xml:space="preserve"> may be studied</w:t>
      </w:r>
      <w:r w:rsidR="00220008" w:rsidRPr="6378DB5B">
        <w:rPr>
          <w:rFonts w:eastAsia="Arial"/>
          <w:lang w:val="en-US"/>
        </w:rPr>
        <w:t xml:space="preserve"> alongside each other. Optional topics may also be integrated with Core 2 to support the ongoing development of performance material and preparation for the performing arts event.</w:t>
      </w:r>
    </w:p>
    <w:p w14:paraId="35C409AA" w14:textId="3C9A1366" w:rsidR="00220008" w:rsidRPr="007F273A" w:rsidRDefault="00220008" w:rsidP="007F273A">
      <w:pPr>
        <w:rPr>
          <w:lang w:eastAsia="zh-CN"/>
        </w:rPr>
      </w:pPr>
      <w:r w:rsidRPr="6378DB5B">
        <w:rPr>
          <w:rFonts w:eastAsia="Arial"/>
        </w:rPr>
        <w:t>For example, where the Core 2 event is a school showcase,</w:t>
      </w:r>
      <w:r w:rsidRPr="6378DB5B">
        <w:t xml:space="preserve"> students might generate draft performance material in the </w:t>
      </w:r>
      <w:r w:rsidR="007D5318">
        <w:t>‘</w:t>
      </w:r>
      <w:r w:rsidRPr="6378DB5B">
        <w:t>Now playing</w:t>
      </w:r>
      <w:r w:rsidR="007D5318">
        <w:t>’</w:t>
      </w:r>
      <w:r w:rsidRPr="6378DB5B">
        <w:t xml:space="preserve"> option, and these works could be further refined in the Core 2 event.</w:t>
      </w:r>
      <w:r w:rsidR="006A19BB">
        <w:t xml:space="preserve"> </w:t>
      </w:r>
      <w:r w:rsidR="0016362A">
        <w:t xml:space="preserve">Core 2 is designed for flexible delivery and can be completed as a capstone project at the end of each </w:t>
      </w:r>
      <w:proofErr w:type="gramStart"/>
      <w:r w:rsidR="0016362A">
        <w:t>course</w:t>
      </w:r>
      <w:r w:rsidR="00143426">
        <w:t>,</w:t>
      </w:r>
      <w:r w:rsidR="0016362A">
        <w:t xml:space="preserve"> or</w:t>
      </w:r>
      <w:proofErr w:type="gramEnd"/>
      <w:r w:rsidR="0016362A">
        <w:t xml:space="preserve"> divided into a number of shorter events in each year of the 200-hour course. While </w:t>
      </w:r>
      <w:r w:rsidR="00334C2C">
        <w:t>o</w:t>
      </w:r>
      <w:r w:rsidR="0016362A">
        <w:t>ptional topics should be used to develop and extend student knowledge and skills in specific areas of interest or specialisation, the material generated in some of these topics can be further refined and integrated into the Core 2 event.</w:t>
      </w:r>
      <w:r w:rsidR="006104A9">
        <w:t xml:space="preserve"> In this core, the live performance event could be live-streamed or documented and shared with an audience if necessary.</w:t>
      </w:r>
    </w:p>
    <w:p w14:paraId="02473C86" w14:textId="77777777" w:rsidR="00B06DB7" w:rsidRDefault="00B06DB7" w:rsidP="007F273A">
      <w:pPr>
        <w:pStyle w:val="Heading3"/>
      </w:pPr>
      <w:bookmarkStart w:id="10" w:name="_Toc141089705"/>
      <w:r>
        <w:lastRenderedPageBreak/>
        <w:t>Requirements</w:t>
      </w:r>
      <w:bookmarkEnd w:id="10"/>
    </w:p>
    <w:p w14:paraId="01E982DA" w14:textId="3856B1A9" w:rsidR="00B06DB7" w:rsidRPr="00D87B43" w:rsidRDefault="00B06DB7" w:rsidP="00334C2C">
      <w:pPr>
        <w:pStyle w:val="Heading4"/>
      </w:pPr>
      <w:r>
        <w:t>Protocols</w:t>
      </w:r>
    </w:p>
    <w:p w14:paraId="764D9214" w14:textId="77777777" w:rsidR="00B06DB7" w:rsidRDefault="00B06DB7" w:rsidP="00B06DB7">
      <w:r>
        <w:t>When designing teaching and learning activities for performing arts protocols, refer to the following policies and advice:</w:t>
      </w:r>
    </w:p>
    <w:p w14:paraId="18E9F28A" w14:textId="46E58797" w:rsidR="00B06DB7" w:rsidRDefault="004A1883" w:rsidP="00B06DB7">
      <w:pPr>
        <w:pStyle w:val="ListBullet"/>
      </w:pPr>
      <w:hyperlink r:id="rId11">
        <w:r w:rsidR="007D5318">
          <w:rPr>
            <w:rStyle w:val="Hyperlink"/>
          </w:rPr>
          <w:t>Work Health and Safety (WHS)</w:t>
        </w:r>
      </w:hyperlink>
    </w:p>
    <w:p w14:paraId="620A4BE8" w14:textId="09179CC9" w:rsidR="00B06DB7" w:rsidRPr="00721659" w:rsidRDefault="004A1883" w:rsidP="00B06DB7">
      <w:pPr>
        <w:pStyle w:val="ListBullet"/>
        <w:rPr>
          <w:rStyle w:val="Hyperlink"/>
          <w:color w:val="auto"/>
          <w:u w:val="none"/>
        </w:rPr>
      </w:pPr>
      <w:hyperlink r:id="rId12">
        <w:r w:rsidR="007D5318">
          <w:rPr>
            <w:rStyle w:val="Hyperlink"/>
          </w:rPr>
          <w:t>Controversial Issues in Schools</w:t>
        </w:r>
      </w:hyperlink>
    </w:p>
    <w:p w14:paraId="400EF0D4" w14:textId="0BF34199" w:rsidR="00B06DB7" w:rsidRPr="00721659" w:rsidRDefault="004A1883" w:rsidP="00B06DB7">
      <w:pPr>
        <w:pStyle w:val="ListBullet"/>
        <w:rPr>
          <w:rStyle w:val="Hyperlink"/>
          <w:color w:val="auto"/>
          <w:u w:val="none"/>
        </w:rPr>
      </w:pPr>
      <w:hyperlink r:id="rId13">
        <w:r w:rsidR="007D5318">
          <w:rPr>
            <w:rStyle w:val="Hyperlink"/>
          </w:rPr>
          <w:t>Acknowledgement of and Welcome to Country</w:t>
        </w:r>
      </w:hyperlink>
    </w:p>
    <w:p w14:paraId="1839BDEC" w14:textId="77777777" w:rsidR="00B06DB7" w:rsidRDefault="004A1883" w:rsidP="00B06DB7">
      <w:pPr>
        <w:pStyle w:val="ListBullet"/>
      </w:pPr>
      <w:hyperlink r:id="rId14">
        <w:r w:rsidR="2B37A075" w:rsidRPr="78C82D2E">
          <w:rPr>
            <w:rStyle w:val="Hyperlink"/>
          </w:rPr>
          <w:t>Aboriginal education policy and key documents</w:t>
        </w:r>
      </w:hyperlink>
    </w:p>
    <w:p w14:paraId="7A37D674" w14:textId="77777777" w:rsidR="00B06DB7" w:rsidRPr="006A0C53" w:rsidRDefault="004A1883" w:rsidP="00B06DB7">
      <w:pPr>
        <w:pStyle w:val="ListBullet"/>
        <w:rPr>
          <w:rStyle w:val="Hyperlink"/>
          <w:color w:val="auto"/>
          <w:u w:val="none"/>
        </w:rPr>
      </w:pPr>
      <w:hyperlink r:id="rId15">
        <w:r w:rsidR="2B37A075" w:rsidRPr="78C82D2E">
          <w:rPr>
            <w:rStyle w:val="Hyperlink"/>
          </w:rPr>
          <w:t>Aboriginal and Torres Strait Islander principles and protocols | NSW Education Standards</w:t>
        </w:r>
      </w:hyperlink>
    </w:p>
    <w:p w14:paraId="4B2B2A88" w14:textId="77777777" w:rsidR="00B06DB7" w:rsidRDefault="004A1883" w:rsidP="00B06DB7">
      <w:pPr>
        <w:pStyle w:val="ListBullet"/>
      </w:pPr>
      <w:hyperlink r:id="rId16">
        <w:r w:rsidR="2B37A075" w:rsidRPr="78C82D2E">
          <w:rPr>
            <w:rStyle w:val="Hyperlink"/>
          </w:rPr>
          <w:t>What is cultural safety? | SafeWork NSW</w:t>
        </w:r>
      </w:hyperlink>
    </w:p>
    <w:p w14:paraId="520B9020" w14:textId="1D2EA12B" w:rsidR="00B06DB7" w:rsidRPr="005947C9" w:rsidRDefault="004A1883" w:rsidP="00B06DB7">
      <w:pPr>
        <w:pStyle w:val="ListBullet"/>
        <w:rPr>
          <w:rStyle w:val="Hyperlink"/>
          <w:color w:val="auto"/>
          <w:u w:val="none"/>
        </w:rPr>
      </w:pPr>
      <w:hyperlink r:id="rId17">
        <w:r w:rsidR="2B37A075" w:rsidRPr="78C82D2E">
          <w:rPr>
            <w:rStyle w:val="Hyperlink"/>
          </w:rPr>
          <w:t xml:space="preserve">Aboriginal Affairs NSW </w:t>
        </w:r>
        <w:r w:rsidR="00334C2C">
          <w:rPr>
            <w:rStyle w:val="Hyperlink"/>
          </w:rPr>
          <w:t>–</w:t>
        </w:r>
        <w:r w:rsidR="2B37A075" w:rsidRPr="78C82D2E">
          <w:rPr>
            <w:rStyle w:val="Hyperlink"/>
          </w:rPr>
          <w:t xml:space="preserve"> Aboriginal Cultural and Intellectual Property (ACIP) Protocol</w:t>
        </w:r>
      </w:hyperlink>
    </w:p>
    <w:p w14:paraId="58512833" w14:textId="571DE8B3" w:rsidR="005947C9" w:rsidRPr="005947C9" w:rsidRDefault="004A1883">
      <w:pPr>
        <w:pStyle w:val="ListBullet"/>
        <w:rPr>
          <w:rStyle w:val="Hyperlink"/>
          <w:color w:val="auto"/>
          <w:u w:val="none"/>
        </w:rPr>
      </w:pPr>
      <w:hyperlink r:id="rId18">
        <w:r w:rsidR="5EAA3DEB" w:rsidRPr="78C82D2E">
          <w:rPr>
            <w:rStyle w:val="Hyperlink"/>
          </w:rPr>
          <w:t>Disability Standards for Education (2005)</w:t>
        </w:r>
      </w:hyperlink>
    </w:p>
    <w:p w14:paraId="20A50AF8" w14:textId="17BC064E" w:rsidR="00B06DB7" w:rsidRPr="00721659" w:rsidRDefault="004A1883" w:rsidP="00B06DB7">
      <w:pPr>
        <w:pStyle w:val="ListBullet"/>
        <w:rPr>
          <w:rStyle w:val="Hyperlink"/>
          <w:color w:val="auto"/>
          <w:u w:val="none"/>
        </w:rPr>
      </w:pPr>
      <w:hyperlink r:id="rId19">
        <w:r w:rsidR="2B37A075" w:rsidRPr="78C82D2E">
          <w:rPr>
            <w:rStyle w:val="Hyperlink"/>
          </w:rPr>
          <w:t xml:space="preserve">Students and Copyright </w:t>
        </w:r>
        <w:r w:rsidR="00334C2C">
          <w:rPr>
            <w:rStyle w:val="Hyperlink"/>
          </w:rPr>
          <w:t>–</w:t>
        </w:r>
        <w:r w:rsidR="2B37A075" w:rsidRPr="78C82D2E">
          <w:rPr>
            <w:rStyle w:val="Hyperlink"/>
          </w:rPr>
          <w:t xml:space="preserve"> Smartcopying</w:t>
        </w:r>
      </w:hyperlink>
      <w:r w:rsidR="00B136FC">
        <w:rPr>
          <w:rStyle w:val="Hyperlink"/>
        </w:rPr>
        <w:t>.</w:t>
      </w:r>
    </w:p>
    <w:p w14:paraId="6823BF38" w14:textId="1501D4A3" w:rsidR="00EE7B82" w:rsidRDefault="00EE7B82" w:rsidP="009536B4">
      <w:pPr>
        <w:rPr>
          <w:lang w:eastAsia="zh-CN"/>
        </w:rPr>
      </w:pPr>
      <w:r>
        <w:br w:type="page"/>
      </w:r>
    </w:p>
    <w:p w14:paraId="35E90894" w14:textId="40C53234" w:rsidR="00D43AEC" w:rsidRDefault="393ED6D2" w:rsidP="007D54E3">
      <w:pPr>
        <w:pStyle w:val="Heading2"/>
      </w:pPr>
      <w:bookmarkStart w:id="11" w:name="_Toc141089706"/>
      <w:r>
        <w:lastRenderedPageBreak/>
        <w:t>O</w:t>
      </w:r>
      <w:r w:rsidR="714DF80B">
        <w:t>utcomes</w:t>
      </w:r>
      <w:bookmarkEnd w:id="11"/>
    </w:p>
    <w:p w14:paraId="52F147EE" w14:textId="77777777" w:rsidR="00CE2D8E" w:rsidRDefault="00CE2D8E" w:rsidP="007D54E3">
      <w:pPr>
        <w:rPr>
          <w:lang w:eastAsia="zh-CN"/>
        </w:rPr>
      </w:pPr>
      <w:r>
        <w:rPr>
          <w:lang w:eastAsia="zh-CN"/>
        </w:rPr>
        <w:t>A student:</w:t>
      </w:r>
    </w:p>
    <w:p w14:paraId="74B7836D" w14:textId="77777777" w:rsidR="00E2759D" w:rsidRPr="00213B0E" w:rsidRDefault="00E2759D" w:rsidP="00E2759D">
      <w:pPr>
        <w:pStyle w:val="ListBullet"/>
        <w:numPr>
          <w:ilvl w:val="0"/>
          <w:numId w:val="26"/>
        </w:numPr>
      </w:pPr>
      <w:r w:rsidRPr="00213B0E">
        <w:rPr>
          <w:rStyle w:val="Strong"/>
        </w:rPr>
        <w:t>PA5-1</w:t>
      </w:r>
      <w:r w:rsidRPr="00213B0E">
        <w:t xml:space="preserve"> identifies and explains a range of safe working practices and diverse cultural protocols associated with performing arts</w:t>
      </w:r>
    </w:p>
    <w:p w14:paraId="3F39E2AF" w14:textId="77777777" w:rsidR="00E2759D" w:rsidRPr="00213B0E" w:rsidRDefault="00E2759D" w:rsidP="00E2759D">
      <w:pPr>
        <w:pStyle w:val="ListBullet"/>
        <w:numPr>
          <w:ilvl w:val="0"/>
          <w:numId w:val="26"/>
        </w:numPr>
      </w:pPr>
      <w:r w:rsidRPr="00213B0E">
        <w:rPr>
          <w:rStyle w:val="Strong"/>
        </w:rPr>
        <w:t>PA5-2</w:t>
      </w:r>
      <w:r w:rsidRPr="00213B0E">
        <w:t xml:space="preserve"> experiments with ways in which space can be activated and transformed by the selection and manipulation of performance elements</w:t>
      </w:r>
    </w:p>
    <w:p w14:paraId="2ABA379B" w14:textId="77777777" w:rsidR="00E2759D" w:rsidRPr="00213B0E" w:rsidRDefault="00E2759D" w:rsidP="00E2759D">
      <w:pPr>
        <w:pStyle w:val="ListBullet"/>
        <w:numPr>
          <w:ilvl w:val="0"/>
          <w:numId w:val="26"/>
        </w:numPr>
      </w:pPr>
      <w:r w:rsidRPr="00213B0E">
        <w:rPr>
          <w:rStyle w:val="Strong"/>
        </w:rPr>
        <w:t>PA5-3</w:t>
      </w:r>
      <w:r w:rsidRPr="00213B0E">
        <w:t xml:space="preserve"> controls energy and expressive skills to create performance presence</w:t>
      </w:r>
    </w:p>
    <w:p w14:paraId="44F3FB97" w14:textId="77777777" w:rsidR="00E2759D" w:rsidRPr="00213B0E" w:rsidRDefault="00E2759D" w:rsidP="00E2759D">
      <w:pPr>
        <w:pStyle w:val="ListBullet"/>
        <w:numPr>
          <w:ilvl w:val="0"/>
          <w:numId w:val="26"/>
        </w:numPr>
      </w:pPr>
      <w:r w:rsidRPr="00213B0E">
        <w:rPr>
          <w:rStyle w:val="Strong"/>
        </w:rPr>
        <w:t>PA5-4</w:t>
      </w:r>
      <w:r w:rsidRPr="00213B0E">
        <w:t xml:space="preserve"> explores the skills and techniques needed to engage an audience</w:t>
      </w:r>
      <w:r>
        <w:t xml:space="preserve"> </w:t>
      </w:r>
      <w:r w:rsidRPr="00213B0E">
        <w:t>in a collective experience</w:t>
      </w:r>
    </w:p>
    <w:p w14:paraId="5F07B83B" w14:textId="77777777" w:rsidR="00E2759D" w:rsidRPr="00213B0E" w:rsidRDefault="00E2759D" w:rsidP="00E2759D">
      <w:pPr>
        <w:pStyle w:val="ListBullet"/>
        <w:numPr>
          <w:ilvl w:val="0"/>
          <w:numId w:val="26"/>
        </w:numPr>
      </w:pPr>
      <w:r w:rsidRPr="00213B0E">
        <w:rPr>
          <w:rStyle w:val="Strong"/>
        </w:rPr>
        <w:t>PA5-5</w:t>
      </w:r>
      <w:r w:rsidRPr="00213B0E">
        <w:t xml:space="preserve"> analyses the role of context and interpretation in realising artistic intention </w:t>
      </w:r>
    </w:p>
    <w:p w14:paraId="46338A3F" w14:textId="642ABE75" w:rsidR="00E2759D" w:rsidRPr="00FE50DD" w:rsidRDefault="00E2759D" w:rsidP="00E2759D">
      <w:pPr>
        <w:pStyle w:val="ListBullet"/>
        <w:numPr>
          <w:ilvl w:val="0"/>
          <w:numId w:val="26"/>
        </w:numPr>
      </w:pPr>
      <w:r w:rsidRPr="00213B0E">
        <w:rPr>
          <w:rStyle w:val="Strong"/>
        </w:rPr>
        <w:t>PA5-6</w:t>
      </w:r>
      <w:r w:rsidRPr="00213B0E">
        <w:t xml:space="preserve"> researches, </w:t>
      </w:r>
      <w:r w:rsidRPr="00FE50DD">
        <w:t>documents and reflects on performing arts concepts, ideas and processes</w:t>
      </w:r>
    </w:p>
    <w:p w14:paraId="424B726C" w14:textId="56D97A66" w:rsidR="00E2759D" w:rsidRPr="00FE50DD" w:rsidRDefault="00E2759D" w:rsidP="06B26D90">
      <w:pPr>
        <w:pStyle w:val="ListBullet"/>
        <w:numPr>
          <w:ilvl w:val="0"/>
          <w:numId w:val="26"/>
        </w:numPr>
        <w:rPr>
          <w:rStyle w:val="Strong"/>
          <w:b w:val="0"/>
          <w:bCs w:val="0"/>
        </w:rPr>
      </w:pPr>
      <w:r w:rsidRPr="00FE50DD">
        <w:rPr>
          <w:rStyle w:val="Strong"/>
        </w:rPr>
        <w:t>PA5-7</w:t>
      </w:r>
      <w:r w:rsidRPr="00FE50DD">
        <w:rPr>
          <w:rStyle w:val="Strong"/>
          <w:b w:val="0"/>
          <w:bCs w:val="0"/>
        </w:rPr>
        <w:t xml:space="preserve"> responds to provocations</w:t>
      </w:r>
      <w:r w:rsidR="1AF22EA7" w:rsidRPr="00FE50DD">
        <w:rPr>
          <w:rStyle w:val="Strong"/>
          <w:b w:val="0"/>
          <w:bCs w:val="0"/>
        </w:rPr>
        <w:t xml:space="preserve"> or</w:t>
      </w:r>
      <w:r w:rsidRPr="00FE50DD">
        <w:rPr>
          <w:rStyle w:val="Strong"/>
          <w:b w:val="0"/>
          <w:bCs w:val="0"/>
        </w:rPr>
        <w:t xml:space="preserve"> stimulus to select, develop and produce performance material</w:t>
      </w:r>
    </w:p>
    <w:p w14:paraId="63716369" w14:textId="6EBD371B" w:rsidR="00E2759D" w:rsidRPr="00FE50DD" w:rsidRDefault="00E2759D" w:rsidP="00E2759D">
      <w:pPr>
        <w:pStyle w:val="ListBullet"/>
        <w:numPr>
          <w:ilvl w:val="0"/>
          <w:numId w:val="26"/>
        </w:numPr>
      </w:pPr>
      <w:r w:rsidRPr="00FE50DD">
        <w:rPr>
          <w:rStyle w:val="Strong"/>
        </w:rPr>
        <w:t>PA5-8</w:t>
      </w:r>
      <w:r w:rsidRPr="00FE50DD">
        <w:rPr>
          <w:rStyle w:val="Strong"/>
          <w:b w:val="0"/>
        </w:rPr>
        <w:t xml:space="preserve"> </w:t>
      </w:r>
      <w:r w:rsidRPr="00FE50DD">
        <w:t xml:space="preserve">demonstrates the commitment, collaboration and agency required to stage a performing arts event </w:t>
      </w:r>
    </w:p>
    <w:p w14:paraId="0FFFAC9B" w14:textId="77913F6C" w:rsidR="00E2759D" w:rsidRPr="00FE50DD" w:rsidRDefault="00E2759D" w:rsidP="00E2759D">
      <w:pPr>
        <w:pStyle w:val="ListBullet"/>
        <w:numPr>
          <w:ilvl w:val="0"/>
          <w:numId w:val="26"/>
        </w:numPr>
      </w:pPr>
      <w:r w:rsidRPr="00FE50DD">
        <w:rPr>
          <w:rStyle w:val="Strong"/>
        </w:rPr>
        <w:t>PA5-9</w:t>
      </w:r>
      <w:r w:rsidRPr="00FE50DD">
        <w:t xml:space="preserve"> experiments with relevant essential performing arts concepts </w:t>
      </w:r>
      <w:r w:rsidR="008D5481" w:rsidRPr="00FE50DD">
        <w:t>in</w:t>
      </w:r>
      <w:r w:rsidR="007B30C9" w:rsidRPr="00FE50DD">
        <w:t xml:space="preserve"> </w:t>
      </w:r>
      <w:r w:rsidRPr="00FE50DD">
        <w:t>new contexts</w:t>
      </w:r>
    </w:p>
    <w:p w14:paraId="5E8D7AA4" w14:textId="353E6636" w:rsidR="00E2759D" w:rsidRPr="00FE50DD" w:rsidRDefault="00E2759D" w:rsidP="00E2759D">
      <w:pPr>
        <w:pStyle w:val="ListBullet"/>
        <w:numPr>
          <w:ilvl w:val="0"/>
          <w:numId w:val="26"/>
        </w:numPr>
        <w:rPr>
          <w:rStyle w:val="Strong"/>
          <w:b w:val="0"/>
        </w:rPr>
      </w:pPr>
      <w:r w:rsidRPr="00FE50DD">
        <w:rPr>
          <w:rStyle w:val="Strong"/>
        </w:rPr>
        <w:t>PA5-10</w:t>
      </w:r>
      <w:r w:rsidRPr="00FE50DD">
        <w:t xml:space="preserve"> acknowledges the significance of Country, cultural protocols and Aboriginal Peoples' perspectives and contributions in the performing arts</w:t>
      </w:r>
    </w:p>
    <w:p w14:paraId="28C47E5B" w14:textId="77777777" w:rsidR="00E2759D" w:rsidRDefault="00E2759D" w:rsidP="007D54E3">
      <w:pPr>
        <w:rPr>
          <w:lang w:eastAsia="zh-CN"/>
        </w:rPr>
      </w:pPr>
    </w:p>
    <w:p w14:paraId="3A78D213" w14:textId="77777777" w:rsidR="009E7A98" w:rsidRDefault="009E7A98" w:rsidP="00213B0E">
      <w:pPr>
        <w:rPr>
          <w:lang w:eastAsia="zh-CN"/>
        </w:rPr>
      </w:pPr>
      <w:r>
        <w:br w:type="page"/>
      </w:r>
    </w:p>
    <w:p w14:paraId="5F068D93" w14:textId="0CF8A905" w:rsidR="00585D50" w:rsidRDefault="7E3F036E" w:rsidP="007D54E3">
      <w:pPr>
        <w:pStyle w:val="Heading2"/>
      </w:pPr>
      <w:bookmarkStart w:id="12" w:name="_Toc141089707"/>
      <w:r>
        <w:lastRenderedPageBreak/>
        <w:t>Core</w:t>
      </w:r>
      <w:r w:rsidR="2008F563">
        <w:t xml:space="preserve"> </w:t>
      </w:r>
      <w:r w:rsidR="05BEC474">
        <w:t>1 –</w:t>
      </w:r>
      <w:r w:rsidR="2008F563">
        <w:t xml:space="preserve"> Performing arts essentials</w:t>
      </w:r>
      <w:bookmarkEnd w:id="12"/>
    </w:p>
    <w:p w14:paraId="3462AD0A" w14:textId="24EDE17C" w:rsidR="0041102B" w:rsidRDefault="00284C02" w:rsidP="00940722">
      <w:r>
        <w:t>S</w:t>
      </w:r>
      <w:r w:rsidR="504A8172">
        <w:t>tudents</w:t>
      </w:r>
      <w:r>
        <w:t xml:space="preserve"> are introduced</w:t>
      </w:r>
      <w:r w:rsidR="504A8172">
        <w:t xml:space="preserve"> to </w:t>
      </w:r>
      <w:r w:rsidR="3E468347">
        <w:t>4</w:t>
      </w:r>
      <w:r w:rsidR="504A8172">
        <w:t xml:space="preserve"> essential concepts of performing arts – space, presence</w:t>
      </w:r>
      <w:r w:rsidR="43761FE7">
        <w:t xml:space="preserve">, </w:t>
      </w:r>
      <w:r w:rsidR="504A8172">
        <w:t>audience</w:t>
      </w:r>
      <w:r w:rsidR="43761FE7">
        <w:t xml:space="preserve"> and protocols</w:t>
      </w:r>
      <w:r w:rsidR="504A8172">
        <w:t xml:space="preserve">. Students engage in practical and theoretical learning about the </w:t>
      </w:r>
      <w:r w:rsidR="3E468347">
        <w:t>4</w:t>
      </w:r>
      <w:r w:rsidR="504A8172">
        <w:t xml:space="preserve"> concepts through the exploration</w:t>
      </w:r>
      <w:r w:rsidR="00C3454B">
        <w:t xml:space="preserve"> and analysis</w:t>
      </w:r>
      <w:r w:rsidR="504A8172">
        <w:t xml:space="preserve"> of the conventions associated with one or more </w:t>
      </w:r>
      <w:r w:rsidR="52940CA6">
        <w:t>chosen performing art forms (referred to in this course document as ‘chosen form’)</w:t>
      </w:r>
      <w:r w:rsidR="504A8172">
        <w:t>.</w:t>
      </w:r>
    </w:p>
    <w:p w14:paraId="1850AAF1" w14:textId="2128838D" w:rsidR="00404F55" w:rsidRPr="00096D6A" w:rsidRDefault="00152FA9" w:rsidP="0041102B">
      <w:bookmarkStart w:id="13" w:name="_Hlk107222987"/>
      <w:r>
        <w:t>The</w:t>
      </w:r>
      <w:r w:rsidR="0041102B">
        <w:t xml:space="preserve"> 4 essential concepts are</w:t>
      </w:r>
      <w:r>
        <w:t xml:space="preserve"> often</w:t>
      </w:r>
      <w:r w:rsidR="0041102B">
        <w:t xml:space="preserve"> interrelated, and </w:t>
      </w:r>
      <w:r>
        <w:t>students will</w:t>
      </w:r>
      <w:r w:rsidR="0041102B">
        <w:t xml:space="preserve"> explore</w:t>
      </w:r>
      <w:r>
        <w:t xml:space="preserve"> them</w:t>
      </w:r>
      <w:r w:rsidR="0041102B">
        <w:t xml:space="preserve"> concurrently but explicitly. Utilising the </w:t>
      </w:r>
      <w:r w:rsidR="0041102B" w:rsidRPr="26C5B718">
        <w:rPr>
          <w:rStyle w:val="Strong"/>
        </w:rPr>
        <w:t>protocols</w:t>
      </w:r>
      <w:r w:rsidR="0041102B">
        <w:t xml:space="preserve"> of their chosen form, students </w:t>
      </w:r>
      <w:r w:rsidR="0089022F">
        <w:t>explore</w:t>
      </w:r>
      <w:r w:rsidR="0041102B">
        <w:t xml:space="preserve"> how </w:t>
      </w:r>
      <w:r w:rsidR="0041102B" w:rsidRPr="26C5B718">
        <w:rPr>
          <w:rStyle w:val="Strong"/>
        </w:rPr>
        <w:t>space</w:t>
      </w:r>
      <w:r w:rsidR="0041102B">
        <w:t xml:space="preserve"> can be activated and manipulated by the </w:t>
      </w:r>
      <w:r w:rsidR="0041102B" w:rsidRPr="26C5B718">
        <w:rPr>
          <w:rStyle w:val="Strong"/>
        </w:rPr>
        <w:t>presence</w:t>
      </w:r>
      <w:r w:rsidR="0041102B">
        <w:t xml:space="preserve"> of performance elements to intentionally engage an </w:t>
      </w:r>
      <w:r w:rsidR="0041102B" w:rsidRPr="26C5B718">
        <w:rPr>
          <w:rStyle w:val="Strong"/>
        </w:rPr>
        <w:t>audience</w:t>
      </w:r>
      <w:r w:rsidR="0041102B">
        <w:t>.</w:t>
      </w:r>
    </w:p>
    <w:p w14:paraId="6E3C3EDB" w14:textId="5E523C88" w:rsidR="5615E44C" w:rsidRPr="00A00104" w:rsidRDefault="4D00FB63" w:rsidP="00A00104">
      <w:pPr>
        <w:pStyle w:val="Heading3"/>
      </w:pPr>
      <w:bookmarkStart w:id="14" w:name="_Toc141089708"/>
      <w:bookmarkEnd w:id="13"/>
      <w:r w:rsidRPr="00A00104">
        <w:t>Outcomes</w:t>
      </w:r>
      <w:bookmarkEnd w:id="14"/>
    </w:p>
    <w:p w14:paraId="04F4CEE4" w14:textId="626297F3" w:rsidR="5615E44C" w:rsidRDefault="5615E44C" w:rsidP="0041102B">
      <w:r w:rsidRPr="15C5C262">
        <w:t>A student:</w:t>
      </w:r>
    </w:p>
    <w:p w14:paraId="6D97FE43" w14:textId="77777777" w:rsidR="00A622CA" w:rsidRPr="00427C18" w:rsidRDefault="00A622CA" w:rsidP="00A622CA">
      <w:pPr>
        <w:pStyle w:val="ListBullet"/>
        <w:numPr>
          <w:ilvl w:val="0"/>
          <w:numId w:val="26"/>
        </w:numPr>
      </w:pPr>
      <w:r w:rsidRPr="78C82D2E">
        <w:rPr>
          <w:rStyle w:val="Strong"/>
        </w:rPr>
        <w:t>PA5-1</w:t>
      </w:r>
      <w:r>
        <w:t xml:space="preserve"> identifies and explains </w:t>
      </w:r>
      <w:r w:rsidRPr="78C82D2E">
        <w:rPr>
          <w:rFonts w:eastAsia="Arial"/>
          <w:color w:val="000000" w:themeColor="text1"/>
        </w:rPr>
        <w:t>a range of</w:t>
      </w:r>
      <w:r w:rsidRPr="78C82D2E">
        <w:rPr>
          <w:rFonts w:eastAsia="Arial"/>
          <w:color w:val="FF0000"/>
        </w:rPr>
        <w:t xml:space="preserve"> </w:t>
      </w:r>
      <w:r w:rsidRPr="78C82D2E">
        <w:rPr>
          <w:rFonts w:eastAsia="Arial"/>
          <w:color w:val="000000" w:themeColor="text1"/>
        </w:rPr>
        <w:t xml:space="preserve">safe working practices and diverse cultural </w:t>
      </w:r>
      <w:r w:rsidRPr="78C82D2E">
        <w:rPr>
          <w:rFonts w:eastAsia="Arial"/>
          <w:b/>
          <w:bCs/>
          <w:color w:val="000000" w:themeColor="text1"/>
        </w:rPr>
        <w:t>protocols</w:t>
      </w:r>
      <w:r w:rsidRPr="78C82D2E">
        <w:rPr>
          <w:rFonts w:eastAsia="Arial"/>
          <w:color w:val="000000" w:themeColor="text1"/>
        </w:rPr>
        <w:t xml:space="preserve"> associated with performing arts</w:t>
      </w:r>
    </w:p>
    <w:p w14:paraId="7B025256" w14:textId="77777777" w:rsidR="00A622CA" w:rsidRPr="00427C18" w:rsidRDefault="00A622CA" w:rsidP="00A622CA">
      <w:pPr>
        <w:pStyle w:val="ListBullet"/>
        <w:numPr>
          <w:ilvl w:val="0"/>
          <w:numId w:val="26"/>
        </w:numPr>
      </w:pPr>
      <w:r w:rsidRPr="78C82D2E">
        <w:rPr>
          <w:rStyle w:val="Strong"/>
        </w:rPr>
        <w:t>PA5-2</w:t>
      </w:r>
      <w:r>
        <w:t xml:space="preserve"> </w:t>
      </w:r>
      <w:r w:rsidRPr="78C82D2E">
        <w:t xml:space="preserve">experiments with ways in which </w:t>
      </w:r>
      <w:r w:rsidRPr="78C82D2E">
        <w:rPr>
          <w:rStyle w:val="Strong"/>
        </w:rPr>
        <w:t>space</w:t>
      </w:r>
      <w:r w:rsidRPr="78C82D2E">
        <w:t xml:space="preserve"> can be activated and transformed by the selection and manipulation of performance elements</w:t>
      </w:r>
    </w:p>
    <w:p w14:paraId="231DB324" w14:textId="588839D6" w:rsidR="00A622CA" w:rsidRPr="00427C18" w:rsidRDefault="00A622CA" w:rsidP="00A622CA">
      <w:pPr>
        <w:pStyle w:val="ListBullet"/>
        <w:numPr>
          <w:ilvl w:val="0"/>
          <w:numId w:val="26"/>
        </w:numPr>
        <w:rPr>
          <w:rStyle w:val="Strong"/>
        </w:rPr>
      </w:pPr>
      <w:r w:rsidRPr="6EAB7489">
        <w:rPr>
          <w:rStyle w:val="Strong"/>
        </w:rPr>
        <w:t>PA5-3</w:t>
      </w:r>
      <w:r>
        <w:t xml:space="preserve"> </w:t>
      </w:r>
      <w:r w:rsidR="07C54E7F">
        <w:t xml:space="preserve">controls energy and expressive skills to create performance </w:t>
      </w:r>
      <w:r w:rsidR="07C54E7F" w:rsidRPr="6EAB7489">
        <w:rPr>
          <w:rStyle w:val="Strong"/>
        </w:rPr>
        <w:t>presence</w:t>
      </w:r>
    </w:p>
    <w:p w14:paraId="456E3655" w14:textId="77777777" w:rsidR="00A622CA" w:rsidRDefault="00A622CA" w:rsidP="00A622CA">
      <w:pPr>
        <w:pStyle w:val="ListBullet"/>
        <w:numPr>
          <w:ilvl w:val="0"/>
          <w:numId w:val="26"/>
        </w:numPr>
        <w:rPr>
          <w:rFonts w:asciiTheme="minorHAnsi" w:eastAsiaTheme="minorEastAsia" w:hAnsiTheme="minorHAnsi"/>
          <w:sz w:val="22"/>
          <w:szCs w:val="22"/>
        </w:rPr>
      </w:pPr>
      <w:r w:rsidRPr="78C82D2E">
        <w:rPr>
          <w:rStyle w:val="Strong"/>
        </w:rPr>
        <w:t>PA5-4</w:t>
      </w:r>
      <w:r>
        <w:t xml:space="preserve"> </w:t>
      </w:r>
      <w:r w:rsidRPr="78C82D2E">
        <w:rPr>
          <w:rFonts w:eastAsia="Arial"/>
          <w:color w:val="000000" w:themeColor="text1"/>
        </w:rPr>
        <w:t xml:space="preserve">explores the skills and techniques needed to engage an </w:t>
      </w:r>
      <w:r w:rsidRPr="78C82D2E">
        <w:rPr>
          <w:rFonts w:eastAsia="Arial"/>
          <w:b/>
          <w:bCs/>
          <w:color w:val="000000" w:themeColor="text1"/>
        </w:rPr>
        <w:t>audience</w:t>
      </w:r>
      <w:r>
        <w:rPr>
          <w:rFonts w:eastAsia="Arial"/>
          <w:color w:val="000000" w:themeColor="text1"/>
        </w:rPr>
        <w:t xml:space="preserve"> </w:t>
      </w:r>
      <w:r w:rsidRPr="78C82D2E">
        <w:rPr>
          <w:rFonts w:eastAsia="Arial"/>
          <w:color w:val="000000" w:themeColor="text1"/>
        </w:rPr>
        <w:t>in a collective experience</w:t>
      </w:r>
    </w:p>
    <w:p w14:paraId="302734F2" w14:textId="35E3FEB5" w:rsidR="00A622CA" w:rsidRPr="00213B0E" w:rsidRDefault="00A622CA" w:rsidP="00A622CA">
      <w:pPr>
        <w:pStyle w:val="ListBullet"/>
        <w:numPr>
          <w:ilvl w:val="0"/>
          <w:numId w:val="26"/>
        </w:numPr>
      </w:pPr>
      <w:r w:rsidRPr="00213B0E">
        <w:rPr>
          <w:rStyle w:val="Strong"/>
        </w:rPr>
        <w:t>PA5-6</w:t>
      </w:r>
      <w:r w:rsidRPr="00213B0E">
        <w:t xml:space="preserve"> researches, documents and reflects on performing arts concepts, ideas and processes</w:t>
      </w:r>
    </w:p>
    <w:p w14:paraId="6B26E820" w14:textId="06AF3E79" w:rsidR="00A622CA" w:rsidRPr="00213B0E" w:rsidRDefault="00A622CA" w:rsidP="06B26D90">
      <w:pPr>
        <w:pStyle w:val="ListBullet"/>
        <w:numPr>
          <w:ilvl w:val="0"/>
          <w:numId w:val="26"/>
        </w:numPr>
        <w:rPr>
          <w:rStyle w:val="Strong"/>
          <w:b w:val="0"/>
          <w:bCs w:val="0"/>
        </w:rPr>
      </w:pPr>
      <w:r w:rsidRPr="06B26D90">
        <w:rPr>
          <w:rStyle w:val="Strong"/>
        </w:rPr>
        <w:t>PA5-7</w:t>
      </w:r>
      <w:r w:rsidRPr="06B26D90">
        <w:rPr>
          <w:rStyle w:val="Strong"/>
          <w:b w:val="0"/>
          <w:bCs w:val="0"/>
        </w:rPr>
        <w:t xml:space="preserve"> responds to provocations </w:t>
      </w:r>
      <w:r w:rsidR="0695E148" w:rsidRPr="06B26D90">
        <w:rPr>
          <w:rStyle w:val="Strong"/>
          <w:b w:val="0"/>
          <w:bCs w:val="0"/>
        </w:rPr>
        <w:t>or</w:t>
      </w:r>
      <w:r w:rsidRPr="06B26D90">
        <w:rPr>
          <w:rStyle w:val="Strong"/>
          <w:b w:val="0"/>
          <w:bCs w:val="0"/>
        </w:rPr>
        <w:t xml:space="preserve"> stimulus to select, develop and produce performance material</w:t>
      </w:r>
    </w:p>
    <w:p w14:paraId="4EA40704" w14:textId="43725D25" w:rsidR="00A622CA" w:rsidRPr="00213B0E" w:rsidRDefault="00A622CA" w:rsidP="00A622CA">
      <w:pPr>
        <w:pStyle w:val="ListBullet"/>
        <w:numPr>
          <w:ilvl w:val="0"/>
          <w:numId w:val="26"/>
        </w:numPr>
      </w:pPr>
      <w:r w:rsidRPr="00213B0E">
        <w:rPr>
          <w:rStyle w:val="Strong"/>
        </w:rPr>
        <w:t>PA5-9</w:t>
      </w:r>
      <w:r w:rsidRPr="00213B0E">
        <w:t xml:space="preserve"> experiments with relevant essential performing arts concepts </w:t>
      </w:r>
      <w:r w:rsidR="74A28CE9">
        <w:t>in</w:t>
      </w:r>
      <w:r w:rsidRPr="00213B0E">
        <w:t xml:space="preserve"> new contexts</w:t>
      </w:r>
    </w:p>
    <w:p w14:paraId="05ADF3CE" w14:textId="0BFC5DD5" w:rsidR="00A622CA" w:rsidRPr="00143426" w:rsidRDefault="00A622CA" w:rsidP="00A622CA">
      <w:pPr>
        <w:pStyle w:val="ListBullet"/>
        <w:numPr>
          <w:ilvl w:val="0"/>
          <w:numId w:val="26"/>
        </w:numPr>
      </w:pPr>
      <w:r w:rsidRPr="00213B0E">
        <w:rPr>
          <w:rStyle w:val="Strong"/>
        </w:rPr>
        <w:t>PA5-10</w:t>
      </w:r>
      <w:r w:rsidRPr="00213B0E">
        <w:t xml:space="preserve"> </w:t>
      </w:r>
      <w:r w:rsidRPr="00185949">
        <w:t>acknowledges the significance of Country, cultural protocols and Aboriginal Peoples' perspectives and contributions in the performing arts</w:t>
      </w:r>
    </w:p>
    <w:p w14:paraId="1EF6CDE7" w14:textId="77777777" w:rsidR="00A622CA" w:rsidRDefault="00A622CA" w:rsidP="0041102B"/>
    <w:p w14:paraId="14819178" w14:textId="520AEB8F" w:rsidR="5615E44C" w:rsidRDefault="41095D7E" w:rsidP="007D54E3">
      <w:pPr>
        <w:pStyle w:val="Heading3"/>
        <w:rPr>
          <w:rFonts w:asciiTheme="minorHAnsi" w:eastAsiaTheme="minorEastAsia" w:hAnsiTheme="minorHAnsi" w:cstheme="minorBidi"/>
          <w:lang w:val="en-US"/>
        </w:rPr>
      </w:pPr>
      <w:bookmarkStart w:id="15" w:name="_Toc141089709"/>
      <w:r w:rsidRPr="7643C556">
        <w:rPr>
          <w:lang w:val="en-US"/>
        </w:rPr>
        <w:lastRenderedPageBreak/>
        <w:t>Content</w:t>
      </w:r>
      <w:bookmarkEnd w:id="15"/>
    </w:p>
    <w:p w14:paraId="5A8CA6D4" w14:textId="234C8DBB" w:rsidR="6A2EB7B2" w:rsidRDefault="6A2EB7B2" w:rsidP="007D54E3">
      <w:pPr>
        <w:pStyle w:val="Heading4"/>
      </w:pPr>
      <w:r w:rsidRPr="006F1006">
        <w:t>Essential performing arts concepts</w:t>
      </w:r>
    </w:p>
    <w:p w14:paraId="4AE5FEC6" w14:textId="053FF4AB" w:rsidR="00AF4478" w:rsidRPr="00AF4478" w:rsidRDefault="00AF4478" w:rsidP="00AF4478">
      <w:r w:rsidRPr="00AF4478">
        <w:t>Essential performing arts concepts can be divided into considerations of protocols, space, presence and audience</w:t>
      </w:r>
      <w:r>
        <w:t>.</w:t>
      </w:r>
    </w:p>
    <w:p w14:paraId="129CE51A" w14:textId="453DFD92" w:rsidR="00C3454B" w:rsidRPr="00AC2AB3" w:rsidRDefault="00C3454B" w:rsidP="00AC2AB3">
      <w:pPr>
        <w:pStyle w:val="Heading5"/>
      </w:pPr>
      <w:r w:rsidRPr="00AC2AB3">
        <w:t>Protocols</w:t>
      </w:r>
    </w:p>
    <w:p w14:paraId="49792195" w14:textId="368795A3" w:rsidR="004D7C93" w:rsidRPr="004D7C93" w:rsidRDefault="004D7C93" w:rsidP="00635423">
      <w:r w:rsidRPr="0F084EAA">
        <w:t>Students:</w:t>
      </w:r>
    </w:p>
    <w:p w14:paraId="470A2D24" w14:textId="735E7402" w:rsidR="004D7C93" w:rsidRDefault="65182A41" w:rsidP="00B31AA7">
      <w:pPr>
        <w:pStyle w:val="ListBullet"/>
      </w:pPr>
      <w:r>
        <w:t>explore the</w:t>
      </w:r>
      <w:r w:rsidR="3F35E11C">
        <w:t xml:space="preserve"> influence of </w:t>
      </w:r>
      <w:r w:rsidR="0BF3BFEE">
        <w:t xml:space="preserve">performance </w:t>
      </w:r>
      <w:r w:rsidRPr="00FA7CF7">
        <w:t>protocols</w:t>
      </w:r>
      <w:r>
        <w:t xml:space="preserve"> </w:t>
      </w:r>
      <w:r w:rsidR="1B7506BA">
        <w:t>in</w:t>
      </w:r>
      <w:r>
        <w:t xml:space="preserve"> </w:t>
      </w:r>
      <w:r w:rsidR="70F332B1">
        <w:t xml:space="preserve">their chosen </w:t>
      </w:r>
      <w:r w:rsidR="1B7506BA">
        <w:t>form</w:t>
      </w:r>
      <w:r w:rsidR="171A7153">
        <w:t xml:space="preserve">, </w:t>
      </w:r>
      <w:r w:rsidR="00CC00DB">
        <w:t>for example</w:t>
      </w:r>
    </w:p>
    <w:p w14:paraId="28F1CB8B" w14:textId="77777777" w:rsidR="00D845B8" w:rsidRPr="00F47DA6" w:rsidRDefault="00D845B8" w:rsidP="00F47DA6">
      <w:pPr>
        <w:pStyle w:val="ListBullet2"/>
      </w:pPr>
      <w:r w:rsidRPr="00F47DA6">
        <w:t>idea generation</w:t>
      </w:r>
    </w:p>
    <w:p w14:paraId="5F1A6BC3" w14:textId="77777777" w:rsidR="00D845B8" w:rsidRPr="00F47DA6" w:rsidRDefault="00D845B8" w:rsidP="00F47DA6">
      <w:pPr>
        <w:pStyle w:val="ListBullet2"/>
      </w:pPr>
      <w:r w:rsidRPr="00F47DA6">
        <w:t>skill development</w:t>
      </w:r>
    </w:p>
    <w:p w14:paraId="13A4F0A2" w14:textId="7D9DC539" w:rsidR="00D845B8" w:rsidRPr="00F47DA6" w:rsidRDefault="00CC3B07" w:rsidP="00F47DA6">
      <w:pPr>
        <w:pStyle w:val="ListBullet2"/>
      </w:pPr>
      <w:r>
        <w:t>approaches to devising</w:t>
      </w:r>
    </w:p>
    <w:p w14:paraId="39B033B2" w14:textId="77777777" w:rsidR="00D845B8" w:rsidRPr="00F47DA6" w:rsidRDefault="00D845B8" w:rsidP="00F47DA6">
      <w:pPr>
        <w:pStyle w:val="ListBullet2"/>
      </w:pPr>
      <w:r w:rsidRPr="00F47DA6">
        <w:t>material selection</w:t>
      </w:r>
    </w:p>
    <w:p w14:paraId="5262876A" w14:textId="7E4B42F2" w:rsidR="00D845B8" w:rsidRPr="00F47DA6" w:rsidRDefault="00D845B8" w:rsidP="00F47DA6">
      <w:pPr>
        <w:pStyle w:val="ListBullet2"/>
      </w:pPr>
      <w:r w:rsidRPr="00F47DA6">
        <w:t>inclusivity and diversity</w:t>
      </w:r>
    </w:p>
    <w:p w14:paraId="4325A0AC" w14:textId="3E3440D4" w:rsidR="00C11A02" w:rsidRDefault="00C11A02" w:rsidP="00F47DA6">
      <w:pPr>
        <w:pStyle w:val="ListBullet2"/>
      </w:pPr>
      <w:r w:rsidRPr="00F47DA6">
        <w:t>collaboration</w:t>
      </w:r>
    </w:p>
    <w:p w14:paraId="75A7D556" w14:textId="6B84BBFB" w:rsidR="00CC3B07" w:rsidRPr="00F47DA6" w:rsidRDefault="00CC3B07" w:rsidP="00F47DA6">
      <w:pPr>
        <w:pStyle w:val="ListBullet2"/>
      </w:pPr>
      <w:r>
        <w:t>event delivery</w:t>
      </w:r>
      <w:r w:rsidR="009D4980">
        <w:t>.</w:t>
      </w:r>
    </w:p>
    <w:p w14:paraId="6C729A03" w14:textId="42120F20" w:rsidR="004D7C93" w:rsidRPr="004D7C93" w:rsidRDefault="65182A41" w:rsidP="00B31AA7">
      <w:pPr>
        <w:pStyle w:val="ListBullet"/>
      </w:pPr>
      <w:r>
        <w:t xml:space="preserve">recognise and apply safe working practices in </w:t>
      </w:r>
      <w:r w:rsidR="5596B7E7">
        <w:t>their chosen form</w:t>
      </w:r>
      <w:r>
        <w:t xml:space="preserve">, </w:t>
      </w:r>
      <w:r w:rsidR="00CC00DB">
        <w:t>for example</w:t>
      </w:r>
    </w:p>
    <w:p w14:paraId="038B606D" w14:textId="22CEF30F" w:rsidR="004D7C93" w:rsidRPr="00D87B43" w:rsidRDefault="004D7C93" w:rsidP="00F47DA6">
      <w:pPr>
        <w:pStyle w:val="ListBullet2"/>
      </w:pPr>
      <w:r w:rsidRPr="00D87B43">
        <w:t>physical safety protocols</w:t>
      </w:r>
    </w:p>
    <w:p w14:paraId="1FAF92C6" w14:textId="7C0F217D" w:rsidR="001829A4" w:rsidRPr="00D87B43" w:rsidRDefault="001829A4" w:rsidP="00F47DA6">
      <w:pPr>
        <w:pStyle w:val="ListBullet2"/>
      </w:pPr>
      <w:r w:rsidRPr="00D87B43">
        <w:t>the role of preparation</w:t>
      </w:r>
    </w:p>
    <w:p w14:paraId="14FEE87A" w14:textId="0A846B0E" w:rsidR="004D7C93" w:rsidRPr="00D87B43" w:rsidRDefault="004D7C93" w:rsidP="00F47DA6">
      <w:pPr>
        <w:pStyle w:val="ListBullet2"/>
      </w:pPr>
      <w:r w:rsidRPr="00D87B43">
        <w:t>safe use of specialist equipment</w:t>
      </w:r>
    </w:p>
    <w:p w14:paraId="1229509D" w14:textId="5E2C8AE3" w:rsidR="004D7C93" w:rsidRPr="00D87B43" w:rsidRDefault="004D7C93" w:rsidP="00F47DA6">
      <w:pPr>
        <w:pStyle w:val="ListBullet2"/>
      </w:pPr>
      <w:r w:rsidRPr="00D87B43">
        <w:t>psychological and emotional safety</w:t>
      </w:r>
      <w:r w:rsidR="009D4980">
        <w:t>.</w:t>
      </w:r>
    </w:p>
    <w:p w14:paraId="42F3C15E" w14:textId="76463364" w:rsidR="00CC3B07" w:rsidRPr="004D7C93" w:rsidRDefault="79E92097" w:rsidP="00CC3B07">
      <w:pPr>
        <w:pStyle w:val="ListBullet"/>
      </w:pPr>
      <w:r>
        <w:t xml:space="preserve">consider cultural respect and safety in performing arts, </w:t>
      </w:r>
      <w:r w:rsidR="00CC00DB">
        <w:t>for example</w:t>
      </w:r>
    </w:p>
    <w:p w14:paraId="1C4E0114" w14:textId="3BD6125B" w:rsidR="00CC3B07" w:rsidRPr="004D7C93" w:rsidRDefault="00CC3B07" w:rsidP="00CC3B07">
      <w:pPr>
        <w:pStyle w:val="ListBullet2"/>
      </w:pPr>
      <w:r w:rsidRPr="004D7C93">
        <w:t>cultural protocols and consultation</w:t>
      </w:r>
    </w:p>
    <w:p w14:paraId="778C0C24" w14:textId="1E8AEF13" w:rsidR="00CC3B07" w:rsidRPr="004D7C93" w:rsidRDefault="00CC3B07" w:rsidP="00CC3B07">
      <w:pPr>
        <w:pStyle w:val="ListBullet2"/>
      </w:pPr>
      <w:r w:rsidRPr="004D7C93">
        <w:t>respectful representation of diverse social and cultural groups</w:t>
      </w:r>
    </w:p>
    <w:p w14:paraId="52BAC3E7" w14:textId="77777777" w:rsidR="00CC3B07" w:rsidRPr="00152B07" w:rsidRDefault="00CC3B07" w:rsidP="00CC3B07">
      <w:pPr>
        <w:pStyle w:val="ListBullet2"/>
      </w:pPr>
      <w:r w:rsidRPr="00327CBF">
        <w:t>Indigenous</w:t>
      </w:r>
      <w:r w:rsidRPr="004D7C93">
        <w:t xml:space="preserve"> Cultural and Intellectual Property (ICIP), examples of creative theft and cultural appropriation</w:t>
      </w:r>
    </w:p>
    <w:p w14:paraId="61FA5473" w14:textId="2AF21EA2" w:rsidR="00CC3B07" w:rsidRPr="000E7479" w:rsidRDefault="00C5050E" w:rsidP="00CC3B07">
      <w:pPr>
        <w:pStyle w:val="ListBullet2"/>
        <w:rPr>
          <w:rFonts w:eastAsia="Arial"/>
          <w:color w:val="000000" w:themeColor="text1"/>
        </w:rPr>
      </w:pPr>
      <w:r>
        <w:t>acknowledging and valuing Aboriginal and Torres Strait Islander peoples</w:t>
      </w:r>
      <w:r w:rsidR="0085504C">
        <w:t>’</w:t>
      </w:r>
      <w:r>
        <w:t xml:space="preserve"> contributions, perspectives, Country and cultural protocols in the performing arts</w:t>
      </w:r>
    </w:p>
    <w:p w14:paraId="5B86B051" w14:textId="45255D62" w:rsidR="00CC3B07" w:rsidRPr="00921982" w:rsidRDefault="00951F2C" w:rsidP="00CC3B07">
      <w:pPr>
        <w:pStyle w:val="ListBullet2"/>
      </w:pPr>
      <w:r>
        <w:lastRenderedPageBreak/>
        <w:t>e</w:t>
      </w:r>
      <w:r w:rsidR="00344E46">
        <w:t xml:space="preserve">mbedding Acknowledgement of Country as practice, engaging actively with </w:t>
      </w:r>
      <w:r w:rsidR="00824DF7">
        <w:t>how</w:t>
      </w:r>
      <w:r w:rsidR="00344E46">
        <w:t xml:space="preserve"> artists and art institutions</w:t>
      </w:r>
      <w:r w:rsidR="00F87DC7">
        <w:t xml:space="preserve"> </w:t>
      </w:r>
      <w:r w:rsidR="00CC3B07">
        <w:t>bring authenticity to this cultural protocol.</w:t>
      </w:r>
    </w:p>
    <w:p w14:paraId="49851F59" w14:textId="562E901F" w:rsidR="004D7C93" w:rsidRPr="004D7C93" w:rsidRDefault="65182A41" w:rsidP="00B31AA7">
      <w:pPr>
        <w:pStyle w:val="ListBullet"/>
      </w:pPr>
      <w:r>
        <w:t xml:space="preserve">consider legal and ethical issues in the performing arts, </w:t>
      </w:r>
      <w:r w:rsidR="00CC00DB">
        <w:t>for example</w:t>
      </w:r>
    </w:p>
    <w:p w14:paraId="23EA5AF8" w14:textId="77777777" w:rsidR="00D174EA" w:rsidRDefault="4A5AECE5" w:rsidP="00F47DA6">
      <w:pPr>
        <w:pStyle w:val="ListBullet2"/>
      </w:pPr>
      <w:r>
        <w:t>copyright</w:t>
      </w:r>
    </w:p>
    <w:p w14:paraId="40FF2005" w14:textId="39BB136D" w:rsidR="00D174EA" w:rsidRDefault="4A5AECE5" w:rsidP="00F47DA6">
      <w:pPr>
        <w:pStyle w:val="ListBullet2"/>
      </w:pPr>
      <w:r>
        <w:t>licensing and ownership</w:t>
      </w:r>
    </w:p>
    <w:p w14:paraId="13108143" w14:textId="39D377AA" w:rsidR="004D7C93" w:rsidRPr="00D87B43" w:rsidRDefault="4A5AECE5" w:rsidP="00F47DA6">
      <w:pPr>
        <w:pStyle w:val="ListBullet2"/>
      </w:pPr>
      <w:r>
        <w:t>plagiarism</w:t>
      </w:r>
      <w:r w:rsidR="009D4980">
        <w:t>.</w:t>
      </w:r>
    </w:p>
    <w:p w14:paraId="6B950468" w14:textId="613FB763" w:rsidR="00BE01F9" w:rsidRPr="00AC2AB3" w:rsidRDefault="00BE01F9" w:rsidP="00AC2AB3">
      <w:pPr>
        <w:pStyle w:val="Heading5"/>
      </w:pPr>
      <w:r w:rsidRPr="00AC2AB3">
        <w:t>Space</w:t>
      </w:r>
    </w:p>
    <w:p w14:paraId="03CD68F0" w14:textId="42A44EE7" w:rsidR="00782DEC" w:rsidRPr="00782DEC" w:rsidRDefault="669D661F" w:rsidP="007D54E3">
      <w:pPr>
        <w:rPr>
          <w:rFonts w:eastAsia="Calibri"/>
          <w:sz w:val="22"/>
          <w:szCs w:val="22"/>
        </w:rPr>
      </w:pPr>
      <w:r w:rsidRPr="52120DD6">
        <w:t>Students:</w:t>
      </w:r>
    </w:p>
    <w:p w14:paraId="60870DCF" w14:textId="67F7BAE4" w:rsidR="00461E4B" w:rsidRPr="007B13A7" w:rsidRDefault="2CCD9801" w:rsidP="2B16DC89">
      <w:pPr>
        <w:pStyle w:val="ListBullet"/>
        <w:rPr>
          <w:rFonts w:asciiTheme="minorHAnsi" w:eastAsiaTheme="minorEastAsia" w:hAnsiTheme="minorHAnsi"/>
        </w:rPr>
      </w:pPr>
      <w:r>
        <w:t>i</w:t>
      </w:r>
      <w:r w:rsidR="301B3268">
        <w:t>dentify the conventions of their chosen form in relation to the concept of space,</w:t>
      </w:r>
      <w:r w:rsidR="0AE5995E">
        <w:t xml:space="preserve"> </w:t>
      </w:r>
      <w:r>
        <w:t xml:space="preserve">including </w:t>
      </w:r>
      <w:r w:rsidR="1A0FE616">
        <w:t xml:space="preserve">the ways </w:t>
      </w:r>
      <w:r w:rsidR="1A0FE616" w:rsidRPr="00FA7CF7">
        <w:t>space</w:t>
      </w:r>
      <w:r w:rsidR="1A0FE616">
        <w:t xml:space="preserve"> is activated, manipulated and transformed</w:t>
      </w:r>
    </w:p>
    <w:p w14:paraId="3FE75EE2" w14:textId="5815B817" w:rsidR="001A1BA2" w:rsidRPr="006F5DC2" w:rsidRDefault="321B0BA2" w:rsidP="00D23AE0">
      <w:pPr>
        <w:pStyle w:val="ListBullet"/>
      </w:pPr>
      <w:r>
        <w:t xml:space="preserve">develop knowledge of language and ideas related to the </w:t>
      </w:r>
      <w:r w:rsidR="5DF9889B">
        <w:t>concept of space in their chosen form</w:t>
      </w:r>
      <w:r>
        <w:t>, for example</w:t>
      </w:r>
      <w:r w:rsidR="00D23AE0">
        <w:t xml:space="preserve">: </w:t>
      </w:r>
      <w:r w:rsidR="001A1BA2" w:rsidRPr="52120DD6">
        <w:t xml:space="preserve">proxemics, </w:t>
      </w:r>
      <w:r w:rsidR="00CC3B07">
        <w:t>diverse performance spaces,</w:t>
      </w:r>
      <w:r w:rsidR="001A1BA2" w:rsidRPr="52120DD6">
        <w:t xml:space="preserve"> shape,</w:t>
      </w:r>
      <w:r w:rsidR="001A1BA2">
        <w:t xml:space="preserve"> </w:t>
      </w:r>
      <w:r w:rsidR="001A1BA2" w:rsidRPr="52120DD6">
        <w:t>dimension,</w:t>
      </w:r>
      <w:r w:rsidR="001A1BA2">
        <w:t xml:space="preserve"> </w:t>
      </w:r>
      <w:r w:rsidR="001A1BA2" w:rsidRPr="52120DD6">
        <w:t>perspective</w:t>
      </w:r>
      <w:r w:rsidR="00E56E1B">
        <w:t xml:space="preserve"> or </w:t>
      </w:r>
      <w:r w:rsidR="001A1BA2" w:rsidRPr="52120DD6">
        <w:t>point of view, composition, visual elements, design, setting</w:t>
      </w:r>
      <w:r w:rsidR="00E56E1B">
        <w:t xml:space="preserve"> or </w:t>
      </w:r>
      <w:r w:rsidR="001A1BA2" w:rsidRPr="52120DD6">
        <w:t xml:space="preserve">place, </w:t>
      </w:r>
      <w:r w:rsidR="001A1BA2">
        <w:t>performance technologies</w:t>
      </w:r>
      <w:r w:rsidR="00144C36">
        <w:t xml:space="preserve"> (</w:t>
      </w:r>
      <w:r w:rsidR="004A0663">
        <w:t>for example</w:t>
      </w:r>
      <w:r w:rsidR="00A27E74">
        <w:t>,</w:t>
      </w:r>
      <w:r w:rsidR="004A0663">
        <w:t xml:space="preserve"> </w:t>
      </w:r>
      <w:r w:rsidR="001A1BA2" w:rsidRPr="52120DD6">
        <w:t>lighting</w:t>
      </w:r>
      <w:r w:rsidR="001A1BA2">
        <w:t xml:space="preserve">, </w:t>
      </w:r>
      <w:r w:rsidR="001A1BA2" w:rsidRPr="52120DD6">
        <w:t>sound</w:t>
      </w:r>
      <w:r w:rsidR="004A0663">
        <w:t xml:space="preserve"> and</w:t>
      </w:r>
      <w:r w:rsidR="001A1BA2">
        <w:t xml:space="preserve"> projection</w:t>
      </w:r>
      <w:r w:rsidR="00144C36">
        <w:t>)</w:t>
      </w:r>
      <w:r w:rsidR="00D23AE0">
        <w:t>.</w:t>
      </w:r>
    </w:p>
    <w:p w14:paraId="54C6561A" w14:textId="6C1186E7" w:rsidR="00201876" w:rsidRPr="00AC2AB3" w:rsidRDefault="00201876" w:rsidP="00AC2AB3">
      <w:pPr>
        <w:pStyle w:val="Heading5"/>
      </w:pPr>
      <w:r w:rsidRPr="00AC2AB3">
        <w:t>Presence</w:t>
      </w:r>
    </w:p>
    <w:p w14:paraId="77713A82" w14:textId="25299486" w:rsidR="0004632C" w:rsidRPr="0004632C" w:rsidRDefault="0004632C" w:rsidP="0004632C">
      <w:r>
        <w:t>Students:</w:t>
      </w:r>
    </w:p>
    <w:p w14:paraId="039DBF68" w14:textId="54442864" w:rsidR="00AC5E1A" w:rsidRPr="00352A55" w:rsidRDefault="7E2BB026" w:rsidP="00B31AA7">
      <w:pPr>
        <w:pStyle w:val="ListBullet"/>
      </w:pPr>
      <w:r>
        <w:t xml:space="preserve">identify the conventions of their chosen form in relation to </w:t>
      </w:r>
      <w:r w:rsidR="36D3DCBD">
        <w:t>how the</w:t>
      </w:r>
      <w:r>
        <w:t xml:space="preserve"> concept</w:t>
      </w:r>
      <w:r w:rsidR="36D3DCBD">
        <w:t xml:space="preserve"> of</w:t>
      </w:r>
      <w:r w:rsidR="4D805B9D">
        <w:t xml:space="preserve"> presence is</w:t>
      </w:r>
      <w:r w:rsidR="47710CBA">
        <w:t xml:space="preserve"> </w:t>
      </w:r>
      <w:r w:rsidR="4D805B9D">
        <w:t>created, controlled, sustained and communicated</w:t>
      </w:r>
    </w:p>
    <w:p w14:paraId="5E35F12D" w14:textId="55CE5C98" w:rsidR="00144C36" w:rsidRPr="00193DAE" w:rsidRDefault="36D3DCBD" w:rsidP="00D23AE0">
      <w:pPr>
        <w:pStyle w:val="ListBullet"/>
      </w:pPr>
      <w:r>
        <w:t>develop knowledge of language and ideas related to the concept of</w:t>
      </w:r>
      <w:r w:rsidR="4A3BFD72">
        <w:t xml:space="preserve"> performance</w:t>
      </w:r>
      <w:r>
        <w:t xml:space="preserve"> </w:t>
      </w:r>
      <w:r w:rsidR="4A3BFD72">
        <w:t>presence</w:t>
      </w:r>
      <w:r>
        <w:t xml:space="preserve"> in their chosen form, for example</w:t>
      </w:r>
      <w:r w:rsidR="00D23AE0">
        <w:t xml:space="preserve">: </w:t>
      </w:r>
      <w:r w:rsidR="00193DAE" w:rsidRPr="52120DD6">
        <w:t>energy, expression, skills, technique, movement, stillness, connection, preparation, focus, control and tension</w:t>
      </w:r>
      <w:r w:rsidR="00D23AE0">
        <w:t>.</w:t>
      </w:r>
    </w:p>
    <w:p w14:paraId="321869DD" w14:textId="47339EAA" w:rsidR="00201876" w:rsidRDefault="00201876" w:rsidP="007D54E3">
      <w:pPr>
        <w:pStyle w:val="Heading5"/>
      </w:pPr>
      <w:r>
        <w:t>Audience</w:t>
      </w:r>
    </w:p>
    <w:p w14:paraId="225AAC43" w14:textId="5B3D9BB3" w:rsidR="0004632C" w:rsidRPr="0004632C" w:rsidRDefault="0004632C" w:rsidP="0004632C">
      <w:r>
        <w:t>Students:</w:t>
      </w:r>
    </w:p>
    <w:p w14:paraId="0E76A251" w14:textId="127AA274" w:rsidR="00193DAE" w:rsidRPr="00193DAE" w:rsidRDefault="4A3BFD72" w:rsidP="00B31AA7">
      <w:pPr>
        <w:pStyle w:val="ListBullet"/>
      </w:pPr>
      <w:r>
        <w:t xml:space="preserve">identify the conventions of their chosen form in relation to </w:t>
      </w:r>
      <w:r w:rsidRPr="00A27E74">
        <w:rPr>
          <w:rFonts w:eastAsiaTheme="minorEastAsia"/>
        </w:rPr>
        <w:t>audience</w:t>
      </w:r>
      <w:r w:rsidRPr="78C82D2E">
        <w:rPr>
          <w:rFonts w:eastAsiaTheme="minorEastAsia"/>
        </w:rPr>
        <w:t xml:space="preserve"> response, including</w:t>
      </w:r>
      <w:r w:rsidR="342749C3" w:rsidRPr="78C82D2E">
        <w:rPr>
          <w:rFonts w:eastAsiaTheme="minorEastAsia"/>
        </w:rPr>
        <w:t xml:space="preserve"> performer-audience relationship, artistic intention and engagement and interpretation</w:t>
      </w:r>
    </w:p>
    <w:p w14:paraId="7FFE99BB" w14:textId="1DB08BEF" w:rsidR="52120DD6" w:rsidRPr="00B60061" w:rsidRDefault="4A3BFD72" w:rsidP="00D23AE0">
      <w:pPr>
        <w:pStyle w:val="ListBullet"/>
      </w:pPr>
      <w:r>
        <w:lastRenderedPageBreak/>
        <w:t>develop knowledge of language and ideas related to the concept of audience in their chosen form, for example</w:t>
      </w:r>
      <w:r w:rsidR="00D23AE0">
        <w:t xml:space="preserve">: </w:t>
      </w:r>
      <w:r w:rsidR="5DFCD208" w:rsidRPr="454ED36D">
        <w:t>intention, response, engagement, relationship, shared</w:t>
      </w:r>
      <w:r w:rsidR="00E56E1B">
        <w:t xml:space="preserve"> or </w:t>
      </w:r>
      <w:r w:rsidR="5DFCD208" w:rsidRPr="454ED36D">
        <w:t>collective experience, purpose, provocation, reaction, empathy and entertainment</w:t>
      </w:r>
      <w:r w:rsidR="00D23AE0">
        <w:t>.</w:t>
      </w:r>
    </w:p>
    <w:p w14:paraId="14D719A7" w14:textId="26FDF23F" w:rsidR="52120DD6" w:rsidRDefault="26273451" w:rsidP="007D54E3">
      <w:pPr>
        <w:pStyle w:val="Heading4"/>
      </w:pPr>
      <w:r w:rsidRPr="1B4A0312">
        <w:t>Analysing performing art case studies</w:t>
      </w:r>
    </w:p>
    <w:p w14:paraId="313E1CE9" w14:textId="5057E3F0" w:rsidR="669D661F" w:rsidRDefault="21F4D4D0" w:rsidP="007D54E3">
      <w:pPr>
        <w:rPr>
          <w:rFonts w:eastAsia="Calibri"/>
          <w:sz w:val="22"/>
          <w:szCs w:val="22"/>
        </w:rPr>
      </w:pPr>
      <w:r>
        <w:t>Students</w:t>
      </w:r>
      <w:r w:rsidR="00D075FC">
        <w:t>:</w:t>
      </w:r>
    </w:p>
    <w:p w14:paraId="12617897" w14:textId="00DB54A1" w:rsidR="5DFCD208" w:rsidRPr="00D075FC" w:rsidRDefault="5EAA3DEB" w:rsidP="00D075FC">
      <w:pPr>
        <w:pStyle w:val="ListBullet"/>
      </w:pPr>
      <w:r w:rsidRPr="00D075FC">
        <w:t>engage with</w:t>
      </w:r>
      <w:r w:rsidR="6BC9AA66" w:rsidRPr="00D075FC">
        <w:t xml:space="preserve"> </w:t>
      </w:r>
      <w:r w:rsidR="4CFC0710" w:rsidRPr="00D075FC">
        <w:t xml:space="preserve">a selection of </w:t>
      </w:r>
      <w:r w:rsidR="2F0C5E36" w:rsidRPr="00D075FC">
        <w:t xml:space="preserve">case studies </w:t>
      </w:r>
      <w:r w:rsidR="6BC9AA66" w:rsidRPr="00D075FC">
        <w:t xml:space="preserve">of </w:t>
      </w:r>
      <w:r w:rsidR="3B6AE862" w:rsidRPr="00D075FC">
        <w:t xml:space="preserve">recorded </w:t>
      </w:r>
      <w:r w:rsidR="6BC9AA66" w:rsidRPr="00D075FC">
        <w:t>professional performing art events, analysing and evaluating the</w:t>
      </w:r>
    </w:p>
    <w:p w14:paraId="1E7DBFF2" w14:textId="5247A19E" w:rsidR="00E804D9" w:rsidRPr="001B4F0C" w:rsidRDefault="00E804D9" w:rsidP="001B4F0C">
      <w:pPr>
        <w:pStyle w:val="ListBullet2"/>
      </w:pPr>
      <w:r w:rsidRPr="001B4F0C">
        <w:t xml:space="preserve">influence of </w:t>
      </w:r>
      <w:r w:rsidRPr="001B4F0C">
        <w:rPr>
          <w:rStyle w:val="Strong"/>
        </w:rPr>
        <w:t>protocols</w:t>
      </w:r>
    </w:p>
    <w:p w14:paraId="4000C5CC" w14:textId="43B91B1F" w:rsidR="52120DD6" w:rsidRPr="001B4F0C" w:rsidRDefault="33B5121D" w:rsidP="001B4F0C">
      <w:pPr>
        <w:pStyle w:val="ListBullet2"/>
      </w:pPr>
      <w:r w:rsidRPr="001B4F0C">
        <w:t xml:space="preserve">activation and manipulation of </w:t>
      </w:r>
      <w:r w:rsidRPr="001B4F0C">
        <w:rPr>
          <w:rStyle w:val="Strong"/>
        </w:rPr>
        <w:t>space</w:t>
      </w:r>
    </w:p>
    <w:p w14:paraId="4661D1A6" w14:textId="210FFE2C" w:rsidR="52120DD6" w:rsidRPr="001B4F0C" w:rsidRDefault="52120DD6" w:rsidP="001B4F0C">
      <w:pPr>
        <w:pStyle w:val="ListBullet2"/>
      </w:pPr>
      <w:r w:rsidRPr="001B4F0C">
        <w:t xml:space="preserve">creation and communication of </w:t>
      </w:r>
      <w:r w:rsidRPr="001B4F0C">
        <w:rPr>
          <w:rStyle w:val="Strong"/>
        </w:rPr>
        <w:t>presence</w:t>
      </w:r>
    </w:p>
    <w:p w14:paraId="65BBAD0C" w14:textId="31DB06FB" w:rsidR="5DFCD208" w:rsidRPr="001B4F0C" w:rsidRDefault="5DFCD208" w:rsidP="001B4F0C">
      <w:pPr>
        <w:pStyle w:val="ListBullet2"/>
      </w:pPr>
      <w:r w:rsidRPr="001B4F0C">
        <w:t>artistic intention</w:t>
      </w:r>
      <w:r w:rsidR="007D5E70" w:rsidRPr="001B4F0C">
        <w:t xml:space="preserve"> and</w:t>
      </w:r>
      <w:r w:rsidRPr="001B4F0C">
        <w:t xml:space="preserve"> </w:t>
      </w:r>
      <w:r w:rsidRPr="001B4F0C">
        <w:rPr>
          <w:rStyle w:val="Strong"/>
        </w:rPr>
        <w:t>audience</w:t>
      </w:r>
      <w:r w:rsidRPr="001B4F0C">
        <w:t xml:space="preserve"> response</w:t>
      </w:r>
      <w:r w:rsidR="006B76C1">
        <w:t>.</w:t>
      </w:r>
    </w:p>
    <w:p w14:paraId="44002854" w14:textId="794A5AE2" w:rsidR="5DFCD208" w:rsidRDefault="6BC9AA66" w:rsidP="007710BA">
      <w:pPr>
        <w:pStyle w:val="ListBullet"/>
      </w:pPr>
      <w:r>
        <w:t>deepen understanding of</w:t>
      </w:r>
      <w:r w:rsidR="4A273E5B">
        <w:t xml:space="preserve"> their chosen form</w:t>
      </w:r>
      <w:r>
        <w:t xml:space="preserve"> by </w:t>
      </w:r>
      <w:r w:rsidR="2E1BBFD3">
        <w:t>examining one or more essential concept</w:t>
      </w:r>
      <w:r w:rsidR="552C30EF">
        <w:t>s</w:t>
      </w:r>
      <w:r w:rsidR="2E1BBFD3">
        <w:t xml:space="preserve"> </w:t>
      </w:r>
      <w:r w:rsidR="7CF187FE">
        <w:t xml:space="preserve">through focused </w:t>
      </w:r>
      <w:r w:rsidR="66B4F1A9">
        <w:t xml:space="preserve">lines </w:t>
      </w:r>
      <w:r w:rsidR="3470EA47">
        <w:t>o</w:t>
      </w:r>
      <w:r w:rsidR="66B4F1A9">
        <w:t>f inquiry</w:t>
      </w:r>
      <w:r w:rsidR="73AD2F27">
        <w:t>, f</w:t>
      </w:r>
      <w:r w:rsidR="1C396E92">
        <w:t>or example</w:t>
      </w:r>
    </w:p>
    <w:p w14:paraId="1D841567" w14:textId="66F1779B" w:rsidR="5DFCD208" w:rsidRPr="00F346AB" w:rsidRDefault="00666560" w:rsidP="00F346AB">
      <w:pPr>
        <w:pStyle w:val="ListBullet2"/>
      </w:pPr>
      <w:r>
        <w:t>h</w:t>
      </w:r>
      <w:r w:rsidR="5DFCD208" w:rsidRPr="00F346AB">
        <w:t xml:space="preserve">ow the </w:t>
      </w:r>
      <w:r w:rsidR="00D841F1" w:rsidRPr="00F346AB">
        <w:t xml:space="preserve">placement of </w:t>
      </w:r>
      <w:r w:rsidR="00D841F1" w:rsidRPr="00F346AB">
        <w:rPr>
          <w:rStyle w:val="Strong"/>
        </w:rPr>
        <w:t>audience</w:t>
      </w:r>
      <w:r w:rsidR="00D841F1" w:rsidRPr="00F346AB">
        <w:t xml:space="preserve"> and </w:t>
      </w:r>
      <w:r w:rsidR="00561CEC" w:rsidRPr="00F346AB">
        <w:t xml:space="preserve">transformation of </w:t>
      </w:r>
      <w:r w:rsidR="00561CEC" w:rsidRPr="00F346AB">
        <w:rPr>
          <w:rStyle w:val="Strong"/>
        </w:rPr>
        <w:t>space</w:t>
      </w:r>
      <w:r w:rsidR="00561CEC" w:rsidRPr="00F346AB">
        <w:t xml:space="preserve"> </w:t>
      </w:r>
      <w:r w:rsidR="5DFCD208" w:rsidRPr="00F346AB">
        <w:t>create</w:t>
      </w:r>
      <w:r w:rsidR="00F3022F" w:rsidRPr="00F346AB">
        <w:t>s</w:t>
      </w:r>
      <w:r w:rsidR="5DFCD208" w:rsidRPr="00F346AB">
        <w:t xml:space="preserve"> a</w:t>
      </w:r>
      <w:r w:rsidR="00561CEC" w:rsidRPr="00F346AB">
        <w:t>n</w:t>
      </w:r>
      <w:r w:rsidR="5DFCD208" w:rsidRPr="00F346AB">
        <w:t xml:space="preserve"> audience connection</w:t>
      </w:r>
      <w:r w:rsidR="00B90ABD" w:rsidRPr="00F346AB">
        <w:t xml:space="preserve"> to the performance</w:t>
      </w:r>
    </w:p>
    <w:p w14:paraId="2CBE2DF6" w14:textId="38629F41" w:rsidR="5DFCD208" w:rsidRPr="00F346AB" w:rsidRDefault="00666560" w:rsidP="00F346AB">
      <w:pPr>
        <w:pStyle w:val="ListBullet2"/>
      </w:pPr>
      <w:r>
        <w:t>h</w:t>
      </w:r>
      <w:r w:rsidR="1071B68A" w:rsidRPr="00F346AB">
        <w:t>ow</w:t>
      </w:r>
      <w:r w:rsidR="59589AF2" w:rsidRPr="00F346AB">
        <w:t xml:space="preserve"> </w:t>
      </w:r>
      <w:r w:rsidR="45B04212" w:rsidRPr="00F346AB">
        <w:t xml:space="preserve">the influence of working practices and </w:t>
      </w:r>
      <w:r w:rsidR="45B04212" w:rsidRPr="00F346AB">
        <w:rPr>
          <w:rStyle w:val="Strong"/>
        </w:rPr>
        <w:t>protocols</w:t>
      </w:r>
      <w:r w:rsidR="59589AF2" w:rsidRPr="00F346AB">
        <w:t xml:space="preserve"> </w:t>
      </w:r>
      <w:r w:rsidR="00F3022F" w:rsidRPr="00F346AB">
        <w:t xml:space="preserve">is </w:t>
      </w:r>
      <w:r w:rsidR="59589AF2" w:rsidRPr="00F346AB">
        <w:t>evident</w:t>
      </w:r>
      <w:r w:rsidR="24CA022C" w:rsidRPr="00F346AB">
        <w:t xml:space="preserve"> in </w:t>
      </w:r>
      <w:r w:rsidR="2AF2CCBF" w:rsidRPr="00F346AB">
        <w:t>the cultural representation of the work</w:t>
      </w:r>
    </w:p>
    <w:p w14:paraId="1B57607C" w14:textId="1C3C4FF4" w:rsidR="5DFCD208" w:rsidRPr="00F346AB" w:rsidRDefault="00666560" w:rsidP="00F346AB">
      <w:pPr>
        <w:pStyle w:val="ListBullet2"/>
      </w:pPr>
      <w:r>
        <w:t>i</w:t>
      </w:r>
      <w:r w:rsidR="00F3022F" w:rsidRPr="00F346AB">
        <w:t>dentify the</w:t>
      </w:r>
      <w:r w:rsidR="5DFCD208" w:rsidRPr="00F346AB">
        <w:t xml:space="preserve"> meaning </w:t>
      </w:r>
      <w:r w:rsidR="00F3022F" w:rsidRPr="00F346AB">
        <w:t xml:space="preserve">that </w:t>
      </w:r>
      <w:r w:rsidR="5DFCD208" w:rsidRPr="00F346AB">
        <w:t xml:space="preserve">is communicated </w:t>
      </w:r>
      <w:r w:rsidR="009219C9" w:rsidRPr="00F346AB">
        <w:t>through</w:t>
      </w:r>
      <w:r w:rsidR="5DFCD208" w:rsidRPr="00F346AB">
        <w:t xml:space="preserve"> the choices made about </w:t>
      </w:r>
      <w:r w:rsidR="00A4164A" w:rsidRPr="00F346AB">
        <w:rPr>
          <w:rStyle w:val="Strong"/>
        </w:rPr>
        <w:t>space</w:t>
      </w:r>
      <w:r w:rsidR="5DFCD208" w:rsidRPr="00F346AB">
        <w:t xml:space="preserve"> in the selected works</w:t>
      </w:r>
    </w:p>
    <w:p w14:paraId="528D3FA6" w14:textId="2838BC3D" w:rsidR="5DFCD208" w:rsidRPr="00F346AB" w:rsidRDefault="00666560" w:rsidP="00F346AB">
      <w:pPr>
        <w:pStyle w:val="ListBullet2"/>
      </w:pPr>
      <w:r>
        <w:t>w</w:t>
      </w:r>
      <w:r w:rsidR="5DFCD208" w:rsidRPr="00F346AB">
        <w:t>hat the artistic intention of the work</w:t>
      </w:r>
      <w:r w:rsidR="00F3022F" w:rsidRPr="00F346AB">
        <w:t xml:space="preserve"> is</w:t>
      </w:r>
      <w:r w:rsidR="5DFCD208" w:rsidRPr="00F346AB">
        <w:t xml:space="preserve"> and how this</w:t>
      </w:r>
      <w:r w:rsidR="00F3022F" w:rsidRPr="00F346AB">
        <w:t xml:space="preserve"> is</w:t>
      </w:r>
      <w:r w:rsidR="5DFCD208" w:rsidRPr="00F346AB">
        <w:t xml:space="preserve"> communicated to the audience </w:t>
      </w:r>
      <w:r w:rsidR="0049154A" w:rsidRPr="00F346AB">
        <w:t xml:space="preserve">through </w:t>
      </w:r>
      <w:r w:rsidR="0049154A" w:rsidRPr="00F346AB">
        <w:rPr>
          <w:rStyle w:val="Strong"/>
        </w:rPr>
        <w:t>presence</w:t>
      </w:r>
      <w:r w:rsidR="003E002D" w:rsidRPr="00F346AB">
        <w:t xml:space="preserve"> of both performers and perf</w:t>
      </w:r>
      <w:r w:rsidR="002C5641" w:rsidRPr="00F346AB">
        <w:t>ormance elements</w:t>
      </w:r>
      <w:r w:rsidR="001F18FD" w:rsidRPr="00F346AB">
        <w:t>.</w:t>
      </w:r>
    </w:p>
    <w:p w14:paraId="461692F5" w14:textId="7743297C" w:rsidR="52120DD6" w:rsidRDefault="52120DD6" w:rsidP="007D54E3">
      <w:pPr>
        <w:pStyle w:val="Heading4"/>
      </w:pPr>
      <w:r w:rsidRPr="65CFC8CA">
        <w:t>Exploring performing arts skills and processes</w:t>
      </w:r>
    </w:p>
    <w:p w14:paraId="5532B133" w14:textId="34262EA6" w:rsidR="669D661F" w:rsidRDefault="669D661F" w:rsidP="007D54E3">
      <w:pPr>
        <w:rPr>
          <w:rFonts w:eastAsia="Calibri"/>
          <w:sz w:val="22"/>
          <w:szCs w:val="22"/>
        </w:rPr>
      </w:pPr>
      <w:r w:rsidRPr="52120DD6">
        <w:t>Students:</w:t>
      </w:r>
    </w:p>
    <w:p w14:paraId="3F85103F" w14:textId="7CA007D3" w:rsidR="669D661F" w:rsidRDefault="70F3A4FE" w:rsidP="00B31AA7">
      <w:pPr>
        <w:pStyle w:val="ListBullet"/>
      </w:pPr>
      <w:r>
        <w:t xml:space="preserve">explore the </w:t>
      </w:r>
      <w:r w:rsidR="4E315447">
        <w:t xml:space="preserve">skills and processes </w:t>
      </w:r>
      <w:r w:rsidR="1C91A052">
        <w:t>essential to their</w:t>
      </w:r>
      <w:r>
        <w:t xml:space="preserve"> </w:t>
      </w:r>
      <w:r w:rsidR="33F9C04B">
        <w:t>chosen form as they</w:t>
      </w:r>
      <w:r>
        <w:t xml:space="preserve"> </w:t>
      </w:r>
      <w:r w:rsidR="1C91A052">
        <w:t>engage in practical workshops and embodied learning</w:t>
      </w:r>
      <w:r w:rsidR="779C9CB7">
        <w:t xml:space="preserve"> to</w:t>
      </w:r>
      <w:r w:rsidR="004D2090">
        <w:t>:</w:t>
      </w:r>
    </w:p>
    <w:p w14:paraId="2B9EC4C1" w14:textId="596537BC" w:rsidR="003C57E6" w:rsidRPr="002C625F" w:rsidRDefault="003C57E6" w:rsidP="002C625F">
      <w:pPr>
        <w:pStyle w:val="ListBullet2"/>
      </w:pPr>
      <w:r>
        <w:t>interpret performance material and provocations</w:t>
      </w:r>
    </w:p>
    <w:p w14:paraId="76364492" w14:textId="46A71F74" w:rsidR="003C57E6" w:rsidRPr="002C625F" w:rsidRDefault="127A1AE7" w:rsidP="002C625F">
      <w:pPr>
        <w:pStyle w:val="ListBullet2"/>
      </w:pPr>
      <w:r w:rsidRPr="002C625F">
        <w:lastRenderedPageBreak/>
        <w:t xml:space="preserve">enact appropriate </w:t>
      </w:r>
      <w:r w:rsidRPr="002C625F">
        <w:rPr>
          <w:rStyle w:val="Strong"/>
        </w:rPr>
        <w:t>protocols</w:t>
      </w:r>
      <w:r w:rsidRPr="002C625F">
        <w:t xml:space="preserve"> to ensure physical, psychological and cultural safety</w:t>
      </w:r>
    </w:p>
    <w:p w14:paraId="1F570D77" w14:textId="77CE394C" w:rsidR="669D661F" w:rsidRPr="002C625F" w:rsidRDefault="669D661F" w:rsidP="002C625F">
      <w:pPr>
        <w:pStyle w:val="ListBullet2"/>
      </w:pPr>
      <w:r w:rsidRPr="002C625F">
        <w:t xml:space="preserve">transform </w:t>
      </w:r>
      <w:r w:rsidRPr="002C625F">
        <w:rPr>
          <w:rStyle w:val="Strong"/>
        </w:rPr>
        <w:t>space</w:t>
      </w:r>
      <w:r w:rsidRPr="002C625F">
        <w:t xml:space="preserve"> through the manipulation and activation</w:t>
      </w:r>
      <w:r w:rsidR="00EC3F32" w:rsidRPr="002C625F">
        <w:t xml:space="preserve"> of performance elements</w:t>
      </w:r>
    </w:p>
    <w:p w14:paraId="523235E9" w14:textId="145B34FF" w:rsidR="52120DD6" w:rsidRPr="002C625F" w:rsidRDefault="52120DD6" w:rsidP="002C625F">
      <w:pPr>
        <w:pStyle w:val="ListBullet2"/>
      </w:pPr>
      <w:r w:rsidRPr="002C625F">
        <w:t xml:space="preserve">create and control performance </w:t>
      </w:r>
      <w:r w:rsidRPr="002C625F">
        <w:rPr>
          <w:rStyle w:val="Strong"/>
        </w:rPr>
        <w:t>presence</w:t>
      </w:r>
    </w:p>
    <w:p w14:paraId="6444CC21" w14:textId="548E9374" w:rsidR="669D661F" w:rsidRPr="002C625F" w:rsidRDefault="669D661F" w:rsidP="002C625F">
      <w:pPr>
        <w:pStyle w:val="ListBullet2"/>
      </w:pPr>
      <w:r>
        <w:t xml:space="preserve">intentionally connect with, engage and entertain an </w:t>
      </w:r>
      <w:r w:rsidRPr="06B26D90">
        <w:rPr>
          <w:rStyle w:val="Strong"/>
        </w:rPr>
        <w:t>audience</w:t>
      </w:r>
      <w:r w:rsidR="0089315B" w:rsidRPr="06B26D90">
        <w:rPr>
          <w:rStyle w:val="Strong"/>
          <w:b w:val="0"/>
          <w:bCs w:val="0"/>
        </w:rPr>
        <w:t>.</w:t>
      </w:r>
    </w:p>
    <w:p w14:paraId="460EDB8E" w14:textId="1B5F4D11" w:rsidR="00283367" w:rsidRPr="003103BF" w:rsidRDefault="779C9CB7" w:rsidP="003103BF">
      <w:pPr>
        <w:pStyle w:val="ListBullet"/>
      </w:pPr>
      <w:r w:rsidRPr="003103BF">
        <w:t>record and reflect on practical learning in a multi-modal process log</w:t>
      </w:r>
      <w:r w:rsidR="56385693" w:rsidRPr="003103BF">
        <w:t>, considering</w:t>
      </w:r>
      <w:r w:rsidR="004D2090">
        <w:t>:</w:t>
      </w:r>
    </w:p>
    <w:p w14:paraId="46E94E17" w14:textId="405E6ADB" w:rsidR="00A35E12" w:rsidRPr="00CD2586" w:rsidRDefault="00A35E12" w:rsidP="00CD2586">
      <w:pPr>
        <w:pStyle w:val="ListBullet2"/>
      </w:pPr>
      <w:r w:rsidRPr="00CD2586">
        <w:t>conventions of the chosen form in relation to the 4 concepts</w:t>
      </w:r>
    </w:p>
    <w:p w14:paraId="50D22DA4" w14:textId="7D69AC66" w:rsidR="000B3259" w:rsidRDefault="00822140" w:rsidP="00CD2586">
      <w:pPr>
        <w:pStyle w:val="ListBullet2"/>
      </w:pPr>
      <w:r w:rsidRPr="00CD2586">
        <w:t xml:space="preserve">the development of </w:t>
      </w:r>
      <w:r w:rsidR="00894168" w:rsidRPr="00CD2586">
        <w:t>skills and understanding of processes</w:t>
      </w:r>
      <w:r w:rsidR="00535235" w:rsidRPr="00CD2586">
        <w:t>.</w:t>
      </w:r>
    </w:p>
    <w:p w14:paraId="5A07BB5D" w14:textId="77777777" w:rsidR="000B3259" w:rsidRDefault="000B3259">
      <w:pPr>
        <w:spacing w:line="276" w:lineRule="auto"/>
      </w:pPr>
      <w:r>
        <w:br w:type="page"/>
      </w:r>
    </w:p>
    <w:p w14:paraId="430708BF" w14:textId="3ABA9FE1" w:rsidR="3AC24E0D" w:rsidRDefault="7E3F036E" w:rsidP="007E6B0E">
      <w:pPr>
        <w:pStyle w:val="Heading2"/>
      </w:pPr>
      <w:bookmarkStart w:id="16" w:name="_Toc141089710"/>
      <w:r>
        <w:lastRenderedPageBreak/>
        <w:t>Core</w:t>
      </w:r>
      <w:r w:rsidR="2008F563">
        <w:t xml:space="preserve"> 2</w:t>
      </w:r>
      <w:r w:rsidR="05BEC474">
        <w:t xml:space="preserve"> –</w:t>
      </w:r>
      <w:r w:rsidR="2008F563">
        <w:t xml:space="preserve"> Performing arts </w:t>
      </w:r>
      <w:r w:rsidR="0B33349C">
        <w:t>event</w:t>
      </w:r>
      <w:bookmarkEnd w:id="16"/>
    </w:p>
    <w:p w14:paraId="517D0C87" w14:textId="6A9A8C43" w:rsidR="0268DC66" w:rsidRPr="009C37EC" w:rsidRDefault="5615E44C" w:rsidP="007D54E3">
      <w:r>
        <w:t xml:space="preserve">Students collaborate to develop and realise a live performing arts event. Students are provided with opportunities to practise and demonstrate skills in applying knowledge and understanding </w:t>
      </w:r>
      <w:r w:rsidR="00282CB3">
        <w:t xml:space="preserve">of the 4 essential performing arts concepts </w:t>
      </w:r>
      <w:r>
        <w:t>through the realisation of this event.</w:t>
      </w:r>
    </w:p>
    <w:p w14:paraId="651F0C9F" w14:textId="53D4794A" w:rsidR="0268DC66" w:rsidRDefault="19F79326" w:rsidP="007D54E3">
      <w:r>
        <w:t>Students work both independently and collaboratively in the development and realisation of the performing arts event</w:t>
      </w:r>
      <w:r w:rsidR="008B4371">
        <w:t>, gaining real-world experience of the commitment, collaboration and agency require</w:t>
      </w:r>
      <w:r w:rsidR="006104A9">
        <w:t>d at all stages</w:t>
      </w:r>
      <w:r w:rsidR="009219C9">
        <w:t>.</w:t>
      </w:r>
      <w:r w:rsidR="006104A9">
        <w:t xml:space="preserve"> </w:t>
      </w:r>
      <w:r>
        <w:t xml:space="preserve">Students </w:t>
      </w:r>
      <w:r w:rsidR="009219C9">
        <w:t xml:space="preserve">document and reflect on their contribution </w:t>
      </w:r>
      <w:r>
        <w:t>to the development, refinement and realisation of the event</w:t>
      </w:r>
      <w:r w:rsidR="009219C9">
        <w:t xml:space="preserve"> using their multi-modal process log.</w:t>
      </w:r>
    </w:p>
    <w:p w14:paraId="0D70DA26" w14:textId="77777777" w:rsidR="00246CEA" w:rsidRDefault="00246CEA" w:rsidP="00246CEA">
      <w:r w:rsidRPr="730716B0">
        <w:t>A broad range of events can be considered in the scope of Core 2. These will be largely determined by the chosen form used as a frame of reference for Core 1.</w:t>
      </w:r>
    </w:p>
    <w:p w14:paraId="3D6D8F6A" w14:textId="77777777" w:rsidR="00246CEA" w:rsidRDefault="00246CEA" w:rsidP="00246CEA">
      <w:r w:rsidRPr="06C23E29">
        <w:t>Performing arts events could include:</w:t>
      </w:r>
    </w:p>
    <w:p w14:paraId="2F23A469" w14:textId="77777777" w:rsidR="00246CEA" w:rsidRPr="00E3677E" w:rsidRDefault="769F5DF2" w:rsidP="00E3677E">
      <w:pPr>
        <w:pStyle w:val="ListBullet"/>
      </w:pPr>
      <w:r w:rsidRPr="00E3677E">
        <w:t>staging a production</w:t>
      </w:r>
    </w:p>
    <w:p w14:paraId="05670DE4" w14:textId="77777777" w:rsidR="00246CEA" w:rsidRPr="00E3677E" w:rsidRDefault="769F5DF2" w:rsidP="00E3677E">
      <w:pPr>
        <w:pStyle w:val="ListBullet"/>
      </w:pPr>
      <w:r w:rsidRPr="00E3677E">
        <w:t>designing a performing arts showcase</w:t>
      </w:r>
    </w:p>
    <w:p w14:paraId="5D8C8AB7" w14:textId="193DFD1A" w:rsidR="00246CEA" w:rsidRPr="00E3677E" w:rsidRDefault="769F5DF2" w:rsidP="00E3677E">
      <w:pPr>
        <w:pStyle w:val="ListBullet"/>
      </w:pPr>
      <w:r w:rsidRPr="00E3677E">
        <w:t>a contemporary</w:t>
      </w:r>
      <w:r w:rsidR="005E39C2">
        <w:t xml:space="preserve"> or </w:t>
      </w:r>
      <w:r w:rsidRPr="00E3677E">
        <w:t>hybrid performance work</w:t>
      </w:r>
    </w:p>
    <w:p w14:paraId="73B272BB" w14:textId="77777777" w:rsidR="00246CEA" w:rsidRPr="00E3677E" w:rsidRDefault="769F5DF2" w:rsidP="00E3677E">
      <w:pPr>
        <w:pStyle w:val="ListBullet"/>
      </w:pPr>
      <w:r w:rsidRPr="00E3677E">
        <w:t>a dance recital</w:t>
      </w:r>
    </w:p>
    <w:p w14:paraId="1FE8717D" w14:textId="77777777" w:rsidR="00246CEA" w:rsidRPr="00E3677E" w:rsidRDefault="769F5DF2" w:rsidP="00E3677E">
      <w:pPr>
        <w:pStyle w:val="ListBullet"/>
      </w:pPr>
      <w:r w:rsidRPr="00E3677E">
        <w:t>a concert</w:t>
      </w:r>
    </w:p>
    <w:p w14:paraId="33567E23" w14:textId="77777777" w:rsidR="00246CEA" w:rsidRPr="00E3677E" w:rsidRDefault="769F5DF2" w:rsidP="00E3677E">
      <w:pPr>
        <w:pStyle w:val="ListBullet"/>
      </w:pPr>
      <w:r w:rsidRPr="00E3677E">
        <w:t>an interactive exhibition or immersive installation</w:t>
      </w:r>
    </w:p>
    <w:p w14:paraId="1831C142" w14:textId="77777777" w:rsidR="00246CEA" w:rsidRPr="00E3677E" w:rsidRDefault="769F5DF2" w:rsidP="00E3677E">
      <w:pPr>
        <w:pStyle w:val="ListBullet"/>
      </w:pPr>
      <w:r w:rsidRPr="00E3677E">
        <w:t>a musical theatre cabaret</w:t>
      </w:r>
    </w:p>
    <w:p w14:paraId="47CFD1D3" w14:textId="77777777" w:rsidR="00246CEA" w:rsidRPr="00E3677E" w:rsidRDefault="769F5DF2" w:rsidP="00E3677E">
      <w:pPr>
        <w:pStyle w:val="ListBullet"/>
      </w:pPr>
      <w:r w:rsidRPr="00E3677E">
        <w:t>an improvised performance</w:t>
      </w:r>
    </w:p>
    <w:p w14:paraId="0AB1651F" w14:textId="77777777" w:rsidR="00246CEA" w:rsidRPr="00E3677E" w:rsidRDefault="769F5DF2" w:rsidP="00E3677E">
      <w:pPr>
        <w:pStyle w:val="ListBullet"/>
      </w:pPr>
      <w:r w:rsidRPr="00E3677E">
        <w:t>a comedy revue</w:t>
      </w:r>
    </w:p>
    <w:p w14:paraId="52810517" w14:textId="484A5C85" w:rsidR="00246CEA" w:rsidRPr="00E3677E" w:rsidRDefault="769F5DF2" w:rsidP="00E3677E">
      <w:pPr>
        <w:pStyle w:val="ListBullet"/>
      </w:pPr>
      <w:r w:rsidRPr="00E3677E">
        <w:t>performance in an external festival</w:t>
      </w:r>
      <w:r w:rsidR="00E3677E">
        <w:t>.</w:t>
      </w:r>
    </w:p>
    <w:p w14:paraId="1A827CCB" w14:textId="13852C07" w:rsidR="0268DC66" w:rsidRPr="00A00104" w:rsidRDefault="41095D7E" w:rsidP="00A00104">
      <w:pPr>
        <w:pStyle w:val="Heading3"/>
      </w:pPr>
      <w:bookmarkStart w:id="17" w:name="_Toc1419757163"/>
      <w:bookmarkStart w:id="18" w:name="_Toc141089711"/>
      <w:r w:rsidRPr="00A00104">
        <w:t>Outcomes</w:t>
      </w:r>
      <w:bookmarkEnd w:id="17"/>
      <w:bookmarkEnd w:id="18"/>
    </w:p>
    <w:p w14:paraId="791C1A32" w14:textId="57E5BBA9" w:rsidR="0268DC66" w:rsidRDefault="5615E44C" w:rsidP="007D54E3">
      <w:r w:rsidRPr="15C5C262">
        <w:t>A student:</w:t>
      </w:r>
    </w:p>
    <w:p w14:paraId="65D17D8F" w14:textId="77777777" w:rsidR="00124ABE" w:rsidRPr="00D4689C" w:rsidRDefault="00124ABE" w:rsidP="00124ABE">
      <w:pPr>
        <w:pStyle w:val="ListBullet"/>
        <w:numPr>
          <w:ilvl w:val="0"/>
          <w:numId w:val="26"/>
        </w:numPr>
      </w:pPr>
      <w:bookmarkStart w:id="19" w:name="_Toc1971762365"/>
      <w:bookmarkStart w:id="20" w:name="_Toc141089712"/>
      <w:r w:rsidRPr="78C82D2E">
        <w:rPr>
          <w:rStyle w:val="Strong"/>
        </w:rPr>
        <w:t>PA5-1</w:t>
      </w:r>
      <w:r>
        <w:t xml:space="preserve"> identifies and explains </w:t>
      </w:r>
      <w:r w:rsidRPr="78C82D2E">
        <w:rPr>
          <w:rFonts w:eastAsia="Arial"/>
          <w:color w:val="000000" w:themeColor="text1"/>
        </w:rPr>
        <w:t>a range of</w:t>
      </w:r>
      <w:r w:rsidRPr="78C82D2E">
        <w:rPr>
          <w:rFonts w:eastAsia="Arial"/>
          <w:color w:val="FF0000"/>
        </w:rPr>
        <w:t xml:space="preserve"> </w:t>
      </w:r>
      <w:r w:rsidRPr="78C82D2E">
        <w:rPr>
          <w:rFonts w:eastAsia="Arial"/>
          <w:color w:val="000000" w:themeColor="text1"/>
        </w:rPr>
        <w:t xml:space="preserve">safe working practices and diverse cultural </w:t>
      </w:r>
      <w:r w:rsidRPr="78C82D2E">
        <w:rPr>
          <w:rFonts w:eastAsia="Arial"/>
          <w:b/>
          <w:bCs/>
          <w:color w:val="000000" w:themeColor="text1"/>
        </w:rPr>
        <w:t>protocols</w:t>
      </w:r>
      <w:r w:rsidRPr="78C82D2E">
        <w:rPr>
          <w:rFonts w:eastAsia="Arial"/>
          <w:color w:val="000000" w:themeColor="text1"/>
        </w:rPr>
        <w:t xml:space="preserve"> associate</w:t>
      </w:r>
      <w:r>
        <w:t>d with performing arts</w:t>
      </w:r>
    </w:p>
    <w:p w14:paraId="30CABB94" w14:textId="77777777" w:rsidR="00124ABE" w:rsidRPr="00976755" w:rsidRDefault="00124ABE" w:rsidP="00124ABE">
      <w:pPr>
        <w:pStyle w:val="ListBullet"/>
        <w:numPr>
          <w:ilvl w:val="0"/>
          <w:numId w:val="26"/>
        </w:numPr>
      </w:pPr>
      <w:r w:rsidRPr="00976755">
        <w:rPr>
          <w:rStyle w:val="Strong"/>
        </w:rPr>
        <w:lastRenderedPageBreak/>
        <w:t>PA5-4</w:t>
      </w:r>
      <w:r w:rsidRPr="00976755">
        <w:t xml:space="preserve"> explores the skills and techniques needed to engage an audience</w:t>
      </w:r>
      <w:r>
        <w:t xml:space="preserve"> </w:t>
      </w:r>
      <w:r w:rsidRPr="00976755">
        <w:t>in a collective experience</w:t>
      </w:r>
    </w:p>
    <w:p w14:paraId="6C8AF46E" w14:textId="77777777" w:rsidR="00124ABE" w:rsidRDefault="00124ABE" w:rsidP="00124ABE">
      <w:pPr>
        <w:pStyle w:val="ListBullet"/>
        <w:numPr>
          <w:ilvl w:val="0"/>
          <w:numId w:val="26"/>
        </w:numPr>
        <w:rPr>
          <w:rFonts w:eastAsia="Arial"/>
          <w:b/>
          <w:bCs/>
          <w:color w:val="000000" w:themeColor="text1"/>
        </w:rPr>
      </w:pPr>
      <w:r w:rsidRPr="78C82D2E">
        <w:rPr>
          <w:rStyle w:val="Strong"/>
        </w:rPr>
        <w:t>PA5-5</w:t>
      </w:r>
      <w:r>
        <w:t xml:space="preserve"> </w:t>
      </w:r>
      <w:r w:rsidRPr="78C82D2E">
        <w:rPr>
          <w:rFonts w:eastAsia="Arial"/>
          <w:color w:val="000000" w:themeColor="text1"/>
        </w:rPr>
        <w:t>analyses the role of context and interpretation in realising artistic intention</w:t>
      </w:r>
    </w:p>
    <w:p w14:paraId="29D00DBC" w14:textId="53A268FF" w:rsidR="00124ABE" w:rsidRDefault="00124ABE" w:rsidP="00124ABE">
      <w:pPr>
        <w:pStyle w:val="ListBullet"/>
        <w:numPr>
          <w:ilvl w:val="0"/>
          <w:numId w:val="26"/>
        </w:numPr>
      </w:pPr>
      <w:r w:rsidRPr="78C82D2E">
        <w:rPr>
          <w:rStyle w:val="Strong"/>
        </w:rPr>
        <w:t>PA5-6</w:t>
      </w:r>
      <w:r>
        <w:t xml:space="preserve"> researches, documents and reflects on performing arts concepts, ideas and processes</w:t>
      </w:r>
    </w:p>
    <w:p w14:paraId="2DAB9CD2" w14:textId="3390C355" w:rsidR="00124ABE" w:rsidRDefault="00124ABE" w:rsidP="00124ABE">
      <w:pPr>
        <w:pStyle w:val="ListBullet"/>
        <w:numPr>
          <w:ilvl w:val="0"/>
          <w:numId w:val="26"/>
        </w:numPr>
        <w:rPr>
          <w:rStyle w:val="Strong"/>
          <w:b w:val="0"/>
          <w:bCs w:val="0"/>
        </w:rPr>
      </w:pPr>
      <w:r w:rsidRPr="06B26D90">
        <w:rPr>
          <w:rStyle w:val="Strong"/>
        </w:rPr>
        <w:t xml:space="preserve">PA5-7 </w:t>
      </w:r>
      <w:r w:rsidRPr="06B26D90">
        <w:rPr>
          <w:rStyle w:val="Strong"/>
          <w:b w:val="0"/>
          <w:bCs w:val="0"/>
        </w:rPr>
        <w:t xml:space="preserve">responds to provocations </w:t>
      </w:r>
      <w:r w:rsidR="2B03C42B" w:rsidRPr="06B26D90">
        <w:rPr>
          <w:rStyle w:val="Strong"/>
          <w:b w:val="0"/>
          <w:bCs w:val="0"/>
        </w:rPr>
        <w:t xml:space="preserve">or </w:t>
      </w:r>
      <w:r w:rsidRPr="06B26D90">
        <w:rPr>
          <w:rStyle w:val="Strong"/>
          <w:b w:val="0"/>
          <w:bCs w:val="0"/>
        </w:rPr>
        <w:t>stimulus to select, develop</w:t>
      </w:r>
      <w:r w:rsidR="00FE50DD">
        <w:rPr>
          <w:rStyle w:val="Strong"/>
          <w:b w:val="0"/>
          <w:bCs w:val="0"/>
        </w:rPr>
        <w:t xml:space="preserve"> and</w:t>
      </w:r>
      <w:r w:rsidRPr="06B26D90">
        <w:rPr>
          <w:rStyle w:val="Strong"/>
          <w:b w:val="0"/>
          <w:bCs w:val="0"/>
        </w:rPr>
        <w:t xml:space="preserve"> produce performance material</w:t>
      </w:r>
    </w:p>
    <w:p w14:paraId="2BABEE9F" w14:textId="3C517B3B" w:rsidR="00124ABE" w:rsidRPr="008D5D16" w:rsidRDefault="00124ABE" w:rsidP="00124ABE">
      <w:pPr>
        <w:pStyle w:val="ListBullet"/>
        <w:numPr>
          <w:ilvl w:val="0"/>
          <w:numId w:val="26"/>
        </w:numPr>
      </w:pPr>
      <w:r w:rsidRPr="008D5D16">
        <w:rPr>
          <w:rStyle w:val="Strong"/>
        </w:rPr>
        <w:t>PA5-8</w:t>
      </w:r>
      <w:r w:rsidRPr="008D5D16">
        <w:rPr>
          <w:rStyle w:val="Strong"/>
          <w:b w:val="0"/>
        </w:rPr>
        <w:t xml:space="preserve"> </w:t>
      </w:r>
      <w:r w:rsidRPr="008D5D16">
        <w:t>demonstrates the commitment, collaboration</w:t>
      </w:r>
      <w:r w:rsidR="00FE50DD">
        <w:t xml:space="preserve"> and</w:t>
      </w:r>
      <w:r w:rsidRPr="008D5D16">
        <w:t xml:space="preserve"> agency required to stage a performing arts </w:t>
      </w:r>
      <w:r w:rsidRPr="00A27E74">
        <w:rPr>
          <w:rStyle w:val="Strong"/>
          <w:b w:val="0"/>
        </w:rPr>
        <w:t>event</w:t>
      </w:r>
    </w:p>
    <w:p w14:paraId="7DEE046D" w14:textId="1C524971" w:rsidR="00124ABE" w:rsidRPr="009C4BBE" w:rsidRDefault="00124ABE" w:rsidP="00124ABE">
      <w:pPr>
        <w:pStyle w:val="ListBullet"/>
        <w:numPr>
          <w:ilvl w:val="0"/>
          <w:numId w:val="26"/>
        </w:numPr>
      </w:pPr>
      <w:r w:rsidRPr="009C4BBE">
        <w:rPr>
          <w:rStyle w:val="Strong"/>
        </w:rPr>
        <w:t>PA5-9</w:t>
      </w:r>
      <w:r w:rsidRPr="009C4BBE">
        <w:t xml:space="preserve"> experiments with relevant </w:t>
      </w:r>
      <w:r w:rsidRPr="00A27E74">
        <w:rPr>
          <w:rStyle w:val="Strong"/>
          <w:b w:val="0"/>
        </w:rPr>
        <w:t>essential performing arts concepts</w:t>
      </w:r>
      <w:r w:rsidRPr="009C4BBE">
        <w:t xml:space="preserve"> </w:t>
      </w:r>
      <w:r w:rsidR="00E41221">
        <w:t>in</w:t>
      </w:r>
      <w:r w:rsidRPr="009C4BBE">
        <w:t xml:space="preserve"> new contexts</w:t>
      </w:r>
    </w:p>
    <w:p w14:paraId="2F2CD26B" w14:textId="737FE9AB" w:rsidR="00124ABE" w:rsidRPr="009C4BBE" w:rsidRDefault="00124ABE" w:rsidP="00124ABE">
      <w:pPr>
        <w:pStyle w:val="ListBullet"/>
        <w:numPr>
          <w:ilvl w:val="0"/>
          <w:numId w:val="26"/>
        </w:numPr>
      </w:pPr>
      <w:r w:rsidRPr="009C4BBE">
        <w:rPr>
          <w:rStyle w:val="Strong"/>
        </w:rPr>
        <w:t>PA5-10</w:t>
      </w:r>
      <w:r w:rsidRPr="009C4BBE">
        <w:rPr>
          <w:rStyle w:val="Strong"/>
          <w:b w:val="0"/>
        </w:rPr>
        <w:t xml:space="preserve"> </w:t>
      </w:r>
      <w:r w:rsidRPr="00185949">
        <w:t>acknowledges the significance of Country, cultural protocols</w:t>
      </w:r>
      <w:r w:rsidR="00FE50DD">
        <w:t xml:space="preserve"> and</w:t>
      </w:r>
      <w:r w:rsidRPr="00185949">
        <w:t xml:space="preserve"> Aboriginal Peoples' perspectives and contributions in the performing arts</w:t>
      </w:r>
    </w:p>
    <w:p w14:paraId="45FB34B1" w14:textId="67428679" w:rsidR="0268DC66" w:rsidRPr="009C4BBE" w:rsidRDefault="1D813F5F" w:rsidP="009C4BBE">
      <w:pPr>
        <w:pStyle w:val="Heading3"/>
      </w:pPr>
      <w:r w:rsidRPr="009C4BBE">
        <w:t>Content</w:t>
      </w:r>
      <w:bookmarkEnd w:id="19"/>
      <w:bookmarkEnd w:id="20"/>
    </w:p>
    <w:p w14:paraId="64E3AE5C" w14:textId="41674C2C" w:rsidR="0268DC66" w:rsidRPr="009C4BBE" w:rsidRDefault="669D661F" w:rsidP="009C4BBE">
      <w:pPr>
        <w:pStyle w:val="Heading4"/>
      </w:pPr>
      <w:r w:rsidRPr="009C4BBE">
        <w:t>Provocation</w:t>
      </w:r>
    </w:p>
    <w:p w14:paraId="0842B75B" w14:textId="33E7E13D" w:rsidR="0268DC66" w:rsidRDefault="5615E44C" w:rsidP="007D54E3">
      <w:r w:rsidRPr="5615E44C">
        <w:t>Students:</w:t>
      </w:r>
    </w:p>
    <w:p w14:paraId="41DCD15F" w14:textId="35282628" w:rsidR="5615E44C" w:rsidRPr="00667ECB" w:rsidRDefault="69CAE8D3" w:rsidP="00B31AA7">
      <w:pPr>
        <w:pStyle w:val="ListBullet"/>
      </w:pPr>
      <w:r>
        <w:t>c</w:t>
      </w:r>
      <w:r w:rsidR="44CB0200">
        <w:t>onsider</w:t>
      </w:r>
      <w:r>
        <w:t xml:space="preserve"> </w:t>
      </w:r>
      <w:r w:rsidR="76C6FCBA">
        <w:t xml:space="preserve">the </w:t>
      </w:r>
      <w:r w:rsidR="44CB0200">
        <w:t xml:space="preserve">provocation or stimulus, </w:t>
      </w:r>
      <w:r w:rsidR="004A1883">
        <w:t>for example</w:t>
      </w:r>
    </w:p>
    <w:p w14:paraId="7DF1F8E5" w14:textId="799FF089" w:rsidR="5615E44C" w:rsidRPr="00667ECB" w:rsidRDefault="429433FF" w:rsidP="00E3677E">
      <w:pPr>
        <w:pStyle w:val="ListBullet2"/>
      </w:pPr>
      <w:r>
        <w:t xml:space="preserve">stimulus </w:t>
      </w:r>
      <w:r w:rsidR="009219C9">
        <w:t xml:space="preserve">provided </w:t>
      </w:r>
      <w:r>
        <w:t>by the teacher</w:t>
      </w:r>
    </w:p>
    <w:p w14:paraId="288B4AA9" w14:textId="07DBBFFE" w:rsidR="5615E44C" w:rsidRPr="00667ECB" w:rsidRDefault="58208ADE" w:rsidP="00E3677E">
      <w:pPr>
        <w:pStyle w:val="ListBullet2"/>
      </w:pPr>
      <w:r>
        <w:t xml:space="preserve">provocation </w:t>
      </w:r>
      <w:r w:rsidR="429433FF">
        <w:t>co-designed by teachers and students</w:t>
      </w:r>
    </w:p>
    <w:p w14:paraId="08149ABB" w14:textId="6F65D66B" w:rsidR="5615E44C" w:rsidRPr="00667ECB" w:rsidRDefault="429433FF" w:rsidP="00E3677E">
      <w:pPr>
        <w:pStyle w:val="ListBullet2"/>
      </w:pPr>
      <w:r>
        <w:t>an external brief for a competitio</w:t>
      </w:r>
      <w:r w:rsidR="00913E74">
        <w:t>n</w:t>
      </w:r>
    </w:p>
    <w:p w14:paraId="444DE9B2" w14:textId="30DFB4F1" w:rsidR="5615E44C" w:rsidRPr="00667ECB" w:rsidRDefault="58208ADE" w:rsidP="00E3677E">
      <w:pPr>
        <w:pStyle w:val="ListBullet2"/>
      </w:pPr>
      <w:r>
        <w:t xml:space="preserve">a </w:t>
      </w:r>
      <w:r w:rsidR="429433FF">
        <w:t>festival</w:t>
      </w:r>
    </w:p>
    <w:p w14:paraId="1C5419DA" w14:textId="62EF9A7A" w:rsidR="5615E44C" w:rsidRPr="00667ECB" w:rsidRDefault="58208ADE" w:rsidP="00E3677E">
      <w:pPr>
        <w:pStyle w:val="ListBullet2"/>
      </w:pPr>
      <w:r>
        <w:t xml:space="preserve">an </w:t>
      </w:r>
      <w:r w:rsidR="429433FF">
        <w:t>exhibition</w:t>
      </w:r>
      <w:r w:rsidR="00AE6F23">
        <w:t>.</w:t>
      </w:r>
    </w:p>
    <w:p w14:paraId="156D571F" w14:textId="41DF8E04" w:rsidR="0064752A" w:rsidRPr="00777C13" w:rsidRDefault="170FF1E4">
      <w:pPr>
        <w:pStyle w:val="ListBullet"/>
      </w:pPr>
      <w:bookmarkStart w:id="21" w:name="_Hlk107231329"/>
      <w:r>
        <w:t>establish the parameters (possibilities and limitations)</w:t>
      </w:r>
      <w:r w:rsidR="23C1F7DE">
        <w:t>, purpose</w:t>
      </w:r>
      <w:r>
        <w:t xml:space="preserve"> and </w:t>
      </w:r>
      <w:r w:rsidR="4DDC8948">
        <w:t>context</w:t>
      </w:r>
      <w:r>
        <w:t xml:space="preserve"> of the live performing arts event</w:t>
      </w:r>
      <w:r w:rsidR="42BF8B2A">
        <w:t>.</w:t>
      </w:r>
    </w:p>
    <w:bookmarkEnd w:id="21"/>
    <w:p w14:paraId="1EA09DBF" w14:textId="146D1906" w:rsidR="0268DC66" w:rsidRPr="00AE6F23" w:rsidRDefault="090320AA" w:rsidP="00AE6F23">
      <w:pPr>
        <w:pStyle w:val="Heading4"/>
      </w:pPr>
      <w:r w:rsidRPr="00AE6F23">
        <w:t>Process</w:t>
      </w:r>
    </w:p>
    <w:p w14:paraId="74ADAB84" w14:textId="47FF6C63" w:rsidR="006F0413" w:rsidRDefault="5615E44C" w:rsidP="00C875AC">
      <w:r w:rsidRPr="5615E44C">
        <w:t>Students</w:t>
      </w:r>
      <w:r w:rsidR="006B01DD">
        <w:t>:</w:t>
      </w:r>
    </w:p>
    <w:p w14:paraId="5CC2521C" w14:textId="14C07B5E" w:rsidR="0268DC66" w:rsidRPr="00EB309B" w:rsidRDefault="112430A2" w:rsidP="007F273A">
      <w:pPr>
        <w:pStyle w:val="ListBullet"/>
      </w:pPr>
      <w:r>
        <w:t>follow a production cycle to plan, develop and prepare for a live performance event.</w:t>
      </w:r>
      <w:r w:rsidR="7D722C0E">
        <w:t xml:space="preserve"> The planning phase includes</w:t>
      </w:r>
      <w:r w:rsidR="004D2090">
        <w:t>:</w:t>
      </w:r>
    </w:p>
    <w:p w14:paraId="3A18F633" w14:textId="71D541F5" w:rsidR="00102683" w:rsidRPr="00E3677E" w:rsidRDefault="00264FF2" w:rsidP="00E3677E">
      <w:pPr>
        <w:pStyle w:val="ListBullet2"/>
      </w:pPr>
      <w:r w:rsidRPr="00E3677E">
        <w:lastRenderedPageBreak/>
        <w:t>developing a production plan</w:t>
      </w:r>
    </w:p>
    <w:p w14:paraId="0DE2DD14" w14:textId="41B2DA2A" w:rsidR="00102683" w:rsidRPr="00E3677E" w:rsidRDefault="00264FF2" w:rsidP="00E3677E">
      <w:pPr>
        <w:pStyle w:val="ListBullet2"/>
      </w:pPr>
      <w:r w:rsidRPr="00E3677E">
        <w:t xml:space="preserve">assigning </w:t>
      </w:r>
      <w:r w:rsidR="00102683" w:rsidRPr="00E3677E">
        <w:t xml:space="preserve">the specific </w:t>
      </w:r>
      <w:r w:rsidRPr="00E3677E">
        <w:t>roles</w:t>
      </w:r>
      <w:r w:rsidR="00102683" w:rsidRPr="00E3677E">
        <w:t xml:space="preserve"> each student will play</w:t>
      </w:r>
      <w:r w:rsidRPr="00E3677E">
        <w:t xml:space="preserve"> </w:t>
      </w:r>
      <w:r w:rsidR="00102683" w:rsidRPr="00E3677E">
        <w:t xml:space="preserve">in </w:t>
      </w:r>
      <w:r w:rsidRPr="00E3677E">
        <w:t xml:space="preserve">the collaborative creation and </w:t>
      </w:r>
      <w:r w:rsidR="00102683" w:rsidRPr="00E3677E">
        <w:t>successful realisation of the event</w:t>
      </w:r>
    </w:p>
    <w:p w14:paraId="48E8A0E0" w14:textId="1FD91F1C" w:rsidR="00102683" w:rsidRPr="00E3677E" w:rsidRDefault="00264FF2" w:rsidP="00E3677E">
      <w:pPr>
        <w:pStyle w:val="ListBullet2"/>
      </w:pPr>
      <w:r w:rsidRPr="00E3677E">
        <w:t>introducing or generating the performance material</w:t>
      </w:r>
    </w:p>
    <w:p w14:paraId="33EF2493" w14:textId="67C95B9E" w:rsidR="00264FF2" w:rsidRPr="00E3677E" w:rsidRDefault="004A0663" w:rsidP="00E3677E">
      <w:pPr>
        <w:pStyle w:val="ListBullet2"/>
      </w:pPr>
      <w:r>
        <w:t>i</w:t>
      </w:r>
      <w:r w:rsidR="29D6F950">
        <w:t xml:space="preserve">dentifying </w:t>
      </w:r>
      <w:r w:rsidR="7436E3CB">
        <w:t>and establishing the intended audience response.</w:t>
      </w:r>
    </w:p>
    <w:p w14:paraId="78341D39" w14:textId="45730EF3" w:rsidR="0F84A9B5" w:rsidRDefault="0F84A9B5" w:rsidP="696CEE4E">
      <w:pPr>
        <w:pStyle w:val="ListBullet"/>
      </w:pPr>
      <w:r>
        <w:t>e</w:t>
      </w:r>
      <w:r w:rsidR="50DFC483">
        <w:t>ngage in the development phase</w:t>
      </w:r>
      <w:r w:rsidR="7649760E">
        <w:t xml:space="preserve">, </w:t>
      </w:r>
      <w:r w:rsidR="004A1883">
        <w:t>including</w:t>
      </w:r>
    </w:p>
    <w:p w14:paraId="24DDA05E" w14:textId="26C42EC7" w:rsidR="0268DC66" w:rsidRPr="00C875AC" w:rsidRDefault="47F4C191" w:rsidP="008D546F">
      <w:pPr>
        <w:pStyle w:val="ListBullet2"/>
      </w:pPr>
      <w:r>
        <w:t>exploring and playing with ideas and material</w:t>
      </w:r>
    </w:p>
    <w:p w14:paraId="49ED6BE7" w14:textId="37162A57" w:rsidR="0268DC66" w:rsidRPr="00C875AC" w:rsidRDefault="47F4C191" w:rsidP="008D546F">
      <w:pPr>
        <w:pStyle w:val="ListBullet2"/>
      </w:pPr>
      <w:r>
        <w:t>rehearsing</w:t>
      </w:r>
      <w:r w:rsidR="4BD85502">
        <w:t xml:space="preserve"> and</w:t>
      </w:r>
      <w:r w:rsidR="37B12EBF">
        <w:t xml:space="preserve"> seeking feedback to inform choices</w:t>
      </w:r>
    </w:p>
    <w:p w14:paraId="3B2DCA09" w14:textId="1AA4B81A" w:rsidR="0268DC66" w:rsidRPr="00C875AC" w:rsidRDefault="47F4C191" w:rsidP="008D546F">
      <w:pPr>
        <w:pStyle w:val="ListBullet2"/>
      </w:pPr>
      <w:r>
        <w:t>evaluating and refining performance</w:t>
      </w:r>
      <w:r w:rsidR="009A7F99">
        <w:t xml:space="preserve"> or </w:t>
      </w:r>
      <w:r>
        <w:t xml:space="preserve">production elements to achieve </w:t>
      </w:r>
      <w:r w:rsidR="113F1D80">
        <w:t>an</w:t>
      </w:r>
      <w:r>
        <w:t xml:space="preserve"> agreed intention.</w:t>
      </w:r>
    </w:p>
    <w:p w14:paraId="429E44B1" w14:textId="37141E90" w:rsidR="696CEE4E" w:rsidRDefault="000840DF" w:rsidP="006916EF">
      <w:pPr>
        <w:pStyle w:val="ListBullet"/>
      </w:pPr>
      <w:r>
        <w:t>demonstrate skills in the preparation phase</w:t>
      </w:r>
      <w:r w:rsidR="682E89C4">
        <w:t xml:space="preserve">, </w:t>
      </w:r>
      <w:r w:rsidR="004A1883">
        <w:t>including</w:t>
      </w:r>
    </w:p>
    <w:p w14:paraId="69597E24" w14:textId="190E4F44" w:rsidR="00361636" w:rsidRDefault="44CB0200" w:rsidP="008D546F">
      <w:pPr>
        <w:pStyle w:val="ListBullet2"/>
      </w:pPr>
      <w:r>
        <w:t>bumping-in to the performance space</w:t>
      </w:r>
    </w:p>
    <w:p w14:paraId="2C32DF87" w14:textId="093E09AF" w:rsidR="00361636" w:rsidRDefault="44CB0200" w:rsidP="008D546F">
      <w:pPr>
        <w:pStyle w:val="ListBullet2"/>
      </w:pPr>
      <w:r>
        <w:t>running technical and dress rehearsals</w:t>
      </w:r>
    </w:p>
    <w:p w14:paraId="0004CAD2" w14:textId="4B80B397" w:rsidR="00361636" w:rsidRDefault="44CB0200" w:rsidP="008D546F">
      <w:pPr>
        <w:pStyle w:val="ListBullet2"/>
      </w:pPr>
      <w:r>
        <w:t>planning</w:t>
      </w:r>
      <w:r w:rsidR="00361636">
        <w:t xml:space="preserve"> and completing</w:t>
      </w:r>
      <w:r>
        <w:t xml:space="preserve"> the bump-out </w:t>
      </w:r>
    </w:p>
    <w:p w14:paraId="4738331D" w14:textId="39B88389" w:rsidR="002358DE" w:rsidRPr="002358DE" w:rsidRDefault="44CB0200" w:rsidP="008D546F">
      <w:pPr>
        <w:pStyle w:val="ListBullet2"/>
      </w:pPr>
      <w:r>
        <w:t>formal reflection process.</w:t>
      </w:r>
    </w:p>
    <w:p w14:paraId="0818355F" w14:textId="6F6F411C" w:rsidR="0268DC66" w:rsidRPr="00E87073" w:rsidRDefault="112430A2" w:rsidP="00FF3592">
      <w:pPr>
        <w:pStyle w:val="ListBullet"/>
      </w:pPr>
      <w:r>
        <w:t xml:space="preserve">use </w:t>
      </w:r>
      <w:r w:rsidR="37B12EBF">
        <w:t>a range of modes</w:t>
      </w:r>
      <w:r>
        <w:t xml:space="preserve"> to reflect on and record research</w:t>
      </w:r>
      <w:r w:rsidR="00955C62">
        <w:t xml:space="preserve"> or </w:t>
      </w:r>
      <w:r>
        <w:t>evidence of their contributions during the planning, development and preparation phases</w:t>
      </w:r>
    </w:p>
    <w:p w14:paraId="237C2742" w14:textId="7F6344A7" w:rsidR="0268DC66" w:rsidRPr="00E253B2" w:rsidRDefault="112430A2" w:rsidP="00FF3592">
      <w:pPr>
        <w:pStyle w:val="ListBullet"/>
      </w:pPr>
      <w:r>
        <w:t>demonstrate and refine their skills, knowledge and understanding of the performing arts essentials (protocols, space, presence, audience and event).</w:t>
      </w:r>
    </w:p>
    <w:p w14:paraId="69CA6528" w14:textId="2596B17D" w:rsidR="0268DC66" w:rsidRPr="005B3FA2" w:rsidRDefault="4772FCBF" w:rsidP="005B3FA2">
      <w:pPr>
        <w:pStyle w:val="Heading4"/>
      </w:pPr>
      <w:r w:rsidRPr="005B3FA2">
        <w:t>Presentation</w:t>
      </w:r>
    </w:p>
    <w:p w14:paraId="418F35D6" w14:textId="218BED6D" w:rsidR="0268DC66" w:rsidRDefault="5615E44C" w:rsidP="00714CC8">
      <w:r w:rsidRPr="5615E44C">
        <w:t>Students:</w:t>
      </w:r>
    </w:p>
    <w:p w14:paraId="4AE713E5" w14:textId="071D2A52" w:rsidR="730716B0" w:rsidRDefault="28838AD0" w:rsidP="00FF3592">
      <w:pPr>
        <w:pStyle w:val="ListBullet"/>
      </w:pPr>
      <w:r>
        <w:t xml:space="preserve">develop and deliver an </w:t>
      </w:r>
      <w:hyperlink r:id="rId20">
        <w:r w:rsidR="00902863" w:rsidRPr="696CEE4E">
          <w:rPr>
            <w:rStyle w:val="Hyperlink"/>
          </w:rPr>
          <w:t>Acknowledgement of and Welcome to Country</w:t>
        </w:r>
      </w:hyperlink>
      <w:r>
        <w:t xml:space="preserve"> </w:t>
      </w:r>
      <w:r w:rsidR="3A62DC29">
        <w:t xml:space="preserve">that values the traditional </w:t>
      </w:r>
      <w:r w:rsidR="006E0A67">
        <w:t xml:space="preserve">custodians </w:t>
      </w:r>
      <w:r w:rsidR="3A62DC29">
        <w:t>of Country on which the presentation takes place and recognises the significance of First Nations cultural traditions in the performing arts</w:t>
      </w:r>
    </w:p>
    <w:p w14:paraId="66B3D26D" w14:textId="78ED6CCA" w:rsidR="0268DC66" w:rsidRPr="00D07A00" w:rsidRDefault="642DA894" w:rsidP="00D07A00">
      <w:pPr>
        <w:pStyle w:val="ListBullet"/>
      </w:pPr>
      <w:r>
        <w:t xml:space="preserve">present </w:t>
      </w:r>
      <w:r w:rsidR="6A5F754F">
        <w:t xml:space="preserve">a </w:t>
      </w:r>
      <w:r>
        <w:t xml:space="preserve">performing arts event to an invited audience, </w:t>
      </w:r>
      <w:r w:rsidR="004A1883">
        <w:t>for example</w:t>
      </w:r>
    </w:p>
    <w:p w14:paraId="443DAC98" w14:textId="7F1D4968" w:rsidR="0268DC66" w:rsidRPr="00D07A00" w:rsidRDefault="06C23E29" w:rsidP="00D07A00">
      <w:pPr>
        <w:pStyle w:val="ListBullet2"/>
      </w:pPr>
      <w:r w:rsidRPr="00D07A00">
        <w:t>public audience</w:t>
      </w:r>
    </w:p>
    <w:p w14:paraId="419A14B4" w14:textId="27D58138" w:rsidR="0268DC66" w:rsidRPr="00D07A00" w:rsidRDefault="06C23E29" w:rsidP="00D07A00">
      <w:pPr>
        <w:pStyle w:val="ListBullet2"/>
      </w:pPr>
      <w:r w:rsidRPr="00D07A00">
        <w:t>school community</w:t>
      </w:r>
    </w:p>
    <w:p w14:paraId="38F39ACB" w14:textId="1EBB4EE5" w:rsidR="06C23E29" w:rsidRPr="00D07A00" w:rsidRDefault="06C23E29" w:rsidP="00D07A00">
      <w:pPr>
        <w:pStyle w:val="ListBullet2"/>
      </w:pPr>
      <w:r w:rsidRPr="00D07A00">
        <w:t>parents and friends</w:t>
      </w:r>
    </w:p>
    <w:p w14:paraId="5E2C1D00" w14:textId="01352BDF" w:rsidR="06C23E29" w:rsidRPr="00D07A00" w:rsidRDefault="06C23E29" w:rsidP="00D07A00">
      <w:pPr>
        <w:pStyle w:val="ListBullet2"/>
      </w:pPr>
      <w:r w:rsidRPr="00D07A00">
        <w:lastRenderedPageBreak/>
        <w:t>year group or cohort</w:t>
      </w:r>
    </w:p>
    <w:p w14:paraId="2A6BBC24" w14:textId="3FD4951D" w:rsidR="06C23E29" w:rsidRPr="00D07A00" w:rsidRDefault="06C23E29" w:rsidP="00D07A00">
      <w:pPr>
        <w:pStyle w:val="ListBullet2"/>
      </w:pPr>
      <w:r w:rsidRPr="00D07A00">
        <w:t>feeder schools</w:t>
      </w:r>
      <w:r w:rsidR="009F2C80">
        <w:t xml:space="preserve"> or </w:t>
      </w:r>
      <w:r w:rsidRPr="00D07A00">
        <w:t>prospective students</w:t>
      </w:r>
    </w:p>
    <w:p w14:paraId="4368FDF4" w14:textId="662EE5DE" w:rsidR="06C23E29" w:rsidRPr="00D07A00" w:rsidRDefault="06C23E29" w:rsidP="00D07A00">
      <w:pPr>
        <w:pStyle w:val="ListBullet2"/>
      </w:pPr>
      <w:r w:rsidRPr="00D07A00">
        <w:t>external festival participants</w:t>
      </w:r>
      <w:r w:rsidR="000872EE">
        <w:t>.</w:t>
      </w:r>
    </w:p>
    <w:p w14:paraId="7CF5D85B" w14:textId="0BE3247A" w:rsidR="00CE7924" w:rsidRDefault="39C700A9" w:rsidP="00FF3592">
      <w:pPr>
        <w:pStyle w:val="ListBullet"/>
      </w:pPr>
      <w:r>
        <w:t>develop</w:t>
      </w:r>
      <w:r w:rsidR="5990E8B1">
        <w:t xml:space="preserve"> understanding of the </w:t>
      </w:r>
      <w:r w:rsidR="7995AD72">
        <w:t xml:space="preserve">unique and dynamic </w:t>
      </w:r>
      <w:r w:rsidR="5990E8B1">
        <w:t xml:space="preserve">power of </w:t>
      </w:r>
      <w:r w:rsidR="7995AD72">
        <w:t xml:space="preserve">a </w:t>
      </w:r>
      <w:r w:rsidR="5990E8B1">
        <w:t xml:space="preserve">live performance </w:t>
      </w:r>
      <w:r w:rsidR="7995AD72">
        <w:t xml:space="preserve">experience </w:t>
      </w:r>
      <w:r w:rsidR="5990E8B1">
        <w:t xml:space="preserve">through </w:t>
      </w:r>
      <w:r w:rsidR="128312BD">
        <w:t xml:space="preserve">post-performance </w:t>
      </w:r>
      <w:r w:rsidR="44738D7F">
        <w:t>discussion</w:t>
      </w:r>
      <w:r w:rsidR="0277EDFE">
        <w:t xml:space="preserve">, </w:t>
      </w:r>
      <w:r w:rsidR="004A1883">
        <w:t>including</w:t>
      </w:r>
    </w:p>
    <w:p w14:paraId="375180B6" w14:textId="39CFCF12" w:rsidR="006E66EF" w:rsidRPr="00982705" w:rsidRDefault="00240C23" w:rsidP="00982705">
      <w:pPr>
        <w:pStyle w:val="ListBullet2"/>
      </w:pPr>
      <w:r w:rsidRPr="00982705">
        <w:t xml:space="preserve">the inherent </w:t>
      </w:r>
      <w:r w:rsidR="006E66EF" w:rsidRPr="00982705">
        <w:t>risk</w:t>
      </w:r>
      <w:r w:rsidRPr="00982705">
        <w:t xml:space="preserve"> of live performance</w:t>
      </w:r>
    </w:p>
    <w:p w14:paraId="4CC3977D" w14:textId="59694DFA" w:rsidR="006E66EF" w:rsidRPr="00982705" w:rsidRDefault="006E66EF" w:rsidP="00982705">
      <w:pPr>
        <w:pStyle w:val="ListBullet2"/>
      </w:pPr>
      <w:r w:rsidRPr="00982705">
        <w:t>impermanence</w:t>
      </w:r>
      <w:r w:rsidR="009F2C80">
        <w:t xml:space="preserve"> or </w:t>
      </w:r>
      <w:r w:rsidRPr="00982705">
        <w:t xml:space="preserve">transitory nature of </w:t>
      </w:r>
      <w:r w:rsidR="2314615F" w:rsidRPr="00982705">
        <w:t xml:space="preserve">a performing arts </w:t>
      </w:r>
      <w:r w:rsidRPr="00982705">
        <w:t>event</w:t>
      </w:r>
    </w:p>
    <w:p w14:paraId="0FD469C1" w14:textId="3035625F" w:rsidR="006E66EF" w:rsidRPr="00982705" w:rsidRDefault="2314615F" w:rsidP="00982705">
      <w:pPr>
        <w:pStyle w:val="ListBullet2"/>
      </w:pPr>
      <w:r w:rsidRPr="00982705">
        <w:t>the collective experience shared by the audience and performers</w:t>
      </w:r>
      <w:r w:rsidR="000872EE">
        <w:t>.</w:t>
      </w:r>
    </w:p>
    <w:p w14:paraId="5CA3930E" w14:textId="43D477A7" w:rsidR="00AA33E5" w:rsidRDefault="4FC915D3" w:rsidP="00FF3592">
      <w:pPr>
        <w:pStyle w:val="ListBullet"/>
      </w:pPr>
      <w:r>
        <w:t>us</w:t>
      </w:r>
      <w:r w:rsidR="642DA894">
        <w:t xml:space="preserve">e </w:t>
      </w:r>
      <w:r w:rsidR="0277EDFE">
        <w:t>a</w:t>
      </w:r>
      <w:r w:rsidR="642DA894">
        <w:t xml:space="preserve"> process log to</w:t>
      </w:r>
      <w:r w:rsidR="0004059F">
        <w:t>:</w:t>
      </w:r>
    </w:p>
    <w:p w14:paraId="23681718" w14:textId="37E164DC" w:rsidR="00AA33E5" w:rsidRDefault="5615E44C" w:rsidP="00F47DA6">
      <w:pPr>
        <w:pStyle w:val="ListBullet2"/>
      </w:pPr>
      <w:r w:rsidRPr="00631E14">
        <w:t xml:space="preserve">reflect on audience response, </w:t>
      </w:r>
      <w:r w:rsidR="00D709FB">
        <w:t xml:space="preserve">creation of </w:t>
      </w:r>
      <w:r w:rsidR="007E142E">
        <w:t>mood</w:t>
      </w:r>
      <w:r w:rsidR="009F2C80">
        <w:t xml:space="preserve"> or </w:t>
      </w:r>
      <w:r w:rsidR="007E142E">
        <w:t>atmospher</w:t>
      </w:r>
      <w:r w:rsidR="00AA33E5">
        <w:t>e</w:t>
      </w:r>
      <w:r w:rsidR="00A27E74">
        <w:t>,</w:t>
      </w:r>
      <w:r w:rsidR="00AA33E5">
        <w:t xml:space="preserve"> and </w:t>
      </w:r>
      <w:r w:rsidR="00A25110">
        <w:t>interpretation of performance material</w:t>
      </w:r>
    </w:p>
    <w:p w14:paraId="194A372E" w14:textId="478AC869" w:rsidR="00AA33E5" w:rsidRDefault="5615E44C" w:rsidP="00F47DA6">
      <w:pPr>
        <w:pStyle w:val="ListBullet2"/>
      </w:pPr>
      <w:r w:rsidRPr="00631E14">
        <w:t>evaluate individual contribution</w:t>
      </w:r>
    </w:p>
    <w:p w14:paraId="616A6F35" w14:textId="05D7CECA" w:rsidR="0268DC66" w:rsidRPr="00631E14" w:rsidRDefault="5615E44C" w:rsidP="00F47DA6">
      <w:pPr>
        <w:pStyle w:val="ListBullet2"/>
      </w:pPr>
      <w:r w:rsidRPr="00631E14">
        <w:t xml:space="preserve">analyse collaborative effectiveness of </w:t>
      </w:r>
      <w:r w:rsidR="00EC336E">
        <w:t xml:space="preserve">a </w:t>
      </w:r>
      <w:r w:rsidRPr="00631E14">
        <w:t>performing arts event</w:t>
      </w:r>
      <w:r w:rsidR="00757992">
        <w:t>.</w:t>
      </w:r>
    </w:p>
    <w:p w14:paraId="45398C6D" w14:textId="5CE71B1F" w:rsidR="0059649F" w:rsidRDefault="6E41FDA8" w:rsidP="52359651">
      <w:pPr>
        <w:pStyle w:val="ListBullet"/>
      </w:pPr>
      <w:r>
        <w:t>select from</w:t>
      </w:r>
      <w:r w:rsidR="6E41F5FA">
        <w:t xml:space="preserve"> evidence collected in </w:t>
      </w:r>
      <w:r w:rsidR="4BFFCE92">
        <w:t xml:space="preserve">a </w:t>
      </w:r>
      <w:r w:rsidR="6E41F5FA">
        <w:t xml:space="preserve">process log to </w:t>
      </w:r>
      <w:r w:rsidR="44CB0200">
        <w:t>finalise and submit a portfolio or showreel that includes challenges faced</w:t>
      </w:r>
      <w:r w:rsidR="009F2C80">
        <w:t xml:space="preserve"> or </w:t>
      </w:r>
      <w:r w:rsidR="44CB0200">
        <w:t xml:space="preserve">overcome and highlights outstanding aspects of </w:t>
      </w:r>
      <w:r w:rsidR="6407C352">
        <w:t>a</w:t>
      </w:r>
      <w:r w:rsidR="44CB0200">
        <w:t xml:space="preserve"> performing arts event.</w:t>
      </w:r>
      <w:bookmarkStart w:id="22" w:name="_Toc1363608060"/>
    </w:p>
    <w:p w14:paraId="3E5FE4C8" w14:textId="77777777" w:rsidR="0059649F" w:rsidRDefault="0059649F">
      <w:pPr>
        <w:spacing w:line="276" w:lineRule="auto"/>
      </w:pPr>
      <w:r>
        <w:br w:type="page"/>
      </w:r>
    </w:p>
    <w:p w14:paraId="46FD0D45" w14:textId="7B8535DD" w:rsidR="002E4954" w:rsidRDefault="11C205C8" w:rsidP="007D54E3">
      <w:pPr>
        <w:pStyle w:val="Heading2"/>
      </w:pPr>
      <w:bookmarkStart w:id="23" w:name="_Toc141089713"/>
      <w:r w:rsidRPr="52359651">
        <w:rPr>
          <w:rFonts w:eastAsiaTheme="minorEastAsia" w:cstheme="minorBidi"/>
        </w:rPr>
        <w:lastRenderedPageBreak/>
        <w:t xml:space="preserve">Option </w:t>
      </w:r>
      <w:r w:rsidR="5747FBA5" w:rsidRPr="52359651">
        <w:rPr>
          <w:rFonts w:eastAsiaTheme="minorEastAsia" w:cstheme="minorBidi"/>
        </w:rPr>
        <w:t>1</w:t>
      </w:r>
      <w:r w:rsidRPr="52359651">
        <w:rPr>
          <w:rFonts w:eastAsiaTheme="minorEastAsia" w:cstheme="minorBidi"/>
        </w:rPr>
        <w:t xml:space="preserve"> – A matter of perspective</w:t>
      </w:r>
      <w:bookmarkEnd w:id="22"/>
      <w:bookmarkEnd w:id="23"/>
    </w:p>
    <w:p w14:paraId="74F2E09D" w14:textId="29084DE1" w:rsidR="002E4954" w:rsidRDefault="3B38053E" w:rsidP="00714CC8">
      <w:r w:rsidRPr="52359651">
        <w:rPr>
          <w:rFonts w:eastAsiaTheme="minorEastAsia" w:cstheme="minorBidi"/>
        </w:rPr>
        <w:t>Students focus on the historical, cultural and artistic context of a chosen form. Students gain further knowledge and understanding of the essential concept of audience through in-depth research and analysis of perspective and the relationship between context and audience. Exampl</w:t>
      </w:r>
      <w:r>
        <w:t xml:space="preserve">es of </w:t>
      </w:r>
      <w:r w:rsidR="006E0A67">
        <w:t xml:space="preserve">artistic forms to </w:t>
      </w:r>
      <w:r>
        <w:t>contextual</w:t>
      </w:r>
      <w:r w:rsidR="006E0A67">
        <w:t>ly</w:t>
      </w:r>
      <w:r>
        <w:t xml:space="preserve"> investigat</w:t>
      </w:r>
      <w:r w:rsidR="006E0A67">
        <w:t>e</w:t>
      </w:r>
      <w:r>
        <w:t xml:space="preserve"> include</w:t>
      </w:r>
      <w:r w:rsidR="00222798">
        <w:t>:</w:t>
      </w:r>
    </w:p>
    <w:p w14:paraId="249FCAFE" w14:textId="77777777" w:rsidR="002E4954" w:rsidRDefault="36FC6A6E" w:rsidP="00B31AA7">
      <w:pPr>
        <w:pStyle w:val="ListBullet"/>
      </w:pPr>
      <w:r>
        <w:t>contemporary circus practice</w:t>
      </w:r>
    </w:p>
    <w:p w14:paraId="213B31BD" w14:textId="77777777" w:rsidR="002E4954" w:rsidRDefault="6A09B02C" w:rsidP="00B31AA7">
      <w:pPr>
        <w:pStyle w:val="ListBullet"/>
      </w:pPr>
      <w:r>
        <w:t>a seminal classical ballet work</w:t>
      </w:r>
    </w:p>
    <w:p w14:paraId="76EFF3BA" w14:textId="2DE42180" w:rsidR="002E4954" w:rsidRDefault="36FC6A6E" w:rsidP="00B31AA7">
      <w:pPr>
        <w:pStyle w:val="ListBullet"/>
      </w:pPr>
      <w:r>
        <w:t>the work of a choreographer</w:t>
      </w:r>
      <w:r w:rsidR="004C6523">
        <w:t xml:space="preserve">, </w:t>
      </w:r>
      <w:r>
        <w:t>musician</w:t>
      </w:r>
      <w:r w:rsidR="004C6523">
        <w:t xml:space="preserve">, </w:t>
      </w:r>
      <w:r>
        <w:t>composer</w:t>
      </w:r>
      <w:r w:rsidR="004C6523">
        <w:t xml:space="preserve"> or </w:t>
      </w:r>
      <w:r>
        <w:t>designer</w:t>
      </w:r>
    </w:p>
    <w:p w14:paraId="6E661F21" w14:textId="23E601D2" w:rsidR="002E4954" w:rsidRDefault="36FC6A6E" w:rsidP="00B31AA7">
      <w:pPr>
        <w:pStyle w:val="ListBullet"/>
      </w:pPr>
      <w:r>
        <w:t>a theatre</w:t>
      </w:r>
      <w:r w:rsidR="004C6523">
        <w:t xml:space="preserve"> or </w:t>
      </w:r>
      <w:r>
        <w:t>dance company</w:t>
      </w:r>
    </w:p>
    <w:p w14:paraId="5EC518DE" w14:textId="77777777" w:rsidR="002E4954" w:rsidRDefault="36FC6A6E" w:rsidP="00B31AA7">
      <w:pPr>
        <w:pStyle w:val="ListBullet"/>
      </w:pPr>
      <w:r>
        <w:t>a study of several productions of the same musical</w:t>
      </w:r>
    </w:p>
    <w:p w14:paraId="4A57DB6F" w14:textId="49E0925B" w:rsidR="002E4954" w:rsidRDefault="36FC6A6E" w:rsidP="00B31AA7">
      <w:pPr>
        <w:pStyle w:val="ListBullet"/>
      </w:pPr>
      <w:r>
        <w:t>a musical</w:t>
      </w:r>
      <w:r w:rsidR="004C6523">
        <w:t xml:space="preserve"> or </w:t>
      </w:r>
      <w:r>
        <w:t>theatrical style</w:t>
      </w:r>
    </w:p>
    <w:p w14:paraId="278A028C" w14:textId="0A0914BA" w:rsidR="002E4954" w:rsidRDefault="0F0237EF" w:rsidP="00B31AA7">
      <w:pPr>
        <w:pStyle w:val="ListBullet"/>
      </w:pPr>
      <w:r>
        <w:t>an artistic movement or era</w:t>
      </w:r>
    </w:p>
    <w:p w14:paraId="74908ACD" w14:textId="00A988B5" w:rsidR="002E4954" w:rsidRDefault="0F0237EF" w:rsidP="00B31AA7">
      <w:pPr>
        <w:pStyle w:val="ListBullet"/>
      </w:pPr>
      <w:r>
        <w:t>the evolution of contemporary hybrid performance work.</w:t>
      </w:r>
    </w:p>
    <w:p w14:paraId="6829C16C" w14:textId="3F3A28C3" w:rsidR="002E4954" w:rsidRDefault="1C635CDE" w:rsidP="007D54E3">
      <w:pPr>
        <w:pStyle w:val="Heading3"/>
      </w:pPr>
      <w:bookmarkStart w:id="24" w:name="_Toc501677217"/>
      <w:bookmarkStart w:id="25" w:name="_Toc141089714"/>
      <w:r>
        <w:t>Outcomes</w:t>
      </w:r>
      <w:bookmarkEnd w:id="24"/>
      <w:bookmarkEnd w:id="25"/>
    </w:p>
    <w:p w14:paraId="24EE3C41" w14:textId="77777777" w:rsidR="002E4954" w:rsidRDefault="002E4954" w:rsidP="007D54E3">
      <w:r>
        <w:t>A student:</w:t>
      </w:r>
    </w:p>
    <w:p w14:paraId="775BD202" w14:textId="77777777" w:rsidR="0054140F" w:rsidRDefault="0054140F" w:rsidP="0054140F">
      <w:pPr>
        <w:pStyle w:val="ListBullet"/>
        <w:numPr>
          <w:ilvl w:val="0"/>
          <w:numId w:val="26"/>
        </w:numPr>
        <w:rPr>
          <w:rStyle w:val="Strong"/>
        </w:rPr>
      </w:pPr>
      <w:bookmarkStart w:id="26" w:name="_Toc1297098186"/>
      <w:bookmarkStart w:id="27" w:name="_Toc141089715"/>
      <w:r w:rsidRPr="696CEE4E">
        <w:rPr>
          <w:rStyle w:val="Strong"/>
        </w:rPr>
        <w:t>PA5-1</w:t>
      </w:r>
      <w:r w:rsidRPr="696CEE4E">
        <w:rPr>
          <w:rStyle w:val="Strong"/>
          <w:b w:val="0"/>
          <w:bCs w:val="0"/>
        </w:rPr>
        <w:t xml:space="preserve"> identifies and explains a range of safe working practices and diverse cultural </w:t>
      </w:r>
      <w:r w:rsidRPr="696CEE4E">
        <w:rPr>
          <w:rStyle w:val="Strong"/>
        </w:rPr>
        <w:t xml:space="preserve">protocols </w:t>
      </w:r>
      <w:r w:rsidRPr="696CEE4E">
        <w:rPr>
          <w:rStyle w:val="Strong"/>
          <w:b w:val="0"/>
          <w:bCs w:val="0"/>
        </w:rPr>
        <w:t>associated with performing arts</w:t>
      </w:r>
    </w:p>
    <w:p w14:paraId="18948C84" w14:textId="77777777" w:rsidR="0054140F" w:rsidRDefault="0054140F" w:rsidP="0054140F">
      <w:pPr>
        <w:pStyle w:val="ListBullet"/>
        <w:numPr>
          <w:ilvl w:val="0"/>
          <w:numId w:val="26"/>
        </w:numPr>
        <w:rPr>
          <w:rStyle w:val="Strong"/>
        </w:rPr>
      </w:pPr>
      <w:r w:rsidRPr="696CEE4E">
        <w:rPr>
          <w:rStyle w:val="Strong"/>
        </w:rPr>
        <w:t xml:space="preserve">PA5-4 </w:t>
      </w:r>
      <w:r w:rsidRPr="696CEE4E">
        <w:rPr>
          <w:rFonts w:eastAsia="Arial"/>
          <w:color w:val="000000" w:themeColor="text1"/>
        </w:rPr>
        <w:t xml:space="preserve">explores the skills and techniques needed to engage an </w:t>
      </w:r>
      <w:r w:rsidRPr="696CEE4E">
        <w:rPr>
          <w:rFonts w:eastAsia="Arial"/>
          <w:b/>
          <w:bCs/>
          <w:color w:val="000000" w:themeColor="text1"/>
        </w:rPr>
        <w:t xml:space="preserve">audience </w:t>
      </w:r>
      <w:r w:rsidRPr="696CEE4E">
        <w:rPr>
          <w:rFonts w:eastAsia="Arial"/>
          <w:color w:val="000000" w:themeColor="text1"/>
        </w:rPr>
        <w:t>in a collective experience</w:t>
      </w:r>
    </w:p>
    <w:p w14:paraId="13B71452" w14:textId="77777777" w:rsidR="00BF6225" w:rsidRPr="00BF6225" w:rsidRDefault="0054140F" w:rsidP="0054140F">
      <w:pPr>
        <w:pStyle w:val="ListBullet"/>
        <w:numPr>
          <w:ilvl w:val="0"/>
          <w:numId w:val="26"/>
        </w:numPr>
        <w:rPr>
          <w:rStyle w:val="Strong"/>
        </w:rPr>
      </w:pPr>
      <w:r w:rsidRPr="696CEE4E">
        <w:rPr>
          <w:rStyle w:val="Strong"/>
        </w:rPr>
        <w:t xml:space="preserve">PA5-5 </w:t>
      </w:r>
      <w:r w:rsidRPr="696CEE4E">
        <w:rPr>
          <w:rFonts w:eastAsia="Arial"/>
          <w:color w:val="000000" w:themeColor="text1"/>
        </w:rPr>
        <w:t>analyses the role of context and interpretation in realising artistic intention</w:t>
      </w:r>
      <w:r w:rsidRPr="696CEE4E">
        <w:rPr>
          <w:rStyle w:val="Strong"/>
          <w:b w:val="0"/>
          <w:bCs w:val="0"/>
        </w:rPr>
        <w:t xml:space="preserve"> </w:t>
      </w:r>
    </w:p>
    <w:p w14:paraId="15DF6C1D" w14:textId="050D56DE" w:rsidR="0054140F" w:rsidRDefault="0054140F" w:rsidP="0054140F">
      <w:pPr>
        <w:pStyle w:val="ListBullet"/>
        <w:numPr>
          <w:ilvl w:val="0"/>
          <w:numId w:val="26"/>
        </w:numPr>
        <w:rPr>
          <w:rStyle w:val="Strong"/>
        </w:rPr>
      </w:pPr>
      <w:r w:rsidRPr="696CEE4E">
        <w:rPr>
          <w:rStyle w:val="Strong"/>
        </w:rPr>
        <w:t xml:space="preserve">PA5-6 </w:t>
      </w:r>
      <w:r w:rsidRPr="696CEE4E">
        <w:rPr>
          <w:rStyle w:val="Strong"/>
          <w:b w:val="0"/>
          <w:bCs w:val="0"/>
        </w:rPr>
        <w:t>researches, documents</w:t>
      </w:r>
      <w:r w:rsidR="00FE50DD">
        <w:rPr>
          <w:rStyle w:val="Strong"/>
          <w:b w:val="0"/>
          <w:bCs w:val="0"/>
        </w:rPr>
        <w:t xml:space="preserve"> and</w:t>
      </w:r>
      <w:r w:rsidRPr="696CEE4E">
        <w:rPr>
          <w:rStyle w:val="Strong"/>
          <w:b w:val="0"/>
          <w:bCs w:val="0"/>
        </w:rPr>
        <w:t xml:space="preserve"> reflects on performing arts concepts, ideas and processes</w:t>
      </w:r>
    </w:p>
    <w:p w14:paraId="374344F1" w14:textId="471280BA" w:rsidR="0054140F" w:rsidRDefault="0054140F" w:rsidP="0054140F">
      <w:pPr>
        <w:pStyle w:val="ListBullet"/>
        <w:numPr>
          <w:ilvl w:val="0"/>
          <w:numId w:val="26"/>
        </w:numPr>
        <w:rPr>
          <w:rStyle w:val="Strong"/>
        </w:rPr>
      </w:pPr>
      <w:r w:rsidRPr="06B26D90">
        <w:rPr>
          <w:rStyle w:val="Strong"/>
        </w:rPr>
        <w:t xml:space="preserve">PA5-7 </w:t>
      </w:r>
      <w:r w:rsidRPr="06B26D90">
        <w:rPr>
          <w:rStyle w:val="Strong"/>
          <w:b w:val="0"/>
          <w:bCs w:val="0"/>
        </w:rPr>
        <w:t xml:space="preserve">responds to provocations </w:t>
      </w:r>
      <w:r w:rsidR="1B7D1905" w:rsidRPr="06B26D90">
        <w:rPr>
          <w:rStyle w:val="Strong"/>
          <w:b w:val="0"/>
          <w:bCs w:val="0"/>
        </w:rPr>
        <w:t>or</w:t>
      </w:r>
      <w:r w:rsidRPr="06B26D90">
        <w:rPr>
          <w:rStyle w:val="Strong"/>
          <w:b w:val="0"/>
          <w:bCs w:val="0"/>
        </w:rPr>
        <w:t xml:space="preserve"> stimulus to select, develop</w:t>
      </w:r>
      <w:r w:rsidR="00FE50DD">
        <w:rPr>
          <w:rStyle w:val="Strong"/>
          <w:b w:val="0"/>
          <w:bCs w:val="0"/>
        </w:rPr>
        <w:t xml:space="preserve"> and</w:t>
      </w:r>
      <w:r w:rsidRPr="06B26D90">
        <w:rPr>
          <w:rStyle w:val="Strong"/>
          <w:b w:val="0"/>
          <w:bCs w:val="0"/>
        </w:rPr>
        <w:t xml:space="preserve"> produce performance material</w:t>
      </w:r>
    </w:p>
    <w:p w14:paraId="5BF284E6" w14:textId="6215BB67" w:rsidR="002E4954" w:rsidRPr="00422906" w:rsidRDefault="1C635CDE" w:rsidP="00422906">
      <w:pPr>
        <w:pStyle w:val="Heading3"/>
      </w:pPr>
      <w:r w:rsidRPr="00422906">
        <w:t>Content</w:t>
      </w:r>
      <w:bookmarkEnd w:id="26"/>
      <w:bookmarkEnd w:id="27"/>
    </w:p>
    <w:p w14:paraId="01E15DD3" w14:textId="77777777" w:rsidR="002E4954" w:rsidRDefault="002E4954" w:rsidP="007D54E3">
      <w:pPr>
        <w:rPr>
          <w:lang w:eastAsia="zh-CN"/>
        </w:rPr>
      </w:pPr>
      <w:r w:rsidRPr="0E9DB2E3">
        <w:rPr>
          <w:lang w:eastAsia="zh-CN"/>
        </w:rPr>
        <w:t>Students:</w:t>
      </w:r>
    </w:p>
    <w:p w14:paraId="3DD91B34" w14:textId="7107A424" w:rsidR="002E4954" w:rsidRDefault="34C01510" w:rsidP="00FF3592">
      <w:pPr>
        <w:pStyle w:val="ListBullet"/>
        <w:rPr>
          <w:lang w:val="en"/>
        </w:rPr>
      </w:pPr>
      <w:r w:rsidRPr="696CEE4E">
        <w:rPr>
          <w:lang w:val="en"/>
        </w:rPr>
        <w:lastRenderedPageBreak/>
        <w:t>research and examine the contextual perspectives that influenced the development, evolution</w:t>
      </w:r>
      <w:r w:rsidR="3C82486A" w:rsidRPr="696CEE4E">
        <w:rPr>
          <w:lang w:val="en"/>
        </w:rPr>
        <w:t>,</w:t>
      </w:r>
      <w:r w:rsidRPr="696CEE4E">
        <w:rPr>
          <w:lang w:val="en"/>
        </w:rPr>
        <w:t xml:space="preserve"> </w:t>
      </w:r>
      <w:proofErr w:type="gramStart"/>
      <w:r w:rsidRPr="696CEE4E">
        <w:rPr>
          <w:lang w:val="en"/>
        </w:rPr>
        <w:t>conventions</w:t>
      </w:r>
      <w:proofErr w:type="gramEnd"/>
      <w:r w:rsidRPr="696CEE4E">
        <w:rPr>
          <w:lang w:val="en"/>
        </w:rPr>
        <w:t xml:space="preserve"> and performance protocols of the chosen form. Contextual examples include</w:t>
      </w:r>
      <w:r w:rsidR="0004059F" w:rsidRPr="696CEE4E">
        <w:rPr>
          <w:lang w:val="en"/>
        </w:rPr>
        <w:t>:</w:t>
      </w:r>
    </w:p>
    <w:p w14:paraId="4CF57288" w14:textId="77777777" w:rsidR="002E4954" w:rsidRPr="00422906" w:rsidRDefault="002E4954" w:rsidP="00422906">
      <w:pPr>
        <w:pStyle w:val="ListBullet2"/>
      </w:pPr>
      <w:r w:rsidRPr="00422906">
        <w:t>historical</w:t>
      </w:r>
    </w:p>
    <w:p w14:paraId="7F37B7AD" w14:textId="77777777" w:rsidR="002E4954" w:rsidRPr="00422906" w:rsidRDefault="002E4954" w:rsidP="00422906">
      <w:pPr>
        <w:pStyle w:val="ListBullet2"/>
      </w:pPr>
      <w:r w:rsidRPr="00422906">
        <w:t>sociological</w:t>
      </w:r>
    </w:p>
    <w:p w14:paraId="178E53BF" w14:textId="77777777" w:rsidR="002E4954" w:rsidRPr="00422906" w:rsidRDefault="002E4954" w:rsidP="00422906">
      <w:pPr>
        <w:pStyle w:val="ListBullet2"/>
      </w:pPr>
      <w:r w:rsidRPr="00422906">
        <w:t>cultural</w:t>
      </w:r>
    </w:p>
    <w:p w14:paraId="4A2F8F71" w14:textId="77777777" w:rsidR="002E4954" w:rsidRPr="00422906" w:rsidRDefault="3EB406B3" w:rsidP="00422906">
      <w:pPr>
        <w:pStyle w:val="ListBullet2"/>
      </w:pPr>
      <w:r w:rsidRPr="00422906">
        <w:t>political</w:t>
      </w:r>
    </w:p>
    <w:p w14:paraId="41832FDE" w14:textId="3486DE7D" w:rsidR="6A2EB7B2" w:rsidRPr="00422906" w:rsidRDefault="6A2EB7B2" w:rsidP="00422906">
      <w:pPr>
        <w:pStyle w:val="ListBullet2"/>
      </w:pPr>
      <w:r w:rsidRPr="00422906">
        <w:t>physical</w:t>
      </w:r>
    </w:p>
    <w:p w14:paraId="6E2D84E7" w14:textId="23527CA5" w:rsidR="002E4954" w:rsidRPr="00422906" w:rsidRDefault="002E4954" w:rsidP="00422906">
      <w:pPr>
        <w:pStyle w:val="ListBullet2"/>
      </w:pPr>
      <w:r w:rsidRPr="00422906">
        <w:t>artistic</w:t>
      </w:r>
      <w:r w:rsidR="00422906">
        <w:t>.</w:t>
      </w:r>
    </w:p>
    <w:p w14:paraId="63507F50" w14:textId="366CFB96" w:rsidR="002E4954" w:rsidRDefault="0F0237EF" w:rsidP="00B31AA7">
      <w:pPr>
        <w:pStyle w:val="ListBullet"/>
        <w:rPr>
          <w:lang w:val="en"/>
        </w:rPr>
      </w:pPr>
      <w:r w:rsidRPr="696CEE4E">
        <w:rPr>
          <w:lang w:val="en"/>
        </w:rPr>
        <w:t xml:space="preserve">research and investigate the original intended audience experience for the chosen form, </w:t>
      </w:r>
      <w:r w:rsidR="004A1883">
        <w:rPr>
          <w:lang w:val="en"/>
        </w:rPr>
        <w:t xml:space="preserve">for </w:t>
      </w:r>
      <w:proofErr w:type="gramStart"/>
      <w:r w:rsidR="004A1883">
        <w:rPr>
          <w:lang w:val="en"/>
        </w:rPr>
        <w:t>example</w:t>
      </w:r>
      <w:proofErr w:type="gramEnd"/>
    </w:p>
    <w:p w14:paraId="22310166" w14:textId="3A98D937" w:rsidR="002E4954" w:rsidRDefault="3EB406B3" w:rsidP="00F47DA6">
      <w:pPr>
        <w:pStyle w:val="ListBullet2"/>
        <w:rPr>
          <w:lang w:val="en"/>
        </w:rPr>
      </w:pPr>
      <w:r w:rsidRPr="6A2EB7B2">
        <w:rPr>
          <w:lang w:val="en"/>
        </w:rPr>
        <w:t xml:space="preserve">the perspective of the audience that the work was made </w:t>
      </w:r>
      <w:proofErr w:type="gramStart"/>
      <w:r w:rsidRPr="6A2EB7B2">
        <w:rPr>
          <w:lang w:val="en"/>
        </w:rPr>
        <w:t>for</w:t>
      </w:r>
      <w:proofErr w:type="gramEnd"/>
    </w:p>
    <w:p w14:paraId="4D0F57A8" w14:textId="77777777" w:rsidR="002E4954" w:rsidRDefault="002E4954" w:rsidP="00F47DA6">
      <w:pPr>
        <w:pStyle w:val="ListBullet2"/>
        <w:rPr>
          <w:lang w:val="en"/>
        </w:rPr>
      </w:pPr>
      <w:r w:rsidRPr="0E9DB2E3">
        <w:rPr>
          <w:lang w:val="en"/>
        </w:rPr>
        <w:t>the artistic intention in relation to context</w:t>
      </w:r>
    </w:p>
    <w:p w14:paraId="60A2AB4F" w14:textId="652A4C3B" w:rsidR="002E4954" w:rsidRDefault="3EB406B3" w:rsidP="00F47DA6">
      <w:pPr>
        <w:pStyle w:val="ListBullet2"/>
        <w:rPr>
          <w:lang w:val="en"/>
        </w:rPr>
      </w:pPr>
      <w:r w:rsidRPr="6A2EB7B2">
        <w:rPr>
          <w:lang w:val="en"/>
        </w:rPr>
        <w:t xml:space="preserve">the placement of </w:t>
      </w:r>
      <w:r w:rsidRPr="0059649F">
        <w:rPr>
          <w:lang w:val="en"/>
        </w:rPr>
        <w:t>audience</w:t>
      </w:r>
      <w:r w:rsidRPr="6A2EB7B2">
        <w:rPr>
          <w:lang w:val="en"/>
        </w:rPr>
        <w:t xml:space="preserve"> in the physical space and the effect on response and meaning</w:t>
      </w:r>
      <w:r w:rsidR="002C37C6">
        <w:rPr>
          <w:lang w:val="en"/>
        </w:rPr>
        <w:t>.</w:t>
      </w:r>
    </w:p>
    <w:p w14:paraId="5B92E963" w14:textId="299AD8D2" w:rsidR="002E4954" w:rsidRDefault="0F0237EF" w:rsidP="00B31AA7">
      <w:pPr>
        <w:pStyle w:val="ListBullet"/>
        <w:rPr>
          <w:lang w:val="en"/>
        </w:rPr>
      </w:pPr>
      <w:r w:rsidRPr="696CEE4E">
        <w:rPr>
          <w:lang w:val="en"/>
        </w:rPr>
        <w:t xml:space="preserve">explore the possibilities for transformation of context for a contemporary audience, </w:t>
      </w:r>
      <w:r w:rsidR="004A1883">
        <w:rPr>
          <w:lang w:val="en"/>
        </w:rPr>
        <w:t xml:space="preserve">for </w:t>
      </w:r>
      <w:proofErr w:type="gramStart"/>
      <w:r w:rsidR="004A1883">
        <w:rPr>
          <w:lang w:val="en"/>
        </w:rPr>
        <w:t>example</w:t>
      </w:r>
      <w:proofErr w:type="gramEnd"/>
    </w:p>
    <w:p w14:paraId="2E106630" w14:textId="77777777" w:rsidR="002E4954" w:rsidRDefault="002E4954" w:rsidP="00F47DA6">
      <w:pPr>
        <w:pStyle w:val="ListBullet2"/>
        <w:rPr>
          <w:lang w:val="en"/>
        </w:rPr>
      </w:pPr>
      <w:r w:rsidRPr="0E9DB2E3">
        <w:rPr>
          <w:lang w:val="en"/>
        </w:rPr>
        <w:t>investigating changes in protocols around cultural representation and diversity</w:t>
      </w:r>
    </w:p>
    <w:p w14:paraId="462D1681" w14:textId="421D2162" w:rsidR="002E4954" w:rsidRDefault="002E4954" w:rsidP="00F47DA6">
      <w:pPr>
        <w:pStyle w:val="ListBullet2"/>
        <w:rPr>
          <w:lang w:val="en"/>
        </w:rPr>
      </w:pPr>
      <w:r w:rsidRPr="0E9DB2E3">
        <w:rPr>
          <w:lang w:val="en"/>
        </w:rPr>
        <w:t xml:space="preserve">researching current social and political issues – local, </w:t>
      </w:r>
      <w:proofErr w:type="gramStart"/>
      <w:r w:rsidRPr="0E9DB2E3">
        <w:rPr>
          <w:lang w:val="en"/>
        </w:rPr>
        <w:t>national</w:t>
      </w:r>
      <w:proofErr w:type="gramEnd"/>
      <w:r w:rsidRPr="0E9DB2E3">
        <w:rPr>
          <w:lang w:val="en"/>
        </w:rPr>
        <w:t xml:space="preserve"> and global</w:t>
      </w:r>
    </w:p>
    <w:p w14:paraId="4AC52F40" w14:textId="0CF9FBDD" w:rsidR="002E4954" w:rsidRDefault="002E4954" w:rsidP="00F47DA6">
      <w:pPr>
        <w:pStyle w:val="ListBullet2"/>
        <w:rPr>
          <w:lang w:val="en"/>
        </w:rPr>
      </w:pPr>
      <w:r w:rsidRPr="06B26D90">
        <w:rPr>
          <w:lang w:val="en"/>
        </w:rPr>
        <w:t xml:space="preserve">sourcing and </w:t>
      </w:r>
      <w:proofErr w:type="spellStart"/>
      <w:r w:rsidRPr="06B26D90">
        <w:rPr>
          <w:lang w:val="en"/>
        </w:rPr>
        <w:t>analysing</w:t>
      </w:r>
      <w:proofErr w:type="spellEnd"/>
      <w:r w:rsidRPr="06B26D90">
        <w:rPr>
          <w:lang w:val="en"/>
        </w:rPr>
        <w:t xml:space="preserve"> contemporary styles of music </w:t>
      </w:r>
      <w:r w:rsidR="70B72EEE" w:rsidRPr="06B26D90">
        <w:rPr>
          <w:lang w:val="en"/>
        </w:rPr>
        <w:t>or</w:t>
      </w:r>
      <w:r w:rsidRPr="06B26D90">
        <w:rPr>
          <w:lang w:val="en"/>
        </w:rPr>
        <w:t xml:space="preserve"> dance distinct to a social </w:t>
      </w:r>
      <w:proofErr w:type="gramStart"/>
      <w:r w:rsidRPr="06B26D90">
        <w:rPr>
          <w:lang w:val="en"/>
        </w:rPr>
        <w:t>context</w:t>
      </w:r>
      <w:proofErr w:type="gramEnd"/>
    </w:p>
    <w:p w14:paraId="09B282AB" w14:textId="77777777" w:rsidR="002E4954" w:rsidRDefault="002E4954" w:rsidP="00F47DA6">
      <w:pPr>
        <w:pStyle w:val="ListBullet2"/>
        <w:rPr>
          <w:lang w:val="en"/>
        </w:rPr>
      </w:pPr>
      <w:r w:rsidRPr="0E9DB2E3">
        <w:rPr>
          <w:lang w:val="en"/>
        </w:rPr>
        <w:t>exploring contemporary circus practice in the development of a distinct set of skills</w:t>
      </w:r>
    </w:p>
    <w:p w14:paraId="204B9A7D" w14:textId="22BB4F26" w:rsidR="002E4954" w:rsidRDefault="3EB406B3" w:rsidP="00F47DA6">
      <w:pPr>
        <w:pStyle w:val="ListBullet2"/>
        <w:rPr>
          <w:lang w:val="en"/>
        </w:rPr>
      </w:pPr>
      <w:r w:rsidRPr="6A2EB7B2">
        <w:rPr>
          <w:lang w:val="en"/>
        </w:rPr>
        <w:t>using technical production elements in new physical spaces or in new ways</w:t>
      </w:r>
      <w:r w:rsidR="002C37C6">
        <w:rPr>
          <w:lang w:val="en"/>
        </w:rPr>
        <w:t>.</w:t>
      </w:r>
    </w:p>
    <w:p w14:paraId="0F726203" w14:textId="325A860D" w:rsidR="002E4954" w:rsidRDefault="0F0237EF" w:rsidP="00B31AA7">
      <w:pPr>
        <w:pStyle w:val="ListBullet"/>
        <w:rPr>
          <w:lang w:val="en"/>
        </w:rPr>
      </w:pPr>
      <w:r w:rsidRPr="696CEE4E">
        <w:rPr>
          <w:lang w:val="en"/>
        </w:rPr>
        <w:t xml:space="preserve">create a short performance work in the chosen form that intentionally engages a contemporary audience, </w:t>
      </w:r>
      <w:r w:rsidR="004A1883">
        <w:rPr>
          <w:lang w:val="en"/>
        </w:rPr>
        <w:t xml:space="preserve">for </w:t>
      </w:r>
      <w:proofErr w:type="gramStart"/>
      <w:r w:rsidR="004A1883">
        <w:rPr>
          <w:lang w:val="en"/>
        </w:rPr>
        <w:t>example</w:t>
      </w:r>
      <w:proofErr w:type="gramEnd"/>
    </w:p>
    <w:p w14:paraId="3226D433" w14:textId="77777777" w:rsidR="002E4954" w:rsidRDefault="002E4954" w:rsidP="00F47DA6">
      <w:pPr>
        <w:pStyle w:val="ListBullet2"/>
        <w:rPr>
          <w:lang w:val="en"/>
        </w:rPr>
      </w:pPr>
      <w:r w:rsidRPr="0E9DB2E3">
        <w:rPr>
          <w:lang w:val="en"/>
        </w:rPr>
        <w:t>staging a scene</w:t>
      </w:r>
    </w:p>
    <w:p w14:paraId="16A76A78" w14:textId="2D0B3E1A" w:rsidR="002E4954" w:rsidRDefault="002E4954" w:rsidP="00F47DA6">
      <w:pPr>
        <w:pStyle w:val="ListBullet2"/>
        <w:rPr>
          <w:lang w:val="en"/>
        </w:rPr>
      </w:pPr>
      <w:r w:rsidRPr="0E9DB2E3">
        <w:rPr>
          <w:lang w:val="en"/>
        </w:rPr>
        <w:t xml:space="preserve">reinterpreting classical choreography to convey contemporary cultural </w:t>
      </w:r>
      <w:proofErr w:type="gramStart"/>
      <w:r w:rsidRPr="0E9DB2E3">
        <w:rPr>
          <w:lang w:val="en"/>
        </w:rPr>
        <w:t>perspectives</w:t>
      </w:r>
      <w:proofErr w:type="gramEnd"/>
    </w:p>
    <w:p w14:paraId="2FAC2B14" w14:textId="77777777" w:rsidR="002E4954" w:rsidRDefault="002E4954" w:rsidP="00F47DA6">
      <w:pPr>
        <w:pStyle w:val="ListBullet2"/>
        <w:rPr>
          <w:lang w:val="en"/>
        </w:rPr>
      </w:pPr>
      <w:r w:rsidRPr="0E9DB2E3">
        <w:rPr>
          <w:lang w:val="en"/>
        </w:rPr>
        <w:t xml:space="preserve">manipulating a hybridity of art forms to enhance a circus </w:t>
      </w:r>
      <w:proofErr w:type="gramStart"/>
      <w:r w:rsidRPr="0E9DB2E3">
        <w:rPr>
          <w:lang w:val="en"/>
        </w:rPr>
        <w:t>routine</w:t>
      </w:r>
      <w:proofErr w:type="gramEnd"/>
    </w:p>
    <w:p w14:paraId="7AFD5B8E" w14:textId="016C1763" w:rsidR="002E4954" w:rsidRDefault="002E4954" w:rsidP="00F47DA6">
      <w:pPr>
        <w:pStyle w:val="ListBullet2"/>
        <w:rPr>
          <w:lang w:val="en"/>
        </w:rPr>
      </w:pPr>
      <w:r w:rsidRPr="0E9DB2E3">
        <w:rPr>
          <w:lang w:val="en"/>
        </w:rPr>
        <w:lastRenderedPageBreak/>
        <w:t>designing new lighting, sound and projection</w:t>
      </w:r>
      <w:r w:rsidR="00BB62D5">
        <w:rPr>
          <w:lang w:val="en"/>
        </w:rPr>
        <w:t xml:space="preserve"> to</w:t>
      </w:r>
      <w:r w:rsidRPr="0E9DB2E3">
        <w:rPr>
          <w:lang w:val="en"/>
        </w:rPr>
        <w:t xml:space="preserve"> create a contemporary world on </w:t>
      </w:r>
      <w:proofErr w:type="gramStart"/>
      <w:r w:rsidRPr="0E9DB2E3">
        <w:rPr>
          <w:lang w:val="en"/>
        </w:rPr>
        <w:t>stage</w:t>
      </w:r>
      <w:proofErr w:type="gramEnd"/>
    </w:p>
    <w:p w14:paraId="64AE46C0" w14:textId="79C6FD67" w:rsidR="002E4954" w:rsidRDefault="002E4954" w:rsidP="00F47DA6">
      <w:pPr>
        <w:pStyle w:val="ListBullet2"/>
        <w:rPr>
          <w:lang w:val="en"/>
        </w:rPr>
      </w:pPr>
      <w:r w:rsidRPr="0E9DB2E3">
        <w:rPr>
          <w:lang w:val="en"/>
        </w:rPr>
        <w:t>composing original music</w:t>
      </w:r>
      <w:r w:rsidR="00BB62D5">
        <w:rPr>
          <w:lang w:val="en"/>
        </w:rPr>
        <w:t xml:space="preserve"> or </w:t>
      </w:r>
      <w:r w:rsidRPr="0E9DB2E3">
        <w:rPr>
          <w:lang w:val="en"/>
        </w:rPr>
        <w:t>lyrics to evoke a new socio-political context</w:t>
      </w:r>
      <w:r w:rsidR="002C37C6">
        <w:rPr>
          <w:lang w:val="en"/>
        </w:rPr>
        <w:t>.</w:t>
      </w:r>
    </w:p>
    <w:p w14:paraId="0CDD30CF" w14:textId="7A9BA676" w:rsidR="002E4954" w:rsidRPr="00714CC8" w:rsidRDefault="0F0237EF" w:rsidP="00B31AA7">
      <w:pPr>
        <w:pStyle w:val="ListBullet"/>
      </w:pPr>
      <w:r>
        <w:t>present research findings to an audience by designing and running a practical workshop with their peers</w:t>
      </w:r>
    </w:p>
    <w:p w14:paraId="1CA62EBF" w14:textId="706084E0" w:rsidR="002E4954" w:rsidRDefault="0F0237EF" w:rsidP="2B16DC89">
      <w:pPr>
        <w:pStyle w:val="ListBullet"/>
        <w:rPr>
          <w:rFonts w:asciiTheme="minorHAnsi" w:eastAsiaTheme="minorEastAsia" w:hAnsiTheme="minorHAnsi"/>
        </w:rPr>
      </w:pPr>
      <w:r>
        <w:t xml:space="preserve">record and reflect on practical learning in a process log, </w:t>
      </w:r>
      <w:r w:rsidR="004A1883">
        <w:t>including</w:t>
      </w:r>
    </w:p>
    <w:p w14:paraId="2E5C1C0C" w14:textId="77777777" w:rsidR="002E4954" w:rsidRPr="00714CC8" w:rsidRDefault="002E4954" w:rsidP="00F47DA6">
      <w:pPr>
        <w:pStyle w:val="ListBullet2"/>
      </w:pPr>
      <w:r w:rsidRPr="00714CC8">
        <w:t>contextual research undertaken</w:t>
      </w:r>
    </w:p>
    <w:p w14:paraId="1EACB6DA" w14:textId="30FAE827" w:rsidR="002E4954" w:rsidRPr="00714CC8" w:rsidRDefault="3EB406B3" w:rsidP="00F47DA6">
      <w:pPr>
        <w:pStyle w:val="ListBullet2"/>
      </w:pPr>
      <w:r w:rsidRPr="00714CC8">
        <w:t>audience perspective and response to performance work.</w:t>
      </w:r>
    </w:p>
    <w:p w14:paraId="3FD3464C" w14:textId="77777777" w:rsidR="000D37CB" w:rsidRDefault="000D37CB" w:rsidP="002C37C6">
      <w:pPr>
        <w:rPr>
          <w:lang w:eastAsia="zh-CN"/>
        </w:rPr>
      </w:pPr>
      <w:bookmarkStart w:id="28" w:name="_Toc821234410"/>
      <w:r>
        <w:br w:type="page"/>
      </w:r>
    </w:p>
    <w:p w14:paraId="69E16549" w14:textId="326DF817" w:rsidR="2E8FBDE6" w:rsidRDefault="40C6A325" w:rsidP="007D54E3">
      <w:pPr>
        <w:pStyle w:val="Heading2"/>
      </w:pPr>
      <w:bookmarkStart w:id="29" w:name="_Toc141089716"/>
      <w:r>
        <w:lastRenderedPageBreak/>
        <w:t>Option 2</w:t>
      </w:r>
      <w:r w:rsidR="32229402">
        <w:t xml:space="preserve"> –</w:t>
      </w:r>
      <w:r w:rsidR="7A53273A">
        <w:t xml:space="preserve"> </w:t>
      </w:r>
      <w:r w:rsidR="317A66BB">
        <w:t>Fail better</w:t>
      </w:r>
      <w:bookmarkEnd w:id="28"/>
      <w:bookmarkEnd w:id="29"/>
    </w:p>
    <w:p w14:paraId="4CE7F314" w14:textId="2A5A6937" w:rsidR="005B13CF" w:rsidRDefault="63B55404" w:rsidP="00714CC8">
      <w:r>
        <w:t xml:space="preserve">This option allows a focus on the acquisition and development of </w:t>
      </w:r>
      <w:r w:rsidR="7692699B">
        <w:t xml:space="preserve">specialised </w:t>
      </w:r>
      <w:r w:rsidR="2DF23BF6">
        <w:t xml:space="preserve">performance </w:t>
      </w:r>
      <w:r>
        <w:t xml:space="preserve">skills </w:t>
      </w:r>
      <w:r w:rsidR="2DF23BF6">
        <w:t>and technique</w:t>
      </w:r>
      <w:r w:rsidR="00CC7DBC">
        <w:t>s</w:t>
      </w:r>
      <w:r w:rsidR="2DF23BF6">
        <w:t xml:space="preserve"> </w:t>
      </w:r>
      <w:r>
        <w:t>through rehearsal</w:t>
      </w:r>
      <w:r w:rsidR="7692699B">
        <w:t xml:space="preserve">, repetition and routine. </w:t>
      </w:r>
      <w:r>
        <w:t xml:space="preserve">Students </w:t>
      </w:r>
      <w:r w:rsidR="7692699B">
        <w:t>build resilience and approach</w:t>
      </w:r>
      <w:r>
        <w:t xml:space="preserve"> failure as a vital tool for develop</w:t>
      </w:r>
      <w:r w:rsidR="2DF23BF6">
        <w:t xml:space="preserve">ing, </w:t>
      </w:r>
      <w:r>
        <w:t>refin</w:t>
      </w:r>
      <w:r w:rsidR="2DF23BF6">
        <w:t>ing</w:t>
      </w:r>
      <w:r>
        <w:t xml:space="preserve"> </w:t>
      </w:r>
      <w:r w:rsidR="2DF23BF6">
        <w:t>and</w:t>
      </w:r>
      <w:r>
        <w:t xml:space="preserve"> control</w:t>
      </w:r>
      <w:r w:rsidR="2DF23BF6">
        <w:t>ling</w:t>
      </w:r>
      <w:r>
        <w:t xml:space="preserve"> </w:t>
      </w:r>
      <w:r w:rsidR="2DF23BF6">
        <w:t>the</w:t>
      </w:r>
      <w:r>
        <w:t xml:space="preserve"> performance </w:t>
      </w:r>
      <w:r w:rsidR="7692699B">
        <w:t xml:space="preserve">quality, skills and protocols </w:t>
      </w:r>
      <w:r w:rsidR="2DF23BF6">
        <w:t xml:space="preserve">essential to the chosen </w:t>
      </w:r>
      <w:r w:rsidR="7692699B">
        <w:t>form</w:t>
      </w:r>
      <w:r w:rsidR="2DF23BF6">
        <w:t>. This could include acquisition and refinement of:</w:t>
      </w:r>
    </w:p>
    <w:p w14:paraId="796527E5" w14:textId="68822FD3" w:rsidR="005B13CF" w:rsidRPr="00714CC8" w:rsidRDefault="236D422B" w:rsidP="00B31AA7">
      <w:pPr>
        <w:pStyle w:val="ListBullet"/>
      </w:pPr>
      <w:r>
        <w:t>vocal</w:t>
      </w:r>
      <w:r w:rsidR="00EB48BB">
        <w:t xml:space="preserve">, </w:t>
      </w:r>
      <w:r>
        <w:t>instrumental</w:t>
      </w:r>
      <w:r w:rsidR="00EB48BB">
        <w:t xml:space="preserve"> or </w:t>
      </w:r>
      <w:r>
        <w:t>electronic technique</w:t>
      </w:r>
    </w:p>
    <w:p w14:paraId="38B87008" w14:textId="786C0DAE" w:rsidR="005B13CF" w:rsidRPr="00714CC8" w:rsidRDefault="236D422B" w:rsidP="00B31AA7">
      <w:pPr>
        <w:pStyle w:val="ListBullet"/>
      </w:pPr>
      <w:r>
        <w:t>classical ballet solo technique</w:t>
      </w:r>
    </w:p>
    <w:p w14:paraId="478348F5" w14:textId="4FD1F5DC" w:rsidR="005B13CF" w:rsidRPr="00714CC8" w:rsidRDefault="236D422B" w:rsidP="00B31AA7">
      <w:pPr>
        <w:pStyle w:val="ListBullet"/>
      </w:pPr>
      <w:r>
        <w:t>dance choreography</w:t>
      </w:r>
    </w:p>
    <w:p w14:paraId="44D1E57E" w14:textId="48C9649D" w:rsidR="00785A08" w:rsidRPr="00714CC8" w:rsidRDefault="395D4955" w:rsidP="00B31AA7">
      <w:pPr>
        <w:pStyle w:val="ListBullet"/>
      </w:pPr>
      <w:r>
        <w:t>specific circus skills</w:t>
      </w:r>
    </w:p>
    <w:p w14:paraId="165B1DDB" w14:textId="52B8D326" w:rsidR="00944D9F" w:rsidRPr="00714CC8" w:rsidRDefault="0349C2A5" w:rsidP="00B31AA7">
      <w:pPr>
        <w:pStyle w:val="ListBullet"/>
      </w:pPr>
      <w:r>
        <w:t>safe dance</w:t>
      </w:r>
      <w:r w:rsidR="00EB48BB">
        <w:t xml:space="preserve">, </w:t>
      </w:r>
      <w:r>
        <w:t>circus</w:t>
      </w:r>
      <w:r w:rsidR="00EB48BB">
        <w:t xml:space="preserve"> or </w:t>
      </w:r>
      <w:r>
        <w:t>working practice</w:t>
      </w:r>
    </w:p>
    <w:p w14:paraId="409516F3" w14:textId="3F238CC7" w:rsidR="00944D9F" w:rsidRPr="00714CC8" w:rsidRDefault="3CAB2D8E" w:rsidP="00B31AA7">
      <w:pPr>
        <w:pStyle w:val="ListBullet"/>
      </w:pPr>
      <w:r>
        <w:t>knowledge of human anatomy</w:t>
      </w:r>
    </w:p>
    <w:p w14:paraId="329E518E" w14:textId="77777777" w:rsidR="00944D9F" w:rsidRPr="00714CC8" w:rsidRDefault="0349C2A5" w:rsidP="00B31AA7">
      <w:pPr>
        <w:pStyle w:val="ListBullet"/>
      </w:pPr>
      <w:r>
        <w:t>safe use of specialised equipment</w:t>
      </w:r>
    </w:p>
    <w:p w14:paraId="7EAB6FED" w14:textId="69E0445D" w:rsidR="00944D9F" w:rsidRPr="00714CC8" w:rsidRDefault="3CAB2D8E" w:rsidP="00B31AA7">
      <w:pPr>
        <w:pStyle w:val="ListBullet"/>
      </w:pPr>
      <w:r>
        <w:t>development of performance warm-up routines</w:t>
      </w:r>
    </w:p>
    <w:p w14:paraId="11F1D1E9" w14:textId="29158D47" w:rsidR="00944D9F" w:rsidRPr="00714CC8" w:rsidRDefault="26FD8541" w:rsidP="00B31AA7">
      <w:pPr>
        <w:pStyle w:val="ListBullet"/>
      </w:pPr>
      <w:r>
        <w:t>meeting industry standards</w:t>
      </w:r>
    </w:p>
    <w:p w14:paraId="799FA63E" w14:textId="2C406E20" w:rsidR="006B3F24" w:rsidRPr="00714CC8" w:rsidRDefault="5580F8FA" w:rsidP="00B31AA7">
      <w:pPr>
        <w:pStyle w:val="ListBullet"/>
      </w:pPr>
      <w:r>
        <w:t>developing audition technique.</w:t>
      </w:r>
    </w:p>
    <w:p w14:paraId="35D4BFF0" w14:textId="26AB8875" w:rsidR="0F76D20D" w:rsidRDefault="6670E84A" w:rsidP="007D54E3">
      <w:pPr>
        <w:pStyle w:val="Heading3"/>
      </w:pPr>
      <w:bookmarkStart w:id="30" w:name="_Toc138213198"/>
      <w:bookmarkStart w:id="31" w:name="_Toc141089717"/>
      <w:r>
        <w:t>Outcomes</w:t>
      </w:r>
      <w:bookmarkEnd w:id="30"/>
      <w:bookmarkEnd w:id="31"/>
    </w:p>
    <w:p w14:paraId="192333B2" w14:textId="77777777" w:rsidR="7E8839CF" w:rsidRDefault="35197338" w:rsidP="007D54E3">
      <w:r>
        <w:t>A student:</w:t>
      </w:r>
    </w:p>
    <w:p w14:paraId="4B202A2B" w14:textId="77777777" w:rsidR="00482DF1" w:rsidRDefault="00482DF1" w:rsidP="00482DF1">
      <w:pPr>
        <w:pStyle w:val="ListBullet"/>
        <w:numPr>
          <w:ilvl w:val="0"/>
          <w:numId w:val="26"/>
        </w:numPr>
        <w:rPr>
          <w:rStyle w:val="Strong"/>
        </w:rPr>
      </w:pPr>
      <w:r w:rsidRPr="696CEE4E">
        <w:rPr>
          <w:rStyle w:val="Strong"/>
        </w:rPr>
        <w:t>PA5-1</w:t>
      </w:r>
      <w:r w:rsidRPr="696CEE4E">
        <w:rPr>
          <w:rStyle w:val="Strong"/>
          <w:b w:val="0"/>
          <w:bCs w:val="0"/>
        </w:rPr>
        <w:t xml:space="preserve"> identifies and explains a range of safe working practices and diverse cultural protocols</w:t>
      </w:r>
      <w:r w:rsidRPr="696CEE4E">
        <w:rPr>
          <w:rStyle w:val="Strong"/>
        </w:rPr>
        <w:t xml:space="preserve"> </w:t>
      </w:r>
      <w:r w:rsidRPr="696CEE4E">
        <w:rPr>
          <w:rStyle w:val="Strong"/>
          <w:b w:val="0"/>
          <w:bCs w:val="0"/>
        </w:rPr>
        <w:t>associated with performing arts</w:t>
      </w:r>
    </w:p>
    <w:p w14:paraId="2BFE8F2F" w14:textId="36242174" w:rsidR="00482DF1" w:rsidRDefault="00482DF1" w:rsidP="00482DF1">
      <w:pPr>
        <w:pStyle w:val="ListBullet"/>
        <w:numPr>
          <w:ilvl w:val="0"/>
          <w:numId w:val="26"/>
        </w:numPr>
        <w:rPr>
          <w:rStyle w:val="Strong"/>
        </w:rPr>
      </w:pPr>
      <w:r w:rsidRPr="696CEE4E">
        <w:rPr>
          <w:rStyle w:val="Strong"/>
        </w:rPr>
        <w:t xml:space="preserve">PA5-3 </w:t>
      </w:r>
      <w:r w:rsidR="0833C112">
        <w:t xml:space="preserve">controls energy and expressive skills to create performance </w:t>
      </w:r>
      <w:r w:rsidR="0833C112" w:rsidRPr="696CEE4E">
        <w:rPr>
          <w:rStyle w:val="Strong"/>
        </w:rPr>
        <w:t>presence</w:t>
      </w:r>
    </w:p>
    <w:p w14:paraId="5FC7D690" w14:textId="7D4421B5" w:rsidR="00482DF1" w:rsidRDefault="00482DF1" w:rsidP="00482DF1">
      <w:pPr>
        <w:pStyle w:val="ListBullet"/>
        <w:numPr>
          <w:ilvl w:val="0"/>
          <w:numId w:val="26"/>
        </w:numPr>
        <w:rPr>
          <w:rStyle w:val="Strong"/>
        </w:rPr>
      </w:pPr>
      <w:r w:rsidRPr="06B26D90">
        <w:rPr>
          <w:rStyle w:val="Strong"/>
        </w:rPr>
        <w:t xml:space="preserve">PA5-7 </w:t>
      </w:r>
      <w:r w:rsidRPr="06B26D90">
        <w:rPr>
          <w:rStyle w:val="Strong"/>
          <w:b w:val="0"/>
          <w:bCs w:val="0"/>
        </w:rPr>
        <w:t xml:space="preserve">responds to provocations </w:t>
      </w:r>
      <w:r w:rsidR="7BE64375" w:rsidRPr="06B26D90">
        <w:rPr>
          <w:rStyle w:val="Strong"/>
          <w:b w:val="0"/>
          <w:bCs w:val="0"/>
        </w:rPr>
        <w:t>or</w:t>
      </w:r>
      <w:r w:rsidRPr="06B26D90">
        <w:rPr>
          <w:rStyle w:val="Strong"/>
          <w:b w:val="0"/>
          <w:bCs w:val="0"/>
        </w:rPr>
        <w:t xml:space="preserve"> stimulus to select, develop</w:t>
      </w:r>
      <w:r w:rsidR="00FE50DD">
        <w:rPr>
          <w:rStyle w:val="Strong"/>
          <w:b w:val="0"/>
          <w:bCs w:val="0"/>
        </w:rPr>
        <w:t xml:space="preserve"> and</w:t>
      </w:r>
      <w:r w:rsidRPr="06B26D90">
        <w:rPr>
          <w:rStyle w:val="Strong"/>
          <w:b w:val="0"/>
          <w:bCs w:val="0"/>
        </w:rPr>
        <w:t xml:space="preserve"> produce performance material</w:t>
      </w:r>
    </w:p>
    <w:p w14:paraId="68914219" w14:textId="38167D9E" w:rsidR="0F76D20D" w:rsidRDefault="391F5EF0" w:rsidP="007D54E3">
      <w:pPr>
        <w:pStyle w:val="Heading3"/>
      </w:pPr>
      <w:bookmarkStart w:id="32" w:name="_Toc1832487679"/>
      <w:bookmarkStart w:id="33" w:name="_Toc141089718"/>
      <w:r>
        <w:t>Content</w:t>
      </w:r>
      <w:bookmarkEnd w:id="32"/>
      <w:bookmarkEnd w:id="33"/>
    </w:p>
    <w:p w14:paraId="5BB47571" w14:textId="77777777" w:rsidR="7E8839CF" w:rsidRDefault="7E8839CF" w:rsidP="00714CC8">
      <w:pPr>
        <w:rPr>
          <w:lang w:eastAsia="zh-CN"/>
        </w:rPr>
      </w:pPr>
      <w:r w:rsidRPr="5CFA41B2">
        <w:rPr>
          <w:lang w:eastAsia="zh-CN"/>
        </w:rPr>
        <w:t>Students:</w:t>
      </w:r>
    </w:p>
    <w:p w14:paraId="6FF538F3" w14:textId="75D505A2" w:rsidR="00882308" w:rsidRPr="00882308" w:rsidRDefault="7C5F7429" w:rsidP="00B31AA7">
      <w:pPr>
        <w:pStyle w:val="ListBullet"/>
      </w:pPr>
      <w:r>
        <w:lastRenderedPageBreak/>
        <w:t>identify</w:t>
      </w:r>
      <w:r w:rsidR="7167BE98">
        <w:t xml:space="preserve"> and explain</w:t>
      </w:r>
      <w:r>
        <w:t xml:space="preserve"> key skills, techniques and working practices required for live performance in the chosen form, </w:t>
      </w:r>
      <w:r w:rsidR="004A1883">
        <w:t>for example</w:t>
      </w:r>
    </w:p>
    <w:p w14:paraId="51812443" w14:textId="63F279DC" w:rsidR="00882308" w:rsidRPr="00882308" w:rsidRDefault="09E60109" w:rsidP="00F47DA6">
      <w:pPr>
        <w:pStyle w:val="ListBullet2"/>
      </w:pPr>
      <w:r>
        <w:t>a prescriptive set of safe circus</w:t>
      </w:r>
      <w:r w:rsidR="00046DE4">
        <w:t xml:space="preserve"> or </w:t>
      </w:r>
      <w:r>
        <w:t>dance skills</w:t>
      </w:r>
    </w:p>
    <w:p w14:paraId="4A71229A" w14:textId="3A00C031" w:rsidR="00882308" w:rsidRDefault="6F66426A" w:rsidP="00F47DA6">
      <w:pPr>
        <w:pStyle w:val="ListBullet2"/>
      </w:pPr>
      <w:r w:rsidRPr="00714CC8">
        <w:t>protocols</w:t>
      </w:r>
      <w:r>
        <w:t xml:space="preserve"> for warming up the voice or body</w:t>
      </w:r>
    </w:p>
    <w:p w14:paraId="3AAC1F10" w14:textId="1F3B537D" w:rsidR="00882308" w:rsidRDefault="6F66426A" w:rsidP="00F47DA6">
      <w:pPr>
        <w:pStyle w:val="ListBullet2"/>
      </w:pPr>
      <w:r w:rsidRPr="00714CC8">
        <w:t>circus</w:t>
      </w:r>
      <w:r>
        <w:t xml:space="preserve"> or ballet training theory and vocabulary</w:t>
      </w:r>
    </w:p>
    <w:p w14:paraId="28BA7E05" w14:textId="27BC14D1" w:rsidR="00882308" w:rsidRDefault="6F66426A" w:rsidP="00F47DA6">
      <w:pPr>
        <w:pStyle w:val="ListBullet2"/>
      </w:pPr>
      <w:r w:rsidRPr="00714CC8">
        <w:t>solo</w:t>
      </w:r>
      <w:r>
        <w:t xml:space="preserve"> technique</w:t>
      </w:r>
    </w:p>
    <w:p w14:paraId="2C60FB2A" w14:textId="6839E002" w:rsidR="00882308" w:rsidRDefault="6F66426A" w:rsidP="00F47DA6">
      <w:pPr>
        <w:pStyle w:val="ListBullet2"/>
      </w:pPr>
      <w:r w:rsidRPr="00714CC8">
        <w:t>versatility</w:t>
      </w:r>
      <w:r>
        <w:t xml:space="preserve"> in playing a variety of styles</w:t>
      </w:r>
      <w:r w:rsidR="00B15B3C">
        <w:t xml:space="preserve"> or </w:t>
      </w:r>
      <w:r>
        <w:t>roles</w:t>
      </w:r>
      <w:r w:rsidR="00113436">
        <w:t>.</w:t>
      </w:r>
    </w:p>
    <w:p w14:paraId="717B2200" w14:textId="584C5DED" w:rsidR="00882308" w:rsidRDefault="0A2761B5" w:rsidP="00B31AA7">
      <w:pPr>
        <w:pStyle w:val="ListBullet"/>
      </w:pPr>
      <w:r>
        <w:t xml:space="preserve">assess, test and develop </w:t>
      </w:r>
      <w:r w:rsidR="489A0E49">
        <w:t>personal</w:t>
      </w:r>
      <w:r>
        <w:t xml:space="preserve"> performance capabilities </w:t>
      </w:r>
      <w:r w:rsidR="383D7E8F">
        <w:t>through</w:t>
      </w:r>
      <w:r w:rsidR="0004059F">
        <w:t>:</w:t>
      </w:r>
    </w:p>
    <w:p w14:paraId="3F79D35C" w14:textId="2D333FE3" w:rsidR="00882308" w:rsidRDefault="0005BCBC" w:rsidP="00F47DA6">
      <w:pPr>
        <w:pStyle w:val="ListBullet2"/>
      </w:pPr>
      <w:r>
        <w:t>identifying strengths and challenges as a performer</w:t>
      </w:r>
    </w:p>
    <w:p w14:paraId="77B3BA36" w14:textId="6BB262A9" w:rsidR="00882308" w:rsidRDefault="06B0B0FB" w:rsidP="00F47DA6">
      <w:pPr>
        <w:pStyle w:val="ListBullet2"/>
      </w:pPr>
      <w:r w:rsidRPr="00714CC8">
        <w:t>devising</w:t>
      </w:r>
      <w:r>
        <w:t xml:space="preserve"> strategic training routines with a focus on strength and safety in skills </w:t>
      </w:r>
      <w:r w:rsidRPr="00714CC8">
        <w:t>acquisition</w:t>
      </w:r>
    </w:p>
    <w:p w14:paraId="4B12FD0C" w14:textId="2A0B1549" w:rsidR="00882308" w:rsidRDefault="06B0B0FB" w:rsidP="00F47DA6">
      <w:pPr>
        <w:pStyle w:val="ListBullet2"/>
      </w:pPr>
      <w:r w:rsidRPr="00714CC8">
        <w:t>designing</w:t>
      </w:r>
      <w:r>
        <w:t xml:space="preserve"> explicit goals and timelines for development and refinement of performance skills and quality</w:t>
      </w:r>
      <w:r w:rsidR="00113436">
        <w:t>.</w:t>
      </w:r>
    </w:p>
    <w:p w14:paraId="0AE2C551" w14:textId="038E88D7" w:rsidR="00882308" w:rsidRDefault="766A9113" w:rsidP="00B31AA7">
      <w:pPr>
        <w:pStyle w:val="ListBullet"/>
      </w:pPr>
      <w:r>
        <w:t xml:space="preserve">engage in supported and scaffolded skills acquisition, using trial and error as vital learning tools for building a strong technical foundation in the chosen form, </w:t>
      </w:r>
      <w:r w:rsidR="004A1883">
        <w:t>for example</w:t>
      </w:r>
    </w:p>
    <w:p w14:paraId="3C2DD478" w14:textId="181DF823" w:rsidR="00882308" w:rsidRPr="00113436" w:rsidRDefault="4B478738" w:rsidP="00113436">
      <w:pPr>
        <w:pStyle w:val="ListBullet2"/>
      </w:pPr>
      <w:r w:rsidRPr="00113436">
        <w:t>developing flexibility, strength, balance, coordination, agility, power and</w:t>
      </w:r>
      <w:r w:rsidR="00B15B3C">
        <w:t xml:space="preserve"> </w:t>
      </w:r>
      <w:r w:rsidRPr="00113436">
        <w:t>or endurance as a performer</w:t>
      </w:r>
    </w:p>
    <w:p w14:paraId="6B521FDE" w14:textId="50C509BE" w:rsidR="00882308" w:rsidRPr="00113436" w:rsidRDefault="4B478738" w:rsidP="00113436">
      <w:pPr>
        <w:pStyle w:val="ListBullet2"/>
      </w:pPr>
      <w:r w:rsidRPr="00113436">
        <w:t>planning, recording and editing a showreel of audition pieces to develop versatility and range</w:t>
      </w:r>
    </w:p>
    <w:p w14:paraId="49E98173" w14:textId="64CE1B85" w:rsidR="00882308" w:rsidRPr="00113436" w:rsidRDefault="4B478738" w:rsidP="00113436">
      <w:pPr>
        <w:pStyle w:val="ListBullet2"/>
      </w:pPr>
      <w:r w:rsidRPr="00113436">
        <w:t>learning a dance routine or piece of music</w:t>
      </w:r>
    </w:p>
    <w:p w14:paraId="2A9C40F8" w14:textId="32138C40" w:rsidR="00882308" w:rsidRPr="00113436" w:rsidRDefault="6F66426A" w:rsidP="00113436">
      <w:pPr>
        <w:pStyle w:val="ListBullet2"/>
      </w:pPr>
      <w:r w:rsidRPr="00113436">
        <w:t>identifying common causes, prevention and care for performance injury</w:t>
      </w:r>
      <w:r w:rsidR="008522F3">
        <w:t>.</w:t>
      </w:r>
    </w:p>
    <w:p w14:paraId="5563B539" w14:textId="7C0AED4D" w:rsidR="00882308" w:rsidRDefault="546DFD2E" w:rsidP="00B31AA7">
      <w:pPr>
        <w:pStyle w:val="ListBullet"/>
      </w:pPr>
      <w:r>
        <w:t>develop performance presence and quality by increasing control and confidence through rigorous rehearsal and refinement</w:t>
      </w:r>
    </w:p>
    <w:p w14:paraId="29581294" w14:textId="32F83F01" w:rsidR="00882308" w:rsidRPr="008522F3" w:rsidRDefault="546DFD2E" w:rsidP="008522F3">
      <w:pPr>
        <w:pStyle w:val="ListBullet"/>
      </w:pPr>
      <w:r>
        <w:t>build resilience by developing, exploring and refining increasingly difficult and complex performance skills and techniques</w:t>
      </w:r>
    </w:p>
    <w:p w14:paraId="5A17EF94" w14:textId="5C11C47B" w:rsidR="00882308" w:rsidRPr="008522F3" w:rsidRDefault="546DFD2E" w:rsidP="008522F3">
      <w:pPr>
        <w:pStyle w:val="ListBullet"/>
      </w:pPr>
      <w:r>
        <w:t>demonstrate progress through the submission of</w:t>
      </w:r>
      <w:r w:rsidR="0D4AFA78">
        <w:t xml:space="preserve"> a process log</w:t>
      </w:r>
      <w:r w:rsidR="2C521580">
        <w:t>,</w:t>
      </w:r>
      <w:r w:rsidR="0D4AFA78">
        <w:t xml:space="preserve"> </w:t>
      </w:r>
      <w:r w:rsidR="004A1883">
        <w:t>including</w:t>
      </w:r>
    </w:p>
    <w:p w14:paraId="3535A7DA" w14:textId="7895D556" w:rsidR="00882308" w:rsidRPr="008522F3" w:rsidRDefault="49D13371" w:rsidP="008522F3">
      <w:pPr>
        <w:pStyle w:val="ListBullet2"/>
      </w:pPr>
      <w:r w:rsidRPr="008522F3">
        <w:t>articulat</w:t>
      </w:r>
      <w:r w:rsidR="005D16BE" w:rsidRPr="008522F3">
        <w:t>ing</w:t>
      </w:r>
      <w:r w:rsidRPr="008522F3">
        <w:t xml:space="preserve"> goals and timelines for skill acquisition</w:t>
      </w:r>
      <w:r w:rsidR="009C766B">
        <w:t xml:space="preserve"> or </w:t>
      </w:r>
      <w:r w:rsidRPr="008522F3">
        <w:t>refinement</w:t>
      </w:r>
    </w:p>
    <w:p w14:paraId="1E5C920B" w14:textId="58328BF1" w:rsidR="00882308" w:rsidRPr="008522F3" w:rsidRDefault="006246C9" w:rsidP="008522F3">
      <w:pPr>
        <w:pStyle w:val="ListBullet2"/>
      </w:pPr>
      <w:r w:rsidRPr="008522F3">
        <w:t>regularly</w:t>
      </w:r>
      <w:r w:rsidR="254828B0" w:rsidRPr="008522F3">
        <w:t xml:space="preserve"> monitor</w:t>
      </w:r>
      <w:r w:rsidR="005D16BE" w:rsidRPr="008522F3">
        <w:t>ing</w:t>
      </w:r>
      <w:r w:rsidR="254828B0" w:rsidRPr="008522F3">
        <w:t xml:space="preserve"> and evaluat</w:t>
      </w:r>
      <w:r w:rsidRPr="008522F3">
        <w:t>ing</w:t>
      </w:r>
      <w:r w:rsidR="254828B0" w:rsidRPr="008522F3">
        <w:t xml:space="preserve"> skill development</w:t>
      </w:r>
    </w:p>
    <w:p w14:paraId="37E90D8B" w14:textId="69E5B3C3" w:rsidR="00714CC8" w:rsidRPr="008522F3" w:rsidRDefault="16737291" w:rsidP="00725CE1">
      <w:pPr>
        <w:pStyle w:val="ListBullet2"/>
        <w:spacing w:line="276" w:lineRule="auto"/>
        <w:rPr>
          <w:lang w:eastAsia="zh-CN"/>
        </w:rPr>
      </w:pPr>
      <w:r w:rsidRPr="008522F3">
        <w:lastRenderedPageBreak/>
        <w:t>track</w:t>
      </w:r>
      <w:r w:rsidR="13398EE7" w:rsidRPr="008522F3">
        <w:t>ing</w:t>
      </w:r>
      <w:r w:rsidRPr="008522F3">
        <w:t xml:space="preserve"> the ways in which they have learned from and used trial and error as tools for improvement.</w:t>
      </w:r>
      <w:bookmarkStart w:id="34" w:name="_Toc345344039"/>
      <w:r w:rsidR="00714CC8">
        <w:br w:type="page"/>
      </w:r>
    </w:p>
    <w:p w14:paraId="0E37F6E1" w14:textId="630AFF17" w:rsidR="00175629" w:rsidRDefault="00FFFFD4" w:rsidP="007D54E3">
      <w:pPr>
        <w:pStyle w:val="Heading2"/>
      </w:pPr>
      <w:bookmarkStart w:id="35" w:name="_Toc141089719"/>
      <w:r>
        <w:lastRenderedPageBreak/>
        <w:t xml:space="preserve">Option </w:t>
      </w:r>
      <w:r w:rsidR="4B9CB3DA">
        <w:t>3</w:t>
      </w:r>
      <w:r>
        <w:t xml:space="preserve"> – Taking inspiration</w:t>
      </w:r>
      <w:bookmarkEnd w:id="34"/>
      <w:bookmarkEnd w:id="35"/>
    </w:p>
    <w:p w14:paraId="4AB00434" w14:textId="2C3864D1" w:rsidR="00175629" w:rsidRPr="005B13CF" w:rsidRDefault="3740117D" w:rsidP="007D54E3">
      <w:r>
        <w:t xml:space="preserve">Using a </w:t>
      </w:r>
      <w:r w:rsidR="1A2785FE">
        <w:t>case</w:t>
      </w:r>
      <w:r>
        <w:t xml:space="preserve"> stu</w:t>
      </w:r>
      <w:r w:rsidR="02115126">
        <w:t>dy (different from that used in Core 1) from the chosen form as inspiration, students adapt or reinterpret an existing performing artwork. S</w:t>
      </w:r>
      <w:r>
        <w:t xml:space="preserve">tudents view and </w:t>
      </w:r>
      <w:r w:rsidR="02115126">
        <w:t xml:space="preserve">deconstruct the essential performing arts concepts utilised in </w:t>
      </w:r>
      <w:r w:rsidR="00229DFF">
        <w:t>the case study</w:t>
      </w:r>
      <w:r w:rsidR="02115126">
        <w:t xml:space="preserve"> and use key ideas and features of this deconstruction to create their own adaptation</w:t>
      </w:r>
      <w:r w:rsidR="00321FAC">
        <w:t xml:space="preserve"> or </w:t>
      </w:r>
      <w:r w:rsidR="02115126">
        <w:t xml:space="preserve">interpretation of the work. This option allows students to focus on the solo or ensemble manipulation of the conventions of their chosen form by adapting or interpreting an existing work, rather than generating new ideas and material. </w:t>
      </w:r>
      <w:r w:rsidR="0E8BEA91">
        <w:t xml:space="preserve">Draft performance material created in this option could be refined </w:t>
      </w:r>
      <w:r w:rsidR="7E87C8F0">
        <w:t xml:space="preserve">or </w:t>
      </w:r>
      <w:r w:rsidR="0E8BEA91">
        <w:t>extended in Core 2.</w:t>
      </w:r>
    </w:p>
    <w:p w14:paraId="16DDB378" w14:textId="273ED6DC" w:rsidR="0F76D20D" w:rsidRDefault="391F5EF0" w:rsidP="007D54E3">
      <w:pPr>
        <w:pStyle w:val="Heading3"/>
      </w:pPr>
      <w:bookmarkStart w:id="36" w:name="_Toc900571401"/>
      <w:bookmarkStart w:id="37" w:name="_Toc141089720"/>
      <w:r>
        <w:t>Outcomes</w:t>
      </w:r>
      <w:bookmarkEnd w:id="36"/>
      <w:bookmarkEnd w:id="37"/>
    </w:p>
    <w:p w14:paraId="78B600AC" w14:textId="77777777" w:rsidR="7E8839CF" w:rsidRDefault="35197338" w:rsidP="007D54E3">
      <w:r>
        <w:t>A student:</w:t>
      </w:r>
    </w:p>
    <w:p w14:paraId="30D40CD7" w14:textId="77777777" w:rsidR="0016189E" w:rsidRDefault="0016189E" w:rsidP="0016189E">
      <w:pPr>
        <w:pStyle w:val="ListBullet"/>
        <w:numPr>
          <w:ilvl w:val="0"/>
          <w:numId w:val="26"/>
        </w:numPr>
        <w:rPr>
          <w:rStyle w:val="Strong"/>
        </w:rPr>
      </w:pPr>
      <w:bookmarkStart w:id="38" w:name="_Toc1870641316"/>
      <w:bookmarkStart w:id="39" w:name="_Toc141089721"/>
      <w:r w:rsidRPr="696CEE4E">
        <w:rPr>
          <w:rStyle w:val="Strong"/>
        </w:rPr>
        <w:t>PA5-1</w:t>
      </w:r>
      <w:r w:rsidRPr="696CEE4E">
        <w:rPr>
          <w:rStyle w:val="Strong"/>
          <w:b w:val="0"/>
          <w:bCs w:val="0"/>
        </w:rPr>
        <w:t xml:space="preserve"> identifies and </w:t>
      </w:r>
      <w:r>
        <w:t>explains a range of safe working practices and diverse cultural</w:t>
      </w:r>
      <w:r w:rsidRPr="696CEE4E">
        <w:rPr>
          <w:rStyle w:val="Strong"/>
          <w:b w:val="0"/>
          <w:bCs w:val="0"/>
        </w:rPr>
        <w:t xml:space="preserve"> </w:t>
      </w:r>
      <w:r w:rsidRPr="696CEE4E">
        <w:rPr>
          <w:rStyle w:val="Strong"/>
        </w:rPr>
        <w:t xml:space="preserve">protocols </w:t>
      </w:r>
      <w:r>
        <w:t>associated with performing arts</w:t>
      </w:r>
    </w:p>
    <w:p w14:paraId="51FD6B8C" w14:textId="77777777" w:rsidR="0016189E" w:rsidRDefault="0016189E" w:rsidP="0016189E">
      <w:pPr>
        <w:pStyle w:val="ListBullet"/>
        <w:numPr>
          <w:ilvl w:val="0"/>
          <w:numId w:val="26"/>
        </w:numPr>
        <w:rPr>
          <w:rStyle w:val="Strong"/>
        </w:rPr>
      </w:pPr>
      <w:r w:rsidRPr="696CEE4E">
        <w:rPr>
          <w:rStyle w:val="Strong"/>
        </w:rPr>
        <w:t xml:space="preserve">PA5-5 </w:t>
      </w:r>
      <w:r w:rsidRPr="696CEE4E">
        <w:rPr>
          <w:rFonts w:eastAsia="Arial"/>
          <w:color w:val="000000" w:themeColor="text1"/>
        </w:rPr>
        <w:t>analyses the role of context and interpretation in realising artistic intention</w:t>
      </w:r>
    </w:p>
    <w:p w14:paraId="0213B2BA" w14:textId="304896A3" w:rsidR="0016189E" w:rsidRPr="00714CC8" w:rsidRDefault="0016189E" w:rsidP="0016189E">
      <w:pPr>
        <w:pStyle w:val="ListBullet"/>
        <w:numPr>
          <w:ilvl w:val="0"/>
          <w:numId w:val="26"/>
        </w:numPr>
      </w:pPr>
      <w:r w:rsidRPr="696CEE4E">
        <w:rPr>
          <w:rStyle w:val="Strong"/>
        </w:rPr>
        <w:t xml:space="preserve">PA5-6 </w:t>
      </w:r>
      <w:r>
        <w:t>researches, documents</w:t>
      </w:r>
      <w:r w:rsidR="00FE50DD">
        <w:t xml:space="preserve"> and</w:t>
      </w:r>
      <w:r>
        <w:t xml:space="preserve"> reflects on performing arts concepts, ideas and processes</w:t>
      </w:r>
    </w:p>
    <w:p w14:paraId="48BC4D61" w14:textId="65EE8926" w:rsidR="0016189E" w:rsidRPr="00714CC8" w:rsidRDefault="0016189E" w:rsidP="0016189E">
      <w:pPr>
        <w:pStyle w:val="ListBullet"/>
        <w:numPr>
          <w:ilvl w:val="0"/>
          <w:numId w:val="26"/>
        </w:numPr>
      </w:pPr>
      <w:r w:rsidRPr="06B26D90">
        <w:rPr>
          <w:rStyle w:val="Strong"/>
        </w:rPr>
        <w:t xml:space="preserve">PA5-7 </w:t>
      </w:r>
      <w:r>
        <w:t>responds to provocations</w:t>
      </w:r>
      <w:r w:rsidR="6EECC3BF">
        <w:t xml:space="preserve"> or</w:t>
      </w:r>
      <w:r>
        <w:t xml:space="preserve"> stimulus to select, develop</w:t>
      </w:r>
      <w:r w:rsidR="00FE50DD">
        <w:t xml:space="preserve"> and</w:t>
      </w:r>
      <w:r>
        <w:t xml:space="preserve"> produce performance material</w:t>
      </w:r>
    </w:p>
    <w:p w14:paraId="7AF16AD6" w14:textId="7B4EB6D2" w:rsidR="0016189E" w:rsidRDefault="0016189E" w:rsidP="0016189E">
      <w:pPr>
        <w:pStyle w:val="ListBullet"/>
        <w:numPr>
          <w:ilvl w:val="0"/>
          <w:numId w:val="26"/>
        </w:numPr>
        <w:rPr>
          <w:rStyle w:val="Strong"/>
        </w:rPr>
      </w:pPr>
      <w:r w:rsidRPr="696CEE4E">
        <w:rPr>
          <w:rStyle w:val="Strong"/>
        </w:rPr>
        <w:t xml:space="preserve">PA5-9 </w:t>
      </w:r>
      <w:r>
        <w:t xml:space="preserve">experiments with relevant essential performing arts concepts </w:t>
      </w:r>
      <w:r w:rsidR="00FD580C">
        <w:t>in</w:t>
      </w:r>
      <w:r>
        <w:t xml:space="preserve"> new contexts</w:t>
      </w:r>
    </w:p>
    <w:p w14:paraId="2390FBB6" w14:textId="2362A125" w:rsidR="0F76D20D" w:rsidRDefault="391F5EF0" w:rsidP="007D54E3">
      <w:pPr>
        <w:pStyle w:val="Heading3"/>
      </w:pPr>
      <w:r>
        <w:t>Content</w:t>
      </w:r>
      <w:bookmarkEnd w:id="38"/>
      <w:bookmarkEnd w:id="39"/>
    </w:p>
    <w:p w14:paraId="4DAAA155" w14:textId="77777777" w:rsidR="7E8839CF" w:rsidRDefault="7E8839CF" w:rsidP="007D54E3">
      <w:pPr>
        <w:rPr>
          <w:lang w:eastAsia="zh-CN"/>
        </w:rPr>
      </w:pPr>
      <w:r w:rsidRPr="5CFA41B2">
        <w:rPr>
          <w:lang w:eastAsia="zh-CN"/>
        </w:rPr>
        <w:t>Students:</w:t>
      </w:r>
    </w:p>
    <w:p w14:paraId="3B697FBE" w14:textId="22DDEA58" w:rsidR="7B388D40" w:rsidRDefault="1A1C4676" w:rsidP="00B31AA7">
      <w:pPr>
        <w:pStyle w:val="ListBullet"/>
      </w:pPr>
      <w:r>
        <w:t xml:space="preserve">select and </w:t>
      </w:r>
      <w:r w:rsidR="22A3C11F">
        <w:t>engage with</w:t>
      </w:r>
      <w:r>
        <w:t xml:space="preserve"> an existing performing artwork in the chosen form </w:t>
      </w:r>
      <w:r w:rsidR="641C4B35">
        <w:t>as a</w:t>
      </w:r>
      <w:r>
        <w:t xml:space="preserve"> case study</w:t>
      </w:r>
      <w:r w:rsidR="641C4B35">
        <w:t xml:space="preserve">, </w:t>
      </w:r>
      <w:r w:rsidR="004A1883">
        <w:t>for example</w:t>
      </w:r>
    </w:p>
    <w:p w14:paraId="0FFA0A02" w14:textId="7EBA86DF" w:rsidR="7B388D40" w:rsidRDefault="6F66426A" w:rsidP="00F47DA6">
      <w:pPr>
        <w:pStyle w:val="ListBullet2"/>
      </w:pPr>
      <w:r>
        <w:t>a musical theatre production</w:t>
      </w:r>
    </w:p>
    <w:p w14:paraId="5BD6A091" w14:textId="0B6125A9" w:rsidR="7B388D40" w:rsidRDefault="0CCE3356" w:rsidP="00F47DA6">
      <w:pPr>
        <w:pStyle w:val="ListBullet2"/>
      </w:pPr>
      <w:r>
        <w:t>a hybrid performance work</w:t>
      </w:r>
    </w:p>
    <w:p w14:paraId="6288DCBB" w14:textId="0B9C5F14" w:rsidR="7B388D40" w:rsidRDefault="212DFC31" w:rsidP="00F47DA6">
      <w:pPr>
        <w:pStyle w:val="ListBullet2"/>
      </w:pPr>
      <w:r>
        <w:t xml:space="preserve">a contemporary circus </w:t>
      </w:r>
      <w:proofErr w:type="gramStart"/>
      <w:r>
        <w:t>show</w:t>
      </w:r>
      <w:proofErr w:type="gramEnd"/>
    </w:p>
    <w:p w14:paraId="67109F64" w14:textId="61251EB5" w:rsidR="7B388D40" w:rsidRDefault="6F66426A" w:rsidP="00F47DA6">
      <w:pPr>
        <w:pStyle w:val="ListBullet2"/>
      </w:pPr>
      <w:r>
        <w:t>a regional arts festival performance</w:t>
      </w:r>
    </w:p>
    <w:p w14:paraId="2023AFE6" w14:textId="72310B30" w:rsidR="7B388D40" w:rsidRDefault="00714CC8" w:rsidP="00F47DA6">
      <w:pPr>
        <w:pStyle w:val="ListBullet2"/>
      </w:pPr>
      <w:r>
        <w:lastRenderedPageBreak/>
        <w:t>a</w:t>
      </w:r>
      <w:r w:rsidR="298F9781">
        <w:t xml:space="preserve">n immersive theatre </w:t>
      </w:r>
      <w:proofErr w:type="gramStart"/>
      <w:r w:rsidR="298F9781">
        <w:t>experience</w:t>
      </w:r>
      <w:proofErr w:type="gramEnd"/>
    </w:p>
    <w:p w14:paraId="555B7BEC" w14:textId="03CE99A8" w:rsidR="7B388D40" w:rsidRDefault="6F66426A" w:rsidP="00F47DA6">
      <w:pPr>
        <w:pStyle w:val="ListBullet2"/>
      </w:pPr>
      <w:r>
        <w:t>a seminal classical ballet production</w:t>
      </w:r>
    </w:p>
    <w:p w14:paraId="291D1799" w14:textId="78E90659" w:rsidR="7B388D40" w:rsidRDefault="6F66426A" w:rsidP="00F47DA6">
      <w:pPr>
        <w:pStyle w:val="ListBullet2"/>
      </w:pPr>
      <w:r>
        <w:t>a light and projection installation</w:t>
      </w:r>
    </w:p>
    <w:p w14:paraId="70C4A2F1" w14:textId="6BDEE5DC" w:rsidR="7B388D40" w:rsidRDefault="6F66426A" w:rsidP="00F47DA6">
      <w:pPr>
        <w:pStyle w:val="ListBullet2"/>
      </w:pPr>
      <w:r>
        <w:t>a theatre production or scripted performance</w:t>
      </w:r>
      <w:r w:rsidR="006F2BCD">
        <w:t>.</w:t>
      </w:r>
    </w:p>
    <w:p w14:paraId="6A56EDE4" w14:textId="4D28EB6A" w:rsidR="7B388D40" w:rsidRDefault="0A2761B5" w:rsidP="007F273A">
      <w:pPr>
        <w:pStyle w:val="ListBullet"/>
      </w:pPr>
      <w:bookmarkStart w:id="40" w:name="_Hlk107232998"/>
      <w:r>
        <w:t>deconstruct the ideas, conventions and manipulation of one or more of the essential performing arts concepts</w:t>
      </w:r>
    </w:p>
    <w:bookmarkEnd w:id="40"/>
    <w:p w14:paraId="573B1B99" w14:textId="1CA8395E" w:rsidR="7B388D40" w:rsidRDefault="0A2761B5" w:rsidP="00B31AA7">
      <w:pPr>
        <w:pStyle w:val="ListBullet"/>
      </w:pPr>
      <w:r>
        <w:t xml:space="preserve">identify the key idea, moment or </w:t>
      </w:r>
      <w:r w:rsidR="2BAEDCF3">
        <w:t xml:space="preserve">context </w:t>
      </w:r>
      <w:r>
        <w:t xml:space="preserve">of the original case study </w:t>
      </w:r>
      <w:r w:rsidR="641C4B35">
        <w:t>for</w:t>
      </w:r>
      <w:r>
        <w:t xml:space="preserve"> adapt</w:t>
      </w:r>
      <w:r w:rsidR="641C4B35">
        <w:t>ation</w:t>
      </w:r>
      <w:r w:rsidR="00513E81">
        <w:t xml:space="preserve"> or </w:t>
      </w:r>
      <w:r>
        <w:t>interpret</w:t>
      </w:r>
      <w:r w:rsidR="641C4B35">
        <w:t xml:space="preserve">ation, </w:t>
      </w:r>
      <w:r w:rsidR="004A1883">
        <w:t>for example</w:t>
      </w:r>
    </w:p>
    <w:p w14:paraId="7F788870" w14:textId="760920A9" w:rsidR="7B388D40" w:rsidRDefault="6F66426A" w:rsidP="00F47DA6">
      <w:pPr>
        <w:pStyle w:val="ListBullet2"/>
      </w:pPr>
      <w:r>
        <w:t>source material</w:t>
      </w:r>
    </w:p>
    <w:p w14:paraId="7721D8F9" w14:textId="3E265DA5" w:rsidR="7B388D40" w:rsidRDefault="6F66426A" w:rsidP="00F47DA6">
      <w:pPr>
        <w:pStyle w:val="ListBullet2"/>
      </w:pPr>
      <w:r>
        <w:t>theme</w:t>
      </w:r>
    </w:p>
    <w:p w14:paraId="4CC7A5D5" w14:textId="35206939" w:rsidR="7B388D40" w:rsidRDefault="6F66426A" w:rsidP="00F47DA6">
      <w:pPr>
        <w:pStyle w:val="ListBullet2"/>
      </w:pPr>
      <w:r>
        <w:t>scene</w:t>
      </w:r>
      <w:r w:rsidR="00513E81">
        <w:t xml:space="preserve">, </w:t>
      </w:r>
      <w:r>
        <w:t>dialogue</w:t>
      </w:r>
      <w:r w:rsidR="00513E81">
        <w:t xml:space="preserve"> or </w:t>
      </w:r>
      <w:r>
        <w:t>characterisation</w:t>
      </w:r>
    </w:p>
    <w:p w14:paraId="684092D0" w14:textId="11E0FBA9" w:rsidR="7B388D40" w:rsidRDefault="6F66426A" w:rsidP="00F47DA6">
      <w:pPr>
        <w:pStyle w:val="ListBullet2"/>
      </w:pPr>
      <w:r>
        <w:t xml:space="preserve">music </w:t>
      </w:r>
      <w:r w:rsidR="230A8398">
        <w:t>or</w:t>
      </w:r>
      <w:r>
        <w:t xml:space="preserve"> lyrics</w:t>
      </w:r>
    </w:p>
    <w:p w14:paraId="184BFEEA" w14:textId="008E4EF6" w:rsidR="7B388D40" w:rsidRDefault="6F66426A" w:rsidP="00F47DA6">
      <w:pPr>
        <w:pStyle w:val="ListBullet2"/>
      </w:pPr>
      <w:r>
        <w:t>set and costume design</w:t>
      </w:r>
    </w:p>
    <w:p w14:paraId="16E3B470" w14:textId="62EB1983" w:rsidR="7B388D40" w:rsidRDefault="6F66426A" w:rsidP="00F47DA6">
      <w:pPr>
        <w:pStyle w:val="ListBullet2"/>
      </w:pPr>
      <w:r>
        <w:t>social and cultural context</w:t>
      </w:r>
    </w:p>
    <w:p w14:paraId="56AD714D" w14:textId="2BA8025F" w:rsidR="7B388D40" w:rsidRDefault="6F66426A" w:rsidP="00F47DA6">
      <w:pPr>
        <w:pStyle w:val="ListBullet2"/>
      </w:pPr>
      <w:r>
        <w:t>a dance sequence or phrase</w:t>
      </w:r>
    </w:p>
    <w:p w14:paraId="4EDFAD78" w14:textId="58569FFA" w:rsidR="7B388D40" w:rsidRDefault="6F66426A" w:rsidP="00F47DA6">
      <w:pPr>
        <w:pStyle w:val="ListBullet2"/>
      </w:pPr>
      <w:r>
        <w:t>images or use of space</w:t>
      </w:r>
      <w:r w:rsidR="009A0256">
        <w:t>.</w:t>
      </w:r>
    </w:p>
    <w:p w14:paraId="79BE4BE5" w14:textId="7988AF7A" w:rsidR="7B388D40" w:rsidRDefault="1ADBAF7E" w:rsidP="00B31AA7">
      <w:pPr>
        <w:pStyle w:val="ListBullet"/>
      </w:pPr>
      <w:r>
        <w:t xml:space="preserve">plan and create </w:t>
      </w:r>
      <w:r w:rsidR="641C4B35">
        <w:t>an</w:t>
      </w:r>
      <w:r>
        <w:t xml:space="preserve"> interpretation</w:t>
      </w:r>
      <w:r w:rsidR="00513E81">
        <w:t xml:space="preserve"> or </w:t>
      </w:r>
      <w:r>
        <w:t>adaptation of the work</w:t>
      </w:r>
    </w:p>
    <w:p w14:paraId="29C4A110" w14:textId="0B970C10" w:rsidR="7B388D40" w:rsidRDefault="546DFD2E" w:rsidP="00B31AA7">
      <w:pPr>
        <w:pStyle w:val="ListBullet"/>
      </w:pPr>
      <w:r>
        <w:t xml:space="preserve">demonstrate </w:t>
      </w:r>
      <w:r w:rsidR="4722AA68">
        <w:t xml:space="preserve">innovation, </w:t>
      </w:r>
      <w:r>
        <w:t>manipulation</w:t>
      </w:r>
      <w:r w:rsidR="4722AA68">
        <w:t xml:space="preserve"> and control</w:t>
      </w:r>
      <w:r>
        <w:t xml:space="preserve"> of the conventions of the chosen form by presenting </w:t>
      </w:r>
      <w:r w:rsidR="641C4B35">
        <w:t xml:space="preserve">an </w:t>
      </w:r>
      <w:r>
        <w:t>adapted</w:t>
      </w:r>
      <w:r w:rsidR="00513E81">
        <w:t xml:space="preserve"> or </w:t>
      </w:r>
      <w:r>
        <w:t>interpreted work to an audience</w:t>
      </w:r>
    </w:p>
    <w:p w14:paraId="0FF45CB1" w14:textId="4180E810" w:rsidR="7B388D40" w:rsidRPr="009A0256" w:rsidRDefault="0D4AFA78" w:rsidP="009A0256">
      <w:pPr>
        <w:pStyle w:val="ListBullet"/>
      </w:pPr>
      <w:r>
        <w:t xml:space="preserve">record and reflect on practical learning in a process log, </w:t>
      </w:r>
      <w:r w:rsidR="004A1883">
        <w:t>including</w:t>
      </w:r>
    </w:p>
    <w:p w14:paraId="02E25C9A" w14:textId="58F7A6F8" w:rsidR="7B388D40" w:rsidRPr="009A0256" w:rsidRDefault="23F9A1E3" w:rsidP="009A0256">
      <w:pPr>
        <w:pStyle w:val="ListBullet2"/>
      </w:pPr>
      <w:r w:rsidRPr="009A0256">
        <w:t>deconstruction of original work</w:t>
      </w:r>
    </w:p>
    <w:p w14:paraId="2FCD6F02" w14:textId="520EA23E" w:rsidR="003D3639" w:rsidRPr="009A0256" w:rsidRDefault="003D3639" w:rsidP="009A0256">
      <w:pPr>
        <w:pStyle w:val="ListBullet2"/>
      </w:pPr>
      <w:r w:rsidRPr="009A0256">
        <w:t>approaches to devising</w:t>
      </w:r>
    </w:p>
    <w:p w14:paraId="6C9999D5" w14:textId="3CB68673" w:rsidR="7B388D40" w:rsidRPr="009A0256" w:rsidRDefault="23F9A1E3" w:rsidP="009A0256">
      <w:pPr>
        <w:pStyle w:val="ListBullet2"/>
      </w:pPr>
      <w:r w:rsidRPr="009A0256">
        <w:t>connection between original and adapted</w:t>
      </w:r>
      <w:r w:rsidR="00513E81">
        <w:t xml:space="preserve"> or </w:t>
      </w:r>
      <w:r w:rsidRPr="009A0256">
        <w:t>interpreted work</w:t>
      </w:r>
    </w:p>
    <w:p w14:paraId="11B705EF" w14:textId="620E49B4" w:rsidR="00714CC8" w:rsidRDefault="6F66426A" w:rsidP="00725CE1">
      <w:pPr>
        <w:pStyle w:val="ListBullet2"/>
        <w:rPr>
          <w:lang w:eastAsia="zh-CN"/>
        </w:rPr>
      </w:pPr>
      <w:r w:rsidRPr="009A0256">
        <w:t>how conventions of the chosen form and essential performing arts concepts were used in new ways</w:t>
      </w:r>
      <w:r w:rsidR="4D712E47" w:rsidRPr="009A0256">
        <w:t>.</w:t>
      </w:r>
      <w:bookmarkStart w:id="41" w:name="_Toc758466846"/>
      <w:r w:rsidR="00714CC8">
        <w:br w:type="page"/>
      </w:r>
    </w:p>
    <w:p w14:paraId="626D15EB" w14:textId="23D3DC4C" w:rsidR="33ECED70" w:rsidRDefault="5A11207F" w:rsidP="007D54E3">
      <w:pPr>
        <w:pStyle w:val="Heading2"/>
      </w:pPr>
      <w:bookmarkStart w:id="42" w:name="_Option_4_–"/>
      <w:bookmarkStart w:id="43" w:name="_Toc141089722"/>
      <w:bookmarkEnd w:id="42"/>
      <w:r>
        <w:lastRenderedPageBreak/>
        <w:t xml:space="preserve">Option </w:t>
      </w:r>
      <w:r w:rsidR="4B9CB3DA">
        <w:t>4</w:t>
      </w:r>
      <w:r w:rsidR="357452DD">
        <w:t xml:space="preserve"> –</w:t>
      </w:r>
      <w:r w:rsidR="5E0DF309">
        <w:t xml:space="preserve"> N</w:t>
      </w:r>
      <w:r w:rsidR="3CF65F01">
        <w:t>ow playing</w:t>
      </w:r>
      <w:bookmarkEnd w:id="41"/>
      <w:bookmarkEnd w:id="43"/>
    </w:p>
    <w:p w14:paraId="04E921FD" w14:textId="70F53EB2" w:rsidR="741245F5" w:rsidRDefault="5D1DE750" w:rsidP="00E47B09">
      <w:r>
        <w:t>This option has a focus on the</w:t>
      </w:r>
      <w:r w:rsidR="5C1081CA">
        <w:t xml:space="preserve"> generation of original performance material</w:t>
      </w:r>
      <w:r w:rsidR="75DD7D6C">
        <w:t xml:space="preserve">. Students build </w:t>
      </w:r>
      <w:r w:rsidR="4B0CBFCB">
        <w:t>confidence</w:t>
      </w:r>
      <w:r w:rsidR="75DD7D6C">
        <w:t xml:space="preserve"> </w:t>
      </w:r>
      <w:r w:rsidR="5C1081CA">
        <w:t xml:space="preserve">in the creative process </w:t>
      </w:r>
      <w:r w:rsidR="75DD7D6C">
        <w:t xml:space="preserve">as they develop new performance material through imagination, experimentation and play. This performance material will be explored and generated through improvisation, purposeful play and </w:t>
      </w:r>
      <w:r w:rsidR="26A2F144">
        <w:t>curiosity</w:t>
      </w:r>
      <w:r w:rsidR="75DD7D6C">
        <w:t xml:space="preserve"> which engages students in active feedback cycles. Draft performance material created in this option could be refined </w:t>
      </w:r>
      <w:r w:rsidR="2C10809D">
        <w:t>or</w:t>
      </w:r>
      <w:r w:rsidR="75DD7D6C">
        <w:t xml:space="preserve"> extended in Core 2.</w:t>
      </w:r>
    </w:p>
    <w:p w14:paraId="052F6D02" w14:textId="56D45A00" w:rsidR="6AD29D48" w:rsidRDefault="2EDEA26A" w:rsidP="007D54E3">
      <w:pPr>
        <w:pStyle w:val="Heading3"/>
      </w:pPr>
      <w:bookmarkStart w:id="44" w:name="_Toc144970466"/>
      <w:bookmarkStart w:id="45" w:name="_Toc141089723"/>
      <w:r>
        <w:t>Outcomes</w:t>
      </w:r>
      <w:bookmarkEnd w:id="44"/>
      <w:bookmarkEnd w:id="45"/>
    </w:p>
    <w:p w14:paraId="106AA962" w14:textId="77777777" w:rsidR="66B5C5DD" w:rsidRDefault="66B5C5DD" w:rsidP="00E47B09">
      <w:r>
        <w:t>A student:</w:t>
      </w:r>
    </w:p>
    <w:p w14:paraId="31003A4E" w14:textId="77777777" w:rsidR="002D788E" w:rsidRPr="00714CC8" w:rsidRDefault="002D788E" w:rsidP="002D788E">
      <w:pPr>
        <w:pStyle w:val="ListBullet"/>
        <w:numPr>
          <w:ilvl w:val="0"/>
          <w:numId w:val="26"/>
        </w:numPr>
      </w:pPr>
      <w:r w:rsidRPr="696CEE4E">
        <w:rPr>
          <w:rStyle w:val="Strong"/>
        </w:rPr>
        <w:t xml:space="preserve">PA5-2 </w:t>
      </w:r>
      <w:r>
        <w:t>experiments with ways in which</w:t>
      </w:r>
      <w:r w:rsidRPr="696CEE4E">
        <w:rPr>
          <w:rStyle w:val="Strong"/>
          <w:rFonts w:eastAsiaTheme="minorEastAsia"/>
          <w:b w:val="0"/>
          <w:bCs w:val="0"/>
        </w:rPr>
        <w:t xml:space="preserve"> space</w:t>
      </w:r>
      <w:r w:rsidRPr="696CEE4E">
        <w:rPr>
          <w:rStyle w:val="Strong"/>
          <w:rFonts w:eastAsiaTheme="minorEastAsia"/>
        </w:rPr>
        <w:t xml:space="preserve"> </w:t>
      </w:r>
      <w:r>
        <w:t>can be activated and transformed by the selection and manipulation of performance elements</w:t>
      </w:r>
    </w:p>
    <w:p w14:paraId="70C9968D" w14:textId="4D6B510A" w:rsidR="002D788E" w:rsidRDefault="002D788E" w:rsidP="002D788E">
      <w:pPr>
        <w:pStyle w:val="ListBullet"/>
        <w:numPr>
          <w:ilvl w:val="0"/>
          <w:numId w:val="26"/>
        </w:numPr>
        <w:rPr>
          <w:rStyle w:val="Strong"/>
        </w:rPr>
      </w:pPr>
      <w:r w:rsidRPr="696CEE4E">
        <w:rPr>
          <w:rStyle w:val="Strong"/>
        </w:rPr>
        <w:t xml:space="preserve">PA5-3 </w:t>
      </w:r>
      <w:r w:rsidR="59AB8481">
        <w:t>controls energy and expressive skills to create performance presence</w:t>
      </w:r>
    </w:p>
    <w:p w14:paraId="00A1A5B9" w14:textId="0FF1ED94" w:rsidR="002D788E" w:rsidRPr="00E20612" w:rsidRDefault="002D788E" w:rsidP="002D788E">
      <w:pPr>
        <w:pStyle w:val="ListBullet"/>
        <w:numPr>
          <w:ilvl w:val="0"/>
          <w:numId w:val="26"/>
        </w:numPr>
      </w:pPr>
      <w:r w:rsidRPr="06B26D90">
        <w:rPr>
          <w:rStyle w:val="Strong"/>
        </w:rPr>
        <w:t xml:space="preserve">PA5-7 </w:t>
      </w:r>
      <w:r>
        <w:t>responds to provocations</w:t>
      </w:r>
      <w:r w:rsidR="41ABE96A">
        <w:t xml:space="preserve"> or</w:t>
      </w:r>
      <w:r>
        <w:t xml:space="preserve"> stimulus to select, develop</w:t>
      </w:r>
      <w:r w:rsidR="00FE50DD">
        <w:t xml:space="preserve"> and</w:t>
      </w:r>
      <w:r>
        <w:t xml:space="preserve"> produce performance material</w:t>
      </w:r>
    </w:p>
    <w:p w14:paraId="545F5F7B" w14:textId="401E3CD4" w:rsidR="002D788E" w:rsidRDefault="002D788E" w:rsidP="002D788E">
      <w:pPr>
        <w:pStyle w:val="ListBullet"/>
        <w:numPr>
          <w:ilvl w:val="0"/>
          <w:numId w:val="26"/>
        </w:numPr>
        <w:rPr>
          <w:rStyle w:val="Strong"/>
        </w:rPr>
      </w:pPr>
      <w:r w:rsidRPr="696CEE4E">
        <w:rPr>
          <w:rStyle w:val="Strong"/>
        </w:rPr>
        <w:t xml:space="preserve">PA5-9 </w:t>
      </w:r>
      <w:r>
        <w:t xml:space="preserve">experiments with relevant essential performing arts concepts </w:t>
      </w:r>
      <w:r w:rsidR="00FD580C">
        <w:t>in</w:t>
      </w:r>
      <w:r>
        <w:t xml:space="preserve"> new contexts</w:t>
      </w:r>
    </w:p>
    <w:p w14:paraId="393C2A2B" w14:textId="74D5E88B" w:rsidR="6AD29D48" w:rsidRDefault="2EDEA26A" w:rsidP="007D54E3">
      <w:pPr>
        <w:pStyle w:val="Heading3"/>
      </w:pPr>
      <w:bookmarkStart w:id="46" w:name="_Toc987728459"/>
      <w:bookmarkStart w:id="47" w:name="_Toc141089724"/>
      <w:r>
        <w:t>Content</w:t>
      </w:r>
      <w:bookmarkEnd w:id="46"/>
      <w:bookmarkEnd w:id="47"/>
    </w:p>
    <w:p w14:paraId="3C4E9199" w14:textId="77777777" w:rsidR="21775BAE" w:rsidRDefault="21775BAE" w:rsidP="007D54E3">
      <w:pPr>
        <w:rPr>
          <w:lang w:eastAsia="zh-CN"/>
        </w:rPr>
      </w:pPr>
      <w:r w:rsidRPr="23F9A1E3">
        <w:rPr>
          <w:lang w:eastAsia="zh-CN"/>
        </w:rPr>
        <w:t>Students:</w:t>
      </w:r>
    </w:p>
    <w:p w14:paraId="2D152A0A" w14:textId="645271D0" w:rsidR="23F9A1E3" w:rsidRDefault="5AC151D3" w:rsidP="00B31AA7">
      <w:pPr>
        <w:pStyle w:val="ListBullet"/>
      </w:pPr>
      <w:r>
        <w:t>select a focus for the original performance material and ideas to be generated through play</w:t>
      </w:r>
      <w:r w:rsidR="641C4B35">
        <w:t>, for example</w:t>
      </w:r>
    </w:p>
    <w:p w14:paraId="05586457" w14:textId="3EA06077" w:rsidR="49441CFA" w:rsidRDefault="49441CFA" w:rsidP="00F47DA6">
      <w:pPr>
        <w:pStyle w:val="ListBullet2"/>
      </w:pPr>
      <w:r>
        <w:t>devised drama work</w:t>
      </w:r>
    </w:p>
    <w:p w14:paraId="45FF03CF" w14:textId="74A29C00" w:rsidR="49441CFA" w:rsidRDefault="49441CFA" w:rsidP="00F47DA6">
      <w:pPr>
        <w:pStyle w:val="ListBullet2"/>
      </w:pPr>
      <w:r>
        <w:t>choreography</w:t>
      </w:r>
    </w:p>
    <w:p w14:paraId="68858AE1" w14:textId="0CCF6E88" w:rsidR="49441CFA" w:rsidRDefault="49441CFA" w:rsidP="00F47DA6">
      <w:pPr>
        <w:pStyle w:val="ListBullet2"/>
      </w:pPr>
      <w:r>
        <w:t>song writing</w:t>
      </w:r>
      <w:r w:rsidR="00C52EAC">
        <w:t xml:space="preserve"> or </w:t>
      </w:r>
      <w:r>
        <w:t>composition</w:t>
      </w:r>
    </w:p>
    <w:p w14:paraId="0A4E4D5C" w14:textId="68915F4B" w:rsidR="23F9A1E3" w:rsidRDefault="23F9A1E3" w:rsidP="00F47DA6">
      <w:pPr>
        <w:pStyle w:val="ListBullet2"/>
      </w:pPr>
      <w:r>
        <w:t>technical design</w:t>
      </w:r>
      <w:r w:rsidR="00237ECA">
        <w:t>.</w:t>
      </w:r>
    </w:p>
    <w:p w14:paraId="549DD4F7" w14:textId="7B86930C" w:rsidR="23F9A1E3" w:rsidRDefault="5AC151D3" w:rsidP="00B31AA7">
      <w:pPr>
        <w:pStyle w:val="ListBullet"/>
      </w:pPr>
      <w:r>
        <w:t>engage in embodied learning activities that focus on trying out ideas and playing with the conventions of the chosen form to generate performance ideas and material</w:t>
      </w:r>
    </w:p>
    <w:p w14:paraId="0E43EC0A" w14:textId="5F314A4D" w:rsidR="23F9A1E3" w:rsidRDefault="5AC151D3" w:rsidP="007F273A">
      <w:pPr>
        <w:pStyle w:val="ListBullet"/>
      </w:pPr>
      <w:bookmarkStart w:id="48" w:name="_Hlk107233200"/>
      <w:r>
        <w:lastRenderedPageBreak/>
        <w:t>explore performance presence by playing with energy and expression when generating material</w:t>
      </w:r>
    </w:p>
    <w:p w14:paraId="64D4E834" w14:textId="00FC4391" w:rsidR="23F9A1E3" w:rsidRDefault="5AC151D3" w:rsidP="007F273A">
      <w:pPr>
        <w:pStyle w:val="ListBullet"/>
      </w:pPr>
      <w:bookmarkStart w:id="49" w:name="_Hlk107233235"/>
      <w:bookmarkEnd w:id="48"/>
      <w:r>
        <w:t>experiment with activating and transforming space</w:t>
      </w:r>
      <w:r w:rsidRPr="696CEE4E">
        <w:rPr>
          <w:b/>
          <w:bCs/>
        </w:rPr>
        <w:t xml:space="preserve"> </w:t>
      </w:r>
      <w:r>
        <w:t>as inspiration for new material</w:t>
      </w:r>
    </w:p>
    <w:bookmarkEnd w:id="49"/>
    <w:p w14:paraId="1960CC8E" w14:textId="63BBCC85" w:rsidR="23F9A1E3" w:rsidRDefault="5AC151D3" w:rsidP="00B31AA7">
      <w:pPr>
        <w:pStyle w:val="ListBullet"/>
      </w:pPr>
      <w:r>
        <w:t>engage in a feedback</w:t>
      </w:r>
      <w:r w:rsidR="0063754C">
        <w:t xml:space="preserve"> </w:t>
      </w:r>
      <w:r w:rsidR="0059023D">
        <w:t>or</w:t>
      </w:r>
      <w:r w:rsidR="0063754C">
        <w:t xml:space="preserve"> </w:t>
      </w:r>
      <w:r>
        <w:t>feedforward cycle</w:t>
      </w:r>
      <w:r w:rsidR="641C4B35">
        <w:t>,</w:t>
      </w:r>
      <w:r>
        <w:t xml:space="preserve"> </w:t>
      </w:r>
      <w:r w:rsidR="004A1883">
        <w:t>including</w:t>
      </w:r>
    </w:p>
    <w:p w14:paraId="6D32206F" w14:textId="02D63F7B" w:rsidR="23F9A1E3" w:rsidRDefault="6F66426A" w:rsidP="00F47DA6">
      <w:pPr>
        <w:pStyle w:val="ListBullet2"/>
      </w:pPr>
      <w:r>
        <w:t>receiv</w:t>
      </w:r>
      <w:r w:rsidR="00140C6A">
        <w:t>ing</w:t>
      </w:r>
      <w:r>
        <w:t xml:space="preserve"> peer feedback by presenting draft material at formal </w:t>
      </w:r>
      <w:r w:rsidR="29813653">
        <w:t xml:space="preserve">and </w:t>
      </w:r>
      <w:r>
        <w:t>informal performance opportunities</w:t>
      </w:r>
    </w:p>
    <w:p w14:paraId="2617CE85" w14:textId="7EF40E29" w:rsidR="00325740" w:rsidRDefault="53EE0D30" w:rsidP="00FB7BC2">
      <w:pPr>
        <w:pStyle w:val="ListBullet2"/>
      </w:pPr>
      <w:r>
        <w:t>giv</w:t>
      </w:r>
      <w:r w:rsidR="00BC6160">
        <w:t>ing</w:t>
      </w:r>
      <w:r>
        <w:t xml:space="preserve"> feedback to peers by suggesting further opportunities for purposeful play</w:t>
      </w:r>
      <w:r w:rsidR="00BC6160">
        <w:t>, for example</w:t>
      </w:r>
      <w:r w:rsidR="00222798">
        <w:t xml:space="preserve">: </w:t>
      </w:r>
      <w:r w:rsidR="6F66426A">
        <w:t>reordering the structure of the material</w:t>
      </w:r>
      <w:r w:rsidR="00FB7BC2">
        <w:t xml:space="preserve">, </w:t>
      </w:r>
      <w:r w:rsidR="6F66426A">
        <w:t>changing casting decisions</w:t>
      </w:r>
      <w:r w:rsidR="00FB7BC2">
        <w:t xml:space="preserve">, </w:t>
      </w:r>
      <w:r w:rsidR="6F66426A">
        <w:t>layering new technical choices</w:t>
      </w:r>
      <w:r w:rsidR="00FB7BC2">
        <w:t xml:space="preserve">, </w:t>
      </w:r>
      <w:r w:rsidR="6F66426A">
        <w:t xml:space="preserve">changing space </w:t>
      </w:r>
      <w:r w:rsidR="77B1045E">
        <w:t>or</w:t>
      </w:r>
      <w:r w:rsidR="6F66426A">
        <w:t xml:space="preserve"> audience position</w:t>
      </w:r>
      <w:r w:rsidR="00FB7BC2">
        <w:t xml:space="preserve">, </w:t>
      </w:r>
      <w:r w:rsidR="6F66426A">
        <w:t>subverting conventions</w:t>
      </w:r>
      <w:r w:rsidR="00FB7BC2">
        <w:t xml:space="preserve">, </w:t>
      </w:r>
      <w:r w:rsidR="631C0CA9">
        <w:t xml:space="preserve">changing the </w:t>
      </w:r>
      <w:r w:rsidR="0059113B">
        <w:t xml:space="preserve">tempo </w:t>
      </w:r>
      <w:r w:rsidR="631C0CA9">
        <w:t>of the performance</w:t>
      </w:r>
    </w:p>
    <w:p w14:paraId="1C2DC1D3" w14:textId="42B49DD5" w:rsidR="07C017EA" w:rsidRDefault="07C017EA" w:rsidP="00FB7BC2">
      <w:pPr>
        <w:pStyle w:val="ListBullet2"/>
      </w:pPr>
      <w:r>
        <w:t>using a semi-improvisational system of chance</w:t>
      </w:r>
    </w:p>
    <w:p w14:paraId="6909F485" w14:textId="747BABAF" w:rsidR="23F9A1E3" w:rsidRDefault="23F9A1E3" w:rsidP="00F47DA6">
      <w:pPr>
        <w:pStyle w:val="ListBullet2"/>
      </w:pPr>
      <w:r>
        <w:t>us</w:t>
      </w:r>
      <w:r w:rsidR="00BC6160">
        <w:t>ing</w:t>
      </w:r>
      <w:r>
        <w:t xml:space="preserve"> </w:t>
      </w:r>
      <w:r w:rsidR="0059113B">
        <w:t>f</w:t>
      </w:r>
      <w:r>
        <w:t xml:space="preserve">eedback as a springboard for further purposeful play to refine </w:t>
      </w:r>
      <w:r w:rsidR="32F4967E">
        <w:t xml:space="preserve">and </w:t>
      </w:r>
      <w:r>
        <w:t>generate more performance material or explore new audience engagement.</w:t>
      </w:r>
    </w:p>
    <w:p w14:paraId="0C573529" w14:textId="77777777" w:rsidR="00A52016" w:rsidRDefault="00A52016" w:rsidP="007B6534">
      <w:pPr>
        <w:rPr>
          <w:lang w:eastAsia="zh-CN"/>
        </w:rPr>
      </w:pPr>
      <w:bookmarkStart w:id="50" w:name="_Toc1212169169"/>
      <w:r>
        <w:br w:type="page"/>
      </w:r>
    </w:p>
    <w:p w14:paraId="2E192601" w14:textId="1DC0E67E" w:rsidR="001D08C6" w:rsidRDefault="79502359" w:rsidP="007D54E3">
      <w:pPr>
        <w:pStyle w:val="Heading2"/>
      </w:pPr>
      <w:bookmarkStart w:id="51" w:name="_Toc141089725"/>
      <w:r>
        <w:lastRenderedPageBreak/>
        <w:t xml:space="preserve">Option </w:t>
      </w:r>
      <w:r w:rsidR="1609DA1D">
        <w:t>5</w:t>
      </w:r>
      <w:r>
        <w:t xml:space="preserve"> – Sum of its parts</w:t>
      </w:r>
      <w:bookmarkEnd w:id="50"/>
      <w:bookmarkEnd w:id="51"/>
    </w:p>
    <w:p w14:paraId="15D3ADE9" w14:textId="6A77676E" w:rsidR="001D08C6" w:rsidRPr="007B6534" w:rsidRDefault="048ADA31" w:rsidP="007B6534">
      <w:pPr>
        <w:rPr>
          <w:highlight w:val="yellow"/>
        </w:rPr>
      </w:pPr>
      <w:r>
        <w:t xml:space="preserve">This option has a focus on the integral role of collaboration </w:t>
      </w:r>
      <w:r w:rsidR="0059113B">
        <w:t xml:space="preserve">and co-creation </w:t>
      </w:r>
      <w:r>
        <w:t xml:space="preserve">in the performing arts. </w:t>
      </w:r>
      <w:r w:rsidR="00C46CCA">
        <w:t>The key</w:t>
      </w:r>
      <w:r>
        <w:t xml:space="preserve"> to this option is the notion that, in the performing arts, the sum is greater than its parts. Students develop understanding and skills in collaborating as they investigate the complexities (possibilities and challenges) of ensemble and teamwork in successfully conceiving, refining and realising works in the performing arts. This option provides the opportunity for schools to develop industry connections and explore future pathways. Draft ensemble work created in this option could be refined </w:t>
      </w:r>
      <w:r w:rsidR="37077E0D">
        <w:t>or</w:t>
      </w:r>
      <w:r>
        <w:t xml:space="preserve"> extended in Core 2.</w:t>
      </w:r>
    </w:p>
    <w:p w14:paraId="74C38A4D" w14:textId="060960F0" w:rsidR="001D08C6" w:rsidRDefault="5CD3962C" w:rsidP="007D54E3">
      <w:pPr>
        <w:pStyle w:val="Heading3"/>
      </w:pPr>
      <w:bookmarkStart w:id="52" w:name="_Toc1022077007"/>
      <w:bookmarkStart w:id="53" w:name="_Toc141089726"/>
      <w:r>
        <w:t>Outcomes</w:t>
      </w:r>
      <w:bookmarkEnd w:id="52"/>
      <w:bookmarkEnd w:id="53"/>
    </w:p>
    <w:p w14:paraId="0C9D90D4" w14:textId="77777777" w:rsidR="001D08C6" w:rsidRDefault="001D08C6" w:rsidP="007D54E3">
      <w:r>
        <w:t>A student:</w:t>
      </w:r>
    </w:p>
    <w:p w14:paraId="63819D1C" w14:textId="77777777" w:rsidR="00FD6D7C" w:rsidRDefault="00FD6D7C" w:rsidP="00FD6D7C">
      <w:pPr>
        <w:pStyle w:val="ListBullet"/>
        <w:numPr>
          <w:ilvl w:val="0"/>
          <w:numId w:val="26"/>
        </w:numPr>
        <w:rPr>
          <w:rStyle w:val="Strong"/>
        </w:rPr>
      </w:pPr>
      <w:bookmarkStart w:id="54" w:name="_Toc493078422"/>
      <w:bookmarkStart w:id="55" w:name="_Toc141089727"/>
      <w:r w:rsidRPr="696CEE4E">
        <w:rPr>
          <w:rStyle w:val="Strong"/>
        </w:rPr>
        <w:t>PA5-1</w:t>
      </w:r>
      <w:r w:rsidRPr="696CEE4E">
        <w:rPr>
          <w:rStyle w:val="Strong"/>
          <w:b w:val="0"/>
          <w:bCs w:val="0"/>
        </w:rPr>
        <w:t xml:space="preserve"> identifies and explains a range of safe working practices and diverse cultural </w:t>
      </w:r>
      <w:r w:rsidRPr="696CEE4E">
        <w:rPr>
          <w:rStyle w:val="Strong"/>
        </w:rPr>
        <w:t xml:space="preserve">protocols </w:t>
      </w:r>
      <w:r w:rsidRPr="696CEE4E">
        <w:rPr>
          <w:rStyle w:val="Strong"/>
          <w:b w:val="0"/>
          <w:bCs w:val="0"/>
        </w:rPr>
        <w:t>associated with performing arts</w:t>
      </w:r>
    </w:p>
    <w:p w14:paraId="7E751981" w14:textId="169E3F03" w:rsidR="00FD6D7C" w:rsidRDefault="00FD6D7C" w:rsidP="00FD6D7C">
      <w:pPr>
        <w:pStyle w:val="ListBullet"/>
        <w:numPr>
          <w:ilvl w:val="0"/>
          <w:numId w:val="26"/>
        </w:numPr>
        <w:rPr>
          <w:rStyle w:val="Strong"/>
        </w:rPr>
      </w:pPr>
      <w:r w:rsidRPr="696CEE4E">
        <w:rPr>
          <w:rStyle w:val="Strong"/>
        </w:rPr>
        <w:t xml:space="preserve">PA5-6 </w:t>
      </w:r>
      <w:r w:rsidRPr="696CEE4E">
        <w:rPr>
          <w:rStyle w:val="Strong"/>
          <w:b w:val="0"/>
          <w:bCs w:val="0"/>
        </w:rPr>
        <w:t>researches, documents</w:t>
      </w:r>
      <w:r w:rsidR="00FE50DD">
        <w:rPr>
          <w:rStyle w:val="Strong"/>
          <w:b w:val="0"/>
          <w:bCs w:val="0"/>
        </w:rPr>
        <w:t xml:space="preserve"> and</w:t>
      </w:r>
      <w:r w:rsidRPr="696CEE4E">
        <w:rPr>
          <w:rStyle w:val="Strong"/>
          <w:b w:val="0"/>
          <w:bCs w:val="0"/>
        </w:rPr>
        <w:t xml:space="preserve"> reflects on performing arts concepts, ideas and processes</w:t>
      </w:r>
    </w:p>
    <w:p w14:paraId="6D605E00" w14:textId="7A0AD473" w:rsidR="00FD6D7C" w:rsidRDefault="00FD6D7C" w:rsidP="00FD6D7C">
      <w:pPr>
        <w:pStyle w:val="ListBullet"/>
        <w:numPr>
          <w:ilvl w:val="0"/>
          <w:numId w:val="26"/>
        </w:numPr>
        <w:rPr>
          <w:rStyle w:val="Strong"/>
        </w:rPr>
      </w:pPr>
      <w:r w:rsidRPr="696CEE4E">
        <w:rPr>
          <w:rStyle w:val="Strong"/>
        </w:rPr>
        <w:t xml:space="preserve">PA5-8 </w:t>
      </w:r>
      <w:r>
        <w:t>demonstrates the commitment, collaboration</w:t>
      </w:r>
      <w:r w:rsidR="00FE50DD">
        <w:t xml:space="preserve"> and</w:t>
      </w:r>
      <w:r>
        <w:t xml:space="preserve"> agency required to stage a performing arts </w:t>
      </w:r>
      <w:r w:rsidRPr="696CEE4E">
        <w:rPr>
          <w:b/>
          <w:bCs/>
        </w:rPr>
        <w:t xml:space="preserve">event </w:t>
      </w:r>
    </w:p>
    <w:p w14:paraId="250314D2" w14:textId="0281EF20" w:rsidR="00FD6D7C" w:rsidRDefault="00FD6D7C" w:rsidP="00FD6D7C">
      <w:pPr>
        <w:pStyle w:val="ListBullet"/>
        <w:numPr>
          <w:ilvl w:val="0"/>
          <w:numId w:val="26"/>
        </w:numPr>
        <w:rPr>
          <w:rStyle w:val="Strong"/>
        </w:rPr>
      </w:pPr>
      <w:r w:rsidRPr="696CEE4E">
        <w:rPr>
          <w:rStyle w:val="Strong"/>
        </w:rPr>
        <w:t xml:space="preserve">PA5-9 </w:t>
      </w:r>
      <w:r>
        <w:t xml:space="preserve">experiments with relevant essential performing arts concepts </w:t>
      </w:r>
      <w:r w:rsidR="00FD580C">
        <w:t>in</w:t>
      </w:r>
      <w:r>
        <w:t xml:space="preserve"> new contexts</w:t>
      </w:r>
    </w:p>
    <w:p w14:paraId="66B4F613" w14:textId="055786D3" w:rsidR="001D08C6" w:rsidRDefault="5CD3962C" w:rsidP="007D54E3">
      <w:pPr>
        <w:pStyle w:val="Heading3"/>
      </w:pPr>
      <w:r>
        <w:t>Content</w:t>
      </w:r>
      <w:bookmarkEnd w:id="54"/>
      <w:bookmarkEnd w:id="55"/>
    </w:p>
    <w:p w14:paraId="47512379" w14:textId="77777777" w:rsidR="001D08C6" w:rsidRDefault="001D08C6" w:rsidP="007D54E3">
      <w:pPr>
        <w:rPr>
          <w:lang w:eastAsia="zh-CN"/>
        </w:rPr>
      </w:pPr>
      <w:r w:rsidRPr="23F9A1E3">
        <w:rPr>
          <w:lang w:eastAsia="zh-CN"/>
        </w:rPr>
        <w:t>Students:</w:t>
      </w:r>
    </w:p>
    <w:p w14:paraId="24F0CEB0" w14:textId="78C29441" w:rsidR="00790F83" w:rsidRDefault="3B86B955" w:rsidP="00B31AA7">
      <w:pPr>
        <w:pStyle w:val="ListBullet"/>
        <w:rPr>
          <w:lang w:eastAsia="zh-CN"/>
        </w:rPr>
      </w:pPr>
      <w:r w:rsidRPr="06B26D90">
        <w:rPr>
          <w:lang w:eastAsia="zh-CN"/>
        </w:rPr>
        <w:t>identify and demonstrate</w:t>
      </w:r>
      <w:r w:rsidR="16636521" w:rsidRPr="06B26D90">
        <w:rPr>
          <w:lang w:eastAsia="zh-CN"/>
        </w:rPr>
        <w:t xml:space="preserve"> an individual skill to the group</w:t>
      </w:r>
      <w:r w:rsidR="673FAF73" w:rsidRPr="06B26D90">
        <w:rPr>
          <w:lang w:eastAsia="zh-CN"/>
        </w:rPr>
        <w:t xml:space="preserve"> using the safe working practices and protocols of the form</w:t>
      </w:r>
      <w:r w:rsidR="641C4B35" w:rsidRPr="06B26D90">
        <w:rPr>
          <w:lang w:eastAsia="zh-CN"/>
        </w:rPr>
        <w:t xml:space="preserve">, </w:t>
      </w:r>
      <w:r w:rsidR="004A1883">
        <w:rPr>
          <w:lang w:eastAsia="zh-CN"/>
        </w:rPr>
        <w:t>for example</w:t>
      </w:r>
    </w:p>
    <w:p w14:paraId="79D9E866" w14:textId="77777777" w:rsidR="000E63F8" w:rsidRPr="009E2D09" w:rsidRDefault="000E63F8" w:rsidP="009E2D09">
      <w:pPr>
        <w:pStyle w:val="ListBullet2"/>
      </w:pPr>
      <w:r w:rsidRPr="009E2D09">
        <w:t>an aerial circus skill</w:t>
      </w:r>
    </w:p>
    <w:p w14:paraId="37B5783B" w14:textId="48D0E3A8" w:rsidR="000E63F8" w:rsidRPr="009E2D09" w:rsidRDefault="79AEF84C" w:rsidP="009E2D09">
      <w:pPr>
        <w:pStyle w:val="ListBullet2"/>
      </w:pPr>
      <w:r w:rsidRPr="009E2D09">
        <w:t>a classical ballet technique</w:t>
      </w:r>
    </w:p>
    <w:p w14:paraId="47D24DEB" w14:textId="11716FAB" w:rsidR="000E63F8" w:rsidRPr="009E2D09" w:rsidRDefault="000E63F8" w:rsidP="009E2D09">
      <w:pPr>
        <w:pStyle w:val="ListBullet2"/>
      </w:pPr>
      <w:r w:rsidRPr="009E2D09">
        <w:t>sound</w:t>
      </w:r>
      <w:r w:rsidR="009C41DD">
        <w:t xml:space="preserve"> or </w:t>
      </w:r>
      <w:r w:rsidRPr="009E2D09">
        <w:t>lighting design to evoke place</w:t>
      </w:r>
    </w:p>
    <w:p w14:paraId="6A040C15" w14:textId="77777777" w:rsidR="000E63F8" w:rsidRPr="009E2D09" w:rsidRDefault="000E63F8" w:rsidP="009E2D09">
      <w:pPr>
        <w:pStyle w:val="ListBullet2"/>
      </w:pPr>
      <w:r w:rsidRPr="009E2D09">
        <w:t>choreography in a contemporary musical theatre style</w:t>
      </w:r>
    </w:p>
    <w:p w14:paraId="3850680F" w14:textId="33AD2795" w:rsidR="000E63F8" w:rsidRPr="009E2D09" w:rsidRDefault="79AEF84C" w:rsidP="009E2D09">
      <w:pPr>
        <w:pStyle w:val="ListBullet2"/>
      </w:pPr>
      <w:r w:rsidRPr="009E2D09">
        <w:t>edited film for projection to transform space</w:t>
      </w:r>
    </w:p>
    <w:p w14:paraId="54847DC6" w14:textId="5B37C398" w:rsidR="000E63F8" w:rsidRPr="009E2D09" w:rsidRDefault="000E63F8" w:rsidP="009E2D09">
      <w:pPr>
        <w:pStyle w:val="ListBullet2"/>
      </w:pPr>
      <w:r w:rsidRPr="009E2D09">
        <w:lastRenderedPageBreak/>
        <w:t>a musical theatre song</w:t>
      </w:r>
      <w:r w:rsidR="00E802A0" w:rsidRPr="009E2D09">
        <w:t>.</w:t>
      </w:r>
    </w:p>
    <w:p w14:paraId="02087F61" w14:textId="47D5B55C" w:rsidR="00790F83" w:rsidRPr="00790F83" w:rsidRDefault="67C4C4CB" w:rsidP="00B31AA7">
      <w:pPr>
        <w:pStyle w:val="ListBullet"/>
        <w:rPr>
          <w:lang w:eastAsia="zh-CN"/>
        </w:rPr>
      </w:pPr>
      <w:r w:rsidRPr="696CEE4E">
        <w:rPr>
          <w:lang w:eastAsia="zh-CN"/>
        </w:rPr>
        <w:t>consider the skills and creative vision of the individual members of the group to form a well-balanced group of 3 or more, who will perform</w:t>
      </w:r>
      <w:r w:rsidR="009C41DD" w:rsidRPr="696CEE4E">
        <w:rPr>
          <w:lang w:eastAsia="zh-CN"/>
        </w:rPr>
        <w:t xml:space="preserve"> or </w:t>
      </w:r>
      <w:r w:rsidRPr="696CEE4E">
        <w:rPr>
          <w:lang w:eastAsia="zh-CN"/>
        </w:rPr>
        <w:t>present an ensemble performance to a live audience</w:t>
      </w:r>
    </w:p>
    <w:p w14:paraId="4294D7AC" w14:textId="09DC06A7" w:rsidR="001D08C6" w:rsidRPr="00790F83" w:rsidRDefault="67C4C4CB" w:rsidP="00B31AA7">
      <w:pPr>
        <w:pStyle w:val="ListBullet"/>
        <w:rPr>
          <w:lang w:eastAsia="zh-CN"/>
        </w:rPr>
      </w:pPr>
      <w:bookmarkStart w:id="56" w:name="_Hlk107241128"/>
      <w:r w:rsidRPr="696CEE4E">
        <w:rPr>
          <w:lang w:eastAsia="zh-CN"/>
        </w:rPr>
        <w:t>initiate</w:t>
      </w:r>
      <w:r w:rsidR="2A6F471D" w:rsidRPr="696CEE4E">
        <w:rPr>
          <w:lang w:eastAsia="zh-CN"/>
        </w:rPr>
        <w:t xml:space="preserve"> </w:t>
      </w:r>
      <w:r w:rsidRPr="696CEE4E">
        <w:rPr>
          <w:lang w:eastAsia="zh-CN"/>
        </w:rPr>
        <w:t>a provocation for an ensemble performance</w:t>
      </w:r>
      <w:bookmarkStart w:id="57" w:name="_Hlk107241247"/>
    </w:p>
    <w:bookmarkEnd w:id="56"/>
    <w:bookmarkEnd w:id="57"/>
    <w:p w14:paraId="0C0CE738" w14:textId="3350E5A9" w:rsidR="00507F7C" w:rsidRDefault="16636521" w:rsidP="00CF3082">
      <w:pPr>
        <w:pStyle w:val="ListBullet"/>
        <w:rPr>
          <w:lang w:eastAsia="zh-CN"/>
        </w:rPr>
      </w:pPr>
      <w:r w:rsidRPr="696CEE4E">
        <w:rPr>
          <w:lang w:eastAsia="zh-CN"/>
        </w:rPr>
        <w:t xml:space="preserve">co-construct, agree upon and document </w:t>
      </w:r>
      <w:r w:rsidR="096241D5" w:rsidRPr="696CEE4E">
        <w:rPr>
          <w:lang w:eastAsia="zh-CN"/>
        </w:rPr>
        <w:t xml:space="preserve">the collaborative working processes, </w:t>
      </w:r>
      <w:r w:rsidR="004A1883">
        <w:rPr>
          <w:lang w:eastAsia="zh-CN"/>
        </w:rPr>
        <w:t>for example</w:t>
      </w:r>
    </w:p>
    <w:p w14:paraId="20986E80" w14:textId="1FE82F13" w:rsidR="001D08C6" w:rsidRDefault="048ADA31">
      <w:pPr>
        <w:pStyle w:val="ListBullet2"/>
        <w:rPr>
          <w:lang w:eastAsia="zh-CN"/>
        </w:rPr>
      </w:pPr>
      <w:r w:rsidRPr="6A2EB7B2">
        <w:rPr>
          <w:lang w:eastAsia="zh-CN"/>
        </w:rPr>
        <w:t>sharing of ideas and transfer</w:t>
      </w:r>
      <w:r w:rsidR="00461602">
        <w:rPr>
          <w:lang w:eastAsia="zh-CN"/>
        </w:rPr>
        <w:t>al</w:t>
      </w:r>
      <w:r w:rsidRPr="6A2EB7B2">
        <w:rPr>
          <w:lang w:eastAsia="zh-CN"/>
        </w:rPr>
        <w:t xml:space="preserve"> of skills</w:t>
      </w:r>
    </w:p>
    <w:p w14:paraId="12D3F799" w14:textId="2DB545E3" w:rsidR="001D08C6" w:rsidRDefault="001D08C6" w:rsidP="00F47DA6">
      <w:pPr>
        <w:pStyle w:val="ListBullet2"/>
        <w:rPr>
          <w:lang w:eastAsia="zh-CN"/>
        </w:rPr>
      </w:pPr>
      <w:r w:rsidRPr="23F9A1E3">
        <w:rPr>
          <w:lang w:eastAsia="zh-CN"/>
        </w:rPr>
        <w:t>approaches to decision-making and resolution</w:t>
      </w:r>
      <w:r w:rsidR="00507F7C">
        <w:rPr>
          <w:lang w:eastAsia="zh-CN"/>
        </w:rPr>
        <w:t xml:space="preserve"> of ideas</w:t>
      </w:r>
    </w:p>
    <w:p w14:paraId="68CE6CEA" w14:textId="77777777" w:rsidR="001D08C6" w:rsidRDefault="048ADA31" w:rsidP="00F47DA6">
      <w:pPr>
        <w:pStyle w:val="ListBullet2"/>
        <w:rPr>
          <w:lang w:eastAsia="zh-CN"/>
        </w:rPr>
      </w:pPr>
      <w:r w:rsidRPr="6A2EB7B2">
        <w:rPr>
          <w:lang w:eastAsia="zh-CN"/>
        </w:rPr>
        <w:t>organisation of time, including mapping of project to meet deadlines</w:t>
      </w:r>
    </w:p>
    <w:p w14:paraId="5FE5F90C" w14:textId="37360046" w:rsidR="001D08C6" w:rsidRDefault="00507F7C" w:rsidP="00F47DA6">
      <w:pPr>
        <w:pStyle w:val="ListBullet2"/>
        <w:rPr>
          <w:lang w:eastAsia="zh-CN"/>
        </w:rPr>
      </w:pPr>
      <w:r>
        <w:rPr>
          <w:lang w:eastAsia="zh-CN"/>
        </w:rPr>
        <w:t>active feedback cycles</w:t>
      </w:r>
      <w:r w:rsidR="001D08C6" w:rsidRPr="23F9A1E3">
        <w:rPr>
          <w:lang w:eastAsia="zh-CN"/>
        </w:rPr>
        <w:t xml:space="preserve"> and actions taken to strengthen work</w:t>
      </w:r>
      <w:r w:rsidR="00E802A0">
        <w:rPr>
          <w:lang w:eastAsia="zh-CN"/>
        </w:rPr>
        <w:t>.</w:t>
      </w:r>
    </w:p>
    <w:p w14:paraId="14903D85" w14:textId="7F441B76" w:rsidR="001D08C6" w:rsidRDefault="16636521" w:rsidP="00B31AA7">
      <w:pPr>
        <w:pStyle w:val="ListBullet"/>
        <w:rPr>
          <w:lang w:eastAsia="zh-CN"/>
        </w:rPr>
      </w:pPr>
      <w:r w:rsidRPr="696CEE4E">
        <w:rPr>
          <w:lang w:eastAsia="zh-CN"/>
        </w:rPr>
        <w:t xml:space="preserve">engage </w:t>
      </w:r>
      <w:r w:rsidR="2A6F471D" w:rsidRPr="696CEE4E">
        <w:rPr>
          <w:lang w:eastAsia="zh-CN"/>
        </w:rPr>
        <w:t xml:space="preserve">in </w:t>
      </w:r>
      <w:r w:rsidRPr="696CEE4E">
        <w:rPr>
          <w:lang w:eastAsia="zh-CN"/>
        </w:rPr>
        <w:t>embodied learning experiences t</w:t>
      </w:r>
      <w:r w:rsidR="2A6F471D" w:rsidRPr="696CEE4E">
        <w:rPr>
          <w:lang w:eastAsia="zh-CN"/>
        </w:rPr>
        <w:t xml:space="preserve">o develop skills, </w:t>
      </w:r>
      <w:r w:rsidR="004A1883">
        <w:rPr>
          <w:lang w:eastAsia="zh-CN"/>
        </w:rPr>
        <w:t>including</w:t>
      </w:r>
    </w:p>
    <w:p w14:paraId="23F276FA" w14:textId="12F3B398" w:rsidR="001D08C6" w:rsidRDefault="048ADA31" w:rsidP="00F47DA6">
      <w:pPr>
        <w:pStyle w:val="ListBullet2"/>
        <w:rPr>
          <w:lang w:eastAsia="zh-CN"/>
        </w:rPr>
      </w:pPr>
      <w:r w:rsidRPr="6A2EB7B2">
        <w:rPr>
          <w:lang w:eastAsia="zh-CN"/>
        </w:rPr>
        <w:t>rapport and cooperation</w:t>
      </w:r>
    </w:p>
    <w:p w14:paraId="22867A7C" w14:textId="703B3F03" w:rsidR="001D08C6" w:rsidRDefault="6A2EB7B2" w:rsidP="00F47DA6">
      <w:pPr>
        <w:pStyle w:val="ListBullet2"/>
        <w:rPr>
          <w:lang w:eastAsia="zh-CN"/>
        </w:rPr>
      </w:pPr>
      <w:r w:rsidRPr="6A2EB7B2">
        <w:rPr>
          <w:lang w:eastAsia="zh-CN"/>
        </w:rPr>
        <w:t>clear communication channels</w:t>
      </w:r>
    </w:p>
    <w:p w14:paraId="7C94C9F7" w14:textId="7FDDCBF4" w:rsidR="001D08C6" w:rsidRDefault="048ADA31" w:rsidP="00F47DA6">
      <w:pPr>
        <w:pStyle w:val="ListBullet2"/>
        <w:rPr>
          <w:lang w:eastAsia="zh-CN"/>
        </w:rPr>
      </w:pPr>
      <w:r w:rsidRPr="6A2EB7B2">
        <w:rPr>
          <w:lang w:eastAsia="zh-CN"/>
        </w:rPr>
        <w:t>trust and courage to experiment with</w:t>
      </w:r>
      <w:r w:rsidR="00507F7C">
        <w:rPr>
          <w:lang w:eastAsia="zh-CN"/>
        </w:rPr>
        <w:t xml:space="preserve"> creative risks</w:t>
      </w:r>
    </w:p>
    <w:p w14:paraId="731500D6" w14:textId="1DE9CC77" w:rsidR="001D08C6" w:rsidRDefault="048ADA31" w:rsidP="00F47DA6">
      <w:pPr>
        <w:pStyle w:val="ListBullet2"/>
        <w:rPr>
          <w:lang w:eastAsia="zh-CN"/>
        </w:rPr>
      </w:pPr>
      <w:r w:rsidRPr="6A2EB7B2">
        <w:rPr>
          <w:lang w:eastAsia="zh-CN"/>
        </w:rPr>
        <w:t>respecting diverse ideas, ways of learning and approaches to creating</w:t>
      </w:r>
    </w:p>
    <w:p w14:paraId="07CE188B" w14:textId="0D27C01F" w:rsidR="001D08C6" w:rsidRDefault="048ADA31" w:rsidP="00F47DA6">
      <w:pPr>
        <w:pStyle w:val="ListBullet2"/>
        <w:rPr>
          <w:lang w:eastAsia="zh-CN"/>
        </w:rPr>
      </w:pPr>
      <w:r w:rsidRPr="6A2EB7B2">
        <w:rPr>
          <w:lang w:eastAsia="zh-CN"/>
        </w:rPr>
        <w:t>rigour of commitment and agency</w:t>
      </w:r>
    </w:p>
    <w:p w14:paraId="58AD0953" w14:textId="4CC52F4D" w:rsidR="000E63F8" w:rsidRDefault="048ADA31" w:rsidP="00F47DA6">
      <w:pPr>
        <w:pStyle w:val="ListBullet2"/>
        <w:rPr>
          <w:lang w:eastAsia="zh-CN"/>
        </w:rPr>
      </w:pPr>
      <w:r w:rsidRPr="6A2EB7B2">
        <w:rPr>
          <w:lang w:eastAsia="zh-CN"/>
        </w:rPr>
        <w:t>awareness of the whole as greater than the sum of its parts</w:t>
      </w:r>
      <w:r w:rsidR="00A62544">
        <w:rPr>
          <w:lang w:eastAsia="zh-CN"/>
        </w:rPr>
        <w:t>.</w:t>
      </w:r>
    </w:p>
    <w:p w14:paraId="2B1CF51C" w14:textId="5530E328" w:rsidR="001D08C6" w:rsidRPr="000E63F8" w:rsidRDefault="67C4C4CB" w:rsidP="00B31AA7">
      <w:pPr>
        <w:pStyle w:val="ListBullet"/>
        <w:rPr>
          <w:lang w:eastAsia="zh-CN"/>
        </w:rPr>
      </w:pPr>
      <w:r w:rsidRPr="696CEE4E">
        <w:rPr>
          <w:lang w:eastAsia="zh-CN"/>
        </w:rPr>
        <w:t>perform for a small, invited audience and collect feedback on the ensemble performance work</w:t>
      </w:r>
    </w:p>
    <w:p w14:paraId="1A9FABF2" w14:textId="7AE6498C" w:rsidR="001D08C6" w:rsidRPr="000E63F8" w:rsidRDefault="67C4C4CB" w:rsidP="00B31AA7">
      <w:pPr>
        <w:pStyle w:val="ListBullet"/>
        <w:rPr>
          <w:lang w:eastAsia="zh-CN"/>
        </w:rPr>
      </w:pPr>
      <w:r w:rsidRPr="696CEE4E">
        <w:rPr>
          <w:lang w:eastAsia="zh-CN"/>
        </w:rPr>
        <w:t>collectively reflect on the challenges and rewards of the collaboration process.</w:t>
      </w:r>
    </w:p>
    <w:p w14:paraId="500A4417" w14:textId="77777777" w:rsidR="00A52016" w:rsidRDefault="00A52016" w:rsidP="00A62544">
      <w:pPr>
        <w:rPr>
          <w:lang w:eastAsia="zh-CN"/>
        </w:rPr>
      </w:pPr>
      <w:bookmarkStart w:id="58" w:name="_Toc1680782421"/>
      <w:r>
        <w:br w:type="page"/>
      </w:r>
    </w:p>
    <w:p w14:paraId="0699F2FA" w14:textId="1BC78371" w:rsidR="2E8FBDE6" w:rsidRDefault="40C6A325" w:rsidP="007D54E3">
      <w:pPr>
        <w:pStyle w:val="Heading2"/>
      </w:pPr>
      <w:bookmarkStart w:id="59" w:name="_Toc141089728"/>
      <w:r>
        <w:lastRenderedPageBreak/>
        <w:t>Option 6</w:t>
      </w:r>
      <w:r w:rsidR="32229402">
        <w:t xml:space="preserve"> –</w:t>
      </w:r>
      <w:r w:rsidR="7A53273A">
        <w:t xml:space="preserve"> Behind the scenes</w:t>
      </w:r>
      <w:bookmarkEnd w:id="58"/>
      <w:bookmarkEnd w:id="59"/>
    </w:p>
    <w:p w14:paraId="50ABA670" w14:textId="6A8EB1E5" w:rsidR="7E8839CF" w:rsidRDefault="35197338" w:rsidP="007D54E3">
      <w:pPr>
        <w:rPr>
          <w:rFonts w:eastAsia="Calibri"/>
        </w:rPr>
      </w:pPr>
      <w:r>
        <w:t>This option provides opportunities for students to develop skills and gain practical experience in operating and utilising technical production and design elements to transform performance space and enhance the presence</w:t>
      </w:r>
      <w:r w:rsidRPr="06B26D90">
        <w:rPr>
          <w:b/>
          <w:bCs/>
        </w:rPr>
        <w:t xml:space="preserve"> </w:t>
      </w:r>
      <w:r>
        <w:t>of performers. Students will develop knowledge and understanding of safety protocols</w:t>
      </w:r>
      <w:r w:rsidRPr="06B26D90">
        <w:rPr>
          <w:b/>
          <w:bCs/>
        </w:rPr>
        <w:t xml:space="preserve"> </w:t>
      </w:r>
      <w:r>
        <w:t>and artistic potential through practical and theoretical exploration of</w:t>
      </w:r>
      <w:r w:rsidR="4697E861">
        <w:t xml:space="preserve"> at least 2 technical production </w:t>
      </w:r>
      <w:r w:rsidR="6A5FA39B">
        <w:t>elements (</w:t>
      </w:r>
      <w:r w:rsidR="005D38F6">
        <w:t xml:space="preserve">for example, </w:t>
      </w:r>
      <w:r>
        <w:t>sound, lighting, set</w:t>
      </w:r>
      <w:r w:rsidR="00F1767B">
        <w:t xml:space="preserve"> or </w:t>
      </w:r>
      <w:r>
        <w:t xml:space="preserve">props </w:t>
      </w:r>
      <w:r w:rsidR="059B6007">
        <w:t xml:space="preserve">or </w:t>
      </w:r>
      <w:r>
        <w:t>costume</w:t>
      </w:r>
      <w:r w:rsidR="00507F7C">
        <w:t>, multimedia</w:t>
      </w:r>
      <w:r w:rsidR="6A5FA39B">
        <w:t>)</w:t>
      </w:r>
      <w:r>
        <w:t xml:space="preserve"> appropriate to the </w:t>
      </w:r>
      <w:r w:rsidR="6A5FA39B">
        <w:t>chosen form</w:t>
      </w:r>
      <w:r>
        <w:t>.</w:t>
      </w:r>
    </w:p>
    <w:p w14:paraId="01F776BA" w14:textId="6703443F" w:rsidR="0F76D20D" w:rsidRDefault="6670E84A" w:rsidP="007D54E3">
      <w:pPr>
        <w:pStyle w:val="Heading3"/>
      </w:pPr>
      <w:bookmarkStart w:id="60" w:name="_Toc534814466"/>
      <w:bookmarkStart w:id="61" w:name="_Toc141089729"/>
      <w:r>
        <w:t>Outcomes</w:t>
      </w:r>
      <w:bookmarkEnd w:id="60"/>
      <w:bookmarkEnd w:id="61"/>
    </w:p>
    <w:p w14:paraId="34C30169" w14:textId="7E8C4C5C" w:rsidR="00902186" w:rsidRDefault="00FE4623" w:rsidP="007D54E3">
      <w:r>
        <w:t>A student:</w:t>
      </w:r>
    </w:p>
    <w:p w14:paraId="3B65FC71" w14:textId="77777777" w:rsidR="00902186" w:rsidRDefault="00902186" w:rsidP="00902186">
      <w:pPr>
        <w:pStyle w:val="ListBullet"/>
        <w:numPr>
          <w:ilvl w:val="0"/>
          <w:numId w:val="26"/>
        </w:numPr>
        <w:rPr>
          <w:rStyle w:val="Strong"/>
        </w:rPr>
      </w:pPr>
      <w:r w:rsidRPr="696CEE4E">
        <w:rPr>
          <w:rStyle w:val="Strong"/>
        </w:rPr>
        <w:t>PA5-1</w:t>
      </w:r>
      <w:r w:rsidRPr="696CEE4E">
        <w:rPr>
          <w:rStyle w:val="Strong"/>
          <w:b w:val="0"/>
          <w:bCs w:val="0"/>
        </w:rPr>
        <w:t xml:space="preserve"> identifies and explains a range of safe working practices and diverse cultural protocols</w:t>
      </w:r>
      <w:r w:rsidRPr="696CEE4E">
        <w:rPr>
          <w:rStyle w:val="Strong"/>
        </w:rPr>
        <w:t xml:space="preserve"> </w:t>
      </w:r>
      <w:r w:rsidRPr="696CEE4E">
        <w:rPr>
          <w:rStyle w:val="Strong"/>
          <w:b w:val="0"/>
          <w:bCs w:val="0"/>
        </w:rPr>
        <w:t>associated with performing arts</w:t>
      </w:r>
    </w:p>
    <w:p w14:paraId="52923DA9" w14:textId="77777777" w:rsidR="00902186" w:rsidRDefault="00902186" w:rsidP="00902186">
      <w:pPr>
        <w:pStyle w:val="ListBullet"/>
        <w:numPr>
          <w:ilvl w:val="0"/>
          <w:numId w:val="26"/>
        </w:numPr>
        <w:rPr>
          <w:rStyle w:val="Strong"/>
        </w:rPr>
      </w:pPr>
      <w:r w:rsidRPr="696CEE4E">
        <w:rPr>
          <w:rStyle w:val="Strong"/>
        </w:rPr>
        <w:t xml:space="preserve">PA5-2 </w:t>
      </w:r>
      <w:r w:rsidRPr="696CEE4E">
        <w:rPr>
          <w:rStyle w:val="Strong"/>
          <w:rFonts w:eastAsiaTheme="minorEastAsia"/>
          <w:b w:val="0"/>
          <w:bCs w:val="0"/>
        </w:rPr>
        <w:t>experiments with ways in which space</w:t>
      </w:r>
      <w:r w:rsidRPr="696CEE4E">
        <w:rPr>
          <w:rStyle w:val="Strong"/>
          <w:rFonts w:eastAsiaTheme="minorEastAsia"/>
        </w:rPr>
        <w:t xml:space="preserve"> </w:t>
      </w:r>
      <w:r w:rsidRPr="696CEE4E">
        <w:rPr>
          <w:rStyle w:val="Strong"/>
          <w:rFonts w:eastAsiaTheme="minorEastAsia"/>
          <w:b w:val="0"/>
          <w:bCs w:val="0"/>
        </w:rPr>
        <w:t>can be activated and transformed by the selection and manipulation of performance elements</w:t>
      </w:r>
    </w:p>
    <w:p w14:paraId="4F546897" w14:textId="5A514BF7" w:rsidR="00902186" w:rsidRDefault="00902186" w:rsidP="00902186">
      <w:pPr>
        <w:pStyle w:val="ListBullet"/>
        <w:numPr>
          <w:ilvl w:val="0"/>
          <w:numId w:val="26"/>
        </w:numPr>
        <w:rPr>
          <w:rStyle w:val="Strong"/>
        </w:rPr>
      </w:pPr>
      <w:r w:rsidRPr="696CEE4E">
        <w:rPr>
          <w:rStyle w:val="Strong"/>
        </w:rPr>
        <w:t xml:space="preserve">PA5-3 </w:t>
      </w:r>
      <w:r w:rsidR="678633AA">
        <w:t xml:space="preserve">controls energy and expressive skills to create performance </w:t>
      </w:r>
      <w:r w:rsidR="678633AA" w:rsidRPr="696CEE4E">
        <w:rPr>
          <w:b/>
          <w:bCs/>
        </w:rPr>
        <w:t>presence</w:t>
      </w:r>
    </w:p>
    <w:p w14:paraId="743D4DC8" w14:textId="6C762EA3" w:rsidR="00902186" w:rsidRDefault="00902186" w:rsidP="00902186">
      <w:pPr>
        <w:pStyle w:val="ListBullet"/>
        <w:numPr>
          <w:ilvl w:val="0"/>
          <w:numId w:val="26"/>
        </w:numPr>
        <w:rPr>
          <w:rStyle w:val="Strong"/>
        </w:rPr>
      </w:pPr>
      <w:r w:rsidRPr="696CEE4E">
        <w:rPr>
          <w:rStyle w:val="Strong"/>
        </w:rPr>
        <w:t xml:space="preserve">PA5-6 </w:t>
      </w:r>
      <w:r w:rsidRPr="696CEE4E">
        <w:rPr>
          <w:rStyle w:val="Strong"/>
          <w:b w:val="0"/>
          <w:bCs w:val="0"/>
        </w:rPr>
        <w:t>researches, documents</w:t>
      </w:r>
      <w:r w:rsidR="00FE50DD">
        <w:rPr>
          <w:rStyle w:val="Strong"/>
          <w:b w:val="0"/>
          <w:bCs w:val="0"/>
        </w:rPr>
        <w:t xml:space="preserve"> and</w:t>
      </w:r>
      <w:r w:rsidRPr="696CEE4E">
        <w:rPr>
          <w:rStyle w:val="Strong"/>
          <w:b w:val="0"/>
          <w:bCs w:val="0"/>
        </w:rPr>
        <w:t xml:space="preserve"> reflects on performing arts concepts, ideas and processes</w:t>
      </w:r>
    </w:p>
    <w:p w14:paraId="6EDDE531" w14:textId="40BD7061" w:rsidR="00902186" w:rsidRDefault="00902186" w:rsidP="00902186">
      <w:pPr>
        <w:pStyle w:val="ListBullet"/>
        <w:numPr>
          <w:ilvl w:val="0"/>
          <w:numId w:val="26"/>
        </w:numPr>
        <w:rPr>
          <w:rStyle w:val="Strong"/>
        </w:rPr>
      </w:pPr>
      <w:r w:rsidRPr="696CEE4E">
        <w:rPr>
          <w:rStyle w:val="Strong"/>
        </w:rPr>
        <w:t xml:space="preserve">PA5-8 </w:t>
      </w:r>
      <w:r>
        <w:t>demonstrates the commitment, collaboration</w:t>
      </w:r>
      <w:r w:rsidR="00FE50DD">
        <w:t xml:space="preserve"> and</w:t>
      </w:r>
      <w:r>
        <w:t xml:space="preserve"> agency required to stage a performing arts event</w:t>
      </w:r>
    </w:p>
    <w:p w14:paraId="3CD729A7" w14:textId="14EDE1DE" w:rsidR="65CFC8CA" w:rsidRPr="00F63C5D" w:rsidRDefault="77FAC467" w:rsidP="00F63C5D">
      <w:pPr>
        <w:pStyle w:val="Heading3"/>
      </w:pPr>
      <w:bookmarkStart w:id="62" w:name="_Toc1052711796"/>
      <w:bookmarkStart w:id="63" w:name="_Toc141089730"/>
      <w:r w:rsidRPr="00F63C5D">
        <w:t>Content</w:t>
      </w:r>
      <w:bookmarkEnd w:id="62"/>
      <w:bookmarkEnd w:id="63"/>
    </w:p>
    <w:p w14:paraId="6B74409F" w14:textId="1A56EB9A" w:rsidR="3F49FAF3" w:rsidRDefault="7E8839CF" w:rsidP="007D54E3">
      <w:pPr>
        <w:rPr>
          <w:lang w:eastAsia="zh-CN"/>
        </w:rPr>
      </w:pPr>
      <w:r w:rsidRPr="2431E8B7">
        <w:rPr>
          <w:lang w:eastAsia="zh-CN"/>
        </w:rPr>
        <w:t>Students:</w:t>
      </w:r>
    </w:p>
    <w:p w14:paraId="5A925673" w14:textId="0BA3E5D5" w:rsidR="00CF3082" w:rsidRPr="00B86BD7" w:rsidRDefault="624FDCD3" w:rsidP="00AC664E">
      <w:pPr>
        <w:pStyle w:val="ListBullet"/>
        <w:rPr>
          <w:lang w:eastAsia="zh-CN"/>
        </w:rPr>
      </w:pPr>
      <w:r>
        <w:t>r</w:t>
      </w:r>
      <w:r w:rsidR="4034FF4C">
        <w:t>ecognise</w:t>
      </w:r>
      <w:r w:rsidR="4034FF4C" w:rsidRPr="696CEE4E">
        <w:rPr>
          <w:lang w:eastAsia="zh-CN"/>
        </w:rPr>
        <w:t xml:space="preserve"> and explore ways in which the </w:t>
      </w:r>
      <w:r w:rsidR="4034FF4C" w:rsidRPr="696CEE4E">
        <w:rPr>
          <w:rStyle w:val="Strong"/>
          <w:b w:val="0"/>
          <w:bCs w:val="0"/>
        </w:rPr>
        <w:t>presence</w:t>
      </w:r>
      <w:r w:rsidR="4034FF4C" w:rsidRPr="696CEE4E">
        <w:rPr>
          <w:lang w:eastAsia="zh-CN"/>
        </w:rPr>
        <w:t xml:space="preserve"> of </w:t>
      </w:r>
      <w:r w:rsidR="527632BA" w:rsidRPr="696CEE4E">
        <w:rPr>
          <w:lang w:eastAsia="zh-CN"/>
        </w:rPr>
        <w:t>at least 2 technical production elements</w:t>
      </w:r>
      <w:r w:rsidR="4034FF4C" w:rsidRPr="696CEE4E">
        <w:rPr>
          <w:lang w:eastAsia="zh-CN"/>
        </w:rPr>
        <w:t xml:space="preserve"> can </w:t>
      </w:r>
      <w:r w:rsidR="527632BA" w:rsidRPr="696CEE4E">
        <w:rPr>
          <w:lang w:eastAsia="zh-CN"/>
        </w:rPr>
        <w:t>be controlled to intentionally</w:t>
      </w:r>
      <w:r w:rsidR="096241D5" w:rsidRPr="696CEE4E">
        <w:rPr>
          <w:lang w:eastAsia="zh-CN"/>
        </w:rPr>
        <w:t xml:space="preserve"> transform space and enhance the presence of the performer</w:t>
      </w:r>
    </w:p>
    <w:p w14:paraId="6A6C7C50" w14:textId="2CC92E48" w:rsidR="00825F63" w:rsidRPr="00825F63" w:rsidRDefault="0E0323C6" w:rsidP="00B31AA7">
      <w:pPr>
        <w:pStyle w:val="ListBullet"/>
        <w:rPr>
          <w:lang w:eastAsia="zh-CN"/>
        </w:rPr>
      </w:pPr>
      <w:r w:rsidRPr="696CEE4E">
        <w:rPr>
          <w:lang w:eastAsia="zh-CN"/>
        </w:rPr>
        <w:t>identify</w:t>
      </w:r>
      <w:r w:rsidR="4A92E8CC" w:rsidRPr="696CEE4E">
        <w:rPr>
          <w:lang w:eastAsia="zh-CN"/>
        </w:rPr>
        <w:t xml:space="preserve"> and apply safety protocols</w:t>
      </w:r>
      <w:r w:rsidR="4A92E8CC" w:rsidRPr="696CEE4E">
        <w:rPr>
          <w:b/>
          <w:bCs/>
          <w:lang w:eastAsia="zh-CN"/>
        </w:rPr>
        <w:t xml:space="preserve"> </w:t>
      </w:r>
      <w:r w:rsidR="4A92E8CC" w:rsidRPr="696CEE4E">
        <w:rPr>
          <w:lang w:eastAsia="zh-CN"/>
        </w:rPr>
        <w:t xml:space="preserve">when </w:t>
      </w:r>
      <w:r w:rsidR="4A92E8CC">
        <w:t>operating</w:t>
      </w:r>
      <w:r w:rsidR="4A92E8CC" w:rsidRPr="696CEE4E">
        <w:rPr>
          <w:lang w:eastAsia="zh-CN"/>
        </w:rPr>
        <w:t xml:space="preserve"> specialist equipment and </w:t>
      </w:r>
      <w:r w:rsidR="71E281D0" w:rsidRPr="696CEE4E">
        <w:rPr>
          <w:lang w:eastAsia="zh-CN"/>
        </w:rPr>
        <w:t xml:space="preserve">utilising </w:t>
      </w:r>
      <w:r w:rsidR="4A92E8CC" w:rsidRPr="696CEE4E">
        <w:rPr>
          <w:lang w:eastAsia="zh-CN"/>
        </w:rPr>
        <w:t>at least 2 technical production elements</w:t>
      </w:r>
    </w:p>
    <w:p w14:paraId="194A852D" w14:textId="0098DC96" w:rsidR="3F49FAF3" w:rsidRDefault="5A980FF9" w:rsidP="00B31AA7">
      <w:pPr>
        <w:pStyle w:val="ListBullet"/>
        <w:rPr>
          <w:lang w:eastAsia="zh-CN"/>
        </w:rPr>
      </w:pPr>
      <w:r w:rsidRPr="696CEE4E">
        <w:rPr>
          <w:lang w:eastAsia="zh-CN"/>
        </w:rPr>
        <w:t>engage in</w:t>
      </w:r>
      <w:r w:rsidR="61D54688" w:rsidRPr="696CEE4E">
        <w:rPr>
          <w:lang w:eastAsia="zh-CN"/>
        </w:rPr>
        <w:t xml:space="preserve"> skills acquisition and practical </w:t>
      </w:r>
      <w:r w:rsidR="61D54688">
        <w:t>learning</w:t>
      </w:r>
      <w:r w:rsidR="61D54688" w:rsidRPr="696CEE4E">
        <w:rPr>
          <w:lang w:eastAsia="zh-CN"/>
        </w:rPr>
        <w:t xml:space="preserve"> experiences, </w:t>
      </w:r>
      <w:r w:rsidR="004A1883">
        <w:rPr>
          <w:lang w:eastAsia="zh-CN"/>
        </w:rPr>
        <w:t>for example</w:t>
      </w:r>
    </w:p>
    <w:p w14:paraId="1079522C" w14:textId="756293D2" w:rsidR="3F49FAF3" w:rsidRPr="009E2D09" w:rsidRDefault="3F49FAF3" w:rsidP="009E2D09">
      <w:pPr>
        <w:pStyle w:val="ListBullet2"/>
      </w:pPr>
      <w:r w:rsidRPr="009E2D09">
        <w:lastRenderedPageBreak/>
        <w:t>demonstrating knowledge of the functions and purposes of lighting equipment, including safety protocols for handling and operation</w:t>
      </w:r>
    </w:p>
    <w:p w14:paraId="0D0667CC" w14:textId="2273FEB6" w:rsidR="3F49FAF3" w:rsidRPr="009E2D09" w:rsidRDefault="647F2964" w:rsidP="009E2D09">
      <w:pPr>
        <w:pStyle w:val="ListBullet2"/>
      </w:pPr>
      <w:r w:rsidRPr="009E2D09">
        <w:t>designing and creating a lighting plan appropriate to a specific performance space, art form and artistic intention</w:t>
      </w:r>
    </w:p>
    <w:p w14:paraId="1B2D32F0" w14:textId="7B42FD29" w:rsidR="65CFC8CA" w:rsidRPr="009E2D09" w:rsidRDefault="647F2964" w:rsidP="009E2D09">
      <w:pPr>
        <w:pStyle w:val="ListBullet2"/>
      </w:pPr>
      <w:r w:rsidRPr="009E2D09">
        <w:t>exploring how lighting can be used to activate and manipulate the performance space</w:t>
      </w:r>
    </w:p>
    <w:p w14:paraId="71E3232F" w14:textId="0832943C" w:rsidR="00631E14" w:rsidRPr="009E2D09" w:rsidRDefault="3F49FAF3" w:rsidP="009E2D09">
      <w:pPr>
        <w:pStyle w:val="ListBullet2"/>
      </w:pPr>
      <w:r w:rsidRPr="009E2D09">
        <w:t>prepar</w:t>
      </w:r>
      <w:r w:rsidR="00631E14" w:rsidRPr="009E2D09">
        <w:t>ing</w:t>
      </w:r>
      <w:r w:rsidRPr="009E2D09">
        <w:t xml:space="preserve"> and set</w:t>
      </w:r>
      <w:r w:rsidR="00631E14" w:rsidRPr="009E2D09">
        <w:t>ting</w:t>
      </w:r>
      <w:r w:rsidRPr="009E2D09">
        <w:t xml:space="preserve"> up a sound equipment chain for a live performance event</w:t>
      </w:r>
    </w:p>
    <w:p w14:paraId="4FED419F" w14:textId="56FF3F38" w:rsidR="00631E14" w:rsidRPr="009E2D09" w:rsidRDefault="3F49FAF3" w:rsidP="009E2D09">
      <w:pPr>
        <w:pStyle w:val="ListBullet2"/>
      </w:pPr>
      <w:r w:rsidRPr="009E2D09">
        <w:t>operat</w:t>
      </w:r>
      <w:r w:rsidR="00631E14" w:rsidRPr="009E2D09">
        <w:t xml:space="preserve">ing a </w:t>
      </w:r>
      <w:r w:rsidRPr="009E2D09">
        <w:t>variety of mixing desks, amplifiers and microphones to effectively manipulate and control sound</w:t>
      </w:r>
    </w:p>
    <w:p w14:paraId="782618EE" w14:textId="44E7261A" w:rsidR="00631E14" w:rsidRPr="009E2D09" w:rsidRDefault="00631E14" w:rsidP="009E2D09">
      <w:pPr>
        <w:pStyle w:val="ListBullet2"/>
      </w:pPr>
      <w:r>
        <w:t xml:space="preserve">utilising sound design to </w:t>
      </w:r>
      <w:r w:rsidR="00CF403B">
        <w:t xml:space="preserve">serve an artistic intention, </w:t>
      </w:r>
      <w:r w:rsidR="7722D6D6">
        <w:t>and</w:t>
      </w:r>
      <w:r w:rsidR="00CF403B">
        <w:t xml:space="preserve"> </w:t>
      </w:r>
      <w:r w:rsidR="00A30900">
        <w:t xml:space="preserve">create or </w:t>
      </w:r>
      <w:r w:rsidR="00CF403B">
        <w:t xml:space="preserve">enhance meaning in a </w:t>
      </w:r>
      <w:r w:rsidR="00A30900">
        <w:t>moment on stage</w:t>
      </w:r>
    </w:p>
    <w:p w14:paraId="3D77BE9F" w14:textId="15FA3AFD" w:rsidR="65CFC8CA" w:rsidRPr="009E2D09" w:rsidRDefault="00A30900" w:rsidP="009E2D09">
      <w:pPr>
        <w:pStyle w:val="ListBullet2"/>
      </w:pPr>
      <w:r w:rsidRPr="009E2D09">
        <w:t>considering legal and ethical issues relating to the selection, design and use of sound, including copyright, licensing and ownership</w:t>
      </w:r>
    </w:p>
    <w:p w14:paraId="40AF01BA" w14:textId="7F0F3FDF" w:rsidR="3F49FAF3" w:rsidRPr="009E2D09" w:rsidRDefault="3F49FAF3" w:rsidP="009E2D09">
      <w:pPr>
        <w:pStyle w:val="ListBullet2"/>
      </w:pPr>
      <w:r w:rsidRPr="009E2D09">
        <w:t>explor</w:t>
      </w:r>
      <w:r w:rsidR="006B7F79" w:rsidRPr="009E2D09">
        <w:t>ing</w:t>
      </w:r>
      <w:r w:rsidRPr="009E2D09">
        <w:t xml:space="preserve"> the fundamental elements of set design and construction, including sustainability and performer presence</w:t>
      </w:r>
    </w:p>
    <w:p w14:paraId="65513FBF" w14:textId="1244BD3F" w:rsidR="3F49FAF3" w:rsidRPr="009E2D09" w:rsidRDefault="3F49FAF3" w:rsidP="009E2D09">
      <w:pPr>
        <w:pStyle w:val="ListBullet2"/>
      </w:pPr>
      <w:r w:rsidRPr="009E2D09">
        <w:t>understanding the aesthetic and practical design implications for a variety of performance spaces</w:t>
      </w:r>
    </w:p>
    <w:p w14:paraId="4B9DBC45" w14:textId="3BB5ACB0" w:rsidR="65CFC8CA" w:rsidRPr="009E2D09" w:rsidRDefault="647F2964" w:rsidP="009E2D09">
      <w:pPr>
        <w:pStyle w:val="ListBullet2"/>
      </w:pPr>
      <w:r w:rsidRPr="009E2D09">
        <w:t>explor</w:t>
      </w:r>
      <w:r w:rsidR="3DEF37BB" w:rsidRPr="009E2D09">
        <w:t>ing</w:t>
      </w:r>
      <w:r w:rsidRPr="009E2D09">
        <w:t xml:space="preserve"> how multimedia and technology can be utilised imaginatively to enhance the connection between performer, audience and intention</w:t>
      </w:r>
    </w:p>
    <w:p w14:paraId="4ACB02B0" w14:textId="52864C4B" w:rsidR="00033108" w:rsidRPr="009E2D09" w:rsidRDefault="00033108" w:rsidP="009E2D09">
      <w:pPr>
        <w:pStyle w:val="ListBullet2"/>
      </w:pPr>
      <w:r w:rsidRPr="009E2D09">
        <w:t>examin</w:t>
      </w:r>
      <w:r w:rsidR="006B7F79" w:rsidRPr="009E2D09">
        <w:t>ing</w:t>
      </w:r>
      <w:r w:rsidRPr="009E2D09">
        <w:t xml:space="preserve"> the basic elements of costume design and construction</w:t>
      </w:r>
    </w:p>
    <w:p w14:paraId="1B5209AD" w14:textId="1A168445" w:rsidR="00033108" w:rsidRPr="009E2D09" w:rsidRDefault="0EBF7BD5" w:rsidP="009E2D09">
      <w:pPr>
        <w:pStyle w:val="ListBullet2"/>
      </w:pPr>
      <w:r w:rsidRPr="009E2D09">
        <w:t>considering the practicality and appropriateness of a costume for the space and performer</w:t>
      </w:r>
    </w:p>
    <w:p w14:paraId="2E1CBB66" w14:textId="2BC6A75C" w:rsidR="00033108" w:rsidRPr="009E2D09" w:rsidRDefault="00033108" w:rsidP="009E2D09">
      <w:pPr>
        <w:pStyle w:val="ListBullet2"/>
      </w:pPr>
      <w:r w:rsidRPr="009E2D09">
        <w:t>evaluating and selecting practical and sustainable materials</w:t>
      </w:r>
    </w:p>
    <w:p w14:paraId="1F181CDE" w14:textId="43AEBF4B" w:rsidR="00033108" w:rsidRPr="009E2D09" w:rsidRDefault="00033108" w:rsidP="009E2D09">
      <w:pPr>
        <w:pStyle w:val="ListBullet2"/>
      </w:pPr>
      <w:r w:rsidRPr="009E2D09">
        <w:t>evaluating design ideas and techniques in relation to enhancing presence, space and budget constraints</w:t>
      </w:r>
      <w:r w:rsidR="00584509" w:rsidRPr="009E2D09">
        <w:t>.</w:t>
      </w:r>
    </w:p>
    <w:p w14:paraId="5AE4C77C" w14:textId="73F0381B" w:rsidR="3F49FAF3" w:rsidRPr="00584509" w:rsidRDefault="4034FF4C" w:rsidP="00584509">
      <w:pPr>
        <w:pStyle w:val="ListBullet"/>
        <w:rPr>
          <w:rStyle w:val="Strong"/>
          <w:b w:val="0"/>
          <w:bCs w:val="0"/>
        </w:rPr>
      </w:pPr>
      <w:r>
        <w:t>work</w:t>
      </w:r>
      <w:r w:rsidR="2A6F471D">
        <w:t xml:space="preserve"> both</w:t>
      </w:r>
      <w:r>
        <w:t xml:space="preserve"> independently </w:t>
      </w:r>
      <w:r w:rsidR="4091D95A">
        <w:t xml:space="preserve">and </w:t>
      </w:r>
      <w:r>
        <w:t xml:space="preserve">in a designated role within a team to </w:t>
      </w:r>
      <w:r w:rsidR="530291D5">
        <w:t xml:space="preserve">design </w:t>
      </w:r>
      <w:r w:rsidR="39C2C52E">
        <w:t>or</w:t>
      </w:r>
      <w:r w:rsidR="530291D5">
        <w:t xml:space="preserve"> </w:t>
      </w:r>
      <w:r>
        <w:t xml:space="preserve">plan the technical production for a performing arts </w:t>
      </w:r>
      <w:r w:rsidRPr="06B26D90">
        <w:rPr>
          <w:rStyle w:val="Strong"/>
          <w:b w:val="0"/>
          <w:bCs w:val="0"/>
        </w:rPr>
        <w:t>event</w:t>
      </w:r>
    </w:p>
    <w:p w14:paraId="669E6392" w14:textId="5D74A040" w:rsidR="00825F63" w:rsidRPr="00584509" w:rsidRDefault="648CA22D" w:rsidP="00584509">
      <w:pPr>
        <w:pStyle w:val="ListBullet"/>
      </w:pPr>
      <w:r>
        <w:t xml:space="preserve">record and reflect on practical learning in a process log, </w:t>
      </w:r>
      <w:r w:rsidR="004A1883">
        <w:t>including</w:t>
      </w:r>
    </w:p>
    <w:p w14:paraId="655ED564" w14:textId="47AF62B7" w:rsidR="00825F63" w:rsidRPr="00584509" w:rsidRDefault="00825F63" w:rsidP="00584509">
      <w:pPr>
        <w:pStyle w:val="ListBullet2"/>
      </w:pPr>
      <w:r w:rsidRPr="00584509">
        <w:t>safety protocols and procedures</w:t>
      </w:r>
    </w:p>
    <w:p w14:paraId="022D591D" w14:textId="2D9CB93C" w:rsidR="00825F63" w:rsidRPr="00584509" w:rsidRDefault="00825F63" w:rsidP="00584509">
      <w:pPr>
        <w:pStyle w:val="ListBullet2"/>
      </w:pPr>
      <w:r w:rsidRPr="00584509">
        <w:t>planning, design and role documents</w:t>
      </w:r>
    </w:p>
    <w:p w14:paraId="390DEF34" w14:textId="1B99BB29" w:rsidR="00825F63" w:rsidRPr="00584509" w:rsidRDefault="053CCD93" w:rsidP="00584509">
      <w:pPr>
        <w:pStyle w:val="ListBullet2"/>
      </w:pPr>
      <w:r w:rsidRPr="00584509">
        <w:t>the relationship between at least 2 technical production elements and the essential concepts of space and presence.</w:t>
      </w:r>
    </w:p>
    <w:p w14:paraId="6907FF88" w14:textId="208ED104" w:rsidR="001D08C6" w:rsidRPr="00066F89" w:rsidRDefault="00A52016" w:rsidP="00066F89">
      <w:pPr>
        <w:pStyle w:val="Heading2"/>
      </w:pPr>
      <w:bookmarkStart w:id="64" w:name="_Toc1862112763"/>
      <w:r>
        <w:br w:type="page"/>
      </w:r>
      <w:bookmarkStart w:id="65" w:name="_Toc141089731"/>
      <w:r w:rsidR="79502359" w:rsidRPr="00066F89">
        <w:lastRenderedPageBreak/>
        <w:t xml:space="preserve">Option </w:t>
      </w:r>
      <w:r w:rsidR="1609DA1D" w:rsidRPr="00066F89">
        <w:t>7</w:t>
      </w:r>
      <w:r w:rsidR="79502359" w:rsidRPr="00066F89">
        <w:t xml:space="preserve"> – Agents of change</w:t>
      </w:r>
      <w:bookmarkEnd w:id="64"/>
      <w:bookmarkEnd w:id="65"/>
    </w:p>
    <w:p w14:paraId="72E2E12A" w14:textId="09B549B3" w:rsidR="001D08C6" w:rsidRDefault="42E70CA4" w:rsidP="007D54E3">
      <w:r>
        <w:t xml:space="preserve">This option is an opportunity for creative risk and innovation in a chosen form. Students will identify an issue or need in their local or global community. They will then explore artistic possibilities and take creative risks, making informed choices to </w:t>
      </w:r>
      <w:r w:rsidR="00282CBF">
        <w:t xml:space="preserve">raise awareness and </w:t>
      </w:r>
      <w:r>
        <w:t xml:space="preserve">address this need by developing a performing </w:t>
      </w:r>
      <w:r w:rsidR="38D4EB9C">
        <w:t>artwork.</w:t>
      </w:r>
    </w:p>
    <w:p w14:paraId="04E50385" w14:textId="20D78D06" w:rsidR="001D08C6" w:rsidRPr="00066F89" w:rsidRDefault="5CD3962C" w:rsidP="00066F89">
      <w:pPr>
        <w:pStyle w:val="Heading3"/>
      </w:pPr>
      <w:bookmarkStart w:id="66" w:name="_Toc1987077360"/>
      <w:bookmarkStart w:id="67" w:name="_Toc141089732"/>
      <w:r w:rsidRPr="00066F89">
        <w:t>Outcomes</w:t>
      </w:r>
      <w:bookmarkEnd w:id="66"/>
      <w:bookmarkEnd w:id="67"/>
    </w:p>
    <w:p w14:paraId="60C4B126" w14:textId="77777777" w:rsidR="001D08C6" w:rsidRDefault="001D08C6" w:rsidP="007D54E3">
      <w:r>
        <w:t>A student:</w:t>
      </w:r>
    </w:p>
    <w:p w14:paraId="6C8D0B8F" w14:textId="77777777" w:rsidR="00654AA7" w:rsidRDefault="00654AA7" w:rsidP="00654AA7">
      <w:pPr>
        <w:pStyle w:val="ListBullet"/>
        <w:numPr>
          <w:ilvl w:val="0"/>
          <w:numId w:val="26"/>
        </w:numPr>
        <w:rPr>
          <w:rStyle w:val="Strong"/>
        </w:rPr>
      </w:pPr>
      <w:bookmarkStart w:id="68" w:name="_Toc1366908059"/>
      <w:bookmarkStart w:id="69" w:name="_Toc141089733"/>
      <w:r w:rsidRPr="696CEE4E">
        <w:rPr>
          <w:rStyle w:val="Strong"/>
        </w:rPr>
        <w:t>PA5-1</w:t>
      </w:r>
      <w:r w:rsidRPr="696CEE4E">
        <w:rPr>
          <w:rStyle w:val="Strong"/>
          <w:b w:val="0"/>
          <w:bCs w:val="0"/>
        </w:rPr>
        <w:t xml:space="preserve"> identifies and explains a range of safe working practices and diverse cultural protocols</w:t>
      </w:r>
      <w:r w:rsidRPr="696CEE4E">
        <w:rPr>
          <w:rStyle w:val="Strong"/>
        </w:rPr>
        <w:t xml:space="preserve"> </w:t>
      </w:r>
      <w:r w:rsidRPr="696CEE4E">
        <w:rPr>
          <w:rStyle w:val="Strong"/>
          <w:b w:val="0"/>
          <w:bCs w:val="0"/>
        </w:rPr>
        <w:t>associated with performing arts</w:t>
      </w:r>
    </w:p>
    <w:p w14:paraId="7A0154DF" w14:textId="77777777" w:rsidR="00654AA7" w:rsidRDefault="00654AA7" w:rsidP="00654AA7">
      <w:pPr>
        <w:pStyle w:val="ListBullet"/>
        <w:numPr>
          <w:ilvl w:val="0"/>
          <w:numId w:val="26"/>
        </w:numPr>
        <w:rPr>
          <w:rStyle w:val="Strong"/>
        </w:rPr>
      </w:pPr>
      <w:r w:rsidRPr="696CEE4E">
        <w:rPr>
          <w:rStyle w:val="Strong"/>
        </w:rPr>
        <w:t xml:space="preserve">PA5-5 </w:t>
      </w:r>
      <w:r w:rsidRPr="696CEE4E">
        <w:rPr>
          <w:rFonts w:eastAsia="Arial"/>
          <w:color w:val="000000" w:themeColor="text1"/>
        </w:rPr>
        <w:t>analyses the role of context and interpretation in realising artistic intention</w:t>
      </w:r>
    </w:p>
    <w:p w14:paraId="2021ECD2" w14:textId="45415684" w:rsidR="00654AA7" w:rsidRDefault="00654AA7" w:rsidP="00654AA7">
      <w:pPr>
        <w:pStyle w:val="ListBullet"/>
        <w:numPr>
          <w:ilvl w:val="0"/>
          <w:numId w:val="26"/>
        </w:numPr>
        <w:rPr>
          <w:rStyle w:val="Strong"/>
        </w:rPr>
      </w:pPr>
      <w:r w:rsidRPr="696CEE4E">
        <w:rPr>
          <w:rStyle w:val="Strong"/>
        </w:rPr>
        <w:t xml:space="preserve">PA5-6 </w:t>
      </w:r>
      <w:r w:rsidRPr="696CEE4E">
        <w:rPr>
          <w:rStyle w:val="Strong"/>
          <w:b w:val="0"/>
          <w:bCs w:val="0"/>
        </w:rPr>
        <w:t>researches, documents</w:t>
      </w:r>
      <w:r w:rsidR="00FE50DD">
        <w:rPr>
          <w:rStyle w:val="Strong"/>
          <w:b w:val="0"/>
          <w:bCs w:val="0"/>
        </w:rPr>
        <w:t xml:space="preserve"> and</w:t>
      </w:r>
      <w:r w:rsidRPr="696CEE4E">
        <w:rPr>
          <w:rStyle w:val="Strong"/>
          <w:b w:val="0"/>
          <w:bCs w:val="0"/>
        </w:rPr>
        <w:t xml:space="preserve"> reflects on performing arts concepts, ideas and processes</w:t>
      </w:r>
    </w:p>
    <w:p w14:paraId="5086E6DD" w14:textId="1399AD39" w:rsidR="00654AA7" w:rsidRDefault="00654AA7" w:rsidP="00654AA7">
      <w:pPr>
        <w:pStyle w:val="ListBullet"/>
        <w:numPr>
          <w:ilvl w:val="0"/>
          <w:numId w:val="26"/>
        </w:numPr>
        <w:rPr>
          <w:rStyle w:val="Strong"/>
        </w:rPr>
      </w:pPr>
      <w:r w:rsidRPr="06B26D90">
        <w:rPr>
          <w:rStyle w:val="Strong"/>
        </w:rPr>
        <w:t xml:space="preserve">PA5-7 </w:t>
      </w:r>
      <w:r w:rsidRPr="06B26D90">
        <w:rPr>
          <w:rStyle w:val="Strong"/>
          <w:b w:val="0"/>
          <w:bCs w:val="0"/>
        </w:rPr>
        <w:t xml:space="preserve">responds to provocations </w:t>
      </w:r>
      <w:r w:rsidR="6C64A9D3" w:rsidRPr="06B26D90">
        <w:rPr>
          <w:rStyle w:val="Strong"/>
          <w:b w:val="0"/>
          <w:bCs w:val="0"/>
        </w:rPr>
        <w:t xml:space="preserve">or </w:t>
      </w:r>
      <w:r w:rsidRPr="06B26D90">
        <w:rPr>
          <w:rStyle w:val="Strong"/>
          <w:b w:val="0"/>
          <w:bCs w:val="0"/>
        </w:rPr>
        <w:t>stimulus to select, develop</w:t>
      </w:r>
      <w:r w:rsidR="00FE50DD">
        <w:rPr>
          <w:rStyle w:val="Strong"/>
          <w:b w:val="0"/>
          <w:bCs w:val="0"/>
        </w:rPr>
        <w:t xml:space="preserve"> and</w:t>
      </w:r>
      <w:r w:rsidRPr="06B26D90">
        <w:rPr>
          <w:rStyle w:val="Strong"/>
          <w:b w:val="0"/>
          <w:bCs w:val="0"/>
        </w:rPr>
        <w:t xml:space="preserve"> produce performance material</w:t>
      </w:r>
    </w:p>
    <w:p w14:paraId="62539D6D" w14:textId="07F90E5E" w:rsidR="00654AA7" w:rsidRDefault="00654AA7" w:rsidP="00654AA7">
      <w:pPr>
        <w:pStyle w:val="ListBullet"/>
        <w:numPr>
          <w:ilvl w:val="0"/>
          <w:numId w:val="26"/>
        </w:numPr>
        <w:rPr>
          <w:rStyle w:val="Strong"/>
        </w:rPr>
      </w:pPr>
      <w:r w:rsidRPr="696CEE4E">
        <w:rPr>
          <w:rStyle w:val="Strong"/>
        </w:rPr>
        <w:t xml:space="preserve">PA5-8 </w:t>
      </w:r>
      <w:r>
        <w:t>demonstrates the commitment, collaboration</w:t>
      </w:r>
      <w:r w:rsidR="00FE50DD">
        <w:t xml:space="preserve"> and</w:t>
      </w:r>
      <w:r>
        <w:t xml:space="preserve"> agency required to stage a performing arts event</w:t>
      </w:r>
    </w:p>
    <w:p w14:paraId="3CCB4314" w14:textId="5FC32CB3" w:rsidR="00654AA7" w:rsidRDefault="00654AA7" w:rsidP="00654AA7">
      <w:pPr>
        <w:pStyle w:val="ListBullet"/>
        <w:numPr>
          <w:ilvl w:val="0"/>
          <w:numId w:val="26"/>
        </w:numPr>
        <w:rPr>
          <w:rStyle w:val="Strong"/>
        </w:rPr>
      </w:pPr>
      <w:r w:rsidRPr="696CEE4E">
        <w:rPr>
          <w:rStyle w:val="Strong"/>
        </w:rPr>
        <w:t xml:space="preserve">PA5-9 </w:t>
      </w:r>
      <w:r>
        <w:t xml:space="preserve">experiments with relevant essential performing arts concepts </w:t>
      </w:r>
      <w:r w:rsidR="00FD580C">
        <w:t>in</w:t>
      </w:r>
      <w:r>
        <w:t xml:space="preserve"> new contexts</w:t>
      </w:r>
    </w:p>
    <w:p w14:paraId="5CD91FFE" w14:textId="7F5EA866" w:rsidR="00654AA7" w:rsidRDefault="00654AA7" w:rsidP="00654AA7">
      <w:pPr>
        <w:pStyle w:val="ListBullet"/>
        <w:numPr>
          <w:ilvl w:val="0"/>
          <w:numId w:val="26"/>
        </w:numPr>
        <w:rPr>
          <w:rStyle w:val="Strong"/>
        </w:rPr>
      </w:pPr>
      <w:r w:rsidRPr="696CEE4E">
        <w:rPr>
          <w:rStyle w:val="Strong"/>
        </w:rPr>
        <w:t xml:space="preserve">PA5-10 </w:t>
      </w:r>
      <w:r>
        <w:t>acknowledges the significance of Country, cultural protocols</w:t>
      </w:r>
      <w:r w:rsidR="00FE50DD">
        <w:t xml:space="preserve"> and</w:t>
      </w:r>
      <w:r>
        <w:t xml:space="preserve"> Aboriginal Peoples' perspectives and contributions in the performing arts</w:t>
      </w:r>
    </w:p>
    <w:p w14:paraId="21F60E48" w14:textId="23524BBD" w:rsidR="001D08C6" w:rsidRPr="0033772B" w:rsidRDefault="5CD3962C" w:rsidP="0033772B">
      <w:pPr>
        <w:pStyle w:val="Heading3"/>
      </w:pPr>
      <w:r w:rsidRPr="0033772B">
        <w:t>Content</w:t>
      </w:r>
      <w:bookmarkEnd w:id="68"/>
      <w:bookmarkEnd w:id="69"/>
    </w:p>
    <w:p w14:paraId="7CA2050A" w14:textId="77777777" w:rsidR="00A52016" w:rsidRDefault="001D08C6" w:rsidP="00A52016">
      <w:pPr>
        <w:rPr>
          <w:lang w:eastAsia="zh-CN"/>
        </w:rPr>
      </w:pPr>
      <w:r w:rsidRPr="65CFC8CA">
        <w:rPr>
          <w:lang w:eastAsia="zh-CN"/>
        </w:rPr>
        <w:t>Students:</w:t>
      </w:r>
    </w:p>
    <w:p w14:paraId="36911F31" w14:textId="257FB79F" w:rsidR="001D08C6" w:rsidRPr="00A52016" w:rsidRDefault="16636521" w:rsidP="00B31AA7">
      <w:pPr>
        <w:pStyle w:val="ListBullet"/>
      </w:pPr>
      <w:r>
        <w:t xml:space="preserve">undertake research to identify and select a need or issue in their local or global community that will serve as provocation for a performing </w:t>
      </w:r>
      <w:r w:rsidR="0950FBB5">
        <w:t>artwork</w:t>
      </w:r>
      <w:r w:rsidR="2A6F471D">
        <w:t xml:space="preserve">, </w:t>
      </w:r>
      <w:r w:rsidR="004A1883">
        <w:t>for example</w:t>
      </w:r>
    </w:p>
    <w:p w14:paraId="1E60C419" w14:textId="77777777" w:rsidR="00282CBF" w:rsidRDefault="00282CBF" w:rsidP="00282CBF">
      <w:pPr>
        <w:pStyle w:val="ListBullet2"/>
        <w:rPr>
          <w:lang w:val="en"/>
        </w:rPr>
      </w:pPr>
      <w:r w:rsidRPr="1B4A0312">
        <w:rPr>
          <w:lang w:val="en"/>
        </w:rPr>
        <w:t xml:space="preserve">protocols around developing an Acknowledgement of Country for school performing arts </w:t>
      </w:r>
      <w:proofErr w:type="gramStart"/>
      <w:r w:rsidRPr="1B4A0312">
        <w:rPr>
          <w:lang w:val="en"/>
        </w:rPr>
        <w:t>events</w:t>
      </w:r>
      <w:proofErr w:type="gramEnd"/>
    </w:p>
    <w:p w14:paraId="786679BB" w14:textId="77777777" w:rsidR="001D08C6" w:rsidRDefault="001D08C6" w:rsidP="00F47DA6">
      <w:pPr>
        <w:pStyle w:val="ListBullet2"/>
        <w:rPr>
          <w:lang w:val="en"/>
        </w:rPr>
      </w:pPr>
      <w:r w:rsidRPr="1B4A0312">
        <w:rPr>
          <w:lang w:val="en"/>
        </w:rPr>
        <w:t>challenges in transition from primary to secondary school context</w:t>
      </w:r>
    </w:p>
    <w:p w14:paraId="0E590076" w14:textId="77777777" w:rsidR="001D08C6" w:rsidRDefault="001D08C6" w:rsidP="00F47DA6">
      <w:pPr>
        <w:pStyle w:val="ListBullet2"/>
        <w:rPr>
          <w:lang w:val="en"/>
        </w:rPr>
      </w:pPr>
      <w:r w:rsidRPr="1B4A0312">
        <w:rPr>
          <w:lang w:val="en"/>
        </w:rPr>
        <w:t>sustainable packaging use in the school community</w:t>
      </w:r>
    </w:p>
    <w:p w14:paraId="0773565C" w14:textId="77777777" w:rsidR="001D08C6" w:rsidRDefault="001D08C6" w:rsidP="00F47DA6">
      <w:pPr>
        <w:pStyle w:val="ListBullet2"/>
        <w:rPr>
          <w:lang w:val="en"/>
        </w:rPr>
      </w:pPr>
      <w:r>
        <w:rPr>
          <w:lang w:val="en"/>
        </w:rPr>
        <w:lastRenderedPageBreak/>
        <w:t>restrictive traditional costuming in classical ballet</w:t>
      </w:r>
    </w:p>
    <w:p w14:paraId="6EC4B055" w14:textId="3B449F07" w:rsidR="001D08C6" w:rsidRDefault="001D08C6" w:rsidP="00F47DA6">
      <w:pPr>
        <w:pStyle w:val="ListBullet2"/>
        <w:rPr>
          <w:lang w:val="en"/>
        </w:rPr>
      </w:pPr>
      <w:r w:rsidRPr="1B4A0312">
        <w:rPr>
          <w:lang w:val="en"/>
        </w:rPr>
        <w:t>diverse representation on Australian stage</w:t>
      </w:r>
      <w:r w:rsidR="000C2F44">
        <w:rPr>
          <w:lang w:val="en"/>
        </w:rPr>
        <w:t xml:space="preserve"> or </w:t>
      </w:r>
      <w:r w:rsidRPr="1B4A0312">
        <w:rPr>
          <w:lang w:val="en"/>
        </w:rPr>
        <w:t>screen</w:t>
      </w:r>
      <w:r w:rsidR="003A4C89">
        <w:rPr>
          <w:lang w:val="en"/>
        </w:rPr>
        <w:t>.</w:t>
      </w:r>
    </w:p>
    <w:p w14:paraId="3F18C6F4" w14:textId="77777777" w:rsidR="001D08C6" w:rsidRDefault="16636521" w:rsidP="00B31AA7">
      <w:pPr>
        <w:pStyle w:val="ListBullet"/>
        <w:rPr>
          <w:lang w:val="en"/>
        </w:rPr>
      </w:pPr>
      <w:r w:rsidRPr="696CEE4E">
        <w:rPr>
          <w:lang w:val="en"/>
        </w:rPr>
        <w:t xml:space="preserve">test and challenge </w:t>
      </w:r>
      <w:r>
        <w:t>assumptions</w:t>
      </w:r>
      <w:r w:rsidRPr="696CEE4E">
        <w:rPr>
          <w:lang w:val="en"/>
        </w:rPr>
        <w:t xml:space="preserve"> and ideas by taking creative risks during the process of responding to the </w:t>
      </w:r>
      <w:proofErr w:type="gramStart"/>
      <w:r w:rsidRPr="696CEE4E">
        <w:rPr>
          <w:lang w:val="en"/>
        </w:rPr>
        <w:t>provocation</w:t>
      </w:r>
      <w:proofErr w:type="gramEnd"/>
    </w:p>
    <w:p w14:paraId="34954560" w14:textId="2D6B07D8" w:rsidR="001D08C6" w:rsidRDefault="16636521" w:rsidP="00B31AA7">
      <w:pPr>
        <w:pStyle w:val="ListBullet"/>
        <w:rPr>
          <w:lang w:val="en"/>
        </w:rPr>
      </w:pPr>
      <w:r w:rsidRPr="696CEE4E">
        <w:rPr>
          <w:lang w:val="en"/>
        </w:rPr>
        <w:t xml:space="preserve">adapt </w:t>
      </w:r>
      <w:r w:rsidR="1C76C20E" w:rsidRPr="696CEE4E">
        <w:rPr>
          <w:lang w:val="en"/>
        </w:rPr>
        <w:t xml:space="preserve">2 or more </w:t>
      </w:r>
      <w:r w:rsidR="1F8BCDEE" w:rsidRPr="696CEE4E">
        <w:rPr>
          <w:lang w:val="en"/>
        </w:rPr>
        <w:t>of</w:t>
      </w:r>
      <w:r w:rsidRPr="696CEE4E">
        <w:rPr>
          <w:lang w:val="en"/>
        </w:rPr>
        <w:t xml:space="preserve"> the </w:t>
      </w:r>
      <w:r>
        <w:t>essential</w:t>
      </w:r>
      <w:r w:rsidRPr="696CEE4E">
        <w:rPr>
          <w:lang w:val="en"/>
        </w:rPr>
        <w:t xml:space="preserve"> performing arts concepts to address this need</w:t>
      </w:r>
      <w:r w:rsidR="000C2F44" w:rsidRPr="696CEE4E">
        <w:rPr>
          <w:lang w:val="en"/>
        </w:rPr>
        <w:t xml:space="preserve"> or </w:t>
      </w:r>
      <w:r w:rsidRPr="696CEE4E">
        <w:rPr>
          <w:lang w:val="en"/>
        </w:rPr>
        <w:t>issue in the creation of an innovative performing artwork</w:t>
      </w:r>
      <w:r w:rsidR="1C76C20E" w:rsidRPr="696CEE4E">
        <w:rPr>
          <w:lang w:val="en"/>
        </w:rPr>
        <w:t xml:space="preserve">, </w:t>
      </w:r>
      <w:r w:rsidR="004A1883">
        <w:rPr>
          <w:lang w:val="en"/>
        </w:rPr>
        <w:t xml:space="preserve">for </w:t>
      </w:r>
      <w:proofErr w:type="gramStart"/>
      <w:r w:rsidR="004A1883">
        <w:rPr>
          <w:lang w:val="en"/>
        </w:rPr>
        <w:t>example</w:t>
      </w:r>
      <w:proofErr w:type="gramEnd"/>
    </w:p>
    <w:p w14:paraId="28C52FD9" w14:textId="77777777" w:rsidR="00282CBF" w:rsidRDefault="00282CBF" w:rsidP="00282CBF">
      <w:pPr>
        <w:pStyle w:val="ListBullet2"/>
        <w:rPr>
          <w:lang w:val="en"/>
        </w:rPr>
      </w:pPr>
      <w:r w:rsidRPr="1B4A0312">
        <w:rPr>
          <w:lang w:val="en"/>
        </w:rPr>
        <w:t>consultation and collaboration with local Aboriginal community groups to establish protocols, design and record performing art specific Acknowledgement of Country</w:t>
      </w:r>
    </w:p>
    <w:p w14:paraId="5D933955" w14:textId="62424877" w:rsidR="001D08C6" w:rsidRDefault="001D08C6" w:rsidP="00F47DA6">
      <w:pPr>
        <w:pStyle w:val="ListBullet2"/>
        <w:rPr>
          <w:lang w:val="en"/>
        </w:rPr>
      </w:pPr>
      <w:r w:rsidRPr="1B4A0312">
        <w:rPr>
          <w:lang w:val="en"/>
        </w:rPr>
        <w:t>a site-specific immersive theatre performance as orientation for feeder schools</w:t>
      </w:r>
    </w:p>
    <w:p w14:paraId="740B5A53" w14:textId="1B248B7D" w:rsidR="001D08C6" w:rsidRDefault="001D08C6" w:rsidP="00F47DA6">
      <w:pPr>
        <w:pStyle w:val="ListBullet2"/>
        <w:rPr>
          <w:lang w:val="en"/>
        </w:rPr>
      </w:pPr>
      <w:r>
        <w:rPr>
          <w:lang w:val="en"/>
        </w:rPr>
        <w:t xml:space="preserve">lunch-time flash-mob to encourage use of environmentally sustainable </w:t>
      </w:r>
      <w:proofErr w:type="gramStart"/>
      <w:r>
        <w:rPr>
          <w:lang w:val="en"/>
        </w:rPr>
        <w:t>packaging</w:t>
      </w:r>
      <w:proofErr w:type="gramEnd"/>
    </w:p>
    <w:p w14:paraId="72952A4B" w14:textId="4F488C09" w:rsidR="001D08C6" w:rsidRDefault="001D08C6" w:rsidP="00F47DA6">
      <w:pPr>
        <w:pStyle w:val="ListBullet2"/>
        <w:rPr>
          <w:lang w:val="en"/>
        </w:rPr>
      </w:pPr>
      <w:r>
        <w:rPr>
          <w:lang w:val="en"/>
        </w:rPr>
        <w:t>reimagining</w:t>
      </w:r>
      <w:r w:rsidR="000C2F44">
        <w:rPr>
          <w:lang w:val="en"/>
        </w:rPr>
        <w:t xml:space="preserve"> or </w:t>
      </w:r>
      <w:r>
        <w:rPr>
          <w:lang w:val="en"/>
        </w:rPr>
        <w:t xml:space="preserve">designing the classical ballet tutu for the contemporary </w:t>
      </w:r>
      <w:proofErr w:type="gramStart"/>
      <w:r>
        <w:rPr>
          <w:lang w:val="en"/>
        </w:rPr>
        <w:t>dancer</w:t>
      </w:r>
      <w:proofErr w:type="gramEnd"/>
    </w:p>
    <w:p w14:paraId="5F848118" w14:textId="2D311CBF" w:rsidR="001D08C6" w:rsidRPr="00BB3FA5" w:rsidRDefault="001D08C6" w:rsidP="00F47DA6">
      <w:pPr>
        <w:pStyle w:val="ListBullet2"/>
        <w:rPr>
          <w:lang w:val="en"/>
        </w:rPr>
      </w:pPr>
      <w:r w:rsidRPr="1B4A0312">
        <w:rPr>
          <w:lang w:val="en"/>
        </w:rPr>
        <w:t xml:space="preserve">compose an original song based on collected data and interviews with diverse groups who are </w:t>
      </w:r>
      <w:r w:rsidRPr="00A52016">
        <w:t>underrepresented</w:t>
      </w:r>
      <w:r w:rsidRPr="1B4A0312">
        <w:rPr>
          <w:lang w:val="en"/>
        </w:rPr>
        <w:t xml:space="preserve"> on Australian stage</w:t>
      </w:r>
      <w:r w:rsidR="000C2F44">
        <w:rPr>
          <w:lang w:val="en"/>
        </w:rPr>
        <w:t xml:space="preserve"> or </w:t>
      </w:r>
      <w:r w:rsidRPr="1B4A0312">
        <w:rPr>
          <w:lang w:val="en"/>
        </w:rPr>
        <w:t>screen</w:t>
      </w:r>
      <w:r w:rsidR="003A4C89">
        <w:rPr>
          <w:lang w:val="en"/>
        </w:rPr>
        <w:t>.</w:t>
      </w:r>
    </w:p>
    <w:p w14:paraId="76D17EA1" w14:textId="25D0C170" w:rsidR="001D08C6" w:rsidRPr="003A4C89" w:rsidRDefault="16636521" w:rsidP="003A4C89">
      <w:pPr>
        <w:pStyle w:val="ListBullet"/>
      </w:pPr>
      <w:r>
        <w:t xml:space="preserve">record and reflect on the practical learning in a process log, </w:t>
      </w:r>
      <w:r w:rsidR="004A1883">
        <w:t>including</w:t>
      </w:r>
    </w:p>
    <w:p w14:paraId="5DF3DF32" w14:textId="77777777" w:rsidR="001D08C6" w:rsidRPr="003A4C89" w:rsidRDefault="001D08C6" w:rsidP="003A4C89">
      <w:pPr>
        <w:pStyle w:val="ListBullet2"/>
      </w:pPr>
      <w:r w:rsidRPr="003A4C89">
        <w:t>research undertaken</w:t>
      </w:r>
    </w:p>
    <w:p w14:paraId="6FC672FA" w14:textId="77777777" w:rsidR="001D08C6" w:rsidRPr="003A4C89" w:rsidRDefault="001D08C6" w:rsidP="003A4C89">
      <w:pPr>
        <w:pStyle w:val="ListBullet2"/>
      </w:pPr>
      <w:r w:rsidRPr="003A4C89">
        <w:t>assumptions tested and challenged</w:t>
      </w:r>
    </w:p>
    <w:p w14:paraId="591024C9" w14:textId="18D51DE2" w:rsidR="78CCF21E" w:rsidRPr="003A4C89" w:rsidRDefault="78CCF21E" w:rsidP="003A4C89">
      <w:pPr>
        <w:pStyle w:val="ListBullet2"/>
      </w:pPr>
      <w:r w:rsidRPr="003A4C89">
        <w:t>safe working practices and cultural protocols utilised</w:t>
      </w:r>
    </w:p>
    <w:p w14:paraId="48B5298E" w14:textId="6CBC8F5F" w:rsidR="001D08C6" w:rsidRPr="003A4C89" w:rsidRDefault="001D08C6" w:rsidP="003A4C89">
      <w:pPr>
        <w:pStyle w:val="ListBullet2"/>
      </w:pPr>
      <w:r w:rsidRPr="003A4C89">
        <w:t>adaptation and use of essential performing arts concepts.</w:t>
      </w:r>
    </w:p>
    <w:p w14:paraId="21E442B6" w14:textId="77777777" w:rsidR="00A52016" w:rsidRDefault="00A52016" w:rsidP="003A4C89">
      <w:pPr>
        <w:rPr>
          <w:lang w:eastAsia="zh-CN"/>
        </w:rPr>
      </w:pPr>
      <w:bookmarkStart w:id="70" w:name="_Toc993516662"/>
      <w:r>
        <w:br w:type="page"/>
      </w:r>
    </w:p>
    <w:p w14:paraId="23E71D01" w14:textId="6D098946" w:rsidR="2E8FBDE6" w:rsidRDefault="5AA9B0EB" w:rsidP="007D54E3">
      <w:pPr>
        <w:pStyle w:val="Heading2"/>
      </w:pPr>
      <w:bookmarkStart w:id="71" w:name="_Toc141089734"/>
      <w:r>
        <w:lastRenderedPageBreak/>
        <w:t xml:space="preserve">Option </w:t>
      </w:r>
      <w:r w:rsidR="1609DA1D">
        <w:t>8</w:t>
      </w:r>
      <w:r>
        <w:t xml:space="preserve"> </w:t>
      </w:r>
      <w:r w:rsidR="1BD63BDE">
        <w:t>–</w:t>
      </w:r>
      <w:r w:rsidR="66C5B99A">
        <w:t xml:space="preserve"> What do you mean by that?</w:t>
      </w:r>
      <w:bookmarkEnd w:id="70"/>
      <w:bookmarkEnd w:id="71"/>
    </w:p>
    <w:p w14:paraId="2EFB56BE" w14:textId="16119736" w:rsidR="15C5C262" w:rsidRDefault="1EEB51F4" w:rsidP="007D54E3">
      <w:pPr>
        <w:rPr>
          <w:rFonts w:eastAsia="Arial"/>
          <w:color w:val="000000" w:themeColor="text1"/>
          <w:sz w:val="20"/>
          <w:szCs w:val="20"/>
        </w:rPr>
      </w:pPr>
      <w:r>
        <w:t xml:space="preserve">In this option, students deepen their knowledge and understanding of artistic intention by critiquing </w:t>
      </w:r>
      <w:r w:rsidR="1C69612C">
        <w:t>and</w:t>
      </w:r>
      <w:r>
        <w:t xml:space="preserve"> curating live performance events. While this topic has a common focus on artistic interpretation and intended audience response, students may engage in this topic as either the curators of a performance event </w:t>
      </w:r>
      <w:r w:rsidR="00531198">
        <w:t>or</w:t>
      </w:r>
      <w:r>
        <w:t xml:space="preserve"> as audience members. As audience members, students will evaluate artistic intention by reviewing 2 or more performance events. As curators, students will develop a clear proposal which explains their artistic intention for interpreting and shaping a performance event.</w:t>
      </w:r>
    </w:p>
    <w:p w14:paraId="4FEBE186" w14:textId="5C938E3A" w:rsidR="0F76D20D" w:rsidRDefault="6670E84A" w:rsidP="007D54E3">
      <w:pPr>
        <w:pStyle w:val="Heading3"/>
      </w:pPr>
      <w:bookmarkStart w:id="72" w:name="_Toc2134972894"/>
      <w:bookmarkStart w:id="73" w:name="_Toc141089735"/>
      <w:r>
        <w:t>Outcomes</w:t>
      </w:r>
      <w:bookmarkEnd w:id="72"/>
      <w:bookmarkEnd w:id="73"/>
    </w:p>
    <w:p w14:paraId="617D1736" w14:textId="601A6260" w:rsidR="7E8839CF" w:rsidRDefault="7E8839CF" w:rsidP="007D54E3">
      <w:r>
        <w:t>A student:</w:t>
      </w:r>
    </w:p>
    <w:p w14:paraId="3BB1FBC9" w14:textId="77777777" w:rsidR="007E45D6" w:rsidRDefault="007E45D6" w:rsidP="007E45D6">
      <w:pPr>
        <w:pStyle w:val="ListBullet"/>
        <w:numPr>
          <w:ilvl w:val="0"/>
          <w:numId w:val="26"/>
        </w:numPr>
        <w:rPr>
          <w:rStyle w:val="Strong"/>
        </w:rPr>
      </w:pPr>
      <w:bookmarkStart w:id="74" w:name="_Toc141089736"/>
      <w:r w:rsidRPr="696CEE4E">
        <w:rPr>
          <w:rStyle w:val="Strong"/>
        </w:rPr>
        <w:t xml:space="preserve">PA5-2 </w:t>
      </w:r>
      <w:r w:rsidRPr="696CEE4E">
        <w:rPr>
          <w:rStyle w:val="Strong"/>
          <w:rFonts w:eastAsiaTheme="minorEastAsia"/>
          <w:b w:val="0"/>
          <w:bCs w:val="0"/>
        </w:rPr>
        <w:t>experiments with ways in which space</w:t>
      </w:r>
      <w:r w:rsidRPr="696CEE4E">
        <w:rPr>
          <w:rStyle w:val="Strong"/>
          <w:rFonts w:eastAsiaTheme="minorEastAsia"/>
        </w:rPr>
        <w:t xml:space="preserve"> </w:t>
      </w:r>
      <w:r w:rsidRPr="696CEE4E">
        <w:rPr>
          <w:rStyle w:val="Strong"/>
          <w:rFonts w:eastAsiaTheme="minorEastAsia"/>
          <w:b w:val="0"/>
          <w:bCs w:val="0"/>
        </w:rPr>
        <w:t>can be activated and transformed by the selection and manipulation of performance elements</w:t>
      </w:r>
    </w:p>
    <w:p w14:paraId="361520E4" w14:textId="77777777" w:rsidR="007E45D6" w:rsidRDefault="007E45D6" w:rsidP="007E45D6">
      <w:pPr>
        <w:pStyle w:val="ListBullet"/>
        <w:numPr>
          <w:ilvl w:val="0"/>
          <w:numId w:val="26"/>
        </w:numPr>
        <w:rPr>
          <w:rStyle w:val="Strong"/>
        </w:rPr>
      </w:pPr>
      <w:r w:rsidRPr="696CEE4E">
        <w:rPr>
          <w:rStyle w:val="Strong"/>
        </w:rPr>
        <w:t xml:space="preserve">PA5-4 </w:t>
      </w:r>
      <w:r w:rsidRPr="696CEE4E">
        <w:rPr>
          <w:rFonts w:eastAsia="Arial"/>
          <w:color w:val="000000" w:themeColor="text1"/>
        </w:rPr>
        <w:t>explores the skills and techniques needed to engage an audience in a collective experience</w:t>
      </w:r>
    </w:p>
    <w:p w14:paraId="639BA09F" w14:textId="77777777" w:rsidR="007E45D6" w:rsidRDefault="007E45D6" w:rsidP="007E45D6">
      <w:pPr>
        <w:pStyle w:val="ListBullet"/>
        <w:numPr>
          <w:ilvl w:val="0"/>
          <w:numId w:val="26"/>
        </w:numPr>
        <w:rPr>
          <w:rStyle w:val="Strong"/>
        </w:rPr>
      </w:pPr>
      <w:r w:rsidRPr="696CEE4E">
        <w:rPr>
          <w:rStyle w:val="Strong"/>
        </w:rPr>
        <w:t xml:space="preserve">PA5-5 </w:t>
      </w:r>
      <w:r w:rsidRPr="696CEE4E">
        <w:rPr>
          <w:rFonts w:eastAsia="Arial"/>
          <w:color w:val="000000" w:themeColor="text1"/>
        </w:rPr>
        <w:t>analyses the role of context and interpretation in realising artistic intention</w:t>
      </w:r>
      <w:r w:rsidRPr="696CEE4E">
        <w:rPr>
          <w:rStyle w:val="Strong"/>
          <w:b w:val="0"/>
          <w:bCs w:val="0"/>
        </w:rPr>
        <w:t xml:space="preserve"> </w:t>
      </w:r>
    </w:p>
    <w:p w14:paraId="646DCCC6" w14:textId="640891A7" w:rsidR="007E45D6" w:rsidRDefault="007E45D6" w:rsidP="007E45D6">
      <w:pPr>
        <w:pStyle w:val="ListBullet"/>
        <w:numPr>
          <w:ilvl w:val="0"/>
          <w:numId w:val="26"/>
        </w:numPr>
        <w:rPr>
          <w:rStyle w:val="Strong"/>
        </w:rPr>
      </w:pPr>
      <w:r w:rsidRPr="696CEE4E">
        <w:rPr>
          <w:rStyle w:val="Strong"/>
        </w:rPr>
        <w:t xml:space="preserve">PA5-6 </w:t>
      </w:r>
      <w:r w:rsidRPr="696CEE4E">
        <w:rPr>
          <w:rStyle w:val="Strong"/>
          <w:b w:val="0"/>
          <w:bCs w:val="0"/>
        </w:rPr>
        <w:t>researches, documents</w:t>
      </w:r>
      <w:r w:rsidR="00FE50DD">
        <w:rPr>
          <w:rStyle w:val="Strong"/>
          <w:b w:val="0"/>
          <w:bCs w:val="0"/>
        </w:rPr>
        <w:t xml:space="preserve"> and</w:t>
      </w:r>
      <w:r w:rsidRPr="696CEE4E">
        <w:rPr>
          <w:rStyle w:val="Strong"/>
          <w:b w:val="0"/>
          <w:bCs w:val="0"/>
        </w:rPr>
        <w:t xml:space="preserve"> reflects on performing arts concepts, ideas and processes</w:t>
      </w:r>
    </w:p>
    <w:p w14:paraId="6355C00A" w14:textId="5E631D72" w:rsidR="007E45D6" w:rsidRDefault="007E45D6" w:rsidP="007E45D6">
      <w:pPr>
        <w:pStyle w:val="ListBullet"/>
        <w:numPr>
          <w:ilvl w:val="0"/>
          <w:numId w:val="26"/>
        </w:numPr>
        <w:rPr>
          <w:rStyle w:val="Strong"/>
        </w:rPr>
      </w:pPr>
      <w:r w:rsidRPr="696CEE4E">
        <w:rPr>
          <w:rStyle w:val="Strong"/>
        </w:rPr>
        <w:t xml:space="preserve">PA5-9 </w:t>
      </w:r>
      <w:r>
        <w:t xml:space="preserve">experiments with relevant essential performing arts concepts </w:t>
      </w:r>
      <w:r w:rsidR="00FD580C">
        <w:t>in</w:t>
      </w:r>
      <w:r>
        <w:t xml:space="preserve"> new contexts</w:t>
      </w:r>
    </w:p>
    <w:p w14:paraId="2B8F8BF4" w14:textId="23C41F0A" w:rsidR="0F76D20D" w:rsidRDefault="6670E84A" w:rsidP="007D54E3">
      <w:pPr>
        <w:pStyle w:val="Heading3"/>
      </w:pPr>
      <w:r>
        <w:t>Content</w:t>
      </w:r>
      <w:bookmarkEnd w:id="74"/>
    </w:p>
    <w:p w14:paraId="0929C02C" w14:textId="59774C9D" w:rsidR="003E7683" w:rsidRPr="003E7683" w:rsidRDefault="003E7683" w:rsidP="007D54E3">
      <w:pPr>
        <w:pStyle w:val="Heading4"/>
        <w:rPr>
          <w:lang w:eastAsia="zh-CN"/>
        </w:rPr>
      </w:pPr>
      <w:r>
        <w:rPr>
          <w:lang w:eastAsia="zh-CN"/>
        </w:rPr>
        <w:t>Curating a live performance event</w:t>
      </w:r>
    </w:p>
    <w:p w14:paraId="54EBBD17" w14:textId="77777777" w:rsidR="7E8839CF" w:rsidRDefault="7E8839CF" w:rsidP="007D54E3">
      <w:pPr>
        <w:rPr>
          <w:lang w:eastAsia="zh-CN"/>
        </w:rPr>
      </w:pPr>
      <w:r w:rsidRPr="5CFA41B2">
        <w:rPr>
          <w:lang w:eastAsia="zh-CN"/>
        </w:rPr>
        <w:t>Students:</w:t>
      </w:r>
    </w:p>
    <w:p w14:paraId="2083064D" w14:textId="15926040" w:rsidR="057AA118" w:rsidRDefault="1F2D776F" w:rsidP="00B31AA7">
      <w:pPr>
        <w:pStyle w:val="ListBullet"/>
      </w:pPr>
      <w:r>
        <w:t xml:space="preserve">choose </w:t>
      </w:r>
      <w:r w:rsidR="10FC509B">
        <w:t>a live performance event to curate</w:t>
      </w:r>
      <w:r w:rsidR="2A6F471D">
        <w:t xml:space="preserve">, </w:t>
      </w:r>
      <w:r w:rsidR="004A1883">
        <w:t>for example</w:t>
      </w:r>
    </w:p>
    <w:p w14:paraId="74E23A67" w14:textId="62272E0A" w:rsidR="003E7683" w:rsidRDefault="23F6C1D1" w:rsidP="00F47DA6">
      <w:pPr>
        <w:pStyle w:val="ListBullet2"/>
      </w:pPr>
      <w:r>
        <w:t xml:space="preserve">a showcase of the original work developed in </w:t>
      </w:r>
      <w:hyperlink w:anchor="_Option_4_–" w:history="1">
        <w:r w:rsidR="00817156" w:rsidRPr="00817156">
          <w:rPr>
            <w:rStyle w:val="Hyperlink"/>
          </w:rPr>
          <w:t>Option 4: Now playing</w:t>
        </w:r>
      </w:hyperlink>
    </w:p>
    <w:p w14:paraId="296A8C5B" w14:textId="77777777" w:rsidR="003E7683" w:rsidRDefault="003E7683" w:rsidP="00F47DA6">
      <w:pPr>
        <w:pStyle w:val="ListBullet2"/>
      </w:pPr>
      <w:r>
        <w:t>a set list for a contemporary music concert</w:t>
      </w:r>
    </w:p>
    <w:p w14:paraId="51F9D698" w14:textId="3BF94984" w:rsidR="003E7683" w:rsidRDefault="003E7683" w:rsidP="00F47DA6">
      <w:pPr>
        <w:pStyle w:val="ListBullet2"/>
      </w:pPr>
      <w:r>
        <w:t>an interactive performance art exhibition</w:t>
      </w:r>
    </w:p>
    <w:p w14:paraId="717BCBD8" w14:textId="241F505A" w:rsidR="003E7683" w:rsidRDefault="003E7683" w:rsidP="00F47DA6">
      <w:pPr>
        <w:pStyle w:val="ListBullet2"/>
      </w:pPr>
      <w:r>
        <w:t>a classical ballet recital</w:t>
      </w:r>
    </w:p>
    <w:p w14:paraId="589C8816" w14:textId="37F07F75" w:rsidR="003E7683" w:rsidRDefault="003E7683" w:rsidP="00F47DA6">
      <w:pPr>
        <w:pStyle w:val="ListBullet2"/>
      </w:pPr>
      <w:r>
        <w:lastRenderedPageBreak/>
        <w:t>a circus skills showcase</w:t>
      </w:r>
    </w:p>
    <w:p w14:paraId="54A1577F" w14:textId="3A615AFB" w:rsidR="003E7683" w:rsidRDefault="003E7683" w:rsidP="00F47DA6">
      <w:pPr>
        <w:pStyle w:val="ListBullet2"/>
      </w:pPr>
      <w:r>
        <w:t>a musical theatre cabaret</w:t>
      </w:r>
    </w:p>
    <w:p w14:paraId="0F0404F6" w14:textId="570A5214" w:rsidR="1B49FC27" w:rsidRDefault="1B49FC27" w:rsidP="00F47DA6">
      <w:pPr>
        <w:pStyle w:val="ListBullet2"/>
      </w:pPr>
      <w:r>
        <w:t>an imagined theatre company season</w:t>
      </w:r>
      <w:r w:rsidR="00372D69">
        <w:t>.</w:t>
      </w:r>
    </w:p>
    <w:p w14:paraId="55C37ECA" w14:textId="5398F05A" w:rsidR="005016BD" w:rsidRDefault="61DF9DCA" w:rsidP="00B31AA7">
      <w:pPr>
        <w:pStyle w:val="ListBullet"/>
      </w:pPr>
      <w:r>
        <w:t>develop, articulate and document an artistic intention for the chosen live performance event</w:t>
      </w:r>
    </w:p>
    <w:p w14:paraId="6EED2E58" w14:textId="788FE961" w:rsidR="005016BD" w:rsidRPr="005016BD" w:rsidRDefault="16B98836" w:rsidP="00B31AA7">
      <w:pPr>
        <w:pStyle w:val="ListBullet"/>
      </w:pPr>
      <w:r>
        <w:t>source</w:t>
      </w:r>
      <w:r w:rsidR="61DF9DCA">
        <w:t>, select and organise</w:t>
      </w:r>
      <w:r w:rsidR="0047684E">
        <w:t xml:space="preserve"> or </w:t>
      </w:r>
      <w:r>
        <w:t>position</w:t>
      </w:r>
      <w:r w:rsidR="61DF9DCA">
        <w:t xml:space="preserve"> the performance material to effectively communicate the artistic intention to a target audience in a specific space</w:t>
      </w:r>
    </w:p>
    <w:p w14:paraId="3500F4B5" w14:textId="6D87B629" w:rsidR="005016BD" w:rsidRDefault="61DF9DCA" w:rsidP="00B31AA7">
      <w:pPr>
        <w:pStyle w:val="ListBullet"/>
      </w:pPr>
      <w:bookmarkStart w:id="75" w:name="_Hlk107241737"/>
      <w:r>
        <w:t xml:space="preserve">refine and document </w:t>
      </w:r>
      <w:r w:rsidR="0C21D5C3">
        <w:t>a</w:t>
      </w:r>
      <w:r>
        <w:t xml:space="preserve"> proposal for the curation of </w:t>
      </w:r>
      <w:r w:rsidR="0C21D5C3">
        <w:t>a</w:t>
      </w:r>
      <w:r>
        <w:t xml:space="preserve"> live performance event in a portfolio</w:t>
      </w:r>
    </w:p>
    <w:bookmarkEnd w:id="75"/>
    <w:p w14:paraId="62F43DE1" w14:textId="14506360" w:rsidR="005016BD" w:rsidRDefault="61DF9DCA" w:rsidP="00B31AA7">
      <w:pPr>
        <w:pStyle w:val="ListBullet"/>
      </w:pPr>
      <w:r>
        <w:t xml:space="preserve">present </w:t>
      </w:r>
      <w:r w:rsidR="0C21D5C3">
        <w:t xml:space="preserve">a </w:t>
      </w:r>
      <w:r>
        <w:t>portfolio to a small audience for feedback</w:t>
      </w:r>
    </w:p>
    <w:p w14:paraId="1C464A57" w14:textId="0A642B7F" w:rsidR="005016BD" w:rsidRDefault="61DF9DCA" w:rsidP="00B31AA7">
      <w:pPr>
        <w:pStyle w:val="ListBullet"/>
      </w:pPr>
      <w:r>
        <w:t>evaluate</w:t>
      </w:r>
      <w:r w:rsidR="0E5E4E92">
        <w:t xml:space="preserve"> and reflect on</w:t>
      </w:r>
      <w:r>
        <w:t xml:space="preserve"> the success of </w:t>
      </w:r>
      <w:r w:rsidR="0C21D5C3">
        <w:t xml:space="preserve">a </w:t>
      </w:r>
      <w:r>
        <w:t>curatorial decision in communicating the artistic intention</w:t>
      </w:r>
    </w:p>
    <w:p w14:paraId="43EC27E6" w14:textId="491502C8" w:rsidR="005016BD" w:rsidRDefault="0E5E4E92" w:rsidP="00B31AA7">
      <w:pPr>
        <w:pStyle w:val="ListBullet"/>
      </w:pPr>
      <w:r>
        <w:t xml:space="preserve">submit </w:t>
      </w:r>
      <w:r w:rsidR="0C21D5C3">
        <w:t xml:space="preserve">a </w:t>
      </w:r>
      <w:r>
        <w:t>portfolio and reflection for assessment.</w:t>
      </w:r>
    </w:p>
    <w:p w14:paraId="326D5B0E" w14:textId="22A0FEB1" w:rsidR="003E7683" w:rsidRDefault="003E7683" w:rsidP="007D54E3">
      <w:pPr>
        <w:pStyle w:val="Heading4"/>
        <w:rPr>
          <w:lang w:eastAsia="zh-CN"/>
        </w:rPr>
      </w:pPr>
      <w:r>
        <w:rPr>
          <w:lang w:eastAsia="zh-CN"/>
        </w:rPr>
        <w:t>Critiquing live performance events</w:t>
      </w:r>
    </w:p>
    <w:p w14:paraId="155786BF" w14:textId="2DFAEE8E" w:rsidR="0018331E" w:rsidRPr="0018331E" w:rsidRDefault="0018331E" w:rsidP="007D54E3">
      <w:pPr>
        <w:rPr>
          <w:lang w:eastAsia="zh-CN"/>
        </w:rPr>
      </w:pPr>
      <w:r w:rsidRPr="057AA118">
        <w:rPr>
          <w:lang w:eastAsia="zh-CN"/>
        </w:rPr>
        <w:t>Students:</w:t>
      </w:r>
    </w:p>
    <w:p w14:paraId="14B1AF69" w14:textId="64F6519E" w:rsidR="003E7683" w:rsidRDefault="541AA2C2" w:rsidP="00B31AA7">
      <w:pPr>
        <w:pStyle w:val="ListBullet"/>
      </w:pPr>
      <w:r>
        <w:t>engage with</w:t>
      </w:r>
      <w:r w:rsidR="61DF9DCA">
        <w:t xml:space="preserve"> and critique</w:t>
      </w:r>
      <w:r w:rsidR="10FC509B">
        <w:t xml:space="preserve"> 2 or more live performance events</w:t>
      </w:r>
      <w:r w:rsidR="1C76C20E">
        <w:t xml:space="preserve"> as audience members</w:t>
      </w:r>
      <w:r w:rsidR="0C21D5C3">
        <w:t xml:space="preserve">, </w:t>
      </w:r>
      <w:r w:rsidR="004A1883">
        <w:t>for example</w:t>
      </w:r>
    </w:p>
    <w:p w14:paraId="7FA30889" w14:textId="2F99D73A" w:rsidR="003E7683" w:rsidRDefault="003E7683" w:rsidP="00F47DA6">
      <w:pPr>
        <w:pStyle w:val="ListBullet2"/>
      </w:pPr>
      <w:r>
        <w:t>professional musical theatre</w:t>
      </w:r>
      <w:r w:rsidR="0018331E">
        <w:t xml:space="preserve"> shows</w:t>
      </w:r>
    </w:p>
    <w:p w14:paraId="2C8B7538" w14:textId="7E26B473" w:rsidR="003E7683" w:rsidRDefault="0018331E" w:rsidP="00F47DA6">
      <w:pPr>
        <w:pStyle w:val="ListBullet2"/>
      </w:pPr>
      <w:r>
        <w:t>amateur theatre productions</w:t>
      </w:r>
    </w:p>
    <w:p w14:paraId="7D1CAC26" w14:textId="7449EE9B" w:rsidR="003E7683" w:rsidRDefault="0018331E" w:rsidP="00F47DA6">
      <w:pPr>
        <w:pStyle w:val="ListBullet2"/>
      </w:pPr>
      <w:r>
        <w:t>documented recordings of live performance events</w:t>
      </w:r>
    </w:p>
    <w:p w14:paraId="50052098" w14:textId="66BB4D17" w:rsidR="003E7683" w:rsidRDefault="0018331E" w:rsidP="00F47DA6">
      <w:pPr>
        <w:pStyle w:val="ListBullet2"/>
      </w:pPr>
      <w:r>
        <w:t>a collection of works from a single dance company</w:t>
      </w:r>
    </w:p>
    <w:p w14:paraId="7BC117EF" w14:textId="368E9F8F" w:rsidR="005016BD" w:rsidRDefault="0018331E" w:rsidP="00F47DA6">
      <w:pPr>
        <w:pStyle w:val="ListBullet2"/>
      </w:pPr>
      <w:r>
        <w:t>school concerts</w:t>
      </w:r>
      <w:r w:rsidR="008D1C7E">
        <w:t>.</w:t>
      </w:r>
    </w:p>
    <w:p w14:paraId="3E339C10" w14:textId="115D3B6E" w:rsidR="005016BD" w:rsidRDefault="1C76C20E" w:rsidP="00B31AA7">
      <w:pPr>
        <w:pStyle w:val="ListBullet"/>
      </w:pPr>
      <w:r>
        <w:t xml:space="preserve">research, analyse and evaluate </w:t>
      </w:r>
      <w:r w:rsidR="61DF9DCA">
        <w:t>the artistic intention for the</w:t>
      </w:r>
      <w:r w:rsidR="0C21D5C3">
        <w:t xml:space="preserve"> </w:t>
      </w:r>
      <w:r w:rsidR="61DF9DCA">
        <w:t>live performance events</w:t>
      </w:r>
    </w:p>
    <w:p w14:paraId="1CB5C27E" w14:textId="12C6E0B2" w:rsidR="00115029" w:rsidRDefault="61DF9DCA" w:rsidP="00B31AA7">
      <w:pPr>
        <w:pStyle w:val="ListBullet"/>
      </w:pPr>
      <w:r>
        <w:t xml:space="preserve">plan and organise </w:t>
      </w:r>
      <w:r w:rsidR="7169CE8A">
        <w:t>response</w:t>
      </w:r>
      <w:r w:rsidR="1C76C20E">
        <w:t>s</w:t>
      </w:r>
      <w:r w:rsidR="7169CE8A">
        <w:t xml:space="preserve"> as audience members</w:t>
      </w:r>
      <w:r w:rsidR="1F8BCDEE">
        <w:t xml:space="preserve"> of 2 or more live performance events </w:t>
      </w:r>
      <w:r w:rsidR="7169CE8A">
        <w:t>into reviews including analysis of</w:t>
      </w:r>
      <w:r w:rsidR="00D437C3">
        <w:t>:</w:t>
      </w:r>
    </w:p>
    <w:p w14:paraId="55239B7C" w14:textId="77777777" w:rsidR="00115029" w:rsidRDefault="00115029" w:rsidP="00F47DA6">
      <w:pPr>
        <w:pStyle w:val="ListBullet2"/>
      </w:pPr>
      <w:r>
        <w:t>the clarity and success of the artistic intention</w:t>
      </w:r>
    </w:p>
    <w:p w14:paraId="731BAA9E" w14:textId="076D5335" w:rsidR="00115029" w:rsidRDefault="00115029" w:rsidP="00F47DA6">
      <w:pPr>
        <w:pStyle w:val="ListBullet2"/>
      </w:pPr>
      <w:r>
        <w:t>control of the conventions of the form</w:t>
      </w:r>
    </w:p>
    <w:p w14:paraId="5CF6E31C" w14:textId="0EB376BB" w:rsidR="005016BD" w:rsidRPr="005016BD" w:rsidRDefault="00115029" w:rsidP="00F47DA6">
      <w:pPr>
        <w:pStyle w:val="ListBullet2"/>
      </w:pPr>
      <w:r>
        <w:t>manipulation of the relevant performing arts concepts</w:t>
      </w:r>
      <w:r w:rsidR="00FB4E82">
        <w:t>.</w:t>
      </w:r>
    </w:p>
    <w:p w14:paraId="12A01EAF" w14:textId="6774D8EB" w:rsidR="00A52016" w:rsidRPr="00FB4E82" w:rsidRDefault="61DF9DCA" w:rsidP="00A74885">
      <w:pPr>
        <w:pStyle w:val="ListBullet"/>
      </w:pPr>
      <w:r>
        <w:lastRenderedPageBreak/>
        <w:t xml:space="preserve">refine </w:t>
      </w:r>
      <w:r w:rsidR="7169CE8A">
        <w:t>their reviews</w:t>
      </w:r>
      <w:bookmarkStart w:id="76" w:name="_Toc189271186"/>
      <w:r w:rsidR="0041144C">
        <w:t>.</w:t>
      </w:r>
      <w:r>
        <w:br w:type="page"/>
      </w:r>
    </w:p>
    <w:p w14:paraId="64A801FF" w14:textId="4B72D00F" w:rsidR="00907595" w:rsidRPr="00944D9F" w:rsidRDefault="5AA9B0EB" w:rsidP="007D54E3">
      <w:pPr>
        <w:pStyle w:val="Heading2"/>
        <w:rPr>
          <w:lang w:val="en-US"/>
        </w:rPr>
      </w:pPr>
      <w:bookmarkStart w:id="77" w:name="_Toc141089737"/>
      <w:r>
        <w:lastRenderedPageBreak/>
        <w:t>Option 9</w:t>
      </w:r>
      <w:r w:rsidR="1BD63BDE">
        <w:t xml:space="preserve"> –</w:t>
      </w:r>
      <w:r w:rsidR="6A91EB40" w:rsidRPr="7643C556">
        <w:rPr>
          <w:lang w:val="en-US"/>
        </w:rPr>
        <w:t xml:space="preserve"> </w:t>
      </w:r>
      <w:r w:rsidR="08C80D82" w:rsidRPr="7643C556">
        <w:rPr>
          <w:lang w:val="en-US"/>
        </w:rPr>
        <w:t>School-developed option</w:t>
      </w:r>
      <w:bookmarkEnd w:id="76"/>
      <w:bookmarkEnd w:id="77"/>
    </w:p>
    <w:p w14:paraId="3C93D815" w14:textId="43F91F15" w:rsidR="00907595" w:rsidRDefault="00907595" w:rsidP="007D54E3">
      <w:r w:rsidRPr="15C5C262">
        <w:t>This option is designed to allow specialisation</w:t>
      </w:r>
      <w:r w:rsidR="00F331D0">
        <w:t xml:space="preserve"> and innovation</w:t>
      </w:r>
      <w:r w:rsidRPr="15C5C262">
        <w:t>. Schools may address some or all the outcomes identified as relevant to the study of the school-developed option. This option provides students with the opportunity to develop their knowledge, understanding and skills in a particular area of the performing arts that caters for their interests, needs and resources. This study also provides an opportunity to investigate a performance style, case study or performance protocol in greater depth.</w:t>
      </w:r>
    </w:p>
    <w:p w14:paraId="0627C14B" w14:textId="3105B3AD" w:rsidR="00907595" w:rsidRDefault="00907595" w:rsidP="007D54E3">
      <w:r w:rsidRPr="00907595">
        <w:t>The focus of study chosen in the school-developed option must not overlap or significantly duplicate any of the contexts studied in other Stage 5 electives or Stage 6 syllabus.</w:t>
      </w:r>
    </w:p>
    <w:p w14:paraId="18E919A5" w14:textId="214B0E47" w:rsidR="15D363D0" w:rsidRDefault="74782F54" w:rsidP="007D54E3">
      <w:pPr>
        <w:pStyle w:val="Heading3"/>
      </w:pPr>
      <w:bookmarkStart w:id="78" w:name="_Toc2112208801"/>
      <w:bookmarkStart w:id="79" w:name="_Toc141089738"/>
      <w:r>
        <w:t>Outcomes</w:t>
      </w:r>
      <w:bookmarkEnd w:id="78"/>
      <w:bookmarkEnd w:id="79"/>
    </w:p>
    <w:p w14:paraId="52A54FD9" w14:textId="77777777" w:rsidR="15D363D0" w:rsidRDefault="15D363D0" w:rsidP="007D54E3">
      <w:r>
        <w:t>A student:</w:t>
      </w:r>
    </w:p>
    <w:p w14:paraId="126E8B15" w14:textId="77777777" w:rsidR="00F87170" w:rsidRDefault="00F87170" w:rsidP="00F87170">
      <w:pPr>
        <w:pStyle w:val="ListBullet"/>
        <w:numPr>
          <w:ilvl w:val="0"/>
          <w:numId w:val="26"/>
        </w:numPr>
        <w:rPr>
          <w:rStyle w:val="Strong"/>
        </w:rPr>
      </w:pPr>
      <w:r w:rsidRPr="696CEE4E">
        <w:rPr>
          <w:rStyle w:val="Strong"/>
        </w:rPr>
        <w:t>PA5-1</w:t>
      </w:r>
      <w:r w:rsidRPr="696CEE4E">
        <w:rPr>
          <w:rStyle w:val="Strong"/>
          <w:b w:val="0"/>
          <w:bCs w:val="0"/>
        </w:rPr>
        <w:t xml:space="preserve"> identifies and explains a range of safe working practices and diverse cultural protocols</w:t>
      </w:r>
      <w:r w:rsidRPr="696CEE4E">
        <w:rPr>
          <w:rStyle w:val="Strong"/>
        </w:rPr>
        <w:t xml:space="preserve"> </w:t>
      </w:r>
      <w:r w:rsidRPr="696CEE4E">
        <w:rPr>
          <w:rStyle w:val="Strong"/>
          <w:b w:val="0"/>
          <w:bCs w:val="0"/>
        </w:rPr>
        <w:t>associated with performing arts</w:t>
      </w:r>
    </w:p>
    <w:p w14:paraId="35DA5B7A" w14:textId="77777777" w:rsidR="00F87170" w:rsidRDefault="00F87170" w:rsidP="00F87170">
      <w:pPr>
        <w:pStyle w:val="ListBullet"/>
        <w:numPr>
          <w:ilvl w:val="0"/>
          <w:numId w:val="26"/>
        </w:numPr>
        <w:rPr>
          <w:rStyle w:val="Strong"/>
        </w:rPr>
      </w:pPr>
      <w:r w:rsidRPr="696CEE4E">
        <w:rPr>
          <w:rStyle w:val="Strong"/>
        </w:rPr>
        <w:t xml:space="preserve">PA5-2 </w:t>
      </w:r>
      <w:r w:rsidRPr="696CEE4E">
        <w:rPr>
          <w:rStyle w:val="Strong"/>
          <w:rFonts w:eastAsiaTheme="minorEastAsia"/>
          <w:b w:val="0"/>
          <w:bCs w:val="0"/>
        </w:rPr>
        <w:t>experiments with ways in which space</w:t>
      </w:r>
      <w:r w:rsidRPr="696CEE4E">
        <w:rPr>
          <w:rStyle w:val="Strong"/>
          <w:rFonts w:eastAsiaTheme="minorEastAsia"/>
        </w:rPr>
        <w:t xml:space="preserve"> </w:t>
      </w:r>
      <w:r w:rsidRPr="696CEE4E">
        <w:rPr>
          <w:rStyle w:val="Strong"/>
          <w:rFonts w:eastAsiaTheme="minorEastAsia"/>
          <w:b w:val="0"/>
          <w:bCs w:val="0"/>
        </w:rPr>
        <w:t>can be activated and transformed by the selection and manipulation of performance elements</w:t>
      </w:r>
    </w:p>
    <w:p w14:paraId="14F42FAA" w14:textId="5626B06F" w:rsidR="00F87170" w:rsidRDefault="00F87170" w:rsidP="00F87170">
      <w:pPr>
        <w:pStyle w:val="ListBullet"/>
        <w:numPr>
          <w:ilvl w:val="0"/>
          <w:numId w:val="26"/>
        </w:numPr>
        <w:rPr>
          <w:rStyle w:val="Strong"/>
        </w:rPr>
      </w:pPr>
      <w:r w:rsidRPr="696CEE4E">
        <w:rPr>
          <w:rStyle w:val="Strong"/>
        </w:rPr>
        <w:t xml:space="preserve">PA5-3 </w:t>
      </w:r>
      <w:r w:rsidR="1C2E6579">
        <w:t xml:space="preserve">controls energy and expressive skills to create performance </w:t>
      </w:r>
      <w:r w:rsidR="1C2E6579" w:rsidRPr="696CEE4E">
        <w:rPr>
          <w:b/>
          <w:bCs/>
        </w:rPr>
        <w:t>presence</w:t>
      </w:r>
    </w:p>
    <w:p w14:paraId="76D54626" w14:textId="77777777" w:rsidR="00F87170" w:rsidRDefault="00F87170" w:rsidP="00F87170">
      <w:pPr>
        <w:pStyle w:val="ListBullet"/>
        <w:numPr>
          <w:ilvl w:val="0"/>
          <w:numId w:val="26"/>
        </w:numPr>
        <w:rPr>
          <w:rStyle w:val="Strong"/>
        </w:rPr>
      </w:pPr>
      <w:r w:rsidRPr="696CEE4E">
        <w:rPr>
          <w:rStyle w:val="Strong"/>
        </w:rPr>
        <w:t xml:space="preserve">PA5-4 </w:t>
      </w:r>
      <w:r w:rsidRPr="696CEE4E">
        <w:rPr>
          <w:rFonts w:eastAsia="Arial"/>
          <w:color w:val="000000" w:themeColor="text1"/>
        </w:rPr>
        <w:t>explores the skills and techniques needed to engage an audience in a collective experience</w:t>
      </w:r>
    </w:p>
    <w:p w14:paraId="6EF12540" w14:textId="77777777" w:rsidR="00F87170" w:rsidRDefault="00F87170" w:rsidP="00F87170">
      <w:pPr>
        <w:pStyle w:val="ListBullet"/>
        <w:numPr>
          <w:ilvl w:val="0"/>
          <w:numId w:val="26"/>
        </w:numPr>
        <w:rPr>
          <w:rStyle w:val="Strong"/>
        </w:rPr>
      </w:pPr>
      <w:r w:rsidRPr="696CEE4E">
        <w:rPr>
          <w:rStyle w:val="Strong"/>
        </w:rPr>
        <w:t xml:space="preserve">PA5-5 </w:t>
      </w:r>
      <w:r w:rsidRPr="696CEE4E">
        <w:rPr>
          <w:rFonts w:eastAsia="Arial"/>
          <w:color w:val="000000" w:themeColor="text1"/>
        </w:rPr>
        <w:t>analyses the role of context and interpretation in realising artistic intention</w:t>
      </w:r>
      <w:r w:rsidRPr="696CEE4E">
        <w:rPr>
          <w:rStyle w:val="Strong"/>
          <w:b w:val="0"/>
          <w:bCs w:val="0"/>
        </w:rPr>
        <w:t xml:space="preserve"> </w:t>
      </w:r>
    </w:p>
    <w:p w14:paraId="342EF56C" w14:textId="23DE066B" w:rsidR="00F87170" w:rsidRDefault="00F87170" w:rsidP="00F87170">
      <w:pPr>
        <w:pStyle w:val="ListBullet"/>
        <w:numPr>
          <w:ilvl w:val="0"/>
          <w:numId w:val="26"/>
        </w:numPr>
        <w:rPr>
          <w:rStyle w:val="Strong"/>
        </w:rPr>
      </w:pPr>
      <w:r w:rsidRPr="696CEE4E">
        <w:rPr>
          <w:rStyle w:val="Strong"/>
        </w:rPr>
        <w:t xml:space="preserve">PA5-6 </w:t>
      </w:r>
      <w:r w:rsidRPr="696CEE4E">
        <w:rPr>
          <w:rStyle w:val="Strong"/>
          <w:b w:val="0"/>
          <w:bCs w:val="0"/>
        </w:rPr>
        <w:t>researches, documents</w:t>
      </w:r>
      <w:r w:rsidR="00FE50DD">
        <w:rPr>
          <w:rStyle w:val="Strong"/>
          <w:b w:val="0"/>
          <w:bCs w:val="0"/>
        </w:rPr>
        <w:t xml:space="preserve"> and</w:t>
      </w:r>
      <w:r w:rsidRPr="696CEE4E">
        <w:rPr>
          <w:rStyle w:val="Strong"/>
          <w:b w:val="0"/>
          <w:bCs w:val="0"/>
        </w:rPr>
        <w:t xml:space="preserve"> reflects on performing arts concepts, ideas and processes</w:t>
      </w:r>
    </w:p>
    <w:p w14:paraId="0889FCBD" w14:textId="489A4E54" w:rsidR="00F87170" w:rsidRDefault="00F87170" w:rsidP="00F87170">
      <w:pPr>
        <w:pStyle w:val="ListBullet"/>
        <w:numPr>
          <w:ilvl w:val="0"/>
          <w:numId w:val="26"/>
        </w:numPr>
        <w:rPr>
          <w:rStyle w:val="Strong"/>
        </w:rPr>
      </w:pPr>
      <w:r w:rsidRPr="06B26D90">
        <w:rPr>
          <w:rStyle w:val="Strong"/>
        </w:rPr>
        <w:t xml:space="preserve">PA5-7 </w:t>
      </w:r>
      <w:r w:rsidRPr="06B26D90">
        <w:rPr>
          <w:rStyle w:val="Strong"/>
          <w:b w:val="0"/>
          <w:bCs w:val="0"/>
        </w:rPr>
        <w:t xml:space="preserve">responds to provocations </w:t>
      </w:r>
      <w:r w:rsidR="4CCEE3B1" w:rsidRPr="06B26D90">
        <w:rPr>
          <w:rStyle w:val="Strong"/>
          <w:b w:val="0"/>
          <w:bCs w:val="0"/>
        </w:rPr>
        <w:t>or</w:t>
      </w:r>
      <w:r w:rsidRPr="06B26D90">
        <w:rPr>
          <w:rStyle w:val="Strong"/>
          <w:b w:val="0"/>
          <w:bCs w:val="0"/>
        </w:rPr>
        <w:t xml:space="preserve"> stimulus to select, develop</w:t>
      </w:r>
      <w:r w:rsidR="00FE50DD">
        <w:rPr>
          <w:rStyle w:val="Strong"/>
          <w:b w:val="0"/>
          <w:bCs w:val="0"/>
        </w:rPr>
        <w:t xml:space="preserve"> and</w:t>
      </w:r>
      <w:r w:rsidRPr="06B26D90">
        <w:rPr>
          <w:rStyle w:val="Strong"/>
          <w:b w:val="0"/>
          <w:bCs w:val="0"/>
        </w:rPr>
        <w:t xml:space="preserve"> produce performance material</w:t>
      </w:r>
    </w:p>
    <w:p w14:paraId="30B1A398" w14:textId="58B562BB" w:rsidR="00F87170" w:rsidRDefault="00F87170" w:rsidP="00F87170">
      <w:pPr>
        <w:pStyle w:val="ListBullet"/>
        <w:numPr>
          <w:ilvl w:val="0"/>
          <w:numId w:val="26"/>
        </w:numPr>
        <w:rPr>
          <w:rStyle w:val="Strong"/>
        </w:rPr>
      </w:pPr>
      <w:r w:rsidRPr="696CEE4E">
        <w:rPr>
          <w:rStyle w:val="Strong"/>
        </w:rPr>
        <w:t xml:space="preserve">PA5-8 </w:t>
      </w:r>
      <w:r>
        <w:t>demonstrates the commitment, collaboration</w:t>
      </w:r>
      <w:r w:rsidR="00FE50DD">
        <w:t xml:space="preserve"> and</w:t>
      </w:r>
      <w:r>
        <w:t xml:space="preserve"> agency required to stage a performing arts event</w:t>
      </w:r>
    </w:p>
    <w:p w14:paraId="29DDDC41" w14:textId="6D741D96" w:rsidR="00F87170" w:rsidRDefault="00F87170" w:rsidP="00F87170">
      <w:pPr>
        <w:pStyle w:val="ListBullet"/>
        <w:numPr>
          <w:ilvl w:val="0"/>
          <w:numId w:val="26"/>
        </w:numPr>
        <w:rPr>
          <w:rStyle w:val="Strong"/>
        </w:rPr>
      </w:pPr>
      <w:r w:rsidRPr="696CEE4E">
        <w:rPr>
          <w:rStyle w:val="Strong"/>
        </w:rPr>
        <w:t xml:space="preserve">PA5-9 </w:t>
      </w:r>
      <w:r>
        <w:t xml:space="preserve">experiments with relevant essential performing arts concepts </w:t>
      </w:r>
      <w:r w:rsidR="008D5481">
        <w:t>in</w:t>
      </w:r>
      <w:r>
        <w:t xml:space="preserve"> new contexts</w:t>
      </w:r>
    </w:p>
    <w:p w14:paraId="3F5781E1" w14:textId="37D03361" w:rsidR="00F87170" w:rsidRDefault="00F87170" w:rsidP="00F87170">
      <w:pPr>
        <w:pStyle w:val="ListBullet"/>
        <w:numPr>
          <w:ilvl w:val="0"/>
          <w:numId w:val="26"/>
        </w:numPr>
        <w:rPr>
          <w:rStyle w:val="Strong"/>
        </w:rPr>
      </w:pPr>
      <w:r w:rsidRPr="696CEE4E">
        <w:rPr>
          <w:rStyle w:val="Strong"/>
        </w:rPr>
        <w:t xml:space="preserve">PA5-10 </w:t>
      </w:r>
      <w:r w:rsidRPr="696CEE4E">
        <w:rPr>
          <w:rStyle w:val="Strong"/>
          <w:b w:val="0"/>
          <w:bCs w:val="0"/>
        </w:rPr>
        <w:t>acknowledges the significance of Country, cultural protocols</w:t>
      </w:r>
      <w:r w:rsidR="00FE50DD">
        <w:rPr>
          <w:rStyle w:val="Strong"/>
          <w:b w:val="0"/>
          <w:bCs w:val="0"/>
        </w:rPr>
        <w:t xml:space="preserve"> and</w:t>
      </w:r>
      <w:r w:rsidRPr="696CEE4E">
        <w:rPr>
          <w:rStyle w:val="Strong"/>
          <w:b w:val="0"/>
          <w:bCs w:val="0"/>
        </w:rPr>
        <w:t xml:space="preserve"> Aboriginal Peoples' perspectives and contributions in the performing arts</w:t>
      </w:r>
    </w:p>
    <w:p w14:paraId="6DBBFFF6" w14:textId="70FA9770" w:rsidR="15D363D0" w:rsidRPr="00FB4E82" w:rsidRDefault="74782F54" w:rsidP="00FB4E82">
      <w:pPr>
        <w:pStyle w:val="Heading3"/>
      </w:pPr>
      <w:bookmarkStart w:id="80" w:name="_Toc1388325812"/>
      <w:bookmarkStart w:id="81" w:name="_Toc141089739"/>
      <w:r w:rsidRPr="00FB4E82">
        <w:lastRenderedPageBreak/>
        <w:t>Content</w:t>
      </w:r>
      <w:bookmarkEnd w:id="80"/>
      <w:bookmarkEnd w:id="81"/>
    </w:p>
    <w:p w14:paraId="0CE960FA" w14:textId="77777777" w:rsidR="15D363D0" w:rsidRDefault="15D363D0" w:rsidP="007D54E3">
      <w:pPr>
        <w:rPr>
          <w:lang w:eastAsia="zh-CN"/>
        </w:rPr>
      </w:pPr>
      <w:r w:rsidRPr="00907595">
        <w:rPr>
          <w:lang w:eastAsia="zh-CN"/>
        </w:rPr>
        <w:t>Students:</w:t>
      </w:r>
    </w:p>
    <w:p w14:paraId="6BCF5B72" w14:textId="5692C473" w:rsidR="00907595" w:rsidRPr="00A52016" w:rsidRDefault="41602162" w:rsidP="00B31AA7">
      <w:pPr>
        <w:pStyle w:val="ListBullet"/>
      </w:pPr>
      <w:r>
        <w:t>identify a specific area of interest in the performing arts</w:t>
      </w:r>
    </w:p>
    <w:p w14:paraId="5787486B" w14:textId="0902FB3A" w:rsidR="00647075" w:rsidRPr="00A52016" w:rsidRDefault="5E9F5C52" w:rsidP="00B31AA7">
      <w:pPr>
        <w:pStyle w:val="ListBullet"/>
      </w:pPr>
      <w:r>
        <w:t>investigate the area of interest through a focus on at least one of the essential concepts (</w:t>
      </w:r>
      <w:r w:rsidR="00F270CB">
        <w:t xml:space="preserve">for example </w:t>
      </w:r>
      <w:r>
        <w:t>protocols, space, presence, audience)</w:t>
      </w:r>
    </w:p>
    <w:p w14:paraId="1793CA2B" w14:textId="0866BBBF" w:rsidR="00907595" w:rsidRPr="00A52016" w:rsidRDefault="58481B36" w:rsidP="00B31AA7">
      <w:pPr>
        <w:pStyle w:val="ListBullet"/>
      </w:pPr>
      <w:r>
        <w:t>explore</w:t>
      </w:r>
      <w:r w:rsidR="54208CE5">
        <w:t xml:space="preserve"> and analyse</w:t>
      </w:r>
      <w:r w:rsidR="3C6F6568">
        <w:t xml:space="preserve"> the key </w:t>
      </w:r>
      <w:r w:rsidR="54208CE5">
        <w:t>conventions and ideas</w:t>
      </w:r>
      <w:r>
        <w:t xml:space="preserve"> related to the area of interest</w:t>
      </w:r>
    </w:p>
    <w:p w14:paraId="24AF8612" w14:textId="5BC03206" w:rsidR="00907595" w:rsidRPr="00A52016" w:rsidRDefault="41602162" w:rsidP="00B31AA7">
      <w:pPr>
        <w:pStyle w:val="ListBullet"/>
      </w:pPr>
      <w:r>
        <w:t>participate in at least one live performance experience</w:t>
      </w:r>
      <w:r w:rsidR="51F02D0C">
        <w:t xml:space="preserve"> or event</w:t>
      </w:r>
      <w:r>
        <w:t xml:space="preserve"> </w:t>
      </w:r>
      <w:r w:rsidR="0C21D5C3">
        <w:t xml:space="preserve">to develop </w:t>
      </w:r>
      <w:r>
        <w:t xml:space="preserve">understanding and skill </w:t>
      </w:r>
      <w:proofErr w:type="gramStart"/>
      <w:r>
        <w:t>in the area of</w:t>
      </w:r>
      <w:proofErr w:type="gramEnd"/>
      <w:r>
        <w:t xml:space="preserve"> interest</w:t>
      </w:r>
    </w:p>
    <w:p w14:paraId="79FF3C5E" w14:textId="71EDD5F3" w:rsidR="00907595" w:rsidRPr="00A52016" w:rsidRDefault="41602162" w:rsidP="00B31AA7">
      <w:pPr>
        <w:pStyle w:val="ListBullet"/>
      </w:pPr>
      <w:r>
        <w:t xml:space="preserve">critically reflect on the learning achieved in the process of completing this study, </w:t>
      </w:r>
      <w:r w:rsidR="004A1883">
        <w:t>for example</w:t>
      </w:r>
    </w:p>
    <w:p w14:paraId="2D677BC3" w14:textId="351DA111" w:rsidR="00907595" w:rsidRPr="00A52016" w:rsidRDefault="532B0282" w:rsidP="00F47DA6">
      <w:pPr>
        <w:pStyle w:val="ListBullet2"/>
      </w:pPr>
      <w:r w:rsidRPr="00A52016">
        <w:t>change in assumptions about how to engage an audience</w:t>
      </w:r>
    </w:p>
    <w:p w14:paraId="4E4933EE" w14:textId="683D538B" w:rsidR="00907595" w:rsidRPr="00A52016" w:rsidRDefault="532B0282" w:rsidP="00F47DA6">
      <w:pPr>
        <w:pStyle w:val="ListBullet2"/>
      </w:pPr>
      <w:r w:rsidRPr="00A52016">
        <w:t>development of specific performance skills</w:t>
      </w:r>
    </w:p>
    <w:p w14:paraId="5D440270" w14:textId="7E5ECD13" w:rsidR="00907595" w:rsidRPr="00A52016" w:rsidRDefault="532B0282" w:rsidP="00F47DA6">
      <w:pPr>
        <w:pStyle w:val="ListBullet2"/>
      </w:pPr>
      <w:r w:rsidRPr="00A52016">
        <w:t>appreciation of new points of view</w:t>
      </w:r>
    </w:p>
    <w:p w14:paraId="33303C10" w14:textId="38B27F0E" w:rsidR="00102B3F" w:rsidRDefault="72F5B42C" w:rsidP="00102B3F">
      <w:pPr>
        <w:pStyle w:val="ListBullet2"/>
        <w:sectPr w:rsidR="00102B3F" w:rsidSect="007B30C9">
          <w:headerReference w:type="default" r:id="rId21"/>
          <w:footerReference w:type="default" r:id="rId22"/>
          <w:headerReference w:type="first" r:id="rId23"/>
          <w:footerReference w:type="first" r:id="rId24"/>
          <w:pgSz w:w="11906" w:h="16838"/>
          <w:pgMar w:top="1134" w:right="1134" w:bottom="1134" w:left="1134" w:header="709" w:footer="709" w:gutter="0"/>
          <w:pgNumType w:start="0"/>
          <w:cols w:space="708"/>
          <w:titlePg/>
          <w:docGrid w:linePitch="360"/>
        </w:sectPr>
      </w:pPr>
      <w:r w:rsidRPr="00A52016">
        <w:t>inspiration for their own future performance works.</w:t>
      </w:r>
    </w:p>
    <w:p w14:paraId="7A45E318" w14:textId="77777777" w:rsidR="00AC2AB3" w:rsidRPr="00E21D4B" w:rsidRDefault="00AC2AB3" w:rsidP="00AC2AB3">
      <w:pPr>
        <w:rPr>
          <w:rStyle w:val="Strong"/>
        </w:rPr>
      </w:pPr>
      <w:r w:rsidRPr="00E21D4B">
        <w:rPr>
          <w:rStyle w:val="Strong"/>
        </w:rPr>
        <w:lastRenderedPageBreak/>
        <w:t>© State of New South Wales (Department of Education), 2023</w:t>
      </w:r>
    </w:p>
    <w:p w14:paraId="6625F7CB" w14:textId="77777777" w:rsidR="00AC2AB3" w:rsidRDefault="00AC2AB3" w:rsidP="00AC2AB3">
      <w:r>
        <w:t xml:space="preserve">The copyright material published in this resource is subject to the </w:t>
      </w:r>
      <w:r w:rsidRPr="00455198">
        <w:rPr>
          <w:i/>
          <w:iCs/>
        </w:rPr>
        <w:t>Copyright Act 1968</w:t>
      </w:r>
      <w:r>
        <w:t xml:space="preserve"> (Cth) and is owned by the NSW Department of Education or, where indicated, by a party other than the NSW Department of Education (third-party material).</w:t>
      </w:r>
    </w:p>
    <w:p w14:paraId="59A00C1F" w14:textId="77777777" w:rsidR="00AC2AB3" w:rsidRDefault="00AC2AB3" w:rsidP="00AC2AB3">
      <w:r>
        <w:t xml:space="preserve">Copyright material available in this resource and owned by the NSW Department of Education is licensed under a </w:t>
      </w:r>
      <w:hyperlink r:id="rId25" w:history="1">
        <w:r>
          <w:rPr>
            <w:rStyle w:val="Hyperlink"/>
          </w:rPr>
          <w:t>Creative Commons Attribution 4.0 International (CC BY 4.0) license</w:t>
        </w:r>
      </w:hyperlink>
      <w:r>
        <w:t>.</w:t>
      </w:r>
    </w:p>
    <w:p w14:paraId="6BFDF83F" w14:textId="77777777" w:rsidR="00AC2AB3" w:rsidRDefault="00AC2AB3" w:rsidP="00AC2AB3">
      <w:r>
        <w:rPr>
          <w:noProof/>
        </w:rPr>
        <w:drawing>
          <wp:inline distT="0" distB="0" distL="0" distR="0" wp14:anchorId="72D5223A" wp14:editId="758EFBAF">
            <wp:extent cx="1228725" cy="428625"/>
            <wp:effectExtent l="0" t="0" r="9525" b="9525"/>
            <wp:docPr id="32" name="Picture 32" descr="Creative Commons Attribution license logo">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92973D0" w14:textId="77777777" w:rsidR="00AC2AB3" w:rsidRDefault="00AC2AB3" w:rsidP="00AC2AB3">
      <w:r>
        <w:t>This license allows you to share and adapt the material for any purpose, even commercially.</w:t>
      </w:r>
    </w:p>
    <w:p w14:paraId="164CADD5" w14:textId="77777777" w:rsidR="00AC2AB3" w:rsidRDefault="00AC2AB3" w:rsidP="00AC2AB3">
      <w:r>
        <w:t>Attribution should be given to © State of New South Wales (Department of Education), 2023.</w:t>
      </w:r>
    </w:p>
    <w:p w14:paraId="16B591DC" w14:textId="77777777" w:rsidR="00AC2AB3" w:rsidRDefault="00AC2AB3" w:rsidP="00AC2AB3">
      <w:r>
        <w:t>Material in this resource not available under a Creative Commons license:</w:t>
      </w:r>
    </w:p>
    <w:p w14:paraId="4EA9515B" w14:textId="77777777" w:rsidR="00AC2AB3" w:rsidRDefault="00AC2AB3" w:rsidP="00AC2AB3">
      <w:pPr>
        <w:pStyle w:val="ListBullet"/>
        <w:numPr>
          <w:ilvl w:val="0"/>
          <w:numId w:val="26"/>
        </w:numPr>
      </w:pPr>
      <w:r>
        <w:t>the NSW Department of Education logo, other logos and trademark-protected material</w:t>
      </w:r>
    </w:p>
    <w:p w14:paraId="50A2DEE2" w14:textId="77777777" w:rsidR="00AC2AB3" w:rsidRDefault="00AC2AB3" w:rsidP="00AC2AB3">
      <w:pPr>
        <w:pStyle w:val="ListBullet"/>
        <w:numPr>
          <w:ilvl w:val="0"/>
          <w:numId w:val="26"/>
        </w:numPr>
      </w:pPr>
      <w:r>
        <w:t>material owned by a third party that has been reproduced with permission. You will need to obtain permission from the third party to reuse its material.</w:t>
      </w:r>
    </w:p>
    <w:p w14:paraId="134D613E" w14:textId="77777777" w:rsidR="00AC2AB3" w:rsidRPr="00002AF1" w:rsidRDefault="00AC2AB3" w:rsidP="00AC2AB3">
      <w:pPr>
        <w:pStyle w:val="FeatureBox2"/>
        <w:spacing w:line="300" w:lineRule="auto"/>
        <w:rPr>
          <w:rStyle w:val="Strong"/>
        </w:rPr>
      </w:pPr>
      <w:r w:rsidRPr="00002AF1">
        <w:rPr>
          <w:rStyle w:val="Strong"/>
        </w:rPr>
        <w:t>Links to third-party material and websites</w:t>
      </w:r>
    </w:p>
    <w:p w14:paraId="1A983289" w14:textId="77777777" w:rsidR="00AC2AB3" w:rsidRDefault="00AC2AB3" w:rsidP="00AC2AB3">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36FD012" w14:textId="7D15A298" w:rsidR="00907595" w:rsidRPr="00A52016" w:rsidRDefault="00AC2AB3" w:rsidP="00AC2AB3">
      <w:pPr>
        <w:pStyle w:val="FeatureBox2"/>
        <w:spacing w:line="300" w:lineRule="auto"/>
      </w:pPr>
      <w:r>
        <w:t xml:space="preserve">If you use the links provided in this document to access a third-party's website, you acknowledge that the terms of use, including </w:t>
      </w:r>
      <w:r w:rsidRPr="006A3988">
        <w:t>licen</w:t>
      </w:r>
      <w:r>
        <w:t>c</w:t>
      </w:r>
      <w:r w:rsidRPr="006A3988">
        <w:t>e</w:t>
      </w:r>
      <w:r>
        <w:t xml:space="preserve"> terms set out on the third-party's website apply to the use which may be made of the materials on that third-party website or </w:t>
      </w:r>
      <w:proofErr w:type="gramStart"/>
      <w:r>
        <w:t>where</w:t>
      </w:r>
      <w:proofErr w:type="gramEnd"/>
      <w:r>
        <w:t xml:space="preserve"> permitted by the </w:t>
      </w:r>
      <w:r w:rsidRPr="00F5069E">
        <w:rPr>
          <w:rStyle w:val="Emphasis"/>
        </w:rPr>
        <w:t>Copyright Act 1968</w:t>
      </w:r>
      <w:r>
        <w:t xml:space="preserve"> (Cth). The department accepts no responsibility for content on third-party websites.</w:t>
      </w:r>
    </w:p>
    <w:sectPr w:rsidR="00907595" w:rsidRPr="00A52016" w:rsidSect="007B30C9">
      <w:headerReference w:type="first" r:id="rId27"/>
      <w:footerReference w:type="first" r:id="rId28"/>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B023F" w14:textId="77777777" w:rsidR="003F7B8E" w:rsidRDefault="003F7B8E" w:rsidP="007D54E3">
      <w:r>
        <w:separator/>
      </w:r>
    </w:p>
    <w:p w14:paraId="7BA22D2F" w14:textId="77777777" w:rsidR="003F7B8E" w:rsidRDefault="003F7B8E" w:rsidP="007D54E3"/>
    <w:p w14:paraId="17AC5F7C" w14:textId="77777777" w:rsidR="003F7B8E" w:rsidRDefault="003F7B8E" w:rsidP="007D54E3"/>
  </w:endnote>
  <w:endnote w:type="continuationSeparator" w:id="0">
    <w:p w14:paraId="54991A7D" w14:textId="77777777" w:rsidR="003F7B8E" w:rsidRDefault="003F7B8E" w:rsidP="007D54E3">
      <w:r>
        <w:continuationSeparator/>
      </w:r>
    </w:p>
    <w:p w14:paraId="109A05E7" w14:textId="77777777" w:rsidR="003F7B8E" w:rsidRDefault="003F7B8E" w:rsidP="007D54E3"/>
    <w:p w14:paraId="7FE1363F" w14:textId="77777777" w:rsidR="003F7B8E" w:rsidRDefault="003F7B8E" w:rsidP="007D54E3"/>
  </w:endnote>
  <w:endnote w:type="continuationNotice" w:id="1">
    <w:p w14:paraId="3D3BBC47" w14:textId="77777777" w:rsidR="003F7B8E" w:rsidRDefault="003F7B8E" w:rsidP="007D54E3"/>
    <w:p w14:paraId="37B2B541" w14:textId="77777777" w:rsidR="003F7B8E" w:rsidRDefault="003F7B8E" w:rsidP="007D54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86BCE" w14:textId="68B0C409" w:rsidR="00641849" w:rsidRDefault="009C3FA6" w:rsidP="00542BCC">
    <w:pPr>
      <w:pStyle w:val="Footer"/>
      <w:spacing w:before="240"/>
    </w:pPr>
    <w:r>
      <w:t xml:space="preserve">© NSW Department of Education, </w:t>
    </w:r>
    <w:r>
      <w:fldChar w:fldCharType="begin"/>
    </w:r>
    <w:r>
      <w:instrText xml:space="preserve"> DATE  \@ "MMM-yy"  \* MERGEFORMAT </w:instrText>
    </w:r>
    <w:r>
      <w:fldChar w:fldCharType="separate"/>
    </w:r>
    <w:r w:rsidR="00CC00DB">
      <w:rPr>
        <w:noProof/>
      </w:rPr>
      <w:t>Aug-23</w:t>
    </w:r>
    <w:r>
      <w:fldChar w:fldCharType="end"/>
    </w:r>
    <w:r>
      <w:ptab w:relativeTo="margin" w:alignment="right" w:leader="none"/>
    </w:r>
    <w:r>
      <w:rPr>
        <w:b/>
        <w:noProof/>
        <w:sz w:val="28"/>
        <w:szCs w:val="28"/>
      </w:rPr>
      <w:drawing>
        <wp:inline distT="0" distB="0" distL="0" distR="0" wp14:anchorId="5A3E0B1D" wp14:editId="193D3473">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1438E" w14:textId="5A03F160" w:rsidR="007B30C9" w:rsidRPr="00002AF1" w:rsidRDefault="009A0B30" w:rsidP="009A0B30">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56EF9639" wp14:editId="4062FFD8">
          <wp:extent cx="507600" cy="540000"/>
          <wp:effectExtent l="0" t="0" r="635" b="6350"/>
          <wp:docPr id="7" name="Picture 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5127" w14:textId="23F41D18" w:rsidR="000E48D4" w:rsidRPr="00002AF1" w:rsidRDefault="000E48D4" w:rsidP="009A0B30">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BDFE8" w14:textId="77777777" w:rsidR="003F7B8E" w:rsidRDefault="003F7B8E" w:rsidP="007D54E3">
      <w:r>
        <w:separator/>
      </w:r>
    </w:p>
    <w:p w14:paraId="7439C04A" w14:textId="77777777" w:rsidR="003F7B8E" w:rsidRDefault="003F7B8E" w:rsidP="007D54E3"/>
    <w:p w14:paraId="6692BE35" w14:textId="77777777" w:rsidR="003F7B8E" w:rsidRDefault="003F7B8E" w:rsidP="007D54E3"/>
  </w:footnote>
  <w:footnote w:type="continuationSeparator" w:id="0">
    <w:p w14:paraId="2C063752" w14:textId="77777777" w:rsidR="003F7B8E" w:rsidRDefault="003F7B8E" w:rsidP="007D54E3">
      <w:r>
        <w:continuationSeparator/>
      </w:r>
    </w:p>
    <w:p w14:paraId="0585059B" w14:textId="77777777" w:rsidR="003F7B8E" w:rsidRDefault="003F7B8E" w:rsidP="007D54E3"/>
    <w:p w14:paraId="5B34C35B" w14:textId="77777777" w:rsidR="003F7B8E" w:rsidRDefault="003F7B8E" w:rsidP="007D54E3"/>
  </w:footnote>
  <w:footnote w:type="continuationNotice" w:id="1">
    <w:p w14:paraId="6ED6F905" w14:textId="77777777" w:rsidR="003F7B8E" w:rsidRDefault="003F7B8E" w:rsidP="007D54E3"/>
    <w:p w14:paraId="481C19E5" w14:textId="77777777" w:rsidR="003F7B8E" w:rsidRDefault="003F7B8E" w:rsidP="007D54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A83F0" w14:textId="37C98267" w:rsidR="00F63418" w:rsidRDefault="00641849" w:rsidP="00641849">
    <w:pPr>
      <w:pStyle w:val="Documentname"/>
    </w:pPr>
    <w:r>
      <w:t>Performing arts</w:t>
    </w:r>
    <w:r w:rsidRPr="00D2403C">
      <w:t xml:space="preserve"> |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729E1" w14:textId="6658E5FC" w:rsidR="009C3FA6" w:rsidRDefault="00C35106">
    <w:pPr>
      <w:pStyle w:val="Header"/>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784A" w14:textId="39CEB97A" w:rsidR="000E48D4" w:rsidRDefault="000E48D4" w:rsidP="000E48D4">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FE4932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F225E9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8C0363B"/>
    <w:multiLevelType w:val="hybridMultilevel"/>
    <w:tmpl w:val="7730F122"/>
    <w:lvl w:ilvl="0" w:tplc="45BEE354">
      <w:start w:val="1"/>
      <w:numFmt w:val="decimal"/>
      <w:lvlText w:val="%1."/>
      <w:lvlJc w:val="left"/>
      <w:pPr>
        <w:ind w:left="652" w:hanging="360"/>
      </w:pPr>
    </w:lvl>
    <w:lvl w:ilvl="1" w:tplc="929AA0D8">
      <w:start w:val="1"/>
      <w:numFmt w:val="lowerLetter"/>
      <w:lvlText w:val="%2."/>
      <w:lvlJc w:val="left"/>
      <w:pPr>
        <w:ind w:left="284" w:hanging="360"/>
      </w:pPr>
    </w:lvl>
    <w:lvl w:ilvl="2" w:tplc="107CE8B8">
      <w:start w:val="1"/>
      <w:numFmt w:val="lowerRoman"/>
      <w:lvlText w:val="%3."/>
      <w:lvlJc w:val="right"/>
      <w:pPr>
        <w:ind w:left="284" w:hanging="180"/>
      </w:pPr>
    </w:lvl>
    <w:lvl w:ilvl="3" w:tplc="69C65074">
      <w:start w:val="1"/>
      <w:numFmt w:val="decimal"/>
      <w:lvlText w:val="%4."/>
      <w:lvlJc w:val="left"/>
      <w:pPr>
        <w:ind w:left="284" w:hanging="360"/>
      </w:pPr>
    </w:lvl>
    <w:lvl w:ilvl="4" w:tplc="E3422166">
      <w:start w:val="1"/>
      <w:numFmt w:val="lowerLetter"/>
      <w:lvlText w:val="%5."/>
      <w:lvlJc w:val="left"/>
      <w:pPr>
        <w:ind w:left="284" w:hanging="360"/>
      </w:pPr>
    </w:lvl>
    <w:lvl w:ilvl="5" w:tplc="94E80AB4">
      <w:start w:val="1"/>
      <w:numFmt w:val="lowerRoman"/>
      <w:lvlText w:val="%6."/>
      <w:lvlJc w:val="right"/>
      <w:pPr>
        <w:ind w:left="284" w:hanging="180"/>
      </w:pPr>
    </w:lvl>
    <w:lvl w:ilvl="6" w:tplc="06A4216A">
      <w:start w:val="1"/>
      <w:numFmt w:val="decimal"/>
      <w:lvlText w:val="%7."/>
      <w:lvlJc w:val="left"/>
      <w:pPr>
        <w:ind w:left="284" w:hanging="360"/>
      </w:pPr>
    </w:lvl>
    <w:lvl w:ilvl="7" w:tplc="2716FFC4">
      <w:start w:val="1"/>
      <w:numFmt w:val="lowerLetter"/>
      <w:lvlText w:val="%8."/>
      <w:lvlJc w:val="left"/>
      <w:pPr>
        <w:ind w:left="284" w:hanging="360"/>
      </w:pPr>
    </w:lvl>
    <w:lvl w:ilvl="8" w:tplc="88325C2E">
      <w:start w:val="1"/>
      <w:numFmt w:val="lowerRoman"/>
      <w:lvlText w:val="%9."/>
      <w:lvlJc w:val="right"/>
      <w:pPr>
        <w:ind w:left="284" w:hanging="180"/>
      </w:pPr>
    </w:lvl>
  </w:abstractNum>
  <w:abstractNum w:abstractNumId="3"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A75649"/>
    <w:multiLevelType w:val="hybridMultilevel"/>
    <w:tmpl w:val="B2A26036"/>
    <w:lvl w:ilvl="0" w:tplc="B9CA207C">
      <w:start w:val="1"/>
      <w:numFmt w:val="bullet"/>
      <w:lvlText w:val="o"/>
      <w:lvlJc w:val="left"/>
      <w:pPr>
        <w:ind w:left="720" w:hanging="360"/>
      </w:pPr>
      <w:rPr>
        <w:rFonts w:ascii="Courier New" w:hAnsi="Courier New" w:hint="default"/>
      </w:rPr>
    </w:lvl>
    <w:lvl w:ilvl="1" w:tplc="0C090005">
      <w:start w:val="1"/>
      <w:numFmt w:val="bullet"/>
      <w:lvlText w:val=""/>
      <w:lvlJc w:val="left"/>
      <w:pPr>
        <w:ind w:left="1440" w:hanging="360"/>
      </w:pPr>
      <w:rPr>
        <w:rFonts w:ascii="Wingdings" w:hAnsi="Wingdings" w:hint="default"/>
      </w:rPr>
    </w:lvl>
    <w:lvl w:ilvl="2" w:tplc="9FFE7FE8">
      <w:start w:val="1"/>
      <w:numFmt w:val="bullet"/>
      <w:lvlText w:val=""/>
      <w:lvlJc w:val="left"/>
      <w:pPr>
        <w:ind w:left="2160" w:hanging="360"/>
      </w:pPr>
      <w:rPr>
        <w:rFonts w:ascii="Wingdings" w:hAnsi="Wingdings" w:hint="default"/>
      </w:rPr>
    </w:lvl>
    <w:lvl w:ilvl="3" w:tplc="451CA2F2">
      <w:start w:val="1"/>
      <w:numFmt w:val="bullet"/>
      <w:lvlText w:val=""/>
      <w:lvlJc w:val="left"/>
      <w:pPr>
        <w:ind w:left="2880" w:hanging="360"/>
      </w:pPr>
      <w:rPr>
        <w:rFonts w:ascii="Symbol" w:hAnsi="Symbol" w:hint="default"/>
      </w:rPr>
    </w:lvl>
    <w:lvl w:ilvl="4" w:tplc="8CB80516">
      <w:start w:val="1"/>
      <w:numFmt w:val="bullet"/>
      <w:lvlText w:val="o"/>
      <w:lvlJc w:val="left"/>
      <w:pPr>
        <w:ind w:left="3600" w:hanging="360"/>
      </w:pPr>
      <w:rPr>
        <w:rFonts w:ascii="Courier New" w:hAnsi="Courier New" w:hint="default"/>
      </w:rPr>
    </w:lvl>
    <w:lvl w:ilvl="5" w:tplc="86F4E5BA">
      <w:start w:val="1"/>
      <w:numFmt w:val="bullet"/>
      <w:lvlText w:val=""/>
      <w:lvlJc w:val="left"/>
      <w:pPr>
        <w:ind w:left="4320" w:hanging="360"/>
      </w:pPr>
      <w:rPr>
        <w:rFonts w:ascii="Wingdings" w:hAnsi="Wingdings" w:hint="default"/>
      </w:rPr>
    </w:lvl>
    <w:lvl w:ilvl="6" w:tplc="9FFC1A92">
      <w:start w:val="1"/>
      <w:numFmt w:val="bullet"/>
      <w:lvlText w:val=""/>
      <w:lvlJc w:val="left"/>
      <w:pPr>
        <w:ind w:left="5040" w:hanging="360"/>
      </w:pPr>
      <w:rPr>
        <w:rFonts w:ascii="Symbol" w:hAnsi="Symbol" w:hint="default"/>
      </w:rPr>
    </w:lvl>
    <w:lvl w:ilvl="7" w:tplc="B31CCF64">
      <w:start w:val="1"/>
      <w:numFmt w:val="bullet"/>
      <w:lvlText w:val="o"/>
      <w:lvlJc w:val="left"/>
      <w:pPr>
        <w:ind w:left="5760" w:hanging="360"/>
      </w:pPr>
      <w:rPr>
        <w:rFonts w:ascii="Courier New" w:hAnsi="Courier New" w:hint="default"/>
      </w:rPr>
    </w:lvl>
    <w:lvl w:ilvl="8" w:tplc="DAB4C58C">
      <w:start w:val="1"/>
      <w:numFmt w:val="bullet"/>
      <w:lvlText w:val=""/>
      <w:lvlJc w:val="left"/>
      <w:pPr>
        <w:ind w:left="6480" w:hanging="360"/>
      </w:pPr>
      <w:rPr>
        <w:rFonts w:ascii="Wingdings" w:hAnsi="Wingdings" w:hint="default"/>
      </w:rPr>
    </w:lvl>
  </w:abstractNum>
  <w:abstractNum w:abstractNumId="5" w15:restartNumberingAfterBreak="0">
    <w:nsid w:val="1F14744F"/>
    <w:multiLevelType w:val="hybridMultilevel"/>
    <w:tmpl w:val="AFB2D054"/>
    <w:lvl w:ilvl="0" w:tplc="C6C61BC2">
      <w:start w:val="1"/>
      <w:numFmt w:val="bullet"/>
      <w:lvlText w:val="o"/>
      <w:lvlJc w:val="left"/>
      <w:pPr>
        <w:ind w:left="1080" w:hanging="360"/>
      </w:pPr>
      <w:rPr>
        <w:rFonts w:ascii="Courier New" w:hAnsi="Courier New" w:hint="default"/>
      </w:rPr>
    </w:lvl>
    <w:lvl w:ilvl="1" w:tplc="27B0E1DA">
      <w:start w:val="1"/>
      <w:numFmt w:val="bullet"/>
      <w:lvlText w:val="o"/>
      <w:lvlJc w:val="left"/>
      <w:pPr>
        <w:ind w:left="1800" w:hanging="360"/>
      </w:pPr>
      <w:rPr>
        <w:rFonts w:ascii="Courier New" w:hAnsi="Courier New" w:hint="default"/>
      </w:rPr>
    </w:lvl>
    <w:lvl w:ilvl="2" w:tplc="24589A10">
      <w:start w:val="1"/>
      <w:numFmt w:val="bullet"/>
      <w:lvlText w:val=""/>
      <w:lvlJc w:val="left"/>
      <w:pPr>
        <w:ind w:left="2520" w:hanging="360"/>
      </w:pPr>
      <w:rPr>
        <w:rFonts w:ascii="Wingdings" w:hAnsi="Wingdings" w:hint="default"/>
      </w:rPr>
    </w:lvl>
    <w:lvl w:ilvl="3" w:tplc="D2442D6C">
      <w:start w:val="1"/>
      <w:numFmt w:val="bullet"/>
      <w:lvlText w:val=""/>
      <w:lvlJc w:val="left"/>
      <w:pPr>
        <w:ind w:left="3240" w:hanging="360"/>
      </w:pPr>
      <w:rPr>
        <w:rFonts w:ascii="Symbol" w:hAnsi="Symbol" w:hint="default"/>
      </w:rPr>
    </w:lvl>
    <w:lvl w:ilvl="4" w:tplc="CDCA4DC6">
      <w:start w:val="1"/>
      <w:numFmt w:val="bullet"/>
      <w:lvlText w:val="o"/>
      <w:lvlJc w:val="left"/>
      <w:pPr>
        <w:ind w:left="3960" w:hanging="360"/>
      </w:pPr>
      <w:rPr>
        <w:rFonts w:ascii="Courier New" w:hAnsi="Courier New" w:hint="default"/>
      </w:rPr>
    </w:lvl>
    <w:lvl w:ilvl="5" w:tplc="FE5A6590">
      <w:start w:val="1"/>
      <w:numFmt w:val="bullet"/>
      <w:lvlText w:val=""/>
      <w:lvlJc w:val="left"/>
      <w:pPr>
        <w:ind w:left="4680" w:hanging="360"/>
      </w:pPr>
      <w:rPr>
        <w:rFonts w:ascii="Wingdings" w:hAnsi="Wingdings" w:hint="default"/>
      </w:rPr>
    </w:lvl>
    <w:lvl w:ilvl="6" w:tplc="A6DA8214">
      <w:start w:val="1"/>
      <w:numFmt w:val="bullet"/>
      <w:lvlText w:val=""/>
      <w:lvlJc w:val="left"/>
      <w:pPr>
        <w:ind w:left="5400" w:hanging="360"/>
      </w:pPr>
      <w:rPr>
        <w:rFonts w:ascii="Symbol" w:hAnsi="Symbol" w:hint="default"/>
      </w:rPr>
    </w:lvl>
    <w:lvl w:ilvl="7" w:tplc="DFE02F04">
      <w:start w:val="1"/>
      <w:numFmt w:val="bullet"/>
      <w:lvlText w:val="o"/>
      <w:lvlJc w:val="left"/>
      <w:pPr>
        <w:ind w:left="6120" w:hanging="360"/>
      </w:pPr>
      <w:rPr>
        <w:rFonts w:ascii="Courier New" w:hAnsi="Courier New" w:hint="default"/>
      </w:rPr>
    </w:lvl>
    <w:lvl w:ilvl="8" w:tplc="F8FEF01E">
      <w:start w:val="1"/>
      <w:numFmt w:val="bullet"/>
      <w:lvlText w:val=""/>
      <w:lvlJc w:val="left"/>
      <w:pPr>
        <w:ind w:left="6840" w:hanging="360"/>
      </w:pPr>
      <w:rPr>
        <w:rFonts w:ascii="Wingdings" w:hAnsi="Wingdings" w:hint="default"/>
      </w:rPr>
    </w:lvl>
  </w:abstractNum>
  <w:abstractNum w:abstractNumId="6" w15:restartNumberingAfterBreak="0">
    <w:nsid w:val="1F913CDE"/>
    <w:multiLevelType w:val="hybridMultilevel"/>
    <w:tmpl w:val="EEC80F46"/>
    <w:lvl w:ilvl="0" w:tplc="3A08A778">
      <w:start w:val="1"/>
      <w:numFmt w:val="bullet"/>
      <w:lvlText w:val=""/>
      <w:lvlJc w:val="left"/>
      <w:pPr>
        <w:ind w:left="720" w:hanging="360"/>
      </w:pPr>
      <w:rPr>
        <w:rFonts w:ascii="Symbol" w:hAnsi="Symbol" w:hint="default"/>
        <w:sz w:val="24"/>
        <w:szCs w:val="24"/>
      </w:rPr>
    </w:lvl>
    <w:lvl w:ilvl="1" w:tplc="D11489EE">
      <w:start w:val="1"/>
      <w:numFmt w:val="bullet"/>
      <w:lvlText w:val="o"/>
      <w:lvlJc w:val="left"/>
      <w:pPr>
        <w:ind w:left="1440" w:hanging="360"/>
      </w:pPr>
      <w:rPr>
        <w:rFonts w:ascii="Courier New" w:hAnsi="Courier New" w:hint="default"/>
      </w:rPr>
    </w:lvl>
    <w:lvl w:ilvl="2" w:tplc="F99ECFA2">
      <w:start w:val="1"/>
      <w:numFmt w:val="bullet"/>
      <w:lvlText w:val=""/>
      <w:lvlJc w:val="left"/>
      <w:pPr>
        <w:ind w:left="2160" w:hanging="360"/>
      </w:pPr>
      <w:rPr>
        <w:rFonts w:ascii="Wingdings" w:hAnsi="Wingdings" w:hint="default"/>
      </w:rPr>
    </w:lvl>
    <w:lvl w:ilvl="3" w:tplc="3250783A">
      <w:start w:val="1"/>
      <w:numFmt w:val="bullet"/>
      <w:lvlText w:val=""/>
      <w:lvlJc w:val="left"/>
      <w:pPr>
        <w:ind w:left="2880" w:hanging="360"/>
      </w:pPr>
      <w:rPr>
        <w:rFonts w:ascii="Symbol" w:hAnsi="Symbol" w:hint="default"/>
      </w:rPr>
    </w:lvl>
    <w:lvl w:ilvl="4" w:tplc="A9129654">
      <w:start w:val="1"/>
      <w:numFmt w:val="bullet"/>
      <w:lvlText w:val="o"/>
      <w:lvlJc w:val="left"/>
      <w:pPr>
        <w:ind w:left="3600" w:hanging="360"/>
      </w:pPr>
      <w:rPr>
        <w:rFonts w:ascii="Courier New" w:hAnsi="Courier New" w:hint="default"/>
      </w:rPr>
    </w:lvl>
    <w:lvl w:ilvl="5" w:tplc="8174A2CC">
      <w:start w:val="1"/>
      <w:numFmt w:val="bullet"/>
      <w:lvlText w:val=""/>
      <w:lvlJc w:val="left"/>
      <w:pPr>
        <w:ind w:left="4320" w:hanging="360"/>
      </w:pPr>
      <w:rPr>
        <w:rFonts w:ascii="Wingdings" w:hAnsi="Wingdings" w:hint="default"/>
      </w:rPr>
    </w:lvl>
    <w:lvl w:ilvl="6" w:tplc="E1A4FC38">
      <w:start w:val="1"/>
      <w:numFmt w:val="bullet"/>
      <w:lvlText w:val=""/>
      <w:lvlJc w:val="left"/>
      <w:pPr>
        <w:ind w:left="5040" w:hanging="360"/>
      </w:pPr>
      <w:rPr>
        <w:rFonts w:ascii="Symbol" w:hAnsi="Symbol" w:hint="default"/>
      </w:rPr>
    </w:lvl>
    <w:lvl w:ilvl="7" w:tplc="8EFCDF2A">
      <w:start w:val="1"/>
      <w:numFmt w:val="bullet"/>
      <w:lvlText w:val="o"/>
      <w:lvlJc w:val="left"/>
      <w:pPr>
        <w:ind w:left="5760" w:hanging="360"/>
      </w:pPr>
      <w:rPr>
        <w:rFonts w:ascii="Courier New" w:hAnsi="Courier New" w:hint="default"/>
      </w:rPr>
    </w:lvl>
    <w:lvl w:ilvl="8" w:tplc="0CFEBDE6">
      <w:start w:val="1"/>
      <w:numFmt w:val="bullet"/>
      <w:lvlText w:val=""/>
      <w:lvlJc w:val="left"/>
      <w:pPr>
        <w:ind w:left="6480" w:hanging="360"/>
      </w:pPr>
      <w:rPr>
        <w:rFonts w:ascii="Wingdings" w:hAnsi="Wingdings" w:hint="default"/>
      </w:rPr>
    </w:lvl>
  </w:abstractNum>
  <w:abstractNum w:abstractNumId="7"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E221247"/>
    <w:multiLevelType w:val="multilevel"/>
    <w:tmpl w:val="AF6898B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9C48F5"/>
    <w:multiLevelType w:val="hybridMultilevel"/>
    <w:tmpl w:val="4368506C"/>
    <w:lvl w:ilvl="0" w:tplc="B7608AEC">
      <w:start w:val="1"/>
      <w:numFmt w:val="bullet"/>
      <w:lvlText w:val=""/>
      <w:lvlJc w:val="left"/>
      <w:pPr>
        <w:ind w:left="720" w:hanging="360"/>
      </w:pPr>
      <w:rPr>
        <w:rFonts w:ascii="Symbol" w:hAnsi="Symbol" w:hint="default"/>
      </w:rPr>
    </w:lvl>
    <w:lvl w:ilvl="1" w:tplc="0088C9AA">
      <w:start w:val="1"/>
      <w:numFmt w:val="bullet"/>
      <w:lvlText w:val="o"/>
      <w:lvlJc w:val="left"/>
      <w:pPr>
        <w:ind w:left="1440" w:hanging="360"/>
      </w:pPr>
      <w:rPr>
        <w:rFonts w:ascii="Courier New" w:hAnsi="Courier New" w:hint="default"/>
      </w:rPr>
    </w:lvl>
    <w:lvl w:ilvl="2" w:tplc="F7783774">
      <w:start w:val="1"/>
      <w:numFmt w:val="bullet"/>
      <w:lvlText w:val=""/>
      <w:lvlJc w:val="left"/>
      <w:pPr>
        <w:ind w:left="2160" w:hanging="360"/>
      </w:pPr>
      <w:rPr>
        <w:rFonts w:ascii="Wingdings" w:hAnsi="Wingdings" w:hint="default"/>
      </w:rPr>
    </w:lvl>
    <w:lvl w:ilvl="3" w:tplc="BB9CDE70">
      <w:start w:val="1"/>
      <w:numFmt w:val="bullet"/>
      <w:lvlText w:val=""/>
      <w:lvlJc w:val="left"/>
      <w:pPr>
        <w:ind w:left="2880" w:hanging="360"/>
      </w:pPr>
      <w:rPr>
        <w:rFonts w:ascii="Symbol" w:hAnsi="Symbol" w:hint="default"/>
      </w:rPr>
    </w:lvl>
    <w:lvl w:ilvl="4" w:tplc="103ADD88">
      <w:start w:val="1"/>
      <w:numFmt w:val="bullet"/>
      <w:lvlText w:val="o"/>
      <w:lvlJc w:val="left"/>
      <w:pPr>
        <w:ind w:left="3600" w:hanging="360"/>
      </w:pPr>
      <w:rPr>
        <w:rFonts w:ascii="Courier New" w:hAnsi="Courier New" w:hint="default"/>
      </w:rPr>
    </w:lvl>
    <w:lvl w:ilvl="5" w:tplc="5C38286C">
      <w:start w:val="1"/>
      <w:numFmt w:val="bullet"/>
      <w:lvlText w:val=""/>
      <w:lvlJc w:val="left"/>
      <w:pPr>
        <w:ind w:left="4320" w:hanging="360"/>
      </w:pPr>
      <w:rPr>
        <w:rFonts w:ascii="Wingdings" w:hAnsi="Wingdings" w:hint="default"/>
      </w:rPr>
    </w:lvl>
    <w:lvl w:ilvl="6" w:tplc="1A6CEA20">
      <w:start w:val="1"/>
      <w:numFmt w:val="bullet"/>
      <w:lvlText w:val=""/>
      <w:lvlJc w:val="left"/>
      <w:pPr>
        <w:ind w:left="5040" w:hanging="360"/>
      </w:pPr>
      <w:rPr>
        <w:rFonts w:ascii="Symbol" w:hAnsi="Symbol" w:hint="default"/>
      </w:rPr>
    </w:lvl>
    <w:lvl w:ilvl="7" w:tplc="57D26C18">
      <w:start w:val="1"/>
      <w:numFmt w:val="bullet"/>
      <w:lvlText w:val="o"/>
      <w:lvlJc w:val="left"/>
      <w:pPr>
        <w:ind w:left="5760" w:hanging="360"/>
      </w:pPr>
      <w:rPr>
        <w:rFonts w:ascii="Courier New" w:hAnsi="Courier New" w:hint="default"/>
      </w:rPr>
    </w:lvl>
    <w:lvl w:ilvl="8" w:tplc="385A6830">
      <w:start w:val="1"/>
      <w:numFmt w:val="bullet"/>
      <w:lvlText w:val=""/>
      <w:lvlJc w:val="left"/>
      <w:pPr>
        <w:ind w:left="6480" w:hanging="360"/>
      </w:pPr>
      <w:rPr>
        <w:rFonts w:ascii="Wingdings" w:hAnsi="Wingdings" w:hint="default"/>
      </w:rPr>
    </w:lvl>
  </w:abstractNum>
  <w:abstractNum w:abstractNumId="10" w15:restartNumberingAfterBreak="0">
    <w:nsid w:val="39331755"/>
    <w:multiLevelType w:val="hybridMultilevel"/>
    <w:tmpl w:val="828494CA"/>
    <w:lvl w:ilvl="0" w:tplc="9F62D9E2">
      <w:start w:val="1"/>
      <w:numFmt w:val="bullet"/>
      <w:lvlText w:val=""/>
      <w:lvlJc w:val="left"/>
      <w:pPr>
        <w:ind w:left="720" w:hanging="360"/>
      </w:pPr>
      <w:rPr>
        <w:rFonts w:ascii="Symbol" w:hAnsi="Symbol" w:hint="default"/>
        <w:sz w:val="24"/>
        <w:szCs w:val="24"/>
      </w:rPr>
    </w:lvl>
    <w:lvl w:ilvl="1" w:tplc="45005E7E">
      <w:start w:val="1"/>
      <w:numFmt w:val="bullet"/>
      <w:lvlText w:val="o"/>
      <w:lvlJc w:val="left"/>
      <w:pPr>
        <w:ind w:left="1440" w:hanging="360"/>
      </w:pPr>
      <w:rPr>
        <w:rFonts w:ascii="Courier New" w:hAnsi="Courier New" w:hint="default"/>
      </w:rPr>
    </w:lvl>
    <w:lvl w:ilvl="2" w:tplc="9D1CD81A">
      <w:start w:val="1"/>
      <w:numFmt w:val="bullet"/>
      <w:lvlText w:val=""/>
      <w:lvlJc w:val="left"/>
      <w:pPr>
        <w:ind w:left="2160" w:hanging="360"/>
      </w:pPr>
      <w:rPr>
        <w:rFonts w:ascii="Wingdings" w:hAnsi="Wingdings" w:hint="default"/>
      </w:rPr>
    </w:lvl>
    <w:lvl w:ilvl="3" w:tplc="09D22566">
      <w:start w:val="1"/>
      <w:numFmt w:val="bullet"/>
      <w:lvlText w:val=""/>
      <w:lvlJc w:val="left"/>
      <w:pPr>
        <w:ind w:left="2880" w:hanging="360"/>
      </w:pPr>
      <w:rPr>
        <w:rFonts w:ascii="Symbol" w:hAnsi="Symbol" w:hint="default"/>
      </w:rPr>
    </w:lvl>
    <w:lvl w:ilvl="4" w:tplc="1808508E">
      <w:start w:val="1"/>
      <w:numFmt w:val="bullet"/>
      <w:lvlText w:val="o"/>
      <w:lvlJc w:val="left"/>
      <w:pPr>
        <w:ind w:left="3600" w:hanging="360"/>
      </w:pPr>
      <w:rPr>
        <w:rFonts w:ascii="Courier New" w:hAnsi="Courier New" w:hint="default"/>
      </w:rPr>
    </w:lvl>
    <w:lvl w:ilvl="5" w:tplc="C27A3352">
      <w:start w:val="1"/>
      <w:numFmt w:val="bullet"/>
      <w:lvlText w:val=""/>
      <w:lvlJc w:val="left"/>
      <w:pPr>
        <w:ind w:left="4320" w:hanging="360"/>
      </w:pPr>
      <w:rPr>
        <w:rFonts w:ascii="Wingdings" w:hAnsi="Wingdings" w:hint="default"/>
      </w:rPr>
    </w:lvl>
    <w:lvl w:ilvl="6" w:tplc="5C3CE608">
      <w:start w:val="1"/>
      <w:numFmt w:val="bullet"/>
      <w:lvlText w:val=""/>
      <w:lvlJc w:val="left"/>
      <w:pPr>
        <w:ind w:left="5040" w:hanging="360"/>
      </w:pPr>
      <w:rPr>
        <w:rFonts w:ascii="Symbol" w:hAnsi="Symbol" w:hint="default"/>
      </w:rPr>
    </w:lvl>
    <w:lvl w:ilvl="7" w:tplc="616E4BCC">
      <w:start w:val="1"/>
      <w:numFmt w:val="bullet"/>
      <w:lvlText w:val="o"/>
      <w:lvlJc w:val="left"/>
      <w:pPr>
        <w:ind w:left="5760" w:hanging="360"/>
      </w:pPr>
      <w:rPr>
        <w:rFonts w:ascii="Courier New" w:hAnsi="Courier New" w:hint="default"/>
      </w:rPr>
    </w:lvl>
    <w:lvl w:ilvl="8" w:tplc="4BC2AE6C">
      <w:start w:val="1"/>
      <w:numFmt w:val="bullet"/>
      <w:lvlText w:val=""/>
      <w:lvlJc w:val="left"/>
      <w:pPr>
        <w:ind w:left="6480" w:hanging="360"/>
      </w:pPr>
      <w:rPr>
        <w:rFonts w:ascii="Wingdings" w:hAnsi="Wingdings" w:hint="default"/>
      </w:rPr>
    </w:lvl>
  </w:abstractNum>
  <w:abstractNum w:abstractNumId="11" w15:restartNumberingAfterBreak="0">
    <w:nsid w:val="3C8166F8"/>
    <w:multiLevelType w:val="hybridMultilevel"/>
    <w:tmpl w:val="04AEE1DE"/>
    <w:lvl w:ilvl="0" w:tplc="FFFFFFFF">
      <w:start w:val="1"/>
      <w:numFmt w:val="bullet"/>
      <w:lvlText w:val=""/>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bullet"/>
      <w:suff w:val="nothing"/>
      <w:lvlText w:val="o"/>
      <w:lvlJc w:val="left"/>
      <w:pPr>
        <w:ind w:left="284" w:firstLine="0"/>
      </w:pPr>
    </w:lvl>
    <w:lvl w:ilvl="2" w:tplc="500C6F44">
      <w:start w:val="1"/>
      <w:numFmt w:val="none"/>
      <w:suff w:val="nothing"/>
      <w:lvlText w:val=""/>
      <w:lvlJc w:val="left"/>
      <w:pPr>
        <w:ind w:left="284" w:firstLine="0"/>
      </w:pPr>
      <w:rPr>
        <w:rFonts w:hint="default"/>
      </w:rPr>
    </w:lvl>
    <w:lvl w:ilvl="3" w:tplc="F970F6D0">
      <w:start w:val="1"/>
      <w:numFmt w:val="none"/>
      <w:suff w:val="nothing"/>
      <w:lvlText w:val=""/>
      <w:lvlJc w:val="left"/>
      <w:pPr>
        <w:ind w:left="284" w:firstLine="0"/>
      </w:pPr>
      <w:rPr>
        <w:rFonts w:hint="default"/>
      </w:rPr>
    </w:lvl>
    <w:lvl w:ilvl="4" w:tplc="1A766C48">
      <w:start w:val="1"/>
      <w:numFmt w:val="none"/>
      <w:suff w:val="nothing"/>
      <w:lvlText w:val=""/>
      <w:lvlJc w:val="left"/>
      <w:pPr>
        <w:ind w:left="284" w:firstLine="0"/>
      </w:pPr>
      <w:rPr>
        <w:rFonts w:hint="default"/>
      </w:rPr>
    </w:lvl>
    <w:lvl w:ilvl="5" w:tplc="91E0CE5A">
      <w:start w:val="1"/>
      <w:numFmt w:val="none"/>
      <w:pStyle w:val="Heading6"/>
      <w:suff w:val="nothing"/>
      <w:lvlText w:val=""/>
      <w:lvlJc w:val="left"/>
      <w:pPr>
        <w:ind w:left="284" w:firstLine="0"/>
      </w:pPr>
      <w:rPr>
        <w:rFonts w:hint="default"/>
      </w:rPr>
    </w:lvl>
    <w:lvl w:ilvl="6" w:tplc="D8109898">
      <w:start w:val="1"/>
      <w:numFmt w:val="none"/>
      <w:pStyle w:val="Heading7"/>
      <w:suff w:val="nothing"/>
      <w:lvlText w:val=""/>
      <w:lvlJc w:val="left"/>
      <w:pPr>
        <w:ind w:left="284" w:firstLine="0"/>
      </w:pPr>
      <w:rPr>
        <w:rFonts w:hint="default"/>
      </w:rPr>
    </w:lvl>
    <w:lvl w:ilvl="7" w:tplc="863ACBFE">
      <w:start w:val="1"/>
      <w:numFmt w:val="none"/>
      <w:pStyle w:val="Heading8"/>
      <w:suff w:val="nothing"/>
      <w:lvlText w:val=""/>
      <w:lvlJc w:val="left"/>
      <w:pPr>
        <w:ind w:left="284" w:firstLine="0"/>
      </w:pPr>
      <w:rPr>
        <w:rFonts w:hint="default"/>
      </w:rPr>
    </w:lvl>
    <w:lvl w:ilvl="8" w:tplc="4FF28D00">
      <w:start w:val="1"/>
      <w:numFmt w:val="none"/>
      <w:pStyle w:val="Heading9"/>
      <w:suff w:val="nothing"/>
      <w:lvlText w:val=""/>
      <w:lvlJc w:val="left"/>
      <w:pPr>
        <w:ind w:left="284" w:firstLine="0"/>
      </w:pPr>
      <w:rPr>
        <w:rFonts w:hint="default"/>
      </w:rPr>
    </w:lvl>
  </w:abstractNum>
  <w:abstractNum w:abstractNumId="12"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C44AF4"/>
    <w:multiLevelType w:val="hybridMultilevel"/>
    <w:tmpl w:val="FFFFFFFF"/>
    <w:lvl w:ilvl="0" w:tplc="0776A864">
      <w:start w:val="1"/>
      <w:numFmt w:val="bullet"/>
      <w:lvlText w:val=""/>
      <w:lvlJc w:val="left"/>
      <w:pPr>
        <w:ind w:left="720" w:hanging="360"/>
      </w:pPr>
      <w:rPr>
        <w:rFonts w:ascii="Symbol" w:hAnsi="Symbol" w:hint="default"/>
      </w:rPr>
    </w:lvl>
    <w:lvl w:ilvl="1" w:tplc="9CD4EB18">
      <w:start w:val="1"/>
      <w:numFmt w:val="bullet"/>
      <w:lvlText w:val="o"/>
      <w:lvlJc w:val="left"/>
      <w:pPr>
        <w:ind w:left="1440" w:hanging="360"/>
      </w:pPr>
      <w:rPr>
        <w:rFonts w:ascii="Courier New" w:hAnsi="Courier New" w:hint="default"/>
      </w:rPr>
    </w:lvl>
    <w:lvl w:ilvl="2" w:tplc="749A9532">
      <w:start w:val="1"/>
      <w:numFmt w:val="bullet"/>
      <w:lvlText w:val=""/>
      <w:lvlJc w:val="left"/>
      <w:pPr>
        <w:ind w:left="2160" w:hanging="360"/>
      </w:pPr>
      <w:rPr>
        <w:rFonts w:ascii="Wingdings" w:hAnsi="Wingdings" w:hint="default"/>
      </w:rPr>
    </w:lvl>
    <w:lvl w:ilvl="3" w:tplc="0C1CE43A">
      <w:start w:val="1"/>
      <w:numFmt w:val="bullet"/>
      <w:lvlText w:val=""/>
      <w:lvlJc w:val="left"/>
      <w:pPr>
        <w:ind w:left="2880" w:hanging="360"/>
      </w:pPr>
      <w:rPr>
        <w:rFonts w:ascii="Symbol" w:hAnsi="Symbol" w:hint="default"/>
      </w:rPr>
    </w:lvl>
    <w:lvl w:ilvl="4" w:tplc="0A56CF60">
      <w:start w:val="1"/>
      <w:numFmt w:val="bullet"/>
      <w:lvlText w:val="o"/>
      <w:lvlJc w:val="left"/>
      <w:pPr>
        <w:ind w:left="3600" w:hanging="360"/>
      </w:pPr>
      <w:rPr>
        <w:rFonts w:ascii="Courier New" w:hAnsi="Courier New" w:hint="default"/>
      </w:rPr>
    </w:lvl>
    <w:lvl w:ilvl="5" w:tplc="1ABC189C">
      <w:start w:val="1"/>
      <w:numFmt w:val="bullet"/>
      <w:lvlText w:val=""/>
      <w:lvlJc w:val="left"/>
      <w:pPr>
        <w:ind w:left="4320" w:hanging="360"/>
      </w:pPr>
      <w:rPr>
        <w:rFonts w:ascii="Wingdings" w:hAnsi="Wingdings" w:hint="default"/>
      </w:rPr>
    </w:lvl>
    <w:lvl w:ilvl="6" w:tplc="70E0E538">
      <w:start w:val="1"/>
      <w:numFmt w:val="bullet"/>
      <w:lvlText w:val=""/>
      <w:lvlJc w:val="left"/>
      <w:pPr>
        <w:ind w:left="5040" w:hanging="360"/>
      </w:pPr>
      <w:rPr>
        <w:rFonts w:ascii="Symbol" w:hAnsi="Symbol" w:hint="default"/>
      </w:rPr>
    </w:lvl>
    <w:lvl w:ilvl="7" w:tplc="1BF61BA6">
      <w:start w:val="1"/>
      <w:numFmt w:val="bullet"/>
      <w:lvlText w:val="o"/>
      <w:lvlJc w:val="left"/>
      <w:pPr>
        <w:ind w:left="5760" w:hanging="360"/>
      </w:pPr>
      <w:rPr>
        <w:rFonts w:ascii="Courier New" w:hAnsi="Courier New" w:hint="default"/>
      </w:rPr>
    </w:lvl>
    <w:lvl w:ilvl="8" w:tplc="262E3CE4">
      <w:start w:val="1"/>
      <w:numFmt w:val="bullet"/>
      <w:lvlText w:val=""/>
      <w:lvlJc w:val="left"/>
      <w:pPr>
        <w:ind w:left="6480" w:hanging="360"/>
      </w:pPr>
      <w:rPr>
        <w:rFonts w:ascii="Wingdings" w:hAnsi="Wingdings" w:hint="default"/>
      </w:rPr>
    </w:lvl>
  </w:abstractNum>
  <w:abstractNum w:abstractNumId="14" w15:restartNumberingAfterBreak="0">
    <w:nsid w:val="433B202E"/>
    <w:multiLevelType w:val="hybridMultilevel"/>
    <w:tmpl w:val="60D8C84C"/>
    <w:lvl w:ilvl="0" w:tplc="AB845F7A">
      <w:start w:val="1"/>
      <w:numFmt w:val="bullet"/>
      <w:lvlText w:val=""/>
      <w:lvlJc w:val="left"/>
      <w:pPr>
        <w:ind w:left="720" w:hanging="360"/>
      </w:pPr>
      <w:rPr>
        <w:rFonts w:ascii="Symbol" w:hAnsi="Symbol" w:hint="default"/>
      </w:rPr>
    </w:lvl>
    <w:lvl w:ilvl="1" w:tplc="5E8EEEE8">
      <w:start w:val="1"/>
      <w:numFmt w:val="bullet"/>
      <w:lvlText w:val="o"/>
      <w:lvlJc w:val="left"/>
      <w:pPr>
        <w:ind w:left="1440" w:hanging="360"/>
      </w:pPr>
      <w:rPr>
        <w:rFonts w:ascii="Courier New" w:hAnsi="Courier New" w:hint="default"/>
      </w:rPr>
    </w:lvl>
    <w:lvl w:ilvl="2" w:tplc="D674A776">
      <w:start w:val="1"/>
      <w:numFmt w:val="bullet"/>
      <w:lvlText w:val=""/>
      <w:lvlJc w:val="left"/>
      <w:pPr>
        <w:ind w:left="2160" w:hanging="360"/>
      </w:pPr>
      <w:rPr>
        <w:rFonts w:ascii="Wingdings" w:hAnsi="Wingdings" w:hint="default"/>
      </w:rPr>
    </w:lvl>
    <w:lvl w:ilvl="3" w:tplc="FBEC0E94">
      <w:start w:val="1"/>
      <w:numFmt w:val="bullet"/>
      <w:lvlText w:val=""/>
      <w:lvlJc w:val="left"/>
      <w:pPr>
        <w:ind w:left="2880" w:hanging="360"/>
      </w:pPr>
      <w:rPr>
        <w:rFonts w:ascii="Symbol" w:hAnsi="Symbol" w:hint="default"/>
      </w:rPr>
    </w:lvl>
    <w:lvl w:ilvl="4" w:tplc="BB82EC02">
      <w:start w:val="1"/>
      <w:numFmt w:val="bullet"/>
      <w:lvlText w:val="o"/>
      <w:lvlJc w:val="left"/>
      <w:pPr>
        <w:ind w:left="3600" w:hanging="360"/>
      </w:pPr>
      <w:rPr>
        <w:rFonts w:ascii="Courier New" w:hAnsi="Courier New" w:hint="default"/>
      </w:rPr>
    </w:lvl>
    <w:lvl w:ilvl="5" w:tplc="B964C866">
      <w:start w:val="1"/>
      <w:numFmt w:val="bullet"/>
      <w:lvlText w:val=""/>
      <w:lvlJc w:val="left"/>
      <w:pPr>
        <w:ind w:left="4320" w:hanging="360"/>
      </w:pPr>
      <w:rPr>
        <w:rFonts w:ascii="Wingdings" w:hAnsi="Wingdings" w:hint="default"/>
      </w:rPr>
    </w:lvl>
    <w:lvl w:ilvl="6" w:tplc="885E0A56">
      <w:start w:val="1"/>
      <w:numFmt w:val="bullet"/>
      <w:lvlText w:val=""/>
      <w:lvlJc w:val="left"/>
      <w:pPr>
        <w:ind w:left="5040" w:hanging="360"/>
      </w:pPr>
      <w:rPr>
        <w:rFonts w:ascii="Symbol" w:hAnsi="Symbol" w:hint="default"/>
      </w:rPr>
    </w:lvl>
    <w:lvl w:ilvl="7" w:tplc="E10C343E">
      <w:start w:val="1"/>
      <w:numFmt w:val="bullet"/>
      <w:lvlText w:val="o"/>
      <w:lvlJc w:val="left"/>
      <w:pPr>
        <w:ind w:left="5760" w:hanging="360"/>
      </w:pPr>
      <w:rPr>
        <w:rFonts w:ascii="Courier New" w:hAnsi="Courier New" w:hint="default"/>
      </w:rPr>
    </w:lvl>
    <w:lvl w:ilvl="8" w:tplc="87B6CBF0">
      <w:start w:val="1"/>
      <w:numFmt w:val="bullet"/>
      <w:lvlText w:val=""/>
      <w:lvlJc w:val="left"/>
      <w:pPr>
        <w:ind w:left="6480" w:hanging="360"/>
      </w:pPr>
      <w:rPr>
        <w:rFonts w:ascii="Wingdings" w:hAnsi="Wingdings" w:hint="default"/>
      </w:rPr>
    </w:lvl>
  </w:abstractNum>
  <w:abstractNum w:abstractNumId="15" w15:restartNumberingAfterBreak="0">
    <w:nsid w:val="45993A4B"/>
    <w:multiLevelType w:val="hybridMultilevel"/>
    <w:tmpl w:val="138AF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32D226"/>
    <w:multiLevelType w:val="multilevel"/>
    <w:tmpl w:val="09741790"/>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BE53912"/>
    <w:multiLevelType w:val="hybridMultilevel"/>
    <w:tmpl w:val="085E6AB0"/>
    <w:lvl w:ilvl="0" w:tplc="0C090001">
      <w:start w:val="1"/>
      <w:numFmt w:val="bullet"/>
      <w:lvlText w:val=""/>
      <w:lvlJc w:val="left"/>
      <w:pPr>
        <w:tabs>
          <w:tab w:val="num" w:pos="652"/>
        </w:tabs>
        <w:ind w:left="652" w:hanging="368"/>
      </w:pPr>
      <w:rPr>
        <w:rFonts w:ascii="Symbol" w:hAnsi="Symbol" w:hint="default"/>
      </w:rPr>
    </w:lvl>
    <w:lvl w:ilvl="1" w:tplc="AB9063EC">
      <w:start w:val="1"/>
      <w:numFmt w:val="bullet"/>
      <w:lvlText w:val="o"/>
      <w:lvlJc w:val="left"/>
      <w:pPr>
        <w:ind w:left="1004" w:hanging="360"/>
      </w:pPr>
      <w:rPr>
        <w:rFonts w:ascii="Courier New" w:hAnsi="Courier New" w:hint="default"/>
      </w:rPr>
    </w:lvl>
    <w:lvl w:ilvl="2" w:tplc="F2506B0A">
      <w:start w:val="1"/>
      <w:numFmt w:val="lowerRoman"/>
      <w:lvlText w:val="%3)"/>
      <w:lvlJc w:val="left"/>
      <w:pPr>
        <w:ind w:left="1364" w:hanging="360"/>
      </w:pPr>
      <w:rPr>
        <w:rFonts w:hint="default"/>
      </w:rPr>
    </w:lvl>
    <w:lvl w:ilvl="3" w:tplc="DBEC85D4">
      <w:start w:val="1"/>
      <w:numFmt w:val="decimal"/>
      <w:lvlText w:val="(%4)"/>
      <w:lvlJc w:val="left"/>
      <w:pPr>
        <w:ind w:left="1724" w:hanging="360"/>
      </w:pPr>
      <w:rPr>
        <w:rFonts w:hint="default"/>
      </w:rPr>
    </w:lvl>
    <w:lvl w:ilvl="4" w:tplc="7B6C416A">
      <w:start w:val="1"/>
      <w:numFmt w:val="lowerLetter"/>
      <w:lvlText w:val="(%5)"/>
      <w:lvlJc w:val="left"/>
      <w:pPr>
        <w:ind w:left="2084" w:hanging="360"/>
      </w:pPr>
      <w:rPr>
        <w:rFonts w:hint="default"/>
      </w:rPr>
    </w:lvl>
    <w:lvl w:ilvl="5" w:tplc="EB163104">
      <w:start w:val="1"/>
      <w:numFmt w:val="lowerRoman"/>
      <w:lvlText w:val="(%6)"/>
      <w:lvlJc w:val="left"/>
      <w:pPr>
        <w:ind w:left="2444" w:hanging="360"/>
      </w:pPr>
      <w:rPr>
        <w:rFonts w:hint="default"/>
      </w:rPr>
    </w:lvl>
    <w:lvl w:ilvl="6" w:tplc="F3021F0E">
      <w:start w:val="1"/>
      <w:numFmt w:val="decimal"/>
      <w:lvlText w:val="%7."/>
      <w:lvlJc w:val="left"/>
      <w:pPr>
        <w:ind w:left="2804" w:hanging="360"/>
      </w:pPr>
      <w:rPr>
        <w:rFonts w:hint="default"/>
      </w:rPr>
    </w:lvl>
    <w:lvl w:ilvl="7" w:tplc="AB9C183E">
      <w:start w:val="1"/>
      <w:numFmt w:val="lowerLetter"/>
      <w:lvlText w:val="%8."/>
      <w:lvlJc w:val="left"/>
      <w:pPr>
        <w:ind w:left="3164" w:hanging="360"/>
      </w:pPr>
      <w:rPr>
        <w:rFonts w:hint="default"/>
      </w:rPr>
    </w:lvl>
    <w:lvl w:ilvl="8" w:tplc="86061AF8">
      <w:start w:val="1"/>
      <w:numFmt w:val="lowerRoman"/>
      <w:lvlText w:val="%9."/>
      <w:lvlJc w:val="left"/>
      <w:pPr>
        <w:ind w:left="3524" w:hanging="360"/>
      </w:pPr>
      <w:rPr>
        <w:rFonts w:hint="default"/>
      </w:rPr>
    </w:lvl>
  </w:abstractNum>
  <w:abstractNum w:abstractNumId="18" w15:restartNumberingAfterBreak="0">
    <w:nsid w:val="5FC269FD"/>
    <w:multiLevelType w:val="hybridMultilevel"/>
    <w:tmpl w:val="DF625B4E"/>
    <w:lvl w:ilvl="0" w:tplc="FFFFFFFF">
      <w:start w:val="1"/>
      <w:numFmt w:val="lowerLetter"/>
      <w:lvlText w:val="%1."/>
      <w:lvlJc w:val="left"/>
      <w:pPr>
        <w:tabs>
          <w:tab w:val="num" w:pos="1009"/>
        </w:tabs>
        <w:ind w:left="1012"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1A3E2EDC">
      <w:start w:val="1"/>
      <w:numFmt w:val="bullet"/>
      <w:lvlText w:val="o"/>
      <w:lvlJc w:val="left"/>
      <w:pPr>
        <w:ind w:left="652" w:firstLine="0"/>
      </w:pPr>
      <w:rPr>
        <w:rFonts w:ascii="Courier New" w:hAnsi="Courier New" w:hint="default"/>
      </w:rPr>
    </w:lvl>
    <w:lvl w:ilvl="2" w:tplc="8FA2C102">
      <w:start w:val="1"/>
      <w:numFmt w:val="none"/>
      <w:suff w:val="nothing"/>
      <w:lvlText w:val=""/>
      <w:lvlJc w:val="left"/>
      <w:pPr>
        <w:ind w:left="652" w:firstLine="0"/>
      </w:pPr>
      <w:rPr>
        <w:rFonts w:hint="default"/>
      </w:rPr>
    </w:lvl>
    <w:lvl w:ilvl="3" w:tplc="F60251CE">
      <w:start w:val="1"/>
      <w:numFmt w:val="none"/>
      <w:suff w:val="nothing"/>
      <w:lvlText w:val=""/>
      <w:lvlJc w:val="left"/>
      <w:pPr>
        <w:ind w:left="652" w:firstLine="0"/>
      </w:pPr>
      <w:rPr>
        <w:rFonts w:hint="default"/>
      </w:rPr>
    </w:lvl>
    <w:lvl w:ilvl="4" w:tplc="E1368596">
      <w:start w:val="1"/>
      <w:numFmt w:val="none"/>
      <w:suff w:val="nothing"/>
      <w:lvlText w:val=""/>
      <w:lvlJc w:val="left"/>
      <w:pPr>
        <w:ind w:left="652" w:firstLine="0"/>
      </w:pPr>
      <w:rPr>
        <w:rFonts w:hint="default"/>
      </w:rPr>
    </w:lvl>
    <w:lvl w:ilvl="5" w:tplc="2E8C205C">
      <w:start w:val="1"/>
      <w:numFmt w:val="none"/>
      <w:suff w:val="nothing"/>
      <w:lvlText w:val=""/>
      <w:lvlJc w:val="left"/>
      <w:pPr>
        <w:ind w:left="652" w:firstLine="0"/>
      </w:pPr>
      <w:rPr>
        <w:rFonts w:hint="default"/>
      </w:rPr>
    </w:lvl>
    <w:lvl w:ilvl="6" w:tplc="E7FA1BE6">
      <w:start w:val="1"/>
      <w:numFmt w:val="none"/>
      <w:suff w:val="nothing"/>
      <w:lvlText w:val=""/>
      <w:lvlJc w:val="left"/>
      <w:pPr>
        <w:ind w:left="652" w:firstLine="0"/>
      </w:pPr>
      <w:rPr>
        <w:rFonts w:hint="default"/>
      </w:rPr>
    </w:lvl>
    <w:lvl w:ilvl="7" w:tplc="A40A8BF0">
      <w:start w:val="1"/>
      <w:numFmt w:val="none"/>
      <w:suff w:val="nothing"/>
      <w:lvlText w:val=""/>
      <w:lvlJc w:val="left"/>
      <w:pPr>
        <w:ind w:left="652" w:firstLine="0"/>
      </w:pPr>
      <w:rPr>
        <w:rFonts w:hint="default"/>
      </w:rPr>
    </w:lvl>
    <w:lvl w:ilvl="8" w:tplc="EFE23E1E">
      <w:start w:val="1"/>
      <w:numFmt w:val="none"/>
      <w:suff w:val="nothing"/>
      <w:lvlText w:val=""/>
      <w:lvlJc w:val="left"/>
      <w:pPr>
        <w:ind w:left="652" w:firstLine="0"/>
      </w:pPr>
      <w:rPr>
        <w:rFonts w:hint="default"/>
      </w:rPr>
    </w:lvl>
  </w:abstractNum>
  <w:abstractNum w:abstractNumId="19" w15:restartNumberingAfterBreak="0">
    <w:nsid w:val="627029AD"/>
    <w:multiLevelType w:val="hybridMultilevel"/>
    <w:tmpl w:val="49CEC7D4"/>
    <w:lvl w:ilvl="0" w:tplc="E83CF606">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9CEF24A">
      <w:start w:val="1"/>
      <w:numFmt w:val="lowerLetter"/>
      <w:lvlText w:val="%2."/>
      <w:lvlJc w:val="left"/>
      <w:pPr>
        <w:ind w:left="652" w:firstLine="0"/>
      </w:pPr>
    </w:lvl>
    <w:lvl w:ilvl="2" w:tplc="9E188EE4">
      <w:start w:val="1"/>
      <w:numFmt w:val="none"/>
      <w:suff w:val="nothing"/>
      <w:lvlText w:val=""/>
      <w:lvlJc w:val="left"/>
      <w:pPr>
        <w:ind w:left="652" w:firstLine="0"/>
      </w:pPr>
      <w:rPr>
        <w:rFonts w:hint="default"/>
      </w:rPr>
    </w:lvl>
    <w:lvl w:ilvl="3" w:tplc="6262DB6A">
      <w:start w:val="1"/>
      <w:numFmt w:val="none"/>
      <w:suff w:val="nothing"/>
      <w:lvlText w:val=""/>
      <w:lvlJc w:val="left"/>
      <w:pPr>
        <w:ind w:left="652" w:firstLine="0"/>
      </w:pPr>
      <w:rPr>
        <w:rFonts w:hint="default"/>
      </w:rPr>
    </w:lvl>
    <w:lvl w:ilvl="4" w:tplc="34644EF4">
      <w:start w:val="1"/>
      <w:numFmt w:val="none"/>
      <w:suff w:val="nothing"/>
      <w:lvlText w:val=""/>
      <w:lvlJc w:val="left"/>
      <w:pPr>
        <w:ind w:left="652" w:firstLine="0"/>
      </w:pPr>
      <w:rPr>
        <w:rFonts w:hint="default"/>
      </w:rPr>
    </w:lvl>
    <w:lvl w:ilvl="5" w:tplc="7EFC256C">
      <w:start w:val="1"/>
      <w:numFmt w:val="none"/>
      <w:suff w:val="nothing"/>
      <w:lvlText w:val=""/>
      <w:lvlJc w:val="left"/>
      <w:pPr>
        <w:ind w:left="652" w:firstLine="0"/>
      </w:pPr>
      <w:rPr>
        <w:rFonts w:hint="default"/>
      </w:rPr>
    </w:lvl>
    <w:lvl w:ilvl="6" w:tplc="27729CA8">
      <w:start w:val="1"/>
      <w:numFmt w:val="none"/>
      <w:suff w:val="nothing"/>
      <w:lvlText w:val=""/>
      <w:lvlJc w:val="left"/>
      <w:pPr>
        <w:ind w:left="652" w:firstLine="0"/>
      </w:pPr>
      <w:rPr>
        <w:rFonts w:hint="default"/>
      </w:rPr>
    </w:lvl>
    <w:lvl w:ilvl="7" w:tplc="766C8E86">
      <w:start w:val="1"/>
      <w:numFmt w:val="none"/>
      <w:suff w:val="nothing"/>
      <w:lvlText w:val=""/>
      <w:lvlJc w:val="left"/>
      <w:pPr>
        <w:ind w:left="652" w:firstLine="0"/>
      </w:pPr>
      <w:rPr>
        <w:rFonts w:hint="default"/>
      </w:rPr>
    </w:lvl>
    <w:lvl w:ilvl="8" w:tplc="39F498BC">
      <w:start w:val="1"/>
      <w:numFmt w:val="none"/>
      <w:suff w:val="nothing"/>
      <w:lvlText w:val=""/>
      <w:lvlJc w:val="left"/>
      <w:pPr>
        <w:ind w:left="652" w:firstLine="0"/>
      </w:pPr>
      <w:rPr>
        <w:rFonts w:hint="default"/>
      </w:rPr>
    </w:lvl>
  </w:abstractNum>
  <w:abstractNum w:abstractNumId="20"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65872AB"/>
    <w:multiLevelType w:val="hybridMultilevel"/>
    <w:tmpl w:val="932219F2"/>
    <w:lvl w:ilvl="0" w:tplc="DC0A207E">
      <w:start w:val="1"/>
      <w:numFmt w:val="bullet"/>
      <w:lvlText w:val=""/>
      <w:lvlJc w:val="left"/>
      <w:pPr>
        <w:ind w:left="720" w:hanging="360"/>
      </w:pPr>
      <w:rPr>
        <w:rFonts w:ascii="Symbol" w:hAnsi="Symbol" w:hint="default"/>
      </w:rPr>
    </w:lvl>
    <w:lvl w:ilvl="1" w:tplc="085043CC">
      <w:start w:val="1"/>
      <w:numFmt w:val="bullet"/>
      <w:lvlText w:val="o"/>
      <w:lvlJc w:val="left"/>
      <w:pPr>
        <w:ind w:left="1440" w:hanging="360"/>
      </w:pPr>
      <w:rPr>
        <w:rFonts w:ascii="Courier New" w:hAnsi="Courier New" w:hint="default"/>
      </w:rPr>
    </w:lvl>
    <w:lvl w:ilvl="2" w:tplc="3A24BEDA">
      <w:start w:val="1"/>
      <w:numFmt w:val="bullet"/>
      <w:lvlText w:val=""/>
      <w:lvlJc w:val="left"/>
      <w:pPr>
        <w:ind w:left="2160" w:hanging="360"/>
      </w:pPr>
      <w:rPr>
        <w:rFonts w:ascii="Wingdings" w:hAnsi="Wingdings" w:hint="default"/>
      </w:rPr>
    </w:lvl>
    <w:lvl w:ilvl="3" w:tplc="30E64E0A">
      <w:start w:val="1"/>
      <w:numFmt w:val="bullet"/>
      <w:lvlText w:val=""/>
      <w:lvlJc w:val="left"/>
      <w:pPr>
        <w:ind w:left="2880" w:hanging="360"/>
      </w:pPr>
      <w:rPr>
        <w:rFonts w:ascii="Symbol" w:hAnsi="Symbol" w:hint="default"/>
      </w:rPr>
    </w:lvl>
    <w:lvl w:ilvl="4" w:tplc="5282A608">
      <w:start w:val="1"/>
      <w:numFmt w:val="bullet"/>
      <w:lvlText w:val="o"/>
      <w:lvlJc w:val="left"/>
      <w:pPr>
        <w:ind w:left="3600" w:hanging="360"/>
      </w:pPr>
      <w:rPr>
        <w:rFonts w:ascii="Courier New" w:hAnsi="Courier New" w:hint="default"/>
      </w:rPr>
    </w:lvl>
    <w:lvl w:ilvl="5" w:tplc="32903AD6">
      <w:start w:val="1"/>
      <w:numFmt w:val="bullet"/>
      <w:lvlText w:val=""/>
      <w:lvlJc w:val="left"/>
      <w:pPr>
        <w:ind w:left="4320" w:hanging="360"/>
      </w:pPr>
      <w:rPr>
        <w:rFonts w:ascii="Wingdings" w:hAnsi="Wingdings" w:hint="default"/>
      </w:rPr>
    </w:lvl>
    <w:lvl w:ilvl="6" w:tplc="9FDC40E2">
      <w:start w:val="1"/>
      <w:numFmt w:val="bullet"/>
      <w:lvlText w:val=""/>
      <w:lvlJc w:val="left"/>
      <w:pPr>
        <w:ind w:left="5040" w:hanging="360"/>
      </w:pPr>
      <w:rPr>
        <w:rFonts w:ascii="Symbol" w:hAnsi="Symbol" w:hint="default"/>
      </w:rPr>
    </w:lvl>
    <w:lvl w:ilvl="7" w:tplc="899E01A6">
      <w:start w:val="1"/>
      <w:numFmt w:val="bullet"/>
      <w:lvlText w:val="o"/>
      <w:lvlJc w:val="left"/>
      <w:pPr>
        <w:ind w:left="5760" w:hanging="360"/>
      </w:pPr>
      <w:rPr>
        <w:rFonts w:ascii="Courier New" w:hAnsi="Courier New" w:hint="default"/>
      </w:rPr>
    </w:lvl>
    <w:lvl w:ilvl="8" w:tplc="BE624930">
      <w:start w:val="1"/>
      <w:numFmt w:val="bullet"/>
      <w:lvlText w:val=""/>
      <w:lvlJc w:val="left"/>
      <w:pPr>
        <w:ind w:left="6480" w:hanging="360"/>
      </w:pPr>
      <w:rPr>
        <w:rFonts w:ascii="Wingdings" w:hAnsi="Wingdings" w:hint="default"/>
      </w:rPr>
    </w:lvl>
  </w:abstractNum>
  <w:abstractNum w:abstractNumId="22" w15:restartNumberingAfterBreak="0">
    <w:nsid w:val="790BE3BD"/>
    <w:multiLevelType w:val="hybridMultilevel"/>
    <w:tmpl w:val="FFFFFFFF"/>
    <w:lvl w:ilvl="0" w:tplc="B1A0E7B8">
      <w:start w:val="1"/>
      <w:numFmt w:val="bullet"/>
      <w:lvlText w:val=""/>
      <w:lvlJc w:val="left"/>
      <w:pPr>
        <w:ind w:left="720" w:hanging="360"/>
      </w:pPr>
      <w:rPr>
        <w:rFonts w:ascii="Symbol" w:hAnsi="Symbol" w:hint="default"/>
      </w:rPr>
    </w:lvl>
    <w:lvl w:ilvl="1" w:tplc="20EEC33A">
      <w:start w:val="1"/>
      <w:numFmt w:val="bullet"/>
      <w:lvlText w:val="o"/>
      <w:lvlJc w:val="left"/>
      <w:pPr>
        <w:ind w:left="1440" w:hanging="360"/>
      </w:pPr>
      <w:rPr>
        <w:rFonts w:ascii="Courier New" w:hAnsi="Courier New" w:hint="default"/>
      </w:rPr>
    </w:lvl>
    <w:lvl w:ilvl="2" w:tplc="FFA4F0C6">
      <w:start w:val="1"/>
      <w:numFmt w:val="bullet"/>
      <w:lvlText w:val=""/>
      <w:lvlJc w:val="left"/>
      <w:pPr>
        <w:ind w:left="2160" w:hanging="360"/>
      </w:pPr>
      <w:rPr>
        <w:rFonts w:ascii="Wingdings" w:hAnsi="Wingdings" w:hint="default"/>
      </w:rPr>
    </w:lvl>
    <w:lvl w:ilvl="3" w:tplc="A5BE0C68">
      <w:start w:val="1"/>
      <w:numFmt w:val="bullet"/>
      <w:lvlText w:val=""/>
      <w:lvlJc w:val="left"/>
      <w:pPr>
        <w:ind w:left="2880" w:hanging="360"/>
      </w:pPr>
      <w:rPr>
        <w:rFonts w:ascii="Symbol" w:hAnsi="Symbol" w:hint="default"/>
      </w:rPr>
    </w:lvl>
    <w:lvl w:ilvl="4" w:tplc="50D68970">
      <w:start w:val="1"/>
      <w:numFmt w:val="bullet"/>
      <w:lvlText w:val="o"/>
      <w:lvlJc w:val="left"/>
      <w:pPr>
        <w:ind w:left="3600" w:hanging="360"/>
      </w:pPr>
      <w:rPr>
        <w:rFonts w:ascii="Courier New" w:hAnsi="Courier New" w:hint="default"/>
      </w:rPr>
    </w:lvl>
    <w:lvl w:ilvl="5" w:tplc="F9D89202">
      <w:start w:val="1"/>
      <w:numFmt w:val="bullet"/>
      <w:lvlText w:val=""/>
      <w:lvlJc w:val="left"/>
      <w:pPr>
        <w:ind w:left="4320" w:hanging="360"/>
      </w:pPr>
      <w:rPr>
        <w:rFonts w:ascii="Wingdings" w:hAnsi="Wingdings" w:hint="default"/>
      </w:rPr>
    </w:lvl>
    <w:lvl w:ilvl="6" w:tplc="DA12A80C">
      <w:start w:val="1"/>
      <w:numFmt w:val="bullet"/>
      <w:lvlText w:val=""/>
      <w:lvlJc w:val="left"/>
      <w:pPr>
        <w:ind w:left="5040" w:hanging="360"/>
      </w:pPr>
      <w:rPr>
        <w:rFonts w:ascii="Symbol" w:hAnsi="Symbol" w:hint="default"/>
      </w:rPr>
    </w:lvl>
    <w:lvl w:ilvl="7" w:tplc="453C76CC">
      <w:start w:val="1"/>
      <w:numFmt w:val="bullet"/>
      <w:lvlText w:val="o"/>
      <w:lvlJc w:val="left"/>
      <w:pPr>
        <w:ind w:left="5760" w:hanging="360"/>
      </w:pPr>
      <w:rPr>
        <w:rFonts w:ascii="Courier New" w:hAnsi="Courier New" w:hint="default"/>
      </w:rPr>
    </w:lvl>
    <w:lvl w:ilvl="8" w:tplc="E5B05718">
      <w:start w:val="1"/>
      <w:numFmt w:val="bullet"/>
      <w:lvlText w:val=""/>
      <w:lvlJc w:val="left"/>
      <w:pPr>
        <w:ind w:left="6480" w:hanging="360"/>
      </w:pPr>
      <w:rPr>
        <w:rFonts w:ascii="Wingdings" w:hAnsi="Wingdings" w:hint="default"/>
      </w:rPr>
    </w:lvl>
  </w:abstractNum>
  <w:abstractNum w:abstractNumId="23" w15:restartNumberingAfterBreak="0">
    <w:nsid w:val="7AE73AE6"/>
    <w:multiLevelType w:val="hybridMultilevel"/>
    <w:tmpl w:val="CACED720"/>
    <w:lvl w:ilvl="0" w:tplc="62CA5EEE">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24820C66">
      <w:start w:val="1"/>
      <w:numFmt w:val="none"/>
      <w:suff w:val="nothing"/>
      <w:lvlText w:val=""/>
      <w:lvlJc w:val="left"/>
      <w:pPr>
        <w:ind w:left="284" w:firstLine="0"/>
      </w:pPr>
      <w:rPr>
        <w:rFonts w:hint="default"/>
      </w:rPr>
    </w:lvl>
    <w:lvl w:ilvl="2" w:tplc="07A6B33E">
      <w:start w:val="1"/>
      <w:numFmt w:val="none"/>
      <w:suff w:val="nothing"/>
      <w:lvlText w:val=""/>
      <w:lvlJc w:val="left"/>
      <w:pPr>
        <w:ind w:left="284" w:firstLine="0"/>
      </w:pPr>
      <w:rPr>
        <w:rFonts w:hint="default"/>
      </w:rPr>
    </w:lvl>
    <w:lvl w:ilvl="3" w:tplc="EAD47E4A">
      <w:start w:val="1"/>
      <w:numFmt w:val="none"/>
      <w:suff w:val="nothing"/>
      <w:lvlText w:val=""/>
      <w:lvlJc w:val="left"/>
      <w:pPr>
        <w:ind w:left="284" w:firstLine="0"/>
      </w:pPr>
      <w:rPr>
        <w:rFonts w:hint="default"/>
      </w:rPr>
    </w:lvl>
    <w:lvl w:ilvl="4" w:tplc="7DE2D1BA">
      <w:start w:val="1"/>
      <w:numFmt w:val="none"/>
      <w:suff w:val="nothing"/>
      <w:lvlText w:val=""/>
      <w:lvlJc w:val="left"/>
      <w:pPr>
        <w:ind w:left="284" w:firstLine="0"/>
      </w:pPr>
      <w:rPr>
        <w:rFonts w:hint="default"/>
      </w:rPr>
    </w:lvl>
    <w:lvl w:ilvl="5" w:tplc="490E296E">
      <w:start w:val="1"/>
      <w:numFmt w:val="none"/>
      <w:suff w:val="nothing"/>
      <w:lvlText w:val=""/>
      <w:lvlJc w:val="left"/>
      <w:pPr>
        <w:ind w:left="284" w:firstLine="0"/>
      </w:pPr>
      <w:rPr>
        <w:rFonts w:hint="default"/>
      </w:rPr>
    </w:lvl>
    <w:lvl w:ilvl="6" w:tplc="E034AE48">
      <w:start w:val="1"/>
      <w:numFmt w:val="none"/>
      <w:suff w:val="nothing"/>
      <w:lvlText w:val=""/>
      <w:lvlJc w:val="left"/>
      <w:pPr>
        <w:ind w:left="284" w:firstLine="0"/>
      </w:pPr>
      <w:rPr>
        <w:rFonts w:hint="default"/>
      </w:rPr>
    </w:lvl>
    <w:lvl w:ilvl="7" w:tplc="B176674E">
      <w:start w:val="1"/>
      <w:numFmt w:val="none"/>
      <w:suff w:val="nothing"/>
      <w:lvlText w:val=""/>
      <w:lvlJc w:val="left"/>
      <w:pPr>
        <w:ind w:left="284" w:firstLine="0"/>
      </w:pPr>
      <w:rPr>
        <w:rFonts w:hint="default"/>
      </w:rPr>
    </w:lvl>
    <w:lvl w:ilvl="8" w:tplc="75409FD4">
      <w:start w:val="1"/>
      <w:numFmt w:val="none"/>
      <w:suff w:val="nothing"/>
      <w:lvlText w:val=""/>
      <w:lvlJc w:val="left"/>
      <w:pPr>
        <w:ind w:left="284" w:firstLine="0"/>
      </w:pPr>
      <w:rPr>
        <w:rFonts w:hint="default"/>
      </w:rPr>
    </w:lvl>
  </w:abstractNum>
  <w:num w:numId="1" w16cid:durableId="1650793001">
    <w:abstractNumId w:val="16"/>
  </w:num>
  <w:num w:numId="2" w16cid:durableId="565337881">
    <w:abstractNumId w:val="14"/>
  </w:num>
  <w:num w:numId="3" w16cid:durableId="1169755574">
    <w:abstractNumId w:val="13"/>
  </w:num>
  <w:num w:numId="4" w16cid:durableId="1986858018">
    <w:abstractNumId w:val="22"/>
  </w:num>
  <w:num w:numId="5" w16cid:durableId="33888086">
    <w:abstractNumId w:val="5"/>
  </w:num>
  <w:num w:numId="6" w16cid:durableId="1740984284">
    <w:abstractNumId w:val="9"/>
  </w:num>
  <w:num w:numId="7" w16cid:durableId="2141335900">
    <w:abstractNumId w:val="4"/>
  </w:num>
  <w:num w:numId="8" w16cid:durableId="1071269357">
    <w:abstractNumId w:val="11"/>
  </w:num>
  <w:num w:numId="9" w16cid:durableId="375813556">
    <w:abstractNumId w:val="17"/>
  </w:num>
  <w:num w:numId="10" w16cid:durableId="2140760795">
    <w:abstractNumId w:val="18"/>
  </w:num>
  <w:num w:numId="11" w16cid:durableId="1926500713">
    <w:abstractNumId w:val="19"/>
  </w:num>
  <w:num w:numId="12" w16cid:durableId="1355114967">
    <w:abstractNumId w:val="1"/>
  </w:num>
  <w:num w:numId="13" w16cid:durableId="552696988">
    <w:abstractNumId w:val="23"/>
    <w:lvlOverride w:ilvl="0">
      <w:startOverride w:val="1"/>
    </w:lvlOverride>
  </w:num>
  <w:num w:numId="14" w16cid:durableId="899293951">
    <w:abstractNumId w:val="23"/>
    <w:lvlOverride w:ilvl="0">
      <w:startOverride w:val="1"/>
    </w:lvlOverride>
  </w:num>
  <w:num w:numId="15" w16cid:durableId="1120998246">
    <w:abstractNumId w:val="23"/>
  </w:num>
  <w:num w:numId="16" w16cid:durableId="159934450">
    <w:abstractNumId w:val="23"/>
    <w:lvlOverride w:ilvl="0">
      <w:startOverride w:val="1"/>
    </w:lvlOverride>
  </w:num>
  <w:num w:numId="17" w16cid:durableId="155457805">
    <w:abstractNumId w:val="8"/>
  </w:num>
  <w:num w:numId="18" w16cid:durableId="739639863">
    <w:abstractNumId w:val="6"/>
  </w:num>
  <w:num w:numId="19" w16cid:durableId="1425421721">
    <w:abstractNumId w:val="10"/>
  </w:num>
  <w:num w:numId="20" w16cid:durableId="2052920086">
    <w:abstractNumId w:val="21"/>
  </w:num>
  <w:num w:numId="21" w16cid:durableId="453450822">
    <w:abstractNumId w:val="2"/>
  </w:num>
  <w:num w:numId="22" w16cid:durableId="1593129341">
    <w:abstractNumId w:val="15"/>
  </w:num>
  <w:num w:numId="23" w16cid:durableId="1819030432">
    <w:abstractNumId w:val="18"/>
  </w:num>
  <w:num w:numId="24" w16cid:durableId="1469469339">
    <w:abstractNumId w:val="0"/>
  </w:num>
  <w:num w:numId="25" w16cid:durableId="1793090057">
    <w:abstractNumId w:val="1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6" w16cid:durableId="1310749204">
    <w:abstractNumId w:val="3"/>
  </w:num>
  <w:num w:numId="27" w16cid:durableId="1232500479">
    <w:abstractNumId w:val="20"/>
  </w:num>
  <w:num w:numId="28" w16cid:durableId="1904870338">
    <w:abstractNumId w:val="7"/>
  </w:num>
  <w:num w:numId="29" w16cid:durableId="724178289">
    <w:abstractNumId w:val="1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0" w16cid:durableId="980235520">
    <w:abstractNumId w:val="3"/>
  </w:num>
  <w:num w:numId="31" w16cid:durableId="1958019646">
    <w:abstractNumId w:val="20"/>
  </w:num>
  <w:num w:numId="32" w16cid:durableId="955134058">
    <w:abstractNumId w:val="7"/>
  </w:num>
  <w:num w:numId="33" w16cid:durableId="2081440493">
    <w:abstractNumId w:val="1"/>
  </w:num>
  <w:num w:numId="34" w16cid:durableId="38595160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gutterAtTop/>
  <w:activeWritingStyle w:appName="MSWord" w:lang="en-US" w:vendorID="64" w:dllVersion="0" w:nlCheck="1" w:checkStyle="0"/>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AwMbK0MLQ0tjQwMDVQ0lEKTi0uzszPAykwrAUApfRjEiwAAAA="/>
  </w:docVars>
  <w:rsids>
    <w:rsidRoot w:val="00876779"/>
    <w:rsid w:val="0000031A"/>
    <w:rsid w:val="00000CE6"/>
    <w:rsid w:val="00001B1C"/>
    <w:rsid w:val="00001C08"/>
    <w:rsid w:val="00002BF1"/>
    <w:rsid w:val="00006220"/>
    <w:rsid w:val="00006CD7"/>
    <w:rsid w:val="000103FC"/>
    <w:rsid w:val="000104FB"/>
    <w:rsid w:val="00010746"/>
    <w:rsid w:val="000107AB"/>
    <w:rsid w:val="000108CB"/>
    <w:rsid w:val="000143DF"/>
    <w:rsid w:val="00014F29"/>
    <w:rsid w:val="000151F8"/>
    <w:rsid w:val="00015A76"/>
    <w:rsid w:val="00015D43"/>
    <w:rsid w:val="00015F90"/>
    <w:rsid w:val="00016801"/>
    <w:rsid w:val="000175AA"/>
    <w:rsid w:val="000178F0"/>
    <w:rsid w:val="00021171"/>
    <w:rsid w:val="000230CF"/>
    <w:rsid w:val="00023790"/>
    <w:rsid w:val="00024602"/>
    <w:rsid w:val="000252FF"/>
    <w:rsid w:val="000253AE"/>
    <w:rsid w:val="00030EBC"/>
    <w:rsid w:val="00033108"/>
    <w:rsid w:val="000331B6"/>
    <w:rsid w:val="00034F5E"/>
    <w:rsid w:val="0003541F"/>
    <w:rsid w:val="00036931"/>
    <w:rsid w:val="00036FF6"/>
    <w:rsid w:val="00037F38"/>
    <w:rsid w:val="0004059F"/>
    <w:rsid w:val="00040BF3"/>
    <w:rsid w:val="0004113D"/>
    <w:rsid w:val="0004235B"/>
    <w:rsid w:val="000423E3"/>
    <w:rsid w:val="0004265F"/>
    <w:rsid w:val="0004292D"/>
    <w:rsid w:val="00042D30"/>
    <w:rsid w:val="00043FA0"/>
    <w:rsid w:val="00044C5D"/>
    <w:rsid w:val="00044D23"/>
    <w:rsid w:val="0004632C"/>
    <w:rsid w:val="00046473"/>
    <w:rsid w:val="00046DE4"/>
    <w:rsid w:val="0004711E"/>
    <w:rsid w:val="000471A0"/>
    <w:rsid w:val="00047959"/>
    <w:rsid w:val="000507E6"/>
    <w:rsid w:val="00050C23"/>
    <w:rsid w:val="0005163D"/>
    <w:rsid w:val="000534F4"/>
    <w:rsid w:val="000535B7"/>
    <w:rsid w:val="00053726"/>
    <w:rsid w:val="00054B4B"/>
    <w:rsid w:val="0005543C"/>
    <w:rsid w:val="000562A7"/>
    <w:rsid w:val="000564F8"/>
    <w:rsid w:val="000572B7"/>
    <w:rsid w:val="000573CB"/>
    <w:rsid w:val="00057BC8"/>
    <w:rsid w:val="0005BCBC"/>
    <w:rsid w:val="000604B9"/>
    <w:rsid w:val="00061232"/>
    <w:rsid w:val="000613C4"/>
    <w:rsid w:val="000614B8"/>
    <w:rsid w:val="000620E8"/>
    <w:rsid w:val="00062157"/>
    <w:rsid w:val="00062708"/>
    <w:rsid w:val="00065A16"/>
    <w:rsid w:val="00065E86"/>
    <w:rsid w:val="00066F89"/>
    <w:rsid w:val="00067442"/>
    <w:rsid w:val="00070544"/>
    <w:rsid w:val="00070A85"/>
    <w:rsid w:val="00071D06"/>
    <w:rsid w:val="0007214A"/>
    <w:rsid w:val="00072B6E"/>
    <w:rsid w:val="00072DFB"/>
    <w:rsid w:val="00073185"/>
    <w:rsid w:val="00074330"/>
    <w:rsid w:val="0007496E"/>
    <w:rsid w:val="00075B4E"/>
    <w:rsid w:val="000778C3"/>
    <w:rsid w:val="00077A7C"/>
    <w:rsid w:val="0008006E"/>
    <w:rsid w:val="00080E9D"/>
    <w:rsid w:val="00082E53"/>
    <w:rsid w:val="000840DF"/>
    <w:rsid w:val="000844F9"/>
    <w:rsid w:val="00084830"/>
    <w:rsid w:val="00085E69"/>
    <w:rsid w:val="00085F59"/>
    <w:rsid w:val="0008606A"/>
    <w:rsid w:val="00086577"/>
    <w:rsid w:val="00086656"/>
    <w:rsid w:val="00086D87"/>
    <w:rsid w:val="00086E3A"/>
    <w:rsid w:val="00087212"/>
    <w:rsid w:val="000872D6"/>
    <w:rsid w:val="000872EE"/>
    <w:rsid w:val="0009019A"/>
    <w:rsid w:val="00090628"/>
    <w:rsid w:val="000908B4"/>
    <w:rsid w:val="000916F0"/>
    <w:rsid w:val="000937A3"/>
    <w:rsid w:val="0009452F"/>
    <w:rsid w:val="00096701"/>
    <w:rsid w:val="00096D6A"/>
    <w:rsid w:val="00096F57"/>
    <w:rsid w:val="00096F74"/>
    <w:rsid w:val="000A02DB"/>
    <w:rsid w:val="000A03E3"/>
    <w:rsid w:val="000A0AE5"/>
    <w:rsid w:val="000A0C05"/>
    <w:rsid w:val="000A0F15"/>
    <w:rsid w:val="000A30D3"/>
    <w:rsid w:val="000A33D4"/>
    <w:rsid w:val="000A3C9E"/>
    <w:rsid w:val="000A41E7"/>
    <w:rsid w:val="000A43FD"/>
    <w:rsid w:val="000A451E"/>
    <w:rsid w:val="000A68AF"/>
    <w:rsid w:val="000A796C"/>
    <w:rsid w:val="000A7A61"/>
    <w:rsid w:val="000B01AB"/>
    <w:rsid w:val="000B09C8"/>
    <w:rsid w:val="000B0A4B"/>
    <w:rsid w:val="000B1122"/>
    <w:rsid w:val="000B1981"/>
    <w:rsid w:val="000B1FC2"/>
    <w:rsid w:val="000B2886"/>
    <w:rsid w:val="000B2D6A"/>
    <w:rsid w:val="000B30E1"/>
    <w:rsid w:val="000B3259"/>
    <w:rsid w:val="000B4F65"/>
    <w:rsid w:val="000B503A"/>
    <w:rsid w:val="000B52C8"/>
    <w:rsid w:val="000B72BF"/>
    <w:rsid w:val="000B72DC"/>
    <w:rsid w:val="000B75CB"/>
    <w:rsid w:val="000B7D49"/>
    <w:rsid w:val="000C0254"/>
    <w:rsid w:val="000C032F"/>
    <w:rsid w:val="000C0FB5"/>
    <w:rsid w:val="000C1078"/>
    <w:rsid w:val="000C16A7"/>
    <w:rsid w:val="000C1B5F"/>
    <w:rsid w:val="000C1BCD"/>
    <w:rsid w:val="000C23E0"/>
    <w:rsid w:val="000C250C"/>
    <w:rsid w:val="000C2836"/>
    <w:rsid w:val="000C2ACF"/>
    <w:rsid w:val="000C2F44"/>
    <w:rsid w:val="000C43DF"/>
    <w:rsid w:val="000C4D84"/>
    <w:rsid w:val="000C51FB"/>
    <w:rsid w:val="000C575E"/>
    <w:rsid w:val="000C5C61"/>
    <w:rsid w:val="000C61FB"/>
    <w:rsid w:val="000C6E46"/>
    <w:rsid w:val="000C6F89"/>
    <w:rsid w:val="000C72B7"/>
    <w:rsid w:val="000C7D4F"/>
    <w:rsid w:val="000C7E1A"/>
    <w:rsid w:val="000D1BD7"/>
    <w:rsid w:val="000D2063"/>
    <w:rsid w:val="000D211C"/>
    <w:rsid w:val="000D239E"/>
    <w:rsid w:val="000D24EC"/>
    <w:rsid w:val="000D2C3A"/>
    <w:rsid w:val="000D37CB"/>
    <w:rsid w:val="000D421A"/>
    <w:rsid w:val="000D4383"/>
    <w:rsid w:val="000D48A8"/>
    <w:rsid w:val="000D4B5A"/>
    <w:rsid w:val="000D4D35"/>
    <w:rsid w:val="000D55B1"/>
    <w:rsid w:val="000D64D8"/>
    <w:rsid w:val="000E0151"/>
    <w:rsid w:val="000E2CC5"/>
    <w:rsid w:val="000E37A3"/>
    <w:rsid w:val="000E3C1C"/>
    <w:rsid w:val="000E41B7"/>
    <w:rsid w:val="000E48D4"/>
    <w:rsid w:val="000E526F"/>
    <w:rsid w:val="000E5A23"/>
    <w:rsid w:val="000E63F8"/>
    <w:rsid w:val="000E6BA0"/>
    <w:rsid w:val="000E7479"/>
    <w:rsid w:val="000F174A"/>
    <w:rsid w:val="000F201A"/>
    <w:rsid w:val="000F3FD5"/>
    <w:rsid w:val="000F4C4B"/>
    <w:rsid w:val="000F5414"/>
    <w:rsid w:val="000F7960"/>
    <w:rsid w:val="00100B59"/>
    <w:rsid w:val="00100DC5"/>
    <w:rsid w:val="00100E27"/>
    <w:rsid w:val="00100E5A"/>
    <w:rsid w:val="00101135"/>
    <w:rsid w:val="001015C5"/>
    <w:rsid w:val="00101866"/>
    <w:rsid w:val="0010259B"/>
    <w:rsid w:val="00102683"/>
    <w:rsid w:val="00102B3F"/>
    <w:rsid w:val="00103D80"/>
    <w:rsid w:val="00104A05"/>
    <w:rsid w:val="001055B9"/>
    <w:rsid w:val="0010563B"/>
    <w:rsid w:val="00106009"/>
    <w:rsid w:val="001061F9"/>
    <w:rsid w:val="001068B3"/>
    <w:rsid w:val="00106A3B"/>
    <w:rsid w:val="001073FE"/>
    <w:rsid w:val="00110662"/>
    <w:rsid w:val="00110714"/>
    <w:rsid w:val="001107B9"/>
    <w:rsid w:val="001113CC"/>
    <w:rsid w:val="00112CDE"/>
    <w:rsid w:val="00112F9E"/>
    <w:rsid w:val="00113436"/>
    <w:rsid w:val="00113763"/>
    <w:rsid w:val="001143D9"/>
    <w:rsid w:val="00114B7D"/>
    <w:rsid w:val="00115029"/>
    <w:rsid w:val="00115E95"/>
    <w:rsid w:val="00116F7F"/>
    <w:rsid w:val="001177C4"/>
    <w:rsid w:val="00117AAC"/>
    <w:rsid w:val="00117B7D"/>
    <w:rsid w:val="00117FAD"/>
    <w:rsid w:val="00117FF3"/>
    <w:rsid w:val="00120204"/>
    <w:rsid w:val="0012093E"/>
    <w:rsid w:val="0012343C"/>
    <w:rsid w:val="00123A5A"/>
    <w:rsid w:val="00124592"/>
    <w:rsid w:val="00124ABE"/>
    <w:rsid w:val="00125AE7"/>
    <w:rsid w:val="00125C6C"/>
    <w:rsid w:val="00125FF7"/>
    <w:rsid w:val="00127648"/>
    <w:rsid w:val="0013032B"/>
    <w:rsid w:val="001305EA"/>
    <w:rsid w:val="001328FA"/>
    <w:rsid w:val="0013419A"/>
    <w:rsid w:val="00134700"/>
    <w:rsid w:val="00134E23"/>
    <w:rsid w:val="00134FC4"/>
    <w:rsid w:val="0013528D"/>
    <w:rsid w:val="00135E80"/>
    <w:rsid w:val="00135FF2"/>
    <w:rsid w:val="00137E4B"/>
    <w:rsid w:val="0014074E"/>
    <w:rsid w:val="00140753"/>
    <w:rsid w:val="00140C6A"/>
    <w:rsid w:val="0014239C"/>
    <w:rsid w:val="0014315F"/>
    <w:rsid w:val="001431C3"/>
    <w:rsid w:val="00143426"/>
    <w:rsid w:val="00143921"/>
    <w:rsid w:val="00144C36"/>
    <w:rsid w:val="00146046"/>
    <w:rsid w:val="0014674B"/>
    <w:rsid w:val="00146F04"/>
    <w:rsid w:val="00147C9D"/>
    <w:rsid w:val="00147F66"/>
    <w:rsid w:val="00150EBC"/>
    <w:rsid w:val="001520B0"/>
    <w:rsid w:val="00152197"/>
    <w:rsid w:val="00152B07"/>
    <w:rsid w:val="00152FA9"/>
    <w:rsid w:val="001530E5"/>
    <w:rsid w:val="001531A5"/>
    <w:rsid w:val="001534C7"/>
    <w:rsid w:val="0015446A"/>
    <w:rsid w:val="0015487C"/>
    <w:rsid w:val="00155144"/>
    <w:rsid w:val="00155C08"/>
    <w:rsid w:val="0015712E"/>
    <w:rsid w:val="00157A3E"/>
    <w:rsid w:val="00157DA4"/>
    <w:rsid w:val="0016189E"/>
    <w:rsid w:val="00161A85"/>
    <w:rsid w:val="00162C3A"/>
    <w:rsid w:val="0016362A"/>
    <w:rsid w:val="001636A7"/>
    <w:rsid w:val="00165FF0"/>
    <w:rsid w:val="00167939"/>
    <w:rsid w:val="0017075C"/>
    <w:rsid w:val="00170CB5"/>
    <w:rsid w:val="00171396"/>
    <w:rsid w:val="00171601"/>
    <w:rsid w:val="00174183"/>
    <w:rsid w:val="00174307"/>
    <w:rsid w:val="00175629"/>
    <w:rsid w:val="00175907"/>
    <w:rsid w:val="00175950"/>
    <w:rsid w:val="0017674A"/>
    <w:rsid w:val="00176C65"/>
    <w:rsid w:val="00176F5B"/>
    <w:rsid w:val="00180A15"/>
    <w:rsid w:val="001810F4"/>
    <w:rsid w:val="00181128"/>
    <w:rsid w:val="0018179E"/>
    <w:rsid w:val="00181E73"/>
    <w:rsid w:val="001829A4"/>
    <w:rsid w:val="00182B46"/>
    <w:rsid w:val="00182C08"/>
    <w:rsid w:val="0018331E"/>
    <w:rsid w:val="00183406"/>
    <w:rsid w:val="001839C3"/>
    <w:rsid w:val="00183B80"/>
    <w:rsid w:val="00183DB2"/>
    <w:rsid w:val="00183E9C"/>
    <w:rsid w:val="001841F1"/>
    <w:rsid w:val="00184A30"/>
    <w:rsid w:val="0018571A"/>
    <w:rsid w:val="00185949"/>
    <w:rsid w:val="001859B6"/>
    <w:rsid w:val="0018671A"/>
    <w:rsid w:val="00187FFC"/>
    <w:rsid w:val="0018B34C"/>
    <w:rsid w:val="001914A5"/>
    <w:rsid w:val="00191D2F"/>
    <w:rsid w:val="00191F45"/>
    <w:rsid w:val="0019261C"/>
    <w:rsid w:val="00192B7F"/>
    <w:rsid w:val="00192C92"/>
    <w:rsid w:val="001930C2"/>
    <w:rsid w:val="00193503"/>
    <w:rsid w:val="001939CA"/>
    <w:rsid w:val="00193B82"/>
    <w:rsid w:val="00193DAE"/>
    <w:rsid w:val="00194A21"/>
    <w:rsid w:val="001954D2"/>
    <w:rsid w:val="0019600C"/>
    <w:rsid w:val="0019666F"/>
    <w:rsid w:val="00196CF1"/>
    <w:rsid w:val="00197B41"/>
    <w:rsid w:val="001A03EA"/>
    <w:rsid w:val="001A1BA2"/>
    <w:rsid w:val="001A1DF7"/>
    <w:rsid w:val="001A3627"/>
    <w:rsid w:val="001A3C72"/>
    <w:rsid w:val="001A6D1D"/>
    <w:rsid w:val="001A79F3"/>
    <w:rsid w:val="001AAEB1"/>
    <w:rsid w:val="001B0DC4"/>
    <w:rsid w:val="001B3065"/>
    <w:rsid w:val="001B33C0"/>
    <w:rsid w:val="001B349E"/>
    <w:rsid w:val="001B4A46"/>
    <w:rsid w:val="001B4F0C"/>
    <w:rsid w:val="001B5E34"/>
    <w:rsid w:val="001C2997"/>
    <w:rsid w:val="001C2F79"/>
    <w:rsid w:val="001C375B"/>
    <w:rsid w:val="001C4DB7"/>
    <w:rsid w:val="001C6C9B"/>
    <w:rsid w:val="001C7338"/>
    <w:rsid w:val="001D020A"/>
    <w:rsid w:val="001D08C6"/>
    <w:rsid w:val="001D10B2"/>
    <w:rsid w:val="001D255D"/>
    <w:rsid w:val="001D267C"/>
    <w:rsid w:val="001D3092"/>
    <w:rsid w:val="001D36EF"/>
    <w:rsid w:val="001D4CD1"/>
    <w:rsid w:val="001D5524"/>
    <w:rsid w:val="001D5D6E"/>
    <w:rsid w:val="001D5F2A"/>
    <w:rsid w:val="001D66C2"/>
    <w:rsid w:val="001D699F"/>
    <w:rsid w:val="001D6F07"/>
    <w:rsid w:val="001E0FFC"/>
    <w:rsid w:val="001E1F93"/>
    <w:rsid w:val="001E24CF"/>
    <w:rsid w:val="001E3097"/>
    <w:rsid w:val="001E4B06"/>
    <w:rsid w:val="001E5941"/>
    <w:rsid w:val="001E5F98"/>
    <w:rsid w:val="001F01F4"/>
    <w:rsid w:val="001F0F26"/>
    <w:rsid w:val="001F11F0"/>
    <w:rsid w:val="001F18FD"/>
    <w:rsid w:val="001F2232"/>
    <w:rsid w:val="001F27CC"/>
    <w:rsid w:val="001F3B0D"/>
    <w:rsid w:val="001F4A0C"/>
    <w:rsid w:val="001F5752"/>
    <w:rsid w:val="001F64BE"/>
    <w:rsid w:val="001F687B"/>
    <w:rsid w:val="001F6D7B"/>
    <w:rsid w:val="001F7070"/>
    <w:rsid w:val="001F7807"/>
    <w:rsid w:val="001F7981"/>
    <w:rsid w:val="002007C8"/>
    <w:rsid w:val="00200AD3"/>
    <w:rsid w:val="00200EF2"/>
    <w:rsid w:val="002016B9"/>
    <w:rsid w:val="00201825"/>
    <w:rsid w:val="00201876"/>
    <w:rsid w:val="00201CB2"/>
    <w:rsid w:val="00202266"/>
    <w:rsid w:val="002046F7"/>
    <w:rsid w:val="0020478D"/>
    <w:rsid w:val="002054D0"/>
    <w:rsid w:val="00205EB0"/>
    <w:rsid w:val="00206307"/>
    <w:rsid w:val="00206D42"/>
    <w:rsid w:val="00206EFD"/>
    <w:rsid w:val="0020756A"/>
    <w:rsid w:val="00207952"/>
    <w:rsid w:val="00210D95"/>
    <w:rsid w:val="00211C08"/>
    <w:rsid w:val="00212BE6"/>
    <w:rsid w:val="002136B3"/>
    <w:rsid w:val="00213B0E"/>
    <w:rsid w:val="00215FA3"/>
    <w:rsid w:val="00216957"/>
    <w:rsid w:val="00217731"/>
    <w:rsid w:val="00217AE6"/>
    <w:rsid w:val="00220008"/>
    <w:rsid w:val="00221777"/>
    <w:rsid w:val="00221998"/>
    <w:rsid w:val="00221E1A"/>
    <w:rsid w:val="00222798"/>
    <w:rsid w:val="002228E3"/>
    <w:rsid w:val="00223BF8"/>
    <w:rsid w:val="00224261"/>
    <w:rsid w:val="002244A7"/>
    <w:rsid w:val="00224B16"/>
    <w:rsid w:val="00224D61"/>
    <w:rsid w:val="002265BD"/>
    <w:rsid w:val="002270CC"/>
    <w:rsid w:val="00227421"/>
    <w:rsid w:val="002276DE"/>
    <w:rsid w:val="00227894"/>
    <w:rsid w:val="0022791F"/>
    <w:rsid w:val="00229DFF"/>
    <w:rsid w:val="00230074"/>
    <w:rsid w:val="002311A8"/>
    <w:rsid w:val="0023124F"/>
    <w:rsid w:val="00231E53"/>
    <w:rsid w:val="00234830"/>
    <w:rsid w:val="002358DE"/>
    <w:rsid w:val="002368C7"/>
    <w:rsid w:val="0023726F"/>
    <w:rsid w:val="00237717"/>
    <w:rsid w:val="00237ECA"/>
    <w:rsid w:val="0024041A"/>
    <w:rsid w:val="00240C23"/>
    <w:rsid w:val="00240EB9"/>
    <w:rsid w:val="002410C8"/>
    <w:rsid w:val="00241C93"/>
    <w:rsid w:val="0024214A"/>
    <w:rsid w:val="002426CA"/>
    <w:rsid w:val="002433FD"/>
    <w:rsid w:val="002441F2"/>
    <w:rsid w:val="0024438F"/>
    <w:rsid w:val="002447C2"/>
    <w:rsid w:val="00244996"/>
    <w:rsid w:val="002458D0"/>
    <w:rsid w:val="00245EC0"/>
    <w:rsid w:val="002462B7"/>
    <w:rsid w:val="00246CEA"/>
    <w:rsid w:val="00247FF0"/>
    <w:rsid w:val="00250315"/>
    <w:rsid w:val="00250C2E"/>
    <w:rsid w:val="00250F4A"/>
    <w:rsid w:val="00251349"/>
    <w:rsid w:val="0025142D"/>
    <w:rsid w:val="00253532"/>
    <w:rsid w:val="00253FB5"/>
    <w:rsid w:val="002540D3"/>
    <w:rsid w:val="00254B2A"/>
    <w:rsid w:val="002556DB"/>
    <w:rsid w:val="002559CB"/>
    <w:rsid w:val="0025695B"/>
    <w:rsid w:val="00256D4F"/>
    <w:rsid w:val="00257DBF"/>
    <w:rsid w:val="00260325"/>
    <w:rsid w:val="00260B47"/>
    <w:rsid w:val="00260EE8"/>
    <w:rsid w:val="00260F28"/>
    <w:rsid w:val="00260F4B"/>
    <w:rsid w:val="0026131D"/>
    <w:rsid w:val="00261CC8"/>
    <w:rsid w:val="0026233E"/>
    <w:rsid w:val="00262C32"/>
    <w:rsid w:val="00263542"/>
    <w:rsid w:val="00264FF2"/>
    <w:rsid w:val="00265FB9"/>
    <w:rsid w:val="00266738"/>
    <w:rsid w:val="00266D0C"/>
    <w:rsid w:val="0026727F"/>
    <w:rsid w:val="002716D3"/>
    <w:rsid w:val="00271856"/>
    <w:rsid w:val="00273F94"/>
    <w:rsid w:val="0027477F"/>
    <w:rsid w:val="00274D68"/>
    <w:rsid w:val="00274DC8"/>
    <w:rsid w:val="002756F8"/>
    <w:rsid w:val="0027607F"/>
    <w:rsid w:val="002760B7"/>
    <w:rsid w:val="00277600"/>
    <w:rsid w:val="0028065D"/>
    <w:rsid w:val="002810D3"/>
    <w:rsid w:val="00282098"/>
    <w:rsid w:val="0028297E"/>
    <w:rsid w:val="00282CB3"/>
    <w:rsid w:val="00282CBF"/>
    <w:rsid w:val="00283367"/>
    <w:rsid w:val="002847AE"/>
    <w:rsid w:val="00284C02"/>
    <w:rsid w:val="00285C2D"/>
    <w:rsid w:val="00286576"/>
    <w:rsid w:val="00286993"/>
    <w:rsid w:val="002870F2"/>
    <w:rsid w:val="00287650"/>
    <w:rsid w:val="0029008E"/>
    <w:rsid w:val="00290154"/>
    <w:rsid w:val="002908CB"/>
    <w:rsid w:val="00290D43"/>
    <w:rsid w:val="002946A9"/>
    <w:rsid w:val="00294AAC"/>
    <w:rsid w:val="00294F88"/>
    <w:rsid w:val="00294FCC"/>
    <w:rsid w:val="00295516"/>
    <w:rsid w:val="002956A5"/>
    <w:rsid w:val="00296A93"/>
    <w:rsid w:val="0029753A"/>
    <w:rsid w:val="002A10A1"/>
    <w:rsid w:val="002A26CB"/>
    <w:rsid w:val="002A2A3C"/>
    <w:rsid w:val="002A3161"/>
    <w:rsid w:val="002A3410"/>
    <w:rsid w:val="002A44D1"/>
    <w:rsid w:val="002A4631"/>
    <w:rsid w:val="002A5BA6"/>
    <w:rsid w:val="002A5BAC"/>
    <w:rsid w:val="002A6EA6"/>
    <w:rsid w:val="002B102E"/>
    <w:rsid w:val="002B108B"/>
    <w:rsid w:val="002B12DE"/>
    <w:rsid w:val="002B270D"/>
    <w:rsid w:val="002B30A1"/>
    <w:rsid w:val="002B3375"/>
    <w:rsid w:val="002B3533"/>
    <w:rsid w:val="002B3B16"/>
    <w:rsid w:val="002B424C"/>
    <w:rsid w:val="002B4434"/>
    <w:rsid w:val="002B4745"/>
    <w:rsid w:val="002B480D"/>
    <w:rsid w:val="002B4845"/>
    <w:rsid w:val="002B4AC3"/>
    <w:rsid w:val="002B6928"/>
    <w:rsid w:val="002B6AA4"/>
    <w:rsid w:val="002B754A"/>
    <w:rsid w:val="002B7744"/>
    <w:rsid w:val="002C0303"/>
    <w:rsid w:val="002C05AC"/>
    <w:rsid w:val="002C152B"/>
    <w:rsid w:val="002C2093"/>
    <w:rsid w:val="002C37C6"/>
    <w:rsid w:val="002C3953"/>
    <w:rsid w:val="002C5641"/>
    <w:rsid w:val="002C56A0"/>
    <w:rsid w:val="002C625F"/>
    <w:rsid w:val="002C6BA5"/>
    <w:rsid w:val="002C718B"/>
    <w:rsid w:val="002C7496"/>
    <w:rsid w:val="002C7B7A"/>
    <w:rsid w:val="002D1196"/>
    <w:rsid w:val="002D12FF"/>
    <w:rsid w:val="002D21A5"/>
    <w:rsid w:val="002D2972"/>
    <w:rsid w:val="002D2EDE"/>
    <w:rsid w:val="002D4413"/>
    <w:rsid w:val="002D508E"/>
    <w:rsid w:val="002D6AD3"/>
    <w:rsid w:val="002D7247"/>
    <w:rsid w:val="002D788E"/>
    <w:rsid w:val="002E07D5"/>
    <w:rsid w:val="002E23E3"/>
    <w:rsid w:val="002E26F3"/>
    <w:rsid w:val="002E283F"/>
    <w:rsid w:val="002E31FF"/>
    <w:rsid w:val="002E3447"/>
    <w:rsid w:val="002E34CB"/>
    <w:rsid w:val="002E3F3B"/>
    <w:rsid w:val="002E4059"/>
    <w:rsid w:val="002E4583"/>
    <w:rsid w:val="002E466B"/>
    <w:rsid w:val="002E4764"/>
    <w:rsid w:val="002E4954"/>
    <w:rsid w:val="002E4D5B"/>
    <w:rsid w:val="002E5474"/>
    <w:rsid w:val="002E5699"/>
    <w:rsid w:val="002E5832"/>
    <w:rsid w:val="002E633F"/>
    <w:rsid w:val="002F0BF7"/>
    <w:rsid w:val="002F0D60"/>
    <w:rsid w:val="002F104E"/>
    <w:rsid w:val="002F1800"/>
    <w:rsid w:val="002F1BD9"/>
    <w:rsid w:val="002F1D76"/>
    <w:rsid w:val="002F3193"/>
    <w:rsid w:val="002F3A6D"/>
    <w:rsid w:val="002F4580"/>
    <w:rsid w:val="002F467B"/>
    <w:rsid w:val="002F4C08"/>
    <w:rsid w:val="002F5959"/>
    <w:rsid w:val="002F5BB0"/>
    <w:rsid w:val="002F749C"/>
    <w:rsid w:val="00301DF7"/>
    <w:rsid w:val="00303813"/>
    <w:rsid w:val="003038DE"/>
    <w:rsid w:val="00306E00"/>
    <w:rsid w:val="00310348"/>
    <w:rsid w:val="003103BF"/>
    <w:rsid w:val="00310EE6"/>
    <w:rsid w:val="00311628"/>
    <w:rsid w:val="00311E73"/>
    <w:rsid w:val="0031221D"/>
    <w:rsid w:val="003123F7"/>
    <w:rsid w:val="003125CC"/>
    <w:rsid w:val="00313829"/>
    <w:rsid w:val="003142AA"/>
    <w:rsid w:val="00314A01"/>
    <w:rsid w:val="00314B9D"/>
    <w:rsid w:val="00314DD8"/>
    <w:rsid w:val="003155A3"/>
    <w:rsid w:val="00315B35"/>
    <w:rsid w:val="00315C77"/>
    <w:rsid w:val="00315CFC"/>
    <w:rsid w:val="00315F71"/>
    <w:rsid w:val="00315FEA"/>
    <w:rsid w:val="00316A7F"/>
    <w:rsid w:val="00317B24"/>
    <w:rsid w:val="00317D8E"/>
    <w:rsid w:val="00317E8F"/>
    <w:rsid w:val="00320752"/>
    <w:rsid w:val="003209E8"/>
    <w:rsid w:val="00320B53"/>
    <w:rsid w:val="003211F4"/>
    <w:rsid w:val="00321792"/>
    <w:rsid w:val="0032193F"/>
    <w:rsid w:val="00321FAC"/>
    <w:rsid w:val="00322186"/>
    <w:rsid w:val="00322962"/>
    <w:rsid w:val="0032403E"/>
    <w:rsid w:val="00324047"/>
    <w:rsid w:val="00324698"/>
    <w:rsid w:val="00324D73"/>
    <w:rsid w:val="00325253"/>
    <w:rsid w:val="00325740"/>
    <w:rsid w:val="00325B7B"/>
    <w:rsid w:val="00325D0F"/>
    <w:rsid w:val="003267EB"/>
    <w:rsid w:val="00326806"/>
    <w:rsid w:val="00327425"/>
    <w:rsid w:val="00327CBF"/>
    <w:rsid w:val="00331329"/>
    <w:rsid w:val="0033193C"/>
    <w:rsid w:val="0033272D"/>
    <w:rsid w:val="00332B30"/>
    <w:rsid w:val="003337DA"/>
    <w:rsid w:val="00334C2C"/>
    <w:rsid w:val="0033532B"/>
    <w:rsid w:val="003353F1"/>
    <w:rsid w:val="00336799"/>
    <w:rsid w:val="00336EBF"/>
    <w:rsid w:val="0033772B"/>
    <w:rsid w:val="00337929"/>
    <w:rsid w:val="00340003"/>
    <w:rsid w:val="00340A64"/>
    <w:rsid w:val="00340BB6"/>
    <w:rsid w:val="003412CD"/>
    <w:rsid w:val="003429B7"/>
    <w:rsid w:val="00342B92"/>
    <w:rsid w:val="003438B2"/>
    <w:rsid w:val="00343B23"/>
    <w:rsid w:val="00343EC5"/>
    <w:rsid w:val="003444A9"/>
    <w:rsid w:val="003445F2"/>
    <w:rsid w:val="0034462D"/>
    <w:rsid w:val="00344ABA"/>
    <w:rsid w:val="00344E46"/>
    <w:rsid w:val="003457C1"/>
    <w:rsid w:val="00345B60"/>
    <w:rsid w:val="00345EB0"/>
    <w:rsid w:val="0034764B"/>
    <w:rsid w:val="0034780A"/>
    <w:rsid w:val="00347CBE"/>
    <w:rsid w:val="003503AC"/>
    <w:rsid w:val="00352686"/>
    <w:rsid w:val="00352A55"/>
    <w:rsid w:val="003534AD"/>
    <w:rsid w:val="0035490D"/>
    <w:rsid w:val="00356304"/>
    <w:rsid w:val="00357136"/>
    <w:rsid w:val="003576EB"/>
    <w:rsid w:val="00360C67"/>
    <w:rsid w:val="00360E65"/>
    <w:rsid w:val="00361636"/>
    <w:rsid w:val="003617DC"/>
    <w:rsid w:val="00361FFD"/>
    <w:rsid w:val="00362DA3"/>
    <w:rsid w:val="00362DCB"/>
    <w:rsid w:val="0036308C"/>
    <w:rsid w:val="00363AE7"/>
    <w:rsid w:val="00363E8F"/>
    <w:rsid w:val="0036469C"/>
    <w:rsid w:val="00365118"/>
    <w:rsid w:val="00365893"/>
    <w:rsid w:val="00366467"/>
    <w:rsid w:val="00367331"/>
    <w:rsid w:val="00367A39"/>
    <w:rsid w:val="00367D22"/>
    <w:rsid w:val="00370563"/>
    <w:rsid w:val="003713D2"/>
    <w:rsid w:val="00371AF4"/>
    <w:rsid w:val="00372A4F"/>
    <w:rsid w:val="00372B9F"/>
    <w:rsid w:val="00372D69"/>
    <w:rsid w:val="00373265"/>
    <w:rsid w:val="0037331A"/>
    <w:rsid w:val="0037384B"/>
    <w:rsid w:val="00373892"/>
    <w:rsid w:val="003743CE"/>
    <w:rsid w:val="00374693"/>
    <w:rsid w:val="00375C26"/>
    <w:rsid w:val="00375FEF"/>
    <w:rsid w:val="00376801"/>
    <w:rsid w:val="003807AF"/>
    <w:rsid w:val="00380856"/>
    <w:rsid w:val="00380E60"/>
    <w:rsid w:val="00380EAE"/>
    <w:rsid w:val="00381A50"/>
    <w:rsid w:val="00382A6F"/>
    <w:rsid w:val="00382C57"/>
    <w:rsid w:val="00383B5F"/>
    <w:rsid w:val="0038446A"/>
    <w:rsid w:val="00384483"/>
    <w:rsid w:val="0038499A"/>
    <w:rsid w:val="00384F53"/>
    <w:rsid w:val="00385D50"/>
    <w:rsid w:val="00386D58"/>
    <w:rsid w:val="00387053"/>
    <w:rsid w:val="00387ED9"/>
    <w:rsid w:val="00390068"/>
    <w:rsid w:val="0039009C"/>
    <w:rsid w:val="00390E38"/>
    <w:rsid w:val="00394A57"/>
    <w:rsid w:val="00394F1F"/>
    <w:rsid w:val="00395451"/>
    <w:rsid w:val="00395716"/>
    <w:rsid w:val="00396B0E"/>
    <w:rsid w:val="0039766F"/>
    <w:rsid w:val="00397DEE"/>
    <w:rsid w:val="003A01C8"/>
    <w:rsid w:val="003A1238"/>
    <w:rsid w:val="003A1937"/>
    <w:rsid w:val="003A43B0"/>
    <w:rsid w:val="003A4862"/>
    <w:rsid w:val="003A4C89"/>
    <w:rsid w:val="003A4F65"/>
    <w:rsid w:val="003A5964"/>
    <w:rsid w:val="003A5E30"/>
    <w:rsid w:val="003A6344"/>
    <w:rsid w:val="003A6624"/>
    <w:rsid w:val="003A6704"/>
    <w:rsid w:val="003A695D"/>
    <w:rsid w:val="003A6A25"/>
    <w:rsid w:val="003A6F6B"/>
    <w:rsid w:val="003B096F"/>
    <w:rsid w:val="003B1F72"/>
    <w:rsid w:val="003B2215"/>
    <w:rsid w:val="003B225F"/>
    <w:rsid w:val="003B2C5F"/>
    <w:rsid w:val="003B3CB0"/>
    <w:rsid w:val="003B59F1"/>
    <w:rsid w:val="003B614D"/>
    <w:rsid w:val="003B63DB"/>
    <w:rsid w:val="003B6466"/>
    <w:rsid w:val="003B7196"/>
    <w:rsid w:val="003B72E9"/>
    <w:rsid w:val="003B7BBB"/>
    <w:rsid w:val="003BDB56"/>
    <w:rsid w:val="003C015D"/>
    <w:rsid w:val="003C0FB3"/>
    <w:rsid w:val="003C3990"/>
    <w:rsid w:val="003C434B"/>
    <w:rsid w:val="003C489D"/>
    <w:rsid w:val="003C54B8"/>
    <w:rsid w:val="003C57E6"/>
    <w:rsid w:val="003C624B"/>
    <w:rsid w:val="003C687F"/>
    <w:rsid w:val="003C723C"/>
    <w:rsid w:val="003C7FBB"/>
    <w:rsid w:val="003D0F7F"/>
    <w:rsid w:val="003D12C3"/>
    <w:rsid w:val="003D1ADB"/>
    <w:rsid w:val="003D2A91"/>
    <w:rsid w:val="003D3639"/>
    <w:rsid w:val="003D3CF0"/>
    <w:rsid w:val="003D4500"/>
    <w:rsid w:val="003D46D7"/>
    <w:rsid w:val="003D53BF"/>
    <w:rsid w:val="003D6797"/>
    <w:rsid w:val="003D779D"/>
    <w:rsid w:val="003D7846"/>
    <w:rsid w:val="003D78A2"/>
    <w:rsid w:val="003E002D"/>
    <w:rsid w:val="003E03FD"/>
    <w:rsid w:val="003E1431"/>
    <w:rsid w:val="003E15EE"/>
    <w:rsid w:val="003E2BD7"/>
    <w:rsid w:val="003E4F53"/>
    <w:rsid w:val="003E58B6"/>
    <w:rsid w:val="003E5DEA"/>
    <w:rsid w:val="003E6AE0"/>
    <w:rsid w:val="003E74B2"/>
    <w:rsid w:val="003E7575"/>
    <w:rsid w:val="003E7683"/>
    <w:rsid w:val="003F0971"/>
    <w:rsid w:val="003F16CE"/>
    <w:rsid w:val="003F1925"/>
    <w:rsid w:val="003F28DA"/>
    <w:rsid w:val="003F2C2F"/>
    <w:rsid w:val="003F35B8"/>
    <w:rsid w:val="003F3F97"/>
    <w:rsid w:val="003F400B"/>
    <w:rsid w:val="003F42CF"/>
    <w:rsid w:val="003F4B96"/>
    <w:rsid w:val="003F4EA0"/>
    <w:rsid w:val="003F5751"/>
    <w:rsid w:val="003F57C1"/>
    <w:rsid w:val="003F5859"/>
    <w:rsid w:val="003F594A"/>
    <w:rsid w:val="003F69BE"/>
    <w:rsid w:val="003F7519"/>
    <w:rsid w:val="003F7B8E"/>
    <w:rsid w:val="003F7D20"/>
    <w:rsid w:val="00400025"/>
    <w:rsid w:val="004009B2"/>
    <w:rsid w:val="00400B19"/>
    <w:rsid w:val="00400EB0"/>
    <w:rsid w:val="004013F6"/>
    <w:rsid w:val="004018FE"/>
    <w:rsid w:val="00401BBC"/>
    <w:rsid w:val="0040313D"/>
    <w:rsid w:val="00403D15"/>
    <w:rsid w:val="00404F55"/>
    <w:rsid w:val="004051BF"/>
    <w:rsid w:val="00405801"/>
    <w:rsid w:val="00407474"/>
    <w:rsid w:val="004077A3"/>
    <w:rsid w:val="00407ED4"/>
    <w:rsid w:val="00407F50"/>
    <w:rsid w:val="0041102B"/>
    <w:rsid w:val="00411306"/>
    <w:rsid w:val="0041144C"/>
    <w:rsid w:val="004124B4"/>
    <w:rsid w:val="004128F0"/>
    <w:rsid w:val="00414847"/>
    <w:rsid w:val="00414C03"/>
    <w:rsid w:val="00414D5B"/>
    <w:rsid w:val="00415D0D"/>
    <w:rsid w:val="004163AD"/>
    <w:rsid w:val="0041645A"/>
    <w:rsid w:val="00417BB8"/>
    <w:rsid w:val="00420300"/>
    <w:rsid w:val="004204EB"/>
    <w:rsid w:val="004208EF"/>
    <w:rsid w:val="00421CC4"/>
    <w:rsid w:val="0042245A"/>
    <w:rsid w:val="004225C7"/>
    <w:rsid w:val="00422906"/>
    <w:rsid w:val="00422AC5"/>
    <w:rsid w:val="0042348C"/>
    <w:rsid w:val="0042354D"/>
    <w:rsid w:val="004259A6"/>
    <w:rsid w:val="00425CCF"/>
    <w:rsid w:val="00427053"/>
    <w:rsid w:val="00427C18"/>
    <w:rsid w:val="00427E1C"/>
    <w:rsid w:val="00430D80"/>
    <w:rsid w:val="00431078"/>
    <w:rsid w:val="004317B5"/>
    <w:rsid w:val="00431E3D"/>
    <w:rsid w:val="004328D8"/>
    <w:rsid w:val="00433031"/>
    <w:rsid w:val="00433D78"/>
    <w:rsid w:val="00435259"/>
    <w:rsid w:val="00435BC9"/>
    <w:rsid w:val="00436B23"/>
    <w:rsid w:val="00436E88"/>
    <w:rsid w:val="0044042D"/>
    <w:rsid w:val="00440977"/>
    <w:rsid w:val="00440FB3"/>
    <w:rsid w:val="0044175B"/>
    <w:rsid w:val="00441C88"/>
    <w:rsid w:val="00442026"/>
    <w:rsid w:val="00442448"/>
    <w:rsid w:val="0044304E"/>
    <w:rsid w:val="00443CD4"/>
    <w:rsid w:val="004440BB"/>
    <w:rsid w:val="004450B6"/>
    <w:rsid w:val="00445541"/>
    <w:rsid w:val="00445612"/>
    <w:rsid w:val="00445EF3"/>
    <w:rsid w:val="004479D8"/>
    <w:rsid w:val="00447C97"/>
    <w:rsid w:val="00451168"/>
    <w:rsid w:val="00451506"/>
    <w:rsid w:val="00452D84"/>
    <w:rsid w:val="00452DDA"/>
    <w:rsid w:val="00453739"/>
    <w:rsid w:val="004538C3"/>
    <w:rsid w:val="00454D3A"/>
    <w:rsid w:val="0045627B"/>
    <w:rsid w:val="004566CD"/>
    <w:rsid w:val="0045677E"/>
    <w:rsid w:val="00456C90"/>
    <w:rsid w:val="00457160"/>
    <w:rsid w:val="004578CC"/>
    <w:rsid w:val="00460AE7"/>
    <w:rsid w:val="00461602"/>
    <w:rsid w:val="00461E4B"/>
    <w:rsid w:val="00461F7B"/>
    <w:rsid w:val="0046359E"/>
    <w:rsid w:val="00463BFC"/>
    <w:rsid w:val="00464ED2"/>
    <w:rsid w:val="004657D6"/>
    <w:rsid w:val="004657F6"/>
    <w:rsid w:val="00465E76"/>
    <w:rsid w:val="0046759C"/>
    <w:rsid w:val="00470B0A"/>
    <w:rsid w:val="004728AA"/>
    <w:rsid w:val="00473346"/>
    <w:rsid w:val="0047359A"/>
    <w:rsid w:val="00473975"/>
    <w:rsid w:val="00473A34"/>
    <w:rsid w:val="004749FD"/>
    <w:rsid w:val="00474DBF"/>
    <w:rsid w:val="00476168"/>
    <w:rsid w:val="00476284"/>
    <w:rsid w:val="0047684E"/>
    <w:rsid w:val="004771CA"/>
    <w:rsid w:val="0048084F"/>
    <w:rsid w:val="004810BD"/>
    <w:rsid w:val="0048175E"/>
    <w:rsid w:val="004822DD"/>
    <w:rsid w:val="00482B6B"/>
    <w:rsid w:val="00482DF1"/>
    <w:rsid w:val="00483B44"/>
    <w:rsid w:val="00483CA9"/>
    <w:rsid w:val="00484582"/>
    <w:rsid w:val="004850B9"/>
    <w:rsid w:val="0048525B"/>
    <w:rsid w:val="00485CCD"/>
    <w:rsid w:val="00485DB5"/>
    <w:rsid w:val="004860C5"/>
    <w:rsid w:val="00486853"/>
    <w:rsid w:val="00486D2B"/>
    <w:rsid w:val="00487523"/>
    <w:rsid w:val="00490D60"/>
    <w:rsid w:val="0049154A"/>
    <w:rsid w:val="00493120"/>
    <w:rsid w:val="004949C7"/>
    <w:rsid w:val="00494FDC"/>
    <w:rsid w:val="0049754E"/>
    <w:rsid w:val="004A0353"/>
    <w:rsid w:val="004A0489"/>
    <w:rsid w:val="004A0663"/>
    <w:rsid w:val="004A161B"/>
    <w:rsid w:val="004A1883"/>
    <w:rsid w:val="004A2194"/>
    <w:rsid w:val="004A2DB3"/>
    <w:rsid w:val="004A3121"/>
    <w:rsid w:val="004A3C67"/>
    <w:rsid w:val="004A4146"/>
    <w:rsid w:val="004A47DB"/>
    <w:rsid w:val="004A57A7"/>
    <w:rsid w:val="004A5AAE"/>
    <w:rsid w:val="004A6AB7"/>
    <w:rsid w:val="004A7284"/>
    <w:rsid w:val="004A76B6"/>
    <w:rsid w:val="004A7E1A"/>
    <w:rsid w:val="004B0073"/>
    <w:rsid w:val="004B025C"/>
    <w:rsid w:val="004B1541"/>
    <w:rsid w:val="004B21E6"/>
    <w:rsid w:val="004B240E"/>
    <w:rsid w:val="004B29F4"/>
    <w:rsid w:val="004B4C27"/>
    <w:rsid w:val="004B5E3C"/>
    <w:rsid w:val="004B62BB"/>
    <w:rsid w:val="004B6407"/>
    <w:rsid w:val="004B66C6"/>
    <w:rsid w:val="004B6923"/>
    <w:rsid w:val="004B7240"/>
    <w:rsid w:val="004B7495"/>
    <w:rsid w:val="004B765A"/>
    <w:rsid w:val="004B7728"/>
    <w:rsid w:val="004B780F"/>
    <w:rsid w:val="004B7B56"/>
    <w:rsid w:val="004C098E"/>
    <w:rsid w:val="004C1CF7"/>
    <w:rsid w:val="004C1E66"/>
    <w:rsid w:val="004C20CF"/>
    <w:rsid w:val="004C24D1"/>
    <w:rsid w:val="004C299C"/>
    <w:rsid w:val="004C2A9B"/>
    <w:rsid w:val="004C2B4F"/>
    <w:rsid w:val="004C2E2E"/>
    <w:rsid w:val="004C300D"/>
    <w:rsid w:val="004C4D54"/>
    <w:rsid w:val="004C53BB"/>
    <w:rsid w:val="004C6523"/>
    <w:rsid w:val="004C7023"/>
    <w:rsid w:val="004C7513"/>
    <w:rsid w:val="004D02AC"/>
    <w:rsid w:val="004D0383"/>
    <w:rsid w:val="004D1F3F"/>
    <w:rsid w:val="004D2090"/>
    <w:rsid w:val="004D26EC"/>
    <w:rsid w:val="004D3278"/>
    <w:rsid w:val="004D3327"/>
    <w:rsid w:val="004D333E"/>
    <w:rsid w:val="004D3A72"/>
    <w:rsid w:val="004D3D79"/>
    <w:rsid w:val="004D3EE2"/>
    <w:rsid w:val="004D5BBA"/>
    <w:rsid w:val="004D6540"/>
    <w:rsid w:val="004D7C93"/>
    <w:rsid w:val="004E1C2A"/>
    <w:rsid w:val="004E2ACB"/>
    <w:rsid w:val="004E2F3C"/>
    <w:rsid w:val="004E38B0"/>
    <w:rsid w:val="004E3C28"/>
    <w:rsid w:val="004E4332"/>
    <w:rsid w:val="004E4AEB"/>
    <w:rsid w:val="004E4E0B"/>
    <w:rsid w:val="004E4E9F"/>
    <w:rsid w:val="004E51A6"/>
    <w:rsid w:val="004E54F0"/>
    <w:rsid w:val="004E59D4"/>
    <w:rsid w:val="004E5A5C"/>
    <w:rsid w:val="004E6856"/>
    <w:rsid w:val="004E6FB4"/>
    <w:rsid w:val="004E7134"/>
    <w:rsid w:val="004F0977"/>
    <w:rsid w:val="004F0CA5"/>
    <w:rsid w:val="004F1408"/>
    <w:rsid w:val="004F4E1D"/>
    <w:rsid w:val="004F6257"/>
    <w:rsid w:val="004F6A25"/>
    <w:rsid w:val="004F6AB0"/>
    <w:rsid w:val="004F6B4D"/>
    <w:rsid w:val="004F6F40"/>
    <w:rsid w:val="005000BD"/>
    <w:rsid w:val="005000DD"/>
    <w:rsid w:val="005003A5"/>
    <w:rsid w:val="005016BD"/>
    <w:rsid w:val="005036C3"/>
    <w:rsid w:val="00503948"/>
    <w:rsid w:val="00503B09"/>
    <w:rsid w:val="00504BF8"/>
    <w:rsid w:val="00504F5C"/>
    <w:rsid w:val="00505262"/>
    <w:rsid w:val="0050597B"/>
    <w:rsid w:val="00505BDA"/>
    <w:rsid w:val="00506C15"/>
    <w:rsid w:val="00506DF8"/>
    <w:rsid w:val="00507395"/>
    <w:rsid w:val="00507451"/>
    <w:rsid w:val="005075A6"/>
    <w:rsid w:val="00507F7C"/>
    <w:rsid w:val="0051078C"/>
    <w:rsid w:val="0051114B"/>
    <w:rsid w:val="00511F4D"/>
    <w:rsid w:val="00513E81"/>
    <w:rsid w:val="00514D6B"/>
    <w:rsid w:val="0051574E"/>
    <w:rsid w:val="00515A3E"/>
    <w:rsid w:val="0051725F"/>
    <w:rsid w:val="00520095"/>
    <w:rsid w:val="00520645"/>
    <w:rsid w:val="0052168D"/>
    <w:rsid w:val="0052396A"/>
    <w:rsid w:val="005253A1"/>
    <w:rsid w:val="00525EC9"/>
    <w:rsid w:val="005261D3"/>
    <w:rsid w:val="00526417"/>
    <w:rsid w:val="00526559"/>
    <w:rsid w:val="0052782C"/>
    <w:rsid w:val="00527A41"/>
    <w:rsid w:val="00530E46"/>
    <w:rsid w:val="00531198"/>
    <w:rsid w:val="00531F07"/>
    <w:rsid w:val="005324EF"/>
    <w:rsid w:val="0053286B"/>
    <w:rsid w:val="005330A4"/>
    <w:rsid w:val="00535235"/>
    <w:rsid w:val="00535823"/>
    <w:rsid w:val="00536369"/>
    <w:rsid w:val="005366F7"/>
    <w:rsid w:val="00536E21"/>
    <w:rsid w:val="00536FF1"/>
    <w:rsid w:val="005400FF"/>
    <w:rsid w:val="00540E99"/>
    <w:rsid w:val="00541130"/>
    <w:rsid w:val="0054140F"/>
    <w:rsid w:val="00541735"/>
    <w:rsid w:val="00542BCC"/>
    <w:rsid w:val="00543C7D"/>
    <w:rsid w:val="00543F8B"/>
    <w:rsid w:val="00544041"/>
    <w:rsid w:val="00544249"/>
    <w:rsid w:val="00546A8B"/>
    <w:rsid w:val="00546D5E"/>
    <w:rsid w:val="00546F02"/>
    <w:rsid w:val="0054770B"/>
    <w:rsid w:val="00547EA9"/>
    <w:rsid w:val="00551073"/>
    <w:rsid w:val="00551B18"/>
    <w:rsid w:val="00551DA4"/>
    <w:rsid w:val="0055213A"/>
    <w:rsid w:val="0055219A"/>
    <w:rsid w:val="00554956"/>
    <w:rsid w:val="00554F5C"/>
    <w:rsid w:val="005558B3"/>
    <w:rsid w:val="00557BE6"/>
    <w:rsid w:val="005600BC"/>
    <w:rsid w:val="00561CEC"/>
    <w:rsid w:val="00561F90"/>
    <w:rsid w:val="00563104"/>
    <w:rsid w:val="005640AA"/>
    <w:rsid w:val="005646C1"/>
    <w:rsid w:val="005646CC"/>
    <w:rsid w:val="00564DF3"/>
    <w:rsid w:val="005652E4"/>
    <w:rsid w:val="00565730"/>
    <w:rsid w:val="00566671"/>
    <w:rsid w:val="00567B22"/>
    <w:rsid w:val="00571186"/>
    <w:rsid w:val="0057134C"/>
    <w:rsid w:val="0057331C"/>
    <w:rsid w:val="00573328"/>
    <w:rsid w:val="005739A3"/>
    <w:rsid w:val="00573F07"/>
    <w:rsid w:val="005747FF"/>
    <w:rsid w:val="00574E4D"/>
    <w:rsid w:val="0057575F"/>
    <w:rsid w:val="00576415"/>
    <w:rsid w:val="005778E7"/>
    <w:rsid w:val="00577FA3"/>
    <w:rsid w:val="00580D0F"/>
    <w:rsid w:val="005817A5"/>
    <w:rsid w:val="005824C0"/>
    <w:rsid w:val="00582560"/>
    <w:rsid w:val="00582D8A"/>
    <w:rsid w:val="00582FD7"/>
    <w:rsid w:val="005832ED"/>
    <w:rsid w:val="00583524"/>
    <w:rsid w:val="005835A2"/>
    <w:rsid w:val="00583853"/>
    <w:rsid w:val="00584509"/>
    <w:rsid w:val="005846E7"/>
    <w:rsid w:val="00584EA0"/>
    <w:rsid w:val="00584F02"/>
    <w:rsid w:val="005857A8"/>
    <w:rsid w:val="00585D50"/>
    <w:rsid w:val="0058713B"/>
    <w:rsid w:val="005876D2"/>
    <w:rsid w:val="0059023D"/>
    <w:rsid w:val="0059056C"/>
    <w:rsid w:val="0059113B"/>
    <w:rsid w:val="0059130B"/>
    <w:rsid w:val="00593CD3"/>
    <w:rsid w:val="005947C9"/>
    <w:rsid w:val="00594B3C"/>
    <w:rsid w:val="0059649F"/>
    <w:rsid w:val="00596689"/>
    <w:rsid w:val="00596A06"/>
    <w:rsid w:val="00596E6C"/>
    <w:rsid w:val="005974FE"/>
    <w:rsid w:val="00597848"/>
    <w:rsid w:val="005A10E0"/>
    <w:rsid w:val="005A1299"/>
    <w:rsid w:val="005A16FB"/>
    <w:rsid w:val="005A1A68"/>
    <w:rsid w:val="005A1F11"/>
    <w:rsid w:val="005A2180"/>
    <w:rsid w:val="005A2A5A"/>
    <w:rsid w:val="005A3076"/>
    <w:rsid w:val="005A39FC"/>
    <w:rsid w:val="005A3A6C"/>
    <w:rsid w:val="005A3B66"/>
    <w:rsid w:val="005A42E3"/>
    <w:rsid w:val="005A5477"/>
    <w:rsid w:val="005A5AB2"/>
    <w:rsid w:val="005A5D98"/>
    <w:rsid w:val="005A5F04"/>
    <w:rsid w:val="005A619B"/>
    <w:rsid w:val="005A6DC2"/>
    <w:rsid w:val="005B0194"/>
    <w:rsid w:val="005B0870"/>
    <w:rsid w:val="005B100D"/>
    <w:rsid w:val="005B13CF"/>
    <w:rsid w:val="005B1656"/>
    <w:rsid w:val="005B1762"/>
    <w:rsid w:val="005B1B3E"/>
    <w:rsid w:val="005B2EC9"/>
    <w:rsid w:val="005B3F4A"/>
    <w:rsid w:val="005B3FA2"/>
    <w:rsid w:val="005B4A76"/>
    <w:rsid w:val="005B4B88"/>
    <w:rsid w:val="005B5605"/>
    <w:rsid w:val="005B5D60"/>
    <w:rsid w:val="005B5E31"/>
    <w:rsid w:val="005B64AE"/>
    <w:rsid w:val="005B6E3D"/>
    <w:rsid w:val="005B7298"/>
    <w:rsid w:val="005C1BFC"/>
    <w:rsid w:val="005C48EF"/>
    <w:rsid w:val="005C7B4B"/>
    <w:rsid w:val="005C7B55"/>
    <w:rsid w:val="005D0175"/>
    <w:rsid w:val="005D07B1"/>
    <w:rsid w:val="005D0B33"/>
    <w:rsid w:val="005D16BE"/>
    <w:rsid w:val="005D1CC4"/>
    <w:rsid w:val="005D2D62"/>
    <w:rsid w:val="005D38F6"/>
    <w:rsid w:val="005D44CB"/>
    <w:rsid w:val="005D4A3A"/>
    <w:rsid w:val="005D5A78"/>
    <w:rsid w:val="005D5DB0"/>
    <w:rsid w:val="005E0B43"/>
    <w:rsid w:val="005E39C2"/>
    <w:rsid w:val="005E4742"/>
    <w:rsid w:val="005E5412"/>
    <w:rsid w:val="005E630A"/>
    <w:rsid w:val="005E6829"/>
    <w:rsid w:val="005E75AA"/>
    <w:rsid w:val="005F10D4"/>
    <w:rsid w:val="005F1560"/>
    <w:rsid w:val="005F26E8"/>
    <w:rsid w:val="005F275A"/>
    <w:rsid w:val="005F2953"/>
    <w:rsid w:val="005F2E08"/>
    <w:rsid w:val="005F2E85"/>
    <w:rsid w:val="005F6AA7"/>
    <w:rsid w:val="005F78DD"/>
    <w:rsid w:val="005F7A4D"/>
    <w:rsid w:val="005F7E8B"/>
    <w:rsid w:val="00601B68"/>
    <w:rsid w:val="006030A6"/>
    <w:rsid w:val="0060359B"/>
    <w:rsid w:val="00603F69"/>
    <w:rsid w:val="006040DA"/>
    <w:rsid w:val="006047BD"/>
    <w:rsid w:val="006058DC"/>
    <w:rsid w:val="00607675"/>
    <w:rsid w:val="006104A9"/>
    <w:rsid w:val="00610F53"/>
    <w:rsid w:val="00611B45"/>
    <w:rsid w:val="00612E3F"/>
    <w:rsid w:val="00613208"/>
    <w:rsid w:val="006164CE"/>
    <w:rsid w:val="0061675D"/>
    <w:rsid w:val="00616767"/>
    <w:rsid w:val="0061698B"/>
    <w:rsid w:val="00616C72"/>
    <w:rsid w:val="00616F61"/>
    <w:rsid w:val="00620917"/>
    <w:rsid w:val="0062163D"/>
    <w:rsid w:val="00623A9E"/>
    <w:rsid w:val="00623B56"/>
    <w:rsid w:val="006246C9"/>
    <w:rsid w:val="00624A20"/>
    <w:rsid w:val="00624C9B"/>
    <w:rsid w:val="00630B92"/>
    <w:rsid w:val="00630BB3"/>
    <w:rsid w:val="00631E14"/>
    <w:rsid w:val="00632182"/>
    <w:rsid w:val="006335DF"/>
    <w:rsid w:val="00634717"/>
    <w:rsid w:val="00635423"/>
    <w:rsid w:val="0063670E"/>
    <w:rsid w:val="00636AC1"/>
    <w:rsid w:val="00636CC4"/>
    <w:rsid w:val="00636CFB"/>
    <w:rsid w:val="00637181"/>
    <w:rsid w:val="0063754C"/>
    <w:rsid w:val="00637AF8"/>
    <w:rsid w:val="0064012A"/>
    <w:rsid w:val="00640F82"/>
    <w:rsid w:val="006412BE"/>
    <w:rsid w:val="0064144D"/>
    <w:rsid w:val="00641609"/>
    <w:rsid w:val="0064160E"/>
    <w:rsid w:val="00641849"/>
    <w:rsid w:val="00642389"/>
    <w:rsid w:val="006431AB"/>
    <w:rsid w:val="006439ED"/>
    <w:rsid w:val="00644306"/>
    <w:rsid w:val="00644587"/>
    <w:rsid w:val="00644888"/>
    <w:rsid w:val="00644D6F"/>
    <w:rsid w:val="006450E2"/>
    <w:rsid w:val="006453D8"/>
    <w:rsid w:val="0064591C"/>
    <w:rsid w:val="00645F58"/>
    <w:rsid w:val="00646A13"/>
    <w:rsid w:val="00647075"/>
    <w:rsid w:val="0064752A"/>
    <w:rsid w:val="00650503"/>
    <w:rsid w:val="00651A1C"/>
    <w:rsid w:val="00651E1F"/>
    <w:rsid w:val="00651E73"/>
    <w:rsid w:val="006522FD"/>
    <w:rsid w:val="00652800"/>
    <w:rsid w:val="00652C5A"/>
    <w:rsid w:val="00653179"/>
    <w:rsid w:val="00653AB0"/>
    <w:rsid w:val="00653C5D"/>
    <w:rsid w:val="006544A7"/>
    <w:rsid w:val="006547C9"/>
    <w:rsid w:val="00654AA7"/>
    <w:rsid w:val="006552BE"/>
    <w:rsid w:val="006557F3"/>
    <w:rsid w:val="00655927"/>
    <w:rsid w:val="00657E63"/>
    <w:rsid w:val="006618E3"/>
    <w:rsid w:val="00661AEE"/>
    <w:rsid w:val="00661D06"/>
    <w:rsid w:val="00662FE5"/>
    <w:rsid w:val="006638B4"/>
    <w:rsid w:val="0066400D"/>
    <w:rsid w:val="006644C4"/>
    <w:rsid w:val="006661B5"/>
    <w:rsid w:val="00666560"/>
    <w:rsid w:val="0066665B"/>
    <w:rsid w:val="00667ECB"/>
    <w:rsid w:val="00670EE3"/>
    <w:rsid w:val="00671A90"/>
    <w:rsid w:val="00671F76"/>
    <w:rsid w:val="0067331F"/>
    <w:rsid w:val="00673B03"/>
    <w:rsid w:val="006742E8"/>
    <w:rsid w:val="0067482E"/>
    <w:rsid w:val="006748CA"/>
    <w:rsid w:val="00674A8F"/>
    <w:rsid w:val="00675260"/>
    <w:rsid w:val="00675E7C"/>
    <w:rsid w:val="00677DDB"/>
    <w:rsid w:val="00677EF0"/>
    <w:rsid w:val="006814BF"/>
    <w:rsid w:val="006817DF"/>
    <w:rsid w:val="00681F32"/>
    <w:rsid w:val="00682DC2"/>
    <w:rsid w:val="0068320E"/>
    <w:rsid w:val="00683AEC"/>
    <w:rsid w:val="00684672"/>
    <w:rsid w:val="0068481E"/>
    <w:rsid w:val="0068644E"/>
    <w:rsid w:val="0068666F"/>
    <w:rsid w:val="0068707B"/>
    <w:rsid w:val="0068709E"/>
    <w:rsid w:val="006877AD"/>
    <w:rsid w:val="0068780A"/>
    <w:rsid w:val="006878D4"/>
    <w:rsid w:val="00687B61"/>
    <w:rsid w:val="00690267"/>
    <w:rsid w:val="00690584"/>
    <w:rsid w:val="006906E7"/>
    <w:rsid w:val="006914B8"/>
    <w:rsid w:val="006916EF"/>
    <w:rsid w:val="0069268D"/>
    <w:rsid w:val="006939FC"/>
    <w:rsid w:val="00693B5D"/>
    <w:rsid w:val="006954D4"/>
    <w:rsid w:val="0069598B"/>
    <w:rsid w:val="00695AF0"/>
    <w:rsid w:val="006962D7"/>
    <w:rsid w:val="00696830"/>
    <w:rsid w:val="006A19BB"/>
    <w:rsid w:val="006A1A8E"/>
    <w:rsid w:val="006A1CF6"/>
    <w:rsid w:val="006A22E2"/>
    <w:rsid w:val="006A2D9E"/>
    <w:rsid w:val="006A36DB"/>
    <w:rsid w:val="006A3EF2"/>
    <w:rsid w:val="006A44D0"/>
    <w:rsid w:val="006A48C1"/>
    <w:rsid w:val="006A4A04"/>
    <w:rsid w:val="006A4BE2"/>
    <w:rsid w:val="006A510D"/>
    <w:rsid w:val="006A51A4"/>
    <w:rsid w:val="006A6120"/>
    <w:rsid w:val="006A62E1"/>
    <w:rsid w:val="006B01DD"/>
    <w:rsid w:val="006B05FB"/>
    <w:rsid w:val="006B06B2"/>
    <w:rsid w:val="006B1FFA"/>
    <w:rsid w:val="006B3564"/>
    <w:rsid w:val="006B37E6"/>
    <w:rsid w:val="006B3D8F"/>
    <w:rsid w:val="006B3F24"/>
    <w:rsid w:val="006B42E3"/>
    <w:rsid w:val="006B44E9"/>
    <w:rsid w:val="006B5C4F"/>
    <w:rsid w:val="006B7173"/>
    <w:rsid w:val="006B73E5"/>
    <w:rsid w:val="006B76C1"/>
    <w:rsid w:val="006B773F"/>
    <w:rsid w:val="006B793E"/>
    <w:rsid w:val="006B7C5F"/>
    <w:rsid w:val="006B7F79"/>
    <w:rsid w:val="006C00A3"/>
    <w:rsid w:val="006C35B8"/>
    <w:rsid w:val="006C45C5"/>
    <w:rsid w:val="006C7AB5"/>
    <w:rsid w:val="006D01BD"/>
    <w:rsid w:val="006D062E"/>
    <w:rsid w:val="006D0817"/>
    <w:rsid w:val="006D0996"/>
    <w:rsid w:val="006D1F86"/>
    <w:rsid w:val="006D2405"/>
    <w:rsid w:val="006D2EB7"/>
    <w:rsid w:val="006D3A0E"/>
    <w:rsid w:val="006D46FB"/>
    <w:rsid w:val="006D4A39"/>
    <w:rsid w:val="006D53A4"/>
    <w:rsid w:val="006D5DBE"/>
    <w:rsid w:val="006D6748"/>
    <w:rsid w:val="006E08A7"/>
    <w:rsid w:val="006E08C4"/>
    <w:rsid w:val="006E091B"/>
    <w:rsid w:val="006E0A67"/>
    <w:rsid w:val="006E1B51"/>
    <w:rsid w:val="006E2552"/>
    <w:rsid w:val="006E3EC1"/>
    <w:rsid w:val="006E42C8"/>
    <w:rsid w:val="006E4800"/>
    <w:rsid w:val="006E560F"/>
    <w:rsid w:val="006E5B90"/>
    <w:rsid w:val="006E60D3"/>
    <w:rsid w:val="006E66EF"/>
    <w:rsid w:val="006E79B6"/>
    <w:rsid w:val="006F0413"/>
    <w:rsid w:val="006F054E"/>
    <w:rsid w:val="006F1006"/>
    <w:rsid w:val="006F15D8"/>
    <w:rsid w:val="006F194B"/>
    <w:rsid w:val="006F1B19"/>
    <w:rsid w:val="006F219E"/>
    <w:rsid w:val="006F2BCD"/>
    <w:rsid w:val="006F3613"/>
    <w:rsid w:val="006F3839"/>
    <w:rsid w:val="006F4503"/>
    <w:rsid w:val="006F469F"/>
    <w:rsid w:val="006F5B21"/>
    <w:rsid w:val="006F5DC2"/>
    <w:rsid w:val="006F7984"/>
    <w:rsid w:val="006F7ECD"/>
    <w:rsid w:val="006FA990"/>
    <w:rsid w:val="007005FA"/>
    <w:rsid w:val="00701DAC"/>
    <w:rsid w:val="00702A1C"/>
    <w:rsid w:val="00702DD7"/>
    <w:rsid w:val="00703087"/>
    <w:rsid w:val="007038F6"/>
    <w:rsid w:val="00703DAF"/>
    <w:rsid w:val="00704694"/>
    <w:rsid w:val="007047C6"/>
    <w:rsid w:val="007058CD"/>
    <w:rsid w:val="00705D75"/>
    <w:rsid w:val="0070723B"/>
    <w:rsid w:val="0071196F"/>
    <w:rsid w:val="00712459"/>
    <w:rsid w:val="00712DA7"/>
    <w:rsid w:val="007142B3"/>
    <w:rsid w:val="00714956"/>
    <w:rsid w:val="00714CC8"/>
    <w:rsid w:val="00715D3A"/>
    <w:rsid w:val="00715F89"/>
    <w:rsid w:val="00716662"/>
    <w:rsid w:val="00716FB7"/>
    <w:rsid w:val="00717C66"/>
    <w:rsid w:val="007206A8"/>
    <w:rsid w:val="0072144B"/>
    <w:rsid w:val="00721659"/>
    <w:rsid w:val="00722638"/>
    <w:rsid w:val="00722654"/>
    <w:rsid w:val="00722D6B"/>
    <w:rsid w:val="00723510"/>
    <w:rsid w:val="00723634"/>
    <w:rsid w:val="00723956"/>
    <w:rsid w:val="00724203"/>
    <w:rsid w:val="007243CA"/>
    <w:rsid w:val="00725C3B"/>
    <w:rsid w:val="00725CE1"/>
    <w:rsid w:val="00725D14"/>
    <w:rsid w:val="007266FB"/>
    <w:rsid w:val="00726EB9"/>
    <w:rsid w:val="00727AA4"/>
    <w:rsid w:val="0073212B"/>
    <w:rsid w:val="00733D6A"/>
    <w:rsid w:val="00734065"/>
    <w:rsid w:val="00734894"/>
    <w:rsid w:val="00735327"/>
    <w:rsid w:val="00735451"/>
    <w:rsid w:val="00735A04"/>
    <w:rsid w:val="00735E1C"/>
    <w:rsid w:val="00736C2B"/>
    <w:rsid w:val="00736CE6"/>
    <w:rsid w:val="0073746E"/>
    <w:rsid w:val="00740088"/>
    <w:rsid w:val="007401BA"/>
    <w:rsid w:val="00740573"/>
    <w:rsid w:val="00741479"/>
    <w:rsid w:val="007414DA"/>
    <w:rsid w:val="00741551"/>
    <w:rsid w:val="0074394C"/>
    <w:rsid w:val="00743F6B"/>
    <w:rsid w:val="007448D2"/>
    <w:rsid w:val="00744A73"/>
    <w:rsid w:val="00744DB8"/>
    <w:rsid w:val="00745C28"/>
    <w:rsid w:val="007460FF"/>
    <w:rsid w:val="007474D4"/>
    <w:rsid w:val="0075322D"/>
    <w:rsid w:val="00753859"/>
    <w:rsid w:val="00753D56"/>
    <w:rsid w:val="00754B74"/>
    <w:rsid w:val="007564AE"/>
    <w:rsid w:val="00757591"/>
    <w:rsid w:val="00757633"/>
    <w:rsid w:val="00757992"/>
    <w:rsid w:val="00757A59"/>
    <w:rsid w:val="00757DD5"/>
    <w:rsid w:val="00761027"/>
    <w:rsid w:val="007617A7"/>
    <w:rsid w:val="00761956"/>
    <w:rsid w:val="00762125"/>
    <w:rsid w:val="007635C3"/>
    <w:rsid w:val="0076579F"/>
    <w:rsid w:val="00765E06"/>
    <w:rsid w:val="00765F79"/>
    <w:rsid w:val="007706FF"/>
    <w:rsid w:val="00770891"/>
    <w:rsid w:val="00770C61"/>
    <w:rsid w:val="00770E3A"/>
    <w:rsid w:val="00770F19"/>
    <w:rsid w:val="007710BA"/>
    <w:rsid w:val="00772BA3"/>
    <w:rsid w:val="00773AF8"/>
    <w:rsid w:val="00773FD7"/>
    <w:rsid w:val="007763FE"/>
    <w:rsid w:val="007765DC"/>
    <w:rsid w:val="00776998"/>
    <w:rsid w:val="007776A2"/>
    <w:rsid w:val="00777849"/>
    <w:rsid w:val="00777C13"/>
    <w:rsid w:val="00780A99"/>
    <w:rsid w:val="00781C4F"/>
    <w:rsid w:val="00782487"/>
    <w:rsid w:val="00782A2E"/>
    <w:rsid w:val="00782AFB"/>
    <w:rsid w:val="00782B11"/>
    <w:rsid w:val="00782C59"/>
    <w:rsid w:val="00782DEC"/>
    <w:rsid w:val="007836C0"/>
    <w:rsid w:val="00783E58"/>
    <w:rsid w:val="00784535"/>
    <w:rsid w:val="00784B0B"/>
    <w:rsid w:val="00785A08"/>
    <w:rsid w:val="0078667E"/>
    <w:rsid w:val="00787587"/>
    <w:rsid w:val="0078783F"/>
    <w:rsid w:val="0079002C"/>
    <w:rsid w:val="00790F45"/>
    <w:rsid w:val="00790F83"/>
    <w:rsid w:val="007911F0"/>
    <w:rsid w:val="007919DC"/>
    <w:rsid w:val="00791B72"/>
    <w:rsid w:val="00791C7F"/>
    <w:rsid w:val="007929DD"/>
    <w:rsid w:val="00792E14"/>
    <w:rsid w:val="00792E7F"/>
    <w:rsid w:val="00793600"/>
    <w:rsid w:val="007941BF"/>
    <w:rsid w:val="007949AF"/>
    <w:rsid w:val="007960AD"/>
    <w:rsid w:val="00796888"/>
    <w:rsid w:val="00799081"/>
    <w:rsid w:val="007A06E6"/>
    <w:rsid w:val="007A1326"/>
    <w:rsid w:val="007A16E0"/>
    <w:rsid w:val="007A2B7B"/>
    <w:rsid w:val="007A3356"/>
    <w:rsid w:val="007A34CF"/>
    <w:rsid w:val="007A36F3"/>
    <w:rsid w:val="007A4CEF"/>
    <w:rsid w:val="007A55A8"/>
    <w:rsid w:val="007A5B55"/>
    <w:rsid w:val="007A709A"/>
    <w:rsid w:val="007B0863"/>
    <w:rsid w:val="007B13A7"/>
    <w:rsid w:val="007B24C4"/>
    <w:rsid w:val="007B30C9"/>
    <w:rsid w:val="007B4C1D"/>
    <w:rsid w:val="007B50E4"/>
    <w:rsid w:val="007B5236"/>
    <w:rsid w:val="007B590B"/>
    <w:rsid w:val="007B6298"/>
    <w:rsid w:val="007B6534"/>
    <w:rsid w:val="007B6B2F"/>
    <w:rsid w:val="007B6F42"/>
    <w:rsid w:val="007B7EBE"/>
    <w:rsid w:val="007C057B"/>
    <w:rsid w:val="007C1661"/>
    <w:rsid w:val="007C1A9E"/>
    <w:rsid w:val="007C34C4"/>
    <w:rsid w:val="007C6E38"/>
    <w:rsid w:val="007C776F"/>
    <w:rsid w:val="007D0160"/>
    <w:rsid w:val="007D212E"/>
    <w:rsid w:val="007D2C47"/>
    <w:rsid w:val="007D3DA1"/>
    <w:rsid w:val="007D3FF7"/>
    <w:rsid w:val="007D458F"/>
    <w:rsid w:val="007D5318"/>
    <w:rsid w:val="007D54E3"/>
    <w:rsid w:val="007D5655"/>
    <w:rsid w:val="007D5A52"/>
    <w:rsid w:val="007D5E70"/>
    <w:rsid w:val="007D66FF"/>
    <w:rsid w:val="007D695A"/>
    <w:rsid w:val="007D7CF5"/>
    <w:rsid w:val="007D7E58"/>
    <w:rsid w:val="007E142E"/>
    <w:rsid w:val="007E3101"/>
    <w:rsid w:val="007E41AD"/>
    <w:rsid w:val="007E45D6"/>
    <w:rsid w:val="007E5791"/>
    <w:rsid w:val="007E5C42"/>
    <w:rsid w:val="007E5CCC"/>
    <w:rsid w:val="007E5E9E"/>
    <w:rsid w:val="007E6B0E"/>
    <w:rsid w:val="007F113E"/>
    <w:rsid w:val="007F1493"/>
    <w:rsid w:val="007F1547"/>
    <w:rsid w:val="007F15BC"/>
    <w:rsid w:val="007F273A"/>
    <w:rsid w:val="007F3524"/>
    <w:rsid w:val="007F3CBF"/>
    <w:rsid w:val="007F4385"/>
    <w:rsid w:val="007F48A5"/>
    <w:rsid w:val="007F4F43"/>
    <w:rsid w:val="007F528A"/>
    <w:rsid w:val="007F576D"/>
    <w:rsid w:val="007F637A"/>
    <w:rsid w:val="007F66A6"/>
    <w:rsid w:val="007F76BF"/>
    <w:rsid w:val="008003CD"/>
    <w:rsid w:val="00800512"/>
    <w:rsid w:val="00801687"/>
    <w:rsid w:val="008019EE"/>
    <w:rsid w:val="00801D4E"/>
    <w:rsid w:val="00802022"/>
    <w:rsid w:val="0080207C"/>
    <w:rsid w:val="008028A3"/>
    <w:rsid w:val="00803134"/>
    <w:rsid w:val="00803648"/>
    <w:rsid w:val="0080386A"/>
    <w:rsid w:val="00804B06"/>
    <w:rsid w:val="008059C1"/>
    <w:rsid w:val="0080662F"/>
    <w:rsid w:val="00806BD4"/>
    <w:rsid w:val="00806C91"/>
    <w:rsid w:val="0081065F"/>
    <w:rsid w:val="00810E72"/>
    <w:rsid w:val="0081179B"/>
    <w:rsid w:val="00812DCB"/>
    <w:rsid w:val="008138A3"/>
    <w:rsid w:val="0081396C"/>
    <w:rsid w:val="00813FA5"/>
    <w:rsid w:val="0081445F"/>
    <w:rsid w:val="0081523F"/>
    <w:rsid w:val="00815CE7"/>
    <w:rsid w:val="00816151"/>
    <w:rsid w:val="00817156"/>
    <w:rsid w:val="00817268"/>
    <w:rsid w:val="00817717"/>
    <w:rsid w:val="0082021E"/>
    <w:rsid w:val="008203B7"/>
    <w:rsid w:val="00820BB7"/>
    <w:rsid w:val="008212BE"/>
    <w:rsid w:val="008218CF"/>
    <w:rsid w:val="00822140"/>
    <w:rsid w:val="008248E7"/>
    <w:rsid w:val="00824B4C"/>
    <w:rsid w:val="00824DF7"/>
    <w:rsid w:val="00824F02"/>
    <w:rsid w:val="00825595"/>
    <w:rsid w:val="00825F63"/>
    <w:rsid w:val="00826BD1"/>
    <w:rsid w:val="00826C4F"/>
    <w:rsid w:val="00827055"/>
    <w:rsid w:val="00827120"/>
    <w:rsid w:val="008276DB"/>
    <w:rsid w:val="00827D47"/>
    <w:rsid w:val="0083025E"/>
    <w:rsid w:val="00830A48"/>
    <w:rsid w:val="00831C89"/>
    <w:rsid w:val="00831DE3"/>
    <w:rsid w:val="00832DA5"/>
    <w:rsid w:val="00832F4B"/>
    <w:rsid w:val="00833A2E"/>
    <w:rsid w:val="00833EDF"/>
    <w:rsid w:val="00834038"/>
    <w:rsid w:val="008348E1"/>
    <w:rsid w:val="00834FC3"/>
    <w:rsid w:val="00837408"/>
    <w:rsid w:val="008377AF"/>
    <w:rsid w:val="0083ED46"/>
    <w:rsid w:val="008404C4"/>
    <w:rsid w:val="0084056D"/>
    <w:rsid w:val="00841080"/>
    <w:rsid w:val="008412F7"/>
    <w:rsid w:val="008414BB"/>
    <w:rsid w:val="00841989"/>
    <w:rsid w:val="00841B54"/>
    <w:rsid w:val="008434A7"/>
    <w:rsid w:val="0084375D"/>
    <w:rsid w:val="00843ED1"/>
    <w:rsid w:val="008449D9"/>
    <w:rsid w:val="008455DA"/>
    <w:rsid w:val="008467D0"/>
    <w:rsid w:val="008470D0"/>
    <w:rsid w:val="008505DC"/>
    <w:rsid w:val="008509F0"/>
    <w:rsid w:val="00851875"/>
    <w:rsid w:val="008522F3"/>
    <w:rsid w:val="00852357"/>
    <w:rsid w:val="00852B7B"/>
    <w:rsid w:val="00853024"/>
    <w:rsid w:val="0085448C"/>
    <w:rsid w:val="00855048"/>
    <w:rsid w:val="0085504C"/>
    <w:rsid w:val="00855F5E"/>
    <w:rsid w:val="008563D3"/>
    <w:rsid w:val="00856E64"/>
    <w:rsid w:val="0085713D"/>
    <w:rsid w:val="00860A52"/>
    <w:rsid w:val="00861155"/>
    <w:rsid w:val="00862960"/>
    <w:rsid w:val="00863532"/>
    <w:rsid w:val="008641E8"/>
    <w:rsid w:val="00865EAF"/>
    <w:rsid w:val="00865EC3"/>
    <w:rsid w:val="0086629C"/>
    <w:rsid w:val="00866415"/>
    <w:rsid w:val="0086672A"/>
    <w:rsid w:val="00867469"/>
    <w:rsid w:val="00870838"/>
    <w:rsid w:val="00870A3D"/>
    <w:rsid w:val="008736AC"/>
    <w:rsid w:val="00873A79"/>
    <w:rsid w:val="00874C1F"/>
    <w:rsid w:val="00876779"/>
    <w:rsid w:val="008807EE"/>
    <w:rsid w:val="00880A08"/>
    <w:rsid w:val="00880FF8"/>
    <w:rsid w:val="008813A0"/>
    <w:rsid w:val="0088218C"/>
    <w:rsid w:val="00882308"/>
    <w:rsid w:val="00882E98"/>
    <w:rsid w:val="00883242"/>
    <w:rsid w:val="00883A53"/>
    <w:rsid w:val="0088478E"/>
    <w:rsid w:val="00885C59"/>
    <w:rsid w:val="0089022F"/>
    <w:rsid w:val="00890893"/>
    <w:rsid w:val="00890C47"/>
    <w:rsid w:val="00890D2A"/>
    <w:rsid w:val="008913AA"/>
    <w:rsid w:val="0089256F"/>
    <w:rsid w:val="0089315B"/>
    <w:rsid w:val="00893CDB"/>
    <w:rsid w:val="00893D12"/>
    <w:rsid w:val="00894168"/>
    <w:rsid w:val="0089468F"/>
    <w:rsid w:val="00894A18"/>
    <w:rsid w:val="00895105"/>
    <w:rsid w:val="00895316"/>
    <w:rsid w:val="00895861"/>
    <w:rsid w:val="00896AEE"/>
    <w:rsid w:val="00897B91"/>
    <w:rsid w:val="008A00A0"/>
    <w:rsid w:val="008A0836"/>
    <w:rsid w:val="008A08AA"/>
    <w:rsid w:val="008A1C89"/>
    <w:rsid w:val="008A21F0"/>
    <w:rsid w:val="008A3E01"/>
    <w:rsid w:val="008A48A9"/>
    <w:rsid w:val="008A5DE5"/>
    <w:rsid w:val="008A6605"/>
    <w:rsid w:val="008A7145"/>
    <w:rsid w:val="008A7CCF"/>
    <w:rsid w:val="008B1D06"/>
    <w:rsid w:val="008B1FDB"/>
    <w:rsid w:val="008B2050"/>
    <w:rsid w:val="008B2A5B"/>
    <w:rsid w:val="008B2E7C"/>
    <w:rsid w:val="008B367A"/>
    <w:rsid w:val="008B430F"/>
    <w:rsid w:val="008B4371"/>
    <w:rsid w:val="008B44C9"/>
    <w:rsid w:val="008B4D69"/>
    <w:rsid w:val="008B4DA3"/>
    <w:rsid w:val="008B4FF4"/>
    <w:rsid w:val="008B59B4"/>
    <w:rsid w:val="008B5C1C"/>
    <w:rsid w:val="008B6729"/>
    <w:rsid w:val="008B7E8C"/>
    <w:rsid w:val="008B7F83"/>
    <w:rsid w:val="008C0343"/>
    <w:rsid w:val="008C085A"/>
    <w:rsid w:val="008C0E17"/>
    <w:rsid w:val="008C0E4B"/>
    <w:rsid w:val="008C1A20"/>
    <w:rsid w:val="008C1EF1"/>
    <w:rsid w:val="008C2ADB"/>
    <w:rsid w:val="008C2FB5"/>
    <w:rsid w:val="008C302C"/>
    <w:rsid w:val="008C4952"/>
    <w:rsid w:val="008C4CAB"/>
    <w:rsid w:val="008C6461"/>
    <w:rsid w:val="008C6BA4"/>
    <w:rsid w:val="008C6F82"/>
    <w:rsid w:val="008C7CBC"/>
    <w:rsid w:val="008D0067"/>
    <w:rsid w:val="008D125E"/>
    <w:rsid w:val="008D14D8"/>
    <w:rsid w:val="008D1C7E"/>
    <w:rsid w:val="008D1E0C"/>
    <w:rsid w:val="008D248A"/>
    <w:rsid w:val="008D3260"/>
    <w:rsid w:val="008D362C"/>
    <w:rsid w:val="008D38FC"/>
    <w:rsid w:val="008D5308"/>
    <w:rsid w:val="008D546F"/>
    <w:rsid w:val="008D5481"/>
    <w:rsid w:val="008D5565"/>
    <w:rsid w:val="008D55BF"/>
    <w:rsid w:val="008D5D16"/>
    <w:rsid w:val="008D61E0"/>
    <w:rsid w:val="008D6722"/>
    <w:rsid w:val="008D6E1D"/>
    <w:rsid w:val="008D7452"/>
    <w:rsid w:val="008D7AB2"/>
    <w:rsid w:val="008E0259"/>
    <w:rsid w:val="008E1819"/>
    <w:rsid w:val="008E2768"/>
    <w:rsid w:val="008E2F8E"/>
    <w:rsid w:val="008E3915"/>
    <w:rsid w:val="008E43E0"/>
    <w:rsid w:val="008E4A0E"/>
    <w:rsid w:val="008E4E59"/>
    <w:rsid w:val="008E5764"/>
    <w:rsid w:val="008F0115"/>
    <w:rsid w:val="008F0383"/>
    <w:rsid w:val="008F0968"/>
    <w:rsid w:val="008F0D15"/>
    <w:rsid w:val="008F1809"/>
    <w:rsid w:val="008F1F6A"/>
    <w:rsid w:val="008F28E7"/>
    <w:rsid w:val="008F3EDF"/>
    <w:rsid w:val="008F56DB"/>
    <w:rsid w:val="008F5CA6"/>
    <w:rsid w:val="008F68AE"/>
    <w:rsid w:val="0090053B"/>
    <w:rsid w:val="00900E59"/>
    <w:rsid w:val="00900FCF"/>
    <w:rsid w:val="00901298"/>
    <w:rsid w:val="009019BB"/>
    <w:rsid w:val="00902186"/>
    <w:rsid w:val="00902640"/>
    <w:rsid w:val="009026B8"/>
    <w:rsid w:val="00902863"/>
    <w:rsid w:val="00902919"/>
    <w:rsid w:val="0090315B"/>
    <w:rsid w:val="009033B0"/>
    <w:rsid w:val="00904350"/>
    <w:rsid w:val="00904717"/>
    <w:rsid w:val="009054BC"/>
    <w:rsid w:val="00905926"/>
    <w:rsid w:val="0090604A"/>
    <w:rsid w:val="009069CD"/>
    <w:rsid w:val="00906CCE"/>
    <w:rsid w:val="00907595"/>
    <w:rsid w:val="009078AB"/>
    <w:rsid w:val="00907FCB"/>
    <w:rsid w:val="0091055E"/>
    <w:rsid w:val="00912C5D"/>
    <w:rsid w:val="00912EC7"/>
    <w:rsid w:val="00913C8F"/>
    <w:rsid w:val="00913D40"/>
    <w:rsid w:val="00913E74"/>
    <w:rsid w:val="009153A2"/>
    <w:rsid w:val="0091571A"/>
    <w:rsid w:val="00915AC4"/>
    <w:rsid w:val="009168AE"/>
    <w:rsid w:val="00920A1E"/>
    <w:rsid w:val="00920C71"/>
    <w:rsid w:val="00921327"/>
    <w:rsid w:val="00921982"/>
    <w:rsid w:val="009219C9"/>
    <w:rsid w:val="00921CA4"/>
    <w:rsid w:val="009227DD"/>
    <w:rsid w:val="00923015"/>
    <w:rsid w:val="009234D0"/>
    <w:rsid w:val="009246C4"/>
    <w:rsid w:val="00924D09"/>
    <w:rsid w:val="00925013"/>
    <w:rsid w:val="00925024"/>
    <w:rsid w:val="00925655"/>
    <w:rsid w:val="00925733"/>
    <w:rsid w:val="009257A8"/>
    <w:rsid w:val="00925B01"/>
    <w:rsid w:val="009261C8"/>
    <w:rsid w:val="00926D03"/>
    <w:rsid w:val="00926F76"/>
    <w:rsid w:val="00927DB3"/>
    <w:rsid w:val="00927E08"/>
    <w:rsid w:val="00930D17"/>
    <w:rsid w:val="00930ED6"/>
    <w:rsid w:val="00931206"/>
    <w:rsid w:val="00932077"/>
    <w:rsid w:val="0093256C"/>
    <w:rsid w:val="00932A03"/>
    <w:rsid w:val="00932C55"/>
    <w:rsid w:val="0093313E"/>
    <w:rsid w:val="009331F9"/>
    <w:rsid w:val="00934012"/>
    <w:rsid w:val="0093530F"/>
    <w:rsid w:val="0093592F"/>
    <w:rsid w:val="009363F0"/>
    <w:rsid w:val="0093688D"/>
    <w:rsid w:val="00937CDA"/>
    <w:rsid w:val="00940722"/>
    <w:rsid w:val="00940ACB"/>
    <w:rsid w:val="0094165A"/>
    <w:rsid w:val="00941941"/>
    <w:rsid w:val="00942056"/>
    <w:rsid w:val="009429D1"/>
    <w:rsid w:val="00942E67"/>
    <w:rsid w:val="00943299"/>
    <w:rsid w:val="009438A7"/>
    <w:rsid w:val="00944D9F"/>
    <w:rsid w:val="009458AF"/>
    <w:rsid w:val="00946555"/>
    <w:rsid w:val="009504CD"/>
    <w:rsid w:val="00950FD4"/>
    <w:rsid w:val="00951F2C"/>
    <w:rsid w:val="009520A1"/>
    <w:rsid w:val="009522E2"/>
    <w:rsid w:val="0095259D"/>
    <w:rsid w:val="009528C1"/>
    <w:rsid w:val="009532C7"/>
    <w:rsid w:val="009536B4"/>
    <w:rsid w:val="0095372A"/>
    <w:rsid w:val="00953891"/>
    <w:rsid w:val="0095391E"/>
    <w:rsid w:val="00953E82"/>
    <w:rsid w:val="009545B0"/>
    <w:rsid w:val="0095547D"/>
    <w:rsid w:val="00955C62"/>
    <w:rsid w:val="00955D6C"/>
    <w:rsid w:val="00960547"/>
    <w:rsid w:val="00960CCA"/>
    <w:rsid w:val="00960E03"/>
    <w:rsid w:val="009624AB"/>
    <w:rsid w:val="009634F6"/>
    <w:rsid w:val="00963579"/>
    <w:rsid w:val="00963F06"/>
    <w:rsid w:val="00963FEC"/>
    <w:rsid w:val="0096422F"/>
    <w:rsid w:val="009649C1"/>
    <w:rsid w:val="00964AE3"/>
    <w:rsid w:val="00965461"/>
    <w:rsid w:val="00965F05"/>
    <w:rsid w:val="009663FA"/>
    <w:rsid w:val="0096720F"/>
    <w:rsid w:val="00967FE3"/>
    <w:rsid w:val="00970152"/>
    <w:rsid w:val="0097036E"/>
    <w:rsid w:val="00970968"/>
    <w:rsid w:val="0097118D"/>
    <w:rsid w:val="009718BF"/>
    <w:rsid w:val="009729A6"/>
    <w:rsid w:val="0097399A"/>
    <w:rsid w:val="00973DB2"/>
    <w:rsid w:val="00976755"/>
    <w:rsid w:val="00976783"/>
    <w:rsid w:val="00977A46"/>
    <w:rsid w:val="00981475"/>
    <w:rsid w:val="00981668"/>
    <w:rsid w:val="00982705"/>
    <w:rsid w:val="00983030"/>
    <w:rsid w:val="00983B28"/>
    <w:rsid w:val="00984331"/>
    <w:rsid w:val="00984C07"/>
    <w:rsid w:val="0098588B"/>
    <w:rsid w:val="00985F69"/>
    <w:rsid w:val="00985F9F"/>
    <w:rsid w:val="00986A53"/>
    <w:rsid w:val="00987813"/>
    <w:rsid w:val="00990C18"/>
    <w:rsid w:val="00990C23"/>
    <w:rsid w:val="00990C46"/>
    <w:rsid w:val="00990FE7"/>
    <w:rsid w:val="00991B3E"/>
    <w:rsid w:val="00991B94"/>
    <w:rsid w:val="00991DEF"/>
    <w:rsid w:val="00992659"/>
    <w:rsid w:val="0099359F"/>
    <w:rsid w:val="00993B98"/>
    <w:rsid w:val="00993F37"/>
    <w:rsid w:val="009944F9"/>
    <w:rsid w:val="009948C2"/>
    <w:rsid w:val="00995954"/>
    <w:rsid w:val="00995E81"/>
    <w:rsid w:val="00996470"/>
    <w:rsid w:val="00996603"/>
    <w:rsid w:val="0099699F"/>
    <w:rsid w:val="009974B3"/>
    <w:rsid w:val="00997860"/>
    <w:rsid w:val="00997F5D"/>
    <w:rsid w:val="009A0200"/>
    <w:rsid w:val="009A0256"/>
    <w:rsid w:val="009A09AC"/>
    <w:rsid w:val="009A0B30"/>
    <w:rsid w:val="009A0B32"/>
    <w:rsid w:val="009A142F"/>
    <w:rsid w:val="009A1BBC"/>
    <w:rsid w:val="009A2864"/>
    <w:rsid w:val="009A313E"/>
    <w:rsid w:val="009A3CC4"/>
    <w:rsid w:val="009A3CCD"/>
    <w:rsid w:val="009A3EAC"/>
    <w:rsid w:val="009A40D9"/>
    <w:rsid w:val="009A4EDB"/>
    <w:rsid w:val="009A79D5"/>
    <w:rsid w:val="009A7F99"/>
    <w:rsid w:val="009B08F7"/>
    <w:rsid w:val="009B0B56"/>
    <w:rsid w:val="009B10E1"/>
    <w:rsid w:val="009B1335"/>
    <w:rsid w:val="009B165F"/>
    <w:rsid w:val="009B197E"/>
    <w:rsid w:val="009B2E67"/>
    <w:rsid w:val="009B365B"/>
    <w:rsid w:val="009B404E"/>
    <w:rsid w:val="009B417F"/>
    <w:rsid w:val="009B4483"/>
    <w:rsid w:val="009B5879"/>
    <w:rsid w:val="009B5A96"/>
    <w:rsid w:val="009B5D19"/>
    <w:rsid w:val="009B6030"/>
    <w:rsid w:val="009B6571"/>
    <w:rsid w:val="009C0698"/>
    <w:rsid w:val="009C098A"/>
    <w:rsid w:val="009C0C1D"/>
    <w:rsid w:val="009C0DA0"/>
    <w:rsid w:val="009C1693"/>
    <w:rsid w:val="009C1AD9"/>
    <w:rsid w:val="009C1FCA"/>
    <w:rsid w:val="009C1FD1"/>
    <w:rsid w:val="009C2C24"/>
    <w:rsid w:val="009C3001"/>
    <w:rsid w:val="009C37EC"/>
    <w:rsid w:val="009C3A44"/>
    <w:rsid w:val="009C3BA1"/>
    <w:rsid w:val="009C3F73"/>
    <w:rsid w:val="009C3FA6"/>
    <w:rsid w:val="009C41DD"/>
    <w:rsid w:val="009C44C9"/>
    <w:rsid w:val="009C4BBE"/>
    <w:rsid w:val="009C575A"/>
    <w:rsid w:val="009C65D7"/>
    <w:rsid w:val="009C662E"/>
    <w:rsid w:val="009C69B7"/>
    <w:rsid w:val="009C6F54"/>
    <w:rsid w:val="009C72FE"/>
    <w:rsid w:val="009C7379"/>
    <w:rsid w:val="009C766B"/>
    <w:rsid w:val="009C7869"/>
    <w:rsid w:val="009CD41B"/>
    <w:rsid w:val="009D0084"/>
    <w:rsid w:val="009D0C17"/>
    <w:rsid w:val="009D1EBE"/>
    <w:rsid w:val="009D2409"/>
    <w:rsid w:val="009D2983"/>
    <w:rsid w:val="009D2BD9"/>
    <w:rsid w:val="009D2C38"/>
    <w:rsid w:val="009D36ED"/>
    <w:rsid w:val="009D3E6B"/>
    <w:rsid w:val="009D4980"/>
    <w:rsid w:val="009D4F4A"/>
    <w:rsid w:val="009D572A"/>
    <w:rsid w:val="009D67D9"/>
    <w:rsid w:val="009D7742"/>
    <w:rsid w:val="009D7D50"/>
    <w:rsid w:val="009E037B"/>
    <w:rsid w:val="009E05EC"/>
    <w:rsid w:val="009E0CF8"/>
    <w:rsid w:val="009E16BB"/>
    <w:rsid w:val="009E2D09"/>
    <w:rsid w:val="009E3C5F"/>
    <w:rsid w:val="009E56EB"/>
    <w:rsid w:val="009E61E2"/>
    <w:rsid w:val="009E6AB6"/>
    <w:rsid w:val="009E6B21"/>
    <w:rsid w:val="009E7A98"/>
    <w:rsid w:val="009E7F27"/>
    <w:rsid w:val="009F1A7D"/>
    <w:rsid w:val="009F2641"/>
    <w:rsid w:val="009F2C80"/>
    <w:rsid w:val="009F3431"/>
    <w:rsid w:val="009F3838"/>
    <w:rsid w:val="009F3ECD"/>
    <w:rsid w:val="009F4B19"/>
    <w:rsid w:val="009F5F05"/>
    <w:rsid w:val="009F617E"/>
    <w:rsid w:val="009F7315"/>
    <w:rsid w:val="009F73D1"/>
    <w:rsid w:val="00A00104"/>
    <w:rsid w:val="00A002D7"/>
    <w:rsid w:val="00A00D40"/>
    <w:rsid w:val="00A02C34"/>
    <w:rsid w:val="00A040EF"/>
    <w:rsid w:val="00A04A93"/>
    <w:rsid w:val="00A056E0"/>
    <w:rsid w:val="00A07569"/>
    <w:rsid w:val="00A07749"/>
    <w:rsid w:val="00A078FB"/>
    <w:rsid w:val="00A10CE1"/>
    <w:rsid w:val="00A10CED"/>
    <w:rsid w:val="00A128C6"/>
    <w:rsid w:val="00A132C5"/>
    <w:rsid w:val="00A13FFD"/>
    <w:rsid w:val="00A143CE"/>
    <w:rsid w:val="00A16D9B"/>
    <w:rsid w:val="00A21A49"/>
    <w:rsid w:val="00A21BF5"/>
    <w:rsid w:val="00A231E9"/>
    <w:rsid w:val="00A23686"/>
    <w:rsid w:val="00A25100"/>
    <w:rsid w:val="00A25110"/>
    <w:rsid w:val="00A25A1A"/>
    <w:rsid w:val="00A25B65"/>
    <w:rsid w:val="00A2644E"/>
    <w:rsid w:val="00A27B4E"/>
    <w:rsid w:val="00A27E74"/>
    <w:rsid w:val="00A307AE"/>
    <w:rsid w:val="00A30900"/>
    <w:rsid w:val="00A3317F"/>
    <w:rsid w:val="00A335A5"/>
    <w:rsid w:val="00A33615"/>
    <w:rsid w:val="00A35E12"/>
    <w:rsid w:val="00A35E8B"/>
    <w:rsid w:val="00A3635C"/>
    <w:rsid w:val="00A3669F"/>
    <w:rsid w:val="00A37A30"/>
    <w:rsid w:val="00A40B0F"/>
    <w:rsid w:val="00A411D2"/>
    <w:rsid w:val="00A4164A"/>
    <w:rsid w:val="00A41A01"/>
    <w:rsid w:val="00A429A9"/>
    <w:rsid w:val="00A43CFF"/>
    <w:rsid w:val="00A459CC"/>
    <w:rsid w:val="00A47719"/>
    <w:rsid w:val="00A47EAB"/>
    <w:rsid w:val="00A5068D"/>
    <w:rsid w:val="00A509B4"/>
    <w:rsid w:val="00A51C09"/>
    <w:rsid w:val="00A52016"/>
    <w:rsid w:val="00A520AE"/>
    <w:rsid w:val="00A5427A"/>
    <w:rsid w:val="00A54C7B"/>
    <w:rsid w:val="00A54CFD"/>
    <w:rsid w:val="00A54F4C"/>
    <w:rsid w:val="00A5639F"/>
    <w:rsid w:val="00A57040"/>
    <w:rsid w:val="00A60064"/>
    <w:rsid w:val="00A6136F"/>
    <w:rsid w:val="00A6152E"/>
    <w:rsid w:val="00A622CA"/>
    <w:rsid w:val="00A62544"/>
    <w:rsid w:val="00A64F90"/>
    <w:rsid w:val="00A65A2B"/>
    <w:rsid w:val="00A70170"/>
    <w:rsid w:val="00A70194"/>
    <w:rsid w:val="00A726C7"/>
    <w:rsid w:val="00A732C7"/>
    <w:rsid w:val="00A7409C"/>
    <w:rsid w:val="00A74885"/>
    <w:rsid w:val="00A752B5"/>
    <w:rsid w:val="00A75764"/>
    <w:rsid w:val="00A764EE"/>
    <w:rsid w:val="00A774B4"/>
    <w:rsid w:val="00A77927"/>
    <w:rsid w:val="00A81734"/>
    <w:rsid w:val="00A81791"/>
    <w:rsid w:val="00A8195D"/>
    <w:rsid w:val="00A81DC9"/>
    <w:rsid w:val="00A82763"/>
    <w:rsid w:val="00A82923"/>
    <w:rsid w:val="00A83203"/>
    <w:rsid w:val="00A8372C"/>
    <w:rsid w:val="00A84482"/>
    <w:rsid w:val="00A855FA"/>
    <w:rsid w:val="00A863F9"/>
    <w:rsid w:val="00A874DE"/>
    <w:rsid w:val="00A9000E"/>
    <w:rsid w:val="00A90444"/>
    <w:rsid w:val="00A9044F"/>
    <w:rsid w:val="00A905C6"/>
    <w:rsid w:val="00A9081A"/>
    <w:rsid w:val="00A90A0B"/>
    <w:rsid w:val="00A90CAB"/>
    <w:rsid w:val="00A91418"/>
    <w:rsid w:val="00A91A18"/>
    <w:rsid w:val="00A9244B"/>
    <w:rsid w:val="00A932DF"/>
    <w:rsid w:val="00A93846"/>
    <w:rsid w:val="00A945FF"/>
    <w:rsid w:val="00A947CF"/>
    <w:rsid w:val="00A95F5B"/>
    <w:rsid w:val="00A96D9C"/>
    <w:rsid w:val="00A97222"/>
    <w:rsid w:val="00A97642"/>
    <w:rsid w:val="00A9772A"/>
    <w:rsid w:val="00AA1741"/>
    <w:rsid w:val="00AA18E2"/>
    <w:rsid w:val="00AA22B0"/>
    <w:rsid w:val="00AA2B19"/>
    <w:rsid w:val="00AA33E5"/>
    <w:rsid w:val="00AA3B89"/>
    <w:rsid w:val="00AA4495"/>
    <w:rsid w:val="00AA5E50"/>
    <w:rsid w:val="00AA642B"/>
    <w:rsid w:val="00AA6B04"/>
    <w:rsid w:val="00AB0677"/>
    <w:rsid w:val="00AB0D80"/>
    <w:rsid w:val="00AB1983"/>
    <w:rsid w:val="00AB23C3"/>
    <w:rsid w:val="00AB24DB"/>
    <w:rsid w:val="00AB26A6"/>
    <w:rsid w:val="00AB28A6"/>
    <w:rsid w:val="00AB35D0"/>
    <w:rsid w:val="00AB47ED"/>
    <w:rsid w:val="00AB49C1"/>
    <w:rsid w:val="00AB58D6"/>
    <w:rsid w:val="00AB5D46"/>
    <w:rsid w:val="00AB6836"/>
    <w:rsid w:val="00AB77AB"/>
    <w:rsid w:val="00AB77E7"/>
    <w:rsid w:val="00AC1DCF"/>
    <w:rsid w:val="00AC23B1"/>
    <w:rsid w:val="00AC260E"/>
    <w:rsid w:val="00AC2AB3"/>
    <w:rsid w:val="00AC2AF9"/>
    <w:rsid w:val="00AC2F71"/>
    <w:rsid w:val="00AC406E"/>
    <w:rsid w:val="00AC474F"/>
    <w:rsid w:val="00AC47A6"/>
    <w:rsid w:val="00AC5E1A"/>
    <w:rsid w:val="00AC5E77"/>
    <w:rsid w:val="00AC5EFF"/>
    <w:rsid w:val="00AC60C5"/>
    <w:rsid w:val="00AC664E"/>
    <w:rsid w:val="00AC723E"/>
    <w:rsid w:val="00AC77F5"/>
    <w:rsid w:val="00AC78ED"/>
    <w:rsid w:val="00AD02D3"/>
    <w:rsid w:val="00AD1742"/>
    <w:rsid w:val="00AD1A12"/>
    <w:rsid w:val="00AD3675"/>
    <w:rsid w:val="00AD5108"/>
    <w:rsid w:val="00AD56A9"/>
    <w:rsid w:val="00AD674A"/>
    <w:rsid w:val="00AD69C4"/>
    <w:rsid w:val="00AD6F0C"/>
    <w:rsid w:val="00AE1C5F"/>
    <w:rsid w:val="00AE23DD"/>
    <w:rsid w:val="00AE3869"/>
    <w:rsid w:val="00AE3899"/>
    <w:rsid w:val="00AE47F6"/>
    <w:rsid w:val="00AE4E23"/>
    <w:rsid w:val="00AE5368"/>
    <w:rsid w:val="00AE6338"/>
    <w:rsid w:val="00AE67CB"/>
    <w:rsid w:val="00AE6A55"/>
    <w:rsid w:val="00AE6CD2"/>
    <w:rsid w:val="00AE6F23"/>
    <w:rsid w:val="00AE776A"/>
    <w:rsid w:val="00AF14B5"/>
    <w:rsid w:val="00AF1B60"/>
    <w:rsid w:val="00AF1F68"/>
    <w:rsid w:val="00AF2098"/>
    <w:rsid w:val="00AF2160"/>
    <w:rsid w:val="00AF27B7"/>
    <w:rsid w:val="00AF2BB2"/>
    <w:rsid w:val="00AF3C5D"/>
    <w:rsid w:val="00AF40A8"/>
    <w:rsid w:val="00AF42EC"/>
    <w:rsid w:val="00AF4478"/>
    <w:rsid w:val="00AF4CE7"/>
    <w:rsid w:val="00AF4D9A"/>
    <w:rsid w:val="00AF5E3A"/>
    <w:rsid w:val="00AF64B9"/>
    <w:rsid w:val="00AF68B2"/>
    <w:rsid w:val="00AF726A"/>
    <w:rsid w:val="00AF7793"/>
    <w:rsid w:val="00AF7AB4"/>
    <w:rsid w:val="00AF7B91"/>
    <w:rsid w:val="00AF7D84"/>
    <w:rsid w:val="00B00015"/>
    <w:rsid w:val="00B00745"/>
    <w:rsid w:val="00B02BAD"/>
    <w:rsid w:val="00B02CA7"/>
    <w:rsid w:val="00B03AF6"/>
    <w:rsid w:val="00B043A6"/>
    <w:rsid w:val="00B06DB7"/>
    <w:rsid w:val="00B06DE8"/>
    <w:rsid w:val="00B07AE1"/>
    <w:rsid w:val="00B07D23"/>
    <w:rsid w:val="00B12324"/>
    <w:rsid w:val="00B12968"/>
    <w:rsid w:val="00B131FF"/>
    <w:rsid w:val="00B133CE"/>
    <w:rsid w:val="00B13498"/>
    <w:rsid w:val="00B136FC"/>
    <w:rsid w:val="00B13DA2"/>
    <w:rsid w:val="00B15B3C"/>
    <w:rsid w:val="00B16297"/>
    <w:rsid w:val="00B1672A"/>
    <w:rsid w:val="00B16E71"/>
    <w:rsid w:val="00B174BD"/>
    <w:rsid w:val="00B17ACB"/>
    <w:rsid w:val="00B1CDB1"/>
    <w:rsid w:val="00B20690"/>
    <w:rsid w:val="00B20B2A"/>
    <w:rsid w:val="00B20EF6"/>
    <w:rsid w:val="00B20F41"/>
    <w:rsid w:val="00B21128"/>
    <w:rsid w:val="00B211C4"/>
    <w:rsid w:val="00B2129B"/>
    <w:rsid w:val="00B22FA7"/>
    <w:rsid w:val="00B236BE"/>
    <w:rsid w:val="00B23C94"/>
    <w:rsid w:val="00B24845"/>
    <w:rsid w:val="00B24B92"/>
    <w:rsid w:val="00B24BC0"/>
    <w:rsid w:val="00B254CB"/>
    <w:rsid w:val="00B25569"/>
    <w:rsid w:val="00B26370"/>
    <w:rsid w:val="00B26972"/>
    <w:rsid w:val="00B26EAA"/>
    <w:rsid w:val="00B26EAC"/>
    <w:rsid w:val="00B27039"/>
    <w:rsid w:val="00B27D18"/>
    <w:rsid w:val="00B27F8C"/>
    <w:rsid w:val="00B300DB"/>
    <w:rsid w:val="00B314FE"/>
    <w:rsid w:val="00B31AA7"/>
    <w:rsid w:val="00B32BEC"/>
    <w:rsid w:val="00B35805"/>
    <w:rsid w:val="00B35B87"/>
    <w:rsid w:val="00B3679B"/>
    <w:rsid w:val="00B40556"/>
    <w:rsid w:val="00B405A5"/>
    <w:rsid w:val="00B40900"/>
    <w:rsid w:val="00B411A5"/>
    <w:rsid w:val="00B43107"/>
    <w:rsid w:val="00B441EE"/>
    <w:rsid w:val="00B45AC4"/>
    <w:rsid w:val="00B45E0A"/>
    <w:rsid w:val="00B4653A"/>
    <w:rsid w:val="00B4746B"/>
    <w:rsid w:val="00B47A18"/>
    <w:rsid w:val="00B514F5"/>
    <w:rsid w:val="00B51CD5"/>
    <w:rsid w:val="00B52174"/>
    <w:rsid w:val="00B5262C"/>
    <w:rsid w:val="00B53824"/>
    <w:rsid w:val="00B53857"/>
    <w:rsid w:val="00B54009"/>
    <w:rsid w:val="00B54B6C"/>
    <w:rsid w:val="00B555C3"/>
    <w:rsid w:val="00B565F1"/>
    <w:rsid w:val="00B56C2B"/>
    <w:rsid w:val="00B56FB1"/>
    <w:rsid w:val="00B57600"/>
    <w:rsid w:val="00B5ED08"/>
    <w:rsid w:val="00B60061"/>
    <w:rsid w:val="00B6083F"/>
    <w:rsid w:val="00B60DA7"/>
    <w:rsid w:val="00B61504"/>
    <w:rsid w:val="00B629D1"/>
    <w:rsid w:val="00B62B01"/>
    <w:rsid w:val="00B62E95"/>
    <w:rsid w:val="00B63ABC"/>
    <w:rsid w:val="00B64D3D"/>
    <w:rsid w:val="00B64F0A"/>
    <w:rsid w:val="00B6562C"/>
    <w:rsid w:val="00B66EB1"/>
    <w:rsid w:val="00B6729E"/>
    <w:rsid w:val="00B713CA"/>
    <w:rsid w:val="00B71922"/>
    <w:rsid w:val="00B720C9"/>
    <w:rsid w:val="00B734E0"/>
    <w:rsid w:val="00B7391B"/>
    <w:rsid w:val="00B73ACC"/>
    <w:rsid w:val="00B73CD0"/>
    <w:rsid w:val="00B743E7"/>
    <w:rsid w:val="00B74B80"/>
    <w:rsid w:val="00B768A9"/>
    <w:rsid w:val="00B76E90"/>
    <w:rsid w:val="00B8005C"/>
    <w:rsid w:val="00B8159C"/>
    <w:rsid w:val="00B82E5F"/>
    <w:rsid w:val="00B83B0B"/>
    <w:rsid w:val="00B8666B"/>
    <w:rsid w:val="00B86BD7"/>
    <w:rsid w:val="00B904F4"/>
    <w:rsid w:val="00B90ABD"/>
    <w:rsid w:val="00B90BD1"/>
    <w:rsid w:val="00B912F4"/>
    <w:rsid w:val="00B92536"/>
    <w:rsid w:val="00B9274D"/>
    <w:rsid w:val="00B9320E"/>
    <w:rsid w:val="00B94207"/>
    <w:rsid w:val="00B945D4"/>
    <w:rsid w:val="00B94B53"/>
    <w:rsid w:val="00B94F28"/>
    <w:rsid w:val="00B9506C"/>
    <w:rsid w:val="00B958C9"/>
    <w:rsid w:val="00B97B50"/>
    <w:rsid w:val="00B97D9B"/>
    <w:rsid w:val="00BA22EE"/>
    <w:rsid w:val="00BA3959"/>
    <w:rsid w:val="00BA55A5"/>
    <w:rsid w:val="00BA563D"/>
    <w:rsid w:val="00BA61B2"/>
    <w:rsid w:val="00BB1855"/>
    <w:rsid w:val="00BB2332"/>
    <w:rsid w:val="00BB239F"/>
    <w:rsid w:val="00BB2494"/>
    <w:rsid w:val="00BB2522"/>
    <w:rsid w:val="00BB28A3"/>
    <w:rsid w:val="00BB3FA5"/>
    <w:rsid w:val="00BB473F"/>
    <w:rsid w:val="00BB5218"/>
    <w:rsid w:val="00BB62D5"/>
    <w:rsid w:val="00BB72C0"/>
    <w:rsid w:val="00BB7FF3"/>
    <w:rsid w:val="00BC0AF1"/>
    <w:rsid w:val="00BC27BE"/>
    <w:rsid w:val="00BC3779"/>
    <w:rsid w:val="00BC41A0"/>
    <w:rsid w:val="00BC43D8"/>
    <w:rsid w:val="00BC51C4"/>
    <w:rsid w:val="00BC570D"/>
    <w:rsid w:val="00BC5C82"/>
    <w:rsid w:val="00BC6160"/>
    <w:rsid w:val="00BD0186"/>
    <w:rsid w:val="00BD083A"/>
    <w:rsid w:val="00BD1661"/>
    <w:rsid w:val="00BD203F"/>
    <w:rsid w:val="00BD32D1"/>
    <w:rsid w:val="00BD50F1"/>
    <w:rsid w:val="00BD5F4B"/>
    <w:rsid w:val="00BD6178"/>
    <w:rsid w:val="00BD6348"/>
    <w:rsid w:val="00BD7742"/>
    <w:rsid w:val="00BD7D67"/>
    <w:rsid w:val="00BE01F9"/>
    <w:rsid w:val="00BE147F"/>
    <w:rsid w:val="00BE1BBC"/>
    <w:rsid w:val="00BE2214"/>
    <w:rsid w:val="00BE46B5"/>
    <w:rsid w:val="00BE4BC2"/>
    <w:rsid w:val="00BE6469"/>
    <w:rsid w:val="00BE6663"/>
    <w:rsid w:val="00BE6B80"/>
    <w:rsid w:val="00BE6E4A"/>
    <w:rsid w:val="00BE7C1C"/>
    <w:rsid w:val="00BF0917"/>
    <w:rsid w:val="00BF0CD7"/>
    <w:rsid w:val="00BF11DE"/>
    <w:rsid w:val="00BF143E"/>
    <w:rsid w:val="00BF15CE"/>
    <w:rsid w:val="00BF2157"/>
    <w:rsid w:val="00BF2B34"/>
    <w:rsid w:val="00BF2DA9"/>
    <w:rsid w:val="00BF2FC3"/>
    <w:rsid w:val="00BF3101"/>
    <w:rsid w:val="00BF3551"/>
    <w:rsid w:val="00BF37C3"/>
    <w:rsid w:val="00BF4F07"/>
    <w:rsid w:val="00BF5C8C"/>
    <w:rsid w:val="00BF6225"/>
    <w:rsid w:val="00BF695B"/>
    <w:rsid w:val="00BF6A14"/>
    <w:rsid w:val="00BF71B0"/>
    <w:rsid w:val="00BFCB19"/>
    <w:rsid w:val="00C005A9"/>
    <w:rsid w:val="00C00FC8"/>
    <w:rsid w:val="00C0161F"/>
    <w:rsid w:val="00C02F1A"/>
    <w:rsid w:val="00C0300C"/>
    <w:rsid w:val="00C030BD"/>
    <w:rsid w:val="00C036C3"/>
    <w:rsid w:val="00C03BD9"/>
    <w:rsid w:val="00C03CCA"/>
    <w:rsid w:val="00C040E8"/>
    <w:rsid w:val="00C0499E"/>
    <w:rsid w:val="00C04F4A"/>
    <w:rsid w:val="00C05DC5"/>
    <w:rsid w:val="00C06484"/>
    <w:rsid w:val="00C0740A"/>
    <w:rsid w:val="00C07776"/>
    <w:rsid w:val="00C07C0D"/>
    <w:rsid w:val="00C07C71"/>
    <w:rsid w:val="00C0AC15"/>
    <w:rsid w:val="00C10210"/>
    <w:rsid w:val="00C1035C"/>
    <w:rsid w:val="00C103F7"/>
    <w:rsid w:val="00C10632"/>
    <w:rsid w:val="00C10E48"/>
    <w:rsid w:val="00C1140E"/>
    <w:rsid w:val="00C11A02"/>
    <w:rsid w:val="00C12ADF"/>
    <w:rsid w:val="00C1358F"/>
    <w:rsid w:val="00C13C2A"/>
    <w:rsid w:val="00C13CD4"/>
    <w:rsid w:val="00C13CE8"/>
    <w:rsid w:val="00C14187"/>
    <w:rsid w:val="00C15151"/>
    <w:rsid w:val="00C15E53"/>
    <w:rsid w:val="00C179BC"/>
    <w:rsid w:val="00C17F8C"/>
    <w:rsid w:val="00C1A1DE"/>
    <w:rsid w:val="00C2104D"/>
    <w:rsid w:val="00C211E6"/>
    <w:rsid w:val="00C22446"/>
    <w:rsid w:val="00C22681"/>
    <w:rsid w:val="00C22FB5"/>
    <w:rsid w:val="00C24236"/>
    <w:rsid w:val="00C2443A"/>
    <w:rsid w:val="00C24CBF"/>
    <w:rsid w:val="00C253FB"/>
    <w:rsid w:val="00C25C66"/>
    <w:rsid w:val="00C267FF"/>
    <w:rsid w:val="00C26F08"/>
    <w:rsid w:val="00C2710B"/>
    <w:rsid w:val="00C27658"/>
    <w:rsid w:val="00C276B2"/>
    <w:rsid w:val="00C279C2"/>
    <w:rsid w:val="00C3183E"/>
    <w:rsid w:val="00C33531"/>
    <w:rsid w:val="00C33545"/>
    <w:rsid w:val="00C33B9E"/>
    <w:rsid w:val="00C34194"/>
    <w:rsid w:val="00C3454B"/>
    <w:rsid w:val="00C35106"/>
    <w:rsid w:val="00C35926"/>
    <w:rsid w:val="00C35EF7"/>
    <w:rsid w:val="00C35FEE"/>
    <w:rsid w:val="00C37BAE"/>
    <w:rsid w:val="00C388E2"/>
    <w:rsid w:val="00C4043D"/>
    <w:rsid w:val="00C40DAA"/>
    <w:rsid w:val="00C41D69"/>
    <w:rsid w:val="00C41F7E"/>
    <w:rsid w:val="00C42A1B"/>
    <w:rsid w:val="00C42B41"/>
    <w:rsid w:val="00C42C1F"/>
    <w:rsid w:val="00C44A8D"/>
    <w:rsid w:val="00C44CF8"/>
    <w:rsid w:val="00C45B91"/>
    <w:rsid w:val="00C45D5D"/>
    <w:rsid w:val="00C45E41"/>
    <w:rsid w:val="00C460A1"/>
    <w:rsid w:val="00C468EF"/>
    <w:rsid w:val="00C46CCA"/>
    <w:rsid w:val="00C4789C"/>
    <w:rsid w:val="00C5050E"/>
    <w:rsid w:val="00C50538"/>
    <w:rsid w:val="00C52A41"/>
    <w:rsid w:val="00C52C02"/>
    <w:rsid w:val="00C52DCB"/>
    <w:rsid w:val="00C52EAC"/>
    <w:rsid w:val="00C54D2D"/>
    <w:rsid w:val="00C56E11"/>
    <w:rsid w:val="00C57370"/>
    <w:rsid w:val="00C57EE8"/>
    <w:rsid w:val="00C61072"/>
    <w:rsid w:val="00C6230F"/>
    <w:rsid w:val="00C6243C"/>
    <w:rsid w:val="00C62F54"/>
    <w:rsid w:val="00C63AEA"/>
    <w:rsid w:val="00C64DD0"/>
    <w:rsid w:val="00C656CD"/>
    <w:rsid w:val="00C678A2"/>
    <w:rsid w:val="00C67BBF"/>
    <w:rsid w:val="00C6F749"/>
    <w:rsid w:val="00C70168"/>
    <w:rsid w:val="00C718DD"/>
    <w:rsid w:val="00C71AFB"/>
    <w:rsid w:val="00C74707"/>
    <w:rsid w:val="00C75555"/>
    <w:rsid w:val="00C7586F"/>
    <w:rsid w:val="00C75E8F"/>
    <w:rsid w:val="00C767C7"/>
    <w:rsid w:val="00C779FD"/>
    <w:rsid w:val="00C77D84"/>
    <w:rsid w:val="00C8044C"/>
    <w:rsid w:val="00C80B9E"/>
    <w:rsid w:val="00C8374F"/>
    <w:rsid w:val="00C841B7"/>
    <w:rsid w:val="00C84A6C"/>
    <w:rsid w:val="00C8667D"/>
    <w:rsid w:val="00C86967"/>
    <w:rsid w:val="00C875AC"/>
    <w:rsid w:val="00C911DE"/>
    <w:rsid w:val="00C91F32"/>
    <w:rsid w:val="00C9252F"/>
    <w:rsid w:val="00C928A8"/>
    <w:rsid w:val="00C93044"/>
    <w:rsid w:val="00C93448"/>
    <w:rsid w:val="00C95246"/>
    <w:rsid w:val="00C9531F"/>
    <w:rsid w:val="00CA0A56"/>
    <w:rsid w:val="00CA103E"/>
    <w:rsid w:val="00CA128A"/>
    <w:rsid w:val="00CA46FF"/>
    <w:rsid w:val="00CA6C45"/>
    <w:rsid w:val="00CA70AD"/>
    <w:rsid w:val="00CA7257"/>
    <w:rsid w:val="00CA74F6"/>
    <w:rsid w:val="00CA7603"/>
    <w:rsid w:val="00CB3374"/>
    <w:rsid w:val="00CB364E"/>
    <w:rsid w:val="00CB37B8"/>
    <w:rsid w:val="00CB3AD4"/>
    <w:rsid w:val="00CB4405"/>
    <w:rsid w:val="00CB4716"/>
    <w:rsid w:val="00CB4F1A"/>
    <w:rsid w:val="00CB58B4"/>
    <w:rsid w:val="00CB6577"/>
    <w:rsid w:val="00CB6768"/>
    <w:rsid w:val="00CB74C7"/>
    <w:rsid w:val="00CB7AD7"/>
    <w:rsid w:val="00CC00DB"/>
    <w:rsid w:val="00CC15D8"/>
    <w:rsid w:val="00CC1FE9"/>
    <w:rsid w:val="00CC2127"/>
    <w:rsid w:val="00CC3B07"/>
    <w:rsid w:val="00CC3B49"/>
    <w:rsid w:val="00CC3D04"/>
    <w:rsid w:val="00CC4AF7"/>
    <w:rsid w:val="00CC54E5"/>
    <w:rsid w:val="00CC6B96"/>
    <w:rsid w:val="00CC6F04"/>
    <w:rsid w:val="00CC7620"/>
    <w:rsid w:val="00CC7B94"/>
    <w:rsid w:val="00CC7DBC"/>
    <w:rsid w:val="00CD0EC9"/>
    <w:rsid w:val="00CD2586"/>
    <w:rsid w:val="00CD2684"/>
    <w:rsid w:val="00CD4491"/>
    <w:rsid w:val="00CD5AC2"/>
    <w:rsid w:val="00CD69F9"/>
    <w:rsid w:val="00CD6E8E"/>
    <w:rsid w:val="00CD707D"/>
    <w:rsid w:val="00CE128C"/>
    <w:rsid w:val="00CE1374"/>
    <w:rsid w:val="00CE161F"/>
    <w:rsid w:val="00CE2CC6"/>
    <w:rsid w:val="00CE2D8E"/>
    <w:rsid w:val="00CE3529"/>
    <w:rsid w:val="00CE4320"/>
    <w:rsid w:val="00CE4E74"/>
    <w:rsid w:val="00CE5D9A"/>
    <w:rsid w:val="00CE661F"/>
    <w:rsid w:val="00CE76CD"/>
    <w:rsid w:val="00CE7924"/>
    <w:rsid w:val="00CF0B65"/>
    <w:rsid w:val="00CF1C1F"/>
    <w:rsid w:val="00CF2797"/>
    <w:rsid w:val="00CF3082"/>
    <w:rsid w:val="00CF3B5E"/>
    <w:rsid w:val="00CF3BA6"/>
    <w:rsid w:val="00CF403B"/>
    <w:rsid w:val="00CF4DDD"/>
    <w:rsid w:val="00CF4E8C"/>
    <w:rsid w:val="00CF6913"/>
    <w:rsid w:val="00CF697D"/>
    <w:rsid w:val="00CF7AA7"/>
    <w:rsid w:val="00D00561"/>
    <w:rsid w:val="00D006CF"/>
    <w:rsid w:val="00D007DF"/>
    <w:rsid w:val="00D008A6"/>
    <w:rsid w:val="00D00960"/>
    <w:rsid w:val="00D00B74"/>
    <w:rsid w:val="00D00CD6"/>
    <w:rsid w:val="00D00EAA"/>
    <w:rsid w:val="00D01114"/>
    <w:rsid w:val="00D015F0"/>
    <w:rsid w:val="00D016AE"/>
    <w:rsid w:val="00D03E22"/>
    <w:rsid w:val="00D0447B"/>
    <w:rsid w:val="00D04894"/>
    <w:rsid w:val="00D048A2"/>
    <w:rsid w:val="00D053CE"/>
    <w:rsid w:val="00D055EB"/>
    <w:rsid w:val="00D056FE"/>
    <w:rsid w:val="00D05B56"/>
    <w:rsid w:val="00D05D60"/>
    <w:rsid w:val="00D05EC1"/>
    <w:rsid w:val="00D075FC"/>
    <w:rsid w:val="00D07A00"/>
    <w:rsid w:val="00D101F5"/>
    <w:rsid w:val="00D114B2"/>
    <w:rsid w:val="00D121C4"/>
    <w:rsid w:val="00D1424F"/>
    <w:rsid w:val="00D14269"/>
    <w:rsid w:val="00D14274"/>
    <w:rsid w:val="00D14A22"/>
    <w:rsid w:val="00D15B01"/>
    <w:rsid w:val="00D15E5B"/>
    <w:rsid w:val="00D16EFE"/>
    <w:rsid w:val="00D174EA"/>
    <w:rsid w:val="00D17C62"/>
    <w:rsid w:val="00D17F7D"/>
    <w:rsid w:val="00D20C9F"/>
    <w:rsid w:val="00D21586"/>
    <w:rsid w:val="00D21EA5"/>
    <w:rsid w:val="00D23A38"/>
    <w:rsid w:val="00D23AE0"/>
    <w:rsid w:val="00D23F6F"/>
    <w:rsid w:val="00D24291"/>
    <w:rsid w:val="00D2574C"/>
    <w:rsid w:val="00D25CCC"/>
    <w:rsid w:val="00D26D79"/>
    <w:rsid w:val="00D274D8"/>
    <w:rsid w:val="00D27C2B"/>
    <w:rsid w:val="00D28B98"/>
    <w:rsid w:val="00D33363"/>
    <w:rsid w:val="00D34505"/>
    <w:rsid w:val="00D34529"/>
    <w:rsid w:val="00D34943"/>
    <w:rsid w:val="00D34A2B"/>
    <w:rsid w:val="00D35409"/>
    <w:rsid w:val="00D359D4"/>
    <w:rsid w:val="00D35B47"/>
    <w:rsid w:val="00D370AC"/>
    <w:rsid w:val="00D37908"/>
    <w:rsid w:val="00D38D23"/>
    <w:rsid w:val="00D4001D"/>
    <w:rsid w:val="00D41B88"/>
    <w:rsid w:val="00D41E23"/>
    <w:rsid w:val="00D429EC"/>
    <w:rsid w:val="00D437C3"/>
    <w:rsid w:val="00D43AEC"/>
    <w:rsid w:val="00D43D44"/>
    <w:rsid w:val="00D43EBB"/>
    <w:rsid w:val="00D448A4"/>
    <w:rsid w:val="00D44D00"/>
    <w:rsid w:val="00D44E4E"/>
    <w:rsid w:val="00D456C6"/>
    <w:rsid w:val="00D464AF"/>
    <w:rsid w:val="00D4689C"/>
    <w:rsid w:val="00D46D26"/>
    <w:rsid w:val="00D474EC"/>
    <w:rsid w:val="00D51254"/>
    <w:rsid w:val="00D51627"/>
    <w:rsid w:val="00D51E1A"/>
    <w:rsid w:val="00D52344"/>
    <w:rsid w:val="00D52A87"/>
    <w:rsid w:val="00D532DA"/>
    <w:rsid w:val="00D5481F"/>
    <w:rsid w:val="00D54AAC"/>
    <w:rsid w:val="00D54B32"/>
    <w:rsid w:val="00D55911"/>
    <w:rsid w:val="00D55DF0"/>
    <w:rsid w:val="00D56288"/>
    <w:rsid w:val="00D562F5"/>
    <w:rsid w:val="00D563E1"/>
    <w:rsid w:val="00D56BB6"/>
    <w:rsid w:val="00D6022B"/>
    <w:rsid w:val="00D60C40"/>
    <w:rsid w:val="00D6132F"/>
    <w:rsid w:val="00D6138D"/>
    <w:rsid w:val="00D6144E"/>
    <w:rsid w:val="00D6166E"/>
    <w:rsid w:val="00D617E0"/>
    <w:rsid w:val="00D62C0B"/>
    <w:rsid w:val="00D63126"/>
    <w:rsid w:val="00D63A67"/>
    <w:rsid w:val="00D646C9"/>
    <w:rsid w:val="00D6492E"/>
    <w:rsid w:val="00D65845"/>
    <w:rsid w:val="00D70087"/>
    <w:rsid w:val="00D7079E"/>
    <w:rsid w:val="00D70823"/>
    <w:rsid w:val="00D709FB"/>
    <w:rsid w:val="00D70AB1"/>
    <w:rsid w:val="00D70F23"/>
    <w:rsid w:val="00D7273F"/>
    <w:rsid w:val="00D73DD6"/>
    <w:rsid w:val="00D745F5"/>
    <w:rsid w:val="00D74941"/>
    <w:rsid w:val="00D75392"/>
    <w:rsid w:val="00D7585E"/>
    <w:rsid w:val="00D759A3"/>
    <w:rsid w:val="00D7707E"/>
    <w:rsid w:val="00D77AB1"/>
    <w:rsid w:val="00D81812"/>
    <w:rsid w:val="00D81EB4"/>
    <w:rsid w:val="00D82E32"/>
    <w:rsid w:val="00D83974"/>
    <w:rsid w:val="00D84133"/>
    <w:rsid w:val="00D841F1"/>
    <w:rsid w:val="00D8431C"/>
    <w:rsid w:val="00D845B8"/>
    <w:rsid w:val="00D85133"/>
    <w:rsid w:val="00D85758"/>
    <w:rsid w:val="00D868C9"/>
    <w:rsid w:val="00D86D94"/>
    <w:rsid w:val="00D87B43"/>
    <w:rsid w:val="00D91607"/>
    <w:rsid w:val="00D92C82"/>
    <w:rsid w:val="00D93336"/>
    <w:rsid w:val="00D937E5"/>
    <w:rsid w:val="00D94314"/>
    <w:rsid w:val="00D946FC"/>
    <w:rsid w:val="00D9574F"/>
    <w:rsid w:val="00D958F7"/>
    <w:rsid w:val="00D95BC7"/>
    <w:rsid w:val="00D95C17"/>
    <w:rsid w:val="00D96043"/>
    <w:rsid w:val="00D97779"/>
    <w:rsid w:val="00DA1889"/>
    <w:rsid w:val="00DA1A44"/>
    <w:rsid w:val="00DA1DC4"/>
    <w:rsid w:val="00DA52F5"/>
    <w:rsid w:val="00DA73A3"/>
    <w:rsid w:val="00DA7685"/>
    <w:rsid w:val="00DB000E"/>
    <w:rsid w:val="00DB019B"/>
    <w:rsid w:val="00DB0F0E"/>
    <w:rsid w:val="00DB1612"/>
    <w:rsid w:val="00DB3080"/>
    <w:rsid w:val="00DB3820"/>
    <w:rsid w:val="00DB4551"/>
    <w:rsid w:val="00DB4E12"/>
    <w:rsid w:val="00DB5771"/>
    <w:rsid w:val="00DBC224"/>
    <w:rsid w:val="00DC021B"/>
    <w:rsid w:val="00DC0AB6"/>
    <w:rsid w:val="00DC1D0F"/>
    <w:rsid w:val="00DC21CF"/>
    <w:rsid w:val="00DC2DB9"/>
    <w:rsid w:val="00DC3395"/>
    <w:rsid w:val="00DC3664"/>
    <w:rsid w:val="00DC3F4C"/>
    <w:rsid w:val="00DC4B9B"/>
    <w:rsid w:val="00DC5FC9"/>
    <w:rsid w:val="00DC602D"/>
    <w:rsid w:val="00DC623F"/>
    <w:rsid w:val="00DC6EFC"/>
    <w:rsid w:val="00DC7CDE"/>
    <w:rsid w:val="00DD163A"/>
    <w:rsid w:val="00DD195B"/>
    <w:rsid w:val="00DD243F"/>
    <w:rsid w:val="00DD25CB"/>
    <w:rsid w:val="00DD3D03"/>
    <w:rsid w:val="00DD46E9"/>
    <w:rsid w:val="00DD4711"/>
    <w:rsid w:val="00DD4812"/>
    <w:rsid w:val="00DD4CA7"/>
    <w:rsid w:val="00DD54AE"/>
    <w:rsid w:val="00DE0097"/>
    <w:rsid w:val="00DE05AE"/>
    <w:rsid w:val="00DE0979"/>
    <w:rsid w:val="00DE12E9"/>
    <w:rsid w:val="00DE301D"/>
    <w:rsid w:val="00DE3235"/>
    <w:rsid w:val="00DE33EC"/>
    <w:rsid w:val="00DE40D9"/>
    <w:rsid w:val="00DE43F4"/>
    <w:rsid w:val="00DE47A5"/>
    <w:rsid w:val="00DE516C"/>
    <w:rsid w:val="00DE53F8"/>
    <w:rsid w:val="00DE5A39"/>
    <w:rsid w:val="00DE60E6"/>
    <w:rsid w:val="00DE61EA"/>
    <w:rsid w:val="00DE6C9B"/>
    <w:rsid w:val="00DE74DC"/>
    <w:rsid w:val="00DE7823"/>
    <w:rsid w:val="00DE7BD5"/>
    <w:rsid w:val="00DE7D5A"/>
    <w:rsid w:val="00DF0329"/>
    <w:rsid w:val="00DF1EC4"/>
    <w:rsid w:val="00DF1F9F"/>
    <w:rsid w:val="00DF247C"/>
    <w:rsid w:val="00DF3879"/>
    <w:rsid w:val="00DF3F4F"/>
    <w:rsid w:val="00DF44C3"/>
    <w:rsid w:val="00DF5922"/>
    <w:rsid w:val="00DF5EE8"/>
    <w:rsid w:val="00DF6DD8"/>
    <w:rsid w:val="00DF707E"/>
    <w:rsid w:val="00DF70A1"/>
    <w:rsid w:val="00DF759D"/>
    <w:rsid w:val="00DF75F4"/>
    <w:rsid w:val="00E003AF"/>
    <w:rsid w:val="00E00482"/>
    <w:rsid w:val="00E006E3"/>
    <w:rsid w:val="00E018C3"/>
    <w:rsid w:val="00E01C15"/>
    <w:rsid w:val="00E0226C"/>
    <w:rsid w:val="00E030CF"/>
    <w:rsid w:val="00E0511A"/>
    <w:rsid w:val="00E052B1"/>
    <w:rsid w:val="00E05886"/>
    <w:rsid w:val="00E05D8C"/>
    <w:rsid w:val="00E06062"/>
    <w:rsid w:val="00E072EC"/>
    <w:rsid w:val="00E076AE"/>
    <w:rsid w:val="00E10215"/>
    <w:rsid w:val="00E104C6"/>
    <w:rsid w:val="00E10C02"/>
    <w:rsid w:val="00E12094"/>
    <w:rsid w:val="00E137F4"/>
    <w:rsid w:val="00E13A7D"/>
    <w:rsid w:val="00E1483F"/>
    <w:rsid w:val="00E14A6A"/>
    <w:rsid w:val="00E16003"/>
    <w:rsid w:val="00E164F2"/>
    <w:rsid w:val="00E16D34"/>
    <w:rsid w:val="00E16F61"/>
    <w:rsid w:val="00E178A7"/>
    <w:rsid w:val="00E1925A"/>
    <w:rsid w:val="00E20612"/>
    <w:rsid w:val="00E20F6A"/>
    <w:rsid w:val="00E211FF"/>
    <w:rsid w:val="00E21A25"/>
    <w:rsid w:val="00E23303"/>
    <w:rsid w:val="00E239E0"/>
    <w:rsid w:val="00E23D13"/>
    <w:rsid w:val="00E253B2"/>
    <w:rsid w:val="00E253CA"/>
    <w:rsid w:val="00E2658D"/>
    <w:rsid w:val="00E2759D"/>
    <w:rsid w:val="00E2771C"/>
    <w:rsid w:val="00E27E67"/>
    <w:rsid w:val="00E31300"/>
    <w:rsid w:val="00E31D50"/>
    <w:rsid w:val="00E324D9"/>
    <w:rsid w:val="00E32F37"/>
    <w:rsid w:val="00E32FF5"/>
    <w:rsid w:val="00E331FB"/>
    <w:rsid w:val="00E33AE3"/>
    <w:rsid w:val="00E33DF4"/>
    <w:rsid w:val="00E35427"/>
    <w:rsid w:val="00E3565E"/>
    <w:rsid w:val="00E35EDE"/>
    <w:rsid w:val="00E36182"/>
    <w:rsid w:val="00E36528"/>
    <w:rsid w:val="00E3677E"/>
    <w:rsid w:val="00E3E8C4"/>
    <w:rsid w:val="00E3F76B"/>
    <w:rsid w:val="00E409B4"/>
    <w:rsid w:val="00E40CF7"/>
    <w:rsid w:val="00E41221"/>
    <w:rsid w:val="00E413B8"/>
    <w:rsid w:val="00E41C9E"/>
    <w:rsid w:val="00E434EB"/>
    <w:rsid w:val="00E440C0"/>
    <w:rsid w:val="00E4683D"/>
    <w:rsid w:val="00E46CA0"/>
    <w:rsid w:val="00E46CF9"/>
    <w:rsid w:val="00E47B09"/>
    <w:rsid w:val="00E504A1"/>
    <w:rsid w:val="00E50C19"/>
    <w:rsid w:val="00E511AE"/>
    <w:rsid w:val="00E51231"/>
    <w:rsid w:val="00E51975"/>
    <w:rsid w:val="00E52A67"/>
    <w:rsid w:val="00E54593"/>
    <w:rsid w:val="00E5535A"/>
    <w:rsid w:val="00E5557C"/>
    <w:rsid w:val="00E556D2"/>
    <w:rsid w:val="00E56E1B"/>
    <w:rsid w:val="00E602A7"/>
    <w:rsid w:val="00E60E60"/>
    <w:rsid w:val="00E60EB0"/>
    <w:rsid w:val="00E619E1"/>
    <w:rsid w:val="00E627F4"/>
    <w:rsid w:val="00E62FBE"/>
    <w:rsid w:val="00E63389"/>
    <w:rsid w:val="00E64597"/>
    <w:rsid w:val="00E65780"/>
    <w:rsid w:val="00E66AA1"/>
    <w:rsid w:val="00E66B6A"/>
    <w:rsid w:val="00E67211"/>
    <w:rsid w:val="00E67428"/>
    <w:rsid w:val="00E677DB"/>
    <w:rsid w:val="00E71243"/>
    <w:rsid w:val="00E71362"/>
    <w:rsid w:val="00E714D8"/>
    <w:rsid w:val="00E7168A"/>
    <w:rsid w:val="00E718CE"/>
    <w:rsid w:val="00E71D25"/>
    <w:rsid w:val="00E7295C"/>
    <w:rsid w:val="00E73306"/>
    <w:rsid w:val="00E74817"/>
    <w:rsid w:val="00E74FE4"/>
    <w:rsid w:val="00E7738D"/>
    <w:rsid w:val="00E7EC5D"/>
    <w:rsid w:val="00E802A0"/>
    <w:rsid w:val="00E804D9"/>
    <w:rsid w:val="00E81474"/>
    <w:rsid w:val="00E81633"/>
    <w:rsid w:val="00E826EA"/>
    <w:rsid w:val="00E82925"/>
    <w:rsid w:val="00E82AED"/>
    <w:rsid w:val="00E82FCC"/>
    <w:rsid w:val="00E83164"/>
    <w:rsid w:val="00E831A3"/>
    <w:rsid w:val="00E83372"/>
    <w:rsid w:val="00E8381E"/>
    <w:rsid w:val="00E862B5"/>
    <w:rsid w:val="00E86733"/>
    <w:rsid w:val="00E86927"/>
    <w:rsid w:val="00E8700D"/>
    <w:rsid w:val="00E87073"/>
    <w:rsid w:val="00E87094"/>
    <w:rsid w:val="00E8D65A"/>
    <w:rsid w:val="00E9108A"/>
    <w:rsid w:val="00E9167B"/>
    <w:rsid w:val="00E91BA6"/>
    <w:rsid w:val="00E94803"/>
    <w:rsid w:val="00E94B69"/>
    <w:rsid w:val="00E9588E"/>
    <w:rsid w:val="00E96813"/>
    <w:rsid w:val="00E9717B"/>
    <w:rsid w:val="00EA17B9"/>
    <w:rsid w:val="00EA1D7B"/>
    <w:rsid w:val="00EA279E"/>
    <w:rsid w:val="00EA2994"/>
    <w:rsid w:val="00EA2BA6"/>
    <w:rsid w:val="00EA33B1"/>
    <w:rsid w:val="00EA3714"/>
    <w:rsid w:val="00EA485E"/>
    <w:rsid w:val="00EA6823"/>
    <w:rsid w:val="00EA74F2"/>
    <w:rsid w:val="00EA7552"/>
    <w:rsid w:val="00EA7C17"/>
    <w:rsid w:val="00EA7F5C"/>
    <w:rsid w:val="00EB0556"/>
    <w:rsid w:val="00EB13A3"/>
    <w:rsid w:val="00EB193D"/>
    <w:rsid w:val="00EB2A71"/>
    <w:rsid w:val="00EB2D67"/>
    <w:rsid w:val="00EB309B"/>
    <w:rsid w:val="00EB32CF"/>
    <w:rsid w:val="00EB4448"/>
    <w:rsid w:val="00EB48BB"/>
    <w:rsid w:val="00EB4D71"/>
    <w:rsid w:val="00EB4DDA"/>
    <w:rsid w:val="00EB5F35"/>
    <w:rsid w:val="00EB7598"/>
    <w:rsid w:val="00EB7885"/>
    <w:rsid w:val="00EC0998"/>
    <w:rsid w:val="00EC16F6"/>
    <w:rsid w:val="00EC2805"/>
    <w:rsid w:val="00EC3100"/>
    <w:rsid w:val="00EC336E"/>
    <w:rsid w:val="00EC3937"/>
    <w:rsid w:val="00EC398A"/>
    <w:rsid w:val="00EC3D02"/>
    <w:rsid w:val="00EC3F32"/>
    <w:rsid w:val="00EC42E8"/>
    <w:rsid w:val="00EC437B"/>
    <w:rsid w:val="00EC4CBD"/>
    <w:rsid w:val="00EC5335"/>
    <w:rsid w:val="00EC5D2A"/>
    <w:rsid w:val="00EC703B"/>
    <w:rsid w:val="00EC70D8"/>
    <w:rsid w:val="00EC765F"/>
    <w:rsid w:val="00EC78F8"/>
    <w:rsid w:val="00ED1008"/>
    <w:rsid w:val="00ED1338"/>
    <w:rsid w:val="00ED1475"/>
    <w:rsid w:val="00ED1AB4"/>
    <w:rsid w:val="00ED288C"/>
    <w:rsid w:val="00ED2C23"/>
    <w:rsid w:val="00ED2CF0"/>
    <w:rsid w:val="00ED43CC"/>
    <w:rsid w:val="00ED6D87"/>
    <w:rsid w:val="00EE1058"/>
    <w:rsid w:val="00EE1089"/>
    <w:rsid w:val="00EE213E"/>
    <w:rsid w:val="00EE3052"/>
    <w:rsid w:val="00EE3260"/>
    <w:rsid w:val="00EE3C08"/>
    <w:rsid w:val="00EE3CF3"/>
    <w:rsid w:val="00EE41B6"/>
    <w:rsid w:val="00EE4DE3"/>
    <w:rsid w:val="00EE50F0"/>
    <w:rsid w:val="00EE5157"/>
    <w:rsid w:val="00EE586E"/>
    <w:rsid w:val="00EE5BEB"/>
    <w:rsid w:val="00EE64C9"/>
    <w:rsid w:val="00EE6524"/>
    <w:rsid w:val="00EE788B"/>
    <w:rsid w:val="00EE7B82"/>
    <w:rsid w:val="00EF00ED"/>
    <w:rsid w:val="00EF0192"/>
    <w:rsid w:val="00EF0196"/>
    <w:rsid w:val="00EF0373"/>
    <w:rsid w:val="00EF03F0"/>
    <w:rsid w:val="00EF06A8"/>
    <w:rsid w:val="00EF0943"/>
    <w:rsid w:val="00EF0EAD"/>
    <w:rsid w:val="00EF3DA2"/>
    <w:rsid w:val="00EF4CB1"/>
    <w:rsid w:val="00EF5798"/>
    <w:rsid w:val="00EF60A5"/>
    <w:rsid w:val="00EF60E5"/>
    <w:rsid w:val="00EF6A0C"/>
    <w:rsid w:val="00EF6E7F"/>
    <w:rsid w:val="00F016C6"/>
    <w:rsid w:val="00F01CB0"/>
    <w:rsid w:val="00F01D8F"/>
    <w:rsid w:val="00F01D93"/>
    <w:rsid w:val="00F01DE3"/>
    <w:rsid w:val="00F02175"/>
    <w:rsid w:val="00F0316E"/>
    <w:rsid w:val="00F04689"/>
    <w:rsid w:val="00F05A4D"/>
    <w:rsid w:val="00F0658C"/>
    <w:rsid w:val="00F06BB9"/>
    <w:rsid w:val="00F06D2C"/>
    <w:rsid w:val="00F0778F"/>
    <w:rsid w:val="00F079B0"/>
    <w:rsid w:val="00F07C37"/>
    <w:rsid w:val="00F10648"/>
    <w:rsid w:val="00F121C4"/>
    <w:rsid w:val="00F14575"/>
    <w:rsid w:val="00F14AB5"/>
    <w:rsid w:val="00F14ED2"/>
    <w:rsid w:val="00F151CF"/>
    <w:rsid w:val="00F15AA9"/>
    <w:rsid w:val="00F15EE3"/>
    <w:rsid w:val="00F16617"/>
    <w:rsid w:val="00F17235"/>
    <w:rsid w:val="00F17539"/>
    <w:rsid w:val="00F1767B"/>
    <w:rsid w:val="00F20B40"/>
    <w:rsid w:val="00F211B9"/>
    <w:rsid w:val="00F21D80"/>
    <w:rsid w:val="00F2269A"/>
    <w:rsid w:val="00F22775"/>
    <w:rsid w:val="00F228A5"/>
    <w:rsid w:val="00F246D4"/>
    <w:rsid w:val="00F25E55"/>
    <w:rsid w:val="00F26184"/>
    <w:rsid w:val="00F269DC"/>
    <w:rsid w:val="00F270CB"/>
    <w:rsid w:val="00F30099"/>
    <w:rsid w:val="00F3022F"/>
    <w:rsid w:val="00F309E2"/>
    <w:rsid w:val="00F30C2D"/>
    <w:rsid w:val="00F30EE0"/>
    <w:rsid w:val="00F316E1"/>
    <w:rsid w:val="00F318BD"/>
    <w:rsid w:val="00F31F36"/>
    <w:rsid w:val="00F32557"/>
    <w:rsid w:val="00F32CE9"/>
    <w:rsid w:val="00F331D0"/>
    <w:rsid w:val="00F332EF"/>
    <w:rsid w:val="00F33A6A"/>
    <w:rsid w:val="00F346AB"/>
    <w:rsid w:val="00F34D10"/>
    <w:rsid w:val="00F34D8E"/>
    <w:rsid w:val="00F3515A"/>
    <w:rsid w:val="00F3674D"/>
    <w:rsid w:val="00F3675A"/>
    <w:rsid w:val="00F37587"/>
    <w:rsid w:val="00F375AC"/>
    <w:rsid w:val="00F4079E"/>
    <w:rsid w:val="00F40B14"/>
    <w:rsid w:val="00F42101"/>
    <w:rsid w:val="00F42AE0"/>
    <w:rsid w:val="00F42EAA"/>
    <w:rsid w:val="00F42EE0"/>
    <w:rsid w:val="00F434A9"/>
    <w:rsid w:val="00F437C4"/>
    <w:rsid w:val="00F446A0"/>
    <w:rsid w:val="00F44DC9"/>
    <w:rsid w:val="00F4594F"/>
    <w:rsid w:val="00F47A0A"/>
    <w:rsid w:val="00F47A79"/>
    <w:rsid w:val="00F47DA6"/>
    <w:rsid w:val="00F47EE2"/>
    <w:rsid w:val="00F47F5C"/>
    <w:rsid w:val="00F50AAA"/>
    <w:rsid w:val="00F51928"/>
    <w:rsid w:val="00F543B3"/>
    <w:rsid w:val="00F5467A"/>
    <w:rsid w:val="00F54E7D"/>
    <w:rsid w:val="00F55D1F"/>
    <w:rsid w:val="00F5643A"/>
    <w:rsid w:val="00F56596"/>
    <w:rsid w:val="00F62203"/>
    <w:rsid w:val="00F62236"/>
    <w:rsid w:val="00F63418"/>
    <w:rsid w:val="00F63C5D"/>
    <w:rsid w:val="00F642AF"/>
    <w:rsid w:val="00F650B4"/>
    <w:rsid w:val="00F65901"/>
    <w:rsid w:val="00F66B95"/>
    <w:rsid w:val="00F706AA"/>
    <w:rsid w:val="00F71403"/>
    <w:rsid w:val="00F715D0"/>
    <w:rsid w:val="00F717E7"/>
    <w:rsid w:val="00F724A1"/>
    <w:rsid w:val="00F7288E"/>
    <w:rsid w:val="00F73817"/>
    <w:rsid w:val="00F73A89"/>
    <w:rsid w:val="00F740FA"/>
    <w:rsid w:val="00F74A89"/>
    <w:rsid w:val="00F74D50"/>
    <w:rsid w:val="00F7632C"/>
    <w:rsid w:val="00F76775"/>
    <w:rsid w:val="00F76B29"/>
    <w:rsid w:val="00F76D50"/>
    <w:rsid w:val="00F76FDC"/>
    <w:rsid w:val="00F771C6"/>
    <w:rsid w:val="00F77ED7"/>
    <w:rsid w:val="00F807C7"/>
    <w:rsid w:val="00F80F5D"/>
    <w:rsid w:val="00F8195D"/>
    <w:rsid w:val="00F83143"/>
    <w:rsid w:val="00F83E27"/>
    <w:rsid w:val="00F84564"/>
    <w:rsid w:val="00F84E4C"/>
    <w:rsid w:val="00F853F3"/>
    <w:rsid w:val="00F8591B"/>
    <w:rsid w:val="00F85FB8"/>
    <w:rsid w:val="00F860C2"/>
    <w:rsid w:val="00F8655C"/>
    <w:rsid w:val="00F86715"/>
    <w:rsid w:val="00F86C20"/>
    <w:rsid w:val="00F87170"/>
    <w:rsid w:val="00F87DC7"/>
    <w:rsid w:val="00F90BCA"/>
    <w:rsid w:val="00F90BED"/>
    <w:rsid w:val="00F90E1A"/>
    <w:rsid w:val="00F91277"/>
    <w:rsid w:val="00F918CB"/>
    <w:rsid w:val="00F91B79"/>
    <w:rsid w:val="00F93C57"/>
    <w:rsid w:val="00F94B27"/>
    <w:rsid w:val="00F95BEF"/>
    <w:rsid w:val="00F964EA"/>
    <w:rsid w:val="00F96626"/>
    <w:rsid w:val="00F96946"/>
    <w:rsid w:val="00F97131"/>
    <w:rsid w:val="00F9720F"/>
    <w:rsid w:val="00F97B4B"/>
    <w:rsid w:val="00F97C84"/>
    <w:rsid w:val="00F97D43"/>
    <w:rsid w:val="00FA0156"/>
    <w:rsid w:val="00FA166A"/>
    <w:rsid w:val="00FA1A72"/>
    <w:rsid w:val="00FA2CF6"/>
    <w:rsid w:val="00FA3065"/>
    <w:rsid w:val="00FA30CA"/>
    <w:rsid w:val="00FA3E9D"/>
    <w:rsid w:val="00FA3EBB"/>
    <w:rsid w:val="00FA52F9"/>
    <w:rsid w:val="00FA723E"/>
    <w:rsid w:val="00FA78BB"/>
    <w:rsid w:val="00FA7BD7"/>
    <w:rsid w:val="00FA7CF7"/>
    <w:rsid w:val="00FB0346"/>
    <w:rsid w:val="00FB0E61"/>
    <w:rsid w:val="00FB10FF"/>
    <w:rsid w:val="00FB1561"/>
    <w:rsid w:val="00FB1AF9"/>
    <w:rsid w:val="00FB1D69"/>
    <w:rsid w:val="00FB2812"/>
    <w:rsid w:val="00FB2C81"/>
    <w:rsid w:val="00FB3570"/>
    <w:rsid w:val="00FB4E82"/>
    <w:rsid w:val="00FB5681"/>
    <w:rsid w:val="00FB62A9"/>
    <w:rsid w:val="00FB6374"/>
    <w:rsid w:val="00FB7100"/>
    <w:rsid w:val="00FB7BC2"/>
    <w:rsid w:val="00FB7E15"/>
    <w:rsid w:val="00FC0605"/>
    <w:rsid w:val="00FC0636"/>
    <w:rsid w:val="00FC0C6F"/>
    <w:rsid w:val="00FC14C7"/>
    <w:rsid w:val="00FC2758"/>
    <w:rsid w:val="00FC2778"/>
    <w:rsid w:val="00FC2993"/>
    <w:rsid w:val="00FC3523"/>
    <w:rsid w:val="00FC3A7A"/>
    <w:rsid w:val="00FC3C3B"/>
    <w:rsid w:val="00FC43B4"/>
    <w:rsid w:val="00FC44C4"/>
    <w:rsid w:val="00FC4F7B"/>
    <w:rsid w:val="00FC5DDB"/>
    <w:rsid w:val="00FC6A35"/>
    <w:rsid w:val="00FC755A"/>
    <w:rsid w:val="00FC7EF4"/>
    <w:rsid w:val="00FD05FD"/>
    <w:rsid w:val="00FD1F94"/>
    <w:rsid w:val="00FD21A7"/>
    <w:rsid w:val="00FD24B2"/>
    <w:rsid w:val="00FD2A47"/>
    <w:rsid w:val="00FD3347"/>
    <w:rsid w:val="00FD3ABB"/>
    <w:rsid w:val="00FD40E9"/>
    <w:rsid w:val="00FD412F"/>
    <w:rsid w:val="00FD495B"/>
    <w:rsid w:val="00FD580C"/>
    <w:rsid w:val="00FD59B5"/>
    <w:rsid w:val="00FD5F95"/>
    <w:rsid w:val="00FD67A0"/>
    <w:rsid w:val="00FD6D7C"/>
    <w:rsid w:val="00FD712B"/>
    <w:rsid w:val="00FD7EC3"/>
    <w:rsid w:val="00FE0C73"/>
    <w:rsid w:val="00FE0F38"/>
    <w:rsid w:val="00FE108E"/>
    <w:rsid w:val="00FE10F9"/>
    <w:rsid w:val="00FE126B"/>
    <w:rsid w:val="00FE2356"/>
    <w:rsid w:val="00FE2629"/>
    <w:rsid w:val="00FE40B5"/>
    <w:rsid w:val="00FE4623"/>
    <w:rsid w:val="00FE50DD"/>
    <w:rsid w:val="00FE54AA"/>
    <w:rsid w:val="00FE660C"/>
    <w:rsid w:val="00FE728E"/>
    <w:rsid w:val="00FF0F2A"/>
    <w:rsid w:val="00FF115F"/>
    <w:rsid w:val="00FF2580"/>
    <w:rsid w:val="00FF2D75"/>
    <w:rsid w:val="00FF3592"/>
    <w:rsid w:val="00FF463E"/>
    <w:rsid w:val="00FF492B"/>
    <w:rsid w:val="00FF5C1C"/>
    <w:rsid w:val="00FF5EC7"/>
    <w:rsid w:val="00FF62EC"/>
    <w:rsid w:val="00FF6FD1"/>
    <w:rsid w:val="00FF7815"/>
    <w:rsid w:val="00FF7892"/>
    <w:rsid w:val="00FF7B9C"/>
    <w:rsid w:val="00FFFFD4"/>
    <w:rsid w:val="010508D0"/>
    <w:rsid w:val="011C1D07"/>
    <w:rsid w:val="011E1A9F"/>
    <w:rsid w:val="0120425E"/>
    <w:rsid w:val="012F2377"/>
    <w:rsid w:val="013919B2"/>
    <w:rsid w:val="0143B2AF"/>
    <w:rsid w:val="0153827F"/>
    <w:rsid w:val="0155784B"/>
    <w:rsid w:val="015CDB0C"/>
    <w:rsid w:val="015DCD08"/>
    <w:rsid w:val="01640D87"/>
    <w:rsid w:val="016B9FEF"/>
    <w:rsid w:val="0172F0E8"/>
    <w:rsid w:val="01779AD7"/>
    <w:rsid w:val="017C871C"/>
    <w:rsid w:val="0187E929"/>
    <w:rsid w:val="0189E3D2"/>
    <w:rsid w:val="01A3AF8D"/>
    <w:rsid w:val="01A519D6"/>
    <w:rsid w:val="01A7CEC5"/>
    <w:rsid w:val="01A8BF6D"/>
    <w:rsid w:val="01B34A25"/>
    <w:rsid w:val="01C05B58"/>
    <w:rsid w:val="01C1BD80"/>
    <w:rsid w:val="01DAF606"/>
    <w:rsid w:val="01DD0D6B"/>
    <w:rsid w:val="01DE161D"/>
    <w:rsid w:val="0206B893"/>
    <w:rsid w:val="02084422"/>
    <w:rsid w:val="020B34BB"/>
    <w:rsid w:val="020E1E27"/>
    <w:rsid w:val="02115126"/>
    <w:rsid w:val="02138407"/>
    <w:rsid w:val="02165390"/>
    <w:rsid w:val="0222E4D5"/>
    <w:rsid w:val="0223344A"/>
    <w:rsid w:val="02277426"/>
    <w:rsid w:val="022A9CD3"/>
    <w:rsid w:val="022C9344"/>
    <w:rsid w:val="02327CCA"/>
    <w:rsid w:val="024533E2"/>
    <w:rsid w:val="02506417"/>
    <w:rsid w:val="02542398"/>
    <w:rsid w:val="02546CEF"/>
    <w:rsid w:val="025ED8E9"/>
    <w:rsid w:val="025EEBA4"/>
    <w:rsid w:val="0268DC66"/>
    <w:rsid w:val="026C63BB"/>
    <w:rsid w:val="0273C11E"/>
    <w:rsid w:val="0277EDFE"/>
    <w:rsid w:val="028A5E75"/>
    <w:rsid w:val="0291DBB6"/>
    <w:rsid w:val="029312C8"/>
    <w:rsid w:val="029B004E"/>
    <w:rsid w:val="029C0F01"/>
    <w:rsid w:val="029C9D71"/>
    <w:rsid w:val="029CE51B"/>
    <w:rsid w:val="029DCCC2"/>
    <w:rsid w:val="029F213D"/>
    <w:rsid w:val="02B002E7"/>
    <w:rsid w:val="02BA1C52"/>
    <w:rsid w:val="02BABCA9"/>
    <w:rsid w:val="02BE8039"/>
    <w:rsid w:val="02C13DBE"/>
    <w:rsid w:val="02CD4D96"/>
    <w:rsid w:val="02D5C36A"/>
    <w:rsid w:val="02D8A833"/>
    <w:rsid w:val="02D9FB93"/>
    <w:rsid w:val="02DC75A4"/>
    <w:rsid w:val="02E565E6"/>
    <w:rsid w:val="02E8A724"/>
    <w:rsid w:val="02F80CF4"/>
    <w:rsid w:val="02FA2136"/>
    <w:rsid w:val="02FBCD04"/>
    <w:rsid w:val="030893C6"/>
    <w:rsid w:val="030E0492"/>
    <w:rsid w:val="0316CB00"/>
    <w:rsid w:val="0317738B"/>
    <w:rsid w:val="032BFDC9"/>
    <w:rsid w:val="0337F62F"/>
    <w:rsid w:val="033A1C0A"/>
    <w:rsid w:val="033DA636"/>
    <w:rsid w:val="0340F244"/>
    <w:rsid w:val="034831CE"/>
    <w:rsid w:val="0349C2A5"/>
    <w:rsid w:val="034A9CA4"/>
    <w:rsid w:val="035E4C03"/>
    <w:rsid w:val="0362E30E"/>
    <w:rsid w:val="03687F6A"/>
    <w:rsid w:val="03730999"/>
    <w:rsid w:val="03948A8D"/>
    <w:rsid w:val="0399352C"/>
    <w:rsid w:val="03A28F8D"/>
    <w:rsid w:val="03A44E28"/>
    <w:rsid w:val="03A86189"/>
    <w:rsid w:val="03ACC4AF"/>
    <w:rsid w:val="03B1E871"/>
    <w:rsid w:val="03B1EB6B"/>
    <w:rsid w:val="03B82BE6"/>
    <w:rsid w:val="03BBCAFF"/>
    <w:rsid w:val="03BCC3E6"/>
    <w:rsid w:val="03C0059C"/>
    <w:rsid w:val="03C28009"/>
    <w:rsid w:val="03C34487"/>
    <w:rsid w:val="03E180ED"/>
    <w:rsid w:val="03E3B47F"/>
    <w:rsid w:val="03F0F85A"/>
    <w:rsid w:val="0400E31D"/>
    <w:rsid w:val="040A2C5A"/>
    <w:rsid w:val="041362E6"/>
    <w:rsid w:val="0420771C"/>
    <w:rsid w:val="04287F4C"/>
    <w:rsid w:val="042C8B43"/>
    <w:rsid w:val="042DF81E"/>
    <w:rsid w:val="044DB1C4"/>
    <w:rsid w:val="0457E320"/>
    <w:rsid w:val="04629BD4"/>
    <w:rsid w:val="04673F0B"/>
    <w:rsid w:val="04778419"/>
    <w:rsid w:val="0481B77F"/>
    <w:rsid w:val="048ADA31"/>
    <w:rsid w:val="04947BCE"/>
    <w:rsid w:val="04BE342E"/>
    <w:rsid w:val="04CD19EC"/>
    <w:rsid w:val="04D34F36"/>
    <w:rsid w:val="04D60043"/>
    <w:rsid w:val="04D7EE61"/>
    <w:rsid w:val="04DDD9F1"/>
    <w:rsid w:val="04EACFD3"/>
    <w:rsid w:val="04EFE7CE"/>
    <w:rsid w:val="04F40211"/>
    <w:rsid w:val="04FA28E5"/>
    <w:rsid w:val="04FD2A19"/>
    <w:rsid w:val="04FEB36F"/>
    <w:rsid w:val="05025E08"/>
    <w:rsid w:val="0507431E"/>
    <w:rsid w:val="050EB048"/>
    <w:rsid w:val="051296C8"/>
    <w:rsid w:val="05247388"/>
    <w:rsid w:val="052618B8"/>
    <w:rsid w:val="05269036"/>
    <w:rsid w:val="0531FA41"/>
    <w:rsid w:val="053442A5"/>
    <w:rsid w:val="053CCD93"/>
    <w:rsid w:val="0549619E"/>
    <w:rsid w:val="054D2464"/>
    <w:rsid w:val="055E506A"/>
    <w:rsid w:val="055E5514"/>
    <w:rsid w:val="056E99BA"/>
    <w:rsid w:val="0574A124"/>
    <w:rsid w:val="057AA118"/>
    <w:rsid w:val="0587FFD0"/>
    <w:rsid w:val="05884544"/>
    <w:rsid w:val="058B3024"/>
    <w:rsid w:val="058D2CC4"/>
    <w:rsid w:val="05928632"/>
    <w:rsid w:val="0595CC08"/>
    <w:rsid w:val="059679AB"/>
    <w:rsid w:val="05968C66"/>
    <w:rsid w:val="059886D2"/>
    <w:rsid w:val="059B6007"/>
    <w:rsid w:val="059E7059"/>
    <w:rsid w:val="05BB8F42"/>
    <w:rsid w:val="05BEC474"/>
    <w:rsid w:val="05D502DB"/>
    <w:rsid w:val="05D667B5"/>
    <w:rsid w:val="05D9DED8"/>
    <w:rsid w:val="05DBFC69"/>
    <w:rsid w:val="05DD0798"/>
    <w:rsid w:val="05F0B777"/>
    <w:rsid w:val="05F6028E"/>
    <w:rsid w:val="05FE34C4"/>
    <w:rsid w:val="05FE6C35"/>
    <w:rsid w:val="06030F6C"/>
    <w:rsid w:val="0606EFB5"/>
    <w:rsid w:val="0610DD9F"/>
    <w:rsid w:val="062AC7EA"/>
    <w:rsid w:val="063E8977"/>
    <w:rsid w:val="06460D25"/>
    <w:rsid w:val="064CC7BD"/>
    <w:rsid w:val="064FD7A9"/>
    <w:rsid w:val="065718D3"/>
    <w:rsid w:val="066081F5"/>
    <w:rsid w:val="06639E8B"/>
    <w:rsid w:val="06680846"/>
    <w:rsid w:val="067C0450"/>
    <w:rsid w:val="067DA6E4"/>
    <w:rsid w:val="0680808C"/>
    <w:rsid w:val="0692BE83"/>
    <w:rsid w:val="0695E148"/>
    <w:rsid w:val="069B0090"/>
    <w:rsid w:val="06A2F63A"/>
    <w:rsid w:val="06A30859"/>
    <w:rsid w:val="06AB1CDA"/>
    <w:rsid w:val="06AE6729"/>
    <w:rsid w:val="06B0B0FB"/>
    <w:rsid w:val="06B26D90"/>
    <w:rsid w:val="06B37691"/>
    <w:rsid w:val="06B62BE3"/>
    <w:rsid w:val="06B90902"/>
    <w:rsid w:val="06BB49EA"/>
    <w:rsid w:val="06C214E9"/>
    <w:rsid w:val="06C23E29"/>
    <w:rsid w:val="06CA75CB"/>
    <w:rsid w:val="06D13B09"/>
    <w:rsid w:val="06DBEEEA"/>
    <w:rsid w:val="06E18F4A"/>
    <w:rsid w:val="06E46571"/>
    <w:rsid w:val="06ECD65A"/>
    <w:rsid w:val="06EE89B7"/>
    <w:rsid w:val="06F2D812"/>
    <w:rsid w:val="06FE151E"/>
    <w:rsid w:val="0701B69B"/>
    <w:rsid w:val="070AE6C5"/>
    <w:rsid w:val="07210F35"/>
    <w:rsid w:val="072B1950"/>
    <w:rsid w:val="072C8E10"/>
    <w:rsid w:val="07325CC7"/>
    <w:rsid w:val="0732E359"/>
    <w:rsid w:val="0734251E"/>
    <w:rsid w:val="073D4B08"/>
    <w:rsid w:val="0742D740"/>
    <w:rsid w:val="07532D9C"/>
    <w:rsid w:val="0760D654"/>
    <w:rsid w:val="07642C05"/>
    <w:rsid w:val="0764EDB3"/>
    <w:rsid w:val="0768F26E"/>
    <w:rsid w:val="0770563E"/>
    <w:rsid w:val="0770D33C"/>
    <w:rsid w:val="077145E2"/>
    <w:rsid w:val="0778721A"/>
    <w:rsid w:val="0782B472"/>
    <w:rsid w:val="0796C30D"/>
    <w:rsid w:val="079EC757"/>
    <w:rsid w:val="07ACCBF5"/>
    <w:rsid w:val="07C017EA"/>
    <w:rsid w:val="07C54E7F"/>
    <w:rsid w:val="07C9BEB3"/>
    <w:rsid w:val="07E2816E"/>
    <w:rsid w:val="07E5815B"/>
    <w:rsid w:val="07ECCB95"/>
    <w:rsid w:val="07FA9D30"/>
    <w:rsid w:val="080D30BB"/>
    <w:rsid w:val="081685E3"/>
    <w:rsid w:val="08259E3E"/>
    <w:rsid w:val="08278890"/>
    <w:rsid w:val="082BB2B7"/>
    <w:rsid w:val="082E8EE4"/>
    <w:rsid w:val="0833AB6C"/>
    <w:rsid w:val="0833C112"/>
    <w:rsid w:val="08365431"/>
    <w:rsid w:val="08382AE3"/>
    <w:rsid w:val="0841FB82"/>
    <w:rsid w:val="0849F29A"/>
    <w:rsid w:val="0854F45E"/>
    <w:rsid w:val="085DB97A"/>
    <w:rsid w:val="086018EC"/>
    <w:rsid w:val="086C8BF2"/>
    <w:rsid w:val="086DFF90"/>
    <w:rsid w:val="0878484C"/>
    <w:rsid w:val="087DB8C1"/>
    <w:rsid w:val="0883CF23"/>
    <w:rsid w:val="088D8EC9"/>
    <w:rsid w:val="08957C4F"/>
    <w:rsid w:val="089CF780"/>
    <w:rsid w:val="08A10353"/>
    <w:rsid w:val="08AFAB4D"/>
    <w:rsid w:val="08B4F210"/>
    <w:rsid w:val="08B504CB"/>
    <w:rsid w:val="08C80D82"/>
    <w:rsid w:val="08CA7BEB"/>
    <w:rsid w:val="08D18308"/>
    <w:rsid w:val="08DBA53F"/>
    <w:rsid w:val="08E09CBC"/>
    <w:rsid w:val="08F23CC1"/>
    <w:rsid w:val="08F2EA68"/>
    <w:rsid w:val="08FA88F3"/>
    <w:rsid w:val="090030C7"/>
    <w:rsid w:val="090320AA"/>
    <w:rsid w:val="09035E89"/>
    <w:rsid w:val="090E0994"/>
    <w:rsid w:val="091DAD27"/>
    <w:rsid w:val="091DE916"/>
    <w:rsid w:val="0921A149"/>
    <w:rsid w:val="09284340"/>
    <w:rsid w:val="092EBE8C"/>
    <w:rsid w:val="093ABAC5"/>
    <w:rsid w:val="093BED55"/>
    <w:rsid w:val="093FBE2B"/>
    <w:rsid w:val="09472069"/>
    <w:rsid w:val="0950FBB5"/>
    <w:rsid w:val="095BF1AD"/>
    <w:rsid w:val="095D1C66"/>
    <w:rsid w:val="096241D5"/>
    <w:rsid w:val="0976518D"/>
    <w:rsid w:val="097E51CF"/>
    <w:rsid w:val="098771D9"/>
    <w:rsid w:val="0990EE30"/>
    <w:rsid w:val="09AFE5B5"/>
    <w:rsid w:val="09B1DBF8"/>
    <w:rsid w:val="09BB53A0"/>
    <w:rsid w:val="09BCBBE8"/>
    <w:rsid w:val="09C358F1"/>
    <w:rsid w:val="09C77DDE"/>
    <w:rsid w:val="09E60109"/>
    <w:rsid w:val="09E62587"/>
    <w:rsid w:val="09F007F7"/>
    <w:rsid w:val="09FFDAD5"/>
    <w:rsid w:val="0A07B3C8"/>
    <w:rsid w:val="0A17430F"/>
    <w:rsid w:val="0A1F45FB"/>
    <w:rsid w:val="0A217AC8"/>
    <w:rsid w:val="0A2761B5"/>
    <w:rsid w:val="0A295F2A"/>
    <w:rsid w:val="0A3633B5"/>
    <w:rsid w:val="0A3A8ABB"/>
    <w:rsid w:val="0A477924"/>
    <w:rsid w:val="0A4ACC59"/>
    <w:rsid w:val="0A4B7BAE"/>
    <w:rsid w:val="0A503648"/>
    <w:rsid w:val="0A5DE2F1"/>
    <w:rsid w:val="0A79CF77"/>
    <w:rsid w:val="0A82364A"/>
    <w:rsid w:val="0A86ED20"/>
    <w:rsid w:val="0A8C607C"/>
    <w:rsid w:val="0A8ECEA3"/>
    <w:rsid w:val="0A8F0065"/>
    <w:rsid w:val="0A945697"/>
    <w:rsid w:val="0A9BCCC7"/>
    <w:rsid w:val="0AA7AF56"/>
    <w:rsid w:val="0AB0E570"/>
    <w:rsid w:val="0AC102BF"/>
    <w:rsid w:val="0AC36790"/>
    <w:rsid w:val="0ACEB93C"/>
    <w:rsid w:val="0AD0ECDC"/>
    <w:rsid w:val="0AD9CEFB"/>
    <w:rsid w:val="0AE04D01"/>
    <w:rsid w:val="0AE5995E"/>
    <w:rsid w:val="0AF2827B"/>
    <w:rsid w:val="0AF77C95"/>
    <w:rsid w:val="0B08983E"/>
    <w:rsid w:val="0B1AA1B3"/>
    <w:rsid w:val="0B242961"/>
    <w:rsid w:val="0B2BBB8F"/>
    <w:rsid w:val="0B33349C"/>
    <w:rsid w:val="0B33F318"/>
    <w:rsid w:val="0B3466E6"/>
    <w:rsid w:val="0B35C891"/>
    <w:rsid w:val="0B3D5B93"/>
    <w:rsid w:val="0B4A2392"/>
    <w:rsid w:val="0B53F1AF"/>
    <w:rsid w:val="0B54F059"/>
    <w:rsid w:val="0B652479"/>
    <w:rsid w:val="0B6717FB"/>
    <w:rsid w:val="0B6B4C2E"/>
    <w:rsid w:val="0B719F8C"/>
    <w:rsid w:val="0B7C89A9"/>
    <w:rsid w:val="0B813FAA"/>
    <w:rsid w:val="0B84748B"/>
    <w:rsid w:val="0B86E7B4"/>
    <w:rsid w:val="0B88CA93"/>
    <w:rsid w:val="0B8C4085"/>
    <w:rsid w:val="0B95D1BA"/>
    <w:rsid w:val="0B9F1D25"/>
    <w:rsid w:val="0BA13291"/>
    <w:rsid w:val="0BA230ED"/>
    <w:rsid w:val="0BA6EA39"/>
    <w:rsid w:val="0BB713EE"/>
    <w:rsid w:val="0BB7D694"/>
    <w:rsid w:val="0BB98B2B"/>
    <w:rsid w:val="0BBD4B29"/>
    <w:rsid w:val="0BCC1D4F"/>
    <w:rsid w:val="0BD3B0C5"/>
    <w:rsid w:val="0BE74C0F"/>
    <w:rsid w:val="0BEE27B8"/>
    <w:rsid w:val="0BEE3215"/>
    <w:rsid w:val="0BF3BFEE"/>
    <w:rsid w:val="0BF5BAEE"/>
    <w:rsid w:val="0C050D8C"/>
    <w:rsid w:val="0C052085"/>
    <w:rsid w:val="0C085460"/>
    <w:rsid w:val="0C101092"/>
    <w:rsid w:val="0C16C15A"/>
    <w:rsid w:val="0C21D5C3"/>
    <w:rsid w:val="0C227EF8"/>
    <w:rsid w:val="0C238C43"/>
    <w:rsid w:val="0C269EBF"/>
    <w:rsid w:val="0C3F6692"/>
    <w:rsid w:val="0C437FB7"/>
    <w:rsid w:val="0C4A4A9C"/>
    <w:rsid w:val="0C4E62E8"/>
    <w:rsid w:val="0C595B8D"/>
    <w:rsid w:val="0C5A545F"/>
    <w:rsid w:val="0C736919"/>
    <w:rsid w:val="0C765675"/>
    <w:rsid w:val="0C7E249C"/>
    <w:rsid w:val="0C86F3B2"/>
    <w:rsid w:val="0C8BF016"/>
    <w:rsid w:val="0C9F8DB3"/>
    <w:rsid w:val="0CA82B78"/>
    <w:rsid w:val="0CB9675B"/>
    <w:rsid w:val="0CBA8A1E"/>
    <w:rsid w:val="0CC09113"/>
    <w:rsid w:val="0CCE0E53"/>
    <w:rsid w:val="0CCE3356"/>
    <w:rsid w:val="0CD6830E"/>
    <w:rsid w:val="0CD82BD1"/>
    <w:rsid w:val="0CEBE0D2"/>
    <w:rsid w:val="0CED7FE7"/>
    <w:rsid w:val="0CF01E24"/>
    <w:rsid w:val="0CF3DC40"/>
    <w:rsid w:val="0CF864BE"/>
    <w:rsid w:val="0CFA8D8B"/>
    <w:rsid w:val="0CFB59BA"/>
    <w:rsid w:val="0CFBE11B"/>
    <w:rsid w:val="0D071C8F"/>
    <w:rsid w:val="0D1EE3C9"/>
    <w:rsid w:val="0D26AFCC"/>
    <w:rsid w:val="0D278BFB"/>
    <w:rsid w:val="0D2AA13D"/>
    <w:rsid w:val="0D2CECD1"/>
    <w:rsid w:val="0D30C050"/>
    <w:rsid w:val="0D38F393"/>
    <w:rsid w:val="0D44D6BA"/>
    <w:rsid w:val="0D4A4488"/>
    <w:rsid w:val="0D4AFA78"/>
    <w:rsid w:val="0D53273A"/>
    <w:rsid w:val="0D60020E"/>
    <w:rsid w:val="0D74D104"/>
    <w:rsid w:val="0D893DFD"/>
    <w:rsid w:val="0D9E2F8F"/>
    <w:rsid w:val="0D9F0F08"/>
    <w:rsid w:val="0DAA5B9A"/>
    <w:rsid w:val="0DAD7AA5"/>
    <w:rsid w:val="0DAFE5BE"/>
    <w:rsid w:val="0DB72B7D"/>
    <w:rsid w:val="0DB9C728"/>
    <w:rsid w:val="0DB9FDB1"/>
    <w:rsid w:val="0DC5ADE4"/>
    <w:rsid w:val="0DD2D4AA"/>
    <w:rsid w:val="0DD3A1EA"/>
    <w:rsid w:val="0DD6CFAC"/>
    <w:rsid w:val="0DDAE90E"/>
    <w:rsid w:val="0DE014C0"/>
    <w:rsid w:val="0DECCAE3"/>
    <w:rsid w:val="0DF2D7E6"/>
    <w:rsid w:val="0E028842"/>
    <w:rsid w:val="0E0323C6"/>
    <w:rsid w:val="0E058DB4"/>
    <w:rsid w:val="0E2D01D1"/>
    <w:rsid w:val="0E3C1BBB"/>
    <w:rsid w:val="0E42FAFB"/>
    <w:rsid w:val="0E44C163"/>
    <w:rsid w:val="0E5E4E92"/>
    <w:rsid w:val="0E6CEB1E"/>
    <w:rsid w:val="0E7BEF75"/>
    <w:rsid w:val="0E7DA1B7"/>
    <w:rsid w:val="0E807670"/>
    <w:rsid w:val="0E8B9271"/>
    <w:rsid w:val="0E8BEA91"/>
    <w:rsid w:val="0E8EF443"/>
    <w:rsid w:val="0E9DB2E3"/>
    <w:rsid w:val="0EA0ABCF"/>
    <w:rsid w:val="0EB5822B"/>
    <w:rsid w:val="0EB5928E"/>
    <w:rsid w:val="0EBF7BD5"/>
    <w:rsid w:val="0ED80476"/>
    <w:rsid w:val="0EE24310"/>
    <w:rsid w:val="0EE280BC"/>
    <w:rsid w:val="0EE8D080"/>
    <w:rsid w:val="0EEEB4B0"/>
    <w:rsid w:val="0EEEF79B"/>
    <w:rsid w:val="0F0237EF"/>
    <w:rsid w:val="0F084EAA"/>
    <w:rsid w:val="0F1BAB6D"/>
    <w:rsid w:val="0F26A3C0"/>
    <w:rsid w:val="0F3CAE4E"/>
    <w:rsid w:val="0F3D5BF1"/>
    <w:rsid w:val="0F4D0156"/>
    <w:rsid w:val="0F523234"/>
    <w:rsid w:val="0F55D6AB"/>
    <w:rsid w:val="0F623FC6"/>
    <w:rsid w:val="0F6398DB"/>
    <w:rsid w:val="0F691257"/>
    <w:rsid w:val="0F76D20D"/>
    <w:rsid w:val="0F7BC805"/>
    <w:rsid w:val="0F7DA5BE"/>
    <w:rsid w:val="0F7FCD01"/>
    <w:rsid w:val="0F84A9B5"/>
    <w:rsid w:val="0F8D153F"/>
    <w:rsid w:val="0F9941B4"/>
    <w:rsid w:val="0FB44672"/>
    <w:rsid w:val="0FBA4297"/>
    <w:rsid w:val="0FC1A4AB"/>
    <w:rsid w:val="0FE10AA8"/>
    <w:rsid w:val="0FF45864"/>
    <w:rsid w:val="0FF6DA85"/>
    <w:rsid w:val="0FFDA439"/>
    <w:rsid w:val="0FFDF747"/>
    <w:rsid w:val="1005A24C"/>
    <w:rsid w:val="10119897"/>
    <w:rsid w:val="10196128"/>
    <w:rsid w:val="102BD26F"/>
    <w:rsid w:val="103337CC"/>
    <w:rsid w:val="10582FB4"/>
    <w:rsid w:val="105C6595"/>
    <w:rsid w:val="105D5491"/>
    <w:rsid w:val="10702FD3"/>
    <w:rsid w:val="10715851"/>
    <w:rsid w:val="1071B68A"/>
    <w:rsid w:val="107A5B5C"/>
    <w:rsid w:val="107C8965"/>
    <w:rsid w:val="107E511D"/>
    <w:rsid w:val="107ED81E"/>
    <w:rsid w:val="1082978B"/>
    <w:rsid w:val="1084275E"/>
    <w:rsid w:val="10887190"/>
    <w:rsid w:val="108D378C"/>
    <w:rsid w:val="10927870"/>
    <w:rsid w:val="10A13A72"/>
    <w:rsid w:val="10A1C4C2"/>
    <w:rsid w:val="10D13ECC"/>
    <w:rsid w:val="10D4962E"/>
    <w:rsid w:val="10D5D051"/>
    <w:rsid w:val="10E0B25E"/>
    <w:rsid w:val="10E579B5"/>
    <w:rsid w:val="10E7BD4C"/>
    <w:rsid w:val="10F42FC1"/>
    <w:rsid w:val="10F5F01B"/>
    <w:rsid w:val="10F8F8B7"/>
    <w:rsid w:val="10FC509B"/>
    <w:rsid w:val="10FE1027"/>
    <w:rsid w:val="11021A7B"/>
    <w:rsid w:val="1102FC12"/>
    <w:rsid w:val="110B42AC"/>
    <w:rsid w:val="1111504B"/>
    <w:rsid w:val="11155D23"/>
    <w:rsid w:val="11167959"/>
    <w:rsid w:val="112430A2"/>
    <w:rsid w:val="1126F358"/>
    <w:rsid w:val="112798CB"/>
    <w:rsid w:val="11366628"/>
    <w:rsid w:val="113B75DB"/>
    <w:rsid w:val="113F1D80"/>
    <w:rsid w:val="1140A16A"/>
    <w:rsid w:val="1140B0D9"/>
    <w:rsid w:val="1145C213"/>
    <w:rsid w:val="114F8C1E"/>
    <w:rsid w:val="114F8E85"/>
    <w:rsid w:val="115194E1"/>
    <w:rsid w:val="1159D679"/>
    <w:rsid w:val="1168E33A"/>
    <w:rsid w:val="116D1008"/>
    <w:rsid w:val="1186477B"/>
    <w:rsid w:val="119712E2"/>
    <w:rsid w:val="119BCE82"/>
    <w:rsid w:val="11A5DB52"/>
    <w:rsid w:val="11B607E7"/>
    <w:rsid w:val="11BC0763"/>
    <w:rsid w:val="11C205C8"/>
    <w:rsid w:val="11C8EFC6"/>
    <w:rsid w:val="11CECD7E"/>
    <w:rsid w:val="11D27A1A"/>
    <w:rsid w:val="11D3F163"/>
    <w:rsid w:val="11DE149E"/>
    <w:rsid w:val="11DE1EEF"/>
    <w:rsid w:val="11E2542D"/>
    <w:rsid w:val="11E3B8C5"/>
    <w:rsid w:val="11E7A8CC"/>
    <w:rsid w:val="11E8777C"/>
    <w:rsid w:val="11F3E91D"/>
    <w:rsid w:val="11F71DCD"/>
    <w:rsid w:val="11F934CF"/>
    <w:rsid w:val="120F77BE"/>
    <w:rsid w:val="1210B8A7"/>
    <w:rsid w:val="121F2A92"/>
    <w:rsid w:val="1220F6B1"/>
    <w:rsid w:val="1225EE7B"/>
    <w:rsid w:val="122907ED"/>
    <w:rsid w:val="1229D801"/>
    <w:rsid w:val="122DBF9E"/>
    <w:rsid w:val="1234997C"/>
    <w:rsid w:val="1234FF6B"/>
    <w:rsid w:val="12370BD2"/>
    <w:rsid w:val="123754B8"/>
    <w:rsid w:val="123DE136"/>
    <w:rsid w:val="1241459A"/>
    <w:rsid w:val="1255A202"/>
    <w:rsid w:val="12568D93"/>
    <w:rsid w:val="125F2D3C"/>
    <w:rsid w:val="126204E9"/>
    <w:rsid w:val="126228CE"/>
    <w:rsid w:val="126E1FDF"/>
    <w:rsid w:val="1270F9B7"/>
    <w:rsid w:val="1279D17A"/>
    <w:rsid w:val="127A1AE7"/>
    <w:rsid w:val="127A63CD"/>
    <w:rsid w:val="127FF6AA"/>
    <w:rsid w:val="128312BD"/>
    <w:rsid w:val="12896775"/>
    <w:rsid w:val="128F4BEB"/>
    <w:rsid w:val="128F728C"/>
    <w:rsid w:val="129A8694"/>
    <w:rsid w:val="129DC536"/>
    <w:rsid w:val="129DCDC9"/>
    <w:rsid w:val="129EE421"/>
    <w:rsid w:val="12AEC397"/>
    <w:rsid w:val="12AF77CB"/>
    <w:rsid w:val="12CBD202"/>
    <w:rsid w:val="12D2A4B9"/>
    <w:rsid w:val="12DBC2ED"/>
    <w:rsid w:val="12EBE734"/>
    <w:rsid w:val="12F2DEBD"/>
    <w:rsid w:val="12FBF31B"/>
    <w:rsid w:val="12FC6608"/>
    <w:rsid w:val="12FD5B1A"/>
    <w:rsid w:val="13040716"/>
    <w:rsid w:val="13102CAD"/>
    <w:rsid w:val="13156DBD"/>
    <w:rsid w:val="131817CC"/>
    <w:rsid w:val="13212758"/>
    <w:rsid w:val="13272A91"/>
    <w:rsid w:val="13398EE7"/>
    <w:rsid w:val="133D524E"/>
    <w:rsid w:val="133F95E1"/>
    <w:rsid w:val="13443EC2"/>
    <w:rsid w:val="13512CD8"/>
    <w:rsid w:val="1359E666"/>
    <w:rsid w:val="135E5598"/>
    <w:rsid w:val="1362DD56"/>
    <w:rsid w:val="136850E5"/>
    <w:rsid w:val="137AB41B"/>
    <w:rsid w:val="137C3D2D"/>
    <w:rsid w:val="1386333E"/>
    <w:rsid w:val="13869F88"/>
    <w:rsid w:val="138F8670"/>
    <w:rsid w:val="1392EE2E"/>
    <w:rsid w:val="13977625"/>
    <w:rsid w:val="13A258E1"/>
    <w:rsid w:val="13A8FD76"/>
    <w:rsid w:val="13AF34B1"/>
    <w:rsid w:val="13B14719"/>
    <w:rsid w:val="13B2896E"/>
    <w:rsid w:val="13BA384D"/>
    <w:rsid w:val="13BA71F2"/>
    <w:rsid w:val="13BB90BD"/>
    <w:rsid w:val="13D04170"/>
    <w:rsid w:val="13D082E2"/>
    <w:rsid w:val="13D5D85A"/>
    <w:rsid w:val="13DC522D"/>
    <w:rsid w:val="13DED010"/>
    <w:rsid w:val="13F25DF4"/>
    <w:rsid w:val="13F72E5E"/>
    <w:rsid w:val="13FACC2C"/>
    <w:rsid w:val="14078960"/>
    <w:rsid w:val="140B8651"/>
    <w:rsid w:val="140F76E6"/>
    <w:rsid w:val="14101F71"/>
    <w:rsid w:val="141575CB"/>
    <w:rsid w:val="14199D1E"/>
    <w:rsid w:val="141D0E1A"/>
    <w:rsid w:val="142596BA"/>
    <w:rsid w:val="142D90DD"/>
    <w:rsid w:val="142DA2CF"/>
    <w:rsid w:val="142DBCD4"/>
    <w:rsid w:val="14322C18"/>
    <w:rsid w:val="1441126E"/>
    <w:rsid w:val="14469643"/>
    <w:rsid w:val="145116E1"/>
    <w:rsid w:val="14553F30"/>
    <w:rsid w:val="145559A7"/>
    <w:rsid w:val="145B3AD3"/>
    <w:rsid w:val="145C3CD9"/>
    <w:rsid w:val="145DE763"/>
    <w:rsid w:val="1469169F"/>
    <w:rsid w:val="146E06EA"/>
    <w:rsid w:val="149515CE"/>
    <w:rsid w:val="14A12AD7"/>
    <w:rsid w:val="14A5221F"/>
    <w:rsid w:val="14B402E7"/>
    <w:rsid w:val="14B52A90"/>
    <w:rsid w:val="14B9EB34"/>
    <w:rsid w:val="14BB199E"/>
    <w:rsid w:val="14BDC3BC"/>
    <w:rsid w:val="14C10476"/>
    <w:rsid w:val="14C2FF1B"/>
    <w:rsid w:val="14C800F8"/>
    <w:rsid w:val="14C91F6B"/>
    <w:rsid w:val="14CDD712"/>
    <w:rsid w:val="14FD80D7"/>
    <w:rsid w:val="14FDE1A4"/>
    <w:rsid w:val="15194353"/>
    <w:rsid w:val="1522039F"/>
    <w:rsid w:val="1523694B"/>
    <w:rsid w:val="15255EBF"/>
    <w:rsid w:val="152F337A"/>
    <w:rsid w:val="153FC97C"/>
    <w:rsid w:val="154A4C3A"/>
    <w:rsid w:val="154BE217"/>
    <w:rsid w:val="154FF74E"/>
    <w:rsid w:val="155017CD"/>
    <w:rsid w:val="155AFCD6"/>
    <w:rsid w:val="155EB8DA"/>
    <w:rsid w:val="1562FA62"/>
    <w:rsid w:val="1563D039"/>
    <w:rsid w:val="156EEDEA"/>
    <w:rsid w:val="15736B7D"/>
    <w:rsid w:val="15772396"/>
    <w:rsid w:val="158E2E55"/>
    <w:rsid w:val="1598556A"/>
    <w:rsid w:val="159E4467"/>
    <w:rsid w:val="15B37197"/>
    <w:rsid w:val="15B4963E"/>
    <w:rsid w:val="15C5C262"/>
    <w:rsid w:val="15C98D35"/>
    <w:rsid w:val="15CE8CED"/>
    <w:rsid w:val="15D363D0"/>
    <w:rsid w:val="15E1E191"/>
    <w:rsid w:val="15E9A9DB"/>
    <w:rsid w:val="15EB26A5"/>
    <w:rsid w:val="15FDE9CB"/>
    <w:rsid w:val="15FEC671"/>
    <w:rsid w:val="1609DA1D"/>
    <w:rsid w:val="160A5F99"/>
    <w:rsid w:val="160DF701"/>
    <w:rsid w:val="16131C1F"/>
    <w:rsid w:val="161E6D62"/>
    <w:rsid w:val="1623AAB8"/>
    <w:rsid w:val="162498F1"/>
    <w:rsid w:val="1632B269"/>
    <w:rsid w:val="16395370"/>
    <w:rsid w:val="163FA762"/>
    <w:rsid w:val="164974CE"/>
    <w:rsid w:val="1653F6C5"/>
    <w:rsid w:val="1656E9FF"/>
    <w:rsid w:val="16636521"/>
    <w:rsid w:val="16737291"/>
    <w:rsid w:val="16774C48"/>
    <w:rsid w:val="167874E7"/>
    <w:rsid w:val="16789B8B"/>
    <w:rsid w:val="168AAC39"/>
    <w:rsid w:val="1695F5E7"/>
    <w:rsid w:val="1695F65A"/>
    <w:rsid w:val="1696D745"/>
    <w:rsid w:val="16982AC1"/>
    <w:rsid w:val="16A449CA"/>
    <w:rsid w:val="16A4FF55"/>
    <w:rsid w:val="16A8E6BF"/>
    <w:rsid w:val="16B22F7B"/>
    <w:rsid w:val="16B59D8D"/>
    <w:rsid w:val="16B98836"/>
    <w:rsid w:val="16BB02C1"/>
    <w:rsid w:val="16C4D38C"/>
    <w:rsid w:val="16CBABD5"/>
    <w:rsid w:val="16CD9A08"/>
    <w:rsid w:val="16D7A271"/>
    <w:rsid w:val="16DE24F0"/>
    <w:rsid w:val="16E38ED1"/>
    <w:rsid w:val="16EA2A30"/>
    <w:rsid w:val="1700F293"/>
    <w:rsid w:val="170FF1E4"/>
    <w:rsid w:val="17104495"/>
    <w:rsid w:val="171A7153"/>
    <w:rsid w:val="17265505"/>
    <w:rsid w:val="1727D3E4"/>
    <w:rsid w:val="1736855C"/>
    <w:rsid w:val="173BC1F1"/>
    <w:rsid w:val="17485130"/>
    <w:rsid w:val="174AFB1D"/>
    <w:rsid w:val="174BD745"/>
    <w:rsid w:val="17582504"/>
    <w:rsid w:val="17616187"/>
    <w:rsid w:val="17655D96"/>
    <w:rsid w:val="1767A450"/>
    <w:rsid w:val="177AF817"/>
    <w:rsid w:val="178091CF"/>
    <w:rsid w:val="17887F55"/>
    <w:rsid w:val="178EECC9"/>
    <w:rsid w:val="1792B1A2"/>
    <w:rsid w:val="17A01FE9"/>
    <w:rsid w:val="17A1C1C8"/>
    <w:rsid w:val="17AFAB92"/>
    <w:rsid w:val="17B18040"/>
    <w:rsid w:val="17B6EB76"/>
    <w:rsid w:val="17B9091C"/>
    <w:rsid w:val="17C06952"/>
    <w:rsid w:val="17CCB690"/>
    <w:rsid w:val="17DD5FD3"/>
    <w:rsid w:val="17ED8F61"/>
    <w:rsid w:val="1807BA9B"/>
    <w:rsid w:val="180D4368"/>
    <w:rsid w:val="180F15DB"/>
    <w:rsid w:val="1810B431"/>
    <w:rsid w:val="18186167"/>
    <w:rsid w:val="1820CD45"/>
    <w:rsid w:val="183735F4"/>
    <w:rsid w:val="1848831F"/>
    <w:rsid w:val="184C425F"/>
    <w:rsid w:val="184CFCDF"/>
    <w:rsid w:val="18564312"/>
    <w:rsid w:val="18606010"/>
    <w:rsid w:val="18716AFD"/>
    <w:rsid w:val="187A7C66"/>
    <w:rsid w:val="1881C4B0"/>
    <w:rsid w:val="188211B0"/>
    <w:rsid w:val="18883F1C"/>
    <w:rsid w:val="18996A9F"/>
    <w:rsid w:val="189B70FB"/>
    <w:rsid w:val="18AE556E"/>
    <w:rsid w:val="18AF6D31"/>
    <w:rsid w:val="18BFACB2"/>
    <w:rsid w:val="18D1BD8A"/>
    <w:rsid w:val="18D2342E"/>
    <w:rsid w:val="18D255BD"/>
    <w:rsid w:val="18E43E37"/>
    <w:rsid w:val="18F3E6F0"/>
    <w:rsid w:val="18F4BD66"/>
    <w:rsid w:val="18FD6324"/>
    <w:rsid w:val="191BB6FE"/>
    <w:rsid w:val="192AB342"/>
    <w:rsid w:val="1949F728"/>
    <w:rsid w:val="1950D3F8"/>
    <w:rsid w:val="19518A3B"/>
    <w:rsid w:val="1957C411"/>
    <w:rsid w:val="1957CBD5"/>
    <w:rsid w:val="195C01E2"/>
    <w:rsid w:val="196344C5"/>
    <w:rsid w:val="19657528"/>
    <w:rsid w:val="196CE51F"/>
    <w:rsid w:val="1974DBA8"/>
    <w:rsid w:val="198C7557"/>
    <w:rsid w:val="198E0405"/>
    <w:rsid w:val="1990F228"/>
    <w:rsid w:val="199CFE04"/>
    <w:rsid w:val="19A02840"/>
    <w:rsid w:val="19AF500D"/>
    <w:rsid w:val="19B271F1"/>
    <w:rsid w:val="19BC7422"/>
    <w:rsid w:val="19CF6226"/>
    <w:rsid w:val="19F574C2"/>
    <w:rsid w:val="19F79326"/>
    <w:rsid w:val="19FA1242"/>
    <w:rsid w:val="19FB8DC2"/>
    <w:rsid w:val="1A0FE616"/>
    <w:rsid w:val="1A19EB66"/>
    <w:rsid w:val="1A1C4676"/>
    <w:rsid w:val="1A1C8039"/>
    <w:rsid w:val="1A20EF26"/>
    <w:rsid w:val="1A23B0CB"/>
    <w:rsid w:val="1A2785FE"/>
    <w:rsid w:val="1A316757"/>
    <w:rsid w:val="1A332F22"/>
    <w:rsid w:val="1A366B85"/>
    <w:rsid w:val="1A45314B"/>
    <w:rsid w:val="1A48A708"/>
    <w:rsid w:val="1A51A406"/>
    <w:rsid w:val="1A698CFE"/>
    <w:rsid w:val="1A782112"/>
    <w:rsid w:val="1A7F110F"/>
    <w:rsid w:val="1A91496F"/>
    <w:rsid w:val="1A91FEEB"/>
    <w:rsid w:val="1A95F50A"/>
    <w:rsid w:val="1A993385"/>
    <w:rsid w:val="1A99C658"/>
    <w:rsid w:val="1ABBE65B"/>
    <w:rsid w:val="1AC02017"/>
    <w:rsid w:val="1AC97C4F"/>
    <w:rsid w:val="1ACFB2F2"/>
    <w:rsid w:val="1ADBAF7E"/>
    <w:rsid w:val="1ADEC771"/>
    <w:rsid w:val="1AE0FFB7"/>
    <w:rsid w:val="1AE74C54"/>
    <w:rsid w:val="1AE7931F"/>
    <w:rsid w:val="1AE97766"/>
    <w:rsid w:val="1AF22EA7"/>
    <w:rsid w:val="1AF38BC6"/>
    <w:rsid w:val="1AF743FE"/>
    <w:rsid w:val="1B0D2292"/>
    <w:rsid w:val="1B1734E3"/>
    <w:rsid w:val="1B220613"/>
    <w:rsid w:val="1B259BE7"/>
    <w:rsid w:val="1B25D0E4"/>
    <w:rsid w:val="1B29862B"/>
    <w:rsid w:val="1B31C286"/>
    <w:rsid w:val="1B3F74F6"/>
    <w:rsid w:val="1B49FC27"/>
    <w:rsid w:val="1B4A0312"/>
    <w:rsid w:val="1B4D2278"/>
    <w:rsid w:val="1B504F42"/>
    <w:rsid w:val="1B55D129"/>
    <w:rsid w:val="1B5C4548"/>
    <w:rsid w:val="1B5C84C6"/>
    <w:rsid w:val="1B617D50"/>
    <w:rsid w:val="1B6227F3"/>
    <w:rsid w:val="1B666F03"/>
    <w:rsid w:val="1B692710"/>
    <w:rsid w:val="1B6A969C"/>
    <w:rsid w:val="1B7506BA"/>
    <w:rsid w:val="1B7D1905"/>
    <w:rsid w:val="1B876A82"/>
    <w:rsid w:val="1BAB1394"/>
    <w:rsid w:val="1BABF584"/>
    <w:rsid w:val="1BB6FFF4"/>
    <w:rsid w:val="1BC26C6A"/>
    <w:rsid w:val="1BC73EEF"/>
    <w:rsid w:val="1BCB2437"/>
    <w:rsid w:val="1BCD37B8"/>
    <w:rsid w:val="1BD23BE6"/>
    <w:rsid w:val="1BD63BDE"/>
    <w:rsid w:val="1BE15510"/>
    <w:rsid w:val="1BEA0AE8"/>
    <w:rsid w:val="1BF25C8D"/>
    <w:rsid w:val="1C0531A5"/>
    <w:rsid w:val="1C09F67F"/>
    <w:rsid w:val="1C14D709"/>
    <w:rsid w:val="1C178618"/>
    <w:rsid w:val="1C1B3156"/>
    <w:rsid w:val="1C1BDEF9"/>
    <w:rsid w:val="1C1F8C57"/>
    <w:rsid w:val="1C24B178"/>
    <w:rsid w:val="1C2C5E28"/>
    <w:rsid w:val="1C2D501F"/>
    <w:rsid w:val="1C2E6579"/>
    <w:rsid w:val="1C3503E6"/>
    <w:rsid w:val="1C3543C4"/>
    <w:rsid w:val="1C396E92"/>
    <w:rsid w:val="1C3D03CF"/>
    <w:rsid w:val="1C42B093"/>
    <w:rsid w:val="1C543588"/>
    <w:rsid w:val="1C635CDE"/>
    <w:rsid w:val="1C69100F"/>
    <w:rsid w:val="1C69612C"/>
    <w:rsid w:val="1C6D2B4F"/>
    <w:rsid w:val="1C6E9991"/>
    <w:rsid w:val="1C7532EB"/>
    <w:rsid w:val="1C76C20E"/>
    <w:rsid w:val="1C7DCE36"/>
    <w:rsid w:val="1C8C6996"/>
    <w:rsid w:val="1C91A052"/>
    <w:rsid w:val="1C94827A"/>
    <w:rsid w:val="1C9AA67F"/>
    <w:rsid w:val="1C9B918E"/>
    <w:rsid w:val="1C9ED0D8"/>
    <w:rsid w:val="1CA34566"/>
    <w:rsid w:val="1CAA324D"/>
    <w:rsid w:val="1CAB5DE0"/>
    <w:rsid w:val="1CB0D0F6"/>
    <w:rsid w:val="1CC3E8F7"/>
    <w:rsid w:val="1CF720C3"/>
    <w:rsid w:val="1D03CC66"/>
    <w:rsid w:val="1D065E38"/>
    <w:rsid w:val="1D0A5BD9"/>
    <w:rsid w:val="1D1B8F26"/>
    <w:rsid w:val="1D2023BC"/>
    <w:rsid w:val="1D2783FA"/>
    <w:rsid w:val="1D2A889C"/>
    <w:rsid w:val="1D2E354A"/>
    <w:rsid w:val="1D3EA042"/>
    <w:rsid w:val="1D4E0CFF"/>
    <w:rsid w:val="1D552A36"/>
    <w:rsid w:val="1D578DEE"/>
    <w:rsid w:val="1D661FBF"/>
    <w:rsid w:val="1D780C24"/>
    <w:rsid w:val="1D813F5F"/>
    <w:rsid w:val="1D93BA80"/>
    <w:rsid w:val="1D99403A"/>
    <w:rsid w:val="1DA9FF46"/>
    <w:rsid w:val="1DAC8233"/>
    <w:rsid w:val="1DAD7602"/>
    <w:rsid w:val="1DAD8A55"/>
    <w:rsid w:val="1DAE6BA6"/>
    <w:rsid w:val="1DB73535"/>
    <w:rsid w:val="1DB8A4FB"/>
    <w:rsid w:val="1DBB2C05"/>
    <w:rsid w:val="1DC081D9"/>
    <w:rsid w:val="1DC82E89"/>
    <w:rsid w:val="1DD0217B"/>
    <w:rsid w:val="1DD11425"/>
    <w:rsid w:val="1DE08070"/>
    <w:rsid w:val="1DFBAE11"/>
    <w:rsid w:val="1E009B25"/>
    <w:rsid w:val="1E0288A4"/>
    <w:rsid w:val="1E09C947"/>
    <w:rsid w:val="1E0AAA3F"/>
    <w:rsid w:val="1E0B18BF"/>
    <w:rsid w:val="1E12EDD4"/>
    <w:rsid w:val="1E276899"/>
    <w:rsid w:val="1E38142E"/>
    <w:rsid w:val="1E48D387"/>
    <w:rsid w:val="1E4906DE"/>
    <w:rsid w:val="1E51BA11"/>
    <w:rsid w:val="1E5FD9B1"/>
    <w:rsid w:val="1E66DB03"/>
    <w:rsid w:val="1E6B5C8F"/>
    <w:rsid w:val="1E746E16"/>
    <w:rsid w:val="1E78EFA4"/>
    <w:rsid w:val="1E7FC812"/>
    <w:rsid w:val="1E821DCC"/>
    <w:rsid w:val="1E8B1875"/>
    <w:rsid w:val="1E90A5DD"/>
    <w:rsid w:val="1EBF2451"/>
    <w:rsid w:val="1EC42BE9"/>
    <w:rsid w:val="1ECFA036"/>
    <w:rsid w:val="1ED00E78"/>
    <w:rsid w:val="1ED23917"/>
    <w:rsid w:val="1EDB84BC"/>
    <w:rsid w:val="1EDBB7A7"/>
    <w:rsid w:val="1EE06F20"/>
    <w:rsid w:val="1EE373EE"/>
    <w:rsid w:val="1EE5CBED"/>
    <w:rsid w:val="1EEB51F4"/>
    <w:rsid w:val="1EF1A15A"/>
    <w:rsid w:val="1EF1E758"/>
    <w:rsid w:val="1EF88C9C"/>
    <w:rsid w:val="1EFEE8E6"/>
    <w:rsid w:val="1F005460"/>
    <w:rsid w:val="1F093471"/>
    <w:rsid w:val="1F09A6C6"/>
    <w:rsid w:val="1F0C6EFF"/>
    <w:rsid w:val="1F1121F7"/>
    <w:rsid w:val="1F12F417"/>
    <w:rsid w:val="1F261A17"/>
    <w:rsid w:val="1F26B4F1"/>
    <w:rsid w:val="1F27C43B"/>
    <w:rsid w:val="1F2C726A"/>
    <w:rsid w:val="1F2D776F"/>
    <w:rsid w:val="1F323319"/>
    <w:rsid w:val="1F3459AC"/>
    <w:rsid w:val="1F3A7288"/>
    <w:rsid w:val="1F447DB8"/>
    <w:rsid w:val="1F4A3C07"/>
    <w:rsid w:val="1F4DA086"/>
    <w:rsid w:val="1F537FBB"/>
    <w:rsid w:val="1F56E3D1"/>
    <w:rsid w:val="1F5DA02B"/>
    <w:rsid w:val="1F64BA92"/>
    <w:rsid w:val="1F65AF97"/>
    <w:rsid w:val="1F6F8F07"/>
    <w:rsid w:val="1F70098B"/>
    <w:rsid w:val="1F8BCDEE"/>
    <w:rsid w:val="1F8D8BA8"/>
    <w:rsid w:val="1F9690AD"/>
    <w:rsid w:val="1F9CED72"/>
    <w:rsid w:val="1F9E0EB2"/>
    <w:rsid w:val="1F9E8139"/>
    <w:rsid w:val="1FB47C6D"/>
    <w:rsid w:val="1FBA46C2"/>
    <w:rsid w:val="1FBEC4BD"/>
    <w:rsid w:val="1FCBE34B"/>
    <w:rsid w:val="1FD914A3"/>
    <w:rsid w:val="1FE10244"/>
    <w:rsid w:val="1FE49B76"/>
    <w:rsid w:val="1FE4D73F"/>
    <w:rsid w:val="1FEBE891"/>
    <w:rsid w:val="1FF57C33"/>
    <w:rsid w:val="1FF687EC"/>
    <w:rsid w:val="1FF76EE0"/>
    <w:rsid w:val="1FFB1009"/>
    <w:rsid w:val="1FFCDCAC"/>
    <w:rsid w:val="1FFECC29"/>
    <w:rsid w:val="2002AB64"/>
    <w:rsid w:val="2008F563"/>
    <w:rsid w:val="201C9AF7"/>
    <w:rsid w:val="20378368"/>
    <w:rsid w:val="2044CD57"/>
    <w:rsid w:val="2046950B"/>
    <w:rsid w:val="2052F693"/>
    <w:rsid w:val="20653A22"/>
    <w:rsid w:val="206565A2"/>
    <w:rsid w:val="206B5058"/>
    <w:rsid w:val="206D1332"/>
    <w:rsid w:val="206E0978"/>
    <w:rsid w:val="206F09A3"/>
    <w:rsid w:val="207AA376"/>
    <w:rsid w:val="20817480"/>
    <w:rsid w:val="2087E045"/>
    <w:rsid w:val="2096CDF2"/>
    <w:rsid w:val="209BD459"/>
    <w:rsid w:val="209F66BA"/>
    <w:rsid w:val="20A47C84"/>
    <w:rsid w:val="20A682E0"/>
    <w:rsid w:val="20B36331"/>
    <w:rsid w:val="20B6B1FE"/>
    <w:rsid w:val="20BE4316"/>
    <w:rsid w:val="20BEC33F"/>
    <w:rsid w:val="20CD920A"/>
    <w:rsid w:val="20D0E0FC"/>
    <w:rsid w:val="20D2CBBE"/>
    <w:rsid w:val="20E55A38"/>
    <w:rsid w:val="20FFCF4B"/>
    <w:rsid w:val="21087509"/>
    <w:rsid w:val="21168258"/>
    <w:rsid w:val="211D5BD7"/>
    <w:rsid w:val="2124829F"/>
    <w:rsid w:val="2126BA05"/>
    <w:rsid w:val="212DFC31"/>
    <w:rsid w:val="21352C8F"/>
    <w:rsid w:val="2135C6D2"/>
    <w:rsid w:val="213E7B4C"/>
    <w:rsid w:val="214219A0"/>
    <w:rsid w:val="2142214F"/>
    <w:rsid w:val="214607CF"/>
    <w:rsid w:val="2146CFB5"/>
    <w:rsid w:val="21489FBF"/>
    <w:rsid w:val="214A6C08"/>
    <w:rsid w:val="214E39DC"/>
    <w:rsid w:val="2159B58F"/>
    <w:rsid w:val="21771B81"/>
    <w:rsid w:val="21775BAE"/>
    <w:rsid w:val="217C0617"/>
    <w:rsid w:val="219414CD"/>
    <w:rsid w:val="219483FB"/>
    <w:rsid w:val="2196287B"/>
    <w:rsid w:val="21A5EC88"/>
    <w:rsid w:val="21B79677"/>
    <w:rsid w:val="21B8AFDB"/>
    <w:rsid w:val="21BB9C7C"/>
    <w:rsid w:val="21DA4A6B"/>
    <w:rsid w:val="21E0F7F3"/>
    <w:rsid w:val="21E2A44E"/>
    <w:rsid w:val="21E87AA5"/>
    <w:rsid w:val="21E8C986"/>
    <w:rsid w:val="21EBDD51"/>
    <w:rsid w:val="21EFB884"/>
    <w:rsid w:val="21F4193A"/>
    <w:rsid w:val="21F4D4D0"/>
    <w:rsid w:val="220B343D"/>
    <w:rsid w:val="220F48BC"/>
    <w:rsid w:val="22208393"/>
    <w:rsid w:val="222476CE"/>
    <w:rsid w:val="22368073"/>
    <w:rsid w:val="2237F522"/>
    <w:rsid w:val="223B822D"/>
    <w:rsid w:val="223C3EE1"/>
    <w:rsid w:val="224E76B9"/>
    <w:rsid w:val="226FE200"/>
    <w:rsid w:val="22749EE3"/>
    <w:rsid w:val="22793803"/>
    <w:rsid w:val="227F8F0B"/>
    <w:rsid w:val="2280E725"/>
    <w:rsid w:val="22923DD6"/>
    <w:rsid w:val="2298BF2B"/>
    <w:rsid w:val="229AC936"/>
    <w:rsid w:val="22A3C11F"/>
    <w:rsid w:val="22A4456A"/>
    <w:rsid w:val="22A7E446"/>
    <w:rsid w:val="22CF1947"/>
    <w:rsid w:val="22E60095"/>
    <w:rsid w:val="22FCB8C1"/>
    <w:rsid w:val="22FF0C1A"/>
    <w:rsid w:val="230A8398"/>
    <w:rsid w:val="2314615F"/>
    <w:rsid w:val="23146975"/>
    <w:rsid w:val="231756BD"/>
    <w:rsid w:val="231CE35D"/>
    <w:rsid w:val="2327578E"/>
    <w:rsid w:val="232D1700"/>
    <w:rsid w:val="2331875F"/>
    <w:rsid w:val="2339AC5F"/>
    <w:rsid w:val="2343E28C"/>
    <w:rsid w:val="234D5905"/>
    <w:rsid w:val="236464E5"/>
    <w:rsid w:val="236D422B"/>
    <w:rsid w:val="236F35FD"/>
    <w:rsid w:val="2371FB8A"/>
    <w:rsid w:val="237EBFC6"/>
    <w:rsid w:val="237EE940"/>
    <w:rsid w:val="238947AB"/>
    <w:rsid w:val="238E1BCC"/>
    <w:rsid w:val="238F3054"/>
    <w:rsid w:val="23A2592D"/>
    <w:rsid w:val="23A580E4"/>
    <w:rsid w:val="23A7B486"/>
    <w:rsid w:val="23AE5177"/>
    <w:rsid w:val="23AF14DC"/>
    <w:rsid w:val="23BD89E5"/>
    <w:rsid w:val="23BFE3E6"/>
    <w:rsid w:val="23C1F7DE"/>
    <w:rsid w:val="23DEBB21"/>
    <w:rsid w:val="23E23F7B"/>
    <w:rsid w:val="23EF7EB6"/>
    <w:rsid w:val="23F6C1D1"/>
    <w:rsid w:val="23F9A1E3"/>
    <w:rsid w:val="240C7253"/>
    <w:rsid w:val="2422DFBE"/>
    <w:rsid w:val="2426F0DE"/>
    <w:rsid w:val="24280190"/>
    <w:rsid w:val="2428C0F1"/>
    <w:rsid w:val="2431E8B7"/>
    <w:rsid w:val="24343FD9"/>
    <w:rsid w:val="24382BB5"/>
    <w:rsid w:val="24394157"/>
    <w:rsid w:val="243A99DC"/>
    <w:rsid w:val="244015CB"/>
    <w:rsid w:val="24485723"/>
    <w:rsid w:val="244BE0B6"/>
    <w:rsid w:val="2452FCA8"/>
    <w:rsid w:val="2458AE24"/>
    <w:rsid w:val="245E6C8C"/>
    <w:rsid w:val="2467025D"/>
    <w:rsid w:val="246A41F8"/>
    <w:rsid w:val="24793172"/>
    <w:rsid w:val="247966DF"/>
    <w:rsid w:val="247D7943"/>
    <w:rsid w:val="24806C83"/>
    <w:rsid w:val="24958343"/>
    <w:rsid w:val="24988922"/>
    <w:rsid w:val="249F79AA"/>
    <w:rsid w:val="24A63328"/>
    <w:rsid w:val="24A93AA3"/>
    <w:rsid w:val="24B129C8"/>
    <w:rsid w:val="24B2C8B9"/>
    <w:rsid w:val="24CA022C"/>
    <w:rsid w:val="24DF15C6"/>
    <w:rsid w:val="24E69402"/>
    <w:rsid w:val="24EE59A8"/>
    <w:rsid w:val="24F6224C"/>
    <w:rsid w:val="24F9D6EE"/>
    <w:rsid w:val="24FC44B1"/>
    <w:rsid w:val="25046731"/>
    <w:rsid w:val="2507B247"/>
    <w:rsid w:val="2518FC0A"/>
    <w:rsid w:val="2528523E"/>
    <w:rsid w:val="2539AF6D"/>
    <w:rsid w:val="253E298E"/>
    <w:rsid w:val="25440969"/>
    <w:rsid w:val="254828B0"/>
    <w:rsid w:val="254BDB49"/>
    <w:rsid w:val="254D99C7"/>
    <w:rsid w:val="255D6194"/>
    <w:rsid w:val="255E4416"/>
    <w:rsid w:val="25609ECC"/>
    <w:rsid w:val="256128DC"/>
    <w:rsid w:val="2563A1CD"/>
    <w:rsid w:val="2567DD31"/>
    <w:rsid w:val="256C31FD"/>
    <w:rsid w:val="2574DCA4"/>
    <w:rsid w:val="257C0D5D"/>
    <w:rsid w:val="25801B21"/>
    <w:rsid w:val="2585B7BD"/>
    <w:rsid w:val="25A6F77A"/>
    <w:rsid w:val="25AD95C3"/>
    <w:rsid w:val="25B0B71D"/>
    <w:rsid w:val="25B11EEE"/>
    <w:rsid w:val="25B56CFC"/>
    <w:rsid w:val="25B89C04"/>
    <w:rsid w:val="25C16B11"/>
    <w:rsid w:val="25C1C839"/>
    <w:rsid w:val="25C1C949"/>
    <w:rsid w:val="25D1113E"/>
    <w:rsid w:val="25D4D338"/>
    <w:rsid w:val="25DAFF16"/>
    <w:rsid w:val="25DF15BE"/>
    <w:rsid w:val="26094032"/>
    <w:rsid w:val="26140D95"/>
    <w:rsid w:val="26273451"/>
    <w:rsid w:val="26289F44"/>
    <w:rsid w:val="262A2519"/>
    <w:rsid w:val="262AD667"/>
    <w:rsid w:val="26345983"/>
    <w:rsid w:val="26351556"/>
    <w:rsid w:val="264C9717"/>
    <w:rsid w:val="264CFC86"/>
    <w:rsid w:val="264E5D93"/>
    <w:rsid w:val="26625AF1"/>
    <w:rsid w:val="2664BF2F"/>
    <w:rsid w:val="26662AA4"/>
    <w:rsid w:val="26698704"/>
    <w:rsid w:val="2669947B"/>
    <w:rsid w:val="266DBE34"/>
    <w:rsid w:val="2679DA6E"/>
    <w:rsid w:val="267AE627"/>
    <w:rsid w:val="267B9A93"/>
    <w:rsid w:val="267D642B"/>
    <w:rsid w:val="26826463"/>
    <w:rsid w:val="268D78A5"/>
    <w:rsid w:val="269EFE05"/>
    <w:rsid w:val="26A2F144"/>
    <w:rsid w:val="26C5B718"/>
    <w:rsid w:val="26C72B95"/>
    <w:rsid w:val="26CF3DCE"/>
    <w:rsid w:val="26F08BEC"/>
    <w:rsid w:val="26FA95AB"/>
    <w:rsid w:val="26FD8541"/>
    <w:rsid w:val="270906E9"/>
    <w:rsid w:val="270ED9ED"/>
    <w:rsid w:val="271780E4"/>
    <w:rsid w:val="271C33DC"/>
    <w:rsid w:val="271D39B4"/>
    <w:rsid w:val="272133A8"/>
    <w:rsid w:val="272DB998"/>
    <w:rsid w:val="273142A5"/>
    <w:rsid w:val="2731F872"/>
    <w:rsid w:val="2733D092"/>
    <w:rsid w:val="273E4E2C"/>
    <w:rsid w:val="273E88E4"/>
    <w:rsid w:val="2741EDA1"/>
    <w:rsid w:val="27481610"/>
    <w:rsid w:val="274937A1"/>
    <w:rsid w:val="274CEF4F"/>
    <w:rsid w:val="27516811"/>
    <w:rsid w:val="275CA89A"/>
    <w:rsid w:val="2769E0C0"/>
    <w:rsid w:val="276DB1C8"/>
    <w:rsid w:val="276DB35D"/>
    <w:rsid w:val="27726C60"/>
    <w:rsid w:val="27770C5A"/>
    <w:rsid w:val="277CFF1C"/>
    <w:rsid w:val="278A33F0"/>
    <w:rsid w:val="278ED6FA"/>
    <w:rsid w:val="279A278C"/>
    <w:rsid w:val="279E80C7"/>
    <w:rsid w:val="27A50856"/>
    <w:rsid w:val="27A6C8F3"/>
    <w:rsid w:val="27AED7FB"/>
    <w:rsid w:val="27B9B9BC"/>
    <w:rsid w:val="27C5FCEE"/>
    <w:rsid w:val="27C91D7C"/>
    <w:rsid w:val="27CB51F3"/>
    <w:rsid w:val="27D7F024"/>
    <w:rsid w:val="27EFBAB5"/>
    <w:rsid w:val="27FE0308"/>
    <w:rsid w:val="280837A4"/>
    <w:rsid w:val="28155D86"/>
    <w:rsid w:val="282003D9"/>
    <w:rsid w:val="282CA4DA"/>
    <w:rsid w:val="2844A47F"/>
    <w:rsid w:val="28451B4B"/>
    <w:rsid w:val="28489881"/>
    <w:rsid w:val="285CB8CE"/>
    <w:rsid w:val="285E8BFB"/>
    <w:rsid w:val="286B0E2F"/>
    <w:rsid w:val="28838AD0"/>
    <w:rsid w:val="2883E247"/>
    <w:rsid w:val="28878EC7"/>
    <w:rsid w:val="288FEEDB"/>
    <w:rsid w:val="2896660C"/>
    <w:rsid w:val="28A0B0BD"/>
    <w:rsid w:val="28A3E36C"/>
    <w:rsid w:val="28AC7D66"/>
    <w:rsid w:val="28B0BEEE"/>
    <w:rsid w:val="28B46EDA"/>
    <w:rsid w:val="28CD1306"/>
    <w:rsid w:val="28D2FEBA"/>
    <w:rsid w:val="28D5230C"/>
    <w:rsid w:val="28D55C84"/>
    <w:rsid w:val="28D7445F"/>
    <w:rsid w:val="28D8A82C"/>
    <w:rsid w:val="28E59E4D"/>
    <w:rsid w:val="28F878FB"/>
    <w:rsid w:val="2912F6EA"/>
    <w:rsid w:val="292B3501"/>
    <w:rsid w:val="293A7380"/>
    <w:rsid w:val="293E53B2"/>
    <w:rsid w:val="2940D8B7"/>
    <w:rsid w:val="294B25BD"/>
    <w:rsid w:val="294D7F06"/>
    <w:rsid w:val="29509818"/>
    <w:rsid w:val="29583411"/>
    <w:rsid w:val="29736434"/>
    <w:rsid w:val="29813653"/>
    <w:rsid w:val="2982F9AE"/>
    <w:rsid w:val="29873F53"/>
    <w:rsid w:val="2988AAB1"/>
    <w:rsid w:val="298F9781"/>
    <w:rsid w:val="29921685"/>
    <w:rsid w:val="29C3C1C0"/>
    <w:rsid w:val="29CDC66E"/>
    <w:rsid w:val="29D14067"/>
    <w:rsid w:val="29D50F52"/>
    <w:rsid w:val="29D6F950"/>
    <w:rsid w:val="29DBD0B9"/>
    <w:rsid w:val="29E001D3"/>
    <w:rsid w:val="29E074E0"/>
    <w:rsid w:val="29EDE2C9"/>
    <w:rsid w:val="29F38BE3"/>
    <w:rsid w:val="2A0114A8"/>
    <w:rsid w:val="2A26251D"/>
    <w:rsid w:val="2A2F706B"/>
    <w:rsid w:val="2A4F7E80"/>
    <w:rsid w:val="2A4FFA2A"/>
    <w:rsid w:val="2A6658C9"/>
    <w:rsid w:val="2A69D5AA"/>
    <w:rsid w:val="2A6F471D"/>
    <w:rsid w:val="2A6FB264"/>
    <w:rsid w:val="2A756DA1"/>
    <w:rsid w:val="2A78326A"/>
    <w:rsid w:val="2A86BA22"/>
    <w:rsid w:val="2A87557C"/>
    <w:rsid w:val="2A875A1F"/>
    <w:rsid w:val="2A9F04E1"/>
    <w:rsid w:val="2A9F584D"/>
    <w:rsid w:val="2AAE86E4"/>
    <w:rsid w:val="2AB66B4F"/>
    <w:rsid w:val="2ABA220F"/>
    <w:rsid w:val="2ABDF3A9"/>
    <w:rsid w:val="2AC23813"/>
    <w:rsid w:val="2AC3038E"/>
    <w:rsid w:val="2AC67A1A"/>
    <w:rsid w:val="2AD9F629"/>
    <w:rsid w:val="2ADDC1C4"/>
    <w:rsid w:val="2AE9391E"/>
    <w:rsid w:val="2AF2CCBF"/>
    <w:rsid w:val="2AF7BDE0"/>
    <w:rsid w:val="2B03C42B"/>
    <w:rsid w:val="2B04567B"/>
    <w:rsid w:val="2B087268"/>
    <w:rsid w:val="2B16DC89"/>
    <w:rsid w:val="2B21F7BB"/>
    <w:rsid w:val="2B2268A2"/>
    <w:rsid w:val="2B230FB4"/>
    <w:rsid w:val="2B254CD6"/>
    <w:rsid w:val="2B2954DF"/>
    <w:rsid w:val="2B37A075"/>
    <w:rsid w:val="2B3FCD6F"/>
    <w:rsid w:val="2B454B5A"/>
    <w:rsid w:val="2B57A49B"/>
    <w:rsid w:val="2B689BEA"/>
    <w:rsid w:val="2B6EB6D8"/>
    <w:rsid w:val="2B70DFB3"/>
    <w:rsid w:val="2B799D02"/>
    <w:rsid w:val="2B79E1DF"/>
    <w:rsid w:val="2B8CF15B"/>
    <w:rsid w:val="2B9ADEDD"/>
    <w:rsid w:val="2BA61114"/>
    <w:rsid w:val="2BAE3D7C"/>
    <w:rsid w:val="2BAEDCF3"/>
    <w:rsid w:val="2BBF2F89"/>
    <w:rsid w:val="2BC765D9"/>
    <w:rsid w:val="2BC8669C"/>
    <w:rsid w:val="2BD04676"/>
    <w:rsid w:val="2BD8517F"/>
    <w:rsid w:val="2BE1F5A9"/>
    <w:rsid w:val="2BE4C46E"/>
    <w:rsid w:val="2BE7E94F"/>
    <w:rsid w:val="2BEDFB83"/>
    <w:rsid w:val="2BF7B04E"/>
    <w:rsid w:val="2C0288B9"/>
    <w:rsid w:val="2C10809D"/>
    <w:rsid w:val="2C1A92C6"/>
    <w:rsid w:val="2C1C91F2"/>
    <w:rsid w:val="2C1FF8A1"/>
    <w:rsid w:val="2C2E04DC"/>
    <w:rsid w:val="2C2F24E2"/>
    <w:rsid w:val="2C3019BD"/>
    <w:rsid w:val="2C30AC95"/>
    <w:rsid w:val="2C314C87"/>
    <w:rsid w:val="2C380214"/>
    <w:rsid w:val="2C3DFED6"/>
    <w:rsid w:val="2C521580"/>
    <w:rsid w:val="2C6111B9"/>
    <w:rsid w:val="2C63C009"/>
    <w:rsid w:val="2C65F987"/>
    <w:rsid w:val="2C6A26BC"/>
    <w:rsid w:val="2C810187"/>
    <w:rsid w:val="2C826E5B"/>
    <w:rsid w:val="2C82C239"/>
    <w:rsid w:val="2C85C57B"/>
    <w:rsid w:val="2C938E41"/>
    <w:rsid w:val="2C99CA1F"/>
    <w:rsid w:val="2C9C918C"/>
    <w:rsid w:val="2CA0B750"/>
    <w:rsid w:val="2CA65CEF"/>
    <w:rsid w:val="2CAD7DE7"/>
    <w:rsid w:val="2CB897F1"/>
    <w:rsid w:val="2CBDF618"/>
    <w:rsid w:val="2CC92419"/>
    <w:rsid w:val="2CCD9801"/>
    <w:rsid w:val="2CDC9BB1"/>
    <w:rsid w:val="2CEE6500"/>
    <w:rsid w:val="2CFAB4DF"/>
    <w:rsid w:val="2D14FEE4"/>
    <w:rsid w:val="2D15E7BE"/>
    <w:rsid w:val="2D1D2A8D"/>
    <w:rsid w:val="2D31812E"/>
    <w:rsid w:val="2D39FF65"/>
    <w:rsid w:val="2D3FA7B1"/>
    <w:rsid w:val="2D47DD01"/>
    <w:rsid w:val="2D4B4929"/>
    <w:rsid w:val="2D4CAED8"/>
    <w:rsid w:val="2D5AFFEA"/>
    <w:rsid w:val="2D5C7DDC"/>
    <w:rsid w:val="2D6C16D7"/>
    <w:rsid w:val="2D6E082A"/>
    <w:rsid w:val="2D6F1CE9"/>
    <w:rsid w:val="2D77A0D5"/>
    <w:rsid w:val="2D953506"/>
    <w:rsid w:val="2D9A7D9E"/>
    <w:rsid w:val="2D9B132F"/>
    <w:rsid w:val="2D9D3ACA"/>
    <w:rsid w:val="2DA6FAA2"/>
    <w:rsid w:val="2DAD0154"/>
    <w:rsid w:val="2DAD0E63"/>
    <w:rsid w:val="2DB171E7"/>
    <w:rsid w:val="2DC914C5"/>
    <w:rsid w:val="2DCB5305"/>
    <w:rsid w:val="2DCB8752"/>
    <w:rsid w:val="2DCD38AF"/>
    <w:rsid w:val="2DD1B5D8"/>
    <w:rsid w:val="2DDBCEC7"/>
    <w:rsid w:val="2DECDDA7"/>
    <w:rsid w:val="2DF23BF6"/>
    <w:rsid w:val="2DF346EA"/>
    <w:rsid w:val="2DF668D6"/>
    <w:rsid w:val="2DFAED8F"/>
    <w:rsid w:val="2E116677"/>
    <w:rsid w:val="2E18F1EE"/>
    <w:rsid w:val="2E1BBFD3"/>
    <w:rsid w:val="2E1C3F9D"/>
    <w:rsid w:val="2E272716"/>
    <w:rsid w:val="2E2C95F9"/>
    <w:rsid w:val="2E2F01AE"/>
    <w:rsid w:val="2E38EA3B"/>
    <w:rsid w:val="2E53D4CC"/>
    <w:rsid w:val="2E5B0A42"/>
    <w:rsid w:val="2E5CB712"/>
    <w:rsid w:val="2E60E4F7"/>
    <w:rsid w:val="2E74B42E"/>
    <w:rsid w:val="2E74B6A1"/>
    <w:rsid w:val="2E75BD57"/>
    <w:rsid w:val="2E7D19FA"/>
    <w:rsid w:val="2E88186A"/>
    <w:rsid w:val="2E8C1A81"/>
    <w:rsid w:val="2E8FBDE6"/>
    <w:rsid w:val="2E914EF0"/>
    <w:rsid w:val="2E95DCB5"/>
    <w:rsid w:val="2E96272A"/>
    <w:rsid w:val="2E9BBD78"/>
    <w:rsid w:val="2EA7C642"/>
    <w:rsid w:val="2EB7DA05"/>
    <w:rsid w:val="2EC53183"/>
    <w:rsid w:val="2ECD518F"/>
    <w:rsid w:val="2EDA0FD6"/>
    <w:rsid w:val="2EDEA26A"/>
    <w:rsid w:val="2EDF45A9"/>
    <w:rsid w:val="2EFE8FFF"/>
    <w:rsid w:val="2F00C5A6"/>
    <w:rsid w:val="2F06C474"/>
    <w:rsid w:val="2F0B2FE5"/>
    <w:rsid w:val="2F0C5E36"/>
    <w:rsid w:val="2F164272"/>
    <w:rsid w:val="2F174990"/>
    <w:rsid w:val="2F2745C1"/>
    <w:rsid w:val="2F2917E1"/>
    <w:rsid w:val="2F30168F"/>
    <w:rsid w:val="2F32F80E"/>
    <w:rsid w:val="2F366633"/>
    <w:rsid w:val="2F43F99A"/>
    <w:rsid w:val="2F45E2A8"/>
    <w:rsid w:val="2F4CFF86"/>
    <w:rsid w:val="2F5321EB"/>
    <w:rsid w:val="2F5501E5"/>
    <w:rsid w:val="2F64E526"/>
    <w:rsid w:val="2F6757B3"/>
    <w:rsid w:val="2F71CD79"/>
    <w:rsid w:val="2F7A638A"/>
    <w:rsid w:val="2F875BE6"/>
    <w:rsid w:val="2F879B91"/>
    <w:rsid w:val="2F8958B4"/>
    <w:rsid w:val="2F8A8715"/>
    <w:rsid w:val="2F9D9A49"/>
    <w:rsid w:val="2FA1C77E"/>
    <w:rsid w:val="2FA449D1"/>
    <w:rsid w:val="2FB46565"/>
    <w:rsid w:val="2FBAEFDB"/>
    <w:rsid w:val="2FD2E204"/>
    <w:rsid w:val="2FD5598C"/>
    <w:rsid w:val="2FE172AB"/>
    <w:rsid w:val="2FE51EA9"/>
    <w:rsid w:val="2FF8A2DA"/>
    <w:rsid w:val="2FFCB558"/>
    <w:rsid w:val="300481C2"/>
    <w:rsid w:val="30063295"/>
    <w:rsid w:val="301B3268"/>
    <w:rsid w:val="30246B4E"/>
    <w:rsid w:val="302F4F8F"/>
    <w:rsid w:val="30330344"/>
    <w:rsid w:val="303349D4"/>
    <w:rsid w:val="30348529"/>
    <w:rsid w:val="303A5BDC"/>
    <w:rsid w:val="304339D0"/>
    <w:rsid w:val="304A878E"/>
    <w:rsid w:val="304E09DA"/>
    <w:rsid w:val="304F3812"/>
    <w:rsid w:val="305AAC2D"/>
    <w:rsid w:val="3069558D"/>
    <w:rsid w:val="30721B10"/>
    <w:rsid w:val="3079CB8A"/>
    <w:rsid w:val="30825650"/>
    <w:rsid w:val="3082BE87"/>
    <w:rsid w:val="3088F4DA"/>
    <w:rsid w:val="308AB4D1"/>
    <w:rsid w:val="3093A6E9"/>
    <w:rsid w:val="30982CAD"/>
    <w:rsid w:val="309E8381"/>
    <w:rsid w:val="30A26FA9"/>
    <w:rsid w:val="30A96577"/>
    <w:rsid w:val="30B0D3DC"/>
    <w:rsid w:val="30BB7381"/>
    <w:rsid w:val="30C938FC"/>
    <w:rsid w:val="30DE9B64"/>
    <w:rsid w:val="30DFC9FB"/>
    <w:rsid w:val="3104D785"/>
    <w:rsid w:val="31090F52"/>
    <w:rsid w:val="3121DC35"/>
    <w:rsid w:val="313482DC"/>
    <w:rsid w:val="31490739"/>
    <w:rsid w:val="3156335C"/>
    <w:rsid w:val="315C99E9"/>
    <w:rsid w:val="315FD362"/>
    <w:rsid w:val="3166FF64"/>
    <w:rsid w:val="31744671"/>
    <w:rsid w:val="31790E10"/>
    <w:rsid w:val="317A66BB"/>
    <w:rsid w:val="317D430C"/>
    <w:rsid w:val="31A50D98"/>
    <w:rsid w:val="31C6E61F"/>
    <w:rsid w:val="31E657EF"/>
    <w:rsid w:val="3204FE54"/>
    <w:rsid w:val="3209DE3C"/>
    <w:rsid w:val="320D640B"/>
    <w:rsid w:val="320F7D91"/>
    <w:rsid w:val="321B0BA2"/>
    <w:rsid w:val="32229402"/>
    <w:rsid w:val="3225C08A"/>
    <w:rsid w:val="32268532"/>
    <w:rsid w:val="3228356F"/>
    <w:rsid w:val="322F769E"/>
    <w:rsid w:val="324A3250"/>
    <w:rsid w:val="3268A629"/>
    <w:rsid w:val="326CC477"/>
    <w:rsid w:val="32709085"/>
    <w:rsid w:val="3278B88E"/>
    <w:rsid w:val="327B9A5C"/>
    <w:rsid w:val="3284F89E"/>
    <w:rsid w:val="329F5B41"/>
    <w:rsid w:val="32BAA912"/>
    <w:rsid w:val="32C833E4"/>
    <w:rsid w:val="32CE7E65"/>
    <w:rsid w:val="32D154E7"/>
    <w:rsid w:val="32D3EA16"/>
    <w:rsid w:val="32D54B6B"/>
    <w:rsid w:val="32DAAD5B"/>
    <w:rsid w:val="32DB5034"/>
    <w:rsid w:val="32E01C7C"/>
    <w:rsid w:val="32E1D799"/>
    <w:rsid w:val="32EF7638"/>
    <w:rsid w:val="32F3AF9D"/>
    <w:rsid w:val="32F4967E"/>
    <w:rsid w:val="32F84C00"/>
    <w:rsid w:val="3302C811"/>
    <w:rsid w:val="3306BA8B"/>
    <w:rsid w:val="3311F1C2"/>
    <w:rsid w:val="3314D1E5"/>
    <w:rsid w:val="3319136D"/>
    <w:rsid w:val="332A66CA"/>
    <w:rsid w:val="332CE09B"/>
    <w:rsid w:val="332E2199"/>
    <w:rsid w:val="333311A1"/>
    <w:rsid w:val="333762C0"/>
    <w:rsid w:val="335303BD"/>
    <w:rsid w:val="33535BD0"/>
    <w:rsid w:val="33616052"/>
    <w:rsid w:val="33657D80"/>
    <w:rsid w:val="3369242E"/>
    <w:rsid w:val="3381DF54"/>
    <w:rsid w:val="3388F283"/>
    <w:rsid w:val="3393494C"/>
    <w:rsid w:val="339AEB2E"/>
    <w:rsid w:val="339C85FF"/>
    <w:rsid w:val="33A4233B"/>
    <w:rsid w:val="33A42472"/>
    <w:rsid w:val="33B07A29"/>
    <w:rsid w:val="33B5121D"/>
    <w:rsid w:val="33B8F6E7"/>
    <w:rsid w:val="33C93997"/>
    <w:rsid w:val="33D72647"/>
    <w:rsid w:val="33DA48A2"/>
    <w:rsid w:val="33E10639"/>
    <w:rsid w:val="33E7D86D"/>
    <w:rsid w:val="33E8749E"/>
    <w:rsid w:val="33E87CF4"/>
    <w:rsid w:val="33EACC80"/>
    <w:rsid w:val="33ECED70"/>
    <w:rsid w:val="33F0DE4C"/>
    <w:rsid w:val="33F9C04B"/>
    <w:rsid w:val="33FF9E83"/>
    <w:rsid w:val="3400EEBC"/>
    <w:rsid w:val="340ED518"/>
    <w:rsid w:val="341DCCA3"/>
    <w:rsid w:val="342749C3"/>
    <w:rsid w:val="3445E727"/>
    <w:rsid w:val="344AEC34"/>
    <w:rsid w:val="344C0BA1"/>
    <w:rsid w:val="344FBAB0"/>
    <w:rsid w:val="345CC426"/>
    <w:rsid w:val="345CE2F9"/>
    <w:rsid w:val="346654E9"/>
    <w:rsid w:val="346E3F46"/>
    <w:rsid w:val="3470EA47"/>
    <w:rsid w:val="34754788"/>
    <w:rsid w:val="34790AE7"/>
    <w:rsid w:val="347D7374"/>
    <w:rsid w:val="347D9BE1"/>
    <w:rsid w:val="3480F990"/>
    <w:rsid w:val="349BD77D"/>
    <w:rsid w:val="34A9FB70"/>
    <w:rsid w:val="34B5329C"/>
    <w:rsid w:val="34BCF3A9"/>
    <w:rsid w:val="34C01510"/>
    <w:rsid w:val="34DCAE5A"/>
    <w:rsid w:val="34DD810B"/>
    <w:rsid w:val="34DDF7BF"/>
    <w:rsid w:val="34DFE42C"/>
    <w:rsid w:val="34E85926"/>
    <w:rsid w:val="34EE23A5"/>
    <w:rsid w:val="34F2D4D2"/>
    <w:rsid w:val="35067467"/>
    <w:rsid w:val="35084FFF"/>
    <w:rsid w:val="35197338"/>
    <w:rsid w:val="351D3A08"/>
    <w:rsid w:val="352DCEA6"/>
    <w:rsid w:val="352EA00F"/>
    <w:rsid w:val="353068DA"/>
    <w:rsid w:val="35429928"/>
    <w:rsid w:val="355C41AA"/>
    <w:rsid w:val="355F3408"/>
    <w:rsid w:val="3564A063"/>
    <w:rsid w:val="356E66F1"/>
    <w:rsid w:val="357452DD"/>
    <w:rsid w:val="3578ABF0"/>
    <w:rsid w:val="357CA300"/>
    <w:rsid w:val="35816B41"/>
    <w:rsid w:val="35823E07"/>
    <w:rsid w:val="358E1171"/>
    <w:rsid w:val="3590FA06"/>
    <w:rsid w:val="359AB72F"/>
    <w:rsid w:val="35A18516"/>
    <w:rsid w:val="35A9F5B1"/>
    <w:rsid w:val="35B30A63"/>
    <w:rsid w:val="35B75023"/>
    <w:rsid w:val="35C6211A"/>
    <w:rsid w:val="35CF303E"/>
    <w:rsid w:val="35D83766"/>
    <w:rsid w:val="35E9A50E"/>
    <w:rsid w:val="35EBD500"/>
    <w:rsid w:val="35FADB14"/>
    <w:rsid w:val="35FD2AA6"/>
    <w:rsid w:val="36094601"/>
    <w:rsid w:val="3612B506"/>
    <w:rsid w:val="361A2CE9"/>
    <w:rsid w:val="361C22B7"/>
    <w:rsid w:val="36204002"/>
    <w:rsid w:val="36208A32"/>
    <w:rsid w:val="36275182"/>
    <w:rsid w:val="3629A47F"/>
    <w:rsid w:val="363D523C"/>
    <w:rsid w:val="3643DBA3"/>
    <w:rsid w:val="364BB001"/>
    <w:rsid w:val="364EA09A"/>
    <w:rsid w:val="3654BE2C"/>
    <w:rsid w:val="3655440E"/>
    <w:rsid w:val="36624780"/>
    <w:rsid w:val="3667A11A"/>
    <w:rsid w:val="3668B891"/>
    <w:rsid w:val="367069B9"/>
    <w:rsid w:val="36787EBB"/>
    <w:rsid w:val="367EDE16"/>
    <w:rsid w:val="3689EBB3"/>
    <w:rsid w:val="368FFE38"/>
    <w:rsid w:val="3690C04F"/>
    <w:rsid w:val="36952568"/>
    <w:rsid w:val="36990114"/>
    <w:rsid w:val="36A212D9"/>
    <w:rsid w:val="36B2D1FC"/>
    <w:rsid w:val="36B37F9F"/>
    <w:rsid w:val="36CCB899"/>
    <w:rsid w:val="36D3DCBD"/>
    <w:rsid w:val="36EBA398"/>
    <w:rsid w:val="36F3911E"/>
    <w:rsid w:val="36FB0469"/>
    <w:rsid w:val="36FC6A6E"/>
    <w:rsid w:val="3704A99D"/>
    <w:rsid w:val="37077E0D"/>
    <w:rsid w:val="371326EF"/>
    <w:rsid w:val="37147C51"/>
    <w:rsid w:val="37283F54"/>
    <w:rsid w:val="372AB505"/>
    <w:rsid w:val="373C174C"/>
    <w:rsid w:val="373C7E2C"/>
    <w:rsid w:val="373E3EF1"/>
    <w:rsid w:val="3740117D"/>
    <w:rsid w:val="3744BBBB"/>
    <w:rsid w:val="3746D694"/>
    <w:rsid w:val="375C9DBF"/>
    <w:rsid w:val="375CDC90"/>
    <w:rsid w:val="376A1C0B"/>
    <w:rsid w:val="376B009F"/>
    <w:rsid w:val="377886CD"/>
    <w:rsid w:val="377D87E9"/>
    <w:rsid w:val="378192BE"/>
    <w:rsid w:val="3788D372"/>
    <w:rsid w:val="378A714D"/>
    <w:rsid w:val="379354D8"/>
    <w:rsid w:val="379B0551"/>
    <w:rsid w:val="379EC765"/>
    <w:rsid w:val="37A64EED"/>
    <w:rsid w:val="37A8BC8E"/>
    <w:rsid w:val="37ACD963"/>
    <w:rsid w:val="37B12EBF"/>
    <w:rsid w:val="37B4C6E9"/>
    <w:rsid w:val="37C321E3"/>
    <w:rsid w:val="37D22363"/>
    <w:rsid w:val="37D448EA"/>
    <w:rsid w:val="37D450F3"/>
    <w:rsid w:val="37DC7CC6"/>
    <w:rsid w:val="37EA70FB"/>
    <w:rsid w:val="37EC8490"/>
    <w:rsid w:val="37F41804"/>
    <w:rsid w:val="37F8E991"/>
    <w:rsid w:val="3806E41C"/>
    <w:rsid w:val="38144F1C"/>
    <w:rsid w:val="381BA37F"/>
    <w:rsid w:val="3824A944"/>
    <w:rsid w:val="3830F9A9"/>
    <w:rsid w:val="3838FE53"/>
    <w:rsid w:val="383D7E8F"/>
    <w:rsid w:val="38428754"/>
    <w:rsid w:val="3844FE30"/>
    <w:rsid w:val="384B29B6"/>
    <w:rsid w:val="384CAE98"/>
    <w:rsid w:val="38632C9B"/>
    <w:rsid w:val="3863E2FB"/>
    <w:rsid w:val="38693A91"/>
    <w:rsid w:val="386B6279"/>
    <w:rsid w:val="386D54B3"/>
    <w:rsid w:val="387BBA99"/>
    <w:rsid w:val="387DF36D"/>
    <w:rsid w:val="388F617F"/>
    <w:rsid w:val="38909B04"/>
    <w:rsid w:val="3892C5D8"/>
    <w:rsid w:val="38979899"/>
    <w:rsid w:val="389B9A61"/>
    <w:rsid w:val="38A8E644"/>
    <w:rsid w:val="38AC89D6"/>
    <w:rsid w:val="38B52E05"/>
    <w:rsid w:val="38C5B233"/>
    <w:rsid w:val="38C73B32"/>
    <w:rsid w:val="38D4EB9C"/>
    <w:rsid w:val="38DB8640"/>
    <w:rsid w:val="38DD2B73"/>
    <w:rsid w:val="38DFED71"/>
    <w:rsid w:val="38E6EE91"/>
    <w:rsid w:val="38ED345C"/>
    <w:rsid w:val="38F1C155"/>
    <w:rsid w:val="38F9AEDB"/>
    <w:rsid w:val="38FDED6D"/>
    <w:rsid w:val="390774E8"/>
    <w:rsid w:val="39091E1E"/>
    <w:rsid w:val="390B3A09"/>
    <w:rsid w:val="390BAB63"/>
    <w:rsid w:val="391260DD"/>
    <w:rsid w:val="391342C7"/>
    <w:rsid w:val="39134A2A"/>
    <w:rsid w:val="391F5EF0"/>
    <w:rsid w:val="39290D67"/>
    <w:rsid w:val="393ED6D2"/>
    <w:rsid w:val="393FB6F2"/>
    <w:rsid w:val="3954191E"/>
    <w:rsid w:val="395D4955"/>
    <w:rsid w:val="3960AE26"/>
    <w:rsid w:val="39721149"/>
    <w:rsid w:val="39784D27"/>
    <w:rsid w:val="39814E7B"/>
    <w:rsid w:val="39891714"/>
    <w:rsid w:val="39893CD9"/>
    <w:rsid w:val="398E9966"/>
    <w:rsid w:val="3991FD15"/>
    <w:rsid w:val="39963574"/>
    <w:rsid w:val="39AB0CE9"/>
    <w:rsid w:val="39AE769D"/>
    <w:rsid w:val="39B01F7D"/>
    <w:rsid w:val="39B45E3A"/>
    <w:rsid w:val="39B55405"/>
    <w:rsid w:val="39B5E81F"/>
    <w:rsid w:val="39BDA670"/>
    <w:rsid w:val="39C2C52E"/>
    <w:rsid w:val="39C6CA03"/>
    <w:rsid w:val="39C700A9"/>
    <w:rsid w:val="39D1F804"/>
    <w:rsid w:val="39D1FA62"/>
    <w:rsid w:val="39D83DFA"/>
    <w:rsid w:val="39D84D0A"/>
    <w:rsid w:val="39E99781"/>
    <w:rsid w:val="39F54913"/>
    <w:rsid w:val="39FEFB21"/>
    <w:rsid w:val="3A07E42A"/>
    <w:rsid w:val="3A0B9052"/>
    <w:rsid w:val="3A2F47AC"/>
    <w:rsid w:val="3A3560CD"/>
    <w:rsid w:val="3A3AD958"/>
    <w:rsid w:val="3A5E3D9F"/>
    <w:rsid w:val="3A60916C"/>
    <w:rsid w:val="3A62DC29"/>
    <w:rsid w:val="3A67ECCA"/>
    <w:rsid w:val="3A69F868"/>
    <w:rsid w:val="3A7AFA82"/>
    <w:rsid w:val="3A87D593"/>
    <w:rsid w:val="3A8D91B6"/>
    <w:rsid w:val="3A90A948"/>
    <w:rsid w:val="3A943AC0"/>
    <w:rsid w:val="3ABA0AA1"/>
    <w:rsid w:val="3ABCC8E4"/>
    <w:rsid w:val="3AC24E0D"/>
    <w:rsid w:val="3AC28ED5"/>
    <w:rsid w:val="3AD50326"/>
    <w:rsid w:val="3AE66219"/>
    <w:rsid w:val="3AE84C6B"/>
    <w:rsid w:val="3AF7DB07"/>
    <w:rsid w:val="3B0580C8"/>
    <w:rsid w:val="3B05FDEC"/>
    <w:rsid w:val="3B0E3097"/>
    <w:rsid w:val="3B193CF4"/>
    <w:rsid w:val="3B1F19BF"/>
    <w:rsid w:val="3B210405"/>
    <w:rsid w:val="3B242552"/>
    <w:rsid w:val="3B24451F"/>
    <w:rsid w:val="3B24E775"/>
    <w:rsid w:val="3B2582AA"/>
    <w:rsid w:val="3B27B3E9"/>
    <w:rsid w:val="3B27D150"/>
    <w:rsid w:val="3B289DDE"/>
    <w:rsid w:val="3B2A9A3C"/>
    <w:rsid w:val="3B2D3F7E"/>
    <w:rsid w:val="3B38053E"/>
    <w:rsid w:val="3B3B123D"/>
    <w:rsid w:val="3B3E2386"/>
    <w:rsid w:val="3B3FA456"/>
    <w:rsid w:val="3B4274A5"/>
    <w:rsid w:val="3B460115"/>
    <w:rsid w:val="3B4BEFDE"/>
    <w:rsid w:val="3B4CB191"/>
    <w:rsid w:val="3B514624"/>
    <w:rsid w:val="3B6AE862"/>
    <w:rsid w:val="3B6B0F0B"/>
    <w:rsid w:val="3B86B955"/>
    <w:rsid w:val="3B86F0C2"/>
    <w:rsid w:val="3B9A99C0"/>
    <w:rsid w:val="3B9E91AB"/>
    <w:rsid w:val="3B9FAA5E"/>
    <w:rsid w:val="3BA1229F"/>
    <w:rsid w:val="3BA30662"/>
    <w:rsid w:val="3BA8437D"/>
    <w:rsid w:val="3BB2B14F"/>
    <w:rsid w:val="3BBC34DE"/>
    <w:rsid w:val="3BCEC4DE"/>
    <w:rsid w:val="3BD4F73C"/>
    <w:rsid w:val="3BDE424E"/>
    <w:rsid w:val="3BE7FD51"/>
    <w:rsid w:val="3C0FB62B"/>
    <w:rsid w:val="3C125A31"/>
    <w:rsid w:val="3C13A6BD"/>
    <w:rsid w:val="3C178E33"/>
    <w:rsid w:val="3C2768CD"/>
    <w:rsid w:val="3C28DE88"/>
    <w:rsid w:val="3C310F7D"/>
    <w:rsid w:val="3C314F9D"/>
    <w:rsid w:val="3C3CA32B"/>
    <w:rsid w:val="3C3D75A3"/>
    <w:rsid w:val="3C428A74"/>
    <w:rsid w:val="3C44741D"/>
    <w:rsid w:val="3C45DABB"/>
    <w:rsid w:val="3C468577"/>
    <w:rsid w:val="3C51B214"/>
    <w:rsid w:val="3C5B8123"/>
    <w:rsid w:val="3C60BB76"/>
    <w:rsid w:val="3C6F6568"/>
    <w:rsid w:val="3C772451"/>
    <w:rsid w:val="3C7FC7CE"/>
    <w:rsid w:val="3C82327A"/>
    <w:rsid w:val="3C82486A"/>
    <w:rsid w:val="3C88534D"/>
    <w:rsid w:val="3C89BCE9"/>
    <w:rsid w:val="3C8A329C"/>
    <w:rsid w:val="3C8E3923"/>
    <w:rsid w:val="3C92B2D1"/>
    <w:rsid w:val="3C969306"/>
    <w:rsid w:val="3C9C074A"/>
    <w:rsid w:val="3CA19CD7"/>
    <w:rsid w:val="3CAB2D8E"/>
    <w:rsid w:val="3CB2B556"/>
    <w:rsid w:val="3CB412AC"/>
    <w:rsid w:val="3CBAF185"/>
    <w:rsid w:val="3CC128C0"/>
    <w:rsid w:val="3CC2880A"/>
    <w:rsid w:val="3CC30C1B"/>
    <w:rsid w:val="3CC90FDF"/>
    <w:rsid w:val="3CD4DC88"/>
    <w:rsid w:val="3CD9F3E7"/>
    <w:rsid w:val="3CF256D7"/>
    <w:rsid w:val="3CF65F01"/>
    <w:rsid w:val="3CFABA60"/>
    <w:rsid w:val="3D02655A"/>
    <w:rsid w:val="3D0587CA"/>
    <w:rsid w:val="3D063CC5"/>
    <w:rsid w:val="3D0C3F89"/>
    <w:rsid w:val="3D1897D7"/>
    <w:rsid w:val="3D3A6DBA"/>
    <w:rsid w:val="3D3D1D6D"/>
    <w:rsid w:val="3D5FF2C5"/>
    <w:rsid w:val="3D7202FA"/>
    <w:rsid w:val="3D749D49"/>
    <w:rsid w:val="3D816A79"/>
    <w:rsid w:val="3D874861"/>
    <w:rsid w:val="3D8C568A"/>
    <w:rsid w:val="3D8FD60B"/>
    <w:rsid w:val="3DA6A428"/>
    <w:rsid w:val="3DA87B6D"/>
    <w:rsid w:val="3DAB868C"/>
    <w:rsid w:val="3DC4BD9B"/>
    <w:rsid w:val="3DC53278"/>
    <w:rsid w:val="3DC9B78D"/>
    <w:rsid w:val="3DCA3230"/>
    <w:rsid w:val="3DD3D4DC"/>
    <w:rsid w:val="3DDDA9A4"/>
    <w:rsid w:val="3DEF37BB"/>
    <w:rsid w:val="3DFB5DA5"/>
    <w:rsid w:val="3E0C1671"/>
    <w:rsid w:val="3E1E14FA"/>
    <w:rsid w:val="3E25BAE7"/>
    <w:rsid w:val="3E2909DE"/>
    <w:rsid w:val="3E39DC51"/>
    <w:rsid w:val="3E3AC8C2"/>
    <w:rsid w:val="3E3BBDE0"/>
    <w:rsid w:val="3E3D14B6"/>
    <w:rsid w:val="3E3D4AE0"/>
    <w:rsid w:val="3E468347"/>
    <w:rsid w:val="3E57848C"/>
    <w:rsid w:val="3E59EACB"/>
    <w:rsid w:val="3E5BCC7F"/>
    <w:rsid w:val="3E623AFE"/>
    <w:rsid w:val="3E64E040"/>
    <w:rsid w:val="3E6B6629"/>
    <w:rsid w:val="3E6C447A"/>
    <w:rsid w:val="3E73BDEC"/>
    <w:rsid w:val="3E74EE71"/>
    <w:rsid w:val="3E7BC428"/>
    <w:rsid w:val="3E8591D0"/>
    <w:rsid w:val="3EA54342"/>
    <w:rsid w:val="3EAC007F"/>
    <w:rsid w:val="3EAD602E"/>
    <w:rsid w:val="3EB2415C"/>
    <w:rsid w:val="3EB406B3"/>
    <w:rsid w:val="3EBEFD02"/>
    <w:rsid w:val="3ECBE07F"/>
    <w:rsid w:val="3ED0B78A"/>
    <w:rsid w:val="3EDB8723"/>
    <w:rsid w:val="3EE86144"/>
    <w:rsid w:val="3F0BFAC4"/>
    <w:rsid w:val="3F181A62"/>
    <w:rsid w:val="3F35E11C"/>
    <w:rsid w:val="3F43A30E"/>
    <w:rsid w:val="3F49FAF3"/>
    <w:rsid w:val="3F4FF5F1"/>
    <w:rsid w:val="3F570A70"/>
    <w:rsid w:val="3F5E6708"/>
    <w:rsid w:val="3F68F05F"/>
    <w:rsid w:val="3F74CB3F"/>
    <w:rsid w:val="3F8098AF"/>
    <w:rsid w:val="3F85CBCF"/>
    <w:rsid w:val="3F871A60"/>
    <w:rsid w:val="3F875660"/>
    <w:rsid w:val="3F912C2F"/>
    <w:rsid w:val="3F944E8C"/>
    <w:rsid w:val="3FA0AADF"/>
    <w:rsid w:val="3FA60120"/>
    <w:rsid w:val="3FA69ACC"/>
    <w:rsid w:val="3FAAB3DD"/>
    <w:rsid w:val="3FD086C5"/>
    <w:rsid w:val="3FD91B41"/>
    <w:rsid w:val="3FE11C08"/>
    <w:rsid w:val="3FF19469"/>
    <w:rsid w:val="3FF3841C"/>
    <w:rsid w:val="3FF57B72"/>
    <w:rsid w:val="3FF64D6D"/>
    <w:rsid w:val="3FFA7FCD"/>
    <w:rsid w:val="40088DB9"/>
    <w:rsid w:val="400A17F0"/>
    <w:rsid w:val="400CE002"/>
    <w:rsid w:val="4010169B"/>
    <w:rsid w:val="401D21A0"/>
    <w:rsid w:val="40263D02"/>
    <w:rsid w:val="402AD841"/>
    <w:rsid w:val="402D490F"/>
    <w:rsid w:val="4034FF4C"/>
    <w:rsid w:val="40365FF0"/>
    <w:rsid w:val="4036E07E"/>
    <w:rsid w:val="403E2DEF"/>
    <w:rsid w:val="404D3149"/>
    <w:rsid w:val="405F0EA2"/>
    <w:rsid w:val="40703943"/>
    <w:rsid w:val="40792A7E"/>
    <w:rsid w:val="408202E0"/>
    <w:rsid w:val="4082F904"/>
    <w:rsid w:val="40839204"/>
    <w:rsid w:val="4089388D"/>
    <w:rsid w:val="408EC3C2"/>
    <w:rsid w:val="408FA601"/>
    <w:rsid w:val="4091D95A"/>
    <w:rsid w:val="40AC7BF0"/>
    <w:rsid w:val="40B25716"/>
    <w:rsid w:val="40C6A153"/>
    <w:rsid w:val="40C6A325"/>
    <w:rsid w:val="40D2319C"/>
    <w:rsid w:val="40D29FC9"/>
    <w:rsid w:val="40D4EEE2"/>
    <w:rsid w:val="40D66E55"/>
    <w:rsid w:val="40F69FF2"/>
    <w:rsid w:val="40F8540D"/>
    <w:rsid w:val="40FA442F"/>
    <w:rsid w:val="4101D36E"/>
    <w:rsid w:val="4104C0C0"/>
    <w:rsid w:val="41095D7E"/>
    <w:rsid w:val="41112872"/>
    <w:rsid w:val="411286CD"/>
    <w:rsid w:val="41164BEE"/>
    <w:rsid w:val="4118E239"/>
    <w:rsid w:val="4118E36C"/>
    <w:rsid w:val="412B9CB8"/>
    <w:rsid w:val="41373066"/>
    <w:rsid w:val="414C6D11"/>
    <w:rsid w:val="41602162"/>
    <w:rsid w:val="41613228"/>
    <w:rsid w:val="4161D671"/>
    <w:rsid w:val="416A0429"/>
    <w:rsid w:val="416C5726"/>
    <w:rsid w:val="41750DFA"/>
    <w:rsid w:val="418E62A8"/>
    <w:rsid w:val="41914BD3"/>
    <w:rsid w:val="41919877"/>
    <w:rsid w:val="4195F92D"/>
    <w:rsid w:val="419B545C"/>
    <w:rsid w:val="419F4ED6"/>
    <w:rsid w:val="41ABE96A"/>
    <w:rsid w:val="41AF7E64"/>
    <w:rsid w:val="41B0255D"/>
    <w:rsid w:val="41B0F648"/>
    <w:rsid w:val="41C1FE3D"/>
    <w:rsid w:val="41C6B83C"/>
    <w:rsid w:val="41D36E70"/>
    <w:rsid w:val="41D5EED2"/>
    <w:rsid w:val="41D85ECC"/>
    <w:rsid w:val="41DC7677"/>
    <w:rsid w:val="41DDE229"/>
    <w:rsid w:val="41E3A141"/>
    <w:rsid w:val="41F9CDB2"/>
    <w:rsid w:val="4206C139"/>
    <w:rsid w:val="420A0D06"/>
    <w:rsid w:val="420C09A4"/>
    <w:rsid w:val="42112A96"/>
    <w:rsid w:val="42120A08"/>
    <w:rsid w:val="4216D968"/>
    <w:rsid w:val="422A3AFF"/>
    <w:rsid w:val="423553A6"/>
    <w:rsid w:val="42446BEE"/>
    <w:rsid w:val="424638E7"/>
    <w:rsid w:val="424DA293"/>
    <w:rsid w:val="4257BDC4"/>
    <w:rsid w:val="425FF687"/>
    <w:rsid w:val="4265A453"/>
    <w:rsid w:val="4273B9D1"/>
    <w:rsid w:val="427BF777"/>
    <w:rsid w:val="427DA638"/>
    <w:rsid w:val="427F1D0A"/>
    <w:rsid w:val="428729C9"/>
    <w:rsid w:val="428CDA32"/>
    <w:rsid w:val="4290E5F2"/>
    <w:rsid w:val="429433FF"/>
    <w:rsid w:val="429DA353"/>
    <w:rsid w:val="42A1DFF2"/>
    <w:rsid w:val="42A576FE"/>
    <w:rsid w:val="42AC9FD7"/>
    <w:rsid w:val="42BD6C91"/>
    <w:rsid w:val="42BF8B2A"/>
    <w:rsid w:val="42CB0EC6"/>
    <w:rsid w:val="42CE5054"/>
    <w:rsid w:val="42E64534"/>
    <w:rsid w:val="42E70CA4"/>
    <w:rsid w:val="42E8FA69"/>
    <w:rsid w:val="42E90194"/>
    <w:rsid w:val="42EE8AF8"/>
    <w:rsid w:val="42F173FE"/>
    <w:rsid w:val="42F77990"/>
    <w:rsid w:val="4303629A"/>
    <w:rsid w:val="430AD0BC"/>
    <w:rsid w:val="430CF441"/>
    <w:rsid w:val="430D6AF6"/>
    <w:rsid w:val="430E1A82"/>
    <w:rsid w:val="4313F3D7"/>
    <w:rsid w:val="431CC21B"/>
    <w:rsid w:val="431F2F6D"/>
    <w:rsid w:val="4329BA0F"/>
    <w:rsid w:val="432A3309"/>
    <w:rsid w:val="432D68D8"/>
    <w:rsid w:val="432F3737"/>
    <w:rsid w:val="43307CB2"/>
    <w:rsid w:val="43313B7D"/>
    <w:rsid w:val="4332208F"/>
    <w:rsid w:val="433724BD"/>
    <w:rsid w:val="433DF112"/>
    <w:rsid w:val="434FA4E3"/>
    <w:rsid w:val="435AE4EA"/>
    <w:rsid w:val="435C364B"/>
    <w:rsid w:val="436773DF"/>
    <w:rsid w:val="436DA144"/>
    <w:rsid w:val="436E8140"/>
    <w:rsid w:val="43761FE7"/>
    <w:rsid w:val="4377841C"/>
    <w:rsid w:val="4379B8A0"/>
    <w:rsid w:val="437B1F18"/>
    <w:rsid w:val="43801A2D"/>
    <w:rsid w:val="438C4019"/>
    <w:rsid w:val="43A2F96A"/>
    <w:rsid w:val="43A38E14"/>
    <w:rsid w:val="43A4EA24"/>
    <w:rsid w:val="43A98126"/>
    <w:rsid w:val="43AA6F5C"/>
    <w:rsid w:val="43AD80CF"/>
    <w:rsid w:val="43C465D4"/>
    <w:rsid w:val="43D56100"/>
    <w:rsid w:val="43DA36D4"/>
    <w:rsid w:val="43E3F859"/>
    <w:rsid w:val="43E832F1"/>
    <w:rsid w:val="44083ED8"/>
    <w:rsid w:val="440B3288"/>
    <w:rsid w:val="440F17BF"/>
    <w:rsid w:val="4412F260"/>
    <w:rsid w:val="44189A1A"/>
    <w:rsid w:val="442642A1"/>
    <w:rsid w:val="442A8D9E"/>
    <w:rsid w:val="4437C443"/>
    <w:rsid w:val="443973B4"/>
    <w:rsid w:val="4441613A"/>
    <w:rsid w:val="44471196"/>
    <w:rsid w:val="445E4169"/>
    <w:rsid w:val="44738D7F"/>
    <w:rsid w:val="44821595"/>
    <w:rsid w:val="4483E367"/>
    <w:rsid w:val="44840DD3"/>
    <w:rsid w:val="449002F6"/>
    <w:rsid w:val="449EB94B"/>
    <w:rsid w:val="44A519F8"/>
    <w:rsid w:val="44AA0A46"/>
    <w:rsid w:val="44AAFEEC"/>
    <w:rsid w:val="44ABE56E"/>
    <w:rsid w:val="44AE67B1"/>
    <w:rsid w:val="44C2ED54"/>
    <w:rsid w:val="44C61268"/>
    <w:rsid w:val="44C6C610"/>
    <w:rsid w:val="44CB0200"/>
    <w:rsid w:val="44D17C82"/>
    <w:rsid w:val="44D24CE7"/>
    <w:rsid w:val="44D3B741"/>
    <w:rsid w:val="44E7DFE1"/>
    <w:rsid w:val="44FABFAA"/>
    <w:rsid w:val="44FC27CD"/>
    <w:rsid w:val="4507F7E5"/>
    <w:rsid w:val="450D8F94"/>
    <w:rsid w:val="4513547D"/>
    <w:rsid w:val="4517A0F3"/>
    <w:rsid w:val="451950B6"/>
    <w:rsid w:val="45288746"/>
    <w:rsid w:val="45293DA6"/>
    <w:rsid w:val="452DD308"/>
    <w:rsid w:val="45350A52"/>
    <w:rsid w:val="4537AEA7"/>
    <w:rsid w:val="45436B9B"/>
    <w:rsid w:val="454667F1"/>
    <w:rsid w:val="454B4379"/>
    <w:rsid w:val="454ED36D"/>
    <w:rsid w:val="45568993"/>
    <w:rsid w:val="4557BB6A"/>
    <w:rsid w:val="45697FFD"/>
    <w:rsid w:val="45766CBD"/>
    <w:rsid w:val="459506B5"/>
    <w:rsid w:val="459D4515"/>
    <w:rsid w:val="45A1BC0F"/>
    <w:rsid w:val="45A2D5A4"/>
    <w:rsid w:val="45A2E3C9"/>
    <w:rsid w:val="45A6A7A7"/>
    <w:rsid w:val="45B04212"/>
    <w:rsid w:val="45B7285C"/>
    <w:rsid w:val="45B9768C"/>
    <w:rsid w:val="45B99861"/>
    <w:rsid w:val="45BAC8D3"/>
    <w:rsid w:val="45BC60FB"/>
    <w:rsid w:val="45BFCE04"/>
    <w:rsid w:val="45D394A4"/>
    <w:rsid w:val="45D5B776"/>
    <w:rsid w:val="45E4EC37"/>
    <w:rsid w:val="45EA28A2"/>
    <w:rsid w:val="45EE971D"/>
    <w:rsid w:val="45FAD163"/>
    <w:rsid w:val="45FFC8D8"/>
    <w:rsid w:val="4605F116"/>
    <w:rsid w:val="46069F12"/>
    <w:rsid w:val="46105B24"/>
    <w:rsid w:val="462914C0"/>
    <w:rsid w:val="462C365D"/>
    <w:rsid w:val="462E8D72"/>
    <w:rsid w:val="46313EB4"/>
    <w:rsid w:val="463E4313"/>
    <w:rsid w:val="46485CC5"/>
    <w:rsid w:val="46542026"/>
    <w:rsid w:val="465E8A29"/>
    <w:rsid w:val="4661D3CB"/>
    <w:rsid w:val="4669C151"/>
    <w:rsid w:val="466DD4EE"/>
    <w:rsid w:val="466F87A2"/>
    <w:rsid w:val="4679BB93"/>
    <w:rsid w:val="468745A5"/>
    <w:rsid w:val="4693D70D"/>
    <w:rsid w:val="4697E861"/>
    <w:rsid w:val="469A295F"/>
    <w:rsid w:val="46AADEF3"/>
    <w:rsid w:val="46B321CF"/>
    <w:rsid w:val="46B39858"/>
    <w:rsid w:val="46B47BEE"/>
    <w:rsid w:val="46B7BAEF"/>
    <w:rsid w:val="46C3E0DB"/>
    <w:rsid w:val="46C50E07"/>
    <w:rsid w:val="46C87941"/>
    <w:rsid w:val="46C8F5C6"/>
    <w:rsid w:val="46C9A369"/>
    <w:rsid w:val="46CBA156"/>
    <w:rsid w:val="46FCB657"/>
    <w:rsid w:val="4706D50B"/>
    <w:rsid w:val="4710225C"/>
    <w:rsid w:val="47182432"/>
    <w:rsid w:val="471AEFBF"/>
    <w:rsid w:val="4722AA68"/>
    <w:rsid w:val="4725DABE"/>
    <w:rsid w:val="4726D3F3"/>
    <w:rsid w:val="47270D86"/>
    <w:rsid w:val="4729F186"/>
    <w:rsid w:val="47316AC5"/>
    <w:rsid w:val="4743F428"/>
    <w:rsid w:val="4745FA59"/>
    <w:rsid w:val="4756727C"/>
    <w:rsid w:val="475B43E9"/>
    <w:rsid w:val="4770296E"/>
    <w:rsid w:val="47710CBA"/>
    <w:rsid w:val="4772FCBF"/>
    <w:rsid w:val="47740244"/>
    <w:rsid w:val="477884F3"/>
    <w:rsid w:val="4780BBB6"/>
    <w:rsid w:val="4783AEDD"/>
    <w:rsid w:val="47858D72"/>
    <w:rsid w:val="47911B31"/>
    <w:rsid w:val="479A88B3"/>
    <w:rsid w:val="47AF818E"/>
    <w:rsid w:val="47B721FC"/>
    <w:rsid w:val="47C882AB"/>
    <w:rsid w:val="47D073AC"/>
    <w:rsid w:val="47D56578"/>
    <w:rsid w:val="47E09F39"/>
    <w:rsid w:val="47E83CE1"/>
    <w:rsid w:val="47F4C191"/>
    <w:rsid w:val="47F74335"/>
    <w:rsid w:val="47F98DC1"/>
    <w:rsid w:val="47FF33FF"/>
    <w:rsid w:val="48008D57"/>
    <w:rsid w:val="480BC8ED"/>
    <w:rsid w:val="4813C249"/>
    <w:rsid w:val="4815249F"/>
    <w:rsid w:val="48328F6E"/>
    <w:rsid w:val="4835C9EC"/>
    <w:rsid w:val="483704F7"/>
    <w:rsid w:val="483C295B"/>
    <w:rsid w:val="48493EF9"/>
    <w:rsid w:val="4854A5AA"/>
    <w:rsid w:val="485B78D6"/>
    <w:rsid w:val="485B9B07"/>
    <w:rsid w:val="48641D9C"/>
    <w:rsid w:val="486CE72B"/>
    <w:rsid w:val="48702101"/>
    <w:rsid w:val="487767BE"/>
    <w:rsid w:val="4882ED43"/>
    <w:rsid w:val="48849FAC"/>
    <w:rsid w:val="4888DDA9"/>
    <w:rsid w:val="4893E665"/>
    <w:rsid w:val="48975B5A"/>
    <w:rsid w:val="489A0E49"/>
    <w:rsid w:val="489B697B"/>
    <w:rsid w:val="489DA6AA"/>
    <w:rsid w:val="48A58549"/>
    <w:rsid w:val="48AB770B"/>
    <w:rsid w:val="48BF8CD8"/>
    <w:rsid w:val="48D7F1D8"/>
    <w:rsid w:val="48E8C864"/>
    <w:rsid w:val="48F1A0C4"/>
    <w:rsid w:val="48F53AC8"/>
    <w:rsid w:val="48F6AA48"/>
    <w:rsid w:val="48F90D81"/>
    <w:rsid w:val="48F95EC7"/>
    <w:rsid w:val="48FDFEC1"/>
    <w:rsid w:val="48FEF141"/>
    <w:rsid w:val="49081559"/>
    <w:rsid w:val="490F2E8E"/>
    <w:rsid w:val="4914D25D"/>
    <w:rsid w:val="4918892C"/>
    <w:rsid w:val="491A11B7"/>
    <w:rsid w:val="491AE4CC"/>
    <w:rsid w:val="491FC786"/>
    <w:rsid w:val="49215DD3"/>
    <w:rsid w:val="49247CAB"/>
    <w:rsid w:val="49412725"/>
    <w:rsid w:val="49441CFA"/>
    <w:rsid w:val="4954A15B"/>
    <w:rsid w:val="4956EF7A"/>
    <w:rsid w:val="495C0AA5"/>
    <w:rsid w:val="4960B582"/>
    <w:rsid w:val="4966BB14"/>
    <w:rsid w:val="4973C780"/>
    <w:rsid w:val="4987B2B7"/>
    <w:rsid w:val="498F064F"/>
    <w:rsid w:val="49965E77"/>
    <w:rsid w:val="49BACCD3"/>
    <w:rsid w:val="49BEDBDC"/>
    <w:rsid w:val="49D13371"/>
    <w:rsid w:val="49E77F6D"/>
    <w:rsid w:val="49F22DC6"/>
    <w:rsid w:val="49FC85CC"/>
    <w:rsid w:val="4A01442B"/>
    <w:rsid w:val="4A034218"/>
    <w:rsid w:val="4A0C0F87"/>
    <w:rsid w:val="4A0CAE5C"/>
    <w:rsid w:val="4A1F073A"/>
    <w:rsid w:val="4A273E5B"/>
    <w:rsid w:val="4A2D79D8"/>
    <w:rsid w:val="4A368847"/>
    <w:rsid w:val="4A3BFD72"/>
    <w:rsid w:val="4A40144B"/>
    <w:rsid w:val="4A4155AA"/>
    <w:rsid w:val="4A44B841"/>
    <w:rsid w:val="4A4FB0A4"/>
    <w:rsid w:val="4A5AECE5"/>
    <w:rsid w:val="4A60A49A"/>
    <w:rsid w:val="4A62C7F5"/>
    <w:rsid w:val="4A6BD2F4"/>
    <w:rsid w:val="4A6E0804"/>
    <w:rsid w:val="4A6FF8B8"/>
    <w:rsid w:val="4A7141D7"/>
    <w:rsid w:val="4A73E127"/>
    <w:rsid w:val="4A7CBF4F"/>
    <w:rsid w:val="4A7FD052"/>
    <w:rsid w:val="4A8A0994"/>
    <w:rsid w:val="4A8AA565"/>
    <w:rsid w:val="4A8ACB8B"/>
    <w:rsid w:val="4A8E18D1"/>
    <w:rsid w:val="4A922BF0"/>
    <w:rsid w:val="4A92E8CC"/>
    <w:rsid w:val="4A94A4AC"/>
    <w:rsid w:val="4AA827A8"/>
    <w:rsid w:val="4AAB2E29"/>
    <w:rsid w:val="4AAE2B78"/>
    <w:rsid w:val="4ABED60F"/>
    <w:rsid w:val="4ACA71FB"/>
    <w:rsid w:val="4ADD6846"/>
    <w:rsid w:val="4AEB4B0C"/>
    <w:rsid w:val="4AED2D3B"/>
    <w:rsid w:val="4B00D91B"/>
    <w:rsid w:val="4B0CBFCB"/>
    <w:rsid w:val="4B125877"/>
    <w:rsid w:val="4B1C6ADD"/>
    <w:rsid w:val="4B299105"/>
    <w:rsid w:val="4B2CBA43"/>
    <w:rsid w:val="4B3544EE"/>
    <w:rsid w:val="4B374E44"/>
    <w:rsid w:val="4B3DF51A"/>
    <w:rsid w:val="4B436348"/>
    <w:rsid w:val="4B478738"/>
    <w:rsid w:val="4B66E7A1"/>
    <w:rsid w:val="4B6D9A82"/>
    <w:rsid w:val="4B73A29A"/>
    <w:rsid w:val="4B763C0A"/>
    <w:rsid w:val="4B792B6B"/>
    <w:rsid w:val="4B7C3BA3"/>
    <w:rsid w:val="4B7C42BC"/>
    <w:rsid w:val="4B935FC1"/>
    <w:rsid w:val="4B9CB3DA"/>
    <w:rsid w:val="4B9CD43C"/>
    <w:rsid w:val="4BA8A9EB"/>
    <w:rsid w:val="4BB5A975"/>
    <w:rsid w:val="4BBDBBAE"/>
    <w:rsid w:val="4BD24E96"/>
    <w:rsid w:val="4BD53885"/>
    <w:rsid w:val="4BD5476C"/>
    <w:rsid w:val="4BD85502"/>
    <w:rsid w:val="4BDA462E"/>
    <w:rsid w:val="4BDB0A7F"/>
    <w:rsid w:val="4BE82967"/>
    <w:rsid w:val="4BEE099E"/>
    <w:rsid w:val="4BF86F76"/>
    <w:rsid w:val="4BFFCE92"/>
    <w:rsid w:val="4C09D865"/>
    <w:rsid w:val="4C0BC919"/>
    <w:rsid w:val="4C10C981"/>
    <w:rsid w:val="4C10E472"/>
    <w:rsid w:val="4C129932"/>
    <w:rsid w:val="4C15A5D5"/>
    <w:rsid w:val="4C20CBB2"/>
    <w:rsid w:val="4C2ED7EA"/>
    <w:rsid w:val="4C33F6BA"/>
    <w:rsid w:val="4C4C750B"/>
    <w:rsid w:val="4C4EB2AE"/>
    <w:rsid w:val="4C5373EE"/>
    <w:rsid w:val="4C644ED7"/>
    <w:rsid w:val="4C668706"/>
    <w:rsid w:val="4C66FFB3"/>
    <w:rsid w:val="4C76C6D1"/>
    <w:rsid w:val="4C77041D"/>
    <w:rsid w:val="4C791EF8"/>
    <w:rsid w:val="4C7D8CD5"/>
    <w:rsid w:val="4CA150B9"/>
    <w:rsid w:val="4CA504B1"/>
    <w:rsid w:val="4CB3D687"/>
    <w:rsid w:val="4CB4E0C4"/>
    <w:rsid w:val="4CC3124F"/>
    <w:rsid w:val="4CC7B4F7"/>
    <w:rsid w:val="4CC7C4D6"/>
    <w:rsid w:val="4CCEE3B1"/>
    <w:rsid w:val="4CD77DDF"/>
    <w:rsid w:val="4CEA3AE6"/>
    <w:rsid w:val="4CEAD629"/>
    <w:rsid w:val="4CFC0710"/>
    <w:rsid w:val="4CFD4926"/>
    <w:rsid w:val="4D00FB63"/>
    <w:rsid w:val="4D096AE3"/>
    <w:rsid w:val="4D0E9474"/>
    <w:rsid w:val="4D1D70BE"/>
    <w:rsid w:val="4D244E15"/>
    <w:rsid w:val="4D2F3512"/>
    <w:rsid w:val="4D33225F"/>
    <w:rsid w:val="4D36DCFC"/>
    <w:rsid w:val="4D388FDD"/>
    <w:rsid w:val="4D4AC647"/>
    <w:rsid w:val="4D507299"/>
    <w:rsid w:val="4D5151A2"/>
    <w:rsid w:val="4D552193"/>
    <w:rsid w:val="4D61ADF6"/>
    <w:rsid w:val="4D6289BF"/>
    <w:rsid w:val="4D679F3D"/>
    <w:rsid w:val="4D6AA233"/>
    <w:rsid w:val="4D712E47"/>
    <w:rsid w:val="4D76168F"/>
    <w:rsid w:val="4D78C506"/>
    <w:rsid w:val="4D805B9D"/>
    <w:rsid w:val="4D82E2AB"/>
    <w:rsid w:val="4D85E391"/>
    <w:rsid w:val="4D868B96"/>
    <w:rsid w:val="4D88573D"/>
    <w:rsid w:val="4D894329"/>
    <w:rsid w:val="4D8D9464"/>
    <w:rsid w:val="4D990D44"/>
    <w:rsid w:val="4DAD6B88"/>
    <w:rsid w:val="4DCAA84B"/>
    <w:rsid w:val="4DCCCBA1"/>
    <w:rsid w:val="4DDC8948"/>
    <w:rsid w:val="4DDF6DEB"/>
    <w:rsid w:val="4DE84380"/>
    <w:rsid w:val="4DF38D18"/>
    <w:rsid w:val="4DF535B8"/>
    <w:rsid w:val="4E0DF97A"/>
    <w:rsid w:val="4E11C7BC"/>
    <w:rsid w:val="4E1D85F1"/>
    <w:rsid w:val="4E1DEF40"/>
    <w:rsid w:val="4E269213"/>
    <w:rsid w:val="4E28F7DB"/>
    <w:rsid w:val="4E315447"/>
    <w:rsid w:val="4E3426A5"/>
    <w:rsid w:val="4E413ADB"/>
    <w:rsid w:val="4E453CC9"/>
    <w:rsid w:val="4E4AC2A0"/>
    <w:rsid w:val="4E52C7B4"/>
    <w:rsid w:val="4E536EAA"/>
    <w:rsid w:val="4E566C82"/>
    <w:rsid w:val="4E5E9B72"/>
    <w:rsid w:val="4E64A981"/>
    <w:rsid w:val="4E734E40"/>
    <w:rsid w:val="4E77C981"/>
    <w:rsid w:val="4E78A6DF"/>
    <w:rsid w:val="4E7B040A"/>
    <w:rsid w:val="4E7B5546"/>
    <w:rsid w:val="4E7BC9A9"/>
    <w:rsid w:val="4E7F3853"/>
    <w:rsid w:val="4E86D0B3"/>
    <w:rsid w:val="4E99CA36"/>
    <w:rsid w:val="4EA53B44"/>
    <w:rsid w:val="4EB90CD2"/>
    <w:rsid w:val="4EBB581E"/>
    <w:rsid w:val="4EC579DA"/>
    <w:rsid w:val="4EC715E3"/>
    <w:rsid w:val="4ECABA5A"/>
    <w:rsid w:val="4ECF698C"/>
    <w:rsid w:val="4ED4B54E"/>
    <w:rsid w:val="4EDA9703"/>
    <w:rsid w:val="4EE31315"/>
    <w:rsid w:val="4EE49835"/>
    <w:rsid w:val="4EED4A37"/>
    <w:rsid w:val="4EF4BF8B"/>
    <w:rsid w:val="4EF66968"/>
    <w:rsid w:val="4EFDF58F"/>
    <w:rsid w:val="4F011FDA"/>
    <w:rsid w:val="4F247729"/>
    <w:rsid w:val="4F2CAA95"/>
    <w:rsid w:val="4F335164"/>
    <w:rsid w:val="4F383741"/>
    <w:rsid w:val="4F387567"/>
    <w:rsid w:val="4F39D834"/>
    <w:rsid w:val="4F3C1917"/>
    <w:rsid w:val="4F45FB50"/>
    <w:rsid w:val="4F49F4A2"/>
    <w:rsid w:val="4F4BD83C"/>
    <w:rsid w:val="4F4C27B3"/>
    <w:rsid w:val="4F4D4697"/>
    <w:rsid w:val="4F50F137"/>
    <w:rsid w:val="4F5A9A72"/>
    <w:rsid w:val="4F5B8D90"/>
    <w:rsid w:val="4F5C2489"/>
    <w:rsid w:val="4F6678AC"/>
    <w:rsid w:val="4F6682A8"/>
    <w:rsid w:val="4F6D4045"/>
    <w:rsid w:val="4F72A620"/>
    <w:rsid w:val="4F7AA9A2"/>
    <w:rsid w:val="4F8413E1"/>
    <w:rsid w:val="4F8415CD"/>
    <w:rsid w:val="4F92501E"/>
    <w:rsid w:val="4FA6AB1E"/>
    <w:rsid w:val="4FBBEBFE"/>
    <w:rsid w:val="4FBEBC2F"/>
    <w:rsid w:val="4FC37D16"/>
    <w:rsid w:val="4FC915D3"/>
    <w:rsid w:val="4FDC213F"/>
    <w:rsid w:val="4FE9E345"/>
    <w:rsid w:val="4FF6B120"/>
    <w:rsid w:val="4FF8CB2A"/>
    <w:rsid w:val="500103B9"/>
    <w:rsid w:val="50059FFB"/>
    <w:rsid w:val="50094B37"/>
    <w:rsid w:val="500B7C73"/>
    <w:rsid w:val="501A381B"/>
    <w:rsid w:val="501B4E06"/>
    <w:rsid w:val="5020B358"/>
    <w:rsid w:val="50308858"/>
    <w:rsid w:val="50363EDE"/>
    <w:rsid w:val="503AF490"/>
    <w:rsid w:val="50404767"/>
    <w:rsid w:val="50432CA0"/>
    <w:rsid w:val="5046F59A"/>
    <w:rsid w:val="504A8172"/>
    <w:rsid w:val="50513DAA"/>
    <w:rsid w:val="50519AC4"/>
    <w:rsid w:val="50579F4A"/>
    <w:rsid w:val="505BEED7"/>
    <w:rsid w:val="505DF4AA"/>
    <w:rsid w:val="506B39ED"/>
    <w:rsid w:val="507C0EA1"/>
    <w:rsid w:val="5091937D"/>
    <w:rsid w:val="50994EB8"/>
    <w:rsid w:val="509C63D8"/>
    <w:rsid w:val="50C4B76E"/>
    <w:rsid w:val="50C53CB5"/>
    <w:rsid w:val="50D2112D"/>
    <w:rsid w:val="50DFC483"/>
    <w:rsid w:val="50E916F8"/>
    <w:rsid w:val="50EECDBD"/>
    <w:rsid w:val="50F3EECA"/>
    <w:rsid w:val="5102490D"/>
    <w:rsid w:val="510387EE"/>
    <w:rsid w:val="511AE48A"/>
    <w:rsid w:val="51279EDE"/>
    <w:rsid w:val="512F0FA1"/>
    <w:rsid w:val="513011FF"/>
    <w:rsid w:val="51388E3F"/>
    <w:rsid w:val="513937CB"/>
    <w:rsid w:val="5139B37F"/>
    <w:rsid w:val="51549806"/>
    <w:rsid w:val="5156808E"/>
    <w:rsid w:val="5158DA83"/>
    <w:rsid w:val="515CF9C0"/>
    <w:rsid w:val="516F8AE9"/>
    <w:rsid w:val="517D0185"/>
    <w:rsid w:val="5180142E"/>
    <w:rsid w:val="518851E7"/>
    <w:rsid w:val="518DED74"/>
    <w:rsid w:val="5194DBB1"/>
    <w:rsid w:val="519662A9"/>
    <w:rsid w:val="519982D6"/>
    <w:rsid w:val="51A3F025"/>
    <w:rsid w:val="51A45A21"/>
    <w:rsid w:val="51D004D5"/>
    <w:rsid w:val="51F02D0C"/>
    <w:rsid w:val="52025B1C"/>
    <w:rsid w:val="520C5610"/>
    <w:rsid w:val="52120DD6"/>
    <w:rsid w:val="521395F3"/>
    <w:rsid w:val="5216F310"/>
    <w:rsid w:val="522CD87F"/>
    <w:rsid w:val="52359651"/>
    <w:rsid w:val="52363E72"/>
    <w:rsid w:val="524090A7"/>
    <w:rsid w:val="524328DA"/>
    <w:rsid w:val="52484C4F"/>
    <w:rsid w:val="524987B2"/>
    <w:rsid w:val="524C678F"/>
    <w:rsid w:val="525594A3"/>
    <w:rsid w:val="52597B82"/>
    <w:rsid w:val="525E3C97"/>
    <w:rsid w:val="5261E240"/>
    <w:rsid w:val="527632BA"/>
    <w:rsid w:val="527B8152"/>
    <w:rsid w:val="52882F33"/>
    <w:rsid w:val="52940CA6"/>
    <w:rsid w:val="52C1E5DC"/>
    <w:rsid w:val="52E2894A"/>
    <w:rsid w:val="52E2959F"/>
    <w:rsid w:val="52E2E0E0"/>
    <w:rsid w:val="52EA9602"/>
    <w:rsid w:val="52EB7CA1"/>
    <w:rsid w:val="530291D5"/>
    <w:rsid w:val="5303E066"/>
    <w:rsid w:val="531DDC82"/>
    <w:rsid w:val="531E1654"/>
    <w:rsid w:val="532638D7"/>
    <w:rsid w:val="5326DFCD"/>
    <w:rsid w:val="5328EC1E"/>
    <w:rsid w:val="532B0282"/>
    <w:rsid w:val="53302A69"/>
    <w:rsid w:val="53305E5D"/>
    <w:rsid w:val="5330DBB8"/>
    <w:rsid w:val="5342BD8C"/>
    <w:rsid w:val="5346BF63"/>
    <w:rsid w:val="534D54A3"/>
    <w:rsid w:val="53631FED"/>
    <w:rsid w:val="5365E699"/>
    <w:rsid w:val="536FB60F"/>
    <w:rsid w:val="537C3435"/>
    <w:rsid w:val="5381A921"/>
    <w:rsid w:val="53869347"/>
    <w:rsid w:val="5391171A"/>
    <w:rsid w:val="53914F81"/>
    <w:rsid w:val="53B8E676"/>
    <w:rsid w:val="53BF35B4"/>
    <w:rsid w:val="53C0BB5A"/>
    <w:rsid w:val="53C3BCF5"/>
    <w:rsid w:val="53C64469"/>
    <w:rsid w:val="53E02497"/>
    <w:rsid w:val="53E4F3C2"/>
    <w:rsid w:val="53E94DC5"/>
    <w:rsid w:val="53EE0D30"/>
    <w:rsid w:val="53F6FA5C"/>
    <w:rsid w:val="53FCD01A"/>
    <w:rsid w:val="53FD9F1C"/>
    <w:rsid w:val="53FDB2A1"/>
    <w:rsid w:val="54019CBB"/>
    <w:rsid w:val="541715F8"/>
    <w:rsid w:val="5417B048"/>
    <w:rsid w:val="5418228B"/>
    <w:rsid w:val="54196C73"/>
    <w:rsid w:val="541AA2C2"/>
    <w:rsid w:val="54208CE5"/>
    <w:rsid w:val="5427C2D9"/>
    <w:rsid w:val="5428AE50"/>
    <w:rsid w:val="54374F95"/>
    <w:rsid w:val="5438E812"/>
    <w:rsid w:val="5440B168"/>
    <w:rsid w:val="5447E743"/>
    <w:rsid w:val="5455D593"/>
    <w:rsid w:val="54578504"/>
    <w:rsid w:val="5463AE6D"/>
    <w:rsid w:val="546CDE29"/>
    <w:rsid w:val="546DFD2E"/>
    <w:rsid w:val="546F09A8"/>
    <w:rsid w:val="5472C23F"/>
    <w:rsid w:val="5473DBFD"/>
    <w:rsid w:val="547A7232"/>
    <w:rsid w:val="54810940"/>
    <w:rsid w:val="548A0563"/>
    <w:rsid w:val="548CD44A"/>
    <w:rsid w:val="548EA4DC"/>
    <w:rsid w:val="54901002"/>
    <w:rsid w:val="54969BC7"/>
    <w:rsid w:val="54A7990E"/>
    <w:rsid w:val="54B2E01E"/>
    <w:rsid w:val="54B32596"/>
    <w:rsid w:val="54B3EB75"/>
    <w:rsid w:val="54C13B58"/>
    <w:rsid w:val="54C492B6"/>
    <w:rsid w:val="54C87315"/>
    <w:rsid w:val="54E89F0C"/>
    <w:rsid w:val="54EC566E"/>
    <w:rsid w:val="54F2B5B0"/>
    <w:rsid w:val="550FBAEC"/>
    <w:rsid w:val="5510E374"/>
    <w:rsid w:val="5511578B"/>
    <w:rsid w:val="552882A3"/>
    <w:rsid w:val="552C30EF"/>
    <w:rsid w:val="552F5FFA"/>
    <w:rsid w:val="5533D4C0"/>
    <w:rsid w:val="5539FBDE"/>
    <w:rsid w:val="553DFB6B"/>
    <w:rsid w:val="55474F5B"/>
    <w:rsid w:val="55485871"/>
    <w:rsid w:val="554F7FC4"/>
    <w:rsid w:val="55540EB6"/>
    <w:rsid w:val="5554B6D7"/>
    <w:rsid w:val="5571E4B9"/>
    <w:rsid w:val="55791692"/>
    <w:rsid w:val="5580F8FA"/>
    <w:rsid w:val="5584EBC3"/>
    <w:rsid w:val="5594B648"/>
    <w:rsid w:val="5596B7E7"/>
    <w:rsid w:val="55A03ADB"/>
    <w:rsid w:val="55A0BA0C"/>
    <w:rsid w:val="55A1DCF6"/>
    <w:rsid w:val="55A58250"/>
    <w:rsid w:val="55A7536E"/>
    <w:rsid w:val="55A77BB0"/>
    <w:rsid w:val="55B2AB5F"/>
    <w:rsid w:val="55B5C836"/>
    <w:rsid w:val="55B67321"/>
    <w:rsid w:val="55B9F799"/>
    <w:rsid w:val="55BC6EF5"/>
    <w:rsid w:val="55BC881B"/>
    <w:rsid w:val="55BD7C9C"/>
    <w:rsid w:val="55D06701"/>
    <w:rsid w:val="55DB9585"/>
    <w:rsid w:val="55E576A0"/>
    <w:rsid w:val="55EF9597"/>
    <w:rsid w:val="55F1A5F4"/>
    <w:rsid w:val="55FFB630"/>
    <w:rsid w:val="560036F4"/>
    <w:rsid w:val="5601ED69"/>
    <w:rsid w:val="560C0063"/>
    <w:rsid w:val="560D694C"/>
    <w:rsid w:val="5615E44C"/>
    <w:rsid w:val="5617EE98"/>
    <w:rsid w:val="561DFE69"/>
    <w:rsid w:val="562187B0"/>
    <w:rsid w:val="56233E25"/>
    <w:rsid w:val="5633E3D6"/>
    <w:rsid w:val="56385693"/>
    <w:rsid w:val="563EF10F"/>
    <w:rsid w:val="565DF2D0"/>
    <w:rsid w:val="565E567C"/>
    <w:rsid w:val="565E808F"/>
    <w:rsid w:val="56662BAD"/>
    <w:rsid w:val="56771065"/>
    <w:rsid w:val="5677A8EC"/>
    <w:rsid w:val="56971D18"/>
    <w:rsid w:val="569CE121"/>
    <w:rsid w:val="569E7094"/>
    <w:rsid w:val="56ACB3D5"/>
    <w:rsid w:val="56B58D44"/>
    <w:rsid w:val="56C55B9A"/>
    <w:rsid w:val="56D1E53D"/>
    <w:rsid w:val="56D5CC3F"/>
    <w:rsid w:val="56DA7B71"/>
    <w:rsid w:val="56E1BB22"/>
    <w:rsid w:val="56EC783E"/>
    <w:rsid w:val="56ED2E5D"/>
    <w:rsid w:val="56F85C1C"/>
    <w:rsid w:val="56FF318D"/>
    <w:rsid w:val="5717566C"/>
    <w:rsid w:val="5717FA13"/>
    <w:rsid w:val="5725DAD4"/>
    <w:rsid w:val="572D34A9"/>
    <w:rsid w:val="572FF6A4"/>
    <w:rsid w:val="57339798"/>
    <w:rsid w:val="5738F1CF"/>
    <w:rsid w:val="5747FBA5"/>
    <w:rsid w:val="575A7FB1"/>
    <w:rsid w:val="57668AFC"/>
    <w:rsid w:val="57743865"/>
    <w:rsid w:val="57780405"/>
    <w:rsid w:val="57A76CCA"/>
    <w:rsid w:val="57BF0E86"/>
    <w:rsid w:val="57C60A96"/>
    <w:rsid w:val="57C9CE14"/>
    <w:rsid w:val="57CCF0E2"/>
    <w:rsid w:val="57DAC170"/>
    <w:rsid w:val="57DDE3B2"/>
    <w:rsid w:val="57F0EE94"/>
    <w:rsid w:val="57F3E175"/>
    <w:rsid w:val="57F663E5"/>
    <w:rsid w:val="57F99158"/>
    <w:rsid w:val="5800D87F"/>
    <w:rsid w:val="580543F7"/>
    <w:rsid w:val="5813CC57"/>
    <w:rsid w:val="58208ADE"/>
    <w:rsid w:val="5832ED79"/>
    <w:rsid w:val="5837C897"/>
    <w:rsid w:val="58408DF2"/>
    <w:rsid w:val="5840DA51"/>
    <w:rsid w:val="58411AFA"/>
    <w:rsid w:val="58481B36"/>
    <w:rsid w:val="585C21D3"/>
    <w:rsid w:val="585E2333"/>
    <w:rsid w:val="58606778"/>
    <w:rsid w:val="586341A6"/>
    <w:rsid w:val="5865D5AA"/>
    <w:rsid w:val="58666292"/>
    <w:rsid w:val="586B7582"/>
    <w:rsid w:val="586D5305"/>
    <w:rsid w:val="5871990E"/>
    <w:rsid w:val="58748077"/>
    <w:rsid w:val="587A220D"/>
    <w:rsid w:val="587E4E22"/>
    <w:rsid w:val="58858307"/>
    <w:rsid w:val="58872086"/>
    <w:rsid w:val="588742DC"/>
    <w:rsid w:val="58890CC3"/>
    <w:rsid w:val="588AF3D0"/>
    <w:rsid w:val="588CE87D"/>
    <w:rsid w:val="588F742F"/>
    <w:rsid w:val="5897D30F"/>
    <w:rsid w:val="589FA554"/>
    <w:rsid w:val="58A4609D"/>
    <w:rsid w:val="58B0DBB0"/>
    <w:rsid w:val="58B4581A"/>
    <w:rsid w:val="58B46D64"/>
    <w:rsid w:val="58BD7190"/>
    <w:rsid w:val="58CA040D"/>
    <w:rsid w:val="58CF3310"/>
    <w:rsid w:val="58DFA62B"/>
    <w:rsid w:val="58E00089"/>
    <w:rsid w:val="58E51ACF"/>
    <w:rsid w:val="58E91FBC"/>
    <w:rsid w:val="58F40FB7"/>
    <w:rsid w:val="59074B29"/>
    <w:rsid w:val="590913E8"/>
    <w:rsid w:val="590B5E92"/>
    <w:rsid w:val="59174FCE"/>
    <w:rsid w:val="5917E039"/>
    <w:rsid w:val="5921DDBD"/>
    <w:rsid w:val="5922A58D"/>
    <w:rsid w:val="59231ECC"/>
    <w:rsid w:val="5929C7E1"/>
    <w:rsid w:val="5952B688"/>
    <w:rsid w:val="59589AF2"/>
    <w:rsid w:val="595E48B0"/>
    <w:rsid w:val="59639342"/>
    <w:rsid w:val="596491B3"/>
    <w:rsid w:val="5975FA5B"/>
    <w:rsid w:val="597678C2"/>
    <w:rsid w:val="597691D1"/>
    <w:rsid w:val="598642CA"/>
    <w:rsid w:val="598A13A8"/>
    <w:rsid w:val="5990E8B1"/>
    <w:rsid w:val="5991578B"/>
    <w:rsid w:val="59946797"/>
    <w:rsid w:val="59AB8481"/>
    <w:rsid w:val="59BF1C62"/>
    <w:rsid w:val="59C3DA4E"/>
    <w:rsid w:val="59C4EDBB"/>
    <w:rsid w:val="59CD0EA6"/>
    <w:rsid w:val="59D08A6B"/>
    <w:rsid w:val="59D0CB18"/>
    <w:rsid w:val="59D481E3"/>
    <w:rsid w:val="59D55D6F"/>
    <w:rsid w:val="59D96A08"/>
    <w:rsid w:val="59D9826D"/>
    <w:rsid w:val="59F241BF"/>
    <w:rsid w:val="5A015583"/>
    <w:rsid w:val="5A02B19A"/>
    <w:rsid w:val="5A09D017"/>
    <w:rsid w:val="5A11207F"/>
    <w:rsid w:val="5A117B0C"/>
    <w:rsid w:val="5A1767F5"/>
    <w:rsid w:val="5A1EA7D8"/>
    <w:rsid w:val="5A2827FA"/>
    <w:rsid w:val="5A2B1CF6"/>
    <w:rsid w:val="5A2B4490"/>
    <w:rsid w:val="5A48FA4D"/>
    <w:rsid w:val="5A497E38"/>
    <w:rsid w:val="5A596168"/>
    <w:rsid w:val="5A5E224F"/>
    <w:rsid w:val="5A62E8CE"/>
    <w:rsid w:val="5A6307FC"/>
    <w:rsid w:val="5A63D34E"/>
    <w:rsid w:val="5A67F3BC"/>
    <w:rsid w:val="5A736D4C"/>
    <w:rsid w:val="5A74A11B"/>
    <w:rsid w:val="5A7A6B9F"/>
    <w:rsid w:val="5A7F2F10"/>
    <w:rsid w:val="5A95F085"/>
    <w:rsid w:val="5A980FF9"/>
    <w:rsid w:val="5AA9354F"/>
    <w:rsid w:val="5AA9672A"/>
    <w:rsid w:val="5AA9B0EB"/>
    <w:rsid w:val="5AAC0B76"/>
    <w:rsid w:val="5ABEEF2D"/>
    <w:rsid w:val="5AC0128A"/>
    <w:rsid w:val="5AC151D3"/>
    <w:rsid w:val="5AD55E8C"/>
    <w:rsid w:val="5ADAAB09"/>
    <w:rsid w:val="5AE0C7B4"/>
    <w:rsid w:val="5AE3D824"/>
    <w:rsid w:val="5AE828EB"/>
    <w:rsid w:val="5AEFF13B"/>
    <w:rsid w:val="5AF6AF48"/>
    <w:rsid w:val="5AFCACDB"/>
    <w:rsid w:val="5B0112EA"/>
    <w:rsid w:val="5B0304F8"/>
    <w:rsid w:val="5B078E7E"/>
    <w:rsid w:val="5B20B97F"/>
    <w:rsid w:val="5B21FEC0"/>
    <w:rsid w:val="5B33F6BC"/>
    <w:rsid w:val="5B353CE3"/>
    <w:rsid w:val="5B3BF561"/>
    <w:rsid w:val="5B46EFF9"/>
    <w:rsid w:val="5B4AC5D0"/>
    <w:rsid w:val="5B4E39E0"/>
    <w:rsid w:val="5B53D050"/>
    <w:rsid w:val="5B57B235"/>
    <w:rsid w:val="5B5B499D"/>
    <w:rsid w:val="5B6A8B57"/>
    <w:rsid w:val="5B86A60C"/>
    <w:rsid w:val="5B87B049"/>
    <w:rsid w:val="5B92578E"/>
    <w:rsid w:val="5B93F051"/>
    <w:rsid w:val="5BA88B78"/>
    <w:rsid w:val="5BAB61DD"/>
    <w:rsid w:val="5BB781E0"/>
    <w:rsid w:val="5BBD9446"/>
    <w:rsid w:val="5BC10F60"/>
    <w:rsid w:val="5BC20EFD"/>
    <w:rsid w:val="5BC5EE27"/>
    <w:rsid w:val="5BCACE95"/>
    <w:rsid w:val="5BCBCD3F"/>
    <w:rsid w:val="5BCC9D21"/>
    <w:rsid w:val="5BCF43E4"/>
    <w:rsid w:val="5BD56150"/>
    <w:rsid w:val="5BDD20B8"/>
    <w:rsid w:val="5BEA34D2"/>
    <w:rsid w:val="5C0CAEA0"/>
    <w:rsid w:val="5C0E3C38"/>
    <w:rsid w:val="5C1081CA"/>
    <w:rsid w:val="5C120F21"/>
    <w:rsid w:val="5C26374A"/>
    <w:rsid w:val="5C471931"/>
    <w:rsid w:val="5C478ACE"/>
    <w:rsid w:val="5C48D5DE"/>
    <w:rsid w:val="5C4F0C90"/>
    <w:rsid w:val="5C50F760"/>
    <w:rsid w:val="5C712EED"/>
    <w:rsid w:val="5C737F2B"/>
    <w:rsid w:val="5C8378D5"/>
    <w:rsid w:val="5C8DD2EC"/>
    <w:rsid w:val="5C9B1D9F"/>
    <w:rsid w:val="5C9FDDCA"/>
    <w:rsid w:val="5CA8D65B"/>
    <w:rsid w:val="5CAC6B24"/>
    <w:rsid w:val="5CAFCDC8"/>
    <w:rsid w:val="5CB53D5E"/>
    <w:rsid w:val="5CB70016"/>
    <w:rsid w:val="5CBC48F1"/>
    <w:rsid w:val="5CCAFAA6"/>
    <w:rsid w:val="5CD3962C"/>
    <w:rsid w:val="5CD45044"/>
    <w:rsid w:val="5CD48A6F"/>
    <w:rsid w:val="5CE2DAC1"/>
    <w:rsid w:val="5CFA41B2"/>
    <w:rsid w:val="5D067441"/>
    <w:rsid w:val="5D080184"/>
    <w:rsid w:val="5D121260"/>
    <w:rsid w:val="5D169855"/>
    <w:rsid w:val="5D172840"/>
    <w:rsid w:val="5D1AB3C3"/>
    <w:rsid w:val="5D1DE750"/>
    <w:rsid w:val="5D38F645"/>
    <w:rsid w:val="5D45F7D4"/>
    <w:rsid w:val="5D550D37"/>
    <w:rsid w:val="5D55880F"/>
    <w:rsid w:val="5D58F42A"/>
    <w:rsid w:val="5D62E552"/>
    <w:rsid w:val="5D63B972"/>
    <w:rsid w:val="5D6B274F"/>
    <w:rsid w:val="5D7C7857"/>
    <w:rsid w:val="5D7F2ABB"/>
    <w:rsid w:val="5D893471"/>
    <w:rsid w:val="5D9F595E"/>
    <w:rsid w:val="5D9FD029"/>
    <w:rsid w:val="5DA494E7"/>
    <w:rsid w:val="5DACBB47"/>
    <w:rsid w:val="5DC99339"/>
    <w:rsid w:val="5DCC7313"/>
    <w:rsid w:val="5DD7CF10"/>
    <w:rsid w:val="5DD9EB9A"/>
    <w:rsid w:val="5DE2EF6B"/>
    <w:rsid w:val="5DE4A63F"/>
    <w:rsid w:val="5DE4B15D"/>
    <w:rsid w:val="5DE74589"/>
    <w:rsid w:val="5DF9889B"/>
    <w:rsid w:val="5DFCD208"/>
    <w:rsid w:val="5DFCEF4A"/>
    <w:rsid w:val="5E0DF309"/>
    <w:rsid w:val="5E115946"/>
    <w:rsid w:val="5E187B31"/>
    <w:rsid w:val="5E39E052"/>
    <w:rsid w:val="5E3C7982"/>
    <w:rsid w:val="5E3D7E0D"/>
    <w:rsid w:val="5E421002"/>
    <w:rsid w:val="5E4DAC92"/>
    <w:rsid w:val="5E5674A8"/>
    <w:rsid w:val="5E568B9F"/>
    <w:rsid w:val="5E581535"/>
    <w:rsid w:val="5E64E111"/>
    <w:rsid w:val="5E66D4EF"/>
    <w:rsid w:val="5E7740FC"/>
    <w:rsid w:val="5E84FE37"/>
    <w:rsid w:val="5E91FE9D"/>
    <w:rsid w:val="5E928D85"/>
    <w:rsid w:val="5E9EFD0D"/>
    <w:rsid w:val="5E9F5C52"/>
    <w:rsid w:val="5EA3D1E5"/>
    <w:rsid w:val="5EAA3DEB"/>
    <w:rsid w:val="5EB6809F"/>
    <w:rsid w:val="5EB9673A"/>
    <w:rsid w:val="5EC5F782"/>
    <w:rsid w:val="5ECF427D"/>
    <w:rsid w:val="5EDA3937"/>
    <w:rsid w:val="5EE0DE24"/>
    <w:rsid w:val="5EED7ADC"/>
    <w:rsid w:val="5EF51C69"/>
    <w:rsid w:val="5F0579F8"/>
    <w:rsid w:val="5F0F09C1"/>
    <w:rsid w:val="5F1C3CFF"/>
    <w:rsid w:val="5F21086A"/>
    <w:rsid w:val="5F236B3E"/>
    <w:rsid w:val="5F28828F"/>
    <w:rsid w:val="5F2C33C4"/>
    <w:rsid w:val="5F2CD28B"/>
    <w:rsid w:val="5F3BFAAA"/>
    <w:rsid w:val="5F406548"/>
    <w:rsid w:val="5F40B98A"/>
    <w:rsid w:val="5F4764DE"/>
    <w:rsid w:val="5F4C64D6"/>
    <w:rsid w:val="5F5567E1"/>
    <w:rsid w:val="5F608D3B"/>
    <w:rsid w:val="5F71465D"/>
    <w:rsid w:val="5F783A2B"/>
    <w:rsid w:val="5F816C6E"/>
    <w:rsid w:val="5F851744"/>
    <w:rsid w:val="5F92C93D"/>
    <w:rsid w:val="5FA16DFD"/>
    <w:rsid w:val="5FA57972"/>
    <w:rsid w:val="5FAA7A3A"/>
    <w:rsid w:val="5FB44B92"/>
    <w:rsid w:val="5FD0FCA0"/>
    <w:rsid w:val="5FF1828A"/>
    <w:rsid w:val="600AD1B8"/>
    <w:rsid w:val="601EDF60"/>
    <w:rsid w:val="602706C9"/>
    <w:rsid w:val="602BCB8F"/>
    <w:rsid w:val="602E5253"/>
    <w:rsid w:val="60311C7E"/>
    <w:rsid w:val="60359438"/>
    <w:rsid w:val="6043C367"/>
    <w:rsid w:val="604A69BD"/>
    <w:rsid w:val="604C08DC"/>
    <w:rsid w:val="60502E8D"/>
    <w:rsid w:val="60540E4C"/>
    <w:rsid w:val="6055379B"/>
    <w:rsid w:val="605638DE"/>
    <w:rsid w:val="60578538"/>
    <w:rsid w:val="60579E3E"/>
    <w:rsid w:val="605CE01B"/>
    <w:rsid w:val="60709707"/>
    <w:rsid w:val="608BC5FE"/>
    <w:rsid w:val="6094E18D"/>
    <w:rsid w:val="60950106"/>
    <w:rsid w:val="60A5AC2C"/>
    <w:rsid w:val="60AEAD5B"/>
    <w:rsid w:val="60B58021"/>
    <w:rsid w:val="60C0139D"/>
    <w:rsid w:val="60CD545E"/>
    <w:rsid w:val="60CF17C3"/>
    <w:rsid w:val="60D6FA20"/>
    <w:rsid w:val="60DCA24F"/>
    <w:rsid w:val="60DF5675"/>
    <w:rsid w:val="60E4ACE5"/>
    <w:rsid w:val="60E83537"/>
    <w:rsid w:val="60EE70D5"/>
    <w:rsid w:val="60F65E5B"/>
    <w:rsid w:val="60F6A725"/>
    <w:rsid w:val="610D2326"/>
    <w:rsid w:val="61150854"/>
    <w:rsid w:val="611876D3"/>
    <w:rsid w:val="611918C2"/>
    <w:rsid w:val="61309377"/>
    <w:rsid w:val="6132A981"/>
    <w:rsid w:val="61461C4C"/>
    <w:rsid w:val="61468069"/>
    <w:rsid w:val="6150DFAB"/>
    <w:rsid w:val="6158392E"/>
    <w:rsid w:val="6158E835"/>
    <w:rsid w:val="615C07B9"/>
    <w:rsid w:val="616B631F"/>
    <w:rsid w:val="616CCD01"/>
    <w:rsid w:val="61723DE6"/>
    <w:rsid w:val="617530A8"/>
    <w:rsid w:val="6178427E"/>
    <w:rsid w:val="6183860C"/>
    <w:rsid w:val="618FF85F"/>
    <w:rsid w:val="61937024"/>
    <w:rsid w:val="61A33575"/>
    <w:rsid w:val="61AFA6A0"/>
    <w:rsid w:val="61BA7DEB"/>
    <w:rsid w:val="61CE9E74"/>
    <w:rsid w:val="61D54688"/>
    <w:rsid w:val="61D73594"/>
    <w:rsid w:val="61DF9DCA"/>
    <w:rsid w:val="61E0D0F2"/>
    <w:rsid w:val="61EA0978"/>
    <w:rsid w:val="61EEFF04"/>
    <w:rsid w:val="61FE4465"/>
    <w:rsid w:val="6200B567"/>
    <w:rsid w:val="620BA2EA"/>
    <w:rsid w:val="621220F0"/>
    <w:rsid w:val="621C074E"/>
    <w:rsid w:val="621D115B"/>
    <w:rsid w:val="621EF260"/>
    <w:rsid w:val="622B98BD"/>
    <w:rsid w:val="6230BEA8"/>
    <w:rsid w:val="624A838E"/>
    <w:rsid w:val="624FDCD3"/>
    <w:rsid w:val="6265550B"/>
    <w:rsid w:val="6268C957"/>
    <w:rsid w:val="626DFAB3"/>
    <w:rsid w:val="62760228"/>
    <w:rsid w:val="627BCDCC"/>
    <w:rsid w:val="628A1436"/>
    <w:rsid w:val="629CB0C8"/>
    <w:rsid w:val="629CE287"/>
    <w:rsid w:val="629D3258"/>
    <w:rsid w:val="629DF4FE"/>
    <w:rsid w:val="62A36993"/>
    <w:rsid w:val="62B92371"/>
    <w:rsid w:val="62BAF1C6"/>
    <w:rsid w:val="62C85832"/>
    <w:rsid w:val="62DEE87B"/>
    <w:rsid w:val="62E692D6"/>
    <w:rsid w:val="62EBDD3B"/>
    <w:rsid w:val="62FD077A"/>
    <w:rsid w:val="6303ABC8"/>
    <w:rsid w:val="630F13EF"/>
    <w:rsid w:val="63131001"/>
    <w:rsid w:val="6314CD04"/>
    <w:rsid w:val="6317C94A"/>
    <w:rsid w:val="631994F1"/>
    <w:rsid w:val="631C0CA9"/>
    <w:rsid w:val="631D0112"/>
    <w:rsid w:val="6329F1CE"/>
    <w:rsid w:val="63354750"/>
    <w:rsid w:val="6337CF92"/>
    <w:rsid w:val="63462BC5"/>
    <w:rsid w:val="6346B54F"/>
    <w:rsid w:val="635107C7"/>
    <w:rsid w:val="635294B0"/>
    <w:rsid w:val="63600EBC"/>
    <w:rsid w:val="636BA30E"/>
    <w:rsid w:val="636F90A9"/>
    <w:rsid w:val="6378DB5B"/>
    <w:rsid w:val="637C375C"/>
    <w:rsid w:val="63863F7B"/>
    <w:rsid w:val="6392847F"/>
    <w:rsid w:val="6393F592"/>
    <w:rsid w:val="63959F67"/>
    <w:rsid w:val="6396597A"/>
    <w:rsid w:val="63A1E8FE"/>
    <w:rsid w:val="63A30D7D"/>
    <w:rsid w:val="63AE2016"/>
    <w:rsid w:val="63AFA9B5"/>
    <w:rsid w:val="63B28572"/>
    <w:rsid w:val="63B44F47"/>
    <w:rsid w:val="63B55404"/>
    <w:rsid w:val="63BB3DDB"/>
    <w:rsid w:val="63C5A44D"/>
    <w:rsid w:val="63E670AE"/>
    <w:rsid w:val="63F08E53"/>
    <w:rsid w:val="63F472CF"/>
    <w:rsid w:val="63FDCEDA"/>
    <w:rsid w:val="6407C352"/>
    <w:rsid w:val="6413D66B"/>
    <w:rsid w:val="6414E0A8"/>
    <w:rsid w:val="64179E2D"/>
    <w:rsid w:val="641BC3F1"/>
    <w:rsid w:val="641C4B35"/>
    <w:rsid w:val="64239DAA"/>
    <w:rsid w:val="6428D904"/>
    <w:rsid w:val="642DA894"/>
    <w:rsid w:val="6430FF30"/>
    <w:rsid w:val="6431C32A"/>
    <w:rsid w:val="6448D68F"/>
    <w:rsid w:val="6462B646"/>
    <w:rsid w:val="6465D653"/>
    <w:rsid w:val="6470F24F"/>
    <w:rsid w:val="64774FEB"/>
    <w:rsid w:val="647EC6C0"/>
    <w:rsid w:val="647F2964"/>
    <w:rsid w:val="648CA22D"/>
    <w:rsid w:val="648EE9DD"/>
    <w:rsid w:val="64917318"/>
    <w:rsid w:val="64A46DC3"/>
    <w:rsid w:val="64A77ADE"/>
    <w:rsid w:val="64B38A9A"/>
    <w:rsid w:val="64B56552"/>
    <w:rsid w:val="64BBF8A1"/>
    <w:rsid w:val="64BD7329"/>
    <w:rsid w:val="64C46FDB"/>
    <w:rsid w:val="64C5D517"/>
    <w:rsid w:val="64E21DCE"/>
    <w:rsid w:val="64E49CB4"/>
    <w:rsid w:val="64F6FA9B"/>
    <w:rsid w:val="65046252"/>
    <w:rsid w:val="6506BBD0"/>
    <w:rsid w:val="6506C40E"/>
    <w:rsid w:val="650DCDA1"/>
    <w:rsid w:val="650ED068"/>
    <w:rsid w:val="65133B6A"/>
    <w:rsid w:val="65182A41"/>
    <w:rsid w:val="6521AA3A"/>
    <w:rsid w:val="652511CB"/>
    <w:rsid w:val="6527271D"/>
    <w:rsid w:val="652CA08D"/>
    <w:rsid w:val="653B0BA4"/>
    <w:rsid w:val="653B5626"/>
    <w:rsid w:val="653C5CCC"/>
    <w:rsid w:val="653EDDDE"/>
    <w:rsid w:val="653EEB20"/>
    <w:rsid w:val="655109B9"/>
    <w:rsid w:val="656248E9"/>
    <w:rsid w:val="6563E334"/>
    <w:rsid w:val="6564FA3F"/>
    <w:rsid w:val="657D4B26"/>
    <w:rsid w:val="6584D604"/>
    <w:rsid w:val="65881262"/>
    <w:rsid w:val="65906F27"/>
    <w:rsid w:val="6594F81F"/>
    <w:rsid w:val="659DCF51"/>
    <w:rsid w:val="65B57722"/>
    <w:rsid w:val="65BC7602"/>
    <w:rsid w:val="65BE9B56"/>
    <w:rsid w:val="65CFC8CA"/>
    <w:rsid w:val="65D4F171"/>
    <w:rsid w:val="65D808E9"/>
    <w:rsid w:val="65D8E6D4"/>
    <w:rsid w:val="65D97433"/>
    <w:rsid w:val="65DAAD1F"/>
    <w:rsid w:val="65DEEED1"/>
    <w:rsid w:val="65DFC5A7"/>
    <w:rsid w:val="65E826E7"/>
    <w:rsid w:val="65F3D57C"/>
    <w:rsid w:val="65FC1393"/>
    <w:rsid w:val="6608012F"/>
    <w:rsid w:val="660B251D"/>
    <w:rsid w:val="6616CA19"/>
    <w:rsid w:val="66237A5B"/>
    <w:rsid w:val="66272194"/>
    <w:rsid w:val="6628FF86"/>
    <w:rsid w:val="662B7A9C"/>
    <w:rsid w:val="662D41C0"/>
    <w:rsid w:val="662F6970"/>
    <w:rsid w:val="6633F98A"/>
    <w:rsid w:val="6639B6D5"/>
    <w:rsid w:val="663AEAF1"/>
    <w:rsid w:val="66456C99"/>
    <w:rsid w:val="664DFB93"/>
    <w:rsid w:val="6659DE2A"/>
    <w:rsid w:val="666220D0"/>
    <w:rsid w:val="6670E84A"/>
    <w:rsid w:val="6674D598"/>
    <w:rsid w:val="667E2E42"/>
    <w:rsid w:val="667F7712"/>
    <w:rsid w:val="6683196E"/>
    <w:rsid w:val="66884777"/>
    <w:rsid w:val="668859A0"/>
    <w:rsid w:val="669D661F"/>
    <w:rsid w:val="66B4F1A9"/>
    <w:rsid w:val="66B5C5DD"/>
    <w:rsid w:val="66B86C58"/>
    <w:rsid w:val="66C56821"/>
    <w:rsid w:val="66C5B99A"/>
    <w:rsid w:val="66D23BE0"/>
    <w:rsid w:val="66ECDA1A"/>
    <w:rsid w:val="66F04747"/>
    <w:rsid w:val="66FBEF7D"/>
    <w:rsid w:val="6714C0C6"/>
    <w:rsid w:val="6715E720"/>
    <w:rsid w:val="67191B87"/>
    <w:rsid w:val="672ACC47"/>
    <w:rsid w:val="672F4377"/>
    <w:rsid w:val="6731DFA7"/>
    <w:rsid w:val="673FAF73"/>
    <w:rsid w:val="674248BE"/>
    <w:rsid w:val="674F2B93"/>
    <w:rsid w:val="674F6147"/>
    <w:rsid w:val="67505226"/>
    <w:rsid w:val="6769893B"/>
    <w:rsid w:val="676ABF4B"/>
    <w:rsid w:val="678633AA"/>
    <w:rsid w:val="678C9494"/>
    <w:rsid w:val="678E27CF"/>
    <w:rsid w:val="678E9A24"/>
    <w:rsid w:val="678F15D1"/>
    <w:rsid w:val="679187F0"/>
    <w:rsid w:val="67B3CC78"/>
    <w:rsid w:val="67B68236"/>
    <w:rsid w:val="67BCCC48"/>
    <w:rsid w:val="67C2908A"/>
    <w:rsid w:val="67C4C4CB"/>
    <w:rsid w:val="67C74AFD"/>
    <w:rsid w:val="67D52A5C"/>
    <w:rsid w:val="67D6365D"/>
    <w:rsid w:val="67DF9E98"/>
    <w:rsid w:val="67FA978E"/>
    <w:rsid w:val="68050617"/>
    <w:rsid w:val="6808B873"/>
    <w:rsid w:val="68299D17"/>
    <w:rsid w:val="682BE07D"/>
    <w:rsid w:val="682C5E5C"/>
    <w:rsid w:val="682E89C4"/>
    <w:rsid w:val="6835ACEF"/>
    <w:rsid w:val="683847AF"/>
    <w:rsid w:val="683A3352"/>
    <w:rsid w:val="684D6B0E"/>
    <w:rsid w:val="685CB28D"/>
    <w:rsid w:val="685EEBA1"/>
    <w:rsid w:val="68665745"/>
    <w:rsid w:val="686A08FF"/>
    <w:rsid w:val="688C17A8"/>
    <w:rsid w:val="6891FE76"/>
    <w:rsid w:val="68945D22"/>
    <w:rsid w:val="68A1D66C"/>
    <w:rsid w:val="68A9519D"/>
    <w:rsid w:val="68B09127"/>
    <w:rsid w:val="68B9133E"/>
    <w:rsid w:val="68BC76C6"/>
    <w:rsid w:val="68D08089"/>
    <w:rsid w:val="68DE7781"/>
    <w:rsid w:val="68E135E5"/>
    <w:rsid w:val="68E20C05"/>
    <w:rsid w:val="68EA685A"/>
    <w:rsid w:val="68ED98A4"/>
    <w:rsid w:val="68F07E33"/>
    <w:rsid w:val="690FA9AB"/>
    <w:rsid w:val="6912A5EC"/>
    <w:rsid w:val="6914673B"/>
    <w:rsid w:val="692DF673"/>
    <w:rsid w:val="6943C70E"/>
    <w:rsid w:val="694E1B6D"/>
    <w:rsid w:val="69500DDF"/>
    <w:rsid w:val="695B1B1D"/>
    <w:rsid w:val="696CEE4E"/>
    <w:rsid w:val="69725A74"/>
    <w:rsid w:val="6973D4B9"/>
    <w:rsid w:val="6974400A"/>
    <w:rsid w:val="69899AC8"/>
    <w:rsid w:val="69937CC1"/>
    <w:rsid w:val="6997D3EC"/>
    <w:rsid w:val="69A488D4"/>
    <w:rsid w:val="69BAC410"/>
    <w:rsid w:val="69CAE8D3"/>
    <w:rsid w:val="69CD6E16"/>
    <w:rsid w:val="69D83831"/>
    <w:rsid w:val="69E65C42"/>
    <w:rsid w:val="69ECCC46"/>
    <w:rsid w:val="69F44381"/>
    <w:rsid w:val="6A03B393"/>
    <w:rsid w:val="6A09B02C"/>
    <w:rsid w:val="6A11EEB9"/>
    <w:rsid w:val="6A13C9EC"/>
    <w:rsid w:val="6A247ADC"/>
    <w:rsid w:val="6A27E537"/>
    <w:rsid w:val="6A2B49B9"/>
    <w:rsid w:val="6A2EB7B2"/>
    <w:rsid w:val="6A30D295"/>
    <w:rsid w:val="6A3D5511"/>
    <w:rsid w:val="6A44DCF5"/>
    <w:rsid w:val="6A5E69F9"/>
    <w:rsid w:val="6A5F6966"/>
    <w:rsid w:val="6A5F754F"/>
    <w:rsid w:val="6A5FA39B"/>
    <w:rsid w:val="6A65F9BC"/>
    <w:rsid w:val="6A6F9751"/>
    <w:rsid w:val="6A7A47E2"/>
    <w:rsid w:val="6A80B7AC"/>
    <w:rsid w:val="6A8A3B38"/>
    <w:rsid w:val="6A91EB40"/>
    <w:rsid w:val="6A95E7CC"/>
    <w:rsid w:val="6A9D126A"/>
    <w:rsid w:val="6AA1779C"/>
    <w:rsid w:val="6AA5755F"/>
    <w:rsid w:val="6AA576F1"/>
    <w:rsid w:val="6AA7DB1A"/>
    <w:rsid w:val="6AA89491"/>
    <w:rsid w:val="6ABEBF64"/>
    <w:rsid w:val="6ACAA399"/>
    <w:rsid w:val="6ACF8837"/>
    <w:rsid w:val="6AD29D48"/>
    <w:rsid w:val="6AE6AE15"/>
    <w:rsid w:val="6AF39321"/>
    <w:rsid w:val="6AF63DDB"/>
    <w:rsid w:val="6B09BEEB"/>
    <w:rsid w:val="6B0F5D9F"/>
    <w:rsid w:val="6B28CD77"/>
    <w:rsid w:val="6B30EF5E"/>
    <w:rsid w:val="6B31259F"/>
    <w:rsid w:val="6B405935"/>
    <w:rsid w:val="6B407BA3"/>
    <w:rsid w:val="6B415878"/>
    <w:rsid w:val="6B538BCB"/>
    <w:rsid w:val="6B568A91"/>
    <w:rsid w:val="6B58248D"/>
    <w:rsid w:val="6B5BA747"/>
    <w:rsid w:val="6B5E293A"/>
    <w:rsid w:val="6B6150F1"/>
    <w:rsid w:val="6B6707D5"/>
    <w:rsid w:val="6B676567"/>
    <w:rsid w:val="6B75C385"/>
    <w:rsid w:val="6B820FD0"/>
    <w:rsid w:val="6B843C31"/>
    <w:rsid w:val="6B8787CF"/>
    <w:rsid w:val="6B88776B"/>
    <w:rsid w:val="6B9B5C79"/>
    <w:rsid w:val="6B9E5C8B"/>
    <w:rsid w:val="6BA3F61B"/>
    <w:rsid w:val="6BAC8BAB"/>
    <w:rsid w:val="6BAE8C11"/>
    <w:rsid w:val="6BAEBC06"/>
    <w:rsid w:val="6BAFAD8D"/>
    <w:rsid w:val="6BB20A65"/>
    <w:rsid w:val="6BC9AA66"/>
    <w:rsid w:val="6BCA2F3F"/>
    <w:rsid w:val="6BD3DBE1"/>
    <w:rsid w:val="6BD867E1"/>
    <w:rsid w:val="6BE20C4B"/>
    <w:rsid w:val="6BE2C0EB"/>
    <w:rsid w:val="6BEAA7A9"/>
    <w:rsid w:val="6C03680D"/>
    <w:rsid w:val="6C0F9246"/>
    <w:rsid w:val="6C161843"/>
    <w:rsid w:val="6C341C28"/>
    <w:rsid w:val="6C391102"/>
    <w:rsid w:val="6C4316C0"/>
    <w:rsid w:val="6C43AB7B"/>
    <w:rsid w:val="6C474A6D"/>
    <w:rsid w:val="6C47E847"/>
    <w:rsid w:val="6C4B2388"/>
    <w:rsid w:val="6C4B7741"/>
    <w:rsid w:val="6C5DE888"/>
    <w:rsid w:val="6C64A9D3"/>
    <w:rsid w:val="6C64D447"/>
    <w:rsid w:val="6C65D11B"/>
    <w:rsid w:val="6C80F4DD"/>
    <w:rsid w:val="6C87481F"/>
    <w:rsid w:val="6C982CDD"/>
    <w:rsid w:val="6CA32CF2"/>
    <w:rsid w:val="6CA33B0E"/>
    <w:rsid w:val="6CAF7FA8"/>
    <w:rsid w:val="6CB7ABB7"/>
    <w:rsid w:val="6CB97B7C"/>
    <w:rsid w:val="6CC1BB9A"/>
    <w:rsid w:val="6CC2D310"/>
    <w:rsid w:val="6CCA33C7"/>
    <w:rsid w:val="6CD250DD"/>
    <w:rsid w:val="6CF49A3F"/>
    <w:rsid w:val="6CF79232"/>
    <w:rsid w:val="6CFED22E"/>
    <w:rsid w:val="6D0FA428"/>
    <w:rsid w:val="6D18B533"/>
    <w:rsid w:val="6D1C6ED9"/>
    <w:rsid w:val="6D1C91B7"/>
    <w:rsid w:val="6D3179DE"/>
    <w:rsid w:val="6D34EE39"/>
    <w:rsid w:val="6D389A37"/>
    <w:rsid w:val="6D3BAD98"/>
    <w:rsid w:val="6D3BEB4C"/>
    <w:rsid w:val="6D4F315C"/>
    <w:rsid w:val="6D5208A4"/>
    <w:rsid w:val="6D5C1B9E"/>
    <w:rsid w:val="6D5F027C"/>
    <w:rsid w:val="6D60EF99"/>
    <w:rsid w:val="6D737614"/>
    <w:rsid w:val="6D83C736"/>
    <w:rsid w:val="6D895A8F"/>
    <w:rsid w:val="6D8E2056"/>
    <w:rsid w:val="6D9F386E"/>
    <w:rsid w:val="6DA2543B"/>
    <w:rsid w:val="6DAA0B6A"/>
    <w:rsid w:val="6DB305FB"/>
    <w:rsid w:val="6DB57D28"/>
    <w:rsid w:val="6DB6E88A"/>
    <w:rsid w:val="6DBB4535"/>
    <w:rsid w:val="6DBBB282"/>
    <w:rsid w:val="6DC618D3"/>
    <w:rsid w:val="6DCC3C82"/>
    <w:rsid w:val="6DDBE10D"/>
    <w:rsid w:val="6DE0A7A5"/>
    <w:rsid w:val="6DE11D78"/>
    <w:rsid w:val="6DE293D0"/>
    <w:rsid w:val="6DE44B10"/>
    <w:rsid w:val="6DEA1023"/>
    <w:rsid w:val="6DEE0359"/>
    <w:rsid w:val="6DF5EE22"/>
    <w:rsid w:val="6DFA760E"/>
    <w:rsid w:val="6DFACB27"/>
    <w:rsid w:val="6DFF573C"/>
    <w:rsid w:val="6E127B9C"/>
    <w:rsid w:val="6E14D42C"/>
    <w:rsid w:val="6E185D12"/>
    <w:rsid w:val="6E1C6088"/>
    <w:rsid w:val="6E1D6424"/>
    <w:rsid w:val="6E261467"/>
    <w:rsid w:val="6E28BC4A"/>
    <w:rsid w:val="6E2C420B"/>
    <w:rsid w:val="6E323716"/>
    <w:rsid w:val="6E356062"/>
    <w:rsid w:val="6E3FC717"/>
    <w:rsid w:val="6E41F5FA"/>
    <w:rsid w:val="6E41FDA8"/>
    <w:rsid w:val="6E501BF4"/>
    <w:rsid w:val="6E53F0A2"/>
    <w:rsid w:val="6E54FBC7"/>
    <w:rsid w:val="6E5B5D9B"/>
    <w:rsid w:val="6E6177F0"/>
    <w:rsid w:val="6E71DD5A"/>
    <w:rsid w:val="6E75BD65"/>
    <w:rsid w:val="6E844B12"/>
    <w:rsid w:val="6E98DE9B"/>
    <w:rsid w:val="6EA110AA"/>
    <w:rsid w:val="6EA2846E"/>
    <w:rsid w:val="6EAA6765"/>
    <w:rsid w:val="6EAB7489"/>
    <w:rsid w:val="6EBBA03A"/>
    <w:rsid w:val="6ECEF03B"/>
    <w:rsid w:val="6ED07A06"/>
    <w:rsid w:val="6ED44DDC"/>
    <w:rsid w:val="6ED5FD4D"/>
    <w:rsid w:val="6EE2FA88"/>
    <w:rsid w:val="6EECC3BF"/>
    <w:rsid w:val="6EEDD905"/>
    <w:rsid w:val="6EEF25AA"/>
    <w:rsid w:val="6EF7EBFF"/>
    <w:rsid w:val="6F025C8F"/>
    <w:rsid w:val="6F16B1A8"/>
    <w:rsid w:val="6F197202"/>
    <w:rsid w:val="6F1FD2AB"/>
    <w:rsid w:val="6F217F51"/>
    <w:rsid w:val="6F21C3DF"/>
    <w:rsid w:val="6F3F071E"/>
    <w:rsid w:val="6F3FCD80"/>
    <w:rsid w:val="6F402047"/>
    <w:rsid w:val="6F424FE5"/>
    <w:rsid w:val="6F4915FD"/>
    <w:rsid w:val="6F5171F9"/>
    <w:rsid w:val="6F5EED4D"/>
    <w:rsid w:val="6F5FBFB7"/>
    <w:rsid w:val="6F66426A"/>
    <w:rsid w:val="6F679131"/>
    <w:rsid w:val="6F8052F9"/>
    <w:rsid w:val="6F80B98E"/>
    <w:rsid w:val="6F872E78"/>
    <w:rsid w:val="6F902152"/>
    <w:rsid w:val="6FA45651"/>
    <w:rsid w:val="6FADB8A2"/>
    <w:rsid w:val="6FBC338E"/>
    <w:rsid w:val="6FBCDF5E"/>
    <w:rsid w:val="6FD93261"/>
    <w:rsid w:val="6FDB3981"/>
    <w:rsid w:val="6FE2D75B"/>
    <w:rsid w:val="6FE384FE"/>
    <w:rsid w:val="6FEF4C79"/>
    <w:rsid w:val="700774AB"/>
    <w:rsid w:val="700D54BE"/>
    <w:rsid w:val="700DADBB"/>
    <w:rsid w:val="70101CEB"/>
    <w:rsid w:val="7018C91A"/>
    <w:rsid w:val="701BA8F7"/>
    <w:rsid w:val="70226A72"/>
    <w:rsid w:val="7031E78F"/>
    <w:rsid w:val="703A13DC"/>
    <w:rsid w:val="703D4E56"/>
    <w:rsid w:val="704E3D17"/>
    <w:rsid w:val="704E4A90"/>
    <w:rsid w:val="705692E1"/>
    <w:rsid w:val="7057709B"/>
    <w:rsid w:val="7067C472"/>
    <w:rsid w:val="70701E3D"/>
    <w:rsid w:val="7074BB7C"/>
    <w:rsid w:val="70849DB5"/>
    <w:rsid w:val="7085F653"/>
    <w:rsid w:val="70872B05"/>
    <w:rsid w:val="708AD965"/>
    <w:rsid w:val="70947A50"/>
    <w:rsid w:val="70A07769"/>
    <w:rsid w:val="70B28209"/>
    <w:rsid w:val="70B72EEE"/>
    <w:rsid w:val="70C82846"/>
    <w:rsid w:val="70CAC509"/>
    <w:rsid w:val="70D4A158"/>
    <w:rsid w:val="70EAFF34"/>
    <w:rsid w:val="70F332B1"/>
    <w:rsid w:val="70F363B0"/>
    <w:rsid w:val="70F3A4FE"/>
    <w:rsid w:val="71075C0C"/>
    <w:rsid w:val="71165051"/>
    <w:rsid w:val="71184867"/>
    <w:rsid w:val="711DB8DC"/>
    <w:rsid w:val="7121B0E5"/>
    <w:rsid w:val="712548C1"/>
    <w:rsid w:val="71270F09"/>
    <w:rsid w:val="71472481"/>
    <w:rsid w:val="714C1C8F"/>
    <w:rsid w:val="714DF80B"/>
    <w:rsid w:val="71520664"/>
    <w:rsid w:val="71612864"/>
    <w:rsid w:val="71637076"/>
    <w:rsid w:val="71657F5F"/>
    <w:rsid w:val="7167BE98"/>
    <w:rsid w:val="7169CE8A"/>
    <w:rsid w:val="716AA221"/>
    <w:rsid w:val="7178837F"/>
    <w:rsid w:val="717EA7BC"/>
    <w:rsid w:val="7187FDB9"/>
    <w:rsid w:val="718B8A32"/>
    <w:rsid w:val="718CAEF2"/>
    <w:rsid w:val="7194B388"/>
    <w:rsid w:val="71A82675"/>
    <w:rsid w:val="71A9251F"/>
    <w:rsid w:val="71AAD357"/>
    <w:rsid w:val="71AF65FF"/>
    <w:rsid w:val="71B28C0C"/>
    <w:rsid w:val="71B3D88A"/>
    <w:rsid w:val="71B4997B"/>
    <w:rsid w:val="71B77958"/>
    <w:rsid w:val="71B7883F"/>
    <w:rsid w:val="71C187EC"/>
    <w:rsid w:val="71CC84E0"/>
    <w:rsid w:val="71CCD665"/>
    <w:rsid w:val="71E281D0"/>
    <w:rsid w:val="71EB44E7"/>
    <w:rsid w:val="71F72485"/>
    <w:rsid w:val="7200A6FC"/>
    <w:rsid w:val="720F4A02"/>
    <w:rsid w:val="722710B7"/>
    <w:rsid w:val="7232012F"/>
    <w:rsid w:val="72366DAC"/>
    <w:rsid w:val="72370B86"/>
    <w:rsid w:val="723886A1"/>
    <w:rsid w:val="723B3F68"/>
    <w:rsid w:val="72447836"/>
    <w:rsid w:val="724B98DB"/>
    <w:rsid w:val="7257736D"/>
    <w:rsid w:val="725BCB07"/>
    <w:rsid w:val="7271EF11"/>
    <w:rsid w:val="7285FC78"/>
    <w:rsid w:val="72896397"/>
    <w:rsid w:val="728C85B3"/>
    <w:rsid w:val="72928CA0"/>
    <w:rsid w:val="7294C879"/>
    <w:rsid w:val="7299DF1C"/>
    <w:rsid w:val="729BA75B"/>
    <w:rsid w:val="729C8C6C"/>
    <w:rsid w:val="72AD5D59"/>
    <w:rsid w:val="72B35622"/>
    <w:rsid w:val="72B84A73"/>
    <w:rsid w:val="72B85A50"/>
    <w:rsid w:val="72B8A64E"/>
    <w:rsid w:val="72C86167"/>
    <w:rsid w:val="72CD4125"/>
    <w:rsid w:val="72DA9A1C"/>
    <w:rsid w:val="72E55964"/>
    <w:rsid w:val="72E6B7AB"/>
    <w:rsid w:val="72E7DB89"/>
    <w:rsid w:val="72E8E76D"/>
    <w:rsid w:val="72F5B42C"/>
    <w:rsid w:val="72F758A8"/>
    <w:rsid w:val="72F9B278"/>
    <w:rsid w:val="73014FC0"/>
    <w:rsid w:val="7306A0FF"/>
    <w:rsid w:val="730716B0"/>
    <w:rsid w:val="730B61C1"/>
    <w:rsid w:val="730B94B4"/>
    <w:rsid w:val="7317E492"/>
    <w:rsid w:val="73191154"/>
    <w:rsid w:val="731AB6FF"/>
    <w:rsid w:val="731D23AD"/>
    <w:rsid w:val="731DAFE1"/>
    <w:rsid w:val="733C0143"/>
    <w:rsid w:val="73434867"/>
    <w:rsid w:val="7343F6D6"/>
    <w:rsid w:val="734C39EC"/>
    <w:rsid w:val="734D4563"/>
    <w:rsid w:val="735069DC"/>
    <w:rsid w:val="735D584D"/>
    <w:rsid w:val="736A0A0E"/>
    <w:rsid w:val="7381E4D5"/>
    <w:rsid w:val="7385F8CC"/>
    <w:rsid w:val="738AF6A3"/>
    <w:rsid w:val="738E33A3"/>
    <w:rsid w:val="73A3EB29"/>
    <w:rsid w:val="73AD2F27"/>
    <w:rsid w:val="73BA87B2"/>
    <w:rsid w:val="73C30480"/>
    <w:rsid w:val="73CA5169"/>
    <w:rsid w:val="73D5E996"/>
    <w:rsid w:val="73D97A16"/>
    <w:rsid w:val="73E15142"/>
    <w:rsid w:val="73E36C1B"/>
    <w:rsid w:val="73F1C5C0"/>
    <w:rsid w:val="73F48700"/>
    <w:rsid w:val="73F79B68"/>
    <w:rsid w:val="740B3796"/>
    <w:rsid w:val="741245F5"/>
    <w:rsid w:val="7422ADA8"/>
    <w:rsid w:val="742474A6"/>
    <w:rsid w:val="7424BEAC"/>
    <w:rsid w:val="742CAC32"/>
    <w:rsid w:val="742DC1F7"/>
    <w:rsid w:val="742E9FC7"/>
    <w:rsid w:val="7436E3CB"/>
    <w:rsid w:val="7438B646"/>
    <w:rsid w:val="7442ABF6"/>
    <w:rsid w:val="744FE929"/>
    <w:rsid w:val="74502039"/>
    <w:rsid w:val="745B7000"/>
    <w:rsid w:val="7465827D"/>
    <w:rsid w:val="74691186"/>
    <w:rsid w:val="7469895E"/>
    <w:rsid w:val="746E28E5"/>
    <w:rsid w:val="74782F54"/>
    <w:rsid w:val="7478D6EE"/>
    <w:rsid w:val="7479095D"/>
    <w:rsid w:val="747A4C5D"/>
    <w:rsid w:val="747C3E97"/>
    <w:rsid w:val="74914C36"/>
    <w:rsid w:val="7492E4DF"/>
    <w:rsid w:val="749AF80D"/>
    <w:rsid w:val="749C7796"/>
    <w:rsid w:val="749D2021"/>
    <w:rsid w:val="749EAC1A"/>
    <w:rsid w:val="74A17A84"/>
    <w:rsid w:val="74A28CE9"/>
    <w:rsid w:val="74AFC895"/>
    <w:rsid w:val="74BE0AE4"/>
    <w:rsid w:val="74C32D7A"/>
    <w:rsid w:val="74DED729"/>
    <w:rsid w:val="74DF193B"/>
    <w:rsid w:val="74DFC93C"/>
    <w:rsid w:val="74E11EDE"/>
    <w:rsid w:val="74EAECE5"/>
    <w:rsid w:val="74F0866A"/>
    <w:rsid w:val="74F63007"/>
    <w:rsid w:val="750B74ED"/>
    <w:rsid w:val="753B3595"/>
    <w:rsid w:val="7551DCF8"/>
    <w:rsid w:val="75655C6E"/>
    <w:rsid w:val="75663AD9"/>
    <w:rsid w:val="75787B15"/>
    <w:rsid w:val="758055E0"/>
    <w:rsid w:val="758350AA"/>
    <w:rsid w:val="75903A89"/>
    <w:rsid w:val="75908C6C"/>
    <w:rsid w:val="7590C0D5"/>
    <w:rsid w:val="7598D213"/>
    <w:rsid w:val="759B59D5"/>
    <w:rsid w:val="75A84014"/>
    <w:rsid w:val="75AE6672"/>
    <w:rsid w:val="75B1FA97"/>
    <w:rsid w:val="75B8025B"/>
    <w:rsid w:val="75BD4D97"/>
    <w:rsid w:val="75C66934"/>
    <w:rsid w:val="75CF1315"/>
    <w:rsid w:val="75DC78F6"/>
    <w:rsid w:val="75DD7D6C"/>
    <w:rsid w:val="75DFFD30"/>
    <w:rsid w:val="75E0B0B6"/>
    <w:rsid w:val="75EA4F0D"/>
    <w:rsid w:val="75EAF6E4"/>
    <w:rsid w:val="75ED9AAE"/>
    <w:rsid w:val="75EFFB12"/>
    <w:rsid w:val="75F6F807"/>
    <w:rsid w:val="75F74061"/>
    <w:rsid w:val="75F8D1D3"/>
    <w:rsid w:val="75FE9D41"/>
    <w:rsid w:val="7604E1E7"/>
    <w:rsid w:val="760611F7"/>
    <w:rsid w:val="760E13DB"/>
    <w:rsid w:val="762A5743"/>
    <w:rsid w:val="76419B3D"/>
    <w:rsid w:val="7643C556"/>
    <w:rsid w:val="7649760E"/>
    <w:rsid w:val="7653D734"/>
    <w:rsid w:val="766458F1"/>
    <w:rsid w:val="76655EB2"/>
    <w:rsid w:val="7669AEC5"/>
    <w:rsid w:val="766A5CC1"/>
    <w:rsid w:val="766A9113"/>
    <w:rsid w:val="767CB56B"/>
    <w:rsid w:val="767F5033"/>
    <w:rsid w:val="76880A9E"/>
    <w:rsid w:val="768C8C17"/>
    <w:rsid w:val="7692699B"/>
    <w:rsid w:val="7694D22F"/>
    <w:rsid w:val="769F5DF2"/>
    <w:rsid w:val="76AD04CF"/>
    <w:rsid w:val="76AF704F"/>
    <w:rsid w:val="76AF9A0D"/>
    <w:rsid w:val="76B3FABC"/>
    <w:rsid w:val="76C373FD"/>
    <w:rsid w:val="76C6FCBA"/>
    <w:rsid w:val="76CA9B7A"/>
    <w:rsid w:val="76CB3EA5"/>
    <w:rsid w:val="76CB42C2"/>
    <w:rsid w:val="76D7675E"/>
    <w:rsid w:val="76D9A950"/>
    <w:rsid w:val="76E4C17E"/>
    <w:rsid w:val="76F4C4C7"/>
    <w:rsid w:val="76FBF1E2"/>
    <w:rsid w:val="76FF9E4C"/>
    <w:rsid w:val="77185F5E"/>
    <w:rsid w:val="7722D6D6"/>
    <w:rsid w:val="77314F1F"/>
    <w:rsid w:val="773F1151"/>
    <w:rsid w:val="77456034"/>
    <w:rsid w:val="7746C5E3"/>
    <w:rsid w:val="7751CD18"/>
    <w:rsid w:val="77560511"/>
    <w:rsid w:val="7764785D"/>
    <w:rsid w:val="776F81C9"/>
    <w:rsid w:val="7776F126"/>
    <w:rsid w:val="77784957"/>
    <w:rsid w:val="777A7B67"/>
    <w:rsid w:val="777CC0B0"/>
    <w:rsid w:val="77840D9A"/>
    <w:rsid w:val="779C9CB7"/>
    <w:rsid w:val="77A18218"/>
    <w:rsid w:val="77A4BDEE"/>
    <w:rsid w:val="77A7283A"/>
    <w:rsid w:val="77AECF27"/>
    <w:rsid w:val="77B1045E"/>
    <w:rsid w:val="77B5F8C5"/>
    <w:rsid w:val="77C15D99"/>
    <w:rsid w:val="77CDD923"/>
    <w:rsid w:val="77D212C5"/>
    <w:rsid w:val="77D4C0E3"/>
    <w:rsid w:val="77D51716"/>
    <w:rsid w:val="77E15D9B"/>
    <w:rsid w:val="77E62C16"/>
    <w:rsid w:val="77EE036F"/>
    <w:rsid w:val="77FAC467"/>
    <w:rsid w:val="77FCE4FB"/>
    <w:rsid w:val="7807D9A5"/>
    <w:rsid w:val="780FDABA"/>
    <w:rsid w:val="781392BB"/>
    <w:rsid w:val="7813F17C"/>
    <w:rsid w:val="7818BFA0"/>
    <w:rsid w:val="781D08CB"/>
    <w:rsid w:val="7821DB1B"/>
    <w:rsid w:val="7829D502"/>
    <w:rsid w:val="782B6C60"/>
    <w:rsid w:val="782E9922"/>
    <w:rsid w:val="7836AA5B"/>
    <w:rsid w:val="783CF974"/>
    <w:rsid w:val="784DD216"/>
    <w:rsid w:val="7853146B"/>
    <w:rsid w:val="7878160A"/>
    <w:rsid w:val="7879B68D"/>
    <w:rsid w:val="787AFBD5"/>
    <w:rsid w:val="787C5203"/>
    <w:rsid w:val="787ED215"/>
    <w:rsid w:val="787F8E66"/>
    <w:rsid w:val="7896CC34"/>
    <w:rsid w:val="789B6EAD"/>
    <w:rsid w:val="789ECE45"/>
    <w:rsid w:val="78A6BBCB"/>
    <w:rsid w:val="78B10042"/>
    <w:rsid w:val="78C4DE90"/>
    <w:rsid w:val="78C54491"/>
    <w:rsid w:val="78C6B4F1"/>
    <w:rsid w:val="78C82D2E"/>
    <w:rsid w:val="78CCF21E"/>
    <w:rsid w:val="78DDC474"/>
    <w:rsid w:val="78E31374"/>
    <w:rsid w:val="78EE04BE"/>
    <w:rsid w:val="78EE7B44"/>
    <w:rsid w:val="78EFB5DB"/>
    <w:rsid w:val="78F01A9B"/>
    <w:rsid w:val="790942F8"/>
    <w:rsid w:val="79119672"/>
    <w:rsid w:val="79153078"/>
    <w:rsid w:val="7917940A"/>
    <w:rsid w:val="79218965"/>
    <w:rsid w:val="792A0C2E"/>
    <w:rsid w:val="792A8B05"/>
    <w:rsid w:val="79373F2D"/>
    <w:rsid w:val="79419A08"/>
    <w:rsid w:val="79502359"/>
    <w:rsid w:val="79600EAE"/>
    <w:rsid w:val="7964D80B"/>
    <w:rsid w:val="7966994A"/>
    <w:rsid w:val="79680C78"/>
    <w:rsid w:val="798AC747"/>
    <w:rsid w:val="7991C82A"/>
    <w:rsid w:val="7995AD72"/>
    <w:rsid w:val="79AEF84C"/>
    <w:rsid w:val="79B3304D"/>
    <w:rsid w:val="79B49001"/>
    <w:rsid w:val="79C646BC"/>
    <w:rsid w:val="79CA6983"/>
    <w:rsid w:val="79CEC542"/>
    <w:rsid w:val="79D2583F"/>
    <w:rsid w:val="79E92097"/>
    <w:rsid w:val="79E9C7B3"/>
    <w:rsid w:val="79F39EEB"/>
    <w:rsid w:val="7A030C41"/>
    <w:rsid w:val="7A0AE662"/>
    <w:rsid w:val="7A13B03C"/>
    <w:rsid w:val="7A14E3AC"/>
    <w:rsid w:val="7A1F0421"/>
    <w:rsid w:val="7A1F0BE5"/>
    <w:rsid w:val="7A1FD695"/>
    <w:rsid w:val="7A23281B"/>
    <w:rsid w:val="7A25F212"/>
    <w:rsid w:val="7A2B9041"/>
    <w:rsid w:val="7A30E20B"/>
    <w:rsid w:val="7A3FD846"/>
    <w:rsid w:val="7A45C1C7"/>
    <w:rsid w:val="7A487D7C"/>
    <w:rsid w:val="7A4BEC38"/>
    <w:rsid w:val="7A52AD9F"/>
    <w:rsid w:val="7A53273A"/>
    <w:rsid w:val="7A53C703"/>
    <w:rsid w:val="7A55A29B"/>
    <w:rsid w:val="7A6151D5"/>
    <w:rsid w:val="7A6501DA"/>
    <w:rsid w:val="7A68AF38"/>
    <w:rsid w:val="7A69E856"/>
    <w:rsid w:val="7A6A9A3D"/>
    <w:rsid w:val="7A6CC565"/>
    <w:rsid w:val="7A6F29A7"/>
    <w:rsid w:val="7A7D00F6"/>
    <w:rsid w:val="7A7D73FB"/>
    <w:rsid w:val="7A88C0A0"/>
    <w:rsid w:val="7A99CBD4"/>
    <w:rsid w:val="7AA2BBF7"/>
    <w:rsid w:val="7AA9E99D"/>
    <w:rsid w:val="7AB86F3E"/>
    <w:rsid w:val="7ABFF9DF"/>
    <w:rsid w:val="7AC90808"/>
    <w:rsid w:val="7ADB640D"/>
    <w:rsid w:val="7AE8D9AD"/>
    <w:rsid w:val="7AF2878A"/>
    <w:rsid w:val="7B060130"/>
    <w:rsid w:val="7B0810E8"/>
    <w:rsid w:val="7B0E1FFA"/>
    <w:rsid w:val="7B150F89"/>
    <w:rsid w:val="7B1E4A1F"/>
    <w:rsid w:val="7B2637A5"/>
    <w:rsid w:val="7B35E05E"/>
    <w:rsid w:val="7B388D40"/>
    <w:rsid w:val="7B3ECC8E"/>
    <w:rsid w:val="7B4AD57A"/>
    <w:rsid w:val="7B5A3EC9"/>
    <w:rsid w:val="7B6454BB"/>
    <w:rsid w:val="7B685E05"/>
    <w:rsid w:val="7B6AE41D"/>
    <w:rsid w:val="7B8CFEAC"/>
    <w:rsid w:val="7B97D846"/>
    <w:rsid w:val="7B9EAFC8"/>
    <w:rsid w:val="7B9EC8EE"/>
    <w:rsid w:val="7BA907DC"/>
    <w:rsid w:val="7BB3F2C5"/>
    <w:rsid w:val="7BB85E15"/>
    <w:rsid w:val="7BB9FC85"/>
    <w:rsid w:val="7BC4FF9D"/>
    <w:rsid w:val="7BD87252"/>
    <w:rsid w:val="7BE221AE"/>
    <w:rsid w:val="7BE64375"/>
    <w:rsid w:val="7BE7B088"/>
    <w:rsid w:val="7BEAF2BB"/>
    <w:rsid w:val="7BF71629"/>
    <w:rsid w:val="7C0199B1"/>
    <w:rsid w:val="7C1309F7"/>
    <w:rsid w:val="7C165E2E"/>
    <w:rsid w:val="7C1AB436"/>
    <w:rsid w:val="7C1B32F9"/>
    <w:rsid w:val="7C24BE94"/>
    <w:rsid w:val="7C2516E7"/>
    <w:rsid w:val="7C309B1A"/>
    <w:rsid w:val="7C3AD61B"/>
    <w:rsid w:val="7C3CF9A0"/>
    <w:rsid w:val="7C3DB71D"/>
    <w:rsid w:val="7C3DEA45"/>
    <w:rsid w:val="7C468449"/>
    <w:rsid w:val="7C4C8923"/>
    <w:rsid w:val="7C553AB2"/>
    <w:rsid w:val="7C5A4B39"/>
    <w:rsid w:val="7C5AE71B"/>
    <w:rsid w:val="7C5F7429"/>
    <w:rsid w:val="7C64D869"/>
    <w:rsid w:val="7C693617"/>
    <w:rsid w:val="7C6EC08C"/>
    <w:rsid w:val="7C70418B"/>
    <w:rsid w:val="7C751D99"/>
    <w:rsid w:val="7C7935CB"/>
    <w:rsid w:val="7C84AA0E"/>
    <w:rsid w:val="7C858E00"/>
    <w:rsid w:val="7C8FC471"/>
    <w:rsid w:val="7C941CEC"/>
    <w:rsid w:val="7C9877F1"/>
    <w:rsid w:val="7C9E3A0C"/>
    <w:rsid w:val="7C9F134E"/>
    <w:rsid w:val="7CAC1EC1"/>
    <w:rsid w:val="7CBACBB7"/>
    <w:rsid w:val="7CEAD10F"/>
    <w:rsid w:val="7CEBACD8"/>
    <w:rsid w:val="7CF187FE"/>
    <w:rsid w:val="7CFA2BFF"/>
    <w:rsid w:val="7D0B5392"/>
    <w:rsid w:val="7D180AEB"/>
    <w:rsid w:val="7D30BC93"/>
    <w:rsid w:val="7D3B0A39"/>
    <w:rsid w:val="7D3CC65D"/>
    <w:rsid w:val="7D55EEBA"/>
    <w:rsid w:val="7D5D84A3"/>
    <w:rsid w:val="7D6B2778"/>
    <w:rsid w:val="7D722C0E"/>
    <w:rsid w:val="7D7442B3"/>
    <w:rsid w:val="7D76C9FD"/>
    <w:rsid w:val="7D837A3F"/>
    <w:rsid w:val="7D88BD96"/>
    <w:rsid w:val="7D94B516"/>
    <w:rsid w:val="7D969073"/>
    <w:rsid w:val="7DA04FFA"/>
    <w:rsid w:val="7DA42161"/>
    <w:rsid w:val="7DA56C72"/>
    <w:rsid w:val="7DB5C789"/>
    <w:rsid w:val="7DB9925C"/>
    <w:rsid w:val="7DBA9FED"/>
    <w:rsid w:val="7DBB4E09"/>
    <w:rsid w:val="7DBEC711"/>
    <w:rsid w:val="7DC203BA"/>
    <w:rsid w:val="7DC6A13A"/>
    <w:rsid w:val="7DC91A3E"/>
    <w:rsid w:val="7DDFC997"/>
    <w:rsid w:val="7DE31952"/>
    <w:rsid w:val="7DF09E75"/>
    <w:rsid w:val="7DF7FD86"/>
    <w:rsid w:val="7DFBE2CE"/>
    <w:rsid w:val="7E0FF3CC"/>
    <w:rsid w:val="7E1170A7"/>
    <w:rsid w:val="7E2BB026"/>
    <w:rsid w:val="7E2F9F11"/>
    <w:rsid w:val="7E3F036E"/>
    <w:rsid w:val="7E4C1BB0"/>
    <w:rsid w:val="7E50472B"/>
    <w:rsid w:val="7E5438BD"/>
    <w:rsid w:val="7E5DD867"/>
    <w:rsid w:val="7E702E02"/>
    <w:rsid w:val="7E70ED14"/>
    <w:rsid w:val="7E87C8F0"/>
    <w:rsid w:val="7E8822AC"/>
    <w:rsid w:val="7E8839CF"/>
    <w:rsid w:val="7E8EE076"/>
    <w:rsid w:val="7E8F71CE"/>
    <w:rsid w:val="7E97CF46"/>
    <w:rsid w:val="7E9B369D"/>
    <w:rsid w:val="7E9CDF7E"/>
    <w:rsid w:val="7EA0E75F"/>
    <w:rsid w:val="7EA864AB"/>
    <w:rsid w:val="7EB1F708"/>
    <w:rsid w:val="7EC58CEA"/>
    <w:rsid w:val="7ED896BE"/>
    <w:rsid w:val="7ED8AE68"/>
    <w:rsid w:val="7EDCED7E"/>
    <w:rsid w:val="7EDF1EC3"/>
    <w:rsid w:val="7EE769BC"/>
    <w:rsid w:val="7EE92222"/>
    <w:rsid w:val="7EEB9387"/>
    <w:rsid w:val="7EEF0748"/>
    <w:rsid w:val="7EF25F2C"/>
    <w:rsid w:val="7EF417FF"/>
    <w:rsid w:val="7EF6202D"/>
    <w:rsid w:val="7F075010"/>
    <w:rsid w:val="7F0E0FC9"/>
    <w:rsid w:val="7F1DCBF8"/>
    <w:rsid w:val="7F24E03C"/>
    <w:rsid w:val="7F2EB6EB"/>
    <w:rsid w:val="7F34C2F8"/>
    <w:rsid w:val="7F37BCC1"/>
    <w:rsid w:val="7F3D7B5E"/>
    <w:rsid w:val="7F48CB3F"/>
    <w:rsid w:val="7F50E51E"/>
    <w:rsid w:val="7F5562BD"/>
    <w:rsid w:val="7F591A1F"/>
    <w:rsid w:val="7F644336"/>
    <w:rsid w:val="7F67274D"/>
    <w:rsid w:val="7F7096F6"/>
    <w:rsid w:val="7F716529"/>
    <w:rsid w:val="7F77A28C"/>
    <w:rsid w:val="7F838EEC"/>
    <w:rsid w:val="7F899CFB"/>
    <w:rsid w:val="7F943FE3"/>
    <w:rsid w:val="7F971C53"/>
    <w:rsid w:val="7FCD9639"/>
    <w:rsid w:val="7FD018B3"/>
    <w:rsid w:val="7FD175F4"/>
    <w:rsid w:val="7FD6315A"/>
    <w:rsid w:val="7FDF2A3D"/>
    <w:rsid w:val="7FE1911D"/>
    <w:rsid w:val="7FE4E18D"/>
    <w:rsid w:val="7FEA16C5"/>
    <w:rsid w:val="7FEC1B4F"/>
    <w:rsid w:val="7FED8EB8"/>
    <w:rsid w:val="7FF2D6F9"/>
    <w:rsid w:val="7FF6F4DC"/>
    <w:rsid w:val="7FF9B34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0FC7F"/>
  <w14:defaultImageDpi w14:val="32767"/>
  <w15:chartTrackingRefBased/>
  <w15:docId w15:val="{F45452C0-8E30-411A-9705-9E801770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22" w:unhideWhenUsed="1" w:qFormat="1"/>
    <w:lsdException w:name="toc 2" w:semiHidden="1" w:uiPriority="39" w:unhideWhenUsed="1" w:qFormat="1"/>
    <w:lsdException w:name="toc 3" w:semiHidden="1" w:uiPriority="39" w:unhideWhenUsed="1" w:qFormat="1"/>
    <w:lsdException w:name="toc 4" w:semiHidden="1" w:uiPriority="25"/>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lsdException w:name="List Bullet 4" w:semiHidden="1"/>
    <w:lsdException w:name="List Bullet 5" w:semiHidden="1"/>
    <w:lsdException w:name="List Number 2" w:semiHidden="1" w:uiPriority="8" w:unhideWhenUsed="1" w:qFormat="1"/>
    <w:lsdException w:name="List Number 3" w:semiHidden="1"/>
    <w:lsdException w:name="List Number 4" w:semiHidden="1"/>
    <w:lsdException w:name="List Number 5" w:semiHidden="1"/>
    <w:lsdException w:name="Title" w:uiPriority="1"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5366F7"/>
    <w:pPr>
      <w:spacing w:line="360" w:lineRule="auto"/>
    </w:pPr>
    <w:rPr>
      <w:rFonts w:ascii="Arial" w:hAnsi="Arial" w:cs="Arial"/>
      <w:lang w:val="en-AU"/>
    </w:rPr>
  </w:style>
  <w:style w:type="paragraph" w:styleId="Heading1">
    <w:name w:val="heading 1"/>
    <w:aliases w:val="ŠHeading 1"/>
    <w:basedOn w:val="Normal"/>
    <w:next w:val="Normal"/>
    <w:link w:val="Heading1Char"/>
    <w:uiPriority w:val="2"/>
    <w:qFormat/>
    <w:rsid w:val="005366F7"/>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5366F7"/>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5366F7"/>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5366F7"/>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5366F7"/>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8"/>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ŠHeading 1 Char"/>
    <w:basedOn w:val="DefaultParagraphFont"/>
    <w:link w:val="Heading1"/>
    <w:uiPriority w:val="2"/>
    <w:rsid w:val="005366F7"/>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3"/>
    <w:rsid w:val="005366F7"/>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4"/>
    <w:rsid w:val="005366F7"/>
    <w:rPr>
      <w:rFonts w:ascii="Arial" w:hAnsi="Arial" w:cs="Arial"/>
      <w:b/>
      <w:color w:val="002664"/>
      <w:sz w:val="40"/>
      <w:szCs w:val="40"/>
      <w:lang w:val="en-AU"/>
    </w:rPr>
  </w:style>
  <w:style w:type="character" w:customStyle="1" w:styleId="Heading4Char">
    <w:name w:val="Heading 4 Char"/>
    <w:aliases w:val="ŠHeading 4 Char"/>
    <w:basedOn w:val="DefaultParagraphFont"/>
    <w:link w:val="Heading4"/>
    <w:uiPriority w:val="5"/>
    <w:rsid w:val="005366F7"/>
    <w:rPr>
      <w:rFonts w:ascii="Arial" w:hAnsi="Arial" w:cs="Arial"/>
      <w:b/>
      <w:color w:val="002664"/>
      <w:sz w:val="36"/>
      <w:szCs w:val="36"/>
      <w:lang w:val="en-AU"/>
    </w:rPr>
  </w:style>
  <w:style w:type="character" w:customStyle="1" w:styleId="Heading5Char">
    <w:name w:val="Heading 5 Char"/>
    <w:aliases w:val="ŠHeading 5 Char"/>
    <w:basedOn w:val="DefaultParagraphFont"/>
    <w:link w:val="Heading5"/>
    <w:uiPriority w:val="6"/>
    <w:rsid w:val="005366F7"/>
    <w:rPr>
      <w:rFonts w:ascii="Arial" w:hAnsi="Arial" w:cs="Arial"/>
      <w:color w:val="002664"/>
      <w:sz w:val="32"/>
      <w:szCs w:val="32"/>
      <w:lang w:val="en-AU"/>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Header">
    <w:name w:val="header"/>
    <w:aliases w:val="ŠHeader"/>
    <w:basedOn w:val="Normal"/>
    <w:link w:val="HeaderChar"/>
    <w:uiPriority w:val="16"/>
    <w:rsid w:val="005366F7"/>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erChar">
    <w:name w:val="Header Char"/>
    <w:aliases w:val="ŠHeader Char"/>
    <w:basedOn w:val="DefaultParagraphFont"/>
    <w:link w:val="Header"/>
    <w:uiPriority w:val="16"/>
    <w:rsid w:val="005366F7"/>
    <w:rPr>
      <w:rFonts w:ascii="Arial" w:hAnsi="Arial" w:cs="Arial"/>
      <w:b/>
      <w:bCs/>
      <w:color w:val="002664"/>
      <w:lang w:val="en-AU"/>
    </w:rPr>
  </w:style>
  <w:style w:type="paragraph" w:styleId="Footer">
    <w:name w:val="footer"/>
    <w:aliases w:val="ŠFooter"/>
    <w:basedOn w:val="Normal"/>
    <w:link w:val="FooterChar"/>
    <w:uiPriority w:val="19"/>
    <w:rsid w:val="005366F7"/>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5366F7"/>
    <w:rPr>
      <w:rFonts w:ascii="Arial" w:hAnsi="Arial" w:cs="Arial"/>
      <w:sz w:val="18"/>
      <w:szCs w:val="18"/>
      <w:lang w:val="en-AU"/>
    </w:rPr>
  </w:style>
  <w:style w:type="paragraph" w:styleId="Caption">
    <w:name w:val="caption"/>
    <w:aliases w:val="ŠCaption"/>
    <w:basedOn w:val="Normal"/>
    <w:next w:val="Normal"/>
    <w:uiPriority w:val="20"/>
    <w:qFormat/>
    <w:rsid w:val="005366F7"/>
    <w:pPr>
      <w:keepNext/>
      <w:spacing w:after="200" w:line="240" w:lineRule="auto"/>
    </w:pPr>
    <w:rPr>
      <w:b/>
      <w:iCs/>
      <w:szCs w:val="18"/>
    </w:rPr>
  </w:style>
  <w:style w:type="paragraph" w:customStyle="1" w:styleId="Logo">
    <w:name w:val="ŠLogo"/>
    <w:basedOn w:val="Normal"/>
    <w:uiPriority w:val="18"/>
    <w:qFormat/>
    <w:rsid w:val="005366F7"/>
    <w:pPr>
      <w:tabs>
        <w:tab w:val="right" w:pos="10200"/>
      </w:tabs>
      <w:spacing w:line="300" w:lineRule="atLeast"/>
      <w:ind w:left="-567" w:right="-567" w:firstLine="567"/>
    </w:pPr>
    <w:rPr>
      <w:b/>
      <w:bCs/>
      <w:color w:val="002664"/>
    </w:rPr>
  </w:style>
  <w:style w:type="character" w:styleId="Hyperlink">
    <w:name w:val="Hyperlink"/>
    <w:aliases w:val="ŠHyperlink"/>
    <w:basedOn w:val="DefaultParagraphFont"/>
    <w:uiPriority w:val="99"/>
    <w:unhideWhenUsed/>
    <w:rsid w:val="005366F7"/>
    <w:rPr>
      <w:color w:val="2F5496" w:themeColor="accent1" w:themeShade="BF"/>
      <w:u w:val="single"/>
    </w:rPr>
  </w:style>
  <w:style w:type="character" w:styleId="SubtleReference">
    <w:name w:val="Subtle Reference"/>
    <w:aliases w:val="ŠSubtle Reference"/>
    <w:uiPriority w:val="31"/>
    <w:qFormat/>
    <w:rsid w:val="0019666F"/>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table" w:customStyle="1" w:styleId="Tableheader">
    <w:name w:val="ŠTable header"/>
    <w:basedOn w:val="TableNormal"/>
    <w:uiPriority w:val="99"/>
    <w:rsid w:val="005366F7"/>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8"/>
    <w:qFormat/>
    <w:rsid w:val="005366F7"/>
    <w:pPr>
      <w:numPr>
        <w:numId w:val="31"/>
      </w:numPr>
      <w:contextualSpacing/>
    </w:pPr>
  </w:style>
  <w:style w:type="paragraph" w:styleId="Quote">
    <w:name w:val="Quote"/>
    <w:aliases w:val="ŠQuote"/>
    <w:basedOn w:val="Normal"/>
    <w:next w:val="Normal"/>
    <w:link w:val="QuoteChar"/>
    <w:uiPriority w:val="19"/>
    <w:qFormat/>
    <w:rsid w:val="005366F7"/>
    <w:pPr>
      <w:keepNext/>
      <w:spacing w:before="200" w:after="200" w:line="240" w:lineRule="atLeast"/>
      <w:ind w:left="567" w:right="567"/>
    </w:pPr>
  </w:style>
  <w:style w:type="character" w:customStyle="1" w:styleId="QuoteChar">
    <w:name w:val="Quote Char"/>
    <w:aliases w:val="ŠQuote Char"/>
    <w:basedOn w:val="DefaultParagraphFont"/>
    <w:link w:val="Quote"/>
    <w:uiPriority w:val="19"/>
    <w:rsid w:val="005366F7"/>
    <w:rPr>
      <w:rFonts w:ascii="Arial" w:hAnsi="Arial" w:cs="Arial"/>
      <w:lang w:val="en-AU"/>
    </w:rPr>
  </w:style>
  <w:style w:type="paragraph" w:styleId="ListBullet2">
    <w:name w:val="List Bullet 2"/>
    <w:aliases w:val="ŠList Bullet 2"/>
    <w:basedOn w:val="Normal"/>
    <w:uiPriority w:val="10"/>
    <w:qFormat/>
    <w:rsid w:val="005366F7"/>
    <w:pPr>
      <w:numPr>
        <w:numId w:val="29"/>
      </w:numPr>
      <w:contextualSpacing/>
    </w:p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5366F7"/>
    <w:pPr>
      <w:numPr>
        <w:numId w:val="32"/>
      </w:numPr>
      <w:contextualSpacing/>
    </w:pPr>
  </w:style>
  <w:style w:type="character" w:styleId="Strong">
    <w:name w:val="Strong"/>
    <w:aliases w:val="ŠStrong"/>
    <w:qFormat/>
    <w:rsid w:val="005366F7"/>
    <w:rPr>
      <w:b/>
      <w:bCs/>
    </w:rPr>
  </w:style>
  <w:style w:type="paragraph" w:styleId="ListBullet">
    <w:name w:val="List Bullet"/>
    <w:aliases w:val="ŠList Bullet"/>
    <w:basedOn w:val="Normal"/>
    <w:uiPriority w:val="9"/>
    <w:qFormat/>
    <w:rsid w:val="005366F7"/>
    <w:pPr>
      <w:numPr>
        <w:numId w:val="30"/>
      </w:numPr>
      <w:contextualSpacing/>
    </w:pPr>
  </w:style>
  <w:style w:type="character" w:styleId="Emphasis">
    <w:name w:val="Emphasis"/>
    <w:aliases w:val="ŠLanguage or scientific"/>
    <w:qFormat/>
    <w:rsid w:val="005366F7"/>
    <w:rPr>
      <w:i/>
      <w:iCs/>
    </w:rPr>
  </w:style>
  <w:style w:type="paragraph" w:styleId="Title">
    <w:name w:val="Title"/>
    <w:aliases w:val="ŠTitle"/>
    <w:basedOn w:val="Normal"/>
    <w:next w:val="Normal"/>
    <w:link w:val="TitleChar"/>
    <w:uiPriority w:val="1"/>
    <w:qFormat/>
    <w:rsid w:val="005366F7"/>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5366F7"/>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19666F"/>
    <w:pPr>
      <w:spacing w:before="0" w:line="720" w:lineRule="atLeast"/>
    </w:pPr>
  </w:style>
  <w:style w:type="character" w:customStyle="1" w:styleId="DateChar">
    <w:name w:val="Date Char"/>
    <w:aliases w:val="ŠDate Char"/>
    <w:basedOn w:val="DefaultParagraphFont"/>
    <w:link w:val="Date"/>
    <w:uiPriority w:val="99"/>
    <w:rsid w:val="0019666F"/>
    <w:rPr>
      <w:rFonts w:ascii="Arial" w:hAnsi="Arial" w:cs="Arial"/>
      <w:lang w:val="en-AU"/>
    </w:rPr>
  </w:style>
  <w:style w:type="paragraph" w:styleId="Signature">
    <w:name w:val="Signature"/>
    <w:aliases w:val="ŠSignature"/>
    <w:basedOn w:val="Normal"/>
    <w:link w:val="SignatureChar"/>
    <w:uiPriority w:val="99"/>
    <w:rsid w:val="0019666F"/>
    <w:pPr>
      <w:spacing w:before="0" w:line="720" w:lineRule="atLeast"/>
    </w:pPr>
  </w:style>
  <w:style w:type="character" w:customStyle="1" w:styleId="SignatureChar">
    <w:name w:val="Signature Char"/>
    <w:aliases w:val="ŠSignature Char"/>
    <w:basedOn w:val="DefaultParagraphFont"/>
    <w:link w:val="Signature"/>
    <w:uiPriority w:val="99"/>
    <w:rsid w:val="0019666F"/>
    <w:rPr>
      <w:rFonts w:ascii="Arial" w:hAnsi="Arial" w:cs="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5366F7"/>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ŠFeature Box"/>
    <w:basedOn w:val="Normal"/>
    <w:next w:val="Normal"/>
    <w:uiPriority w:val="11"/>
    <w:qFormat/>
    <w:rsid w:val="005366F7"/>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5366F7"/>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CommentReference">
    <w:name w:val="annotation reference"/>
    <w:basedOn w:val="DefaultParagraphFont"/>
    <w:uiPriority w:val="99"/>
    <w:semiHidden/>
    <w:unhideWhenUsed/>
    <w:rsid w:val="005366F7"/>
    <w:rPr>
      <w:sz w:val="16"/>
      <w:szCs w:val="16"/>
    </w:rPr>
  </w:style>
  <w:style w:type="paragraph" w:styleId="CommentText">
    <w:name w:val="annotation text"/>
    <w:basedOn w:val="Normal"/>
    <w:link w:val="CommentTextChar"/>
    <w:uiPriority w:val="99"/>
    <w:unhideWhenUsed/>
    <w:rsid w:val="005366F7"/>
    <w:pPr>
      <w:spacing w:line="240" w:lineRule="auto"/>
    </w:pPr>
    <w:rPr>
      <w:sz w:val="20"/>
      <w:szCs w:val="20"/>
    </w:rPr>
  </w:style>
  <w:style w:type="character" w:customStyle="1" w:styleId="CommentTextChar">
    <w:name w:val="Comment Text Char"/>
    <w:basedOn w:val="DefaultParagraphFont"/>
    <w:link w:val="CommentText"/>
    <w:uiPriority w:val="99"/>
    <w:rsid w:val="005366F7"/>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5366F7"/>
    <w:rPr>
      <w:b/>
      <w:bCs/>
    </w:rPr>
  </w:style>
  <w:style w:type="character" w:customStyle="1" w:styleId="CommentSubjectChar">
    <w:name w:val="Comment Subject Char"/>
    <w:basedOn w:val="CommentTextChar"/>
    <w:link w:val="CommentSubject"/>
    <w:uiPriority w:val="99"/>
    <w:semiHidden/>
    <w:rsid w:val="005366F7"/>
    <w:rPr>
      <w:rFonts w:ascii="Arial" w:hAnsi="Arial" w:cs="Arial"/>
      <w:b/>
      <w:bCs/>
      <w:sz w:val="20"/>
      <w:szCs w:val="20"/>
      <w:lang w:val="en-AU"/>
    </w:rPr>
  </w:style>
  <w:style w:type="paragraph" w:styleId="BalloonText">
    <w:name w:val="Balloon Text"/>
    <w:basedOn w:val="Normal"/>
    <w:link w:val="BalloonTextChar"/>
    <w:uiPriority w:val="99"/>
    <w:semiHidden/>
    <w:unhideWhenUsed/>
    <w:rsid w:val="006A4BE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BE2"/>
    <w:rPr>
      <w:rFonts w:ascii="Segoe UI" w:hAnsi="Segoe UI" w:cs="Segoe UI"/>
      <w:sz w:val="18"/>
      <w:szCs w:val="18"/>
      <w:lang w:val="en-AU"/>
    </w:rPr>
  </w:style>
  <w:style w:type="character" w:styleId="FollowedHyperlink">
    <w:name w:val="FollowedHyperlink"/>
    <w:basedOn w:val="DefaultParagraphFont"/>
    <w:uiPriority w:val="99"/>
    <w:semiHidden/>
    <w:unhideWhenUsed/>
    <w:rsid w:val="00BE4BC2"/>
    <w:rPr>
      <w:color w:val="954F72" w:themeColor="followedHyperlink"/>
      <w:u w:val="single"/>
    </w:rPr>
  </w:style>
  <w:style w:type="table" w:customStyle="1" w:styleId="Tableheader1">
    <w:name w:val="ŠTable header1"/>
    <w:basedOn w:val="TableNormal"/>
    <w:uiPriority w:val="99"/>
    <w:rsid w:val="005640AA"/>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NormalWeb">
    <w:name w:val="Normal (Web)"/>
    <w:basedOn w:val="Normal"/>
    <w:uiPriority w:val="99"/>
    <w:semiHidden/>
    <w:unhideWhenUsed/>
    <w:rsid w:val="00B411A5"/>
    <w:pPr>
      <w:spacing w:beforeAutospacing="1" w:afterAutospacing="1" w:line="240" w:lineRule="auto"/>
    </w:pPr>
    <w:rPr>
      <w:rFonts w:ascii="Times New Roman" w:eastAsia="Times New Roman" w:hAnsi="Times New Roman" w:cs="Times New Roman"/>
      <w:lang w:eastAsia="en-AU"/>
    </w:rPr>
  </w:style>
  <w:style w:type="character" w:styleId="UnresolvedMention">
    <w:name w:val="Unresolved Mention"/>
    <w:basedOn w:val="DefaultParagraphFont"/>
    <w:uiPriority w:val="99"/>
    <w:semiHidden/>
    <w:unhideWhenUsed/>
    <w:rsid w:val="005366F7"/>
    <w:rPr>
      <w:color w:val="605E5C"/>
      <w:shd w:val="clear" w:color="auto" w:fill="E1DFDD"/>
    </w:rPr>
  </w:style>
  <w:style w:type="paragraph" w:styleId="ListParagraph">
    <w:name w:val="List Paragraph"/>
    <w:basedOn w:val="Normal"/>
    <w:uiPriority w:val="34"/>
    <w:unhideWhenUsed/>
    <w:qFormat/>
    <w:rsid w:val="0019666F"/>
    <w:pPr>
      <w:ind w:left="720"/>
      <w:contextualSpacing/>
    </w:pPr>
  </w:style>
  <w:style w:type="paragraph" w:styleId="TOC1">
    <w:name w:val="toc 1"/>
    <w:aliases w:val="ŠTOC 1"/>
    <w:basedOn w:val="Normal"/>
    <w:next w:val="Normal"/>
    <w:uiPriority w:val="22"/>
    <w:unhideWhenUsed/>
    <w:rsid w:val="005366F7"/>
    <w:pPr>
      <w:tabs>
        <w:tab w:val="right" w:leader="dot" w:pos="14570"/>
      </w:tabs>
      <w:spacing w:before="0"/>
    </w:pPr>
    <w:rPr>
      <w:b/>
      <w:noProof/>
    </w:rPr>
  </w:style>
  <w:style w:type="paragraph" w:styleId="TOC2">
    <w:name w:val="toc 2"/>
    <w:aliases w:val="ŠTOC 2"/>
    <w:basedOn w:val="Normal"/>
    <w:next w:val="Normal"/>
    <w:uiPriority w:val="39"/>
    <w:unhideWhenUsed/>
    <w:rsid w:val="005366F7"/>
    <w:pPr>
      <w:tabs>
        <w:tab w:val="right" w:leader="dot" w:pos="14570"/>
      </w:tabs>
      <w:spacing w:before="0"/>
    </w:pPr>
    <w:rPr>
      <w:noProof/>
    </w:rPr>
  </w:style>
  <w:style w:type="paragraph" w:styleId="TOC3">
    <w:name w:val="toc 3"/>
    <w:aliases w:val="ŠTOC 3"/>
    <w:basedOn w:val="Normal"/>
    <w:next w:val="Normal"/>
    <w:uiPriority w:val="39"/>
    <w:unhideWhenUsed/>
    <w:rsid w:val="005366F7"/>
    <w:pPr>
      <w:spacing w:before="0"/>
      <w:ind w:left="244"/>
    </w:pPr>
  </w:style>
  <w:style w:type="character" w:styleId="Mention">
    <w:name w:val="Mention"/>
    <w:basedOn w:val="DefaultParagraphFont"/>
    <w:uiPriority w:val="99"/>
    <w:unhideWhenUsed/>
    <w:rPr>
      <w:color w:val="2B579A"/>
      <w:shd w:val="clear" w:color="auto" w:fill="E6E6E6"/>
    </w:rPr>
  </w:style>
  <w:style w:type="paragraph" w:styleId="TOCHeading">
    <w:name w:val="TOC Heading"/>
    <w:aliases w:val="ŠTOC Heading"/>
    <w:basedOn w:val="Heading1"/>
    <w:next w:val="Normal"/>
    <w:uiPriority w:val="21"/>
    <w:qFormat/>
    <w:rsid w:val="005366F7"/>
    <w:pPr>
      <w:outlineLvl w:val="9"/>
    </w:pPr>
    <w:rPr>
      <w:sz w:val="40"/>
      <w:szCs w:val="40"/>
    </w:rPr>
  </w:style>
  <w:style w:type="paragraph" w:styleId="Subtitle">
    <w:name w:val="Subtitle"/>
    <w:basedOn w:val="Normal"/>
    <w:next w:val="Normal"/>
    <w:link w:val="SubtitleChar"/>
    <w:uiPriority w:val="11"/>
    <w:semiHidden/>
    <w:qFormat/>
    <w:rsid w:val="005366F7"/>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366F7"/>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5366F7"/>
    <w:rPr>
      <w:i/>
      <w:iCs/>
      <w:color w:val="404040" w:themeColor="text1" w:themeTint="BF"/>
    </w:rPr>
  </w:style>
  <w:style w:type="paragraph" w:styleId="TOC4">
    <w:name w:val="toc 4"/>
    <w:aliases w:val="ŠTOC 4"/>
    <w:basedOn w:val="Normal"/>
    <w:next w:val="Normal"/>
    <w:autoRedefine/>
    <w:uiPriority w:val="25"/>
    <w:unhideWhenUsed/>
    <w:rsid w:val="005366F7"/>
    <w:pPr>
      <w:spacing w:before="0"/>
      <w:ind w:left="488"/>
    </w:pPr>
  </w:style>
  <w:style w:type="paragraph" w:customStyle="1" w:styleId="Documentname">
    <w:name w:val="ŠDocument name"/>
    <w:basedOn w:val="Normal"/>
    <w:next w:val="Normal"/>
    <w:uiPriority w:val="17"/>
    <w:qFormat/>
    <w:rsid w:val="005366F7"/>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5366F7"/>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5366F7"/>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5366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28587">
      <w:bodyDiv w:val="1"/>
      <w:marLeft w:val="0"/>
      <w:marRight w:val="0"/>
      <w:marTop w:val="0"/>
      <w:marBottom w:val="0"/>
      <w:divBdr>
        <w:top w:val="none" w:sz="0" w:space="0" w:color="auto"/>
        <w:left w:val="none" w:sz="0" w:space="0" w:color="auto"/>
        <w:bottom w:val="none" w:sz="0" w:space="0" w:color="auto"/>
        <w:right w:val="none" w:sz="0" w:space="0" w:color="auto"/>
      </w:divBdr>
      <w:divsChild>
        <w:div w:id="77101778">
          <w:marLeft w:val="0"/>
          <w:marRight w:val="0"/>
          <w:marTop w:val="0"/>
          <w:marBottom w:val="0"/>
          <w:divBdr>
            <w:top w:val="none" w:sz="0" w:space="0" w:color="auto"/>
            <w:left w:val="none" w:sz="0" w:space="0" w:color="auto"/>
            <w:bottom w:val="none" w:sz="0" w:space="0" w:color="auto"/>
            <w:right w:val="none" w:sz="0" w:space="0" w:color="auto"/>
          </w:divBdr>
        </w:div>
        <w:div w:id="254411456">
          <w:marLeft w:val="0"/>
          <w:marRight w:val="0"/>
          <w:marTop w:val="0"/>
          <w:marBottom w:val="0"/>
          <w:divBdr>
            <w:top w:val="none" w:sz="0" w:space="0" w:color="auto"/>
            <w:left w:val="none" w:sz="0" w:space="0" w:color="auto"/>
            <w:bottom w:val="none" w:sz="0" w:space="0" w:color="auto"/>
            <w:right w:val="none" w:sz="0" w:space="0" w:color="auto"/>
          </w:divBdr>
        </w:div>
        <w:div w:id="344598621">
          <w:marLeft w:val="0"/>
          <w:marRight w:val="0"/>
          <w:marTop w:val="0"/>
          <w:marBottom w:val="0"/>
          <w:divBdr>
            <w:top w:val="none" w:sz="0" w:space="0" w:color="auto"/>
            <w:left w:val="none" w:sz="0" w:space="0" w:color="auto"/>
            <w:bottom w:val="none" w:sz="0" w:space="0" w:color="auto"/>
            <w:right w:val="none" w:sz="0" w:space="0" w:color="auto"/>
          </w:divBdr>
        </w:div>
        <w:div w:id="583608367">
          <w:marLeft w:val="0"/>
          <w:marRight w:val="0"/>
          <w:marTop w:val="0"/>
          <w:marBottom w:val="0"/>
          <w:divBdr>
            <w:top w:val="none" w:sz="0" w:space="0" w:color="auto"/>
            <w:left w:val="none" w:sz="0" w:space="0" w:color="auto"/>
            <w:bottom w:val="none" w:sz="0" w:space="0" w:color="auto"/>
            <w:right w:val="none" w:sz="0" w:space="0" w:color="auto"/>
          </w:divBdr>
        </w:div>
        <w:div w:id="990477755">
          <w:marLeft w:val="0"/>
          <w:marRight w:val="0"/>
          <w:marTop w:val="0"/>
          <w:marBottom w:val="0"/>
          <w:divBdr>
            <w:top w:val="none" w:sz="0" w:space="0" w:color="auto"/>
            <w:left w:val="none" w:sz="0" w:space="0" w:color="auto"/>
            <w:bottom w:val="none" w:sz="0" w:space="0" w:color="auto"/>
            <w:right w:val="none" w:sz="0" w:space="0" w:color="auto"/>
          </w:divBdr>
        </w:div>
        <w:div w:id="1037199427">
          <w:marLeft w:val="0"/>
          <w:marRight w:val="0"/>
          <w:marTop w:val="0"/>
          <w:marBottom w:val="0"/>
          <w:divBdr>
            <w:top w:val="none" w:sz="0" w:space="0" w:color="auto"/>
            <w:left w:val="none" w:sz="0" w:space="0" w:color="auto"/>
            <w:bottom w:val="none" w:sz="0" w:space="0" w:color="auto"/>
            <w:right w:val="none" w:sz="0" w:space="0" w:color="auto"/>
          </w:divBdr>
        </w:div>
        <w:div w:id="1421952906">
          <w:marLeft w:val="0"/>
          <w:marRight w:val="0"/>
          <w:marTop w:val="0"/>
          <w:marBottom w:val="0"/>
          <w:divBdr>
            <w:top w:val="none" w:sz="0" w:space="0" w:color="auto"/>
            <w:left w:val="none" w:sz="0" w:space="0" w:color="auto"/>
            <w:bottom w:val="none" w:sz="0" w:space="0" w:color="auto"/>
            <w:right w:val="none" w:sz="0" w:space="0" w:color="auto"/>
          </w:divBdr>
        </w:div>
      </w:divsChild>
    </w:div>
    <w:div w:id="321129449">
      <w:bodyDiv w:val="1"/>
      <w:marLeft w:val="0"/>
      <w:marRight w:val="0"/>
      <w:marTop w:val="0"/>
      <w:marBottom w:val="0"/>
      <w:divBdr>
        <w:top w:val="none" w:sz="0" w:space="0" w:color="auto"/>
        <w:left w:val="none" w:sz="0" w:space="0" w:color="auto"/>
        <w:bottom w:val="none" w:sz="0" w:space="0" w:color="auto"/>
        <w:right w:val="none" w:sz="0" w:space="0" w:color="auto"/>
      </w:divBdr>
      <w:divsChild>
        <w:div w:id="616067473">
          <w:marLeft w:val="0"/>
          <w:marRight w:val="0"/>
          <w:marTop w:val="0"/>
          <w:marBottom w:val="0"/>
          <w:divBdr>
            <w:top w:val="none" w:sz="0" w:space="0" w:color="auto"/>
            <w:left w:val="none" w:sz="0" w:space="0" w:color="auto"/>
            <w:bottom w:val="none" w:sz="0" w:space="0" w:color="auto"/>
            <w:right w:val="none" w:sz="0" w:space="0" w:color="auto"/>
          </w:divBdr>
          <w:divsChild>
            <w:div w:id="133957183">
              <w:marLeft w:val="0"/>
              <w:marRight w:val="0"/>
              <w:marTop w:val="0"/>
              <w:marBottom w:val="0"/>
              <w:divBdr>
                <w:top w:val="none" w:sz="0" w:space="0" w:color="auto"/>
                <w:left w:val="none" w:sz="0" w:space="0" w:color="auto"/>
                <w:bottom w:val="none" w:sz="0" w:space="0" w:color="auto"/>
                <w:right w:val="none" w:sz="0" w:space="0" w:color="auto"/>
              </w:divBdr>
            </w:div>
            <w:div w:id="1557811772">
              <w:marLeft w:val="0"/>
              <w:marRight w:val="0"/>
              <w:marTop w:val="0"/>
              <w:marBottom w:val="0"/>
              <w:divBdr>
                <w:top w:val="none" w:sz="0" w:space="0" w:color="auto"/>
                <w:left w:val="none" w:sz="0" w:space="0" w:color="auto"/>
                <w:bottom w:val="none" w:sz="0" w:space="0" w:color="auto"/>
                <w:right w:val="none" w:sz="0" w:space="0" w:color="auto"/>
              </w:divBdr>
            </w:div>
            <w:div w:id="1582563645">
              <w:marLeft w:val="0"/>
              <w:marRight w:val="0"/>
              <w:marTop w:val="0"/>
              <w:marBottom w:val="0"/>
              <w:divBdr>
                <w:top w:val="none" w:sz="0" w:space="0" w:color="auto"/>
                <w:left w:val="none" w:sz="0" w:space="0" w:color="auto"/>
                <w:bottom w:val="none" w:sz="0" w:space="0" w:color="auto"/>
                <w:right w:val="none" w:sz="0" w:space="0" w:color="auto"/>
              </w:divBdr>
            </w:div>
          </w:divsChild>
        </w:div>
        <w:div w:id="1463767568">
          <w:marLeft w:val="0"/>
          <w:marRight w:val="0"/>
          <w:marTop w:val="0"/>
          <w:marBottom w:val="0"/>
          <w:divBdr>
            <w:top w:val="none" w:sz="0" w:space="0" w:color="auto"/>
            <w:left w:val="none" w:sz="0" w:space="0" w:color="auto"/>
            <w:bottom w:val="none" w:sz="0" w:space="0" w:color="auto"/>
            <w:right w:val="none" w:sz="0" w:space="0" w:color="auto"/>
          </w:divBdr>
          <w:divsChild>
            <w:div w:id="308412431">
              <w:marLeft w:val="0"/>
              <w:marRight w:val="0"/>
              <w:marTop w:val="0"/>
              <w:marBottom w:val="0"/>
              <w:divBdr>
                <w:top w:val="none" w:sz="0" w:space="0" w:color="auto"/>
                <w:left w:val="none" w:sz="0" w:space="0" w:color="auto"/>
                <w:bottom w:val="none" w:sz="0" w:space="0" w:color="auto"/>
                <w:right w:val="none" w:sz="0" w:space="0" w:color="auto"/>
              </w:divBdr>
            </w:div>
            <w:div w:id="788746294">
              <w:marLeft w:val="0"/>
              <w:marRight w:val="0"/>
              <w:marTop w:val="0"/>
              <w:marBottom w:val="0"/>
              <w:divBdr>
                <w:top w:val="none" w:sz="0" w:space="0" w:color="auto"/>
                <w:left w:val="none" w:sz="0" w:space="0" w:color="auto"/>
                <w:bottom w:val="none" w:sz="0" w:space="0" w:color="auto"/>
                <w:right w:val="none" w:sz="0" w:space="0" w:color="auto"/>
              </w:divBdr>
            </w:div>
            <w:div w:id="875502616">
              <w:marLeft w:val="0"/>
              <w:marRight w:val="0"/>
              <w:marTop w:val="0"/>
              <w:marBottom w:val="0"/>
              <w:divBdr>
                <w:top w:val="none" w:sz="0" w:space="0" w:color="auto"/>
                <w:left w:val="none" w:sz="0" w:space="0" w:color="auto"/>
                <w:bottom w:val="none" w:sz="0" w:space="0" w:color="auto"/>
                <w:right w:val="none" w:sz="0" w:space="0" w:color="auto"/>
              </w:divBdr>
            </w:div>
          </w:divsChild>
        </w:div>
        <w:div w:id="2094543072">
          <w:marLeft w:val="0"/>
          <w:marRight w:val="0"/>
          <w:marTop w:val="0"/>
          <w:marBottom w:val="0"/>
          <w:divBdr>
            <w:top w:val="none" w:sz="0" w:space="0" w:color="auto"/>
            <w:left w:val="none" w:sz="0" w:space="0" w:color="auto"/>
            <w:bottom w:val="none" w:sz="0" w:space="0" w:color="auto"/>
            <w:right w:val="none" w:sz="0" w:space="0" w:color="auto"/>
          </w:divBdr>
          <w:divsChild>
            <w:div w:id="1696155242">
              <w:marLeft w:val="0"/>
              <w:marRight w:val="0"/>
              <w:marTop w:val="0"/>
              <w:marBottom w:val="0"/>
              <w:divBdr>
                <w:top w:val="none" w:sz="0" w:space="0" w:color="auto"/>
                <w:left w:val="none" w:sz="0" w:space="0" w:color="auto"/>
                <w:bottom w:val="none" w:sz="0" w:space="0" w:color="auto"/>
                <w:right w:val="none" w:sz="0" w:space="0" w:color="auto"/>
              </w:divBdr>
            </w:div>
            <w:div w:id="180253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936150">
      <w:bodyDiv w:val="1"/>
      <w:marLeft w:val="0"/>
      <w:marRight w:val="0"/>
      <w:marTop w:val="0"/>
      <w:marBottom w:val="0"/>
      <w:divBdr>
        <w:top w:val="none" w:sz="0" w:space="0" w:color="auto"/>
        <w:left w:val="none" w:sz="0" w:space="0" w:color="auto"/>
        <w:bottom w:val="none" w:sz="0" w:space="0" w:color="auto"/>
        <w:right w:val="none" w:sz="0" w:space="0" w:color="auto"/>
      </w:divBdr>
    </w:div>
    <w:div w:id="510998765">
      <w:bodyDiv w:val="1"/>
      <w:marLeft w:val="0"/>
      <w:marRight w:val="0"/>
      <w:marTop w:val="0"/>
      <w:marBottom w:val="0"/>
      <w:divBdr>
        <w:top w:val="none" w:sz="0" w:space="0" w:color="auto"/>
        <w:left w:val="none" w:sz="0" w:space="0" w:color="auto"/>
        <w:bottom w:val="none" w:sz="0" w:space="0" w:color="auto"/>
        <w:right w:val="none" w:sz="0" w:space="0" w:color="auto"/>
      </w:divBdr>
    </w:div>
    <w:div w:id="1732970533">
      <w:bodyDiv w:val="1"/>
      <w:marLeft w:val="0"/>
      <w:marRight w:val="0"/>
      <w:marTop w:val="0"/>
      <w:marBottom w:val="0"/>
      <w:divBdr>
        <w:top w:val="none" w:sz="0" w:space="0" w:color="auto"/>
        <w:left w:val="none" w:sz="0" w:space="0" w:color="auto"/>
        <w:bottom w:val="none" w:sz="0" w:space="0" w:color="auto"/>
        <w:right w:val="none" w:sz="0" w:space="0" w:color="auto"/>
      </w:divBdr>
    </w:div>
    <w:div w:id="1854569727">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ion.nsw.gov.au/about-us/strategies-and-reports/our-reconciliation-action-plan/acknowledgement-of-country" TargetMode="External"/><Relationship Id="rId18" Type="http://schemas.openxmlformats.org/officeDocument/2006/relationships/hyperlink" Target="https://education.nsw.gov.au/teaching-and-learning/disability-learning-and-support/personalised-support-for-learning/disability-standards-for-education"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ducation.nsw.gov.au/policy-library/policies/pd-2002-0045" TargetMode="External"/><Relationship Id="rId17" Type="http://schemas.openxmlformats.org/officeDocument/2006/relationships/hyperlink" Target="https://www.aboriginalaffairs.nsw.gov.au/our-agency/staying-accountable/aboriginal-cultural-and-intellectual-property-acip-protocol/" TargetMode="External"/><Relationship Id="rId25" Type="http://schemas.openxmlformats.org/officeDocument/2006/relationships/hyperlink" Target="https://creativecommons.org/licenses/by/4.0/" TargetMode="External"/><Relationship Id="rId2" Type="http://schemas.openxmlformats.org/officeDocument/2006/relationships/numbering" Target="numbering.xml"/><Relationship Id="rId16" Type="http://schemas.openxmlformats.org/officeDocument/2006/relationships/hyperlink" Target="https://www.safework.nsw.gov.au/safety-starts-here/our-aboriginal-program/culturally-safe-workplaces/what-is-cultural-safety" TargetMode="External"/><Relationship Id="rId20" Type="http://schemas.openxmlformats.org/officeDocument/2006/relationships/hyperlink" Target="https://education.nsw.gov.au/about-us/strategies-and-reports/our-reconciliation-action-plan/acknowledgement-of-countr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policy-library/policies/pd-2013-0454"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ducationstandards.nsw.edu.au/wps/portal/nesa/k-10/diversity-in-learning/aboriginal-education/aboriginal-and-torres-strait-islander-principles-and-protocols" TargetMode="External"/><Relationship Id="rId23" Type="http://schemas.openxmlformats.org/officeDocument/2006/relationships/header" Target="header2.xml"/><Relationship Id="rId28" Type="http://schemas.openxmlformats.org/officeDocument/2006/relationships/footer" Target="footer3.xml"/><Relationship Id="rId10" Type="http://schemas.openxmlformats.org/officeDocument/2006/relationships/hyperlink" Target="https://education.nsw.gov.au/teaching-and-learning/curriculum/department-approved-courses/performing-arts" TargetMode="External"/><Relationship Id="rId19" Type="http://schemas.openxmlformats.org/officeDocument/2006/relationships/hyperlink" Target="https://smartcopying.edu.au/students-and-copyright/" TargetMode="External"/><Relationship Id="rId4" Type="http://schemas.openxmlformats.org/officeDocument/2006/relationships/settings" Target="settings.xml"/><Relationship Id="rId9" Type="http://schemas.openxmlformats.org/officeDocument/2006/relationships/hyperlink" Target="https://education.nsw.gov.au/policy-library/policies/pd-2005-0290" TargetMode="External"/><Relationship Id="rId14" Type="http://schemas.openxmlformats.org/officeDocument/2006/relationships/hyperlink" Target="https://education.nsw.gov.au/teaching-and-learning/aec/policy-strategy-and-business-systems" TargetMode="External"/><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34D02-0608-42E3-8F24-1CA7CE7AF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7267</Words>
  <Characters>41425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Performing arts course document</vt:lpstr>
    </vt:vector>
  </TitlesOfParts>
  <Manager/>
  <Company/>
  <LinksUpToDate>false</LinksUpToDate>
  <CharactersWithSpaces>48595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Performing arts course document</dc:title>
  <dc:subject/>
  <dc:creator>NSW Department of Education</dc:creator>
  <cp:keywords/>
  <dc:description/>
  <dcterms:created xsi:type="dcterms:W3CDTF">2023-07-26T23:59:00Z</dcterms:created>
  <dcterms:modified xsi:type="dcterms:W3CDTF">2023-08-09T04:23:00Z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2023-07-27T00:00:05Z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207b20dc-33e3-446b-9d3e-36bd029ea710</vt:lpwstr>
  </property>
  <property fmtid="{D5CDD505-2E9C-101B-9397-08002B2CF9AE}" pid="8" name="MSIP_Label_b603dfd7-d93a-4381-a340-2995d8282205_ContentBits">
    <vt:lpwstr>0</vt:lpwstr>
  </property>
  <property fmtid="{D5CDD505-2E9C-101B-9397-08002B2CF9AE}" pid="9" name="MediaServiceImageTags">
    <vt:lpwstr/>
  </property>
  <property fmtid="{D5CDD505-2E9C-101B-9397-08002B2CF9AE}" pid="10" name="ContentTypeId">
    <vt:lpwstr>0x0101001B702864924864458D8A7651D2138959</vt:lpwstr>
  </property>
</Properties>
</file>