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C3A1" w14:textId="14EBCB22" w:rsidR="00086656" w:rsidRDefault="6EEFED0C" w:rsidP="00346A1E">
      <w:pPr>
        <w:pStyle w:val="Heading1"/>
      </w:pPr>
      <w:r>
        <w:t>Projects for learning</w:t>
      </w:r>
      <w:r w:rsidR="030FD4BF">
        <w:t xml:space="preserve">- </w:t>
      </w:r>
      <w:r w:rsidR="00951883">
        <w:t>Diversity, rights and connecting to community</w:t>
      </w:r>
    </w:p>
    <w:p w14:paraId="2C201229" w14:textId="77777777" w:rsidR="00436428" w:rsidRDefault="00436428" w:rsidP="00436428">
      <w:pPr>
        <w:rPr>
          <w:lang w:eastAsia="zh-CN"/>
        </w:rPr>
      </w:pPr>
      <w:r>
        <w:rPr>
          <w:lang w:eastAsia="zh-CN"/>
        </w:rPr>
        <w:t xml:space="preserve">This template has been designed for use during a preschool or early intervention class closure or extended absence. </w:t>
      </w:r>
    </w:p>
    <w:p w14:paraId="6565758D" w14:textId="77777777" w:rsidR="00436428" w:rsidRDefault="00436428" w:rsidP="00436428">
      <w:pPr>
        <w:rPr>
          <w:lang w:eastAsia="zh-CN"/>
        </w:rPr>
      </w:pPr>
      <w:r>
        <w:rPr>
          <w:lang w:eastAsia="zh-CN"/>
        </w:rPr>
        <w:t>The learning experiences provided are a resource that teachers can use to plan for children’s continuity of learning in the home environment while they are unable to access formal early childhood education. It has been designed to support teachers work with families to continue their child’s learning through planned experiences. Teachers may choose to adapt the experience to work within the context of the families they are providing for. Teachers should use knowledge of local Aboriginal communities to support the learning experiences.</w:t>
      </w:r>
    </w:p>
    <w:p w14:paraId="005B8715" w14:textId="77777777" w:rsidR="00436428" w:rsidRDefault="00436428" w:rsidP="00436428">
      <w:pPr>
        <w:rPr>
          <w:lang w:eastAsia="zh-CN"/>
        </w:rPr>
      </w:pPr>
      <w:r w:rsidRPr="2EFC1BCA">
        <w:rPr>
          <w:lang w:eastAsia="zh-CN"/>
        </w:rPr>
        <w:t>Links to the Early Years Learning Framework (EYLF) and the teaching and learning planning cycle are included throughout this template.</w:t>
      </w:r>
    </w:p>
    <w:p w14:paraId="4FD872D0" w14:textId="77777777" w:rsidR="00346A1E" w:rsidRPr="00951883" w:rsidRDefault="00346A1E" w:rsidP="00346A1E">
      <w:pPr>
        <w:pStyle w:val="Heading2"/>
      </w:pPr>
      <w:r w:rsidRPr="00951883">
        <w:t>Planned learning</w:t>
      </w:r>
    </w:p>
    <w:p w14:paraId="3DB979D1" w14:textId="77777777" w:rsidR="00346A1E" w:rsidRPr="00951883" w:rsidRDefault="00346A1E" w:rsidP="00346A1E">
      <w:pPr>
        <w:pStyle w:val="Heading3"/>
        <w:rPr>
          <w:rStyle w:val="Strong"/>
          <w:b w:val="0"/>
          <w:bCs w:val="0"/>
          <w:sz w:val="40"/>
        </w:rPr>
      </w:pPr>
      <w:r w:rsidRPr="00951883">
        <w:rPr>
          <w:rStyle w:val="Strong"/>
          <w:b w:val="0"/>
          <w:bCs w:val="0"/>
          <w:sz w:val="40"/>
        </w:rPr>
        <w:t xml:space="preserve">Observations of learning and current interests of children </w:t>
      </w:r>
    </w:p>
    <w:p w14:paraId="0F83221E" w14:textId="77777777" w:rsidR="00346A1E" w:rsidRPr="00951883" w:rsidRDefault="00346A1E" w:rsidP="00346A1E">
      <w:pPr>
        <w:rPr>
          <w:b/>
          <w:lang w:eastAsia="zh-CN"/>
        </w:rPr>
      </w:pPr>
      <w:r w:rsidRPr="00951883">
        <w:rPr>
          <w:b/>
          <w:lang w:eastAsia="zh-CN"/>
        </w:rPr>
        <w:t>Include observations from home and preschool.</w:t>
      </w:r>
    </w:p>
    <w:p w14:paraId="34C08E8C" w14:textId="77777777" w:rsidR="00346A1E" w:rsidRPr="00951883" w:rsidRDefault="00346A1E" w:rsidP="00346A1E">
      <w:pPr>
        <w:rPr>
          <w:lang w:eastAsia="zh-CN"/>
        </w:rPr>
      </w:pPr>
      <w:r w:rsidRPr="00951883">
        <w:rPr>
          <w:lang w:eastAsia="zh-CN"/>
        </w:rPr>
        <w:t>________________________________________________________________________________________________________________________________________________________________________________________________________________________</w:t>
      </w:r>
    </w:p>
    <w:p w14:paraId="5A296CCC" w14:textId="77777777" w:rsidR="00346A1E" w:rsidRPr="00951883" w:rsidRDefault="00346A1E" w:rsidP="00346A1E">
      <w:pPr>
        <w:pStyle w:val="Heading3"/>
        <w:rPr>
          <w:rStyle w:val="Strong"/>
          <w:b w:val="0"/>
          <w:bCs w:val="0"/>
          <w:sz w:val="40"/>
        </w:rPr>
      </w:pPr>
      <w:r w:rsidRPr="00951883">
        <w:rPr>
          <w:rStyle w:val="Strong"/>
          <w:b w:val="0"/>
          <w:bCs w:val="0"/>
          <w:sz w:val="40"/>
        </w:rPr>
        <w:t>Intended learning outcomes</w:t>
      </w:r>
    </w:p>
    <w:p w14:paraId="023FA315" w14:textId="77777777" w:rsidR="00346A1E" w:rsidRPr="00951883" w:rsidRDefault="00346A1E" w:rsidP="00346A1E">
      <w:pPr>
        <w:rPr>
          <w:rStyle w:val="Strong"/>
          <w:bCs w:val="0"/>
        </w:rPr>
      </w:pPr>
      <w:r w:rsidRPr="00951883">
        <w:rPr>
          <w:rStyle w:val="Strong"/>
          <w:bCs w:val="0"/>
        </w:rPr>
        <w:t>Consider key components of the five learning outcomes.</w:t>
      </w:r>
    </w:p>
    <w:p w14:paraId="2BB4915A" w14:textId="4D2AAC2B" w:rsidR="005E69FF" w:rsidRPr="00951883" w:rsidRDefault="005E69FF" w:rsidP="00310A5E">
      <w:pPr>
        <w:rPr>
          <w:lang w:eastAsia="zh-CN"/>
        </w:rPr>
      </w:pPr>
      <w:r w:rsidRPr="00951883">
        <w:rPr>
          <w:lang w:eastAsia="zh-CN"/>
        </w:rPr>
        <w:t>Child/ren will:</w:t>
      </w:r>
    </w:p>
    <w:p w14:paraId="35CD7993" w14:textId="1CB2DAF2" w:rsidR="00270436" w:rsidRPr="00951883" w:rsidRDefault="00346A1E" w:rsidP="00EF5251">
      <w:pPr>
        <w:pStyle w:val="ListBullet"/>
      </w:pPr>
      <w:r w:rsidRPr="00951883">
        <w:t>r</w:t>
      </w:r>
      <w:r w:rsidR="00270436" w:rsidRPr="00951883">
        <w:t xml:space="preserve">ecognise they have a right to belong to </w:t>
      </w:r>
      <w:r w:rsidR="006E5E9C" w:rsidRPr="00951883">
        <w:t xml:space="preserve">a family and </w:t>
      </w:r>
      <w:r w:rsidR="00270436" w:rsidRPr="00951883">
        <w:t>many communities</w:t>
      </w:r>
    </w:p>
    <w:p w14:paraId="781A027D" w14:textId="272146D3" w:rsidR="00270436" w:rsidRPr="00951883" w:rsidRDefault="00346A1E" w:rsidP="00EF5251">
      <w:pPr>
        <w:pStyle w:val="ListBullet"/>
      </w:pPr>
      <w:r w:rsidRPr="00951883">
        <w:t>b</w:t>
      </w:r>
      <w:r w:rsidR="00A13D20" w:rsidRPr="00951883">
        <w:t xml:space="preserve">egin to show concern for others </w:t>
      </w:r>
      <w:r w:rsidR="00951883">
        <w:t xml:space="preserve">and an awareness of each person’s rights and </w:t>
      </w:r>
      <w:r w:rsidR="00D01551">
        <w:t>perspectives</w:t>
      </w:r>
      <w:bookmarkStart w:id="0" w:name="_GoBack"/>
      <w:bookmarkEnd w:id="0"/>
    </w:p>
    <w:p w14:paraId="38DD2CDF" w14:textId="22F92EB5" w:rsidR="00A13D20" w:rsidRPr="00951883" w:rsidRDefault="00346A1E" w:rsidP="009D0A8B">
      <w:pPr>
        <w:pStyle w:val="ListBullet"/>
        <w:rPr>
          <w:bCs/>
          <w:lang w:eastAsia="zh-CN"/>
        </w:rPr>
      </w:pPr>
      <w:r w:rsidRPr="00951883">
        <w:rPr>
          <w:bCs/>
          <w:lang w:eastAsia="zh-CN"/>
        </w:rPr>
        <w:t>b</w:t>
      </w:r>
      <w:r w:rsidR="00EF5251" w:rsidRPr="00951883">
        <w:rPr>
          <w:bCs/>
          <w:lang w:eastAsia="zh-CN"/>
        </w:rPr>
        <w:t>ecome aware of connections, similarities and differences between people</w:t>
      </w:r>
    </w:p>
    <w:p w14:paraId="0834CD8F" w14:textId="641079ED" w:rsidR="00EF5251" w:rsidRPr="00951883" w:rsidRDefault="00346A1E" w:rsidP="009D0A8B">
      <w:pPr>
        <w:pStyle w:val="ListBullet"/>
        <w:rPr>
          <w:lang w:eastAsia="zh-CN"/>
        </w:rPr>
      </w:pPr>
      <w:r w:rsidRPr="00951883">
        <w:lastRenderedPageBreak/>
        <w:t>t</w:t>
      </w:r>
      <w:r w:rsidR="00EF5251" w:rsidRPr="00951883">
        <w:t>hink</w:t>
      </w:r>
      <w:r w:rsidR="00A13D20" w:rsidRPr="00951883">
        <w:t xml:space="preserve"> about fair and unfair behaviour</w:t>
      </w:r>
      <w:r w:rsidR="00EF5251" w:rsidRPr="00951883">
        <w:t xml:space="preserve"> and </w:t>
      </w:r>
      <w:r w:rsidR="00EF5251" w:rsidRPr="00951883">
        <w:rPr>
          <w:lang w:eastAsia="zh-CN"/>
        </w:rPr>
        <w:t>develop the capacity to act with compassion and kindness</w:t>
      </w:r>
    </w:p>
    <w:p w14:paraId="11585774" w14:textId="47EB659F" w:rsidR="00EF5251" w:rsidRPr="00951883" w:rsidRDefault="00346A1E" w:rsidP="00EF5251">
      <w:pPr>
        <w:pStyle w:val="ListBullet"/>
        <w:rPr>
          <w:lang w:eastAsia="zh-CN"/>
        </w:rPr>
      </w:pPr>
      <w:r w:rsidRPr="00951883">
        <w:rPr>
          <w:lang w:eastAsia="zh-CN"/>
        </w:rPr>
        <w:t>l</w:t>
      </w:r>
      <w:r w:rsidR="00EF5251" w:rsidRPr="00951883">
        <w:rPr>
          <w:lang w:eastAsia="zh-CN"/>
        </w:rPr>
        <w:t>isten to others’ ideas and respect different ways of being and doing</w:t>
      </w:r>
    </w:p>
    <w:p w14:paraId="1FDC81E5" w14:textId="384AB713" w:rsidR="00A13D20" w:rsidRPr="00951883" w:rsidRDefault="00346A1E" w:rsidP="009D0A8B">
      <w:pPr>
        <w:pStyle w:val="ListBullet"/>
      </w:pPr>
      <w:r w:rsidRPr="00951883">
        <w:t>b</w:t>
      </w:r>
      <w:r w:rsidR="00EF5251" w:rsidRPr="00951883">
        <w:t>ecome aware of ways in which people are included or excluded from physical and social env</w:t>
      </w:r>
      <w:r w:rsidRPr="00951883">
        <w:t>ironments</w:t>
      </w:r>
    </w:p>
    <w:p w14:paraId="07171C6F" w14:textId="07F19A5E" w:rsidR="00EF5251" w:rsidRPr="00951883" w:rsidRDefault="00346A1E" w:rsidP="009D0A8B">
      <w:pPr>
        <w:pStyle w:val="ListBullet"/>
        <w:rPr>
          <w:lang w:eastAsia="zh-CN"/>
        </w:rPr>
      </w:pPr>
      <w:r w:rsidRPr="00951883">
        <w:rPr>
          <w:lang w:eastAsia="zh-CN"/>
        </w:rPr>
        <w:t>e</w:t>
      </w:r>
      <w:r w:rsidR="00EF5251" w:rsidRPr="00951883">
        <w:rPr>
          <w:lang w:eastAsia="zh-CN"/>
        </w:rPr>
        <w:t>xpress an opinion in matters that affect them and show concern for others</w:t>
      </w:r>
    </w:p>
    <w:p w14:paraId="228E2367" w14:textId="1B585148" w:rsidR="00EF5251" w:rsidRPr="00951883" w:rsidRDefault="00346A1E" w:rsidP="00EF5251">
      <w:pPr>
        <w:pStyle w:val="ListBullet"/>
        <w:rPr>
          <w:lang w:eastAsia="zh-CN"/>
        </w:rPr>
      </w:pPr>
      <w:r w:rsidRPr="00951883">
        <w:rPr>
          <w:lang w:eastAsia="zh-CN"/>
        </w:rPr>
        <w:t>u</w:t>
      </w:r>
      <w:r w:rsidR="00EF5251" w:rsidRPr="00951883">
        <w:rPr>
          <w:lang w:eastAsia="zh-CN"/>
        </w:rPr>
        <w:t>se play to investigate, role-model and explore new ideas</w:t>
      </w:r>
      <w:r w:rsidR="001E5D5C" w:rsidRPr="00951883">
        <w:rPr>
          <w:lang w:eastAsia="zh-CN"/>
        </w:rPr>
        <w:t>.</w:t>
      </w:r>
    </w:p>
    <w:p w14:paraId="1D82F18A" w14:textId="77777777" w:rsidR="00346A1E" w:rsidRPr="00951883" w:rsidRDefault="00346A1E" w:rsidP="00346A1E">
      <w:pPr>
        <w:pStyle w:val="Heading3"/>
        <w:rPr>
          <w:rStyle w:val="Strong"/>
          <w:b w:val="0"/>
          <w:bCs w:val="0"/>
          <w:sz w:val="40"/>
        </w:rPr>
      </w:pPr>
      <w:r w:rsidRPr="00951883">
        <w:rPr>
          <w:rStyle w:val="Strong"/>
          <w:b w:val="0"/>
          <w:bCs w:val="0"/>
          <w:sz w:val="40"/>
        </w:rPr>
        <w:t>Intentional teaching strategies</w:t>
      </w:r>
    </w:p>
    <w:p w14:paraId="43790264" w14:textId="77777777" w:rsidR="00346A1E" w:rsidRPr="00951883" w:rsidRDefault="00346A1E" w:rsidP="00346A1E">
      <w:pPr>
        <w:rPr>
          <w:rStyle w:val="Strong"/>
        </w:rPr>
      </w:pPr>
      <w:r w:rsidRPr="00951883">
        <w:rPr>
          <w:rStyle w:val="Strong"/>
        </w:rPr>
        <w:t>Consider how the learning outcomes will be promoted through your actions, conversation and questions. Draw on strategies from each of the five learning outcomes.</w:t>
      </w:r>
    </w:p>
    <w:p w14:paraId="07283FA0" w14:textId="77777777" w:rsidR="00346A1E" w:rsidRPr="00951883" w:rsidRDefault="002D25C5" w:rsidP="006E5E9C">
      <w:pPr>
        <w:pStyle w:val="ListBullet"/>
      </w:pPr>
      <w:r w:rsidRPr="00951883">
        <w:rPr>
          <w:lang w:eastAsia="zh-CN"/>
        </w:rPr>
        <w:t xml:space="preserve">Engage in interactions that promote respect for diversity. </w:t>
      </w:r>
    </w:p>
    <w:p w14:paraId="4143F759" w14:textId="47E068FB" w:rsidR="006E5E9C" w:rsidRPr="00951883" w:rsidRDefault="006E5E9C" w:rsidP="006E5E9C">
      <w:pPr>
        <w:pStyle w:val="ListBullet"/>
      </w:pPr>
      <w:r w:rsidRPr="00951883">
        <w:t>Introduce vocabulary to understand and articulate sense of community, respect for diversity and rights of the child</w:t>
      </w:r>
      <w:r w:rsidR="00157020" w:rsidRPr="00951883">
        <w:t>.</w:t>
      </w:r>
    </w:p>
    <w:p w14:paraId="1BA2DE1E" w14:textId="41427487" w:rsidR="006E5E9C" w:rsidRPr="00951883" w:rsidRDefault="006E5E9C" w:rsidP="006E5E9C">
      <w:pPr>
        <w:pStyle w:val="ListBullet"/>
        <w:rPr>
          <w:lang w:eastAsia="zh-CN"/>
        </w:rPr>
      </w:pPr>
      <w:r w:rsidRPr="00951883">
        <w:rPr>
          <w:lang w:eastAsia="zh-CN"/>
        </w:rPr>
        <w:t xml:space="preserve">Model language that can be used to express ideas, negotiate roles and collaborate to achieve goals. </w:t>
      </w:r>
    </w:p>
    <w:p w14:paraId="2D7D3703" w14:textId="1AF8F272" w:rsidR="006E5E9C" w:rsidRPr="00951883" w:rsidRDefault="006E5E9C" w:rsidP="006E5E9C">
      <w:pPr>
        <w:pStyle w:val="ListBullet"/>
        <w:rPr>
          <w:lang w:eastAsia="zh-CN"/>
        </w:rPr>
      </w:pPr>
      <w:r w:rsidRPr="00951883">
        <w:rPr>
          <w:lang w:eastAsia="zh-CN"/>
        </w:rPr>
        <w:t>Demonstrate positive responses to diversity and ethical issues.</w:t>
      </w:r>
    </w:p>
    <w:p w14:paraId="3E6F71FB" w14:textId="6479145D" w:rsidR="006E5E9C" w:rsidRPr="00951883" w:rsidRDefault="006E5E9C" w:rsidP="006E5E9C">
      <w:pPr>
        <w:pStyle w:val="ListBullet"/>
        <w:rPr>
          <w:lang w:eastAsia="zh-CN"/>
        </w:rPr>
      </w:pPr>
      <w:r w:rsidRPr="00951883">
        <w:rPr>
          <w:lang w:eastAsia="zh-CN"/>
        </w:rPr>
        <w:t>Notice and listen carefully to children’s concerns and discuss their perspectives on issues of inclusion and exclusion and what they perceive as fair and unfair behaviour.</w:t>
      </w:r>
    </w:p>
    <w:p w14:paraId="2BD9A3AD" w14:textId="1DD5C55A" w:rsidR="002D25C5" w:rsidRPr="00951883" w:rsidRDefault="006E5E9C" w:rsidP="009D0A8B">
      <w:pPr>
        <w:pStyle w:val="ListBullet"/>
        <w:rPr>
          <w:lang w:eastAsia="zh-CN"/>
        </w:rPr>
      </w:pPr>
      <w:r w:rsidRPr="00951883">
        <w:rPr>
          <w:lang w:eastAsia="zh-CN"/>
        </w:rPr>
        <w:t xml:space="preserve">Allow children to investigate ideas, complex concepts and ethical issues that are relevant to their lives. Avoid making assumptions or using language that might blame others. </w:t>
      </w:r>
    </w:p>
    <w:p w14:paraId="07140A5A" w14:textId="63851C35" w:rsidR="00967BAE" w:rsidRPr="00951883" w:rsidRDefault="00967BAE" w:rsidP="008F0264">
      <w:pPr>
        <w:pStyle w:val="ListBullet"/>
        <w:numPr>
          <w:ilvl w:val="0"/>
          <w:numId w:val="1"/>
        </w:numPr>
      </w:pPr>
      <w:r w:rsidRPr="00951883">
        <w:t>Revisit concepts and make links across experiences to deepen understanding and clarify thinking.</w:t>
      </w:r>
    </w:p>
    <w:p w14:paraId="0F2FC503" w14:textId="77777777" w:rsidR="00967BAE" w:rsidRPr="00951883" w:rsidRDefault="00967BAE" w:rsidP="00967BAE">
      <w:pPr>
        <w:pStyle w:val="ListBullet"/>
      </w:pPr>
      <w:r w:rsidRPr="00951883">
        <w:t>Encourage children to represent their experiences in their play and create a positive attitude with children towards differences.</w:t>
      </w:r>
    </w:p>
    <w:p w14:paraId="5B5275E0" w14:textId="7F0BDE59" w:rsidR="00967BAE" w:rsidRPr="00951883" w:rsidRDefault="00967BAE" w:rsidP="00D97E56">
      <w:pPr>
        <w:pStyle w:val="ListBullet"/>
      </w:pPr>
      <w:r w:rsidRPr="00951883">
        <w:t>Use open ended questions to engage in conversation about the meaning of respecting differences, belonging to a community and the rights of a child.</w:t>
      </w:r>
    </w:p>
    <w:p w14:paraId="1285C7D6" w14:textId="477E6524" w:rsidR="007101C5" w:rsidRPr="00951883" w:rsidRDefault="00187DC5" w:rsidP="00187DC5">
      <w:pPr>
        <w:pStyle w:val="Heading3"/>
        <w:numPr>
          <w:ilvl w:val="0"/>
          <w:numId w:val="0"/>
        </w:numPr>
      </w:pPr>
      <w:r w:rsidRPr="00951883">
        <w:lastRenderedPageBreak/>
        <w:t>Holistic approaches to learning</w:t>
      </w:r>
    </w:p>
    <w:tbl>
      <w:tblPr>
        <w:tblStyle w:val="Tableheader"/>
        <w:tblW w:w="9609" w:type="dxa"/>
        <w:tblLayout w:type="fixed"/>
        <w:tblLook w:val="04A0" w:firstRow="1" w:lastRow="0" w:firstColumn="1" w:lastColumn="0" w:noHBand="0" w:noVBand="1"/>
        <w:tblCaption w:val="Holistic approaches to learning"/>
      </w:tblPr>
      <w:tblGrid>
        <w:gridCol w:w="2947"/>
        <w:gridCol w:w="6662"/>
      </w:tblGrid>
      <w:tr w:rsidR="004C361F" w:rsidRPr="00951883" w14:paraId="4E926EE3" w14:textId="77777777" w:rsidTr="01AA6A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7" w:type="dxa"/>
          </w:tcPr>
          <w:p w14:paraId="75D3236C" w14:textId="77777777" w:rsidR="004C361F" w:rsidRPr="00951883" w:rsidRDefault="004C361F" w:rsidP="004C361F">
            <w:pPr>
              <w:spacing w:before="192" w:after="192"/>
              <w:rPr>
                <w:sz w:val="24"/>
                <w:lang w:eastAsia="zh-CN"/>
              </w:rPr>
            </w:pPr>
            <w:r w:rsidRPr="00951883">
              <w:rPr>
                <w:sz w:val="24"/>
                <w:lang w:eastAsia="zh-CN"/>
              </w:rPr>
              <w:t>Concepts to be developed</w:t>
            </w:r>
          </w:p>
          <w:p w14:paraId="3C5C4160" w14:textId="0D101A2E" w:rsidR="004C361F" w:rsidRPr="00951883" w:rsidRDefault="004C361F" w:rsidP="00FE0C04">
            <w:pPr>
              <w:spacing w:before="192" w:after="192"/>
              <w:rPr>
                <w:b w:val="0"/>
                <w:sz w:val="24"/>
                <w:lang w:eastAsia="zh-CN"/>
              </w:rPr>
            </w:pPr>
            <w:r w:rsidRPr="00951883">
              <w:rPr>
                <w:b w:val="0"/>
                <w:sz w:val="24"/>
                <w:lang w:eastAsia="zh-CN"/>
              </w:rPr>
              <w:t>(Draw on the outcomes of the Early Years Learning Framework and consider how these provoke higher order thinking)</w:t>
            </w:r>
          </w:p>
        </w:tc>
        <w:tc>
          <w:tcPr>
            <w:tcW w:w="6662" w:type="dxa"/>
            <w:vAlign w:val="top"/>
          </w:tcPr>
          <w:p w14:paraId="30414860" w14:textId="77777777" w:rsidR="004C361F" w:rsidRPr="00951883" w:rsidRDefault="004C361F" w:rsidP="00346A1E">
            <w:pPr>
              <w:spacing w:before="192" w:after="192"/>
              <w:cnfStyle w:val="100000000000" w:firstRow="1" w:lastRow="0" w:firstColumn="0" w:lastColumn="0" w:oddVBand="0" w:evenVBand="0" w:oddHBand="0" w:evenHBand="0" w:firstRowFirstColumn="0" w:firstRowLastColumn="0" w:lastRowFirstColumn="0" w:lastRowLastColumn="0"/>
              <w:rPr>
                <w:sz w:val="24"/>
                <w:lang w:eastAsia="zh-CN"/>
              </w:rPr>
            </w:pPr>
            <w:r w:rsidRPr="00951883">
              <w:rPr>
                <w:sz w:val="24"/>
                <w:lang w:eastAsia="zh-CN"/>
              </w:rPr>
              <w:t>Experiences and resources for various learning environments</w:t>
            </w:r>
          </w:p>
          <w:p w14:paraId="0C485931" w14:textId="53826756" w:rsidR="004C361F" w:rsidRPr="00951883" w:rsidRDefault="004C361F" w:rsidP="00346A1E">
            <w:pPr>
              <w:spacing w:before="192" w:after="192"/>
              <w:cnfStyle w:val="100000000000" w:firstRow="1" w:lastRow="0" w:firstColumn="0" w:lastColumn="0" w:oddVBand="0" w:evenVBand="0" w:oddHBand="0" w:evenHBand="0" w:firstRowFirstColumn="0" w:firstRowLastColumn="0" w:lastRowFirstColumn="0" w:lastRowLastColumn="0"/>
              <w:rPr>
                <w:rStyle w:val="Emphasis"/>
                <w:b w:val="0"/>
                <w:i w:val="0"/>
              </w:rPr>
            </w:pPr>
            <w:r w:rsidRPr="00951883">
              <w:rPr>
                <w:b w:val="0"/>
                <w:sz w:val="24"/>
                <w:lang w:eastAsia="zh-CN"/>
              </w:rPr>
              <w:t>(Think about learning which may occur in various spaces across the day – indoors, outdoors, small and large group times and during routine times)</w:t>
            </w:r>
          </w:p>
        </w:tc>
      </w:tr>
      <w:tr w:rsidR="004C361F" w:rsidRPr="00951883" w14:paraId="6BE6AC86" w14:textId="77777777" w:rsidTr="01AA6A54">
        <w:trPr>
          <w:cnfStyle w:val="000000100000" w:firstRow="0" w:lastRow="0" w:firstColumn="0" w:lastColumn="0" w:oddVBand="0" w:evenVBand="0" w:oddHBand="1" w:evenHBand="0"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2947" w:type="dxa"/>
            <w:vAlign w:val="top"/>
          </w:tcPr>
          <w:p w14:paraId="56BEA9A8" w14:textId="13F88E75" w:rsidR="007B6028" w:rsidRPr="00951883" w:rsidRDefault="00967BAE" w:rsidP="00346A1E">
            <w:pPr>
              <w:rPr>
                <w:rFonts w:cs="Arial"/>
                <w:b w:val="0"/>
                <w:sz w:val="24"/>
              </w:rPr>
            </w:pPr>
            <w:r w:rsidRPr="00951883">
              <w:rPr>
                <w:rFonts w:cs="Arial"/>
                <w:b w:val="0"/>
                <w:sz w:val="24"/>
              </w:rPr>
              <w:t>Children belong to multiple communitie</w:t>
            </w:r>
            <w:r w:rsidR="007B6028" w:rsidRPr="00951883">
              <w:rPr>
                <w:rFonts w:cs="Arial"/>
                <w:b w:val="0"/>
                <w:sz w:val="24"/>
              </w:rPr>
              <w:t>s</w:t>
            </w:r>
          </w:p>
          <w:p w14:paraId="41D7768E" w14:textId="0B3440CB" w:rsidR="007B6028" w:rsidRPr="00951883" w:rsidRDefault="00346A1E" w:rsidP="00346A1E">
            <w:pPr>
              <w:rPr>
                <w:rFonts w:cs="Arial"/>
                <w:b w:val="0"/>
                <w:sz w:val="24"/>
              </w:rPr>
            </w:pPr>
            <w:r w:rsidRPr="00951883">
              <w:rPr>
                <w:rFonts w:cs="Arial"/>
                <w:b w:val="0"/>
                <w:sz w:val="24"/>
              </w:rPr>
              <w:t>Different</w:t>
            </w:r>
            <w:r w:rsidR="007B6028" w:rsidRPr="00951883">
              <w:rPr>
                <w:rFonts w:cs="Arial"/>
                <w:b w:val="0"/>
                <w:sz w:val="24"/>
              </w:rPr>
              <w:t xml:space="preserve"> roles within each community</w:t>
            </w:r>
          </w:p>
          <w:p w14:paraId="0985096E" w14:textId="20CD3E14" w:rsidR="00F550FB" w:rsidRPr="00951883" w:rsidRDefault="00346A1E" w:rsidP="00346A1E">
            <w:pPr>
              <w:rPr>
                <w:rFonts w:cs="Arial"/>
                <w:b w:val="0"/>
                <w:sz w:val="24"/>
              </w:rPr>
            </w:pPr>
            <w:r w:rsidRPr="00951883">
              <w:rPr>
                <w:rFonts w:cs="Arial"/>
                <w:b w:val="0"/>
                <w:sz w:val="24"/>
              </w:rPr>
              <w:t xml:space="preserve">Connection to family and others </w:t>
            </w:r>
          </w:p>
          <w:p w14:paraId="1B62A04D" w14:textId="3AD89C7F" w:rsidR="00B50844" w:rsidRPr="00951883" w:rsidRDefault="00346A1E" w:rsidP="00346A1E">
            <w:pPr>
              <w:rPr>
                <w:rFonts w:cs="Arial"/>
                <w:b w:val="0"/>
                <w:sz w:val="24"/>
              </w:rPr>
            </w:pPr>
            <w:r w:rsidRPr="00951883">
              <w:rPr>
                <w:rFonts w:cs="Arial"/>
                <w:b w:val="0"/>
                <w:sz w:val="24"/>
              </w:rPr>
              <w:t>Safety in the community, including road safety</w:t>
            </w:r>
          </w:p>
          <w:p w14:paraId="6E2882D4" w14:textId="27574170" w:rsidR="00967BAE" w:rsidRPr="00D97E56" w:rsidRDefault="00DF4BB5" w:rsidP="00D97E56">
            <w:pPr>
              <w:rPr>
                <w:rFonts w:eastAsia="Times New Roman" w:cs="Arial"/>
                <w:b w:val="0"/>
                <w:color w:val="222221"/>
                <w:sz w:val="24"/>
                <w:lang w:eastAsia="en-AU"/>
              </w:rPr>
            </w:pPr>
            <w:r w:rsidRPr="00951883">
              <w:rPr>
                <w:rFonts w:eastAsia="Times New Roman" w:cs="Arial"/>
                <w:b w:val="0"/>
                <w:color w:val="222221"/>
                <w:sz w:val="24"/>
                <w:lang w:eastAsia="en-AU"/>
              </w:rPr>
              <w:t xml:space="preserve">Belonging to </w:t>
            </w:r>
            <w:r w:rsidR="00346A1E" w:rsidRPr="00951883">
              <w:rPr>
                <w:rFonts w:eastAsia="Times New Roman" w:cs="Arial"/>
                <w:b w:val="0"/>
                <w:color w:val="222221"/>
                <w:sz w:val="24"/>
                <w:lang w:eastAsia="en-AU"/>
              </w:rPr>
              <w:t>family and community groups</w:t>
            </w:r>
          </w:p>
        </w:tc>
        <w:tc>
          <w:tcPr>
            <w:tcW w:w="6662" w:type="dxa"/>
          </w:tcPr>
          <w:p w14:paraId="155476DD" w14:textId="11AC5589" w:rsidR="00967BAE" w:rsidRPr="00D97E56" w:rsidRDefault="00A02832" w:rsidP="00967BAE">
            <w:pPr>
              <w:cnfStyle w:val="000000100000" w:firstRow="0" w:lastRow="0" w:firstColumn="0" w:lastColumn="0" w:oddVBand="0" w:evenVBand="0" w:oddHBand="1" w:evenHBand="0" w:firstRowFirstColumn="0" w:firstRowLastColumn="0" w:lastRowFirstColumn="0" w:lastRowLastColumn="0"/>
              <w:rPr>
                <w:rStyle w:val="Strong"/>
                <w:rFonts w:cs="Arial"/>
                <w:b w:val="0"/>
                <w:i/>
              </w:rPr>
            </w:pPr>
            <w:r w:rsidRPr="00D97E56">
              <w:rPr>
                <w:rStyle w:val="Strong"/>
                <w:rFonts w:cs="Arial"/>
                <w:b w:val="0"/>
                <w:i/>
              </w:rPr>
              <w:t>Belonging to</w:t>
            </w:r>
            <w:r w:rsidR="00136BF0" w:rsidRPr="00D97E56">
              <w:rPr>
                <w:rStyle w:val="Strong"/>
                <w:rFonts w:cs="Arial"/>
                <w:b w:val="0"/>
                <w:i/>
              </w:rPr>
              <w:t xml:space="preserve"> c</w:t>
            </w:r>
            <w:r w:rsidR="00967BAE" w:rsidRPr="00D97E56">
              <w:rPr>
                <w:rStyle w:val="Strong"/>
                <w:rFonts w:cs="Arial"/>
                <w:b w:val="0"/>
                <w:i/>
              </w:rPr>
              <w:t xml:space="preserve">ommunity </w:t>
            </w:r>
          </w:p>
          <w:p w14:paraId="1A6D07FB" w14:textId="178892FD" w:rsidR="00523DFF" w:rsidRPr="00951883" w:rsidRDefault="00744CDE" w:rsidP="76071AB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951883">
              <w:rPr>
                <w:rFonts w:cs="Arial"/>
                <w:noProof/>
                <w:sz w:val="24"/>
                <w:lang w:eastAsia="en-AU"/>
              </w:rPr>
              <w:t>Dicuss what is a community</w:t>
            </w:r>
            <w:r w:rsidR="00600C44" w:rsidRPr="00951883">
              <w:rPr>
                <w:rFonts w:cs="Arial"/>
                <w:noProof/>
                <w:sz w:val="24"/>
                <w:lang w:eastAsia="en-AU"/>
              </w:rPr>
              <w:t xml:space="preserve"> and think about</w:t>
            </w:r>
            <w:r w:rsidRPr="00951883">
              <w:rPr>
                <w:rFonts w:cs="Arial"/>
                <w:noProof/>
                <w:sz w:val="24"/>
                <w:lang w:eastAsia="en-AU"/>
              </w:rPr>
              <w:t xml:space="preserve"> the</w:t>
            </w:r>
            <w:r w:rsidR="00600C44" w:rsidRPr="00951883">
              <w:rPr>
                <w:rFonts w:cs="Arial"/>
                <w:noProof/>
                <w:sz w:val="24"/>
                <w:lang w:eastAsia="en-AU"/>
              </w:rPr>
              <w:t xml:space="preserve"> communities that each</w:t>
            </w:r>
            <w:r w:rsidRPr="00951883">
              <w:rPr>
                <w:rFonts w:cs="Arial"/>
                <w:noProof/>
                <w:sz w:val="24"/>
                <w:lang w:eastAsia="en-AU"/>
              </w:rPr>
              <w:t xml:space="preserve"> child belongs to. </w:t>
            </w:r>
            <w:r w:rsidR="00600C44" w:rsidRPr="00951883">
              <w:rPr>
                <w:rFonts w:cs="Arial"/>
                <w:noProof/>
                <w:sz w:val="24"/>
                <w:lang w:eastAsia="en-AU"/>
              </w:rPr>
              <w:t>Th</w:t>
            </w:r>
            <w:r w:rsidR="0052668D" w:rsidRPr="00951883">
              <w:rPr>
                <w:rFonts w:cs="Arial"/>
                <w:noProof/>
                <w:sz w:val="24"/>
                <w:lang w:eastAsia="en-AU"/>
              </w:rPr>
              <w:t>is may change based on child</w:t>
            </w:r>
            <w:r w:rsidR="00600C44" w:rsidRPr="00951883">
              <w:rPr>
                <w:rFonts w:cs="Arial"/>
                <w:noProof/>
                <w:sz w:val="24"/>
                <w:lang w:eastAsia="en-AU"/>
              </w:rPr>
              <w:t xml:space="preserve"> or family interest and at different stages in life.</w:t>
            </w:r>
          </w:p>
          <w:p w14:paraId="2EDBC6BF" w14:textId="77777777" w:rsidR="00887F85" w:rsidRPr="00951883" w:rsidRDefault="00887F85" w:rsidP="00B50844">
            <w:pPr>
              <w:pStyle w:val="ListBullet"/>
              <w:cnfStyle w:val="000000100000" w:firstRow="0" w:lastRow="0" w:firstColumn="0" w:lastColumn="0" w:oddVBand="0" w:evenVBand="0" w:oddHBand="1" w:evenHBand="0" w:firstRowFirstColumn="0" w:firstRowLastColumn="0" w:lastRowFirstColumn="0" w:lastRowLastColumn="0"/>
              <w:rPr>
                <w:rFonts w:cs="Arial"/>
                <w:sz w:val="24"/>
                <w:lang w:eastAsia="zh-CN"/>
              </w:rPr>
            </w:pPr>
            <w:r w:rsidRPr="00951883">
              <w:rPr>
                <w:rFonts w:cs="Arial"/>
                <w:sz w:val="24"/>
                <w:lang w:eastAsia="zh-CN"/>
              </w:rPr>
              <w:t xml:space="preserve">Talk about family’s cultural backgrounds, values and traditions and how </w:t>
            </w:r>
            <w:r w:rsidR="00BE5D85" w:rsidRPr="00951883">
              <w:rPr>
                <w:rFonts w:cs="Arial"/>
                <w:sz w:val="24"/>
                <w:lang w:eastAsia="zh-CN"/>
              </w:rPr>
              <w:t>this contributes to</w:t>
            </w:r>
            <w:r w:rsidRPr="00951883">
              <w:rPr>
                <w:rFonts w:cs="Arial"/>
                <w:sz w:val="24"/>
                <w:lang w:eastAsia="zh-CN"/>
              </w:rPr>
              <w:t xml:space="preserve"> each child’s sense of belonging</w:t>
            </w:r>
            <w:r w:rsidR="00DE44D8" w:rsidRPr="00951883">
              <w:rPr>
                <w:rFonts w:cs="Arial"/>
                <w:sz w:val="24"/>
                <w:lang w:eastAsia="zh-CN"/>
              </w:rPr>
              <w:t xml:space="preserve"> to family and community groups such as religious groups, working groups, sporting groups and play groups.</w:t>
            </w:r>
            <w:r w:rsidR="00BE5D85" w:rsidRPr="00951883">
              <w:rPr>
                <w:rFonts w:cs="Arial"/>
                <w:sz w:val="24"/>
                <w:lang w:eastAsia="zh-CN"/>
              </w:rPr>
              <w:t xml:space="preserve"> Think about the preschool group and promote a sense of community within the preschool.</w:t>
            </w:r>
            <w:r w:rsidR="0025234B" w:rsidRPr="00951883">
              <w:rPr>
                <w:rFonts w:cs="Arial"/>
                <w:sz w:val="24"/>
                <w:lang w:eastAsia="zh-CN"/>
              </w:rPr>
              <w:t xml:space="preserve"> </w:t>
            </w:r>
          </w:p>
          <w:p w14:paraId="693A4168" w14:textId="20750E2E" w:rsidR="00A76FF9" w:rsidRPr="00951883" w:rsidRDefault="00887F85" w:rsidP="76071AB8">
            <w:pPr>
              <w:pStyle w:val="ListBullet"/>
              <w:cnfStyle w:val="000000100000" w:firstRow="0" w:lastRow="0" w:firstColumn="0" w:lastColumn="0" w:oddVBand="0" w:evenVBand="0" w:oddHBand="1" w:evenHBand="0" w:firstRowFirstColumn="0" w:firstRowLastColumn="0" w:lastRowFirstColumn="0" w:lastRowLastColumn="0"/>
              <w:rPr>
                <w:rFonts w:cs="Arial"/>
                <w:noProof/>
                <w:sz w:val="24"/>
                <w:lang w:eastAsia="en-AU"/>
              </w:rPr>
            </w:pPr>
            <w:r w:rsidRPr="00951883">
              <w:rPr>
                <w:rFonts w:cs="Arial"/>
                <w:noProof/>
                <w:sz w:val="24"/>
                <w:lang w:eastAsia="en-AU"/>
              </w:rPr>
              <w:t>Engage in experience</w:t>
            </w:r>
            <w:r w:rsidR="00BE5D85" w:rsidRPr="00951883">
              <w:rPr>
                <w:rFonts w:cs="Arial"/>
                <w:noProof/>
                <w:sz w:val="24"/>
                <w:lang w:eastAsia="en-AU"/>
              </w:rPr>
              <w:t>s</w:t>
            </w:r>
            <w:r w:rsidRPr="00951883">
              <w:rPr>
                <w:rFonts w:cs="Arial"/>
                <w:noProof/>
                <w:sz w:val="24"/>
                <w:lang w:eastAsia="en-AU"/>
              </w:rPr>
              <w:t xml:space="preserve"> which support children to explore who they are and who they are connected to. Encourage them to c</w:t>
            </w:r>
            <w:r w:rsidR="00A76FF9" w:rsidRPr="00951883">
              <w:rPr>
                <w:rFonts w:cs="Arial"/>
                <w:noProof/>
                <w:sz w:val="24"/>
                <w:lang w:eastAsia="en-AU"/>
              </w:rPr>
              <w:t xml:space="preserve">reate </w:t>
            </w:r>
            <w:r w:rsidRPr="00951883">
              <w:rPr>
                <w:rFonts w:cs="Arial"/>
                <w:noProof/>
                <w:sz w:val="24"/>
                <w:lang w:eastAsia="en-AU"/>
              </w:rPr>
              <w:t>and share their own stories through the use of</w:t>
            </w:r>
            <w:r w:rsidR="00A76FF9" w:rsidRPr="00951883">
              <w:rPr>
                <w:rFonts w:cs="Arial"/>
                <w:noProof/>
                <w:sz w:val="24"/>
                <w:lang w:eastAsia="en-AU"/>
              </w:rPr>
              <w:t xml:space="preserve"> </w:t>
            </w:r>
            <w:r w:rsidR="00DE44D8" w:rsidRPr="00951883">
              <w:rPr>
                <w:rFonts w:cs="Arial"/>
                <w:noProof/>
                <w:sz w:val="24"/>
                <w:lang w:eastAsia="en-AU"/>
              </w:rPr>
              <w:t xml:space="preserve">family </w:t>
            </w:r>
            <w:r w:rsidR="00D15DF1" w:rsidRPr="00951883">
              <w:rPr>
                <w:rFonts w:cs="Arial"/>
                <w:noProof/>
                <w:sz w:val="24"/>
                <w:lang w:eastAsia="en-AU"/>
              </w:rPr>
              <w:t xml:space="preserve">and community photos, </w:t>
            </w:r>
            <w:r w:rsidR="00A76FF9" w:rsidRPr="00951883">
              <w:rPr>
                <w:rFonts w:cs="Arial"/>
                <w:noProof/>
                <w:sz w:val="24"/>
                <w:lang w:eastAsia="en-AU"/>
              </w:rPr>
              <w:t>pictures from magazines</w:t>
            </w:r>
            <w:r w:rsidR="00D15DF1" w:rsidRPr="00951883">
              <w:rPr>
                <w:rFonts w:cs="Arial"/>
                <w:noProof/>
                <w:sz w:val="24"/>
                <w:lang w:eastAsia="en-AU"/>
              </w:rPr>
              <w:t xml:space="preserve"> and </w:t>
            </w:r>
            <w:r w:rsidR="00A76FF9" w:rsidRPr="00951883">
              <w:rPr>
                <w:rFonts w:cs="Arial"/>
                <w:noProof/>
                <w:sz w:val="24"/>
                <w:lang w:eastAsia="en-AU"/>
              </w:rPr>
              <w:t>self drawn pictures</w:t>
            </w:r>
            <w:r w:rsidR="00D15DF1" w:rsidRPr="00951883">
              <w:rPr>
                <w:rFonts w:cs="Arial"/>
                <w:noProof/>
                <w:sz w:val="24"/>
                <w:lang w:eastAsia="en-AU"/>
              </w:rPr>
              <w:t>.</w:t>
            </w:r>
            <w:r w:rsidR="0D4DDB59" w:rsidRPr="00951883">
              <w:rPr>
                <w:rFonts w:cs="Arial"/>
                <w:noProof/>
                <w:sz w:val="24"/>
                <w:lang w:eastAsia="en-AU"/>
              </w:rPr>
              <w:t xml:space="preserve"> </w:t>
            </w:r>
          </w:p>
          <w:p w14:paraId="4610C98C" w14:textId="613CEF39" w:rsidR="0025234B" w:rsidRPr="00951883" w:rsidRDefault="0025234B" w:rsidP="00B50844">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951883">
              <w:rPr>
                <w:rFonts w:cs="Arial"/>
                <w:sz w:val="24"/>
              </w:rPr>
              <w:t>Invite parents, grandparent</w:t>
            </w:r>
            <w:r w:rsidR="0052668D" w:rsidRPr="00951883">
              <w:rPr>
                <w:rFonts w:cs="Arial"/>
                <w:sz w:val="24"/>
              </w:rPr>
              <w:t>s</w:t>
            </w:r>
            <w:r w:rsidRPr="00951883">
              <w:rPr>
                <w:rFonts w:cs="Arial"/>
                <w:sz w:val="24"/>
              </w:rPr>
              <w:t xml:space="preserve"> or elder</w:t>
            </w:r>
            <w:r w:rsidR="0052668D" w:rsidRPr="00951883">
              <w:rPr>
                <w:rFonts w:cs="Arial"/>
                <w:sz w:val="24"/>
              </w:rPr>
              <w:t>s</w:t>
            </w:r>
            <w:r w:rsidRPr="00951883">
              <w:rPr>
                <w:rFonts w:cs="Arial"/>
                <w:sz w:val="24"/>
              </w:rPr>
              <w:t xml:space="preserve"> to tell stories from when they were a child, or about a special family event like a birthday, wedding or christening. Collate a photo album of pictures of ch</w:t>
            </w:r>
            <w:r w:rsidR="0052668D" w:rsidRPr="00951883">
              <w:rPr>
                <w:rFonts w:cs="Arial"/>
                <w:sz w:val="24"/>
              </w:rPr>
              <w:t>ildren,</w:t>
            </w:r>
            <w:r w:rsidRPr="00951883">
              <w:rPr>
                <w:rFonts w:cs="Arial"/>
                <w:sz w:val="24"/>
              </w:rPr>
              <w:t xml:space="preserve"> their</w:t>
            </w:r>
            <w:r w:rsidR="0052668D" w:rsidRPr="00951883">
              <w:rPr>
                <w:rFonts w:cs="Arial"/>
                <w:sz w:val="24"/>
              </w:rPr>
              <w:t xml:space="preserve"> family, the groups they belong to </w:t>
            </w:r>
            <w:r w:rsidRPr="00951883">
              <w:rPr>
                <w:rFonts w:cs="Arial"/>
                <w:sz w:val="24"/>
              </w:rPr>
              <w:t>and friends. Write a story about what was happening in the photo</w:t>
            </w:r>
            <w:r w:rsidR="00C20026" w:rsidRPr="00951883">
              <w:rPr>
                <w:rFonts w:cs="Arial"/>
                <w:sz w:val="24"/>
              </w:rPr>
              <w:t>s</w:t>
            </w:r>
            <w:r w:rsidRPr="00951883">
              <w:rPr>
                <w:rFonts w:cs="Arial"/>
                <w:sz w:val="24"/>
              </w:rPr>
              <w:t xml:space="preserve">. </w:t>
            </w:r>
          </w:p>
          <w:p w14:paraId="0078DDEE" w14:textId="50AEA877" w:rsidR="00D15DF1" w:rsidRPr="00951883" w:rsidRDefault="00D15DF1" w:rsidP="76071AB8">
            <w:pPr>
              <w:pStyle w:val="ListBullet"/>
              <w:cnfStyle w:val="000000100000" w:firstRow="0" w:lastRow="0" w:firstColumn="0" w:lastColumn="0" w:oddVBand="0" w:evenVBand="0" w:oddHBand="1" w:evenHBand="0" w:firstRowFirstColumn="0" w:firstRowLastColumn="0" w:lastRowFirstColumn="0" w:lastRowLastColumn="0"/>
              <w:rPr>
                <w:rFonts w:cs="Arial"/>
                <w:noProof/>
                <w:sz w:val="24"/>
                <w:lang w:eastAsia="en-AU"/>
              </w:rPr>
            </w:pPr>
            <w:r w:rsidRPr="00951883">
              <w:rPr>
                <w:rFonts w:cs="Arial"/>
                <w:noProof/>
                <w:sz w:val="24"/>
                <w:lang w:eastAsia="en-AU"/>
              </w:rPr>
              <w:t>U</w:t>
            </w:r>
            <w:r w:rsidR="00A76FF9" w:rsidRPr="00951883">
              <w:rPr>
                <w:rFonts w:cs="Arial"/>
                <w:noProof/>
                <w:sz w:val="24"/>
                <w:lang w:eastAsia="en-AU"/>
              </w:rPr>
              <w:t xml:space="preserve">se technology or </w:t>
            </w:r>
            <w:r w:rsidRPr="00951883">
              <w:rPr>
                <w:rFonts w:cs="Arial"/>
                <w:noProof/>
                <w:sz w:val="24"/>
                <w:lang w:eastAsia="en-AU"/>
              </w:rPr>
              <w:t xml:space="preserve">a globe to identify where </w:t>
            </w:r>
            <w:r w:rsidR="00C20026" w:rsidRPr="00951883">
              <w:rPr>
                <w:rFonts w:cs="Arial"/>
                <w:noProof/>
                <w:sz w:val="24"/>
                <w:lang w:eastAsia="en-AU"/>
              </w:rPr>
              <w:t>children</w:t>
            </w:r>
            <w:r w:rsidRPr="00951883">
              <w:rPr>
                <w:rFonts w:cs="Arial"/>
                <w:noProof/>
                <w:sz w:val="24"/>
                <w:lang w:eastAsia="en-AU"/>
              </w:rPr>
              <w:t xml:space="preserve"> live in the world, where their families may have come from </w:t>
            </w:r>
            <w:r w:rsidR="00A76FF9" w:rsidRPr="00951883">
              <w:rPr>
                <w:rFonts w:cs="Arial"/>
                <w:noProof/>
                <w:sz w:val="24"/>
                <w:lang w:eastAsia="en-AU"/>
              </w:rPr>
              <w:t>and identify additional known communities</w:t>
            </w:r>
            <w:r w:rsidR="00C20026" w:rsidRPr="00951883">
              <w:rPr>
                <w:rFonts w:cs="Arial"/>
                <w:noProof/>
                <w:sz w:val="24"/>
                <w:lang w:eastAsia="en-AU"/>
              </w:rPr>
              <w:t xml:space="preserve"> they belong to</w:t>
            </w:r>
            <w:r w:rsidR="00A76FF9" w:rsidRPr="00951883">
              <w:rPr>
                <w:rFonts w:cs="Arial"/>
                <w:noProof/>
                <w:sz w:val="24"/>
                <w:lang w:eastAsia="en-AU"/>
              </w:rPr>
              <w:t>. Research questions that arise.</w:t>
            </w:r>
            <w:r w:rsidR="6F99488E" w:rsidRPr="00951883">
              <w:rPr>
                <w:rFonts w:cs="Arial"/>
                <w:noProof/>
                <w:sz w:val="24"/>
                <w:lang w:eastAsia="en-AU"/>
              </w:rPr>
              <w:t xml:space="preserve"> </w:t>
            </w:r>
          </w:p>
          <w:p w14:paraId="0540F127" w14:textId="23B30A58" w:rsidR="6F99488E" w:rsidRPr="00951883" w:rsidRDefault="6F99488E" w:rsidP="76071AB8">
            <w:pPr>
              <w:pStyle w:val="ListBullet"/>
              <w:cnfStyle w:val="000000100000" w:firstRow="0" w:lastRow="0" w:firstColumn="0" w:lastColumn="0" w:oddVBand="0" w:evenVBand="0" w:oddHBand="1" w:evenHBand="0" w:firstRowFirstColumn="0" w:firstRowLastColumn="0" w:lastRowFirstColumn="0" w:lastRowLastColumn="0"/>
              <w:rPr>
                <w:noProof/>
                <w:sz w:val="24"/>
                <w:lang w:eastAsia="en-AU"/>
              </w:rPr>
            </w:pPr>
            <w:r w:rsidRPr="00951883">
              <w:rPr>
                <w:rFonts w:cs="Arial"/>
                <w:noProof/>
                <w:sz w:val="24"/>
                <w:lang w:eastAsia="en-AU"/>
              </w:rPr>
              <w:t>Using a map of Australia, Aboriginal families to discuss and identify their connection to Country</w:t>
            </w:r>
          </w:p>
          <w:p w14:paraId="3072E8F1" w14:textId="62EAFB69" w:rsidR="00A76FF9" w:rsidRPr="00951883" w:rsidRDefault="00E33A00" w:rsidP="76071AB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951883">
              <w:rPr>
                <w:rFonts w:cs="Arial"/>
                <w:noProof/>
                <w:sz w:val="24"/>
                <w:lang w:eastAsia="en-AU"/>
              </w:rPr>
              <w:t>C</w:t>
            </w:r>
            <w:r w:rsidR="00D15DF1" w:rsidRPr="00951883">
              <w:rPr>
                <w:rFonts w:cs="Arial"/>
                <w:noProof/>
                <w:sz w:val="24"/>
                <w:lang w:eastAsia="en-AU"/>
              </w:rPr>
              <w:t xml:space="preserve">onnect with </w:t>
            </w:r>
            <w:r w:rsidR="00BE5D85" w:rsidRPr="00951883">
              <w:rPr>
                <w:rFonts w:cs="Arial"/>
                <w:noProof/>
                <w:sz w:val="24"/>
                <w:lang w:eastAsia="en-AU"/>
              </w:rPr>
              <w:t xml:space="preserve">the local </w:t>
            </w:r>
            <w:r w:rsidR="00D15DF1" w:rsidRPr="00951883">
              <w:rPr>
                <w:rFonts w:cs="Arial"/>
                <w:noProof/>
                <w:sz w:val="24"/>
                <w:lang w:eastAsia="en-AU"/>
              </w:rPr>
              <w:t xml:space="preserve">community wheather </w:t>
            </w:r>
            <w:r w:rsidRPr="00951883">
              <w:rPr>
                <w:rFonts w:cs="Arial"/>
                <w:noProof/>
                <w:sz w:val="24"/>
                <w:lang w:eastAsia="en-AU"/>
              </w:rPr>
              <w:t>or not you leave the preschool. Invite community members into the preschool to talk about their roles eg: librarian, police, firefighters, workers from the local supermarket</w:t>
            </w:r>
            <w:r w:rsidR="461E86D1" w:rsidRPr="00951883">
              <w:rPr>
                <w:rFonts w:cs="Arial"/>
                <w:noProof/>
                <w:sz w:val="24"/>
                <w:lang w:eastAsia="en-AU"/>
              </w:rPr>
              <w:t xml:space="preserve">, </w:t>
            </w:r>
            <w:r w:rsidRPr="00951883">
              <w:rPr>
                <w:rFonts w:cs="Arial"/>
                <w:noProof/>
                <w:sz w:val="24"/>
                <w:lang w:eastAsia="en-AU"/>
              </w:rPr>
              <w:t>café’s</w:t>
            </w:r>
            <w:r w:rsidR="2F506BCD" w:rsidRPr="00951883">
              <w:rPr>
                <w:rFonts w:cs="Arial"/>
                <w:noProof/>
                <w:sz w:val="24"/>
                <w:lang w:eastAsia="en-AU"/>
              </w:rPr>
              <w:t xml:space="preserve"> or Aboriginal organisations</w:t>
            </w:r>
            <w:r w:rsidRPr="00951883">
              <w:rPr>
                <w:rFonts w:cs="Arial"/>
                <w:noProof/>
                <w:sz w:val="24"/>
                <w:lang w:eastAsia="en-AU"/>
              </w:rPr>
              <w:t xml:space="preserve">. Alternatively, visit workers at their place of work or </w:t>
            </w:r>
            <w:r w:rsidRPr="00951883">
              <w:rPr>
                <w:rFonts w:cs="Arial"/>
                <w:noProof/>
                <w:sz w:val="24"/>
                <w:lang w:eastAsia="en-AU"/>
              </w:rPr>
              <w:lastRenderedPageBreak/>
              <w:t>local community groups including nursing homes, community gardens or establish connec</w:t>
            </w:r>
            <w:r w:rsidR="00C20026" w:rsidRPr="00951883">
              <w:rPr>
                <w:rFonts w:cs="Arial"/>
                <w:noProof/>
                <w:sz w:val="24"/>
                <w:lang w:eastAsia="en-AU"/>
              </w:rPr>
              <w:t>tions with sis</w:t>
            </w:r>
            <w:r w:rsidRPr="00951883">
              <w:rPr>
                <w:rFonts w:cs="Arial"/>
                <w:noProof/>
                <w:sz w:val="24"/>
                <w:lang w:eastAsia="en-AU"/>
              </w:rPr>
              <w:t>ter schools or other prio</w:t>
            </w:r>
            <w:r w:rsidR="09A5ABCC" w:rsidRPr="00951883">
              <w:rPr>
                <w:rFonts w:cs="Arial"/>
                <w:noProof/>
                <w:sz w:val="24"/>
                <w:lang w:eastAsia="en-AU"/>
              </w:rPr>
              <w:t>r</w:t>
            </w:r>
            <w:r w:rsidRPr="00951883">
              <w:rPr>
                <w:rFonts w:cs="Arial"/>
                <w:noProof/>
                <w:sz w:val="24"/>
                <w:lang w:eastAsia="en-AU"/>
              </w:rPr>
              <w:t xml:space="preserve"> to school services.</w:t>
            </w:r>
          </w:p>
          <w:p w14:paraId="27B48554" w14:textId="7B7E6E1B" w:rsidR="00A76FF9" w:rsidRPr="00951883" w:rsidRDefault="00A76FF9" w:rsidP="76071AB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951883">
              <w:rPr>
                <w:rFonts w:cs="Arial"/>
                <w:noProof/>
                <w:sz w:val="24"/>
                <w:lang w:eastAsia="en-AU"/>
              </w:rPr>
              <w:t>Discuss wor</w:t>
            </w:r>
            <w:r w:rsidR="00DE44D8" w:rsidRPr="00951883">
              <w:rPr>
                <w:rFonts w:cs="Arial"/>
                <w:noProof/>
                <w:sz w:val="24"/>
                <w:lang w:eastAsia="en-AU"/>
              </w:rPr>
              <w:t>kers in the community.</w:t>
            </w:r>
            <w:r w:rsidRPr="00951883">
              <w:rPr>
                <w:rFonts w:cs="Arial"/>
                <w:noProof/>
                <w:sz w:val="24"/>
                <w:lang w:eastAsia="en-AU"/>
              </w:rPr>
              <w:t xml:space="preserve"> </w:t>
            </w:r>
            <w:r w:rsidR="00DE44D8" w:rsidRPr="00951883">
              <w:rPr>
                <w:rFonts w:cs="Arial"/>
                <w:noProof/>
                <w:sz w:val="24"/>
                <w:lang w:eastAsia="en-AU"/>
              </w:rPr>
              <w:t xml:space="preserve">Role play and </w:t>
            </w:r>
            <w:r w:rsidRPr="00951883">
              <w:rPr>
                <w:rFonts w:cs="Arial"/>
                <w:noProof/>
                <w:sz w:val="24"/>
                <w:lang w:eastAsia="en-AU"/>
              </w:rPr>
              <w:t xml:space="preserve">dress up as the services in the community </w:t>
            </w:r>
            <w:r w:rsidR="00DE44D8" w:rsidRPr="00951883">
              <w:rPr>
                <w:rFonts w:cs="Arial"/>
                <w:noProof/>
                <w:sz w:val="24"/>
                <w:lang w:eastAsia="en-AU"/>
              </w:rPr>
              <w:t>(police, doctors, nurses, teachers, s</w:t>
            </w:r>
            <w:r w:rsidRPr="00951883">
              <w:rPr>
                <w:rFonts w:cs="Arial"/>
                <w:noProof/>
                <w:sz w:val="24"/>
                <w:lang w:eastAsia="en-AU"/>
              </w:rPr>
              <w:t xml:space="preserve">hop </w:t>
            </w:r>
            <w:r w:rsidR="00DE44D8" w:rsidRPr="00951883">
              <w:rPr>
                <w:rFonts w:cs="Arial"/>
                <w:noProof/>
                <w:sz w:val="24"/>
                <w:lang w:eastAsia="en-AU"/>
              </w:rPr>
              <w:t>k</w:t>
            </w:r>
            <w:r w:rsidRPr="00951883">
              <w:rPr>
                <w:rFonts w:cs="Arial"/>
                <w:noProof/>
                <w:sz w:val="24"/>
                <w:lang w:eastAsia="en-AU"/>
              </w:rPr>
              <w:t>eepers</w:t>
            </w:r>
            <w:r w:rsidR="00DE44D8" w:rsidRPr="00951883">
              <w:rPr>
                <w:rFonts w:cs="Arial"/>
                <w:noProof/>
                <w:sz w:val="24"/>
                <w:lang w:eastAsia="en-AU"/>
              </w:rPr>
              <w:t>, librarian</w:t>
            </w:r>
            <w:r w:rsidRPr="00951883">
              <w:rPr>
                <w:rFonts w:cs="Arial"/>
                <w:noProof/>
                <w:sz w:val="24"/>
                <w:lang w:eastAsia="en-AU"/>
              </w:rPr>
              <w:t>).</w:t>
            </w:r>
          </w:p>
          <w:p w14:paraId="5404E5C8" w14:textId="5753BF2C" w:rsidR="1AF81C3A" w:rsidRPr="00951883" w:rsidRDefault="1AF81C3A" w:rsidP="01AA6A54">
            <w:pPr>
              <w:pStyle w:val="ListBullet"/>
              <w:cnfStyle w:val="000000100000" w:firstRow="0" w:lastRow="0" w:firstColumn="0" w:lastColumn="0" w:oddVBand="0" w:evenVBand="0" w:oddHBand="1" w:evenHBand="0" w:firstRowFirstColumn="0" w:firstRowLastColumn="0" w:lastRowFirstColumn="0" w:lastRowLastColumn="0"/>
              <w:rPr>
                <w:noProof/>
                <w:sz w:val="24"/>
                <w:lang w:eastAsia="en-AU"/>
              </w:rPr>
            </w:pPr>
            <w:r w:rsidRPr="01AA6A54">
              <w:rPr>
                <w:rFonts w:cs="Arial"/>
                <w:noProof/>
                <w:sz w:val="24"/>
                <w:lang w:eastAsia="en-AU"/>
              </w:rPr>
              <w:t>Name the Aborig</w:t>
            </w:r>
            <w:r w:rsidR="0762E63A" w:rsidRPr="01AA6A54">
              <w:rPr>
                <w:rFonts w:cs="Arial"/>
                <w:noProof/>
                <w:sz w:val="24"/>
                <w:lang w:eastAsia="en-AU"/>
              </w:rPr>
              <w:t>i</w:t>
            </w:r>
            <w:r w:rsidRPr="01AA6A54">
              <w:rPr>
                <w:rFonts w:cs="Arial"/>
                <w:noProof/>
                <w:sz w:val="24"/>
                <w:lang w:eastAsia="en-AU"/>
              </w:rPr>
              <w:t>nal land the preschool is situated and identify prominent local Aboriginal community members and organisations</w:t>
            </w:r>
            <w:r w:rsidR="5958BF37" w:rsidRPr="01AA6A54">
              <w:rPr>
                <w:rFonts w:cs="Arial"/>
                <w:noProof/>
                <w:sz w:val="24"/>
                <w:lang w:eastAsia="en-AU"/>
              </w:rPr>
              <w:t xml:space="preserve"> (local AECG, </w:t>
            </w:r>
            <w:r w:rsidR="441938A0" w:rsidRPr="01AA6A54">
              <w:rPr>
                <w:rFonts w:cs="Arial"/>
                <w:noProof/>
                <w:sz w:val="24"/>
                <w:lang w:eastAsia="en-AU"/>
              </w:rPr>
              <w:t xml:space="preserve">Local Aboriginal Lands Council, Local Aboriginal Medical Service, </w:t>
            </w:r>
            <w:r w:rsidR="5958BF37" w:rsidRPr="01AA6A54">
              <w:rPr>
                <w:rFonts w:cs="Arial"/>
                <w:noProof/>
                <w:sz w:val="24"/>
                <w:lang w:eastAsia="en-AU"/>
              </w:rPr>
              <w:t>etc</w:t>
            </w:r>
            <w:r w:rsidR="35145701" w:rsidRPr="01AA6A54">
              <w:rPr>
                <w:rFonts w:cs="Arial"/>
                <w:noProof/>
                <w:sz w:val="24"/>
                <w:lang w:eastAsia="en-AU"/>
              </w:rPr>
              <w:t xml:space="preserve">). </w:t>
            </w:r>
          </w:p>
          <w:p w14:paraId="074596F0" w14:textId="3C627943" w:rsidR="00616FC2" w:rsidRPr="00D97E56" w:rsidRDefault="00616FC2" w:rsidP="00616FC2">
            <w:pPr>
              <w:cnfStyle w:val="000000100000" w:firstRow="0" w:lastRow="0" w:firstColumn="0" w:lastColumn="0" w:oddVBand="0" w:evenVBand="0" w:oddHBand="1" w:evenHBand="0" w:firstRowFirstColumn="0" w:firstRowLastColumn="0" w:lastRowFirstColumn="0" w:lastRowLastColumn="0"/>
              <w:rPr>
                <w:rFonts w:cs="Arial"/>
                <w:i/>
                <w:sz w:val="24"/>
              </w:rPr>
            </w:pPr>
            <w:r w:rsidRPr="00D97E56">
              <w:rPr>
                <w:rFonts w:cs="Arial"/>
                <w:i/>
                <w:sz w:val="24"/>
              </w:rPr>
              <w:t xml:space="preserve">My community </w:t>
            </w:r>
            <w:r w:rsidR="00E33A00" w:rsidRPr="00D97E56">
              <w:rPr>
                <w:rFonts w:cs="Arial"/>
                <w:i/>
                <w:sz w:val="24"/>
              </w:rPr>
              <w:t>activities</w:t>
            </w:r>
          </w:p>
          <w:p w14:paraId="29547359" w14:textId="4BBB466D" w:rsidR="00F550FB" w:rsidRPr="00951883" w:rsidRDefault="00B50844" w:rsidP="00B50844">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951883">
              <w:rPr>
                <w:rFonts w:cs="Arial"/>
                <w:sz w:val="24"/>
              </w:rPr>
              <w:t>Ask children to draw pictures of where they</w:t>
            </w:r>
            <w:r w:rsidR="00F550FB" w:rsidRPr="00951883">
              <w:rPr>
                <w:rFonts w:cs="Arial"/>
                <w:sz w:val="24"/>
              </w:rPr>
              <w:t xml:space="preserve"> live. Take a photo of the front </w:t>
            </w:r>
            <w:r w:rsidRPr="00951883">
              <w:rPr>
                <w:rFonts w:cs="Arial"/>
                <w:sz w:val="24"/>
              </w:rPr>
              <w:t>of their</w:t>
            </w:r>
            <w:r w:rsidR="00F550FB" w:rsidRPr="00951883">
              <w:rPr>
                <w:rFonts w:cs="Arial"/>
                <w:sz w:val="24"/>
              </w:rPr>
              <w:t xml:space="preserve"> house</w:t>
            </w:r>
            <w:r w:rsidRPr="00951883">
              <w:rPr>
                <w:rFonts w:cs="Arial"/>
                <w:sz w:val="24"/>
              </w:rPr>
              <w:t xml:space="preserve"> or a street view of the property</w:t>
            </w:r>
            <w:r w:rsidR="00F550FB" w:rsidRPr="00951883">
              <w:rPr>
                <w:rFonts w:cs="Arial"/>
                <w:sz w:val="24"/>
              </w:rPr>
              <w:t xml:space="preserve"> or unit building. Go for a walk and see if you can find </w:t>
            </w:r>
            <w:r w:rsidRPr="00951883">
              <w:rPr>
                <w:rFonts w:cs="Arial"/>
                <w:sz w:val="24"/>
              </w:rPr>
              <w:t>some of their homes.</w:t>
            </w:r>
            <w:r w:rsidR="00F550FB" w:rsidRPr="00951883">
              <w:rPr>
                <w:rFonts w:cs="Arial"/>
                <w:sz w:val="24"/>
              </w:rPr>
              <w:t xml:space="preserve"> Take a photo of the street sign or unit complex name.</w:t>
            </w:r>
            <w:r w:rsidR="00E33A00" w:rsidRPr="00951883">
              <w:rPr>
                <w:rFonts w:cs="Arial"/>
                <w:sz w:val="24"/>
              </w:rPr>
              <w:t xml:space="preserve"> Map this against where other children live in the community.</w:t>
            </w:r>
          </w:p>
          <w:p w14:paraId="5D2D6773" w14:textId="4449153A" w:rsidR="00F550FB" w:rsidRPr="00951883" w:rsidRDefault="00F550FB" w:rsidP="00B50844">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951883">
              <w:rPr>
                <w:rFonts w:cs="Arial"/>
                <w:sz w:val="24"/>
              </w:rPr>
              <w:t>Go on a walking excursion around your local shops/village. Find places such as the supermarket, post office, butcher, newsagent, library, and florist. Make a</w:t>
            </w:r>
            <w:r w:rsidR="00B50844" w:rsidRPr="00951883">
              <w:rPr>
                <w:rFonts w:cs="Arial"/>
                <w:sz w:val="24"/>
              </w:rPr>
              <w:t xml:space="preserve"> map of the</w:t>
            </w:r>
            <w:r w:rsidRPr="00951883">
              <w:rPr>
                <w:rFonts w:cs="Arial"/>
                <w:sz w:val="24"/>
              </w:rPr>
              <w:t xml:space="preserve"> local area – Where is the park?  Where is the main road? Where are the shops?</w:t>
            </w:r>
          </w:p>
          <w:p w14:paraId="37E35AFE" w14:textId="77777777" w:rsidR="00D97E56" w:rsidRDefault="005F41A5" w:rsidP="00D97E56">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951883">
              <w:rPr>
                <w:rFonts w:cs="Arial"/>
                <w:sz w:val="24"/>
              </w:rPr>
              <w:t>Research: homes all around the world and discuss the types of house people live in.  How is it the same or different from your own home?</w:t>
            </w:r>
            <w:r w:rsidR="00D97E56" w:rsidRPr="00951883">
              <w:rPr>
                <w:rFonts w:cs="Arial"/>
                <w:sz w:val="24"/>
              </w:rPr>
              <w:t xml:space="preserve"> </w:t>
            </w:r>
          </w:p>
          <w:p w14:paraId="62B4DC3F" w14:textId="03202E36" w:rsidR="00157020" w:rsidRPr="00D97E56" w:rsidRDefault="005F41A5" w:rsidP="00D97E56">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951883">
              <w:rPr>
                <w:rFonts w:cs="Arial"/>
                <w:sz w:val="24"/>
              </w:rPr>
              <w:t>Research food from different cultures</w:t>
            </w:r>
            <w:r w:rsidR="00D97E56">
              <w:rPr>
                <w:rFonts w:cs="Arial"/>
                <w:sz w:val="24"/>
              </w:rPr>
              <w:t xml:space="preserve"> and</w:t>
            </w:r>
            <w:r w:rsidRPr="00951883">
              <w:rPr>
                <w:rFonts w:cs="Arial"/>
                <w:sz w:val="24"/>
              </w:rPr>
              <w:t xml:space="preserve"> make foods from different cultures. Discuss where the foods come from and find images of people in these places. Repeat as often as possible. </w:t>
            </w:r>
          </w:p>
        </w:tc>
      </w:tr>
      <w:tr w:rsidR="00157020" w:rsidRPr="00951883" w14:paraId="6E9E66DB" w14:textId="77777777" w:rsidTr="01AA6A54">
        <w:trPr>
          <w:cnfStyle w:val="000000010000" w:firstRow="0" w:lastRow="0" w:firstColumn="0" w:lastColumn="0" w:oddVBand="0" w:evenVBand="0" w:oddHBand="0" w:evenHBand="1"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2947" w:type="dxa"/>
            <w:shd w:val="clear" w:color="auto" w:fill="auto"/>
            <w:vAlign w:val="top"/>
          </w:tcPr>
          <w:p w14:paraId="6D59A783" w14:textId="5EFC22A5" w:rsidR="00157020" w:rsidRPr="00951883" w:rsidRDefault="00346A1E" w:rsidP="00346A1E">
            <w:pPr>
              <w:rPr>
                <w:rFonts w:cs="Arial"/>
                <w:b w:val="0"/>
                <w:sz w:val="24"/>
              </w:rPr>
            </w:pPr>
            <w:r w:rsidRPr="00951883">
              <w:rPr>
                <w:rFonts w:cs="Arial"/>
                <w:b w:val="0"/>
                <w:sz w:val="24"/>
              </w:rPr>
              <w:lastRenderedPageBreak/>
              <w:t>Same and different</w:t>
            </w:r>
          </w:p>
          <w:p w14:paraId="703F34A6" w14:textId="188D1EE6" w:rsidR="00157020" w:rsidRPr="00951883" w:rsidRDefault="00346A1E" w:rsidP="00346A1E">
            <w:pPr>
              <w:rPr>
                <w:rFonts w:cs="Arial"/>
                <w:b w:val="0"/>
                <w:sz w:val="24"/>
              </w:rPr>
            </w:pPr>
            <w:r w:rsidRPr="00951883">
              <w:rPr>
                <w:rFonts w:cs="Arial"/>
                <w:b w:val="0"/>
                <w:sz w:val="24"/>
              </w:rPr>
              <w:t>Respect</w:t>
            </w:r>
          </w:p>
          <w:p w14:paraId="2C96F2E0" w14:textId="251B4157" w:rsidR="00157020" w:rsidRPr="00951883" w:rsidRDefault="00157020" w:rsidP="00346A1E">
            <w:pPr>
              <w:rPr>
                <w:rFonts w:cs="Arial"/>
                <w:b w:val="0"/>
                <w:sz w:val="24"/>
              </w:rPr>
            </w:pPr>
            <w:r w:rsidRPr="00951883">
              <w:rPr>
                <w:rFonts w:cs="Arial"/>
                <w:b w:val="0"/>
                <w:sz w:val="24"/>
              </w:rPr>
              <w:t>Everyone has needs</w:t>
            </w:r>
            <w:r w:rsidR="00346A1E" w:rsidRPr="00951883">
              <w:rPr>
                <w:rFonts w:cs="Arial"/>
                <w:b w:val="0"/>
                <w:sz w:val="24"/>
              </w:rPr>
              <w:t xml:space="preserve"> and rights</w:t>
            </w:r>
          </w:p>
          <w:p w14:paraId="5F8C15F4" w14:textId="78730F00" w:rsidR="00157020" w:rsidRPr="00951883" w:rsidRDefault="00346A1E" w:rsidP="00346A1E">
            <w:pPr>
              <w:rPr>
                <w:rFonts w:cs="Arial"/>
                <w:b w:val="0"/>
                <w:sz w:val="24"/>
              </w:rPr>
            </w:pPr>
            <w:r w:rsidRPr="00951883">
              <w:rPr>
                <w:rFonts w:cs="Arial"/>
                <w:b w:val="0"/>
                <w:sz w:val="24"/>
              </w:rPr>
              <w:t>F</w:t>
            </w:r>
            <w:r w:rsidR="00157020" w:rsidRPr="00951883">
              <w:rPr>
                <w:rFonts w:cs="Arial"/>
                <w:b w:val="0"/>
                <w:sz w:val="24"/>
              </w:rPr>
              <w:t>airness and bias</w:t>
            </w:r>
          </w:p>
          <w:p w14:paraId="1C331A8B" w14:textId="77777777" w:rsidR="00157020" w:rsidRPr="00951883" w:rsidRDefault="00157020" w:rsidP="00346A1E">
            <w:pPr>
              <w:rPr>
                <w:rFonts w:eastAsia="Times New Roman" w:cs="Arial"/>
                <w:b w:val="0"/>
                <w:color w:val="222221"/>
                <w:sz w:val="24"/>
                <w:lang w:eastAsia="en-AU"/>
              </w:rPr>
            </w:pPr>
            <w:r w:rsidRPr="00951883">
              <w:rPr>
                <w:rFonts w:eastAsia="Times New Roman" w:cs="Arial"/>
                <w:b w:val="0"/>
                <w:bCs/>
                <w:color w:val="222221"/>
                <w:sz w:val="24"/>
                <w:lang w:eastAsia="en-AU"/>
              </w:rPr>
              <w:t>The right to express opinions </w:t>
            </w:r>
            <w:r w:rsidRPr="00951883">
              <w:rPr>
                <w:rFonts w:eastAsia="Times New Roman" w:cs="Arial"/>
                <w:b w:val="0"/>
                <w:color w:val="222221"/>
                <w:sz w:val="24"/>
                <w:lang w:eastAsia="en-AU"/>
              </w:rPr>
              <w:t>and be </w:t>
            </w:r>
            <w:r w:rsidRPr="00951883">
              <w:rPr>
                <w:rFonts w:eastAsia="Times New Roman" w:cs="Arial"/>
                <w:b w:val="0"/>
                <w:bCs/>
                <w:color w:val="222221"/>
                <w:sz w:val="24"/>
                <w:lang w:eastAsia="en-AU"/>
              </w:rPr>
              <w:t xml:space="preserve">listened </w:t>
            </w:r>
            <w:r w:rsidRPr="00951883">
              <w:rPr>
                <w:rFonts w:eastAsia="Times New Roman" w:cs="Arial"/>
                <w:b w:val="0"/>
                <w:bCs/>
                <w:color w:val="222221"/>
                <w:sz w:val="24"/>
                <w:lang w:eastAsia="en-AU"/>
              </w:rPr>
              <w:lastRenderedPageBreak/>
              <w:t>to</w:t>
            </w:r>
          </w:p>
          <w:p w14:paraId="6F8E055C" w14:textId="50FC76C0" w:rsidR="00157020" w:rsidRPr="00951883" w:rsidRDefault="00346A1E" w:rsidP="00346A1E">
            <w:pPr>
              <w:rPr>
                <w:rFonts w:eastAsia="Times New Roman" w:cs="Arial"/>
                <w:b w:val="0"/>
                <w:color w:val="222221"/>
                <w:sz w:val="24"/>
                <w:lang w:eastAsia="en-AU"/>
              </w:rPr>
            </w:pPr>
            <w:r w:rsidRPr="00951883">
              <w:rPr>
                <w:rFonts w:eastAsia="Times New Roman" w:cs="Arial"/>
                <w:b w:val="0"/>
                <w:color w:val="222221"/>
                <w:sz w:val="24"/>
                <w:lang w:eastAsia="en-AU"/>
              </w:rPr>
              <w:t>Fair</w:t>
            </w:r>
            <w:r w:rsidR="00157020" w:rsidRPr="00951883">
              <w:rPr>
                <w:rFonts w:eastAsia="Times New Roman" w:cs="Arial"/>
                <w:b w:val="0"/>
                <w:color w:val="222221"/>
                <w:sz w:val="24"/>
                <w:lang w:eastAsia="en-AU"/>
              </w:rPr>
              <w:t xml:space="preserve"> and unfair</w:t>
            </w:r>
          </w:p>
          <w:p w14:paraId="42740CD5" w14:textId="676FF036" w:rsidR="00157020" w:rsidRPr="00951883" w:rsidRDefault="00157020" w:rsidP="00DF4BB5">
            <w:pPr>
              <w:shd w:val="clear" w:color="auto" w:fill="FFFFFF"/>
              <w:spacing w:before="100" w:beforeAutospacing="1" w:after="375"/>
              <w:rPr>
                <w:rFonts w:cs="Arial"/>
                <w:iCs/>
                <w:sz w:val="24"/>
              </w:rPr>
            </w:pPr>
          </w:p>
        </w:tc>
        <w:tc>
          <w:tcPr>
            <w:tcW w:w="6662" w:type="dxa"/>
            <w:shd w:val="clear" w:color="auto" w:fill="auto"/>
          </w:tcPr>
          <w:p w14:paraId="19B31A9E" w14:textId="4D48658A" w:rsidR="00157020" w:rsidRPr="00D97E56" w:rsidRDefault="00136BF0" w:rsidP="00346A1E">
            <w:pPr>
              <w:cnfStyle w:val="000000010000" w:firstRow="0" w:lastRow="0" w:firstColumn="0" w:lastColumn="0" w:oddVBand="0" w:evenVBand="0" w:oddHBand="0" w:evenHBand="1" w:firstRowFirstColumn="0" w:firstRowLastColumn="0" w:lastRowFirstColumn="0" w:lastRowLastColumn="0"/>
              <w:rPr>
                <w:rStyle w:val="Strong"/>
                <w:rFonts w:cs="Arial"/>
                <w:b w:val="0"/>
                <w:i/>
              </w:rPr>
            </w:pPr>
            <w:r w:rsidRPr="00D97E56">
              <w:rPr>
                <w:rStyle w:val="Strong"/>
                <w:rFonts w:cs="Arial"/>
                <w:b w:val="0"/>
                <w:i/>
              </w:rPr>
              <w:lastRenderedPageBreak/>
              <w:t>Respect for d</w:t>
            </w:r>
            <w:r w:rsidR="00157020" w:rsidRPr="00D97E56">
              <w:rPr>
                <w:rStyle w:val="Strong"/>
                <w:rFonts w:cs="Arial"/>
                <w:b w:val="0"/>
                <w:i/>
              </w:rPr>
              <w:t xml:space="preserve">iversity </w:t>
            </w:r>
          </w:p>
          <w:p w14:paraId="0710F08D" w14:textId="77777777" w:rsidR="00157020" w:rsidRPr="00951883" w:rsidRDefault="00157020" w:rsidP="00157020">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951883">
              <w:rPr>
                <w:rFonts w:cs="Arial"/>
                <w:sz w:val="24"/>
              </w:rPr>
              <w:t>Discuss same and different. Use items or people to describe attributes to compare same and different. Talk about things which children have in common and what might be different. Acknowledge that it is a good thing to have individual differences.</w:t>
            </w:r>
          </w:p>
          <w:p w14:paraId="2FE8F9D6" w14:textId="77777777" w:rsidR="00157020" w:rsidRPr="00951883" w:rsidRDefault="00157020" w:rsidP="00157020">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951883">
              <w:rPr>
                <w:rFonts w:cs="Arial"/>
                <w:sz w:val="24"/>
              </w:rPr>
              <w:t xml:space="preserve">Demonstrate the connectedness between the family </w:t>
            </w:r>
            <w:r w:rsidRPr="00951883">
              <w:rPr>
                <w:rFonts w:cs="Arial"/>
                <w:sz w:val="24"/>
              </w:rPr>
              <w:lastRenderedPageBreak/>
              <w:t xml:space="preserve">and the preschool by engaging openly with the family about </w:t>
            </w:r>
            <w:r w:rsidRPr="00951883">
              <w:rPr>
                <w:rFonts w:cs="Arial"/>
                <w:sz w:val="24"/>
                <w:lang w:eastAsia="zh-CN"/>
              </w:rPr>
              <w:t>cultural backgrounds, values and traditions and acknowledge and celebrate these.</w:t>
            </w:r>
          </w:p>
          <w:p w14:paraId="17C54B74" w14:textId="77777777" w:rsidR="00157020" w:rsidRPr="00951883" w:rsidRDefault="00157020" w:rsidP="00157020">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951883">
              <w:rPr>
                <w:rFonts w:cs="Arial"/>
                <w:sz w:val="24"/>
              </w:rPr>
              <w:t>Create environments that demonstrate recognition of the child’s connection to the family and communities such as books at school with family photos or a belonging board with photos of children within their communities.</w:t>
            </w:r>
          </w:p>
          <w:p w14:paraId="06EC6A46" w14:textId="77777777" w:rsidR="00157020" w:rsidRPr="00951883" w:rsidRDefault="00157020" w:rsidP="00157020">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951883">
              <w:rPr>
                <w:rFonts w:cs="Arial"/>
                <w:sz w:val="24"/>
              </w:rPr>
              <w:t>Use role-play at different times during the day and have practice discussions about how you might be the same in some ways and different in other ways. That’s what makes each of us special and unique.</w:t>
            </w:r>
          </w:p>
          <w:p w14:paraId="36B5BDB2" w14:textId="77777777" w:rsidR="00157020" w:rsidRPr="00951883" w:rsidRDefault="00157020" w:rsidP="00157020">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951883">
              <w:rPr>
                <w:rFonts w:cs="Arial"/>
                <w:sz w:val="24"/>
              </w:rPr>
              <w:t xml:space="preserve">Stories to extend discussions: All my friends and me, The Colours of Us, Colours of Australia (song). Find images of children around the world. Discuss attributes same and different within images. </w:t>
            </w:r>
          </w:p>
          <w:p w14:paraId="753B2D54" w14:textId="77777777" w:rsidR="00157020" w:rsidRPr="00951883" w:rsidRDefault="00157020" w:rsidP="00157020">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951883">
              <w:rPr>
                <w:rFonts w:cs="Arial"/>
                <w:sz w:val="24"/>
              </w:rPr>
              <w:t xml:space="preserve">Visit the </w:t>
            </w:r>
            <w:hyperlink r:id="rId11" w:history="1">
              <w:r w:rsidRPr="00951883">
                <w:rPr>
                  <w:rStyle w:val="Hyperlink"/>
                  <w:rFonts w:cs="Arial"/>
                  <w:color w:val="000000" w:themeColor="text1"/>
                  <w:u w:val="none"/>
                </w:rPr>
                <w:t>UN World Happiness Project</w:t>
              </w:r>
            </w:hyperlink>
            <w:r w:rsidRPr="00951883">
              <w:rPr>
                <w:rFonts w:cs="Arial"/>
                <w:sz w:val="24"/>
              </w:rPr>
              <w:t xml:space="preserve"> and look at the gallery of smiling faces from around the world.  Discuss similarities and differences for all people.</w:t>
            </w:r>
          </w:p>
          <w:p w14:paraId="21C29479" w14:textId="77777777" w:rsidR="00346A1E" w:rsidRPr="00951883" w:rsidRDefault="00346A1E" w:rsidP="00157020">
            <w:pPr>
              <w:cnfStyle w:val="000000010000" w:firstRow="0" w:lastRow="0" w:firstColumn="0" w:lastColumn="0" w:oddVBand="0" w:evenVBand="0" w:oddHBand="0" w:evenHBand="1" w:firstRowFirstColumn="0" w:firstRowLastColumn="0" w:lastRowFirstColumn="0" w:lastRowLastColumn="0"/>
              <w:rPr>
                <w:rFonts w:cs="Arial"/>
                <w:b/>
                <w:sz w:val="24"/>
              </w:rPr>
            </w:pPr>
          </w:p>
          <w:p w14:paraId="7A46DD48" w14:textId="7945F19F" w:rsidR="00157020" w:rsidRPr="00D97E56" w:rsidRDefault="00136BF0" w:rsidP="00157020">
            <w:pPr>
              <w:cnfStyle w:val="000000010000" w:firstRow="0" w:lastRow="0" w:firstColumn="0" w:lastColumn="0" w:oddVBand="0" w:evenVBand="0" w:oddHBand="0" w:evenHBand="1" w:firstRowFirstColumn="0" w:firstRowLastColumn="0" w:lastRowFirstColumn="0" w:lastRowLastColumn="0"/>
              <w:rPr>
                <w:rFonts w:cs="Arial"/>
                <w:i/>
                <w:sz w:val="24"/>
              </w:rPr>
            </w:pPr>
            <w:r w:rsidRPr="00D97E56">
              <w:rPr>
                <w:rFonts w:cs="Arial"/>
                <w:i/>
                <w:sz w:val="24"/>
              </w:rPr>
              <w:t>Rights of the child within the c</w:t>
            </w:r>
            <w:r w:rsidR="00157020" w:rsidRPr="00D97E56">
              <w:rPr>
                <w:rFonts w:cs="Arial"/>
                <w:i/>
                <w:sz w:val="24"/>
              </w:rPr>
              <w:t xml:space="preserve">ommunity </w:t>
            </w:r>
          </w:p>
          <w:p w14:paraId="0BA41769" w14:textId="77777777" w:rsidR="00157020" w:rsidRPr="00951883" w:rsidRDefault="00C83204" w:rsidP="00157020">
            <w:pPr>
              <w:cnfStyle w:val="000000010000" w:firstRow="0" w:lastRow="0" w:firstColumn="0" w:lastColumn="0" w:oddVBand="0" w:evenVBand="0" w:oddHBand="0" w:evenHBand="1" w:firstRowFirstColumn="0" w:firstRowLastColumn="0" w:lastRowFirstColumn="0" w:lastRowLastColumn="0"/>
              <w:rPr>
                <w:rFonts w:cs="Arial"/>
                <w:sz w:val="24"/>
              </w:rPr>
            </w:pPr>
            <w:hyperlink r:id="rId12" w:history="1">
              <w:r w:rsidR="00157020" w:rsidRPr="00951883">
                <w:rPr>
                  <w:rStyle w:val="Hyperlink"/>
                  <w:rFonts w:cs="Arial"/>
                </w:rPr>
                <w:t>United Nations Convention for the Rights of the Child</w:t>
              </w:r>
            </w:hyperlink>
            <w:r w:rsidR="00157020" w:rsidRPr="00951883">
              <w:rPr>
                <w:rFonts w:cs="Arial"/>
                <w:sz w:val="24"/>
              </w:rPr>
              <w:t xml:space="preserve"> </w:t>
            </w:r>
          </w:p>
          <w:p w14:paraId="1C73E214" w14:textId="711DF6D6" w:rsidR="00157020" w:rsidRPr="00951883" w:rsidRDefault="00157020" w:rsidP="00157020">
            <w:pPr>
              <w:pStyle w:val="ListParagraph"/>
              <w:numPr>
                <w:ilvl w:val="0"/>
                <w:numId w:val="8"/>
              </w:numPr>
              <w:spacing w:line="20" w:lineRule="atLeas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1883">
              <w:rPr>
                <w:rFonts w:ascii="Arial" w:hAnsi="Arial" w:cs="Arial"/>
                <w:sz w:val="24"/>
                <w:szCs w:val="24"/>
              </w:rPr>
              <w:t>Discuss the rights of the child at preschool such as the right to play, the right to privacy, right to be treated with kindness and respect and what that looks like. Create poster/sign to display child’s rights in the context of the preschool.</w:t>
            </w:r>
          </w:p>
          <w:p w14:paraId="25936FF2" w14:textId="186C530B" w:rsidR="00157020" w:rsidRPr="00951883" w:rsidRDefault="00157020" w:rsidP="00157020">
            <w:pPr>
              <w:pStyle w:val="ListParagraph"/>
              <w:numPr>
                <w:ilvl w:val="0"/>
                <w:numId w:val="8"/>
              </w:numPr>
              <w:spacing w:line="20" w:lineRule="atLeast"/>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1883">
              <w:rPr>
                <w:rFonts w:ascii="Arial" w:hAnsi="Arial" w:cs="Arial"/>
                <w:sz w:val="24"/>
                <w:szCs w:val="24"/>
              </w:rPr>
              <w:t xml:space="preserve">Play a variety of group games including board games. Discuss rules of games and fair play idea. Revisit concepts of what might be fair and unfair regularly through the game. </w:t>
            </w:r>
          </w:p>
          <w:p w14:paraId="24B4D13D" w14:textId="279EBAD0" w:rsidR="00157020" w:rsidRPr="00951883" w:rsidRDefault="00157020" w:rsidP="00157020">
            <w:pPr>
              <w:pStyle w:val="ListParagraph"/>
              <w:numPr>
                <w:ilvl w:val="0"/>
                <w:numId w:val="8"/>
              </w:numPr>
              <w:spacing w:before="8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951883">
              <w:rPr>
                <w:rFonts w:ascii="Arial" w:hAnsi="Arial" w:cs="Arial"/>
                <w:sz w:val="24"/>
                <w:szCs w:val="24"/>
              </w:rPr>
              <w:t>Discuss ways to make sure no one is left out and everyone belongs. Create a poster to support roles and responsibilities within the preschool.</w:t>
            </w:r>
          </w:p>
          <w:p w14:paraId="791D2842" w14:textId="29101F4B" w:rsidR="00157020" w:rsidRPr="00D97E56" w:rsidRDefault="00157020" w:rsidP="00967BAE">
            <w:pPr>
              <w:pStyle w:val="ListParagraph"/>
              <w:numPr>
                <w:ilvl w:val="0"/>
                <w:numId w:val="8"/>
              </w:numPr>
              <w:spacing w:before="80"/>
              <w:cnfStyle w:val="000000010000" w:firstRow="0" w:lastRow="0" w:firstColumn="0" w:lastColumn="0" w:oddVBand="0" w:evenVBand="0" w:oddHBand="0" w:evenHBand="1" w:firstRowFirstColumn="0" w:firstRowLastColumn="0" w:lastRowFirstColumn="0" w:lastRowLastColumn="0"/>
              <w:rPr>
                <w:rStyle w:val="Strong"/>
                <w:rFonts w:cs="Arial"/>
                <w:b w:val="0"/>
                <w:bCs w:val="0"/>
                <w:szCs w:val="24"/>
              </w:rPr>
            </w:pPr>
            <w:r w:rsidRPr="00951883">
              <w:rPr>
                <w:rFonts w:ascii="Arial" w:hAnsi="Arial" w:cs="Arial"/>
                <w:sz w:val="24"/>
                <w:szCs w:val="24"/>
              </w:rPr>
              <w:t xml:space="preserve">Talk about everyone having the right to be part of the group and involved in all experiences offered and decisions made. Talk about responsibilities within the </w:t>
            </w:r>
            <w:r w:rsidRPr="00951883">
              <w:rPr>
                <w:rFonts w:ascii="Arial" w:hAnsi="Arial" w:cs="Arial"/>
                <w:sz w:val="24"/>
                <w:szCs w:val="24"/>
              </w:rPr>
              <w:lastRenderedPageBreak/>
              <w:t>group and work out a fair roster to make sure everyone helps with different tasks in the preschool</w:t>
            </w:r>
            <w:r w:rsidR="00D97E56">
              <w:rPr>
                <w:rFonts w:ascii="Arial" w:hAnsi="Arial" w:cs="Arial"/>
                <w:sz w:val="24"/>
                <w:szCs w:val="24"/>
              </w:rPr>
              <w:t>.</w:t>
            </w:r>
          </w:p>
        </w:tc>
      </w:tr>
      <w:tr w:rsidR="00C70686" w:rsidRPr="00951883" w14:paraId="5B85E57E" w14:textId="77777777" w:rsidTr="01AA6A54">
        <w:trPr>
          <w:cnfStyle w:val="000000100000" w:firstRow="0" w:lastRow="0" w:firstColumn="0" w:lastColumn="0" w:oddVBand="0" w:evenVBand="0" w:oddHBand="1" w:evenHBand="0"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2947" w:type="dxa"/>
            <w:vAlign w:val="top"/>
          </w:tcPr>
          <w:p w14:paraId="114B40F0" w14:textId="028C2F15" w:rsidR="00C70686" w:rsidRPr="00951883" w:rsidRDefault="00C70686" w:rsidP="00346A1E">
            <w:pPr>
              <w:rPr>
                <w:rFonts w:cs="Arial"/>
                <w:b w:val="0"/>
                <w:sz w:val="24"/>
              </w:rPr>
            </w:pPr>
            <w:r w:rsidRPr="00951883">
              <w:rPr>
                <w:rFonts w:cs="Arial"/>
                <w:b w:val="0"/>
                <w:sz w:val="24"/>
              </w:rPr>
              <w:lastRenderedPageBreak/>
              <w:t>Knowledge of natural and constructed environments in their local community</w:t>
            </w:r>
          </w:p>
          <w:p w14:paraId="1AC8BDD5" w14:textId="166D89E1" w:rsidR="00C70686" w:rsidRPr="00951883" w:rsidRDefault="00C70686" w:rsidP="00346A1E">
            <w:pPr>
              <w:rPr>
                <w:rFonts w:cs="Arial"/>
              </w:rPr>
            </w:pPr>
            <w:r w:rsidRPr="00951883">
              <w:rPr>
                <w:rFonts w:cs="Arial"/>
                <w:b w:val="0"/>
                <w:sz w:val="24"/>
              </w:rPr>
              <w:t>Connectedness to their local community</w:t>
            </w:r>
          </w:p>
        </w:tc>
        <w:tc>
          <w:tcPr>
            <w:tcW w:w="6662" w:type="dxa"/>
          </w:tcPr>
          <w:p w14:paraId="7A244C43" w14:textId="5FAF98F4" w:rsidR="00D97E56" w:rsidRPr="00D97E56" w:rsidRDefault="00D97E56" w:rsidP="00D97E56">
            <w:pPr>
              <w:cnfStyle w:val="000000100000" w:firstRow="0" w:lastRow="0" w:firstColumn="0" w:lastColumn="0" w:oddVBand="0" w:evenVBand="0" w:oddHBand="1" w:evenHBand="0" w:firstRowFirstColumn="0" w:firstRowLastColumn="0" w:lastRowFirstColumn="0" w:lastRowLastColumn="0"/>
              <w:rPr>
                <w:i/>
                <w:sz w:val="24"/>
              </w:rPr>
            </w:pPr>
            <w:r>
              <w:rPr>
                <w:i/>
                <w:sz w:val="24"/>
              </w:rPr>
              <w:t>Connecting to community</w:t>
            </w:r>
          </w:p>
          <w:p w14:paraId="4F805F2B" w14:textId="3369BA7E" w:rsidR="00C70686" w:rsidRPr="00D97E56" w:rsidRDefault="00C70686" w:rsidP="00D97E56">
            <w:pPr>
              <w:cnfStyle w:val="000000100000" w:firstRow="0" w:lastRow="0" w:firstColumn="0" w:lastColumn="0" w:oddVBand="0" w:evenVBand="0" w:oddHBand="1" w:evenHBand="0" w:firstRowFirstColumn="0" w:firstRowLastColumn="0" w:lastRowFirstColumn="0" w:lastRowLastColumn="0"/>
              <w:rPr>
                <w:sz w:val="24"/>
              </w:rPr>
            </w:pPr>
            <w:r w:rsidRPr="00D97E56">
              <w:rPr>
                <w:sz w:val="24"/>
              </w:rPr>
              <w:t>Explore questions with children that builds their awareness of the natural and built environments in their local community</w:t>
            </w:r>
            <w:r w:rsidR="00D97E56">
              <w:rPr>
                <w:sz w:val="24"/>
              </w:rPr>
              <w:t>. For example:</w:t>
            </w:r>
          </w:p>
          <w:p w14:paraId="03FC2245" w14:textId="46ABFFC7" w:rsidR="00C70686" w:rsidRPr="00D97E56" w:rsidRDefault="00C70686" w:rsidP="00C70686">
            <w:pPr>
              <w:spacing w:before="240" w:line="276" w:lineRule="auto"/>
              <w:cnfStyle w:val="000000100000" w:firstRow="0" w:lastRow="0" w:firstColumn="0" w:lastColumn="0" w:oddVBand="0" w:evenVBand="0" w:oddHBand="1" w:evenHBand="0" w:firstRowFirstColumn="0" w:firstRowLastColumn="0" w:lastRowFirstColumn="0" w:lastRowLastColumn="0"/>
              <w:rPr>
                <w:rFonts w:cs="Arial"/>
                <w:bCs/>
                <w:sz w:val="24"/>
              </w:rPr>
            </w:pPr>
            <w:r w:rsidRPr="00D97E56">
              <w:rPr>
                <w:rFonts w:cs="Arial"/>
                <w:bCs/>
                <w:sz w:val="24"/>
              </w:rPr>
              <w:t>What does our neighbourhood look like?</w:t>
            </w:r>
          </w:p>
          <w:p w14:paraId="7ABB5661" w14:textId="4BFCE228" w:rsidR="00C70686" w:rsidRPr="00951883" w:rsidRDefault="00C70686" w:rsidP="00C70686">
            <w:pPr>
              <w:pStyle w:val="ListParagraph"/>
              <w:numPr>
                <w:ilvl w:val="0"/>
                <w:numId w:val="11"/>
              </w:numPr>
              <w:spacing w:before="8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51883">
              <w:rPr>
                <w:rFonts w:ascii="Arial" w:hAnsi="Arial" w:cs="Arial"/>
                <w:sz w:val="24"/>
              </w:rPr>
              <w:t>Ask children to ‘Look out your window, what do you see? Children are to create what they see using different mediums.</w:t>
            </w:r>
          </w:p>
          <w:p w14:paraId="7FEDC0FB" w14:textId="4881C409" w:rsidR="00C70686" w:rsidRPr="00951883" w:rsidRDefault="00C70686" w:rsidP="00C70686">
            <w:pPr>
              <w:pStyle w:val="ListParagraph"/>
              <w:numPr>
                <w:ilvl w:val="0"/>
                <w:numId w:val="11"/>
              </w:numPr>
              <w:spacing w:before="8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51883">
              <w:rPr>
                <w:rFonts w:ascii="Arial" w:hAnsi="Arial" w:cs="Arial"/>
                <w:sz w:val="24"/>
              </w:rPr>
              <w:t>Collect loose parts to create an artwork of something significant in their home environment.</w:t>
            </w:r>
          </w:p>
          <w:p w14:paraId="5F114CE6" w14:textId="354BE7E4" w:rsidR="00C70686" w:rsidRPr="00951883" w:rsidRDefault="00C70686" w:rsidP="00C70686">
            <w:pPr>
              <w:pStyle w:val="ListParagraph"/>
              <w:numPr>
                <w:ilvl w:val="0"/>
                <w:numId w:val="11"/>
              </w:numPr>
              <w:spacing w:before="8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51883">
              <w:rPr>
                <w:rFonts w:ascii="Arial" w:hAnsi="Arial" w:cs="Arial"/>
                <w:sz w:val="24"/>
              </w:rPr>
              <w:t>Display a range of images of different types of cubby houses. Children are to design and construct a cubby house for their home.</w:t>
            </w:r>
          </w:p>
          <w:p w14:paraId="23C5D688" w14:textId="78D0112E" w:rsidR="00C70686" w:rsidRPr="00951883" w:rsidRDefault="00C70686" w:rsidP="76071AB8">
            <w:pPr>
              <w:pStyle w:val="ListParagraph"/>
              <w:numPr>
                <w:ilvl w:val="0"/>
                <w:numId w:val="11"/>
              </w:numPr>
              <w:spacing w:before="8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51883">
              <w:rPr>
                <w:rFonts w:ascii="Arial" w:hAnsi="Arial" w:cs="Arial"/>
                <w:sz w:val="24"/>
                <w:szCs w:val="24"/>
              </w:rPr>
              <w:t>Provide children with images of local landmarks that are significant to their community, for example bridges, buildings, tunnels, railway tracks, rivers</w:t>
            </w:r>
            <w:r w:rsidR="2C466E5A" w:rsidRPr="00951883">
              <w:rPr>
                <w:rFonts w:ascii="Arial" w:hAnsi="Arial" w:cs="Arial"/>
                <w:sz w:val="24"/>
                <w:szCs w:val="24"/>
              </w:rPr>
              <w:t>, Aboriginal sites</w:t>
            </w:r>
            <w:r w:rsidR="00D97E56">
              <w:rPr>
                <w:rFonts w:ascii="Arial" w:hAnsi="Arial" w:cs="Arial"/>
                <w:sz w:val="24"/>
                <w:szCs w:val="24"/>
              </w:rPr>
              <w:t>.</w:t>
            </w:r>
            <w:r w:rsidRPr="00951883">
              <w:rPr>
                <w:rFonts w:ascii="Arial" w:hAnsi="Arial" w:cs="Arial"/>
                <w:sz w:val="24"/>
                <w:szCs w:val="24"/>
              </w:rPr>
              <w:t xml:space="preserve"> Discuss with children their purpose (I wonder why?), the features of the landmark. Brainstorm with children how they might construct these landmarks and what resources they would need for their construction. Children could locate materials that they have at home to create their construction, for example blocks, recyclable materials and playdough.</w:t>
            </w:r>
          </w:p>
          <w:p w14:paraId="77C3E3D0" w14:textId="77777777" w:rsidR="00C70686" w:rsidRPr="00951883" w:rsidRDefault="00C70686" w:rsidP="00C70686">
            <w:pPr>
              <w:pStyle w:val="ListParagraph"/>
              <w:numPr>
                <w:ilvl w:val="0"/>
                <w:numId w:val="11"/>
              </w:numPr>
              <w:spacing w:before="8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51883">
              <w:rPr>
                <w:rFonts w:ascii="Arial" w:hAnsi="Arial" w:cs="Arial"/>
                <w:sz w:val="24"/>
              </w:rPr>
              <w:t xml:space="preserve">Show children google maps/satellite images of their community. Explore this feature with the children by taking them on a virtual tour of their community and identify its key features. </w:t>
            </w:r>
          </w:p>
          <w:p w14:paraId="31079C8C" w14:textId="77777777" w:rsidR="00C70686" w:rsidRPr="00951883" w:rsidRDefault="00C70686" w:rsidP="00C70686">
            <w:pPr>
              <w:pStyle w:val="ListParagraph"/>
              <w:numPr>
                <w:ilvl w:val="0"/>
                <w:numId w:val="11"/>
              </w:numPr>
              <w:spacing w:before="8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51883">
              <w:rPr>
                <w:rFonts w:ascii="Arial" w:hAnsi="Arial" w:cs="Arial"/>
                <w:sz w:val="24"/>
              </w:rPr>
              <w:t xml:space="preserve">Show children a road map of their community.  Discuss the features of the road map and why we have road maps. </w:t>
            </w:r>
          </w:p>
          <w:p w14:paraId="0C0D759D" w14:textId="77777777" w:rsidR="00C70686" w:rsidRPr="00951883" w:rsidRDefault="00C70686" w:rsidP="00C70686">
            <w:pPr>
              <w:pStyle w:val="ListParagraph"/>
              <w:numPr>
                <w:ilvl w:val="0"/>
                <w:numId w:val="11"/>
              </w:numPr>
              <w:spacing w:before="8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51883">
              <w:rPr>
                <w:rFonts w:ascii="Arial" w:hAnsi="Arial" w:cs="Arial"/>
                <w:sz w:val="24"/>
              </w:rPr>
              <w:t xml:space="preserve">Encourage children to design and create their own map using materials like collage, pencils, textas, </w:t>
            </w:r>
            <w:r w:rsidRPr="00951883">
              <w:rPr>
                <w:rFonts w:ascii="Arial" w:hAnsi="Arial" w:cs="Arial"/>
                <w:sz w:val="24"/>
              </w:rPr>
              <w:lastRenderedPageBreak/>
              <w:t>blocks and recyclable materials.</w:t>
            </w:r>
          </w:p>
          <w:p w14:paraId="7B65B7D6" w14:textId="0BE9A4A3" w:rsidR="00C70686" w:rsidRPr="00D97E56" w:rsidRDefault="00C70686" w:rsidP="00D97E56">
            <w:pPr>
              <w:cnfStyle w:val="000000100000" w:firstRow="0" w:lastRow="0" w:firstColumn="0" w:lastColumn="0" w:oddVBand="0" w:evenVBand="0" w:oddHBand="1" w:evenHBand="0" w:firstRowFirstColumn="0" w:firstRowLastColumn="0" w:lastRowFirstColumn="0" w:lastRowLastColumn="0"/>
              <w:rPr>
                <w:sz w:val="24"/>
              </w:rPr>
            </w:pPr>
            <w:r w:rsidRPr="00D97E56">
              <w:rPr>
                <w:sz w:val="24"/>
              </w:rPr>
              <w:t>What lives in our backyard environment?</w:t>
            </w:r>
          </w:p>
          <w:p w14:paraId="084A889A" w14:textId="77777777" w:rsidR="00C70686" w:rsidRPr="00D97E56" w:rsidRDefault="00C70686" w:rsidP="00D97E56">
            <w:pPr>
              <w:pStyle w:val="ListBullet"/>
              <w:cnfStyle w:val="000000100000" w:firstRow="0" w:lastRow="0" w:firstColumn="0" w:lastColumn="0" w:oddVBand="0" w:evenVBand="0" w:oddHBand="1" w:evenHBand="0" w:firstRowFirstColumn="0" w:firstRowLastColumn="0" w:lastRowFirstColumn="0" w:lastRowLastColumn="0"/>
              <w:rPr>
                <w:sz w:val="24"/>
              </w:rPr>
            </w:pPr>
            <w:r w:rsidRPr="00D97E56">
              <w:rPr>
                <w:sz w:val="24"/>
              </w:rPr>
              <w:t xml:space="preserve">Ask the children: What insect/bugs in can you find in our backyard/balcony? What do insects eat? </w:t>
            </w:r>
          </w:p>
          <w:p w14:paraId="2E67392A" w14:textId="77777777" w:rsidR="00C70686" w:rsidRPr="00D97E56" w:rsidRDefault="00C70686" w:rsidP="00D97E56">
            <w:pPr>
              <w:pStyle w:val="ListBullet"/>
              <w:cnfStyle w:val="000000100000" w:firstRow="0" w:lastRow="0" w:firstColumn="0" w:lastColumn="0" w:oddVBand="0" w:evenVBand="0" w:oddHBand="1" w:evenHBand="0" w:firstRowFirstColumn="0" w:firstRowLastColumn="0" w:lastRowFirstColumn="0" w:lastRowLastColumn="0"/>
              <w:rPr>
                <w:sz w:val="24"/>
              </w:rPr>
            </w:pPr>
            <w:r w:rsidRPr="00D97E56">
              <w:rPr>
                <w:sz w:val="24"/>
              </w:rPr>
              <w:t>Provide children with images of the insects they identify and encourage them to create their insect using craft materials, playdough or clay.</w:t>
            </w:r>
          </w:p>
          <w:p w14:paraId="4908C318" w14:textId="77777777" w:rsidR="00C70686" w:rsidRPr="00D97E56" w:rsidRDefault="00C70686" w:rsidP="00D97E56">
            <w:pPr>
              <w:pStyle w:val="ListBullet"/>
              <w:cnfStyle w:val="000000100000" w:firstRow="0" w:lastRow="0" w:firstColumn="0" w:lastColumn="0" w:oddVBand="0" w:evenVBand="0" w:oddHBand="1" w:evenHBand="0" w:firstRowFirstColumn="0" w:firstRowLastColumn="0" w:lastRowFirstColumn="0" w:lastRowLastColumn="0"/>
              <w:rPr>
                <w:sz w:val="24"/>
              </w:rPr>
            </w:pPr>
            <w:r w:rsidRPr="00D97E56">
              <w:rPr>
                <w:sz w:val="24"/>
              </w:rPr>
              <w:t xml:space="preserve">Children might also like to collect loose parts from outside to create an image of their insect. </w:t>
            </w:r>
          </w:p>
          <w:p w14:paraId="70314A74" w14:textId="77777777" w:rsidR="00C70686" w:rsidRPr="00D97E56" w:rsidRDefault="00C70686" w:rsidP="00D97E56">
            <w:pPr>
              <w:pStyle w:val="ListBullet"/>
              <w:cnfStyle w:val="000000100000" w:firstRow="0" w:lastRow="0" w:firstColumn="0" w:lastColumn="0" w:oddVBand="0" w:evenVBand="0" w:oddHBand="1" w:evenHBand="0" w:firstRowFirstColumn="0" w:firstRowLastColumn="0" w:lastRowFirstColumn="0" w:lastRowLastColumn="0"/>
              <w:rPr>
                <w:sz w:val="24"/>
              </w:rPr>
            </w:pPr>
            <w:r w:rsidRPr="00D97E56">
              <w:rPr>
                <w:sz w:val="24"/>
              </w:rPr>
              <w:t xml:space="preserve">Children can design and create an insect catcher using a range of resources. </w:t>
            </w:r>
          </w:p>
          <w:p w14:paraId="2E024312" w14:textId="77777777" w:rsidR="00C70686" w:rsidRPr="00D97E56" w:rsidRDefault="00C70686" w:rsidP="00D97E56">
            <w:pPr>
              <w:pStyle w:val="ListBullet"/>
              <w:cnfStyle w:val="000000100000" w:firstRow="0" w:lastRow="0" w:firstColumn="0" w:lastColumn="0" w:oddVBand="0" w:evenVBand="0" w:oddHBand="1" w:evenHBand="0" w:firstRowFirstColumn="0" w:firstRowLastColumn="0" w:lastRowFirstColumn="0" w:lastRowLastColumn="0"/>
              <w:rPr>
                <w:sz w:val="24"/>
              </w:rPr>
            </w:pPr>
            <w:r w:rsidRPr="00D97E56">
              <w:rPr>
                <w:sz w:val="24"/>
              </w:rPr>
              <w:t xml:space="preserve">Children can create an environment for an insect to live in. </w:t>
            </w:r>
          </w:p>
          <w:p w14:paraId="22275F76" w14:textId="5EEE1862" w:rsidR="00C70686" w:rsidRPr="00D97E56" w:rsidRDefault="00C70686" w:rsidP="00346A1E">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D97E56">
              <w:rPr>
                <w:sz w:val="24"/>
              </w:rPr>
              <w:t xml:space="preserve">Read information texts about the various insects/bugs that children identify. </w:t>
            </w:r>
          </w:p>
        </w:tc>
      </w:tr>
    </w:tbl>
    <w:p w14:paraId="2A34D62C" w14:textId="77777777" w:rsidR="00346A1E" w:rsidRPr="00951883" w:rsidRDefault="00346A1E" w:rsidP="00346A1E">
      <w:pPr>
        <w:pStyle w:val="Heading3"/>
        <w:numPr>
          <w:ilvl w:val="2"/>
          <w:numId w:val="0"/>
        </w:numPr>
      </w:pPr>
      <w:r w:rsidRPr="00951883">
        <w:lastRenderedPageBreak/>
        <w:t>Evaluating the learning experiences</w:t>
      </w:r>
    </w:p>
    <w:p w14:paraId="48092A34" w14:textId="77777777" w:rsidR="00346A1E" w:rsidRPr="00951883" w:rsidRDefault="00346A1E" w:rsidP="00346A1E">
      <w:pPr>
        <w:pStyle w:val="Heading4"/>
        <w:rPr>
          <w:lang w:eastAsia="zh-CN"/>
        </w:rPr>
      </w:pPr>
      <w:r w:rsidRPr="00951883">
        <w:rPr>
          <w:lang w:eastAsia="zh-CN"/>
        </w:rPr>
        <w:t>Observations of learning</w:t>
      </w:r>
    </w:p>
    <w:p w14:paraId="167A7E61" w14:textId="1E3A75B5" w:rsidR="00346A1E" w:rsidRPr="00951883" w:rsidRDefault="00346A1E" w:rsidP="00346A1E">
      <w:pPr>
        <w:rPr>
          <w:rStyle w:val="Emphasis"/>
          <w:b/>
          <w:i w:val="0"/>
        </w:rPr>
      </w:pPr>
      <w:r w:rsidRPr="00951883">
        <w:rPr>
          <w:rStyle w:val="Emphasis"/>
          <w:b/>
          <w:i w:val="0"/>
        </w:rPr>
        <w:t>Reflect on the learning intentions as you consider these prompts.</w:t>
      </w:r>
    </w:p>
    <w:p w14:paraId="2C25DABE" w14:textId="6753D760" w:rsidR="00346A1E" w:rsidRPr="00951883" w:rsidRDefault="00346A1E" w:rsidP="00346A1E">
      <w:pPr>
        <w:rPr>
          <w:lang w:eastAsia="zh-CN"/>
        </w:rPr>
      </w:pPr>
      <w:r w:rsidRPr="00951883">
        <w:rPr>
          <w:lang w:eastAsia="zh-CN"/>
        </w:rPr>
        <w:t>How did the child respond – what did they do, what did they say?</w:t>
      </w:r>
    </w:p>
    <w:p w14:paraId="43458384" w14:textId="77777777" w:rsidR="00346A1E" w:rsidRPr="00951883" w:rsidRDefault="00346A1E" w:rsidP="00346A1E">
      <w:pPr>
        <w:spacing w:before="192" w:after="192"/>
        <w:rPr>
          <w:lang w:eastAsia="zh-CN"/>
        </w:rPr>
      </w:pPr>
      <w:r w:rsidRPr="00951883">
        <w:rPr>
          <w:lang w:eastAsia="zh-CN"/>
        </w:rPr>
        <w:t xml:space="preserve">What did the child enjoy? </w:t>
      </w:r>
    </w:p>
    <w:p w14:paraId="5CD32649" w14:textId="77777777" w:rsidR="00346A1E" w:rsidRPr="00951883" w:rsidRDefault="00346A1E" w:rsidP="00346A1E">
      <w:pPr>
        <w:spacing w:before="192" w:after="192"/>
        <w:rPr>
          <w:lang w:eastAsia="zh-CN"/>
        </w:rPr>
      </w:pPr>
      <w:r w:rsidRPr="00951883">
        <w:rPr>
          <w:lang w:eastAsia="zh-CN"/>
        </w:rPr>
        <w:t>What was a challenge?</w:t>
      </w:r>
    </w:p>
    <w:p w14:paraId="2B70955D" w14:textId="77777777" w:rsidR="00346A1E" w:rsidRPr="00951883" w:rsidRDefault="00346A1E" w:rsidP="00346A1E">
      <w:pPr>
        <w:spacing w:before="192" w:after="192"/>
        <w:rPr>
          <w:lang w:eastAsia="zh-CN"/>
        </w:rPr>
      </w:pPr>
      <w:r w:rsidRPr="00951883">
        <w:rPr>
          <w:lang w:eastAsia="zh-CN"/>
        </w:rPr>
        <w:t>What other things were of interest?</w:t>
      </w:r>
    </w:p>
    <w:p w14:paraId="191ED845" w14:textId="77777777" w:rsidR="00346A1E" w:rsidRPr="00951883" w:rsidRDefault="00346A1E" w:rsidP="00346A1E">
      <w:pPr>
        <w:rPr>
          <w:lang w:eastAsia="zh-CN"/>
        </w:rPr>
      </w:pPr>
      <w:r w:rsidRPr="00951883">
        <w:rPr>
          <w:lang w:eastAsia="zh-CN"/>
        </w:rPr>
        <w:t>________________________________________________________________________________________________________________________________________________________________________________________________________________________</w:t>
      </w:r>
    </w:p>
    <w:p w14:paraId="4F5B8D7B" w14:textId="77777777" w:rsidR="00346A1E" w:rsidRPr="00951883" w:rsidRDefault="00346A1E" w:rsidP="00346A1E">
      <w:pPr>
        <w:pStyle w:val="Heading4"/>
        <w:rPr>
          <w:lang w:eastAsia="zh-CN"/>
        </w:rPr>
      </w:pPr>
      <w:r w:rsidRPr="00951883">
        <w:rPr>
          <w:lang w:eastAsia="zh-CN"/>
        </w:rPr>
        <w:lastRenderedPageBreak/>
        <w:t>Reflection on teaching</w:t>
      </w:r>
    </w:p>
    <w:p w14:paraId="064F8D4A" w14:textId="77777777" w:rsidR="00346A1E" w:rsidRPr="00951883" w:rsidRDefault="00346A1E" w:rsidP="00346A1E">
      <w:pPr>
        <w:rPr>
          <w:b/>
          <w:lang w:eastAsia="zh-CN"/>
        </w:rPr>
      </w:pPr>
      <w:r w:rsidRPr="00951883">
        <w:rPr>
          <w:rStyle w:val="Emphasis"/>
          <w:b/>
          <w:i w:val="0"/>
        </w:rPr>
        <w:t>Reflect on the learning intentions as you consider these prompts. Consider ways you could gather feedback to demonstrate the child’s learning, for example recording children’s words or a conversation with an adult, photos, describe what the child did, work samples.</w:t>
      </w:r>
    </w:p>
    <w:p w14:paraId="34EC0F0C" w14:textId="77777777" w:rsidR="00346A1E" w:rsidRPr="00951883" w:rsidRDefault="00346A1E" w:rsidP="00346A1E">
      <w:pPr>
        <w:spacing w:before="192" w:after="192"/>
        <w:rPr>
          <w:lang w:eastAsia="zh-CN"/>
        </w:rPr>
      </w:pPr>
      <w:r w:rsidRPr="00951883">
        <w:rPr>
          <w:lang w:eastAsia="zh-CN"/>
        </w:rPr>
        <w:t>Were the planned teaching strategies appropriate?</w:t>
      </w:r>
    </w:p>
    <w:p w14:paraId="5F0A1DEB" w14:textId="77777777" w:rsidR="00346A1E" w:rsidRPr="00951883" w:rsidRDefault="00346A1E" w:rsidP="00346A1E">
      <w:pPr>
        <w:spacing w:before="192" w:after="192"/>
        <w:rPr>
          <w:lang w:eastAsia="zh-CN"/>
        </w:rPr>
      </w:pPr>
      <w:r w:rsidRPr="00951883">
        <w:rPr>
          <w:lang w:eastAsia="zh-CN"/>
        </w:rPr>
        <w:t>What strategies worked well?</w:t>
      </w:r>
    </w:p>
    <w:p w14:paraId="222AA30E" w14:textId="77777777" w:rsidR="00346A1E" w:rsidRPr="00951883" w:rsidRDefault="00346A1E" w:rsidP="00346A1E">
      <w:pPr>
        <w:spacing w:before="192" w:after="192"/>
        <w:rPr>
          <w:lang w:eastAsia="zh-CN"/>
        </w:rPr>
      </w:pPr>
      <w:r w:rsidRPr="00951883">
        <w:rPr>
          <w:lang w:eastAsia="zh-CN"/>
        </w:rPr>
        <w:t>What didn’t?</w:t>
      </w:r>
    </w:p>
    <w:p w14:paraId="58BE0C07" w14:textId="77777777" w:rsidR="00346A1E" w:rsidRPr="00951883" w:rsidRDefault="00346A1E" w:rsidP="00346A1E">
      <w:pPr>
        <w:rPr>
          <w:lang w:eastAsia="zh-CN"/>
        </w:rPr>
      </w:pPr>
      <w:r w:rsidRPr="00951883">
        <w:rPr>
          <w:lang w:eastAsia="zh-CN"/>
        </w:rPr>
        <w:t>Where to next?</w:t>
      </w:r>
    </w:p>
    <w:p w14:paraId="0DE04E60" w14:textId="77777777" w:rsidR="00346A1E" w:rsidRPr="00951883" w:rsidRDefault="00346A1E" w:rsidP="00346A1E">
      <w:pPr>
        <w:rPr>
          <w:lang w:eastAsia="zh-CN"/>
        </w:rPr>
      </w:pPr>
      <w:r w:rsidRPr="00951883">
        <w:rPr>
          <w:lang w:eastAsia="zh-CN"/>
        </w:rPr>
        <w:t>________________________________________________________________________________________________________________________________________________________________________________________________________________________</w:t>
      </w:r>
    </w:p>
    <w:p w14:paraId="712B6694" w14:textId="77777777" w:rsidR="00346A1E" w:rsidRPr="00951883" w:rsidRDefault="00346A1E" w:rsidP="00346A1E">
      <w:pPr>
        <w:pStyle w:val="Heading3"/>
      </w:pPr>
      <w:r w:rsidRPr="00951883">
        <w:t xml:space="preserve">Critically reflecting on the learning </w:t>
      </w:r>
    </w:p>
    <w:p w14:paraId="290B3454" w14:textId="77777777" w:rsidR="00346A1E" w:rsidRPr="00951883" w:rsidRDefault="00346A1E" w:rsidP="00346A1E">
      <w:pPr>
        <w:pStyle w:val="Heading4"/>
        <w:rPr>
          <w:lang w:eastAsia="zh-CN"/>
        </w:rPr>
      </w:pPr>
      <w:r w:rsidRPr="00951883">
        <w:rPr>
          <w:lang w:eastAsia="zh-CN"/>
        </w:rPr>
        <w:t>Discussions between educators, families and children</w:t>
      </w:r>
    </w:p>
    <w:p w14:paraId="2DE33808" w14:textId="77777777" w:rsidR="00346A1E" w:rsidRPr="00951883" w:rsidRDefault="00346A1E" w:rsidP="00346A1E">
      <w:pPr>
        <w:rPr>
          <w:rStyle w:val="Emphasis"/>
          <w:b/>
          <w:i w:val="0"/>
        </w:rPr>
      </w:pPr>
      <w:r w:rsidRPr="00951883">
        <w:rPr>
          <w:rStyle w:val="Emphasis"/>
          <w:b/>
          <w:i w:val="0"/>
        </w:rPr>
        <w:t>Reflections of learning – consider how the principles, practices and outcomes of the EYLF have contributed to the child’s learning.</w:t>
      </w:r>
    </w:p>
    <w:p w14:paraId="00E9699F" w14:textId="77777777" w:rsidR="00346A1E" w:rsidRPr="00951883" w:rsidRDefault="00346A1E" w:rsidP="00346A1E">
      <w:pPr>
        <w:rPr>
          <w:rStyle w:val="Emphasis"/>
          <w:i w:val="0"/>
        </w:rPr>
      </w:pPr>
      <w:r w:rsidRPr="00951883">
        <w:rPr>
          <w:rStyle w:val="Emphasis"/>
          <w:i w:val="0"/>
        </w:rPr>
        <w:t>________________________________________________________________________________________________________________________________________________________________________________________________________________________</w:t>
      </w:r>
    </w:p>
    <w:p w14:paraId="15859CA8" w14:textId="77777777" w:rsidR="00346A1E" w:rsidRPr="00951883" w:rsidRDefault="00346A1E" w:rsidP="00346A1E">
      <w:pPr>
        <w:pStyle w:val="Heading4"/>
        <w:rPr>
          <w:lang w:eastAsia="zh-CN"/>
        </w:rPr>
      </w:pPr>
      <w:r w:rsidRPr="00951883">
        <w:rPr>
          <w:lang w:eastAsia="zh-CN"/>
        </w:rPr>
        <w:t xml:space="preserve">Where to next? </w:t>
      </w:r>
    </w:p>
    <w:p w14:paraId="41D78CBC" w14:textId="77777777" w:rsidR="00346A1E" w:rsidRPr="00951883" w:rsidRDefault="00346A1E" w:rsidP="00346A1E">
      <w:pPr>
        <w:rPr>
          <w:b/>
          <w:lang w:eastAsia="zh-CN"/>
        </w:rPr>
      </w:pPr>
      <w:r w:rsidRPr="00951883">
        <w:rPr>
          <w:rStyle w:val="Emphasis"/>
          <w:b/>
          <w:i w:val="0"/>
        </w:rPr>
        <w:t>What might you do to follow up or extend on the learning based on this experience?</w:t>
      </w:r>
    </w:p>
    <w:p w14:paraId="1B3D3DDF" w14:textId="053ED404" w:rsidR="003D22E3" w:rsidRPr="003D22E3" w:rsidRDefault="00346A1E" w:rsidP="00346A1E">
      <w:r w:rsidRPr="00951883">
        <w:rPr>
          <w:rStyle w:val="Emphasis"/>
          <w:i w:val="0"/>
        </w:rPr>
        <w:t>________________________________________________________________________________________________________________________________________________________________________________________________________________________</w:t>
      </w:r>
    </w:p>
    <w:sectPr w:rsidR="003D22E3" w:rsidRPr="003D22E3"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A0E6A" w14:textId="77777777" w:rsidR="00C83204" w:rsidRDefault="00C83204" w:rsidP="00191F45">
      <w:r>
        <w:separator/>
      </w:r>
    </w:p>
    <w:p w14:paraId="43D7E0CF" w14:textId="77777777" w:rsidR="00C83204" w:rsidRDefault="00C83204"/>
    <w:p w14:paraId="4BD8390B" w14:textId="77777777" w:rsidR="00C83204" w:rsidRDefault="00C83204"/>
    <w:p w14:paraId="41113EA7" w14:textId="77777777" w:rsidR="00C83204" w:rsidRDefault="00C83204"/>
  </w:endnote>
  <w:endnote w:type="continuationSeparator" w:id="0">
    <w:p w14:paraId="280B3693" w14:textId="77777777" w:rsidR="00C83204" w:rsidRDefault="00C83204" w:rsidP="00191F45">
      <w:r>
        <w:continuationSeparator/>
      </w:r>
    </w:p>
    <w:p w14:paraId="51397E57" w14:textId="77777777" w:rsidR="00C83204" w:rsidRDefault="00C83204"/>
    <w:p w14:paraId="25B0C0C0" w14:textId="77777777" w:rsidR="00C83204" w:rsidRDefault="00C83204"/>
    <w:p w14:paraId="08DF43DF" w14:textId="77777777" w:rsidR="00C83204" w:rsidRDefault="00C83204"/>
  </w:endnote>
  <w:endnote w:type="continuationNotice" w:id="1">
    <w:p w14:paraId="19AD09E4" w14:textId="77777777" w:rsidR="00C83204" w:rsidRDefault="00C8320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40E0DE93" w:rsidR="00223D33" w:rsidRPr="004D333E" w:rsidRDefault="00223D33" w:rsidP="004D333E">
    <w:pPr>
      <w:pStyle w:val="Footer"/>
    </w:pPr>
    <w:r w:rsidRPr="002810D3">
      <w:fldChar w:fldCharType="begin"/>
    </w:r>
    <w:r w:rsidRPr="002810D3">
      <w:instrText xml:space="preserve"> PAGE </w:instrText>
    </w:r>
    <w:r w:rsidRPr="002810D3">
      <w:fldChar w:fldCharType="separate"/>
    </w:r>
    <w:r w:rsidR="00D01551">
      <w:rPr>
        <w:noProof/>
      </w:rPr>
      <w:t>6</w:t>
    </w:r>
    <w:r w:rsidRPr="002810D3">
      <w:fldChar w:fldCharType="end"/>
    </w:r>
    <w:r w:rsidRPr="002810D3">
      <w:tab/>
    </w:r>
    <w:r>
      <w:t>Project</w:t>
    </w:r>
    <w:r w:rsidR="00F12F30">
      <w:t>s</w:t>
    </w:r>
    <w:r>
      <w:t xml:space="preserve"> for </w:t>
    </w:r>
    <w:r w:rsidR="00D97E56">
      <w:t>l</w:t>
    </w:r>
    <w:r>
      <w:t xml:space="preserve">earning – </w:t>
    </w:r>
    <w:r w:rsidR="00D97E56">
      <w:t>Diversity, rights and c</w:t>
    </w:r>
    <w:r w:rsidR="00F12F30">
      <w:t>onnecting to community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39239823" w:rsidR="00223D33" w:rsidRPr="004D333E" w:rsidRDefault="00223D33"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01551">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D01551">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223D33" w:rsidRDefault="00223D33" w:rsidP="00493120">
    <w:pPr>
      <w:pStyle w:val="Logo"/>
    </w:pPr>
    <w:r w:rsidRPr="1A9A927A">
      <w:rPr>
        <w:sz w:val="24"/>
        <w:szCs w:val="24"/>
      </w:rPr>
      <w:t>education.nsw.gov.au</w:t>
    </w:r>
    <w:r w:rsidRPr="00791B72">
      <w:tab/>
    </w:r>
    <w:r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8AE8" w14:textId="77777777" w:rsidR="00C83204" w:rsidRDefault="00C83204" w:rsidP="00191F45">
      <w:r>
        <w:separator/>
      </w:r>
    </w:p>
    <w:p w14:paraId="13888BAC" w14:textId="77777777" w:rsidR="00C83204" w:rsidRDefault="00C83204"/>
    <w:p w14:paraId="78631176" w14:textId="77777777" w:rsidR="00C83204" w:rsidRDefault="00C83204"/>
    <w:p w14:paraId="0BA1C841" w14:textId="77777777" w:rsidR="00C83204" w:rsidRDefault="00C83204"/>
  </w:footnote>
  <w:footnote w:type="continuationSeparator" w:id="0">
    <w:p w14:paraId="131588BC" w14:textId="77777777" w:rsidR="00C83204" w:rsidRDefault="00C83204" w:rsidP="00191F45">
      <w:r>
        <w:continuationSeparator/>
      </w:r>
    </w:p>
    <w:p w14:paraId="3C2B5928" w14:textId="77777777" w:rsidR="00C83204" w:rsidRDefault="00C83204"/>
    <w:p w14:paraId="66082A99" w14:textId="77777777" w:rsidR="00C83204" w:rsidRDefault="00C83204"/>
    <w:p w14:paraId="62570BF8" w14:textId="77777777" w:rsidR="00C83204" w:rsidRDefault="00C83204"/>
  </w:footnote>
  <w:footnote w:type="continuationNotice" w:id="1">
    <w:p w14:paraId="170DBEF5" w14:textId="77777777" w:rsidR="00C83204" w:rsidRDefault="00C8320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223D33" w:rsidRDefault="00223D3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D07"/>
    <w:multiLevelType w:val="hybridMultilevel"/>
    <w:tmpl w:val="E8A21B9A"/>
    <w:lvl w:ilvl="0" w:tplc="23609276">
      <w:start w:val="1"/>
      <w:numFmt w:val="bullet"/>
      <w:lvlText w:val=""/>
      <w:lvlJc w:val="left"/>
      <w:pPr>
        <w:ind w:left="720" w:hanging="360"/>
      </w:pPr>
      <w:rPr>
        <w:rFonts w:ascii="Symbol" w:hAnsi="Symbol" w:hint="default"/>
      </w:rPr>
    </w:lvl>
    <w:lvl w:ilvl="1" w:tplc="56A43C44">
      <w:start w:val="1"/>
      <w:numFmt w:val="bullet"/>
      <w:lvlText w:val="o"/>
      <w:lvlJc w:val="left"/>
      <w:pPr>
        <w:ind w:left="1440" w:hanging="360"/>
      </w:pPr>
      <w:rPr>
        <w:rFonts w:ascii="Courier New" w:hAnsi="Courier New" w:hint="default"/>
      </w:rPr>
    </w:lvl>
    <w:lvl w:ilvl="2" w:tplc="908CDD5C">
      <w:start w:val="1"/>
      <w:numFmt w:val="bullet"/>
      <w:lvlText w:val=""/>
      <w:lvlJc w:val="left"/>
      <w:pPr>
        <w:ind w:left="2160" w:hanging="360"/>
      </w:pPr>
      <w:rPr>
        <w:rFonts w:ascii="Wingdings" w:hAnsi="Wingdings" w:hint="default"/>
      </w:rPr>
    </w:lvl>
    <w:lvl w:ilvl="3" w:tplc="D3DE8226">
      <w:start w:val="1"/>
      <w:numFmt w:val="bullet"/>
      <w:lvlText w:val=""/>
      <w:lvlJc w:val="left"/>
      <w:pPr>
        <w:ind w:left="2880" w:hanging="360"/>
      </w:pPr>
      <w:rPr>
        <w:rFonts w:ascii="Symbol" w:hAnsi="Symbol" w:hint="default"/>
      </w:rPr>
    </w:lvl>
    <w:lvl w:ilvl="4" w:tplc="62828CCA">
      <w:start w:val="1"/>
      <w:numFmt w:val="bullet"/>
      <w:lvlText w:val="o"/>
      <w:lvlJc w:val="left"/>
      <w:pPr>
        <w:ind w:left="3600" w:hanging="360"/>
      </w:pPr>
      <w:rPr>
        <w:rFonts w:ascii="Courier New" w:hAnsi="Courier New" w:hint="default"/>
      </w:rPr>
    </w:lvl>
    <w:lvl w:ilvl="5" w:tplc="B824B25E">
      <w:start w:val="1"/>
      <w:numFmt w:val="bullet"/>
      <w:lvlText w:val=""/>
      <w:lvlJc w:val="left"/>
      <w:pPr>
        <w:ind w:left="4320" w:hanging="360"/>
      </w:pPr>
      <w:rPr>
        <w:rFonts w:ascii="Wingdings" w:hAnsi="Wingdings" w:hint="default"/>
      </w:rPr>
    </w:lvl>
    <w:lvl w:ilvl="6" w:tplc="5A282158">
      <w:start w:val="1"/>
      <w:numFmt w:val="bullet"/>
      <w:lvlText w:val=""/>
      <w:lvlJc w:val="left"/>
      <w:pPr>
        <w:ind w:left="5040" w:hanging="360"/>
      </w:pPr>
      <w:rPr>
        <w:rFonts w:ascii="Symbol" w:hAnsi="Symbol" w:hint="default"/>
      </w:rPr>
    </w:lvl>
    <w:lvl w:ilvl="7" w:tplc="6DBC2326">
      <w:start w:val="1"/>
      <w:numFmt w:val="bullet"/>
      <w:lvlText w:val="o"/>
      <w:lvlJc w:val="left"/>
      <w:pPr>
        <w:ind w:left="5760" w:hanging="360"/>
      </w:pPr>
      <w:rPr>
        <w:rFonts w:ascii="Courier New" w:hAnsi="Courier New" w:hint="default"/>
      </w:rPr>
    </w:lvl>
    <w:lvl w:ilvl="8" w:tplc="BA862016">
      <w:start w:val="1"/>
      <w:numFmt w:val="bullet"/>
      <w:lvlText w:val=""/>
      <w:lvlJc w:val="left"/>
      <w:pPr>
        <w:ind w:left="6480" w:hanging="360"/>
      </w:pPr>
      <w:rPr>
        <w:rFonts w:ascii="Wingdings" w:hAnsi="Wingdings" w:hint="default"/>
      </w:rPr>
    </w:lvl>
  </w:abstractNum>
  <w:abstractNum w:abstractNumId="1" w15:restartNumberingAfterBreak="0">
    <w:nsid w:val="32D96296"/>
    <w:multiLevelType w:val="hybridMultilevel"/>
    <w:tmpl w:val="9ECA3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7C60BD"/>
    <w:multiLevelType w:val="hybridMultilevel"/>
    <w:tmpl w:val="E834B690"/>
    <w:lvl w:ilvl="0" w:tplc="309AFF76">
      <w:start w:val="1"/>
      <w:numFmt w:val="bullet"/>
      <w:lvlText w:val=""/>
      <w:lvlJc w:val="left"/>
      <w:pPr>
        <w:ind w:left="720" w:hanging="360"/>
      </w:pPr>
      <w:rPr>
        <w:rFonts w:ascii="Symbol" w:hAnsi="Symbol" w:hint="default"/>
      </w:rPr>
    </w:lvl>
    <w:lvl w:ilvl="1" w:tplc="EFE02EB0">
      <w:start w:val="1"/>
      <w:numFmt w:val="bullet"/>
      <w:lvlText w:val="o"/>
      <w:lvlJc w:val="left"/>
      <w:pPr>
        <w:ind w:left="1440" w:hanging="360"/>
      </w:pPr>
      <w:rPr>
        <w:rFonts w:ascii="Courier New" w:hAnsi="Courier New" w:hint="default"/>
      </w:rPr>
    </w:lvl>
    <w:lvl w:ilvl="2" w:tplc="88BE6E9C">
      <w:start w:val="1"/>
      <w:numFmt w:val="bullet"/>
      <w:lvlText w:val=""/>
      <w:lvlJc w:val="left"/>
      <w:pPr>
        <w:ind w:left="2160" w:hanging="360"/>
      </w:pPr>
      <w:rPr>
        <w:rFonts w:ascii="Wingdings" w:hAnsi="Wingdings" w:hint="default"/>
      </w:rPr>
    </w:lvl>
    <w:lvl w:ilvl="3" w:tplc="D2ACA42A">
      <w:start w:val="1"/>
      <w:numFmt w:val="bullet"/>
      <w:lvlText w:val=""/>
      <w:lvlJc w:val="left"/>
      <w:pPr>
        <w:ind w:left="2880" w:hanging="360"/>
      </w:pPr>
      <w:rPr>
        <w:rFonts w:ascii="Symbol" w:hAnsi="Symbol" w:hint="default"/>
      </w:rPr>
    </w:lvl>
    <w:lvl w:ilvl="4" w:tplc="64322E0C">
      <w:start w:val="1"/>
      <w:numFmt w:val="bullet"/>
      <w:lvlText w:val="o"/>
      <w:lvlJc w:val="left"/>
      <w:pPr>
        <w:ind w:left="3600" w:hanging="360"/>
      </w:pPr>
      <w:rPr>
        <w:rFonts w:ascii="Courier New" w:hAnsi="Courier New" w:hint="default"/>
      </w:rPr>
    </w:lvl>
    <w:lvl w:ilvl="5" w:tplc="DE5E4FFA">
      <w:start w:val="1"/>
      <w:numFmt w:val="bullet"/>
      <w:lvlText w:val=""/>
      <w:lvlJc w:val="left"/>
      <w:pPr>
        <w:ind w:left="4320" w:hanging="360"/>
      </w:pPr>
      <w:rPr>
        <w:rFonts w:ascii="Wingdings" w:hAnsi="Wingdings" w:hint="default"/>
      </w:rPr>
    </w:lvl>
    <w:lvl w:ilvl="6" w:tplc="845E98AE">
      <w:start w:val="1"/>
      <w:numFmt w:val="bullet"/>
      <w:lvlText w:val=""/>
      <w:lvlJc w:val="left"/>
      <w:pPr>
        <w:ind w:left="5040" w:hanging="360"/>
      </w:pPr>
      <w:rPr>
        <w:rFonts w:ascii="Symbol" w:hAnsi="Symbol" w:hint="default"/>
      </w:rPr>
    </w:lvl>
    <w:lvl w:ilvl="7" w:tplc="C2EEB834">
      <w:start w:val="1"/>
      <w:numFmt w:val="bullet"/>
      <w:lvlText w:val="o"/>
      <w:lvlJc w:val="left"/>
      <w:pPr>
        <w:ind w:left="5760" w:hanging="360"/>
      </w:pPr>
      <w:rPr>
        <w:rFonts w:ascii="Courier New" w:hAnsi="Courier New" w:hint="default"/>
      </w:rPr>
    </w:lvl>
    <w:lvl w:ilvl="8" w:tplc="55667F90">
      <w:start w:val="1"/>
      <w:numFmt w:val="bullet"/>
      <w:lvlText w:val=""/>
      <w:lvlJc w:val="left"/>
      <w:pPr>
        <w:ind w:left="6480" w:hanging="360"/>
      </w:pPr>
      <w:rPr>
        <w:rFonts w:ascii="Wingdings" w:hAnsi="Wingding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8CF7354"/>
    <w:multiLevelType w:val="hybridMultilevel"/>
    <w:tmpl w:val="42B0F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640CFF"/>
    <w:multiLevelType w:val="hybridMultilevel"/>
    <w:tmpl w:val="76A07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6"/>
  </w:num>
  <w:num w:numId="2">
    <w:abstractNumId w:val="3"/>
  </w:num>
  <w:num w:numId="3">
    <w:abstractNumId w:val="6"/>
  </w:num>
  <w:num w:numId="4">
    <w:abstractNumId w:val="9"/>
  </w:num>
  <w:num w:numId="5">
    <w:abstractNumId w:val="7"/>
  </w:num>
  <w:num w:numId="6">
    <w:abstractNumId w:val="8"/>
  </w:num>
  <w:num w:numId="7">
    <w:abstractNumId w:val="1"/>
  </w:num>
  <w:num w:numId="8">
    <w:abstractNumId w:val="5"/>
  </w:num>
  <w:num w:numId="9">
    <w:abstractNumId w:val="4"/>
  </w:num>
  <w:num w:numId="10">
    <w:abstractNumId w:val="0"/>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6220"/>
    <w:rsid w:val="00006CD7"/>
    <w:rsid w:val="00006D9C"/>
    <w:rsid w:val="00007DD5"/>
    <w:rsid w:val="000103FC"/>
    <w:rsid w:val="00010746"/>
    <w:rsid w:val="000143DF"/>
    <w:rsid w:val="000151F8"/>
    <w:rsid w:val="00015D43"/>
    <w:rsid w:val="00016801"/>
    <w:rsid w:val="00020383"/>
    <w:rsid w:val="00021171"/>
    <w:rsid w:val="00023790"/>
    <w:rsid w:val="00024602"/>
    <w:rsid w:val="000252FF"/>
    <w:rsid w:val="0002530E"/>
    <w:rsid w:val="000253AE"/>
    <w:rsid w:val="00026E5A"/>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5C75"/>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6C4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78C"/>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27D48"/>
    <w:rsid w:val="0013032B"/>
    <w:rsid w:val="001305EA"/>
    <w:rsid w:val="001328FA"/>
    <w:rsid w:val="0013419A"/>
    <w:rsid w:val="00134700"/>
    <w:rsid w:val="00134E23"/>
    <w:rsid w:val="00135E80"/>
    <w:rsid w:val="00136BF0"/>
    <w:rsid w:val="00140753"/>
    <w:rsid w:val="0014239C"/>
    <w:rsid w:val="00143921"/>
    <w:rsid w:val="00146F04"/>
    <w:rsid w:val="00150EBC"/>
    <w:rsid w:val="001520B0"/>
    <w:rsid w:val="0015446A"/>
    <w:rsid w:val="0015487C"/>
    <w:rsid w:val="00155144"/>
    <w:rsid w:val="00157020"/>
    <w:rsid w:val="0015712E"/>
    <w:rsid w:val="00162C3A"/>
    <w:rsid w:val="00163715"/>
    <w:rsid w:val="00165FF0"/>
    <w:rsid w:val="0017075C"/>
    <w:rsid w:val="00170CB5"/>
    <w:rsid w:val="00171601"/>
    <w:rsid w:val="00171D59"/>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DC5"/>
    <w:rsid w:val="00187FFC"/>
    <w:rsid w:val="00190745"/>
    <w:rsid w:val="001910C8"/>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D5C"/>
    <w:rsid w:val="001E5F98"/>
    <w:rsid w:val="001F01F4"/>
    <w:rsid w:val="001F0F26"/>
    <w:rsid w:val="001F2232"/>
    <w:rsid w:val="001F34BA"/>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C7F"/>
    <w:rsid w:val="00206EFD"/>
    <w:rsid w:val="0020756A"/>
    <w:rsid w:val="00210D95"/>
    <w:rsid w:val="002136B3"/>
    <w:rsid w:val="00216957"/>
    <w:rsid w:val="00217731"/>
    <w:rsid w:val="00217AE6"/>
    <w:rsid w:val="00221777"/>
    <w:rsid w:val="00221998"/>
    <w:rsid w:val="00221E1A"/>
    <w:rsid w:val="002228E3"/>
    <w:rsid w:val="00223D33"/>
    <w:rsid w:val="00224261"/>
    <w:rsid w:val="002246BB"/>
    <w:rsid w:val="00224B16"/>
    <w:rsid w:val="00224D61"/>
    <w:rsid w:val="002265BD"/>
    <w:rsid w:val="002270CC"/>
    <w:rsid w:val="00227421"/>
    <w:rsid w:val="00227894"/>
    <w:rsid w:val="0022791F"/>
    <w:rsid w:val="0022C681"/>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34B"/>
    <w:rsid w:val="00253532"/>
    <w:rsid w:val="002540D3"/>
    <w:rsid w:val="00254B2A"/>
    <w:rsid w:val="002556DB"/>
    <w:rsid w:val="00256D4F"/>
    <w:rsid w:val="00260EE8"/>
    <w:rsid w:val="00260F28"/>
    <w:rsid w:val="0026131D"/>
    <w:rsid w:val="00263542"/>
    <w:rsid w:val="00264937"/>
    <w:rsid w:val="002654D4"/>
    <w:rsid w:val="00266738"/>
    <w:rsid w:val="00266D0C"/>
    <w:rsid w:val="00270436"/>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1CE2"/>
    <w:rsid w:val="002B270D"/>
    <w:rsid w:val="002B3375"/>
    <w:rsid w:val="002B4745"/>
    <w:rsid w:val="002B480D"/>
    <w:rsid w:val="002B4845"/>
    <w:rsid w:val="002B4AC3"/>
    <w:rsid w:val="002B7744"/>
    <w:rsid w:val="002C05AC"/>
    <w:rsid w:val="002C3750"/>
    <w:rsid w:val="002C3953"/>
    <w:rsid w:val="002C56A0"/>
    <w:rsid w:val="002C7496"/>
    <w:rsid w:val="002D12FF"/>
    <w:rsid w:val="002D21A5"/>
    <w:rsid w:val="002D25C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A5E"/>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6A0E"/>
    <w:rsid w:val="00346A1E"/>
    <w:rsid w:val="0034764B"/>
    <w:rsid w:val="0034780A"/>
    <w:rsid w:val="00347CBE"/>
    <w:rsid w:val="00347F08"/>
    <w:rsid w:val="003503AC"/>
    <w:rsid w:val="00352686"/>
    <w:rsid w:val="003534AD"/>
    <w:rsid w:val="00357136"/>
    <w:rsid w:val="003576EB"/>
    <w:rsid w:val="00357B7D"/>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264F"/>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4A15"/>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3F7F47"/>
    <w:rsid w:val="00400EB0"/>
    <w:rsid w:val="004013F6"/>
    <w:rsid w:val="00405801"/>
    <w:rsid w:val="00407474"/>
    <w:rsid w:val="00407ED4"/>
    <w:rsid w:val="004128F0"/>
    <w:rsid w:val="00414D5B"/>
    <w:rsid w:val="004163AD"/>
    <w:rsid w:val="0041645A"/>
    <w:rsid w:val="0041735A"/>
    <w:rsid w:val="00417BB8"/>
    <w:rsid w:val="00420300"/>
    <w:rsid w:val="00421CC4"/>
    <w:rsid w:val="00422237"/>
    <w:rsid w:val="0042354D"/>
    <w:rsid w:val="004259A6"/>
    <w:rsid w:val="00425CCF"/>
    <w:rsid w:val="00430D80"/>
    <w:rsid w:val="004317B5"/>
    <w:rsid w:val="00431E3D"/>
    <w:rsid w:val="00435259"/>
    <w:rsid w:val="00435D24"/>
    <w:rsid w:val="00436428"/>
    <w:rsid w:val="00436B23"/>
    <w:rsid w:val="00436E88"/>
    <w:rsid w:val="00440977"/>
    <w:rsid w:val="0044175B"/>
    <w:rsid w:val="00441C88"/>
    <w:rsid w:val="00442026"/>
    <w:rsid w:val="00442448"/>
    <w:rsid w:val="00443059"/>
    <w:rsid w:val="00443CD4"/>
    <w:rsid w:val="004440BB"/>
    <w:rsid w:val="004450B6"/>
    <w:rsid w:val="00445612"/>
    <w:rsid w:val="004479D8"/>
    <w:rsid w:val="00447C97"/>
    <w:rsid w:val="00450E37"/>
    <w:rsid w:val="00451168"/>
    <w:rsid w:val="00451506"/>
    <w:rsid w:val="004529CC"/>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AD2F1"/>
    <w:rsid w:val="004B0073"/>
    <w:rsid w:val="004B1541"/>
    <w:rsid w:val="004B240E"/>
    <w:rsid w:val="004B29F4"/>
    <w:rsid w:val="004B388E"/>
    <w:rsid w:val="004B4C27"/>
    <w:rsid w:val="004B6407"/>
    <w:rsid w:val="004B6923"/>
    <w:rsid w:val="004B7240"/>
    <w:rsid w:val="004B7495"/>
    <w:rsid w:val="004B780F"/>
    <w:rsid w:val="004B7B56"/>
    <w:rsid w:val="004C011E"/>
    <w:rsid w:val="004C098E"/>
    <w:rsid w:val="004C20CF"/>
    <w:rsid w:val="004C299C"/>
    <w:rsid w:val="004C2E2E"/>
    <w:rsid w:val="004C361F"/>
    <w:rsid w:val="004C4D54"/>
    <w:rsid w:val="004C7023"/>
    <w:rsid w:val="004C7513"/>
    <w:rsid w:val="004C7892"/>
    <w:rsid w:val="004D02AC"/>
    <w:rsid w:val="004D0383"/>
    <w:rsid w:val="004D1F3F"/>
    <w:rsid w:val="004D333E"/>
    <w:rsid w:val="004D3A72"/>
    <w:rsid w:val="004D3EE2"/>
    <w:rsid w:val="004D43D0"/>
    <w:rsid w:val="004D44F6"/>
    <w:rsid w:val="004D5BBA"/>
    <w:rsid w:val="004D6540"/>
    <w:rsid w:val="004E1C2A"/>
    <w:rsid w:val="004E2ACB"/>
    <w:rsid w:val="004E38B0"/>
    <w:rsid w:val="004E3C28"/>
    <w:rsid w:val="004E4332"/>
    <w:rsid w:val="004E4E0B"/>
    <w:rsid w:val="004E6856"/>
    <w:rsid w:val="004E6FB4"/>
    <w:rsid w:val="004F0977"/>
    <w:rsid w:val="004F098A"/>
    <w:rsid w:val="004F1408"/>
    <w:rsid w:val="004F4C82"/>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3DFF"/>
    <w:rsid w:val="0052668D"/>
    <w:rsid w:val="0052782C"/>
    <w:rsid w:val="00527A41"/>
    <w:rsid w:val="00530E46"/>
    <w:rsid w:val="005324EF"/>
    <w:rsid w:val="0053286B"/>
    <w:rsid w:val="00536369"/>
    <w:rsid w:val="005400FF"/>
    <w:rsid w:val="00540E99"/>
    <w:rsid w:val="00541130"/>
    <w:rsid w:val="00541ABC"/>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A755C"/>
    <w:rsid w:val="005B0870"/>
    <w:rsid w:val="005B1762"/>
    <w:rsid w:val="005B4B88"/>
    <w:rsid w:val="005B5605"/>
    <w:rsid w:val="005B5D60"/>
    <w:rsid w:val="005B5E31"/>
    <w:rsid w:val="005B64AE"/>
    <w:rsid w:val="005B6D54"/>
    <w:rsid w:val="005B6E3D"/>
    <w:rsid w:val="005B7298"/>
    <w:rsid w:val="005C1BFC"/>
    <w:rsid w:val="005C7B55"/>
    <w:rsid w:val="005D0175"/>
    <w:rsid w:val="005D1CC4"/>
    <w:rsid w:val="005D2D62"/>
    <w:rsid w:val="005D5A78"/>
    <w:rsid w:val="005D5DB0"/>
    <w:rsid w:val="005E0B43"/>
    <w:rsid w:val="005E4742"/>
    <w:rsid w:val="005E6829"/>
    <w:rsid w:val="005E69FF"/>
    <w:rsid w:val="005F10D4"/>
    <w:rsid w:val="005F26E8"/>
    <w:rsid w:val="005F275A"/>
    <w:rsid w:val="005F2E08"/>
    <w:rsid w:val="005F41A5"/>
    <w:rsid w:val="005F78DD"/>
    <w:rsid w:val="005F7A4D"/>
    <w:rsid w:val="00600C44"/>
    <w:rsid w:val="00601B68"/>
    <w:rsid w:val="0060359B"/>
    <w:rsid w:val="00603F69"/>
    <w:rsid w:val="006040DA"/>
    <w:rsid w:val="006047BD"/>
    <w:rsid w:val="006054F4"/>
    <w:rsid w:val="00607675"/>
    <w:rsid w:val="00610F53"/>
    <w:rsid w:val="00612E3F"/>
    <w:rsid w:val="00613208"/>
    <w:rsid w:val="00616767"/>
    <w:rsid w:val="0061698B"/>
    <w:rsid w:val="00616F61"/>
    <w:rsid w:val="00616FC2"/>
    <w:rsid w:val="00620917"/>
    <w:rsid w:val="0062163D"/>
    <w:rsid w:val="00623A9E"/>
    <w:rsid w:val="00624A20"/>
    <w:rsid w:val="00624C9B"/>
    <w:rsid w:val="00626637"/>
    <w:rsid w:val="00630BB3"/>
    <w:rsid w:val="00632182"/>
    <w:rsid w:val="006335DF"/>
    <w:rsid w:val="006338F3"/>
    <w:rsid w:val="00634717"/>
    <w:rsid w:val="0063670E"/>
    <w:rsid w:val="00637181"/>
    <w:rsid w:val="00637AF8"/>
    <w:rsid w:val="006412BE"/>
    <w:rsid w:val="0064144D"/>
    <w:rsid w:val="00641609"/>
    <w:rsid w:val="0064160E"/>
    <w:rsid w:val="00642389"/>
    <w:rsid w:val="006439ED"/>
    <w:rsid w:val="00644306"/>
    <w:rsid w:val="006450E2"/>
    <w:rsid w:val="006453D8"/>
    <w:rsid w:val="006502B3"/>
    <w:rsid w:val="00650503"/>
    <w:rsid w:val="00651A1C"/>
    <w:rsid w:val="00651E73"/>
    <w:rsid w:val="006522FD"/>
    <w:rsid w:val="00652800"/>
    <w:rsid w:val="00653AB0"/>
    <w:rsid w:val="00653C5D"/>
    <w:rsid w:val="006544A7"/>
    <w:rsid w:val="006552BE"/>
    <w:rsid w:val="00656E97"/>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4E87"/>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7A4"/>
    <w:rsid w:val="006B06B2"/>
    <w:rsid w:val="006B1FFA"/>
    <w:rsid w:val="006B3564"/>
    <w:rsid w:val="006B37E6"/>
    <w:rsid w:val="006B3D8F"/>
    <w:rsid w:val="006B42E3"/>
    <w:rsid w:val="006B44E9"/>
    <w:rsid w:val="006B73E5"/>
    <w:rsid w:val="006C00A3"/>
    <w:rsid w:val="006C645A"/>
    <w:rsid w:val="006C7AB5"/>
    <w:rsid w:val="006D062E"/>
    <w:rsid w:val="006D0817"/>
    <w:rsid w:val="006D0996"/>
    <w:rsid w:val="006D2405"/>
    <w:rsid w:val="006D3A0E"/>
    <w:rsid w:val="006D4A39"/>
    <w:rsid w:val="006D53A4"/>
    <w:rsid w:val="006D6748"/>
    <w:rsid w:val="006E08A7"/>
    <w:rsid w:val="006E08C4"/>
    <w:rsid w:val="006E091B"/>
    <w:rsid w:val="006E1106"/>
    <w:rsid w:val="006E2552"/>
    <w:rsid w:val="006E42C8"/>
    <w:rsid w:val="006E4800"/>
    <w:rsid w:val="006E560F"/>
    <w:rsid w:val="006E5B90"/>
    <w:rsid w:val="006E5E9C"/>
    <w:rsid w:val="006E60D3"/>
    <w:rsid w:val="006E79B6"/>
    <w:rsid w:val="006F054E"/>
    <w:rsid w:val="006F15D8"/>
    <w:rsid w:val="006F1B19"/>
    <w:rsid w:val="006F3613"/>
    <w:rsid w:val="006F3839"/>
    <w:rsid w:val="006F385E"/>
    <w:rsid w:val="006F4503"/>
    <w:rsid w:val="006F4E5D"/>
    <w:rsid w:val="00701DAC"/>
    <w:rsid w:val="00704694"/>
    <w:rsid w:val="007058CD"/>
    <w:rsid w:val="00705D75"/>
    <w:rsid w:val="0070723B"/>
    <w:rsid w:val="007101C5"/>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CDE"/>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0E1A"/>
    <w:rsid w:val="007A1326"/>
    <w:rsid w:val="007A2B7B"/>
    <w:rsid w:val="007A3356"/>
    <w:rsid w:val="007A36F3"/>
    <w:rsid w:val="007A4CEF"/>
    <w:rsid w:val="007A55A8"/>
    <w:rsid w:val="007B24C4"/>
    <w:rsid w:val="007B3805"/>
    <w:rsid w:val="007B50E4"/>
    <w:rsid w:val="007B5236"/>
    <w:rsid w:val="007B6028"/>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0E3"/>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2FAC"/>
    <w:rsid w:val="00883242"/>
    <w:rsid w:val="00883A53"/>
    <w:rsid w:val="00885C59"/>
    <w:rsid w:val="00887F85"/>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37D5"/>
    <w:rsid w:val="008C3805"/>
    <w:rsid w:val="008C4CAB"/>
    <w:rsid w:val="008C6461"/>
    <w:rsid w:val="008C6BA4"/>
    <w:rsid w:val="008C6F82"/>
    <w:rsid w:val="008C7CBC"/>
    <w:rsid w:val="008D0067"/>
    <w:rsid w:val="008D125E"/>
    <w:rsid w:val="008D5308"/>
    <w:rsid w:val="008D55BF"/>
    <w:rsid w:val="008D61E0"/>
    <w:rsid w:val="008D6722"/>
    <w:rsid w:val="008D6E1D"/>
    <w:rsid w:val="008D7AB2"/>
    <w:rsid w:val="008D7D4D"/>
    <w:rsid w:val="008E0259"/>
    <w:rsid w:val="008E0F7F"/>
    <w:rsid w:val="008E43E0"/>
    <w:rsid w:val="008E4A0E"/>
    <w:rsid w:val="008E4E59"/>
    <w:rsid w:val="008F0115"/>
    <w:rsid w:val="008F0264"/>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B74"/>
    <w:rsid w:val="009153A2"/>
    <w:rsid w:val="0091571A"/>
    <w:rsid w:val="00915AC4"/>
    <w:rsid w:val="00920A1E"/>
    <w:rsid w:val="00920C71"/>
    <w:rsid w:val="009227DD"/>
    <w:rsid w:val="00923015"/>
    <w:rsid w:val="009234D0"/>
    <w:rsid w:val="00925013"/>
    <w:rsid w:val="00925024"/>
    <w:rsid w:val="009255B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8B0"/>
    <w:rsid w:val="0094165A"/>
    <w:rsid w:val="00942056"/>
    <w:rsid w:val="009429D1"/>
    <w:rsid w:val="00942E67"/>
    <w:rsid w:val="00943299"/>
    <w:rsid w:val="009438A7"/>
    <w:rsid w:val="009458AF"/>
    <w:rsid w:val="00946555"/>
    <w:rsid w:val="00951883"/>
    <w:rsid w:val="009520A1"/>
    <w:rsid w:val="009522DF"/>
    <w:rsid w:val="009522E2"/>
    <w:rsid w:val="0095259D"/>
    <w:rsid w:val="009528C1"/>
    <w:rsid w:val="009532C7"/>
    <w:rsid w:val="00953891"/>
    <w:rsid w:val="00953E82"/>
    <w:rsid w:val="00955D6C"/>
    <w:rsid w:val="00957F9C"/>
    <w:rsid w:val="00960547"/>
    <w:rsid w:val="00960CCA"/>
    <w:rsid w:val="00960E03"/>
    <w:rsid w:val="009624AB"/>
    <w:rsid w:val="009634F6"/>
    <w:rsid w:val="00963579"/>
    <w:rsid w:val="0096422F"/>
    <w:rsid w:val="00964AE3"/>
    <w:rsid w:val="00965F05"/>
    <w:rsid w:val="0096720F"/>
    <w:rsid w:val="009678B3"/>
    <w:rsid w:val="00967BAE"/>
    <w:rsid w:val="0097036E"/>
    <w:rsid w:val="009718BF"/>
    <w:rsid w:val="00973DB2"/>
    <w:rsid w:val="00981475"/>
    <w:rsid w:val="00981668"/>
    <w:rsid w:val="00982A77"/>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A03"/>
    <w:rsid w:val="009A6785"/>
    <w:rsid w:val="009A7A77"/>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A8B"/>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1983"/>
    <w:rsid w:val="009E56EB"/>
    <w:rsid w:val="009E5A11"/>
    <w:rsid w:val="009E6AB6"/>
    <w:rsid w:val="009E6B21"/>
    <w:rsid w:val="009E7722"/>
    <w:rsid w:val="009E7F27"/>
    <w:rsid w:val="009F1A7D"/>
    <w:rsid w:val="009F3072"/>
    <w:rsid w:val="009F3431"/>
    <w:rsid w:val="009F3838"/>
    <w:rsid w:val="009F3ECD"/>
    <w:rsid w:val="009F4B19"/>
    <w:rsid w:val="009F5F05"/>
    <w:rsid w:val="009F7315"/>
    <w:rsid w:val="009F73D1"/>
    <w:rsid w:val="00A00D40"/>
    <w:rsid w:val="00A02832"/>
    <w:rsid w:val="00A04A93"/>
    <w:rsid w:val="00A07569"/>
    <w:rsid w:val="00A07749"/>
    <w:rsid w:val="00A078FB"/>
    <w:rsid w:val="00A10CE1"/>
    <w:rsid w:val="00A10CED"/>
    <w:rsid w:val="00A128C6"/>
    <w:rsid w:val="00A13D20"/>
    <w:rsid w:val="00A143CE"/>
    <w:rsid w:val="00A16D9B"/>
    <w:rsid w:val="00A21A49"/>
    <w:rsid w:val="00A231E9"/>
    <w:rsid w:val="00A307AE"/>
    <w:rsid w:val="00A3414E"/>
    <w:rsid w:val="00A35E8B"/>
    <w:rsid w:val="00A3669F"/>
    <w:rsid w:val="00A40993"/>
    <w:rsid w:val="00A41A01"/>
    <w:rsid w:val="00A429A9"/>
    <w:rsid w:val="00A4371F"/>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6FF9"/>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D7AC6"/>
    <w:rsid w:val="00AE1C5F"/>
    <w:rsid w:val="00AE23DD"/>
    <w:rsid w:val="00AE3112"/>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2304"/>
    <w:rsid w:val="00B43107"/>
    <w:rsid w:val="00B45AC4"/>
    <w:rsid w:val="00B45E0A"/>
    <w:rsid w:val="00B47A18"/>
    <w:rsid w:val="00B50844"/>
    <w:rsid w:val="00B51CD5"/>
    <w:rsid w:val="00B532FD"/>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77837"/>
    <w:rsid w:val="00B8005C"/>
    <w:rsid w:val="00B82E5F"/>
    <w:rsid w:val="00B8666B"/>
    <w:rsid w:val="00B904F4"/>
    <w:rsid w:val="00B90BD1"/>
    <w:rsid w:val="00B92536"/>
    <w:rsid w:val="00B9274D"/>
    <w:rsid w:val="00B94207"/>
    <w:rsid w:val="00B945D4"/>
    <w:rsid w:val="00B9506C"/>
    <w:rsid w:val="00B96C57"/>
    <w:rsid w:val="00B97B50"/>
    <w:rsid w:val="00BA3959"/>
    <w:rsid w:val="00BA563D"/>
    <w:rsid w:val="00BB1855"/>
    <w:rsid w:val="00BB2332"/>
    <w:rsid w:val="00BB239F"/>
    <w:rsid w:val="00BB2494"/>
    <w:rsid w:val="00BB2522"/>
    <w:rsid w:val="00BB28A3"/>
    <w:rsid w:val="00BB5218"/>
    <w:rsid w:val="00BB536A"/>
    <w:rsid w:val="00BB72C0"/>
    <w:rsid w:val="00BB7FF3"/>
    <w:rsid w:val="00BC0AF1"/>
    <w:rsid w:val="00BC27BE"/>
    <w:rsid w:val="00BC3779"/>
    <w:rsid w:val="00BC41A0"/>
    <w:rsid w:val="00BC43D8"/>
    <w:rsid w:val="00BC7C88"/>
    <w:rsid w:val="00BD0186"/>
    <w:rsid w:val="00BD1661"/>
    <w:rsid w:val="00BD6178"/>
    <w:rsid w:val="00BD6348"/>
    <w:rsid w:val="00BE147F"/>
    <w:rsid w:val="00BE1BBC"/>
    <w:rsid w:val="00BE46B5"/>
    <w:rsid w:val="00BE5D8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1B00"/>
    <w:rsid w:val="00C1358F"/>
    <w:rsid w:val="00C13C2A"/>
    <w:rsid w:val="00C13CE8"/>
    <w:rsid w:val="00C14187"/>
    <w:rsid w:val="00C15151"/>
    <w:rsid w:val="00C179BC"/>
    <w:rsid w:val="00C17F8C"/>
    <w:rsid w:val="00C20026"/>
    <w:rsid w:val="00C211E6"/>
    <w:rsid w:val="00C22446"/>
    <w:rsid w:val="00C22681"/>
    <w:rsid w:val="00C22FB5"/>
    <w:rsid w:val="00C24236"/>
    <w:rsid w:val="00C24CBF"/>
    <w:rsid w:val="00C25C66"/>
    <w:rsid w:val="00C2710B"/>
    <w:rsid w:val="00C279C2"/>
    <w:rsid w:val="00C303F5"/>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3050"/>
    <w:rsid w:val="00C57EE8"/>
    <w:rsid w:val="00C61072"/>
    <w:rsid w:val="00C6134F"/>
    <w:rsid w:val="00C6243C"/>
    <w:rsid w:val="00C62F54"/>
    <w:rsid w:val="00C63AEA"/>
    <w:rsid w:val="00C67BBF"/>
    <w:rsid w:val="00C70168"/>
    <w:rsid w:val="00C70686"/>
    <w:rsid w:val="00C718DD"/>
    <w:rsid w:val="00C71AFB"/>
    <w:rsid w:val="00C721AA"/>
    <w:rsid w:val="00C74707"/>
    <w:rsid w:val="00C767C7"/>
    <w:rsid w:val="00C779FD"/>
    <w:rsid w:val="00C77D84"/>
    <w:rsid w:val="00C80B9E"/>
    <w:rsid w:val="00C83204"/>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110D"/>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51"/>
    <w:rsid w:val="00D015F0"/>
    <w:rsid w:val="00D0447B"/>
    <w:rsid w:val="00D04894"/>
    <w:rsid w:val="00D048A2"/>
    <w:rsid w:val="00D053CE"/>
    <w:rsid w:val="00D055EB"/>
    <w:rsid w:val="00D056FE"/>
    <w:rsid w:val="00D05B56"/>
    <w:rsid w:val="00D05D60"/>
    <w:rsid w:val="00D07737"/>
    <w:rsid w:val="00D114B2"/>
    <w:rsid w:val="00D121C4"/>
    <w:rsid w:val="00D14274"/>
    <w:rsid w:val="00D15DF1"/>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F70"/>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97E56"/>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4DF"/>
    <w:rsid w:val="00DE05AE"/>
    <w:rsid w:val="00DE0979"/>
    <w:rsid w:val="00DE12E9"/>
    <w:rsid w:val="00DE301D"/>
    <w:rsid w:val="00DE33EC"/>
    <w:rsid w:val="00DE43F4"/>
    <w:rsid w:val="00DE44D8"/>
    <w:rsid w:val="00DE53F8"/>
    <w:rsid w:val="00DE54EE"/>
    <w:rsid w:val="00DE60E6"/>
    <w:rsid w:val="00DE663F"/>
    <w:rsid w:val="00DE6C9B"/>
    <w:rsid w:val="00DE74DC"/>
    <w:rsid w:val="00DE7D5A"/>
    <w:rsid w:val="00DF0A94"/>
    <w:rsid w:val="00DF1EC4"/>
    <w:rsid w:val="00DF247C"/>
    <w:rsid w:val="00DF3F4F"/>
    <w:rsid w:val="00DF4BB5"/>
    <w:rsid w:val="00DF707E"/>
    <w:rsid w:val="00DF70A1"/>
    <w:rsid w:val="00DF759D"/>
    <w:rsid w:val="00E003AF"/>
    <w:rsid w:val="00E00482"/>
    <w:rsid w:val="00E018C3"/>
    <w:rsid w:val="00E01C15"/>
    <w:rsid w:val="00E0528B"/>
    <w:rsid w:val="00E052B1"/>
    <w:rsid w:val="00E05886"/>
    <w:rsid w:val="00E104C6"/>
    <w:rsid w:val="00E10C02"/>
    <w:rsid w:val="00E137F4"/>
    <w:rsid w:val="00E164F2"/>
    <w:rsid w:val="00E16F61"/>
    <w:rsid w:val="00E178A7"/>
    <w:rsid w:val="00E207BF"/>
    <w:rsid w:val="00E20F6A"/>
    <w:rsid w:val="00E21A25"/>
    <w:rsid w:val="00E23303"/>
    <w:rsid w:val="00E253CA"/>
    <w:rsid w:val="00E2771C"/>
    <w:rsid w:val="00E31D50"/>
    <w:rsid w:val="00E324D9"/>
    <w:rsid w:val="00E331FB"/>
    <w:rsid w:val="00E33A00"/>
    <w:rsid w:val="00E33DF4"/>
    <w:rsid w:val="00E35EDE"/>
    <w:rsid w:val="00E36528"/>
    <w:rsid w:val="00E409B4"/>
    <w:rsid w:val="00E40CF7"/>
    <w:rsid w:val="00E413B8"/>
    <w:rsid w:val="00E434EB"/>
    <w:rsid w:val="00E440C0"/>
    <w:rsid w:val="00E4683D"/>
    <w:rsid w:val="00E46CA0"/>
    <w:rsid w:val="00E4729B"/>
    <w:rsid w:val="00E504A1"/>
    <w:rsid w:val="00E51231"/>
    <w:rsid w:val="00E52A67"/>
    <w:rsid w:val="00E57A0A"/>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1BF0"/>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FE2"/>
    <w:rsid w:val="00EE1058"/>
    <w:rsid w:val="00EE1089"/>
    <w:rsid w:val="00EE3260"/>
    <w:rsid w:val="00EE3CF3"/>
    <w:rsid w:val="00EE40ED"/>
    <w:rsid w:val="00EE50F0"/>
    <w:rsid w:val="00EE586E"/>
    <w:rsid w:val="00EE5BEB"/>
    <w:rsid w:val="00EE6524"/>
    <w:rsid w:val="00EE788B"/>
    <w:rsid w:val="00EF00ED"/>
    <w:rsid w:val="00EF0192"/>
    <w:rsid w:val="00EF0196"/>
    <w:rsid w:val="00EF06A8"/>
    <w:rsid w:val="00EF0943"/>
    <w:rsid w:val="00EF0EAD"/>
    <w:rsid w:val="00EF4CB1"/>
    <w:rsid w:val="00EF5251"/>
    <w:rsid w:val="00EF5798"/>
    <w:rsid w:val="00EF60A5"/>
    <w:rsid w:val="00EF60E5"/>
    <w:rsid w:val="00EF6A0C"/>
    <w:rsid w:val="00EF6E7F"/>
    <w:rsid w:val="00F01D8F"/>
    <w:rsid w:val="00F01D93"/>
    <w:rsid w:val="00F0316E"/>
    <w:rsid w:val="00F03CB4"/>
    <w:rsid w:val="00F05A4D"/>
    <w:rsid w:val="00F06BB9"/>
    <w:rsid w:val="00F121C4"/>
    <w:rsid w:val="00F12F30"/>
    <w:rsid w:val="00F13777"/>
    <w:rsid w:val="00F17235"/>
    <w:rsid w:val="00F203E3"/>
    <w:rsid w:val="00F20B40"/>
    <w:rsid w:val="00F2269A"/>
    <w:rsid w:val="00F22775"/>
    <w:rsid w:val="00F228A5"/>
    <w:rsid w:val="00F246D4"/>
    <w:rsid w:val="00F269DC"/>
    <w:rsid w:val="00F309E2"/>
    <w:rsid w:val="00F30C2D"/>
    <w:rsid w:val="00F318BD"/>
    <w:rsid w:val="00F31CD8"/>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388B"/>
    <w:rsid w:val="00F446A0"/>
    <w:rsid w:val="00F47A0A"/>
    <w:rsid w:val="00F47A79"/>
    <w:rsid w:val="00F47F5C"/>
    <w:rsid w:val="00F51928"/>
    <w:rsid w:val="00F543B3"/>
    <w:rsid w:val="00F5467A"/>
    <w:rsid w:val="00F550FB"/>
    <w:rsid w:val="00F55663"/>
    <w:rsid w:val="00F5643A"/>
    <w:rsid w:val="00F56596"/>
    <w:rsid w:val="00F62236"/>
    <w:rsid w:val="00F642AF"/>
    <w:rsid w:val="00F650B4"/>
    <w:rsid w:val="00F65901"/>
    <w:rsid w:val="00F66B95"/>
    <w:rsid w:val="00F706AA"/>
    <w:rsid w:val="00F70793"/>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50AE"/>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3D45"/>
    <w:rsid w:val="00FB7100"/>
    <w:rsid w:val="00FC0636"/>
    <w:rsid w:val="00FC0C6F"/>
    <w:rsid w:val="00FC14C7"/>
    <w:rsid w:val="00FC2758"/>
    <w:rsid w:val="00FC3523"/>
    <w:rsid w:val="00FC3C3B"/>
    <w:rsid w:val="00FC44C4"/>
    <w:rsid w:val="00FC4F7B"/>
    <w:rsid w:val="00FC755A"/>
    <w:rsid w:val="00FD05FD"/>
    <w:rsid w:val="00FD1487"/>
    <w:rsid w:val="00FD1F94"/>
    <w:rsid w:val="00FD21A7"/>
    <w:rsid w:val="00FD2977"/>
    <w:rsid w:val="00FD3347"/>
    <w:rsid w:val="00FD40E9"/>
    <w:rsid w:val="00FD495B"/>
    <w:rsid w:val="00FD7EC3"/>
    <w:rsid w:val="00FE0C04"/>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B5812"/>
    <w:rsid w:val="01AA6A54"/>
    <w:rsid w:val="030FD4BF"/>
    <w:rsid w:val="037E7E22"/>
    <w:rsid w:val="063A146D"/>
    <w:rsid w:val="0762E63A"/>
    <w:rsid w:val="0783A4C4"/>
    <w:rsid w:val="09149E9F"/>
    <w:rsid w:val="09A5ABCC"/>
    <w:rsid w:val="0A02801A"/>
    <w:rsid w:val="0B1AECCE"/>
    <w:rsid w:val="0D4DDB59"/>
    <w:rsid w:val="0DA34F81"/>
    <w:rsid w:val="0EA6DC1F"/>
    <w:rsid w:val="0F077461"/>
    <w:rsid w:val="1037E979"/>
    <w:rsid w:val="14E3D9EF"/>
    <w:rsid w:val="154624A4"/>
    <w:rsid w:val="1546F20F"/>
    <w:rsid w:val="1A9A927A"/>
    <w:rsid w:val="1ADBA6BB"/>
    <w:rsid w:val="1AF81C3A"/>
    <w:rsid w:val="1BF77C6B"/>
    <w:rsid w:val="1C78E6CA"/>
    <w:rsid w:val="1C8E57EE"/>
    <w:rsid w:val="1CD3EE77"/>
    <w:rsid w:val="1D4867ED"/>
    <w:rsid w:val="1E1C6A6C"/>
    <w:rsid w:val="1F89A8AB"/>
    <w:rsid w:val="21A23AF1"/>
    <w:rsid w:val="24D3AA43"/>
    <w:rsid w:val="264C8FF3"/>
    <w:rsid w:val="27A534A8"/>
    <w:rsid w:val="29CD5A52"/>
    <w:rsid w:val="2A19C19D"/>
    <w:rsid w:val="2B2FAE84"/>
    <w:rsid w:val="2C466E5A"/>
    <w:rsid w:val="2D55999A"/>
    <w:rsid w:val="2F506BCD"/>
    <w:rsid w:val="2F62150E"/>
    <w:rsid w:val="2F79BF39"/>
    <w:rsid w:val="2FD2A0B2"/>
    <w:rsid w:val="325F06CD"/>
    <w:rsid w:val="32F2CEFC"/>
    <w:rsid w:val="332E129B"/>
    <w:rsid w:val="34542690"/>
    <w:rsid w:val="35145701"/>
    <w:rsid w:val="35EFEA78"/>
    <w:rsid w:val="36A12354"/>
    <w:rsid w:val="38041831"/>
    <w:rsid w:val="386273DA"/>
    <w:rsid w:val="395F38C9"/>
    <w:rsid w:val="3A6DCEB5"/>
    <w:rsid w:val="3B500D09"/>
    <w:rsid w:val="3BDEEF52"/>
    <w:rsid w:val="3C9FF884"/>
    <w:rsid w:val="3DB78DEC"/>
    <w:rsid w:val="3F7B4825"/>
    <w:rsid w:val="40E42C89"/>
    <w:rsid w:val="41E99DF4"/>
    <w:rsid w:val="420E8648"/>
    <w:rsid w:val="4285BF61"/>
    <w:rsid w:val="4346C211"/>
    <w:rsid w:val="4353DFD7"/>
    <w:rsid w:val="436834CD"/>
    <w:rsid w:val="438819A8"/>
    <w:rsid w:val="43A79DAE"/>
    <w:rsid w:val="441938A0"/>
    <w:rsid w:val="4447E695"/>
    <w:rsid w:val="44779373"/>
    <w:rsid w:val="461E86D1"/>
    <w:rsid w:val="478D290A"/>
    <w:rsid w:val="48A1B114"/>
    <w:rsid w:val="4902AFE7"/>
    <w:rsid w:val="4D7E533E"/>
    <w:rsid w:val="4D9EFFB9"/>
    <w:rsid w:val="4DE0AA37"/>
    <w:rsid w:val="4E7D51C7"/>
    <w:rsid w:val="4EBFA969"/>
    <w:rsid w:val="4ECD8927"/>
    <w:rsid w:val="4F66A827"/>
    <w:rsid w:val="51560727"/>
    <w:rsid w:val="5160BECC"/>
    <w:rsid w:val="519A126A"/>
    <w:rsid w:val="51BF7AA0"/>
    <w:rsid w:val="5262D47C"/>
    <w:rsid w:val="52A857AA"/>
    <w:rsid w:val="530C9858"/>
    <w:rsid w:val="545D7280"/>
    <w:rsid w:val="54CDB142"/>
    <w:rsid w:val="55FBE350"/>
    <w:rsid w:val="57BCC889"/>
    <w:rsid w:val="5812E460"/>
    <w:rsid w:val="5958BF37"/>
    <w:rsid w:val="5A491E5B"/>
    <w:rsid w:val="5CA92542"/>
    <w:rsid w:val="5D099739"/>
    <w:rsid w:val="5D3B6736"/>
    <w:rsid w:val="5D632C84"/>
    <w:rsid w:val="60479091"/>
    <w:rsid w:val="60D4DCE6"/>
    <w:rsid w:val="61FF6620"/>
    <w:rsid w:val="6212C3CC"/>
    <w:rsid w:val="62B7A659"/>
    <w:rsid w:val="65A2D09B"/>
    <w:rsid w:val="66280762"/>
    <w:rsid w:val="66BD7C22"/>
    <w:rsid w:val="66CB537C"/>
    <w:rsid w:val="66F50D1B"/>
    <w:rsid w:val="67E7CFE1"/>
    <w:rsid w:val="687E6AAD"/>
    <w:rsid w:val="6B2C866E"/>
    <w:rsid w:val="6B4E3A69"/>
    <w:rsid w:val="6E913DE9"/>
    <w:rsid w:val="6EC6214A"/>
    <w:rsid w:val="6EE475BB"/>
    <w:rsid w:val="6EEFED0C"/>
    <w:rsid w:val="6F4D57D6"/>
    <w:rsid w:val="6F4ECDAD"/>
    <w:rsid w:val="6F99488E"/>
    <w:rsid w:val="6FB2B0D3"/>
    <w:rsid w:val="71259130"/>
    <w:rsid w:val="719FE627"/>
    <w:rsid w:val="72632A3A"/>
    <w:rsid w:val="738662F8"/>
    <w:rsid w:val="749D8A39"/>
    <w:rsid w:val="74C0F614"/>
    <w:rsid w:val="758F1E2D"/>
    <w:rsid w:val="76071AB8"/>
    <w:rsid w:val="778FAF88"/>
    <w:rsid w:val="7794E830"/>
    <w:rsid w:val="793EB6BE"/>
    <w:rsid w:val="794DFCBE"/>
    <w:rsid w:val="7B336287"/>
    <w:rsid w:val="7B416B98"/>
    <w:rsid w:val="7B45B126"/>
    <w:rsid w:val="7D0CF79F"/>
    <w:rsid w:val="7DFF21E6"/>
    <w:rsid w:val="7E228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14B7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paragraph" w:styleId="ListParagraph">
    <w:name w:val="List Paragraph"/>
    <w:basedOn w:val="Normal"/>
    <w:uiPriority w:val="34"/>
    <w:qFormat/>
    <w:rsid w:val="00E207BF"/>
    <w:pPr>
      <w:spacing w:before="0" w:line="240" w:lineRule="auto"/>
      <w:ind w:left="720"/>
    </w:pPr>
    <w:rPr>
      <w:rFonts w:ascii="Calibri" w:hAnsi="Calibri" w:cs="Calibri"/>
      <w:sz w:val="22"/>
      <w:szCs w:val="22"/>
    </w:rPr>
  </w:style>
  <w:style w:type="paragraph" w:styleId="NormalWeb">
    <w:name w:val="Normal (Web)"/>
    <w:basedOn w:val="Normal"/>
    <w:uiPriority w:val="99"/>
    <w:unhideWhenUsed/>
    <w:rsid w:val="006338F3"/>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Default">
    <w:name w:val="Default"/>
    <w:basedOn w:val="Normal"/>
    <w:rsid w:val="00450E37"/>
    <w:pPr>
      <w:autoSpaceDE w:val="0"/>
      <w:autoSpaceDN w:val="0"/>
      <w:spacing w:before="0" w:line="240" w:lineRule="auto"/>
    </w:pPr>
    <w:rPr>
      <w:rFonts w:ascii="Gill Sans MT" w:hAnsi="Gill Sans MT" w:cs="Times New Roman"/>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2195">
      <w:bodyDiv w:val="1"/>
      <w:marLeft w:val="0"/>
      <w:marRight w:val="0"/>
      <w:marTop w:val="0"/>
      <w:marBottom w:val="0"/>
      <w:divBdr>
        <w:top w:val="none" w:sz="0" w:space="0" w:color="auto"/>
        <w:left w:val="none" w:sz="0" w:space="0" w:color="auto"/>
        <w:bottom w:val="none" w:sz="0" w:space="0" w:color="auto"/>
        <w:right w:val="none" w:sz="0" w:space="0" w:color="auto"/>
      </w:divBdr>
    </w:div>
    <w:div w:id="253050492">
      <w:bodyDiv w:val="1"/>
      <w:marLeft w:val="0"/>
      <w:marRight w:val="0"/>
      <w:marTop w:val="0"/>
      <w:marBottom w:val="0"/>
      <w:divBdr>
        <w:top w:val="none" w:sz="0" w:space="0" w:color="auto"/>
        <w:left w:val="none" w:sz="0" w:space="0" w:color="auto"/>
        <w:bottom w:val="none" w:sz="0" w:space="0" w:color="auto"/>
        <w:right w:val="none" w:sz="0" w:space="0" w:color="auto"/>
      </w:divBdr>
    </w:div>
    <w:div w:id="744717432">
      <w:bodyDiv w:val="1"/>
      <w:marLeft w:val="0"/>
      <w:marRight w:val="0"/>
      <w:marTop w:val="0"/>
      <w:marBottom w:val="0"/>
      <w:divBdr>
        <w:top w:val="none" w:sz="0" w:space="0" w:color="auto"/>
        <w:left w:val="none" w:sz="0" w:space="0" w:color="auto"/>
        <w:bottom w:val="none" w:sz="0" w:space="0" w:color="auto"/>
        <w:right w:val="none" w:sz="0" w:space="0" w:color="auto"/>
      </w:divBdr>
    </w:div>
    <w:div w:id="842204448">
      <w:bodyDiv w:val="1"/>
      <w:marLeft w:val="0"/>
      <w:marRight w:val="0"/>
      <w:marTop w:val="0"/>
      <w:marBottom w:val="0"/>
      <w:divBdr>
        <w:top w:val="none" w:sz="0" w:space="0" w:color="auto"/>
        <w:left w:val="none" w:sz="0" w:space="0" w:color="auto"/>
        <w:bottom w:val="none" w:sz="0" w:space="0" w:color="auto"/>
        <w:right w:val="none" w:sz="0" w:space="0" w:color="auto"/>
      </w:divBdr>
    </w:div>
    <w:div w:id="885525923">
      <w:bodyDiv w:val="1"/>
      <w:marLeft w:val="0"/>
      <w:marRight w:val="0"/>
      <w:marTop w:val="0"/>
      <w:marBottom w:val="0"/>
      <w:divBdr>
        <w:top w:val="none" w:sz="0" w:space="0" w:color="auto"/>
        <w:left w:val="none" w:sz="0" w:space="0" w:color="auto"/>
        <w:bottom w:val="none" w:sz="0" w:space="0" w:color="auto"/>
        <w:right w:val="none" w:sz="0" w:space="0" w:color="auto"/>
      </w:divBdr>
    </w:div>
    <w:div w:id="915044670">
      <w:bodyDiv w:val="1"/>
      <w:marLeft w:val="0"/>
      <w:marRight w:val="0"/>
      <w:marTop w:val="0"/>
      <w:marBottom w:val="0"/>
      <w:divBdr>
        <w:top w:val="none" w:sz="0" w:space="0" w:color="auto"/>
        <w:left w:val="none" w:sz="0" w:space="0" w:color="auto"/>
        <w:bottom w:val="none" w:sz="0" w:space="0" w:color="auto"/>
        <w:right w:val="none" w:sz="0" w:space="0" w:color="auto"/>
      </w:divBdr>
    </w:div>
    <w:div w:id="920262185">
      <w:bodyDiv w:val="1"/>
      <w:marLeft w:val="0"/>
      <w:marRight w:val="0"/>
      <w:marTop w:val="0"/>
      <w:marBottom w:val="0"/>
      <w:divBdr>
        <w:top w:val="none" w:sz="0" w:space="0" w:color="auto"/>
        <w:left w:val="none" w:sz="0" w:space="0" w:color="auto"/>
        <w:bottom w:val="none" w:sz="0" w:space="0" w:color="auto"/>
        <w:right w:val="none" w:sz="0" w:space="0" w:color="auto"/>
      </w:divBdr>
    </w:div>
    <w:div w:id="977609292">
      <w:bodyDiv w:val="1"/>
      <w:marLeft w:val="0"/>
      <w:marRight w:val="0"/>
      <w:marTop w:val="0"/>
      <w:marBottom w:val="0"/>
      <w:divBdr>
        <w:top w:val="none" w:sz="0" w:space="0" w:color="auto"/>
        <w:left w:val="none" w:sz="0" w:space="0" w:color="auto"/>
        <w:bottom w:val="none" w:sz="0" w:space="0" w:color="auto"/>
        <w:right w:val="none" w:sz="0" w:space="0" w:color="auto"/>
      </w:divBdr>
    </w:div>
    <w:div w:id="983848465">
      <w:bodyDiv w:val="1"/>
      <w:marLeft w:val="0"/>
      <w:marRight w:val="0"/>
      <w:marTop w:val="0"/>
      <w:marBottom w:val="0"/>
      <w:divBdr>
        <w:top w:val="none" w:sz="0" w:space="0" w:color="auto"/>
        <w:left w:val="none" w:sz="0" w:space="0" w:color="auto"/>
        <w:bottom w:val="none" w:sz="0" w:space="0" w:color="auto"/>
        <w:right w:val="none" w:sz="0" w:space="0" w:color="auto"/>
      </w:divBdr>
    </w:div>
    <w:div w:id="1189028154">
      <w:bodyDiv w:val="1"/>
      <w:marLeft w:val="0"/>
      <w:marRight w:val="0"/>
      <w:marTop w:val="0"/>
      <w:marBottom w:val="0"/>
      <w:divBdr>
        <w:top w:val="none" w:sz="0" w:space="0" w:color="auto"/>
        <w:left w:val="none" w:sz="0" w:space="0" w:color="auto"/>
        <w:bottom w:val="none" w:sz="0" w:space="0" w:color="auto"/>
        <w:right w:val="none" w:sz="0" w:space="0" w:color="auto"/>
      </w:divBdr>
    </w:div>
    <w:div w:id="1190533766">
      <w:bodyDiv w:val="1"/>
      <w:marLeft w:val="0"/>
      <w:marRight w:val="0"/>
      <w:marTop w:val="0"/>
      <w:marBottom w:val="0"/>
      <w:divBdr>
        <w:top w:val="none" w:sz="0" w:space="0" w:color="auto"/>
        <w:left w:val="none" w:sz="0" w:space="0" w:color="auto"/>
        <w:bottom w:val="none" w:sz="0" w:space="0" w:color="auto"/>
        <w:right w:val="none" w:sz="0" w:space="0" w:color="auto"/>
      </w:divBdr>
    </w:div>
    <w:div w:id="1271468163">
      <w:bodyDiv w:val="1"/>
      <w:marLeft w:val="0"/>
      <w:marRight w:val="0"/>
      <w:marTop w:val="0"/>
      <w:marBottom w:val="0"/>
      <w:divBdr>
        <w:top w:val="none" w:sz="0" w:space="0" w:color="auto"/>
        <w:left w:val="none" w:sz="0" w:space="0" w:color="auto"/>
        <w:bottom w:val="none" w:sz="0" w:space="0" w:color="auto"/>
        <w:right w:val="none" w:sz="0" w:space="0" w:color="auto"/>
      </w:divBdr>
    </w:div>
    <w:div w:id="1314070060">
      <w:bodyDiv w:val="1"/>
      <w:marLeft w:val="0"/>
      <w:marRight w:val="0"/>
      <w:marTop w:val="0"/>
      <w:marBottom w:val="0"/>
      <w:divBdr>
        <w:top w:val="none" w:sz="0" w:space="0" w:color="auto"/>
        <w:left w:val="none" w:sz="0" w:space="0" w:color="auto"/>
        <w:bottom w:val="none" w:sz="0" w:space="0" w:color="auto"/>
        <w:right w:val="none" w:sz="0" w:space="0" w:color="auto"/>
      </w:divBdr>
    </w:div>
    <w:div w:id="1342733897">
      <w:bodyDiv w:val="1"/>
      <w:marLeft w:val="0"/>
      <w:marRight w:val="0"/>
      <w:marTop w:val="0"/>
      <w:marBottom w:val="0"/>
      <w:divBdr>
        <w:top w:val="none" w:sz="0" w:space="0" w:color="auto"/>
        <w:left w:val="none" w:sz="0" w:space="0" w:color="auto"/>
        <w:bottom w:val="none" w:sz="0" w:space="0" w:color="auto"/>
        <w:right w:val="none" w:sz="0" w:space="0" w:color="auto"/>
      </w:divBdr>
    </w:div>
    <w:div w:id="1385332174">
      <w:bodyDiv w:val="1"/>
      <w:marLeft w:val="0"/>
      <w:marRight w:val="0"/>
      <w:marTop w:val="0"/>
      <w:marBottom w:val="0"/>
      <w:divBdr>
        <w:top w:val="none" w:sz="0" w:space="0" w:color="auto"/>
        <w:left w:val="none" w:sz="0" w:space="0" w:color="auto"/>
        <w:bottom w:val="none" w:sz="0" w:space="0" w:color="auto"/>
        <w:right w:val="none" w:sz="0" w:space="0" w:color="auto"/>
      </w:divBdr>
    </w:div>
    <w:div w:id="1417363821">
      <w:bodyDiv w:val="1"/>
      <w:marLeft w:val="0"/>
      <w:marRight w:val="0"/>
      <w:marTop w:val="0"/>
      <w:marBottom w:val="0"/>
      <w:divBdr>
        <w:top w:val="none" w:sz="0" w:space="0" w:color="auto"/>
        <w:left w:val="none" w:sz="0" w:space="0" w:color="auto"/>
        <w:bottom w:val="none" w:sz="0" w:space="0" w:color="auto"/>
        <w:right w:val="none" w:sz="0" w:space="0" w:color="auto"/>
      </w:divBdr>
    </w:div>
    <w:div w:id="1586306269">
      <w:bodyDiv w:val="1"/>
      <w:marLeft w:val="0"/>
      <w:marRight w:val="0"/>
      <w:marTop w:val="0"/>
      <w:marBottom w:val="0"/>
      <w:divBdr>
        <w:top w:val="none" w:sz="0" w:space="0" w:color="auto"/>
        <w:left w:val="none" w:sz="0" w:space="0" w:color="auto"/>
        <w:bottom w:val="none" w:sz="0" w:space="0" w:color="auto"/>
        <w:right w:val="none" w:sz="0" w:space="0" w:color="auto"/>
      </w:divBdr>
    </w:div>
    <w:div w:id="1610698246">
      <w:bodyDiv w:val="1"/>
      <w:marLeft w:val="0"/>
      <w:marRight w:val="0"/>
      <w:marTop w:val="0"/>
      <w:marBottom w:val="0"/>
      <w:divBdr>
        <w:top w:val="none" w:sz="0" w:space="0" w:color="auto"/>
        <w:left w:val="none" w:sz="0" w:space="0" w:color="auto"/>
        <w:bottom w:val="none" w:sz="0" w:space="0" w:color="auto"/>
        <w:right w:val="none" w:sz="0" w:space="0" w:color="auto"/>
      </w:divBdr>
    </w:div>
    <w:div w:id="1627657011">
      <w:bodyDiv w:val="1"/>
      <w:marLeft w:val="0"/>
      <w:marRight w:val="0"/>
      <w:marTop w:val="0"/>
      <w:marBottom w:val="0"/>
      <w:divBdr>
        <w:top w:val="none" w:sz="0" w:space="0" w:color="auto"/>
        <w:left w:val="none" w:sz="0" w:space="0" w:color="auto"/>
        <w:bottom w:val="none" w:sz="0" w:space="0" w:color="auto"/>
        <w:right w:val="none" w:sz="0" w:space="0" w:color="auto"/>
      </w:divBdr>
    </w:div>
    <w:div w:id="1698772004">
      <w:bodyDiv w:val="1"/>
      <w:marLeft w:val="0"/>
      <w:marRight w:val="0"/>
      <w:marTop w:val="0"/>
      <w:marBottom w:val="0"/>
      <w:divBdr>
        <w:top w:val="none" w:sz="0" w:space="0" w:color="auto"/>
        <w:left w:val="none" w:sz="0" w:space="0" w:color="auto"/>
        <w:bottom w:val="none" w:sz="0" w:space="0" w:color="auto"/>
        <w:right w:val="none" w:sz="0" w:space="0" w:color="auto"/>
      </w:divBdr>
    </w:div>
    <w:div w:id="174741143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10524640">
      <w:bodyDiv w:val="1"/>
      <w:marLeft w:val="0"/>
      <w:marRight w:val="0"/>
      <w:marTop w:val="0"/>
      <w:marBottom w:val="0"/>
      <w:divBdr>
        <w:top w:val="none" w:sz="0" w:space="0" w:color="auto"/>
        <w:left w:val="none" w:sz="0" w:space="0" w:color="auto"/>
        <w:bottom w:val="none" w:sz="0" w:space="0" w:color="auto"/>
        <w:right w:val="none" w:sz="0" w:space="0" w:color="auto"/>
      </w:divBdr>
    </w:div>
    <w:div w:id="201833848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71344004">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953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au/Upload/UNICEF/Media/Our%20work/childfriendlycr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ickr.com/photos/un_photo/albums/7215766376987359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127-D534-4E7E-9F0B-EA95C4F2A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38438B-CEBC-44A3-993A-118B0E0E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5</TotalTime>
  <Pages>8</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Projects for learning - Connecting to community</vt:lpstr>
    </vt:vector>
  </TitlesOfParts>
  <Manager/>
  <Company>NSW Department of Education</Company>
  <LinksUpToDate>false</LinksUpToDate>
  <CharactersWithSpaces>13390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for learning - Diversity, rights and connecting to community</dc:title>
  <dc:subject/>
  <dc:creator>Bridget Bardon</dc:creator>
  <cp:keywords/>
  <dc:description/>
  <cp:lastModifiedBy>Bridget Bardon</cp:lastModifiedBy>
  <cp:revision>16</cp:revision>
  <cp:lastPrinted>2019-09-30T07:42:00Z</cp:lastPrinted>
  <dcterms:created xsi:type="dcterms:W3CDTF">2020-04-07T07:09:00Z</dcterms:created>
  <dcterms:modified xsi:type="dcterms:W3CDTF">2020-04-16T02:55:00Z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