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708"/>
        <w:gridCol w:w="4812"/>
        <w:gridCol w:w="149"/>
        <w:gridCol w:w="277"/>
        <w:gridCol w:w="425"/>
        <w:gridCol w:w="426"/>
        <w:gridCol w:w="1565"/>
        <w:gridCol w:w="4105"/>
        <w:gridCol w:w="855"/>
      </w:tblGrid>
      <w:tr xmlns:wp14="http://schemas.microsoft.com/office/word/2010/wordml" w14:paraId="1FA5D7B1" wp14:textId="77777777" w:rsidR="000A4B33" w:rsidRPr="00176473" w:rsidTr="001C2CE6">
        <w:trPr>
          <w:trHeight w:hRule="exact" w:val="851"/>
          <w:jc w:val="center"/>
        </w:trPr>
        <w:tc>
          <w:tcPr>
            <w:tcW w:w="15762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E4E04C" wp14:textId="77777777" w:rsidR="000A4B33" w:rsidRPr="000A4B33" w:rsidRDefault="000A4B33" w:rsidP="004F1B88">
            <w:pPr>
              <w:spacing w:after="0" w:line="275" w:lineRule="exact"/>
              <w:jc w:val="center"/>
              <w:rPr>
                <w:rFonts w:ascii="Arial" w:hAnsi="Arial" w:cs="Arial"/>
                <w:sz w:val="28"/>
                <w:szCs w:val="28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 xml:space="preserve">BENCHMARKS OF QUALITY (BoQ) </w:t>
            </w:r>
            <w:r w:rsidR="004F1B88">
              <w:rPr>
                <w:rFonts w:ascii="Arial" w:hAnsi="Arial" w:cs="Arial"/>
                <w:b/>
                <w:bCs/>
                <w:spacing w:val="1"/>
                <w:sz w:val="28"/>
                <w:szCs w:val="28"/>
                <w:lang w:val="en-AU"/>
              </w:rPr>
              <w:t>ACTION PLAN</w:t>
            </w:r>
          </w:p>
        </w:tc>
      </w:tr>
      <w:tr xmlns:wp14="http://schemas.microsoft.com/office/word/2010/wordml" w14:paraId="62BFEF0A" wp14:textId="77777777" w:rsidR="001C2CE6" w:rsidRPr="00176473" w:rsidTr="001C2CE6">
        <w:trPr>
          <w:trHeight w:hRule="exact" w:val="567"/>
          <w:jc w:val="center"/>
        </w:trPr>
        <w:tc>
          <w:tcPr>
            <w:tcW w:w="31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B57C5DB" wp14:textId="77777777" w:rsidR="001C2CE6" w:rsidRPr="00176473" w:rsidRDefault="001C2CE6" w:rsidP="001C2CE6">
            <w:pPr>
              <w:spacing w:after="0" w:line="275" w:lineRule="exact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School:</w:t>
            </w:r>
          </w:p>
        </w:tc>
        <w:tc>
          <w:tcPr>
            <w:tcW w:w="4961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CF71FC4" wp14:textId="77777777" w:rsidR="001C2CE6" w:rsidRPr="001C2CE6" w:rsidRDefault="001C2CE6" w:rsidP="001C2CE6">
            <w:pPr>
              <w:spacing w:after="0" w:line="275" w:lineRule="exact"/>
              <w:ind w:left="142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AU"/>
              </w:rPr>
            </w:pPr>
          </w:p>
        </w:tc>
        <w:tc>
          <w:tcPr>
            <w:tcW w:w="2693" w:type="dxa"/>
            <w:gridSpan w:val="4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538727B" wp14:textId="77777777" w:rsidR="001C2CE6" w:rsidRPr="00176473" w:rsidRDefault="001C2CE6" w:rsidP="001C2CE6">
            <w:pPr>
              <w:spacing w:after="0" w:line="275" w:lineRule="exact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Date:</w:t>
            </w:r>
          </w:p>
        </w:tc>
        <w:tc>
          <w:tcPr>
            <w:tcW w:w="496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B73C22" wp14:textId="77777777" w:rsidR="001C2CE6" w:rsidRPr="001C2CE6" w:rsidRDefault="001C2CE6" w:rsidP="001C2CE6">
            <w:pPr>
              <w:spacing w:after="0" w:line="275" w:lineRule="exact"/>
              <w:ind w:left="142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AU"/>
              </w:rPr>
            </w:pPr>
          </w:p>
        </w:tc>
      </w:tr>
      <w:tr xmlns:wp14="http://schemas.microsoft.com/office/word/2010/wordml" w14:paraId="26B88971" wp14:textId="77777777" w:rsidR="00F56039" w:rsidRPr="00176473" w:rsidTr="001C2CE6">
        <w:tblPrEx>
          <w:jc w:val="left"/>
        </w:tblPrEx>
        <w:trPr>
          <w:cantSplit/>
          <w:trHeight w:val="1110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99CC60" wp14:textId="77777777" w:rsidR="00F56039" w:rsidRPr="00176473" w:rsidRDefault="00F56039" w:rsidP="00E66C6C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 xml:space="preserve">al 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l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eme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</w:t>
            </w:r>
          </w:p>
        </w:tc>
        <w:tc>
          <w:tcPr>
            <w:tcW w:w="652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E790FF9" wp14:textId="77777777" w:rsidR="00F56039" w:rsidRPr="00176473" w:rsidRDefault="00F56039" w:rsidP="008C52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B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h</w:t>
            </w:r>
            <w:r w:rsidRPr="00176473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n-AU"/>
              </w:rPr>
              <w:t>m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k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 of</w:t>
            </w:r>
            <w:r w:rsidRPr="00176473"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Q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u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ali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5CE9C112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Yes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++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B7C830A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F5603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Partial</w:t>
            </w:r>
            <w:r w:rsidRPr="00176473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w w:val="99"/>
                <w:position w:val="-2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w w:val="99"/>
                <w:position w:val="-2"/>
                <w:sz w:val="18"/>
                <w:szCs w:val="18"/>
                <w:lang w:val="en-AU"/>
              </w:rPr>
              <w:t>+</w:t>
            </w:r>
            <w:r w:rsidRPr="00176473">
              <w:rPr>
                <w:rFonts w:ascii="Arial" w:hAnsi="Arial" w:cs="Arial"/>
                <w:b/>
                <w:bCs/>
                <w:w w:val="99"/>
                <w:position w:val="-2"/>
                <w:sz w:val="18"/>
                <w:szCs w:val="18"/>
                <w:lang w:val="en-AU"/>
              </w:rPr>
              <w:t>)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3681865E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No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-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98724E5" wp14:textId="77777777" w:rsidR="00F56039" w:rsidRPr="00176473" w:rsidRDefault="00F56039" w:rsidP="009B53EB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Actions Needed or Questions to Ask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8D50BA5" wp14:textId="77777777" w:rsidR="00F56039" w:rsidRPr="00176473" w:rsidRDefault="00F56039" w:rsidP="009B53EB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Follow Up</w:t>
            </w:r>
          </w:p>
        </w:tc>
      </w:tr>
      <w:tr xmlns:wp14="http://schemas.microsoft.com/office/word/2010/wordml" w14:paraId="05E15754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9CC92" wp14:textId="77777777" w:rsidR="000A4B33" w:rsidRPr="008C5239" w:rsidRDefault="000A4B33" w:rsidP="00E66C6C">
            <w:pPr>
              <w:spacing w:before="120" w:after="0" w:line="232" w:lineRule="exact"/>
              <w:ind w:left="93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pacing w:val="1"/>
                <w:position w:val="1"/>
                <w:sz w:val="18"/>
                <w:szCs w:val="18"/>
                <w:lang w:val="en-AU"/>
              </w:rPr>
              <w:t>1. PB</w:t>
            </w:r>
            <w:r w:rsidRPr="008C5239">
              <w:rPr>
                <w:rFonts w:ascii="Arial" w:hAnsi="Arial" w:cs="Arial"/>
                <w:spacing w:val="-6"/>
                <w:position w:val="1"/>
                <w:sz w:val="18"/>
                <w:szCs w:val="18"/>
                <w:lang w:val="en-AU"/>
              </w:rPr>
              <w:t>L</w:t>
            </w:r>
            <w:r w:rsidRPr="008C5239">
              <w:rPr>
                <w:rFonts w:ascii="Arial" w:hAnsi="Arial" w:cs="Arial"/>
                <w:spacing w:val="1"/>
                <w:position w:val="1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pacing w:val="2"/>
                <w:position w:val="1"/>
                <w:sz w:val="18"/>
                <w:szCs w:val="18"/>
                <w:lang w:val="en-AU"/>
              </w:rPr>
              <w:t>T</w:t>
            </w:r>
            <w:r w:rsidRPr="008C5239">
              <w:rPr>
                <w:rFonts w:ascii="Arial" w:hAnsi="Arial" w:cs="Arial"/>
                <w:spacing w:val="-1"/>
                <w:position w:val="1"/>
                <w:sz w:val="18"/>
                <w:szCs w:val="18"/>
                <w:lang w:val="en-AU"/>
              </w:rPr>
              <w:t>eam</w:t>
            </w:r>
          </w:p>
        </w:tc>
        <w:tc>
          <w:tcPr>
            <w:tcW w:w="6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28449CC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Team has Principal support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0765B55E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5D17001F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7F27BCC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2F52D9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437C04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C60E1F2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2146EF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FBE68CE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Team has regular meetings (at least monthly)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6C4ABB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C05AF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1010B4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F3A8912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418B15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1B53BE2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6A5A7B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376F360D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Team has established a clear mission/purpose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F538F6C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0FF0248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154B214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6C262AD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CED3F63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EE83599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160E3D" wp14:textId="77777777" w:rsidR="000A4B33" w:rsidRPr="008C5239" w:rsidRDefault="000A4B33" w:rsidP="00E66C6C">
            <w:pPr>
              <w:spacing w:before="120" w:after="0" w:line="240" w:lineRule="auto"/>
              <w:ind w:left="93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 xml:space="preserve">2. Staff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ommitm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nt</w:t>
            </w:r>
          </w:p>
        </w:tc>
        <w:tc>
          <w:tcPr>
            <w:tcW w:w="6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38D4D4" wp14:textId="77777777" w:rsidR="000A4B33" w:rsidRPr="008C5239" w:rsidRDefault="000A4B33" w:rsidP="009B53EB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are aware of behaviour problems across school through regular data sharing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B954B2" wp14:textId="77777777" w:rsidR="000A4B33" w:rsidRPr="009B53EB" w:rsidRDefault="000A4B33" w:rsidP="002832AC">
            <w:pPr>
              <w:spacing w:after="0" w:line="240" w:lineRule="auto"/>
              <w:ind w:left="544" w:hanging="510"/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152D6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5ACF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43466B9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812379B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7501B400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98D550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06D1FCA7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involved in establishing and reviewing goals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C9087F7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7238ED20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27490767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624DA9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2C79CA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1F7684D8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A16447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5F0D18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feedback is obtained throughout the year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5367EEB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D38B6F6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CC27BF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6B3673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CA878B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635F434D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605E9A" wp14:textId="77777777" w:rsidR="000A4B33" w:rsidRPr="008C5239" w:rsidRDefault="000A4B33" w:rsidP="00E66C6C">
            <w:pPr>
              <w:spacing w:before="120" w:after="0" w:line="240" w:lineRule="auto"/>
              <w:ind w:left="93" w:right="57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3. E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ffec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tive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o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ce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du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re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s</w:t>
            </w:r>
            <w:r w:rsidRPr="008C5239">
              <w:rPr>
                <w:rFonts w:ascii="Arial" w:hAnsi="Arial" w:cs="Arial"/>
                <w:spacing w:val="3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f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or D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li</w:t>
            </w:r>
            <w:r w:rsidRPr="008C5239">
              <w:rPr>
                <w:rFonts w:ascii="Arial" w:hAnsi="Arial" w:cs="Arial"/>
                <w:spacing w:val="2"/>
                <w:sz w:val="18"/>
                <w:szCs w:val="18"/>
                <w:lang w:val="en-AU"/>
              </w:rPr>
              <w:t>n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g</w:t>
            </w:r>
            <w:r w:rsidRPr="008C5239">
              <w:rPr>
                <w:rFonts w:ascii="Arial" w:hAnsi="Arial" w:cs="Arial"/>
                <w:spacing w:val="-2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with Dis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ipline</w:t>
            </w:r>
          </w:p>
        </w:tc>
        <w:tc>
          <w:tcPr>
            <w:tcW w:w="6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5B348530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Discipline process described in narrative format or depicted in graphic format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B12288F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7F125050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5A33957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8E4E71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8CA53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6D769E4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970A69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87D7FC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Discipline process includes documentation procedures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00F1E2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EEE7F4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75FE26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2E4E9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09B34F9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1ECE036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AC3132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46A96BA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Discipline referral form includes information useful in decision making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0B3305E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433E140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22AA011B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DFC43E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6C347A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5A457FDB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42BC43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FDD0A9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Problem behaviours are defined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4EC04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F5A4FB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18BE3C2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B4886D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1C0DD9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27AAD7CA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905C17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7E5A116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Major/minor behaviours are clearly differentiated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73B4CEC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09127C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9223E2A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8FFE74A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ACE1E8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7B3EE37" wp14:textId="77777777" w:rsidR="000A4B33" w:rsidRPr="00176473" w:rsidTr="001C2CE6">
        <w:tblPrEx>
          <w:jc w:val="left"/>
        </w:tblPrEx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455767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B91E12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hanging="454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Suggested array of appropriate responses to major (office-managed) problem behaviours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CA1E2B7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ECB87A2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23E8B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53D91D5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10086B2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47315AB" wp14:textId="77777777" w:rsidR="000A4B33" w:rsidRPr="00176473" w:rsidTr="001C2CE6">
        <w:tblPrEx>
          <w:jc w:val="left"/>
        </w:tblPrEx>
        <w:trPr>
          <w:trHeight w:hRule="exact" w:val="510"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C3D81E" wp14:textId="77777777" w:rsidR="000A4B33" w:rsidRPr="008C5239" w:rsidRDefault="000A4B33" w:rsidP="00E66C6C">
            <w:pPr>
              <w:spacing w:before="120" w:after="0" w:line="240" w:lineRule="auto"/>
              <w:ind w:left="93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4. D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ta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Ent</w:t>
            </w:r>
            <w:r w:rsidRPr="008C5239">
              <w:rPr>
                <w:rFonts w:ascii="Arial" w:hAnsi="Arial" w:cs="Arial"/>
                <w:spacing w:val="4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y</w:t>
            </w:r>
            <w:r w:rsidRPr="008C5239">
              <w:rPr>
                <w:rFonts w:ascii="Arial" w:hAnsi="Arial" w:cs="Arial"/>
                <w:spacing w:val="-2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and An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pacing w:val="3"/>
                <w:sz w:val="18"/>
                <w:szCs w:val="18"/>
                <w:lang w:val="en-AU"/>
              </w:rPr>
              <w:t>l</w:t>
            </w:r>
            <w:r w:rsidRPr="008C5239">
              <w:rPr>
                <w:rFonts w:ascii="Arial" w:hAnsi="Arial" w:cs="Arial"/>
                <w:spacing w:val="-5"/>
                <w:sz w:val="18"/>
                <w:szCs w:val="18"/>
                <w:lang w:val="en-AU"/>
              </w:rPr>
              <w:t>y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sis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 xml:space="preserve">an 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Est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blish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d</w:t>
            </w:r>
          </w:p>
        </w:tc>
        <w:tc>
          <w:tcPr>
            <w:tcW w:w="65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43499EB5" wp14:textId="77777777" w:rsidR="000A4B33" w:rsidRPr="008C5239" w:rsidRDefault="000A4B33" w:rsidP="009B53EB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hanging="454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Data system is used to collect and analyse office discipline referral (ODR) data (includes student, time, location, problem, number of referrals per day per month)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58C85C3" wp14:textId="77777777" w:rsidR="000A4B33" w:rsidRPr="00021D8E" w:rsidRDefault="000A4B33" w:rsidP="002832AC">
            <w:pPr>
              <w:spacing w:after="0" w:line="240" w:lineRule="auto"/>
              <w:ind w:left="488" w:right="115" w:hanging="454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761910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31B80614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6A64A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B54232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28809A5B" wp14:textId="77777777" w:rsidR="000A4B33" w:rsidRPr="00176473" w:rsidTr="001C2CE6">
        <w:tblPrEx>
          <w:jc w:val="left"/>
        </w:tblPrEx>
        <w:trPr>
          <w:trHeight w:hRule="exact" w:val="510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C850B6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CCA8B3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hanging="454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Additional data are collected (attendance, grades, school attendance, surveys) and used by PBL team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F940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68AE4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69626D3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9970043" wp14:textId="77777777" w:rsidR="000A4B33" w:rsidRPr="00176473" w:rsidRDefault="000A4B33" w:rsidP="00E66C6C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54B8622" wp14:textId="77777777" w:rsidR="000A4B33" w:rsidRPr="00176473" w:rsidRDefault="000A4B33" w:rsidP="00E66C6C">
            <w:pPr>
              <w:spacing w:after="0" w:line="240" w:lineRule="auto"/>
              <w:rPr>
                <w:lang w:val="en-AU"/>
              </w:rPr>
            </w:pPr>
          </w:p>
        </w:tc>
      </w:tr>
      <w:tr xmlns:wp14="http://schemas.microsoft.com/office/word/2010/wordml" w14:paraId="05E281FC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6171EB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7B561A17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Data analysed by team at least monthly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95E8BD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01BECC1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5797FCE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00A0D31" wp14:textId="77777777" w:rsidR="000A4B33" w:rsidRPr="00176473" w:rsidRDefault="000A4B33" w:rsidP="00E66C6C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8CAA20B" wp14:textId="77777777" w:rsidR="000A4B33" w:rsidRPr="00176473" w:rsidRDefault="000A4B33" w:rsidP="00E66C6C">
            <w:pPr>
              <w:spacing w:after="0" w:line="240" w:lineRule="auto"/>
              <w:rPr>
                <w:lang w:val="en-AU"/>
              </w:rPr>
            </w:pPr>
          </w:p>
        </w:tc>
      </w:tr>
      <w:tr xmlns:wp14="http://schemas.microsoft.com/office/word/2010/wordml" w14:paraId="4EAC49E7" wp14:textId="77777777" w:rsidR="000A4B33" w:rsidRPr="00176473" w:rsidTr="001C2CE6">
        <w:tblPrEx>
          <w:jc w:val="left"/>
        </w:tblPrEx>
        <w:trPr>
          <w:trHeight w:hRule="exact" w:val="369"/>
        </w:trPr>
        <w:tc>
          <w:tcPr>
            <w:tcW w:w="14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9C7831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FF4227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Data shared with team and staff monthly (minimum)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0F8BCA6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CF0E30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53DE187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BA0ACD8" wp14:textId="77777777" w:rsidR="000A4B33" w:rsidRPr="00176473" w:rsidRDefault="000A4B33" w:rsidP="00E66C6C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21971E" wp14:textId="77777777" w:rsidR="000A4B33" w:rsidRPr="00176473" w:rsidRDefault="000A4B33" w:rsidP="00E66C6C">
            <w:pPr>
              <w:spacing w:after="0" w:line="240" w:lineRule="auto"/>
              <w:rPr>
                <w:lang w:val="en-AU"/>
              </w:rPr>
            </w:pPr>
          </w:p>
        </w:tc>
      </w:tr>
    </w:tbl>
    <w:p xmlns:wp14="http://schemas.microsoft.com/office/word/2010/wordml" w14:paraId="3F052A6D" wp14:textId="77777777" w:rsidR="009B53EB" w:rsidRDefault="009B53EB">
      <w:r>
        <w:br w:type="page"/>
      </w:r>
    </w:p>
    <w:tbl>
      <w:tblPr>
        <w:tblW w:w="15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520"/>
        <w:gridCol w:w="426"/>
        <w:gridCol w:w="425"/>
        <w:gridCol w:w="426"/>
        <w:gridCol w:w="5670"/>
        <w:gridCol w:w="855"/>
      </w:tblGrid>
      <w:tr xmlns:wp14="http://schemas.microsoft.com/office/word/2010/wordml" w14:paraId="1EDC83E2" wp14:textId="77777777" w:rsidR="00F56039" w:rsidRPr="00176473" w:rsidTr="006422AC">
        <w:trPr>
          <w:cantSplit/>
          <w:trHeight w:val="1114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DBAA9A" wp14:textId="77777777" w:rsidR="00F56039" w:rsidRPr="00176473" w:rsidRDefault="00F56039" w:rsidP="00F5603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lastRenderedPageBreak/>
              <w:t>C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 xml:space="preserve">al 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l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eme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531CCDD" wp14:textId="77777777" w:rsidR="00F56039" w:rsidRPr="00176473" w:rsidRDefault="00F56039" w:rsidP="00F560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B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h</w:t>
            </w:r>
            <w:r w:rsidRPr="00176473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n-AU"/>
              </w:rPr>
              <w:t>m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k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 of</w:t>
            </w:r>
            <w:r w:rsidRPr="00176473"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Q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u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ali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y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E42450C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Yes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++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3A2802A9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F5603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Partial</w:t>
            </w:r>
            <w:r w:rsidRPr="00176473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w w:val="99"/>
                <w:position w:val="-2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w w:val="99"/>
                <w:position w:val="-2"/>
                <w:sz w:val="18"/>
                <w:szCs w:val="18"/>
                <w:lang w:val="en-AU"/>
              </w:rPr>
              <w:t>+</w:t>
            </w:r>
            <w:r w:rsidRPr="00176473">
              <w:rPr>
                <w:rFonts w:ascii="Arial" w:hAnsi="Arial" w:cs="Arial"/>
                <w:b/>
                <w:bCs/>
                <w:w w:val="99"/>
                <w:position w:val="-2"/>
                <w:sz w:val="18"/>
                <w:szCs w:val="18"/>
                <w:lang w:val="en-AU"/>
              </w:rPr>
              <w:t>)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BBA7CD3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No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-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5F2D1B5" wp14:textId="77777777" w:rsidR="00F56039" w:rsidRPr="00176473" w:rsidRDefault="00F56039" w:rsidP="00F56039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Actions Needed or Questions to Ask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5F768" wp14:textId="77777777" w:rsidR="00F56039" w:rsidRPr="00176473" w:rsidRDefault="00F56039" w:rsidP="00F56039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Follow Up</w:t>
            </w:r>
          </w:p>
        </w:tc>
      </w:tr>
      <w:tr xmlns:wp14="http://schemas.microsoft.com/office/word/2010/wordml" w14:paraId="3DA4CF32" wp14:textId="77777777" w:rsidR="000A4B33" w:rsidRPr="00176473" w:rsidTr="00F56039">
        <w:trPr>
          <w:trHeight w:hRule="exact" w:val="312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43472" wp14:textId="77777777" w:rsidR="000A4B33" w:rsidRPr="008C5239" w:rsidRDefault="000A4B33" w:rsidP="00E66C6C">
            <w:pPr>
              <w:spacing w:before="120" w:after="0" w:line="240" w:lineRule="auto"/>
              <w:ind w:left="93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5. E</w:t>
            </w:r>
            <w:r w:rsidRPr="008C5239">
              <w:rPr>
                <w:rFonts w:ascii="Arial" w:hAnsi="Arial" w:cs="Arial"/>
                <w:spacing w:val="2"/>
                <w:sz w:val="18"/>
                <w:szCs w:val="18"/>
                <w:lang w:val="en-AU"/>
              </w:rPr>
              <w:t>x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tions and</w:t>
            </w:r>
            <w:r w:rsidRPr="008C5239">
              <w:rPr>
                <w:rFonts w:ascii="Arial" w:hAnsi="Arial" w:cs="Arial"/>
                <w:spacing w:val="-2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ul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s D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v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lop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ed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FC8D712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3-5 positively stated school-wide expectations are posted around school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8559576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E30533C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07793A3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11DC764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8AE5723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606D97F0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BF60BB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6A15B6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Expectations apply to both students and staff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CDCEA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DF05F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E499F0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F995D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5B9CAED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5A7EFCA9" wp14:textId="77777777" w:rsidR="000A4B33" w:rsidRPr="00176473" w:rsidTr="00F56039">
        <w:trPr>
          <w:trHeight w:hRule="exact" w:val="425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E03BDC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DC518D3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hanging="454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Rules are developed and posted for specific settings (settings where data suggest rules are needed)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18B8C3E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871A80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3C45F2A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342B8D4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527A3DD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39AB1195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CA69A0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7A0702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Rules are linked to expectations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BA7C39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653366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709411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BBA7F52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9A6F51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5634862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389475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2771D8E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are involved in development and/or review of expectations and rules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1A454B5C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1041361F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30750C9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07BF6AA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24E48E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7E17AC3" wp14:textId="77777777" w:rsidR="000A4B33" w:rsidRPr="00176473" w:rsidTr="00F56039">
        <w:trPr>
          <w:trHeight w:hRule="exact" w:val="425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4A6583" wp14:textId="77777777" w:rsidR="000A4B33" w:rsidRPr="008C5239" w:rsidRDefault="000A4B33" w:rsidP="00E66C6C">
            <w:pPr>
              <w:spacing w:before="120" w:after="0" w:line="240" w:lineRule="auto"/>
              <w:ind w:left="85" w:right="29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6. R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w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d/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o</w:t>
            </w:r>
            <w:r w:rsidRPr="008C5239">
              <w:rPr>
                <w:rFonts w:ascii="Arial" w:hAnsi="Arial" w:cs="Arial"/>
                <w:spacing w:val="-2"/>
                <w:sz w:val="18"/>
                <w:szCs w:val="18"/>
                <w:lang w:val="en-AU"/>
              </w:rPr>
              <w:t>g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nition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o</w:t>
            </w:r>
            <w:r w:rsidRPr="008C5239">
              <w:rPr>
                <w:rFonts w:ascii="Arial" w:hAnsi="Arial" w:cs="Arial"/>
                <w:spacing w:val="-2"/>
                <w:sz w:val="18"/>
                <w:szCs w:val="18"/>
                <w:lang w:val="en-AU"/>
              </w:rPr>
              <w:t>g</w:t>
            </w:r>
            <w:r w:rsidRPr="008C5239">
              <w:rPr>
                <w:rFonts w:ascii="Arial" w:hAnsi="Arial" w:cs="Arial"/>
                <w:spacing w:val="2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m Est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blish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d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C834B17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488" w:hanging="454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 system of rewards has elements that are implemented consistently across the school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7E80CB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369721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F53C87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33262475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3DF7E9F1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EE214BE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7801F0" wp14:textId="77777777" w:rsidR="000A4B33" w:rsidRPr="008C5239" w:rsidRDefault="000A4B33" w:rsidP="00E66C6C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3C34863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 variety of methods are used to reward students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347C6CD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DF563FF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5D3A0DC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32B44F5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29E0700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7F17B9E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13334" wp14:textId="77777777" w:rsidR="000A4B33" w:rsidRPr="008C5239" w:rsidRDefault="000A4B33" w:rsidP="00E66C6C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AA83E0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Rewards are linked to expectations and rules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65E99C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FD8CA1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634B2B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544923B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396456DB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7B04E168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3209E" wp14:textId="77777777" w:rsidR="000A4B33" w:rsidRPr="008C5239" w:rsidRDefault="000A4B33" w:rsidP="00E66C6C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326A8643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Rewards are varied to maintain student interest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DA67182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E6D7C61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4B44A80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D9D9D9"/>
          </w:tcPr>
          <w:p w14:paraId="057894CE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D9D9D9"/>
          </w:tcPr>
          <w:p w14:paraId="2A09F014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36644531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03445" wp14:textId="77777777" w:rsidR="000A4B33" w:rsidRPr="008C5239" w:rsidRDefault="000A4B33" w:rsidP="00E66C6C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0D7492A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Ratios of acknowledgement to correction are high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27428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11412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C43808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72F10CBB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4A57491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8A4452B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821D10" wp14:textId="77777777" w:rsidR="000A4B33" w:rsidRPr="008C5239" w:rsidRDefault="000A4B33" w:rsidP="00E66C6C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79D8677A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Students are involved in identifying/developing incentives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4ED3176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345F8B2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872B885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D9D9D9"/>
          </w:tcPr>
          <w:p w14:paraId="7BB1911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D9D9D9"/>
          </w:tcPr>
          <w:p w14:paraId="28293A99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6B844515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6AD86" wp14:textId="77777777" w:rsidR="000A4B33" w:rsidRPr="008C5239" w:rsidRDefault="000A4B33" w:rsidP="00E66C6C">
            <w:pPr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53CFBD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left" w:pos="476"/>
                <w:tab w:val="left" w:pos="516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The system includes incentives for staff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5A002EA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1CA88B4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160D0E" wp14:textId="77777777" w:rsidR="000A4B33" w:rsidRPr="00176473" w:rsidRDefault="000A4B33" w:rsidP="002832AC">
            <w:pPr>
              <w:spacing w:after="0" w:line="240" w:lineRule="auto"/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42757E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7F7E2F97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40141C6" wp14:textId="77777777" w:rsidR="000A4B33" w:rsidRPr="00176473" w:rsidTr="00F56039">
        <w:trPr>
          <w:trHeight w:hRule="exact" w:val="312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31EF43C" wp14:textId="77777777" w:rsidR="000A4B33" w:rsidRPr="008C5239" w:rsidRDefault="000A4B33" w:rsidP="00E66C6C">
            <w:pPr>
              <w:spacing w:before="120" w:after="0" w:line="240" w:lineRule="auto"/>
              <w:ind w:left="85" w:right="161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pacing w:val="-3"/>
                <w:sz w:val="18"/>
                <w:szCs w:val="18"/>
                <w:lang w:val="en-AU"/>
              </w:rPr>
              <w:t>7. 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sson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ns 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f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or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 xml:space="preserve"> 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hi</w:t>
            </w:r>
            <w:r w:rsidRPr="008C5239">
              <w:rPr>
                <w:rFonts w:ascii="Arial" w:hAnsi="Arial" w:cs="Arial"/>
                <w:spacing w:val="2"/>
                <w:sz w:val="18"/>
                <w:szCs w:val="18"/>
                <w:lang w:val="en-AU"/>
              </w:rPr>
              <w:t>n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g E</w:t>
            </w:r>
            <w:r w:rsidRPr="008C5239">
              <w:rPr>
                <w:rFonts w:ascii="Arial" w:hAnsi="Arial" w:cs="Arial"/>
                <w:spacing w:val="2"/>
                <w:sz w:val="18"/>
                <w:szCs w:val="18"/>
                <w:lang w:val="en-AU"/>
              </w:rPr>
              <w:t>x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tions/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ul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es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3799F62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 behavioural curriculum includes teaching expectations and rules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5273768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3CE9423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457FB2F2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8A6D8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2DCA3E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19FF6D22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9B9584E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CE3819B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Lessons include examples and non-examples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69552FB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62C49E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628D0CD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29F5BF5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32D4396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57B02678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4533AC4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29C1A471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Lessons use a variety of teaching strategies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677B6F90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0E8AE3B0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2F5BF246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61E5E29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29228E3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14118F85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A414BAA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2222C6D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Lessons are embedded into subject area curriculum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45D6CED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2607AC2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3FD891E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83F675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84E3823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078DC59" wp14:textId="77777777" w:rsidR="000A4B33" w:rsidRPr="00176473" w:rsidTr="00F56039">
        <w:trPr>
          <w:trHeight w:hRule="exact" w:val="425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1591992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0C2600BF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and students are involved in development, delivery and/or review of behavioural curriculum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34221FD6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414A98A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207D9638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D6E06E7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24923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1DF7AF81" wp14:textId="77777777" w:rsidR="000A4B33" w:rsidRPr="00176473" w:rsidTr="00F56039">
        <w:trPr>
          <w:trHeight w:hRule="exact" w:val="425"/>
        </w:trPr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AA9D3C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EDC45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Strategies to share key features of PBL program with families/community are developed and implemented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98CA06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B8F36E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125C615F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BC675FA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8F7383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55F75190" wp14:textId="77777777" w:rsidR="000A4B33" w:rsidRPr="00176473" w:rsidTr="00F56039">
        <w:trPr>
          <w:trHeight w:hRule="exact" w:val="425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F268C27" wp14:textId="77777777" w:rsidR="000A4B33" w:rsidRPr="008C5239" w:rsidRDefault="000A4B33" w:rsidP="00694348">
            <w:pPr>
              <w:spacing w:before="120" w:after="0" w:line="240" w:lineRule="auto"/>
              <w:ind w:left="82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pacing w:val="-3"/>
                <w:sz w:val="18"/>
                <w:szCs w:val="18"/>
                <w:lang w:val="en-AU"/>
              </w:rPr>
              <w:t>8. I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mpl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m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pacing w:val="2"/>
                <w:sz w:val="18"/>
                <w:szCs w:val="18"/>
                <w:lang w:val="en-AU"/>
              </w:rPr>
              <w:t>n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tion </w:t>
            </w: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P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n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E1E1E1"/>
            <w:vAlign w:val="center"/>
          </w:tcPr>
          <w:p w14:paraId="6DEFDC71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 curriculum to teach the components of the discipline system to all staff is developed and used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</w:tcPr>
          <w:p w14:paraId="7D774DEF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</w:tcPr>
          <w:p w14:paraId="0454689D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E1E1E1"/>
          </w:tcPr>
          <w:p w14:paraId="6CABE85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0F34BE7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4A54F80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6D009612" wp14:textId="77777777" w:rsidR="000A4B33" w:rsidRPr="00176473" w:rsidTr="00F56039">
        <w:trPr>
          <w:trHeight w:hRule="exact" w:val="425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0E7767F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vAlign w:val="center"/>
          </w:tcPr>
          <w:p w14:paraId="3E61E6FE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Plans for training staff how to teach expectations/rules/rewards are developed, scheduled and delivered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2" w:space="0" w:color="000000"/>
            </w:tcBorders>
          </w:tcPr>
          <w:p w14:paraId="32A7F68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435D868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8" w:space="0" w:color="000000"/>
            </w:tcBorders>
          </w:tcPr>
          <w:p w14:paraId="79B39EB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7CD4F7B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26DB3E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7179F0EE" wp14:textId="77777777" w:rsidR="000A4B33" w:rsidRPr="00176473" w:rsidTr="00F56039">
        <w:trPr>
          <w:trHeight w:hRule="exact" w:val="425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4954978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E1E1E1"/>
            <w:vAlign w:val="center"/>
          </w:tcPr>
          <w:p w14:paraId="68DC5360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 plan for teaching students expectations/rules/rewards is developed, scheduled and delivered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</w:tcPr>
          <w:p w14:paraId="3B09AB0C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</w:tcPr>
          <w:p w14:paraId="56670C1A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E1E1E1"/>
          </w:tcPr>
          <w:p w14:paraId="2E7D3C1F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1E2AAF0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7329040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26E533DD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69D1238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vAlign w:val="center"/>
          </w:tcPr>
          <w:p w14:paraId="4983C00F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Booster sessions for students and staff are planned, scheduled and delivered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2" w:space="0" w:color="000000"/>
            </w:tcBorders>
          </w:tcPr>
          <w:p w14:paraId="1EE0467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246E2DF2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8" w:space="0" w:color="000000"/>
            </w:tcBorders>
          </w:tcPr>
          <w:p w14:paraId="7C91BDC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702F1FA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1B52E26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2E7AD5AF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92AF430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shd w:val="clear" w:color="auto" w:fill="E1E1E1"/>
            <w:vAlign w:val="center"/>
          </w:tcPr>
          <w:p w14:paraId="6FDF7D4A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Schedule for rewards/incentives for the year is planned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</w:tcPr>
          <w:p w14:paraId="0339EE9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</w:tcPr>
          <w:p w14:paraId="51E8B571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8" w:space="0" w:color="000000"/>
            </w:tcBorders>
            <w:shd w:val="clear" w:color="auto" w:fill="E1E1E1"/>
          </w:tcPr>
          <w:p w14:paraId="7AC8196F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3F9CF86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CCF3FD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2065CDAA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780B13E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8" w:space="0" w:color="000000"/>
            </w:tcBorders>
            <w:vAlign w:val="center"/>
          </w:tcPr>
          <w:p w14:paraId="472189C3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Plans for orienting incoming staff and students are developed and implemented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12" w:space="0" w:color="000000"/>
            </w:tcBorders>
          </w:tcPr>
          <w:p w14:paraId="30632226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621BAF3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8" w:space="0" w:color="000000"/>
            </w:tcBorders>
          </w:tcPr>
          <w:p w14:paraId="5AC6105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C70BB2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44410CD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17DD4DC1" wp14:textId="77777777" w:rsidR="000A4B33" w:rsidRPr="00176473" w:rsidTr="00F56039">
        <w:trPr>
          <w:trHeight w:hRule="exact" w:val="312"/>
        </w:trPr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C6E915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3812AF7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Plans for involving families/community are developed and implemented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</w:tcPr>
          <w:p w14:paraId="56F9ED70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</w:tcPr>
          <w:p w14:paraId="29800DFE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</w:tcPr>
          <w:p w14:paraId="20BCCAEE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2902C21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7A1571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</w:tbl>
    <w:p xmlns:wp14="http://schemas.microsoft.com/office/word/2010/wordml" w14:paraId="4D43E136" wp14:textId="77777777" w:rsidR="009B53EB" w:rsidRPr="000A4B33" w:rsidRDefault="009B53EB">
      <w:pPr>
        <w:rPr>
          <w:sz w:val="2"/>
          <w:szCs w:val="2"/>
        </w:rPr>
      </w:pPr>
      <w:r w:rsidRPr="000A4B33">
        <w:rPr>
          <w:sz w:val="2"/>
          <w:szCs w:val="2"/>
        </w:rPr>
        <w:br w:type="page"/>
      </w:r>
    </w:p>
    <w:tbl>
      <w:tblPr>
        <w:tblW w:w="15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520"/>
        <w:gridCol w:w="426"/>
        <w:gridCol w:w="425"/>
        <w:gridCol w:w="426"/>
        <w:gridCol w:w="5670"/>
        <w:gridCol w:w="855"/>
      </w:tblGrid>
      <w:tr xmlns:wp14="http://schemas.microsoft.com/office/word/2010/wordml" w14:paraId="36BD4C31" wp14:textId="77777777" w:rsidR="00F56039" w:rsidRPr="00176473" w:rsidTr="006422AC">
        <w:trPr>
          <w:cantSplit/>
          <w:trHeight w:val="1114"/>
        </w:trPr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921A12" wp14:textId="77777777" w:rsidR="00F56039" w:rsidRPr="00176473" w:rsidRDefault="00F56039" w:rsidP="00F5603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lastRenderedPageBreak/>
              <w:t>C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 xml:space="preserve">al 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l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eme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DB75664" wp14:textId="77777777" w:rsidR="00F56039" w:rsidRPr="00176473" w:rsidRDefault="00F56039" w:rsidP="00F560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B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e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n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c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h</w:t>
            </w:r>
            <w:r w:rsidRPr="00176473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n-AU"/>
              </w:rPr>
              <w:t>m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r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k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s of</w:t>
            </w:r>
            <w:r w:rsidRPr="00176473"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Q</w:t>
            </w:r>
            <w:r w:rsidRPr="00176473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en-AU"/>
              </w:rPr>
              <w:t>u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ali</w:t>
            </w:r>
            <w:r w:rsidRPr="00176473">
              <w:rPr>
                <w:rFonts w:ascii="Arial" w:hAnsi="Arial" w:cs="Arial"/>
                <w:b/>
                <w:bCs/>
                <w:spacing w:val="-1"/>
                <w:sz w:val="24"/>
                <w:szCs w:val="24"/>
                <w:lang w:val="en-AU"/>
              </w:rPr>
              <w:t>t</w:t>
            </w:r>
            <w:r w:rsidRPr="00176473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y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328284C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Yes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++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52130574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F5603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Partial</w:t>
            </w:r>
            <w:r w:rsidRPr="00176473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1"/>
                <w:w w:val="99"/>
                <w:position w:val="-2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-1"/>
                <w:w w:val="99"/>
                <w:position w:val="-2"/>
                <w:sz w:val="18"/>
                <w:szCs w:val="18"/>
                <w:lang w:val="en-AU"/>
              </w:rPr>
              <w:t>+</w:t>
            </w:r>
            <w:r w:rsidRPr="00176473">
              <w:rPr>
                <w:rFonts w:ascii="Arial" w:hAnsi="Arial" w:cs="Arial"/>
                <w:b/>
                <w:bCs/>
                <w:w w:val="99"/>
                <w:position w:val="-2"/>
                <w:sz w:val="18"/>
                <w:szCs w:val="18"/>
                <w:lang w:val="en-AU"/>
              </w:rPr>
              <w:t>)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7037218D" wp14:textId="77777777" w:rsidR="00F56039" w:rsidRPr="00176473" w:rsidRDefault="00F56039" w:rsidP="00F560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No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176473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>(</w:t>
            </w:r>
            <w:r w:rsidRPr="00176473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-</w:t>
            </w:r>
            <w:r w:rsidRPr="0017647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06ED84C" wp14:textId="77777777" w:rsidR="00F56039" w:rsidRPr="00176473" w:rsidRDefault="00F56039" w:rsidP="00F56039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Actions Needed or Questions to Ask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9E48484" wp14:textId="77777777" w:rsidR="00F56039" w:rsidRPr="00176473" w:rsidRDefault="00F56039" w:rsidP="00F56039">
            <w:pPr>
              <w:spacing w:before="22" w:after="0" w:line="240" w:lineRule="auto"/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Follow Up</w:t>
            </w:r>
          </w:p>
        </w:tc>
      </w:tr>
      <w:tr xmlns:wp14="http://schemas.microsoft.com/office/word/2010/wordml" w14:paraId="3CACB8D8" wp14:textId="77777777" w:rsidR="000A4B33" w:rsidRPr="00176473" w:rsidTr="00F56039">
        <w:trPr>
          <w:trHeight w:hRule="exact" w:val="510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2D20DC" wp14:textId="77777777" w:rsidR="000A4B33" w:rsidRPr="008C5239" w:rsidRDefault="000A4B33" w:rsidP="00E66C6C">
            <w:pPr>
              <w:spacing w:before="120" w:after="0" w:line="240" w:lineRule="auto"/>
              <w:ind w:left="85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pacing w:val="1"/>
                <w:sz w:val="18"/>
                <w:szCs w:val="18"/>
                <w:lang w:val="en-AU"/>
              </w:rPr>
              <w:t>9. C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ss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r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 xml:space="preserve">oom </w:t>
            </w:r>
            <w:r w:rsidRPr="008C5239">
              <w:rPr>
                <w:rFonts w:ascii="Arial" w:hAnsi="Arial" w:cs="Arial"/>
                <w:spacing w:val="3"/>
                <w:sz w:val="18"/>
                <w:szCs w:val="18"/>
                <w:lang w:val="en-AU"/>
              </w:rPr>
              <w:t>S</w:t>
            </w:r>
            <w:r w:rsidRPr="008C5239">
              <w:rPr>
                <w:rFonts w:ascii="Arial" w:hAnsi="Arial" w:cs="Arial"/>
                <w:spacing w:val="-5"/>
                <w:sz w:val="18"/>
                <w:szCs w:val="18"/>
                <w:lang w:val="en-AU"/>
              </w:rPr>
              <w:t>y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st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e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ms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32925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Classroom rules are defined for each of the school-wide expectations and are posted in classrooms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09D4216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9360E0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083E25CD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76B1D77E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609B79F2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550F5F63" wp14:textId="77777777" w:rsidR="000A4B33" w:rsidRPr="00176473" w:rsidTr="00F56039">
        <w:trPr>
          <w:trHeight w:hRule="exact" w:val="680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AA3DD62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5EE65ADB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Classroom routines and procedures are explicitly identified for activities where problems often occur (e.g. entering class, asking questions, sharpening pencil, using toilet, dismissal)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675BB25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317F88CA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5516E106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4C1F2381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66D60685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253FAF42" wp14:textId="77777777" w:rsidR="000A4B33" w:rsidRPr="00176473" w:rsidTr="00F56039">
        <w:trPr>
          <w:trHeight w:hRule="exact" w:val="369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702F8B2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3A744DC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Expected behaviour routines in classroom are taught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447F0E51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009048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58352027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0DBE0AC1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469AC80F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86567D9" wp14:textId="77777777" w:rsidR="000A4B33" w:rsidRPr="00176473" w:rsidTr="00F56039">
        <w:trPr>
          <w:trHeight w:hRule="exact" w:val="369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5F60D64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1B2B6940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hanging="533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Classroom teachers use immediate and specific praise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2435FF5D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66427921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70A4CBB0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4E52C835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07498FB1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56B2B176" wp14:textId="77777777" w:rsidR="000A4B33" w:rsidRPr="00176473" w:rsidTr="00A62EE9">
        <w:trPr>
          <w:trHeight w:hRule="exact" w:val="510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67E9DA1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56EF661" wp14:textId="77777777" w:rsidR="000A4B33" w:rsidRPr="008C5239" w:rsidRDefault="000A4B33" w:rsidP="00A62EE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Acknowledgement of students demonstrating adherence to classroom rules and routines occurs more frequently than acknowledgement of inappropriate behaviours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5698EF7F" wp14:textId="77777777" w:rsidR="000A4B33" w:rsidRPr="00A62EE9" w:rsidRDefault="000A4B33" w:rsidP="002832AC">
            <w:pPr>
              <w:ind w:left="567" w:hanging="533"/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94795E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1A6FEF64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4349ECE0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2888C348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160D7F5" wp14:textId="77777777" w:rsidR="000A4B33" w:rsidRPr="00176473" w:rsidTr="00F56039">
        <w:trPr>
          <w:trHeight w:hRule="exact" w:val="369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65E737D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5470AE9A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Procedures exist for tracking classroom behaviour problems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0618ED8C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53A9D14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401E631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1BC4586C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8" w:space="0" w:color="000000"/>
            </w:tcBorders>
            <w:shd w:val="clear" w:color="auto" w:fill="E1E1E1"/>
          </w:tcPr>
          <w:p w14:paraId="61A66B2A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0A72F691" wp14:textId="77777777" w:rsidR="000A4B33" w:rsidRPr="00176473" w:rsidTr="00F56039">
        <w:trPr>
          <w:trHeight w:hRule="exact" w:val="510"/>
        </w:trPr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E14FDE" wp14:textId="77777777" w:rsidR="000A4B33" w:rsidRPr="008C5239" w:rsidRDefault="000A4B33" w:rsidP="00E66C6C">
            <w:pPr>
              <w:spacing w:before="12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E87909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Classrooms have a range of consequences/interventions for problem behaviour that are documented and consistently delivered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B100CC2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C8FDCB0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BEFC9F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39DB7FFB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647798B0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766F161A" wp14:textId="77777777" w:rsidR="000A4B33" w:rsidRPr="00176473" w:rsidTr="00F56039">
        <w:trPr>
          <w:trHeight w:hRule="exact" w:val="369"/>
        </w:trPr>
        <w:tc>
          <w:tcPr>
            <w:tcW w:w="14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397CA45" wp14:textId="77777777" w:rsidR="000A4B33" w:rsidRPr="008C5239" w:rsidRDefault="000A4B33" w:rsidP="00E66C6C">
            <w:pPr>
              <w:spacing w:before="120" w:after="0" w:line="249" w:lineRule="exact"/>
              <w:ind w:left="85" w:right="-2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10. Ev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lu</w:t>
            </w:r>
            <w:r w:rsidRPr="008C5239">
              <w:rPr>
                <w:rFonts w:ascii="Arial" w:hAnsi="Arial" w:cs="Arial"/>
                <w:spacing w:val="-1"/>
                <w:sz w:val="18"/>
                <w:szCs w:val="18"/>
                <w:lang w:val="en-AU"/>
              </w:rPr>
              <w:t>a</w:t>
            </w:r>
            <w:r w:rsidRPr="008C5239">
              <w:rPr>
                <w:rFonts w:ascii="Arial" w:hAnsi="Arial" w:cs="Arial"/>
                <w:sz w:val="18"/>
                <w:szCs w:val="18"/>
                <w:lang w:val="en-AU"/>
              </w:rPr>
              <w:t>tion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416EB98F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Students and staff are surveyed about PBL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1E9D537C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6D12BC8C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527BD821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A5900D0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46A93B2" wp14:textId="77777777" w:rsidR="000A4B33" w:rsidRPr="00176473" w:rsidRDefault="000A4B33" w:rsidP="002832AC">
            <w:pPr>
              <w:spacing w:after="0" w:line="240" w:lineRule="auto"/>
              <w:ind w:left="57"/>
              <w:rPr>
                <w:lang w:val="en-AU"/>
              </w:rPr>
            </w:pPr>
          </w:p>
        </w:tc>
      </w:tr>
      <w:tr xmlns:wp14="http://schemas.microsoft.com/office/word/2010/wordml" w14:paraId="4C51152C" wp14:textId="77777777" w:rsidR="000A4B33" w:rsidRPr="00176473" w:rsidTr="00F56039">
        <w:trPr>
          <w:trHeight w:hRule="exact" w:val="369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79CCB2A" wp14:textId="77777777" w:rsidR="000A4B33" w:rsidRPr="00176473" w:rsidRDefault="000A4B33" w:rsidP="00E66C6C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0A900E5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Students and staff can identify expectations and rules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7B00EB28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A7EAA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75863401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1418D27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CFBFDE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43B90BD1" wp14:textId="77777777" w:rsidR="000A4B33" w:rsidRPr="00176473" w:rsidTr="00F56039">
        <w:trPr>
          <w:trHeight w:hRule="exact" w:val="510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B1E8194" wp14:textId="77777777" w:rsidR="000A4B33" w:rsidRPr="00176473" w:rsidRDefault="000A4B33" w:rsidP="00E66C6C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031E365C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use referral process (including which behaviours are office managed vs. teacher managed) and forms appropriately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49AA910B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</w:tcPr>
          <w:p w14:paraId="03C4718D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E1E1E1"/>
          </w:tcPr>
          <w:p w14:paraId="07A51D35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F0F6C9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84704C4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1A31B4F8" wp14:textId="77777777" w:rsidR="000A4B33" w:rsidRPr="00176473" w:rsidTr="00F56039">
        <w:trPr>
          <w:trHeight w:hRule="exact" w:val="369"/>
        </w:trPr>
        <w:tc>
          <w:tcPr>
            <w:tcW w:w="14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984FE15" wp14:textId="77777777" w:rsidR="000A4B33" w:rsidRPr="00176473" w:rsidRDefault="000A4B33" w:rsidP="00E66C6C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9C308CC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Staff use reward system appropriately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2F61294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BC52A6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0342BB73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B9B300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AC2E77B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  <w:tr xmlns:wp14="http://schemas.microsoft.com/office/word/2010/wordml" w14:paraId="7CA31DA5" wp14:textId="77777777" w:rsidR="000A4B33" w:rsidRPr="00176473" w:rsidTr="00F56039">
        <w:trPr>
          <w:trHeight w:hRule="exact" w:val="510"/>
        </w:trPr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F75DB0" wp14:textId="77777777" w:rsidR="000A4B33" w:rsidRPr="00176473" w:rsidRDefault="000A4B33" w:rsidP="00E66C6C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  <w:vAlign w:val="center"/>
          </w:tcPr>
          <w:p w14:paraId="6029D964" wp14:textId="77777777" w:rsidR="000A4B33" w:rsidRPr="008C5239" w:rsidRDefault="000A4B33" w:rsidP="008C5239">
            <w:pPr>
              <w:numPr>
                <w:ilvl w:val="0"/>
                <w:numId w:val="1"/>
              </w:numPr>
              <w:tabs>
                <w:tab w:val="clear" w:pos="851"/>
                <w:tab w:val="num" w:pos="512"/>
              </w:tabs>
              <w:spacing w:after="0" w:line="240" w:lineRule="auto"/>
              <w:ind w:left="544" w:hanging="51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Outcomes (behaviour problems, attendance, morale) are documented and used</w:t>
            </w: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br/>
            </w:r>
            <w:r w:rsidRPr="008C5239">
              <w:rPr>
                <w:rFonts w:ascii="Arial" w:hAnsi="Arial" w:cs="Arial"/>
                <w:sz w:val="16"/>
                <w:szCs w:val="16"/>
                <w:lang w:val="en-AU"/>
              </w:rPr>
              <w:t>to evaluate PBL plan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</w:tcPr>
          <w:p w14:paraId="31FCAF19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1E1E1"/>
          </w:tcPr>
          <w:p w14:paraId="590135D4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1E1E1"/>
          </w:tcPr>
          <w:p w14:paraId="24AC9964" wp14:textId="77777777" w:rsidR="000A4B33" w:rsidRPr="00176473" w:rsidRDefault="000A4B33" w:rsidP="002832AC">
            <w:pPr>
              <w:jc w:val="center"/>
              <w:rPr>
                <w:lang w:val="en-AU"/>
              </w:rPr>
            </w:pPr>
          </w:p>
        </w:tc>
        <w:tc>
          <w:tcPr>
            <w:tcW w:w="567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B7606BB" wp14:textId="77777777" w:rsidR="000A4B33" w:rsidRPr="00176473" w:rsidRDefault="000A4B33" w:rsidP="00E66C6C">
            <w:pPr>
              <w:rPr>
                <w:lang w:val="en-AU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EE4FFD3" wp14:textId="77777777" w:rsidR="000A4B33" w:rsidRPr="00176473" w:rsidRDefault="000A4B33" w:rsidP="00E66C6C">
            <w:pPr>
              <w:rPr>
                <w:lang w:val="en-AU"/>
              </w:rPr>
            </w:pPr>
          </w:p>
        </w:tc>
      </w:tr>
    </w:tbl>
    <w:p xmlns:wp14="http://schemas.microsoft.com/office/word/2010/wordml" w14:paraId="7C0572AC" wp14:textId="77777777" w:rsidR="00777992" w:rsidRPr="004F1B88" w:rsidRDefault="00777992" w:rsidP="0040478D">
      <w:pPr>
        <w:spacing w:after="0" w:line="240" w:lineRule="auto"/>
        <w:rPr>
          <w:rFonts w:ascii="Arial" w:hAnsi="Arial" w:cs="Arial"/>
          <w:b/>
          <w:sz w:val="16"/>
          <w:szCs w:val="16"/>
          <w:lang w:val="en-AU"/>
        </w:rPr>
      </w:pPr>
    </w:p>
    <w:p xmlns:wp14="http://schemas.microsoft.com/office/word/2010/wordml" w14:paraId="70061AE7" wp14:textId="77777777" w:rsidR="004F1B88" w:rsidRPr="004F1B88" w:rsidRDefault="004F1B88" w:rsidP="0040478D">
      <w:pPr>
        <w:spacing w:after="0" w:line="240" w:lineRule="auto"/>
        <w:rPr>
          <w:rFonts w:ascii="Arial" w:hAnsi="Arial" w:cs="Arial"/>
          <w:b/>
          <w:lang w:val="en-AU"/>
        </w:rPr>
      </w:pPr>
      <w:r w:rsidRPr="004F1B88">
        <w:rPr>
          <w:rFonts w:ascii="Arial" w:hAnsi="Arial" w:cs="Arial"/>
          <w:b/>
          <w:lang w:val="en-AU"/>
        </w:rPr>
        <w:t>Other Comments</w:t>
      </w:r>
      <w:r>
        <w:rPr>
          <w:rFonts w:ascii="Arial" w:hAnsi="Arial" w:cs="Arial"/>
          <w:b/>
          <w:lang w:val="en-AU"/>
        </w:rPr>
        <w:t>:</w:t>
      </w:r>
    </w:p>
    <w:sectPr w:rsidR="004F1B88" w:rsidRPr="004F1B88" w:rsidSect="00F56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F56039" w:rsidRDefault="00F56039" w14:paraId="39C7D85F" wp14:textId="77777777">
      <w:r>
        <w:separator/>
      </w:r>
    </w:p>
  </w:endnote>
  <w:endnote w:type="continuationSeparator" w:id="0">
    <w:p xmlns:wp14="http://schemas.microsoft.com/office/word/2010/wordml" w:rsidR="00F56039" w:rsidRDefault="00F56039" w14:paraId="7C0D061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059FC2B7" wp14:textId="77777777" w:rsidR="00141A07" w:rsidRDefault="00141A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14ECC28F" wp14:textId="77777777" w:rsidR="00F56039" w:rsidRPr="00787791" w:rsidRDefault="00F56039" w:rsidP="00F56039">
    <w:pPr>
      <w:pStyle w:val="p1"/>
      <w:ind w:left="-284" w:right="-172"/>
      <w:rPr>
        <w:rFonts w:asciiTheme="minorHAnsi" w:hAnsiTheme="minorHAnsi"/>
        <w:sz w:val="14"/>
        <w:szCs w:val="14"/>
      </w:rPr>
    </w:pPr>
    <w:r w:rsidRPr="00787791">
      <w:rPr>
        <w:rFonts w:asciiTheme="minorHAnsi" w:hAnsiTheme="minorHAnsi"/>
        <w:sz w:val="14"/>
        <w:szCs w:val="14"/>
      </w:rPr>
      <w:t>Kincaid, D</w:t>
    </w:r>
    <w:r w:rsidRPr="00787791">
      <w:rPr>
        <w:rFonts w:asciiTheme="minorHAnsi" w:hAnsiTheme="minorHAnsi"/>
        <w:b/>
        <w:sz w:val="14"/>
        <w:szCs w:val="14"/>
      </w:rPr>
      <w:t xml:space="preserve">., </w:t>
    </w:r>
    <w:r w:rsidRPr="00787791">
      <w:rPr>
        <w:rFonts w:asciiTheme="minorHAnsi" w:hAnsiTheme="minorHAnsi"/>
        <w:sz w:val="14"/>
        <w:szCs w:val="14"/>
      </w:rPr>
      <w:t xml:space="preserve">Childs, K., and George, H. (March, 2010). School-wide Benchmarks of Quality (Revised).  Unpublished instrument.  USF, Tampa, Florida. </w:t>
    </w:r>
    <w:r w:rsidR="006236E7" w:rsidRPr="00787791">
      <w:rPr>
        <w:rFonts w:asciiTheme="minorHAnsi" w:hAnsiTheme="minorHAnsi"/>
        <w:sz w:val="14"/>
        <w:szCs w:val="14"/>
      </w:rPr>
      <w:t xml:space="preserve"> </w:t>
    </w:r>
    <w:r w:rsidRPr="00787791">
      <w:rPr>
        <w:rFonts w:asciiTheme="minorHAnsi" w:hAnsiTheme="minorHAnsi"/>
        <w:sz w:val="14"/>
        <w:szCs w:val="14"/>
      </w:rPr>
      <w:t xml:space="preserve">Adapted by </w:t>
    </w:r>
    <w:r w:rsidR="00834DD0">
      <w:rPr>
        <w:rFonts w:asciiTheme="minorHAnsi" w:hAnsiTheme="minorHAnsi"/>
        <w:sz w:val="14"/>
        <w:szCs w:val="14"/>
      </w:rPr>
      <w:t>Positive Behaviour for Learning</w:t>
    </w:r>
    <w:r w:rsidRPr="00787791">
      <w:rPr>
        <w:rFonts w:asciiTheme="minorHAnsi" w:hAnsiTheme="minorHAnsi"/>
        <w:sz w:val="14"/>
        <w:szCs w:val="14"/>
      </w:rPr>
      <w:tab/>
    </w:r>
    <w:r w:rsidRPr="00787791">
      <w:rPr>
        <w:rFonts w:asciiTheme="minorHAnsi" w:hAnsiTheme="minorHAnsi"/>
        <w:sz w:val="14"/>
        <w:szCs w:val="14"/>
      </w:rPr>
      <w:tab/>
    </w:r>
    <w:r w:rsidRPr="00787791">
      <w:rPr>
        <w:rFonts w:asciiTheme="minorHAnsi" w:hAnsiTheme="minorHAnsi"/>
        <w:sz w:val="14"/>
        <w:szCs w:val="14"/>
      </w:rPr>
      <w:tab/>
    </w:r>
    <w:r w:rsidR="00787791">
      <w:rPr>
        <w:rFonts w:asciiTheme="minorHAnsi" w:hAnsiTheme="minorHAnsi"/>
        <w:sz w:val="14"/>
        <w:szCs w:val="14"/>
      </w:rPr>
      <w:tab/>
    </w:r>
    <w:r w:rsidRPr="00787791">
      <w:rPr>
        <w:rFonts w:asciiTheme="minorHAnsi" w:hAnsiTheme="minorHAnsi"/>
        <w:sz w:val="14"/>
        <w:szCs w:val="14"/>
      </w:rPr>
      <w:t xml:space="preserve">      </w:t>
    </w:r>
    <w:r w:rsidR="00141A07" w:rsidRPr="00787791">
      <w:rPr>
        <w:rFonts w:asciiTheme="minorHAnsi" w:hAnsiTheme="minorHAnsi"/>
        <w:sz w:val="14"/>
        <w:szCs w:val="14"/>
      </w:rPr>
      <w:t xml:space="preserve">                                         </w:t>
    </w:r>
    <w:r w:rsidRPr="00787791">
      <w:rPr>
        <w:rFonts w:asciiTheme="minorHAnsi" w:hAnsiTheme="minorHAnsi"/>
        <w:sz w:val="14"/>
        <w:szCs w:val="14"/>
      </w:rPr>
      <w:t xml:space="preserve">             </w:t>
    </w:r>
    <w:r w:rsidRPr="00787791">
      <w:rPr>
        <w:rStyle w:val="PageNumber"/>
        <w:rFonts w:asciiTheme="minorHAnsi" w:hAnsiTheme="minorHAnsi"/>
        <w:sz w:val="14"/>
        <w:szCs w:val="14"/>
      </w:rPr>
      <w:fldChar w:fldCharType="begin"/>
    </w:r>
    <w:r w:rsidRPr="00787791">
      <w:rPr>
        <w:rStyle w:val="PageNumber"/>
        <w:rFonts w:asciiTheme="minorHAnsi" w:hAnsiTheme="minorHAnsi"/>
        <w:sz w:val="14"/>
        <w:szCs w:val="14"/>
      </w:rPr>
      <w:instrText xml:space="preserve"> PAGE </w:instrText>
    </w:r>
    <w:r w:rsidRPr="00787791">
      <w:rPr>
        <w:rStyle w:val="PageNumber"/>
        <w:rFonts w:asciiTheme="minorHAnsi" w:hAnsiTheme="minorHAnsi"/>
        <w:sz w:val="14"/>
        <w:szCs w:val="14"/>
      </w:rPr>
      <w:fldChar w:fldCharType="separate"/>
    </w:r>
    <w:r w:rsidR="00A9573B">
      <w:rPr>
        <w:rStyle w:val="PageNumber"/>
        <w:rFonts w:asciiTheme="minorHAnsi" w:hAnsiTheme="minorHAnsi"/>
        <w:noProof/>
        <w:sz w:val="14"/>
        <w:szCs w:val="14"/>
      </w:rPr>
      <w:t>1</w:t>
    </w:r>
    <w:r w:rsidRPr="00787791">
      <w:rPr>
        <w:rStyle w:val="PageNumber"/>
        <w:rFonts w:asciiTheme="minorHAnsi" w:hAnsiTheme="minorHAns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31715B1C" wp14:textId="77777777" w:rsidR="00141A07" w:rsidRDefault="00141A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F56039" w:rsidRDefault="00F56039" w14:paraId="20C36D43" wp14:textId="77777777">
      <w:r>
        <w:separator/>
      </w:r>
    </w:p>
  </w:footnote>
  <w:footnote w:type="continuationSeparator" w:id="0">
    <w:p xmlns:wp14="http://schemas.microsoft.com/office/word/2010/wordml" w:rsidR="00F56039" w:rsidRDefault="00F56039" w14:paraId="31FE808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075700F1" wp14:textId="77777777" w:rsidR="00141A07" w:rsidRDefault="00141A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7318B92B" wp14:textId="77777777" w:rsidR="00F56039" w:rsidRPr="00F56039" w:rsidRDefault="00F56039" w:rsidP="00F56039">
    <w:pPr>
      <w:pStyle w:val="Header"/>
      <w:spacing w:after="120"/>
      <w:ind w:left="-284" w:right="-428"/>
      <w:rPr>
        <w:noProof/>
        <w:lang w:eastAsia="en-AU"/>
      </w:rPr>
    </w:pPr>
    <w:r>
      <w:rPr>
        <w:noProof/>
        <w:lang w:eastAsia="en-AU"/>
      </w:rPr>
      <w:t xml:space="preserve">    </w:t>
    </w:r>
    <w:r w:rsidR="00A9573B">
      <w:rPr>
        <w:noProof/>
        <w:lang w:val="en-AU" w:eastAsia="en-AU"/>
      </w:rPr>
      <w:drawing>
        <wp:inline xmlns:wp14="http://schemas.microsoft.com/office/word/2010/wordprocessingDrawing" distT="0" distB="0" distL="0" distR="0" wp14:anchorId="666D1DEA" wp14:editId="6E17768B">
          <wp:extent cx="1645920" cy="514350"/>
          <wp:effectExtent l="0" t="0" r="0" b="0"/>
          <wp:docPr id="2" name="Picture 2" descr="https://detwww.det.nsw.edu.au/media/downloads/intranet/thelogo/PublicSchools/Black/DoE_Public%20Schools_Logo_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etwww.det.nsw.edu.au/media/downloads/intranet/thelogo/PublicSchools/Black/DoE_Public%20Schools_Logo_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ab/>
    </w:r>
    <w:bookmarkStart w:id="0" w:name="_GoBack"/>
    <w:bookmarkEnd w:id="0"/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14:paraId="2F756230" wp14:textId="77777777" w:rsidR="00141A07" w:rsidRDefault="00141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C55"/>
    <w:multiLevelType w:val="hybridMultilevel"/>
    <w:tmpl w:val="B0D21E20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 w:ascii="Arial" w:hAnsi="Arial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21161"/>
    <w:multiLevelType w:val="multilevel"/>
    <w:tmpl w:val="046C073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6D211B"/>
    <w:multiLevelType w:val="multilevel"/>
    <w:tmpl w:val="78E6A49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703A6"/>
    <w:multiLevelType w:val="multilevel"/>
    <w:tmpl w:val="E190D83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814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AE6557"/>
    <w:multiLevelType w:val="hybridMultilevel"/>
    <w:tmpl w:val="046C073C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 w:ascii="Arial" w:hAnsi="Arial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A0F04"/>
    <w:multiLevelType w:val="multilevel"/>
    <w:tmpl w:val="57C46E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C54D6"/>
    <w:multiLevelType w:val="multilevel"/>
    <w:tmpl w:val="7034D3FC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10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804F1"/>
    <w:multiLevelType w:val="multilevel"/>
    <w:tmpl w:val="5F4EC7F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3067E8"/>
    <w:multiLevelType w:val="multilevel"/>
    <w:tmpl w:val="78CCCA1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567"/>
      </w:pPr>
      <w:rPr>
        <w:rFonts w:hint="default"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E669B3"/>
    <w:multiLevelType w:val="multilevel"/>
    <w:tmpl w:val="96E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92"/>
    <w:rsid w:val="00021D8E"/>
    <w:rsid w:val="00095D2D"/>
    <w:rsid w:val="000A3F65"/>
    <w:rsid w:val="000A4B33"/>
    <w:rsid w:val="000A5FC7"/>
    <w:rsid w:val="00110008"/>
    <w:rsid w:val="00141A07"/>
    <w:rsid w:val="00145727"/>
    <w:rsid w:val="00160421"/>
    <w:rsid w:val="00176473"/>
    <w:rsid w:val="001778D5"/>
    <w:rsid w:val="001A1D75"/>
    <w:rsid w:val="001A550D"/>
    <w:rsid w:val="001C2CE6"/>
    <w:rsid w:val="001D2F64"/>
    <w:rsid w:val="00203355"/>
    <w:rsid w:val="00233F4B"/>
    <w:rsid w:val="002832AC"/>
    <w:rsid w:val="002B09B3"/>
    <w:rsid w:val="002B39A9"/>
    <w:rsid w:val="00347807"/>
    <w:rsid w:val="00354169"/>
    <w:rsid w:val="003D542C"/>
    <w:rsid w:val="003E6E72"/>
    <w:rsid w:val="0040478D"/>
    <w:rsid w:val="00432101"/>
    <w:rsid w:val="004E356D"/>
    <w:rsid w:val="004F1B88"/>
    <w:rsid w:val="0055667D"/>
    <w:rsid w:val="0055687C"/>
    <w:rsid w:val="0061276B"/>
    <w:rsid w:val="006236E7"/>
    <w:rsid w:val="0062714A"/>
    <w:rsid w:val="006376BF"/>
    <w:rsid w:val="006422AC"/>
    <w:rsid w:val="00667ABD"/>
    <w:rsid w:val="006837EE"/>
    <w:rsid w:val="00694348"/>
    <w:rsid w:val="0069723C"/>
    <w:rsid w:val="007256FB"/>
    <w:rsid w:val="00777992"/>
    <w:rsid w:val="00784E8C"/>
    <w:rsid w:val="00787791"/>
    <w:rsid w:val="00791B5E"/>
    <w:rsid w:val="00807BCE"/>
    <w:rsid w:val="00834DD0"/>
    <w:rsid w:val="00847E76"/>
    <w:rsid w:val="008B03D4"/>
    <w:rsid w:val="008C5239"/>
    <w:rsid w:val="00932FDC"/>
    <w:rsid w:val="00940310"/>
    <w:rsid w:val="009A71C5"/>
    <w:rsid w:val="009B53EB"/>
    <w:rsid w:val="009F7F95"/>
    <w:rsid w:val="00A11BA8"/>
    <w:rsid w:val="00A62EE9"/>
    <w:rsid w:val="00A9573B"/>
    <w:rsid w:val="00AA0911"/>
    <w:rsid w:val="00AC655A"/>
    <w:rsid w:val="00B178A4"/>
    <w:rsid w:val="00B74D20"/>
    <w:rsid w:val="00BA73E6"/>
    <w:rsid w:val="00BB1573"/>
    <w:rsid w:val="00C56310"/>
    <w:rsid w:val="00C80C35"/>
    <w:rsid w:val="00C9306B"/>
    <w:rsid w:val="00CB03F9"/>
    <w:rsid w:val="00D268F7"/>
    <w:rsid w:val="00D37116"/>
    <w:rsid w:val="00D42D1E"/>
    <w:rsid w:val="00D571AF"/>
    <w:rsid w:val="00D67895"/>
    <w:rsid w:val="00D74DE9"/>
    <w:rsid w:val="00D97A49"/>
    <w:rsid w:val="00E65D72"/>
    <w:rsid w:val="00E66C6C"/>
    <w:rsid w:val="00E84765"/>
    <w:rsid w:val="00EB1937"/>
    <w:rsid w:val="00F44D6E"/>
    <w:rsid w:val="00F56039"/>
    <w:rsid w:val="00FA225E"/>
    <w:rsid w:val="00FC69A7"/>
    <w:rsid w:val="00FD202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147C4D6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rsid w:val="00777992"/>
    <w:rPr>
      <w:rFonts w:cs="Times New Roman"/>
    </w:rPr>
  </w:style>
  <w:style w:type="paragraph" w:styleId="p1" w:customStyle="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paragraph" w:styleId="NormalWeb">
    <w:name w:val="Normal (Web)"/>
    <w:basedOn w:val="Normal"/>
    <w:rsid w:val="0040478D"/>
    <w:pPr>
      <w:widowControl/>
      <w:spacing w:before="100" w:beforeAutospacing="1" w:after="100" w:afterAutospacing="1" w:line="240" w:lineRule="auto"/>
    </w:pPr>
    <w:rPr>
      <w:rFonts w:ascii="Times New Roman" w:hAnsi="Times New Roman" w:eastAsia="SimSun"/>
      <w:sz w:val="24"/>
      <w:szCs w:val="24"/>
      <w:lang w:val="en-AU" w:eastAsia="zh-CN"/>
    </w:rPr>
  </w:style>
  <w:style w:type="paragraph" w:styleId="ListParagraph">
    <w:name w:val="List Paragraph"/>
    <w:basedOn w:val="Normal"/>
    <w:uiPriority w:val="34"/>
    <w:qFormat/>
    <w:rsid w:val="00694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rsid w:val="00777992"/>
    <w:rPr>
      <w:rFonts w:cs="Times New Roman"/>
    </w:rPr>
  </w:style>
  <w:style w:type="paragraph" w:customStyle="1" w:styleId="p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paragraph" w:styleId="NormalWeb">
    <w:name w:val="Normal (Web)"/>
    <w:basedOn w:val="Normal"/>
    <w:rsid w:val="0040478D"/>
    <w:pPr>
      <w:widowControl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AU" w:eastAsia="zh-CN"/>
    </w:rPr>
  </w:style>
  <w:style w:type="paragraph" w:styleId="ListParagraph">
    <w:name w:val="List Paragraph"/>
    <w:basedOn w:val="Normal"/>
    <w:uiPriority w:val="34"/>
    <w:qFormat/>
    <w:rsid w:val="00694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8A122-0B83-48B3-9D0F-DDB95D20A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147F6-DD11-40EA-A063-57F14E306DD6}"/>
</file>

<file path=customXml/itemProps3.xml><?xml version="1.0" encoding="utf-8"?>
<ds:datastoreItem xmlns:ds="http://schemas.openxmlformats.org/officeDocument/2006/customXml" ds:itemID="{46B17E83-0969-46F2-B195-660671B79FC2}"/>
</file>

<file path=customXml/itemProps4.xml><?xml version="1.0" encoding="utf-8"?>
<ds:datastoreItem xmlns:ds="http://schemas.openxmlformats.org/officeDocument/2006/customXml" ds:itemID="{3596993E-DCC5-479C-BE0E-508A20FCD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4189</Characters>
  <Application>Microsoft Office Word</Application>
  <DocSecurity>4</DocSecurity>
  <Lines>113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School-wide Benchmarks of Quality</vt:lpstr>
    </vt:vector>
  </TitlesOfParts>
  <Company>NSW, Department of Education and Training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School-wide Benchmarks of Quality</dc:title>
  <dc:creator>Ros Pearson</dc:creator>
  <cp:lastModifiedBy>De Angelis, Carla</cp:lastModifiedBy>
  <cp:revision>2</cp:revision>
  <cp:lastPrinted>2012-10-11T22:08:00Z</cp:lastPrinted>
  <dcterms:created xsi:type="dcterms:W3CDTF">2015-10-13T02:58:00Z</dcterms:created>
  <dcterms:modified xsi:type="dcterms:W3CDTF">2015-10-13T02:58:00Z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