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8FA4" w14:textId="2DFDE6BF" w:rsidR="002F5184" w:rsidRPr="002F5184" w:rsidRDefault="006C242D" w:rsidP="00CA69BB">
      <w:pPr>
        <w:pStyle w:val="Heading1"/>
      </w:pPr>
      <w:r>
        <w:t xml:space="preserve">Chinese writing practice – </w:t>
      </w:r>
      <w:r w:rsidR="005350EE">
        <w:t>weather description</w:t>
      </w:r>
      <w:r w:rsidR="006A3BB3">
        <w:t>s</w:t>
      </w:r>
    </w:p>
    <w:p w14:paraId="75517482" w14:textId="0133E5AA" w:rsidR="00315B35" w:rsidRDefault="006C242D" w:rsidP="00527A41">
      <w:pPr>
        <w:rPr>
          <w:lang w:eastAsia="zh-CN"/>
        </w:rPr>
      </w:pPr>
      <w:r>
        <w:rPr>
          <w:lang w:eastAsia="zh-CN"/>
        </w:rPr>
        <w:t xml:space="preserve">Using the </w:t>
      </w:r>
      <w:proofErr w:type="gramStart"/>
      <w:r>
        <w:rPr>
          <w:lang w:eastAsia="zh-CN"/>
        </w:rPr>
        <w:t>information</w:t>
      </w:r>
      <w:proofErr w:type="gramEnd"/>
      <w:r>
        <w:rPr>
          <w:lang w:eastAsia="zh-CN"/>
        </w:rPr>
        <w:t xml:space="preserve"> you have learn</w:t>
      </w:r>
      <w:r w:rsidR="00662174">
        <w:rPr>
          <w:lang w:eastAsia="zh-CN"/>
        </w:rPr>
        <w:t>ed</w:t>
      </w:r>
      <w:r>
        <w:rPr>
          <w:lang w:eastAsia="zh-CN"/>
        </w:rPr>
        <w:t xml:space="preserve"> about </w:t>
      </w:r>
      <w:r w:rsidR="004B2F6C">
        <w:rPr>
          <w:i/>
          <w:iCs/>
          <w:lang w:eastAsia="zh-CN"/>
        </w:rPr>
        <w:t>H</w:t>
      </w:r>
      <w:r w:rsidRPr="006C242D">
        <w:rPr>
          <w:i/>
          <w:iCs/>
          <w:lang w:eastAsia="zh-CN"/>
        </w:rPr>
        <w:t>anzi</w:t>
      </w:r>
      <w:r>
        <w:rPr>
          <w:lang w:eastAsia="zh-CN"/>
        </w:rPr>
        <w:t xml:space="preserve"> formation</w:t>
      </w:r>
      <w:r w:rsidR="00D40369">
        <w:rPr>
          <w:lang w:eastAsia="zh-CN"/>
        </w:rPr>
        <w:t xml:space="preserve">, practise writing the characters </w:t>
      </w:r>
      <w:r w:rsidR="007B2F65">
        <w:rPr>
          <w:rFonts w:hint="eastAsia"/>
          <w:lang w:eastAsia="zh-CN"/>
        </w:rPr>
        <w:t>f</w:t>
      </w:r>
      <w:r w:rsidR="007B2F65">
        <w:rPr>
          <w:lang w:eastAsia="zh-CN"/>
        </w:rPr>
        <w:t xml:space="preserve">or </w:t>
      </w:r>
      <w:r w:rsidR="005350EE">
        <w:rPr>
          <w:lang w:eastAsia="zh-CN"/>
        </w:rPr>
        <w:t>weather description words</w:t>
      </w:r>
      <w:r w:rsidR="00596A10">
        <w:rPr>
          <w:lang w:eastAsia="zh-CN"/>
        </w:rPr>
        <w:t xml:space="preserve"> in the table below</w:t>
      </w:r>
      <w:r w:rsidR="007B2F65">
        <w:rPr>
          <w:lang w:eastAsia="zh-CN"/>
        </w:rPr>
        <w:t>.</w:t>
      </w:r>
    </w:p>
    <w:p w14:paraId="028F06FC" w14:textId="68882009" w:rsidR="00CB3AC7" w:rsidRDefault="00CB3AC7" w:rsidP="00527A41">
      <w:pPr>
        <w:rPr>
          <w:lang w:eastAsia="zh-CN"/>
        </w:rPr>
      </w:pPr>
      <w:r>
        <w:rPr>
          <w:lang w:eastAsia="zh-CN"/>
        </w:rPr>
        <w:t xml:space="preserve">Use the space </w:t>
      </w:r>
      <w:r w:rsidR="000848A2">
        <w:rPr>
          <w:lang w:eastAsia="zh-CN"/>
        </w:rPr>
        <w:t>within</w:t>
      </w:r>
      <w:r>
        <w:rPr>
          <w:lang w:eastAsia="zh-CN"/>
        </w:rPr>
        <w:t xml:space="preserve"> the practice grid to consider the following questions:</w:t>
      </w:r>
    </w:p>
    <w:p w14:paraId="389024C9" w14:textId="030A1E3E" w:rsidR="00CB3AC7" w:rsidRDefault="007B2F65" w:rsidP="004163AD">
      <w:pPr>
        <w:pStyle w:val="ListBullet"/>
        <w:rPr>
          <w:lang w:eastAsia="zh-CN"/>
        </w:rPr>
      </w:pPr>
      <w:r>
        <w:rPr>
          <w:lang w:eastAsia="zh-CN"/>
        </w:rPr>
        <w:t>How many strokes does the character have?</w:t>
      </w:r>
    </w:p>
    <w:p w14:paraId="2A6D6E8B" w14:textId="6A7D651C" w:rsidR="007B2F65" w:rsidRDefault="00CB3AC7" w:rsidP="004B2F6C">
      <w:pPr>
        <w:pStyle w:val="ListBullet"/>
        <w:rPr>
          <w:lang w:eastAsia="zh-CN"/>
        </w:rPr>
      </w:pPr>
      <w:r>
        <w:rPr>
          <w:lang w:eastAsia="zh-CN"/>
        </w:rPr>
        <w:t>What tips can you give yourself to help remember and recognise these in the future?</w:t>
      </w:r>
    </w:p>
    <w:p w14:paraId="0753BEC3" w14:textId="2E4AEB3E" w:rsidR="00CB3AC7" w:rsidRDefault="00826AB7" w:rsidP="0091413B">
      <w:pPr>
        <w:pStyle w:val="ListBullet"/>
        <w:numPr>
          <w:ilvl w:val="0"/>
          <w:numId w:val="0"/>
        </w:numPr>
        <w:rPr>
          <w:lang w:eastAsia="zh-CN"/>
        </w:rPr>
      </w:pPr>
      <w:r>
        <w:rPr>
          <w:noProof/>
        </w:rPr>
        <w:drawing>
          <wp:inline distT="0" distB="0" distL="0" distR="0" wp14:anchorId="0B2F834B" wp14:editId="102F19A8">
            <wp:extent cx="6116320" cy="5046345"/>
            <wp:effectExtent l="0" t="0" r="0" b="1905"/>
            <wp:docPr id="718872241" name="Picture 1" descr="Chinese character writing practice grid for feng meaning wind written with 4 strokes, ke meaning can written with 5 strokes, yi meaning because of written with 4 stro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72241" name="Picture 1" descr="Chinese character writing practice grid for feng meaning wind written with 4 strokes, ke meaning can written with 5 strokes, yi meaning because of written with 4 strokes."/>
                    <pic:cNvPicPr/>
                  </pic:nvPicPr>
                  <pic:blipFill>
                    <a:blip r:embed="rId7"/>
                    <a:stretch>
                      <a:fillRect/>
                    </a:stretch>
                  </pic:blipFill>
                  <pic:spPr>
                    <a:xfrm>
                      <a:off x="0" y="0"/>
                      <a:ext cx="6116320" cy="5046345"/>
                    </a:xfrm>
                    <a:prstGeom prst="rect">
                      <a:avLst/>
                    </a:prstGeom>
                  </pic:spPr>
                </pic:pic>
              </a:graphicData>
            </a:graphic>
          </wp:inline>
        </w:drawing>
      </w:r>
    </w:p>
    <w:p w14:paraId="50769981" w14:textId="014F016E" w:rsidR="007B2F65" w:rsidRDefault="00826AB7" w:rsidP="0091413B">
      <w:pPr>
        <w:pStyle w:val="ListBullet"/>
        <w:numPr>
          <w:ilvl w:val="0"/>
          <w:numId w:val="0"/>
        </w:numPr>
        <w:rPr>
          <w:lang w:eastAsia="zh-CN"/>
        </w:rPr>
      </w:pPr>
      <w:r w:rsidRPr="00826AB7">
        <w:rPr>
          <w:noProof/>
        </w:rPr>
        <w:lastRenderedPageBreak/>
        <w:drawing>
          <wp:inline distT="0" distB="0" distL="0" distR="0" wp14:anchorId="4EF69C79" wp14:editId="253AA343">
            <wp:extent cx="6163977" cy="8337645"/>
            <wp:effectExtent l="0" t="0" r="8255" b="6350"/>
            <wp:docPr id="1304353443" name="Picture 1" descr="Chinese character writing practice grid for qing meaning fine written with 12 strokes, xia meaning fall written with 3 strokes, yu meaning rain written with 8 strokes, xue meaning snow written with 11 strokes, gua meaning to blow written with 8 stro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53443" name="Picture 1" descr="Chinese character writing practice grid for qing meaning fine written with 12 strokes, xia meaning fall written with 3 strokes, yu meaning rain written with 8 strokes, xue meaning snow written with 11 strokes, gua meaning to blow written with 8 strokes."/>
                    <pic:cNvPicPr/>
                  </pic:nvPicPr>
                  <pic:blipFill>
                    <a:blip r:embed="rId8"/>
                    <a:stretch>
                      <a:fillRect/>
                    </a:stretch>
                  </pic:blipFill>
                  <pic:spPr>
                    <a:xfrm>
                      <a:off x="0" y="0"/>
                      <a:ext cx="6172646" cy="8349371"/>
                    </a:xfrm>
                    <a:prstGeom prst="rect">
                      <a:avLst/>
                    </a:prstGeom>
                  </pic:spPr>
                </pic:pic>
              </a:graphicData>
            </a:graphic>
          </wp:inline>
        </w:drawing>
      </w:r>
    </w:p>
    <w:p w14:paraId="7398D3CC" w14:textId="70DED9DB" w:rsidR="007B2F65" w:rsidRDefault="00610551" w:rsidP="00610551">
      <w:pPr>
        <w:suppressAutoHyphens w:val="0"/>
        <w:spacing w:after="0" w:line="276" w:lineRule="auto"/>
        <w:rPr>
          <w:lang w:eastAsia="zh-CN"/>
        </w:rPr>
      </w:pPr>
      <w:r>
        <w:rPr>
          <w:lang w:eastAsia="zh-CN"/>
        </w:rPr>
        <w:br w:type="page"/>
      </w:r>
    </w:p>
    <w:p w14:paraId="630D6C18" w14:textId="3324BA49" w:rsidR="009142C5" w:rsidRDefault="009142C5" w:rsidP="00826AB7">
      <w:pPr>
        <w:pStyle w:val="Heading2"/>
      </w:pPr>
      <w:bookmarkStart w:id="0" w:name="_Hlk142250046"/>
      <w:r>
        <w:lastRenderedPageBreak/>
        <w:t xml:space="preserve">A </w:t>
      </w:r>
      <w:bookmarkStart w:id="1" w:name="_Hlk142250805"/>
      <w:r w:rsidRPr="00CA69BB">
        <w:t>deeper</w:t>
      </w:r>
      <w:r>
        <w:t xml:space="preserve"> </w:t>
      </w:r>
      <w:r w:rsidRPr="0091413B">
        <w:t>look</w:t>
      </w:r>
      <w:bookmarkEnd w:id="0"/>
    </w:p>
    <w:p w14:paraId="1EB94561" w14:textId="0604B663" w:rsidR="003F383E" w:rsidRPr="003F383E" w:rsidRDefault="003F383E" w:rsidP="003F383E">
      <w:r>
        <w:t xml:space="preserve">Write these phrases in </w:t>
      </w:r>
      <w:r w:rsidRPr="003F383E">
        <w:rPr>
          <w:i/>
          <w:iCs/>
        </w:rPr>
        <w:t>Hanzi</w:t>
      </w:r>
      <w:r>
        <w:t xml:space="preserve"> from this unit and from prior learning.</w:t>
      </w:r>
    </w:p>
    <w:p w14:paraId="14F8C497" w14:textId="5B9A949E" w:rsidR="009142C5" w:rsidRPr="00610551" w:rsidRDefault="00EF0BBB" w:rsidP="00610551">
      <w:pPr>
        <w:pStyle w:val="ListNumber"/>
      </w:pPr>
      <w:r w:rsidRPr="00610551">
        <w:t>You can read books on rainy days.</w:t>
      </w:r>
    </w:p>
    <w:p w14:paraId="269A8F9A" w14:textId="77777777" w:rsidR="009142C5" w:rsidRDefault="009142C5" w:rsidP="0091413B">
      <w:pPr>
        <w:rPr>
          <w:lang w:eastAsia="zh-CN"/>
        </w:rPr>
      </w:pPr>
      <w:r>
        <w:rPr>
          <w:noProof/>
        </w:rPr>
        <w:drawing>
          <wp:inline distT="0" distB="0" distL="0" distR="0" wp14:anchorId="69F96D30" wp14:editId="5527C28B">
            <wp:extent cx="6121561" cy="718364"/>
            <wp:effectExtent l="0" t="0" r="0" b="5715"/>
            <wp:docPr id="6" name="Picture 6"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acter writing grid for sentences."/>
                    <pic:cNvPicPr/>
                  </pic:nvPicPr>
                  <pic:blipFill>
                    <a:blip r:embed="rId9"/>
                    <a:stretch>
                      <a:fillRect/>
                    </a:stretch>
                  </pic:blipFill>
                  <pic:spPr>
                    <a:xfrm>
                      <a:off x="0" y="0"/>
                      <a:ext cx="6201206" cy="727710"/>
                    </a:xfrm>
                    <a:prstGeom prst="rect">
                      <a:avLst/>
                    </a:prstGeom>
                  </pic:spPr>
                </pic:pic>
              </a:graphicData>
            </a:graphic>
          </wp:inline>
        </w:drawing>
      </w:r>
    </w:p>
    <w:p w14:paraId="1283CA02" w14:textId="6AD4186F" w:rsidR="009142C5" w:rsidRDefault="00062017" w:rsidP="0091413B">
      <w:pPr>
        <w:pStyle w:val="ListNumber"/>
        <w:rPr>
          <w:lang w:eastAsia="zh-CN"/>
        </w:rPr>
      </w:pPr>
      <w:r>
        <w:rPr>
          <w:lang w:eastAsia="zh-CN"/>
        </w:rPr>
        <w:t>On windy days I like to play games.</w:t>
      </w:r>
    </w:p>
    <w:p w14:paraId="64E97801" w14:textId="77777777" w:rsidR="009142C5" w:rsidRDefault="009142C5" w:rsidP="004571AD">
      <w:pPr>
        <w:rPr>
          <w:lang w:eastAsia="zh-CN"/>
        </w:rPr>
      </w:pPr>
      <w:r>
        <w:rPr>
          <w:noProof/>
        </w:rPr>
        <w:drawing>
          <wp:inline distT="0" distB="0" distL="0" distR="0" wp14:anchorId="1B3C67D8" wp14:editId="645DFFB8">
            <wp:extent cx="6121400" cy="718345"/>
            <wp:effectExtent l="0" t="0" r="0" b="5715"/>
            <wp:docPr id="5" name="Picture 5"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acter writing grid for sentences."/>
                    <pic:cNvPicPr/>
                  </pic:nvPicPr>
                  <pic:blipFill>
                    <a:blip r:embed="rId9"/>
                    <a:stretch>
                      <a:fillRect/>
                    </a:stretch>
                  </pic:blipFill>
                  <pic:spPr>
                    <a:xfrm>
                      <a:off x="0" y="0"/>
                      <a:ext cx="6153457" cy="722107"/>
                    </a:xfrm>
                    <a:prstGeom prst="rect">
                      <a:avLst/>
                    </a:prstGeom>
                  </pic:spPr>
                </pic:pic>
              </a:graphicData>
            </a:graphic>
          </wp:inline>
        </w:drawing>
      </w:r>
    </w:p>
    <w:p w14:paraId="4F8F2184" w14:textId="65C5B190" w:rsidR="00F26245" w:rsidRDefault="00062017" w:rsidP="0091413B">
      <w:pPr>
        <w:pStyle w:val="ListNumber"/>
        <w:rPr>
          <w:lang w:eastAsia="zh-CN"/>
        </w:rPr>
      </w:pPr>
      <w:r>
        <w:rPr>
          <w:lang w:eastAsia="zh-CN"/>
        </w:rPr>
        <w:t xml:space="preserve">On snowy days I </w:t>
      </w:r>
      <w:proofErr w:type="spellStart"/>
      <w:r>
        <w:rPr>
          <w:lang w:eastAsia="zh-CN"/>
        </w:rPr>
        <w:t>can not</w:t>
      </w:r>
      <w:proofErr w:type="spellEnd"/>
      <w:r>
        <w:rPr>
          <w:lang w:eastAsia="zh-CN"/>
        </w:rPr>
        <w:t xml:space="preserve"> swim.</w:t>
      </w:r>
    </w:p>
    <w:p w14:paraId="697A2583" w14:textId="0DFE1066" w:rsidR="00F26245" w:rsidRDefault="00F26245" w:rsidP="004571AD">
      <w:pPr>
        <w:rPr>
          <w:lang w:eastAsia="zh-CN"/>
        </w:rPr>
      </w:pPr>
      <w:r>
        <w:rPr>
          <w:noProof/>
        </w:rPr>
        <w:drawing>
          <wp:inline distT="0" distB="0" distL="0" distR="0" wp14:anchorId="66C7CB8E" wp14:editId="07C73ACD">
            <wp:extent cx="6121561" cy="718364"/>
            <wp:effectExtent l="0" t="0" r="0" b="5715"/>
            <wp:docPr id="21" name="Picture 21"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acter writing grid for sentences."/>
                    <pic:cNvPicPr/>
                  </pic:nvPicPr>
                  <pic:blipFill>
                    <a:blip r:embed="rId9"/>
                    <a:stretch>
                      <a:fillRect/>
                    </a:stretch>
                  </pic:blipFill>
                  <pic:spPr>
                    <a:xfrm>
                      <a:off x="0" y="0"/>
                      <a:ext cx="6147686" cy="721430"/>
                    </a:xfrm>
                    <a:prstGeom prst="rect">
                      <a:avLst/>
                    </a:prstGeom>
                  </pic:spPr>
                </pic:pic>
              </a:graphicData>
            </a:graphic>
          </wp:inline>
        </w:drawing>
      </w:r>
    </w:p>
    <w:p w14:paraId="6BADB0ED" w14:textId="1D901A54" w:rsidR="009142C5" w:rsidRDefault="00062017" w:rsidP="0091413B">
      <w:pPr>
        <w:pStyle w:val="ListNumber"/>
        <w:rPr>
          <w:lang w:eastAsia="zh-CN"/>
        </w:rPr>
      </w:pPr>
      <w:r>
        <w:rPr>
          <w:lang w:eastAsia="zh-CN"/>
        </w:rPr>
        <w:t xml:space="preserve">On fine days of </w:t>
      </w:r>
      <w:proofErr w:type="gramStart"/>
      <w:r>
        <w:rPr>
          <w:lang w:eastAsia="zh-CN"/>
        </w:rPr>
        <w:t>spring</w:t>
      </w:r>
      <w:proofErr w:type="gramEnd"/>
      <w:r>
        <w:rPr>
          <w:lang w:eastAsia="zh-CN"/>
        </w:rPr>
        <w:t xml:space="preserve"> I play basketball.</w:t>
      </w:r>
    </w:p>
    <w:p w14:paraId="016969E4" w14:textId="77777777" w:rsidR="009142C5" w:rsidRDefault="009142C5" w:rsidP="004571AD">
      <w:pPr>
        <w:rPr>
          <w:lang w:eastAsia="zh-CN"/>
        </w:rPr>
      </w:pPr>
      <w:r>
        <w:rPr>
          <w:noProof/>
        </w:rPr>
        <w:drawing>
          <wp:inline distT="0" distB="0" distL="0" distR="0" wp14:anchorId="7EE45DB4" wp14:editId="18349C19">
            <wp:extent cx="6088284" cy="714459"/>
            <wp:effectExtent l="0" t="0" r="8255" b="9525"/>
            <wp:docPr id="10" name="Picture 10"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acter writing grid for sentences."/>
                    <pic:cNvPicPr/>
                  </pic:nvPicPr>
                  <pic:blipFill>
                    <a:blip r:embed="rId9"/>
                    <a:stretch>
                      <a:fillRect/>
                    </a:stretch>
                  </pic:blipFill>
                  <pic:spPr>
                    <a:xfrm>
                      <a:off x="0" y="0"/>
                      <a:ext cx="6124633" cy="718725"/>
                    </a:xfrm>
                    <a:prstGeom prst="rect">
                      <a:avLst/>
                    </a:prstGeom>
                  </pic:spPr>
                </pic:pic>
              </a:graphicData>
            </a:graphic>
          </wp:inline>
        </w:drawing>
      </w:r>
    </w:p>
    <w:p w14:paraId="440FF19F" w14:textId="0EB50ACB" w:rsidR="009142C5" w:rsidRDefault="00062017" w:rsidP="0091413B">
      <w:pPr>
        <w:pStyle w:val="ListNumber"/>
        <w:rPr>
          <w:lang w:eastAsia="zh-CN"/>
        </w:rPr>
      </w:pPr>
      <w:r>
        <w:rPr>
          <w:lang w:eastAsia="zh-CN"/>
        </w:rPr>
        <w:t xml:space="preserve">When it is </w:t>
      </w:r>
      <w:proofErr w:type="gramStart"/>
      <w:r>
        <w:rPr>
          <w:lang w:eastAsia="zh-CN"/>
        </w:rPr>
        <w:t>sunny</w:t>
      </w:r>
      <w:proofErr w:type="gramEnd"/>
      <w:r>
        <w:rPr>
          <w:lang w:eastAsia="zh-CN"/>
        </w:rPr>
        <w:t xml:space="preserve"> I can go for a picnic.</w:t>
      </w:r>
    </w:p>
    <w:p w14:paraId="32B53788" w14:textId="77777777" w:rsidR="009142C5" w:rsidRDefault="009142C5" w:rsidP="004571AD">
      <w:pPr>
        <w:rPr>
          <w:lang w:eastAsia="zh-CN"/>
        </w:rPr>
      </w:pPr>
      <w:r>
        <w:rPr>
          <w:noProof/>
        </w:rPr>
        <w:drawing>
          <wp:inline distT="0" distB="0" distL="0" distR="0" wp14:anchorId="033C227D" wp14:editId="271388C0">
            <wp:extent cx="6121561" cy="718364"/>
            <wp:effectExtent l="0" t="0" r="0" b="5715"/>
            <wp:docPr id="11" name="Picture 11"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acter writing grid for sentences."/>
                    <pic:cNvPicPr/>
                  </pic:nvPicPr>
                  <pic:blipFill>
                    <a:blip r:embed="rId9"/>
                    <a:stretch>
                      <a:fillRect/>
                    </a:stretch>
                  </pic:blipFill>
                  <pic:spPr>
                    <a:xfrm>
                      <a:off x="0" y="0"/>
                      <a:ext cx="6156636" cy="722480"/>
                    </a:xfrm>
                    <a:prstGeom prst="rect">
                      <a:avLst/>
                    </a:prstGeom>
                  </pic:spPr>
                </pic:pic>
              </a:graphicData>
            </a:graphic>
          </wp:inline>
        </w:drawing>
      </w:r>
    </w:p>
    <w:p w14:paraId="6D202862" w14:textId="07586654" w:rsidR="009142C5" w:rsidRDefault="00062017" w:rsidP="0091413B">
      <w:pPr>
        <w:pStyle w:val="ListNumber"/>
        <w:rPr>
          <w:lang w:eastAsia="zh-CN"/>
        </w:rPr>
      </w:pPr>
      <w:r>
        <w:rPr>
          <w:lang w:eastAsia="zh-CN"/>
        </w:rPr>
        <w:t xml:space="preserve">When it is snowy in </w:t>
      </w:r>
      <w:proofErr w:type="gramStart"/>
      <w:r>
        <w:rPr>
          <w:lang w:eastAsia="zh-CN"/>
        </w:rPr>
        <w:t>China</w:t>
      </w:r>
      <w:proofErr w:type="gramEnd"/>
      <w:r>
        <w:rPr>
          <w:lang w:eastAsia="zh-CN"/>
        </w:rPr>
        <w:t xml:space="preserve"> we can do martial arts.</w:t>
      </w:r>
    </w:p>
    <w:bookmarkEnd w:id="1"/>
    <w:p w14:paraId="7005549C" w14:textId="77777777" w:rsidR="00610551" w:rsidRDefault="009142C5" w:rsidP="00610551">
      <w:pPr>
        <w:rPr>
          <w:lang w:eastAsia="zh-CN"/>
        </w:rPr>
        <w:sectPr w:rsidR="00610551" w:rsidSect="004571AD">
          <w:headerReference w:type="default" r:id="rId10"/>
          <w:footerReference w:type="even" r:id="rId11"/>
          <w:footerReference w:type="default" r:id="rId12"/>
          <w:headerReference w:type="first" r:id="rId13"/>
          <w:footerReference w:type="first" r:id="rId14"/>
          <w:pgSz w:w="11900" w:h="16840"/>
          <w:pgMar w:top="1134" w:right="1134" w:bottom="1134" w:left="1134" w:header="709" w:footer="709" w:gutter="0"/>
          <w:pgNumType w:start="1"/>
          <w:cols w:space="708"/>
          <w:titlePg/>
          <w:docGrid w:linePitch="360"/>
        </w:sectPr>
      </w:pPr>
      <w:r>
        <w:rPr>
          <w:noProof/>
        </w:rPr>
        <w:drawing>
          <wp:inline distT="0" distB="0" distL="0" distR="0" wp14:anchorId="6D979A21" wp14:editId="4F958AE0">
            <wp:extent cx="6087745" cy="714396"/>
            <wp:effectExtent l="0" t="0" r="8255" b="9525"/>
            <wp:docPr id="12" name="Picture 12"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acter writing grid for sentences."/>
                    <pic:cNvPicPr/>
                  </pic:nvPicPr>
                  <pic:blipFill>
                    <a:blip r:embed="rId9"/>
                    <a:stretch>
                      <a:fillRect/>
                    </a:stretch>
                  </pic:blipFill>
                  <pic:spPr>
                    <a:xfrm>
                      <a:off x="0" y="0"/>
                      <a:ext cx="6154147" cy="722188"/>
                    </a:xfrm>
                    <a:prstGeom prst="rect">
                      <a:avLst/>
                    </a:prstGeom>
                  </pic:spPr>
                </pic:pic>
              </a:graphicData>
            </a:graphic>
          </wp:inline>
        </w:drawing>
      </w:r>
    </w:p>
    <w:p w14:paraId="4007BA90" w14:textId="77777777" w:rsidR="00377E0B" w:rsidRPr="001748AB" w:rsidRDefault="00377E0B" w:rsidP="00377E0B">
      <w:pPr>
        <w:rPr>
          <w:rStyle w:val="Strong"/>
          <w:szCs w:val="22"/>
        </w:rPr>
      </w:pPr>
      <w:r w:rsidRPr="001748AB">
        <w:rPr>
          <w:rStyle w:val="Strong"/>
          <w:szCs w:val="22"/>
        </w:rPr>
        <w:lastRenderedPageBreak/>
        <w:t>© State of New South Wales (Department of Education), 2023</w:t>
      </w:r>
    </w:p>
    <w:p w14:paraId="038CFE6F" w14:textId="77777777" w:rsidR="00377E0B" w:rsidRDefault="00377E0B" w:rsidP="00377E0B">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53098CD0" w14:textId="77777777" w:rsidR="00377E0B" w:rsidRDefault="00377E0B" w:rsidP="00377E0B">
      <w:r>
        <w:t xml:space="preserve">Copyright material available in this resource and owned by the NSW Department of Education is licensed under a </w:t>
      </w:r>
      <w:hyperlink r:id="rId15" w:history="1">
        <w:r w:rsidRPr="003B3E41">
          <w:rPr>
            <w:rStyle w:val="Hyperlink"/>
          </w:rPr>
          <w:t>Creative Commons Attribution 4.0 International (CC BY 4.0) license</w:t>
        </w:r>
      </w:hyperlink>
      <w:r>
        <w:t>.</w:t>
      </w:r>
    </w:p>
    <w:p w14:paraId="306BF303" w14:textId="6623DD57" w:rsidR="00377E0B" w:rsidRDefault="00377E0B" w:rsidP="00377E0B">
      <w:r>
        <w:rPr>
          <w:noProof/>
        </w:rPr>
        <w:drawing>
          <wp:inline distT="0" distB="0" distL="0" distR="0" wp14:anchorId="77123FB0" wp14:editId="12223787">
            <wp:extent cx="1228725" cy="428625"/>
            <wp:effectExtent l="0" t="0" r="9525" b="9525"/>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8567FB3" w14:textId="77777777" w:rsidR="00377E0B" w:rsidRDefault="00377E0B" w:rsidP="00377E0B">
      <w:r>
        <w:t>This license allows you to share and adapt the material for any purpose, even commercially.</w:t>
      </w:r>
    </w:p>
    <w:p w14:paraId="696DC60C" w14:textId="77777777" w:rsidR="00377E0B" w:rsidRDefault="00377E0B" w:rsidP="00377E0B">
      <w:r>
        <w:t>Attribution should be given to © State of New South Wales (Department of Education), 2023.</w:t>
      </w:r>
    </w:p>
    <w:p w14:paraId="3353BA43" w14:textId="77777777" w:rsidR="00377E0B" w:rsidRDefault="00377E0B" w:rsidP="00377E0B">
      <w:r>
        <w:t>Material in this resource not available under a Creative Commons license:</w:t>
      </w:r>
    </w:p>
    <w:p w14:paraId="2E1D7881" w14:textId="77777777" w:rsidR="00377E0B" w:rsidRDefault="00377E0B" w:rsidP="00377E0B">
      <w:pPr>
        <w:pStyle w:val="ListBullet"/>
      </w:pPr>
      <w:r>
        <w:t>the NSW Department of Education logo, other logos and trademark-protected material</w:t>
      </w:r>
    </w:p>
    <w:p w14:paraId="3BA4B060" w14:textId="77777777" w:rsidR="00377E0B" w:rsidRDefault="00377E0B" w:rsidP="00377E0B">
      <w:pPr>
        <w:pStyle w:val="ListBullet"/>
      </w:pPr>
      <w:r>
        <w:t>material owned by a third party that has been reproduced with permission. You will need to obtain permission from the third party to reuse its material.</w:t>
      </w:r>
    </w:p>
    <w:p w14:paraId="380F1F9A" w14:textId="77777777" w:rsidR="00377E0B" w:rsidRPr="003B3E41" w:rsidRDefault="00377E0B" w:rsidP="00377E0B">
      <w:pPr>
        <w:pStyle w:val="FeatureBox2"/>
        <w:rPr>
          <w:rStyle w:val="Strong"/>
        </w:rPr>
      </w:pPr>
      <w:r w:rsidRPr="003B3E41">
        <w:rPr>
          <w:rStyle w:val="Strong"/>
        </w:rPr>
        <w:t>Links to third-party material and websites</w:t>
      </w:r>
    </w:p>
    <w:p w14:paraId="373C30C9" w14:textId="77777777" w:rsidR="00377E0B" w:rsidRDefault="00377E0B" w:rsidP="00377E0B">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DAC6029" w14:textId="55B602AD" w:rsidR="00252D47" w:rsidRPr="00607DF0" w:rsidRDefault="00377E0B" w:rsidP="00377E0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252D47" w:rsidRPr="00607DF0" w:rsidSect="0012654C">
      <w:headerReference w:type="first" r:id="rId17"/>
      <w:footerReference w:type="first" r:id="rId1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7695" w14:textId="77777777" w:rsidR="000009F5" w:rsidRDefault="000009F5" w:rsidP="00191F45">
      <w:r>
        <w:separator/>
      </w:r>
    </w:p>
    <w:p w14:paraId="3ED90440" w14:textId="77777777" w:rsidR="000009F5" w:rsidRDefault="000009F5"/>
    <w:p w14:paraId="2684E817" w14:textId="77777777" w:rsidR="000009F5" w:rsidRDefault="000009F5"/>
    <w:p w14:paraId="53C86FDA" w14:textId="77777777" w:rsidR="000009F5" w:rsidRDefault="000009F5"/>
  </w:endnote>
  <w:endnote w:type="continuationSeparator" w:id="0">
    <w:p w14:paraId="53A13529" w14:textId="77777777" w:rsidR="000009F5" w:rsidRDefault="000009F5" w:rsidP="00191F45">
      <w:r>
        <w:continuationSeparator/>
      </w:r>
    </w:p>
    <w:p w14:paraId="6A813E3C" w14:textId="77777777" w:rsidR="000009F5" w:rsidRDefault="000009F5"/>
    <w:p w14:paraId="7B3D638D" w14:textId="77777777" w:rsidR="000009F5" w:rsidRDefault="000009F5"/>
    <w:p w14:paraId="7D211DAB" w14:textId="77777777" w:rsidR="000009F5" w:rsidRDefault="00000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FC40" w14:textId="2F238C84"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9142C5">
      <w:t>Chinese writing practice – dates and birthday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573A" w14:textId="7F12DDB2" w:rsidR="0091413B" w:rsidRPr="00123A38" w:rsidRDefault="0091413B" w:rsidP="0091413B">
    <w:pPr>
      <w:pStyle w:val="Footer"/>
    </w:pPr>
    <w:r>
      <w:t xml:space="preserve">© NSW Department of Education, </w:t>
    </w:r>
    <w:r>
      <w:fldChar w:fldCharType="begin"/>
    </w:r>
    <w:r>
      <w:instrText xml:space="preserve"> DATE  \@ "MMM-yy"  \* MERGEFORMAT </w:instrText>
    </w:r>
    <w:r>
      <w:fldChar w:fldCharType="separate"/>
    </w:r>
    <w:r w:rsidR="005F766D">
      <w:rPr>
        <w:noProof/>
      </w:rPr>
      <w:t>Nov-23</w:t>
    </w:r>
    <w:r>
      <w:fldChar w:fldCharType="end"/>
    </w:r>
    <w:r>
      <w:ptab w:relativeTo="margin" w:alignment="right" w:leader="none"/>
    </w:r>
    <w:r>
      <w:rPr>
        <w:b/>
        <w:noProof/>
        <w:sz w:val="28"/>
        <w:szCs w:val="28"/>
      </w:rPr>
      <w:drawing>
        <wp:inline distT="0" distB="0" distL="0" distR="0" wp14:anchorId="01A44263" wp14:editId="4EE53928">
          <wp:extent cx="571500" cy="190500"/>
          <wp:effectExtent l="0" t="0" r="0" b="0"/>
          <wp:docPr id="131353521" name="Picture 13135352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3521" name="Picture 13135352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4E0B" w14:textId="77777777" w:rsidR="004571AD" w:rsidRDefault="004571AD" w:rsidP="004571AD">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30A0" w14:textId="77777777" w:rsidR="00FF4205" w:rsidRPr="009B05C3" w:rsidRDefault="00FF4205"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E00BA" w14:textId="77777777" w:rsidR="000009F5" w:rsidRDefault="000009F5" w:rsidP="00191F45">
      <w:r>
        <w:separator/>
      </w:r>
    </w:p>
    <w:p w14:paraId="65DEA481" w14:textId="77777777" w:rsidR="000009F5" w:rsidRDefault="000009F5"/>
    <w:p w14:paraId="2959C6E6" w14:textId="77777777" w:rsidR="000009F5" w:rsidRDefault="000009F5"/>
    <w:p w14:paraId="74303DD1" w14:textId="77777777" w:rsidR="000009F5" w:rsidRDefault="000009F5"/>
  </w:footnote>
  <w:footnote w:type="continuationSeparator" w:id="0">
    <w:p w14:paraId="6818348B" w14:textId="77777777" w:rsidR="000009F5" w:rsidRDefault="000009F5" w:rsidP="00191F45">
      <w:r>
        <w:continuationSeparator/>
      </w:r>
    </w:p>
    <w:p w14:paraId="03A4AC44" w14:textId="77777777" w:rsidR="000009F5" w:rsidRDefault="000009F5"/>
    <w:p w14:paraId="5F71522A" w14:textId="77777777" w:rsidR="000009F5" w:rsidRDefault="000009F5"/>
    <w:p w14:paraId="196A0E92" w14:textId="77777777" w:rsidR="000009F5" w:rsidRDefault="000009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7ADA" w14:textId="45B22425" w:rsidR="004571AD" w:rsidRDefault="004571AD" w:rsidP="004571AD">
    <w:pPr>
      <w:pStyle w:val="Documentname"/>
      <w:tabs>
        <w:tab w:val="center" w:pos="5028"/>
        <w:tab w:val="right" w:pos="10057"/>
      </w:tabs>
      <w:jc w:val="left"/>
    </w:pPr>
    <w:r>
      <w:ptab w:relativeTo="margin" w:alignment="right" w:leader="none"/>
    </w:r>
    <w:r w:rsidRPr="004571AD">
      <w:t xml:space="preserve">Chinese writing practice – </w:t>
    </w:r>
    <w:r w:rsidR="005350EE">
      <w:t>weather description</w:t>
    </w:r>
    <w:r w:rsidR="00285FE1">
      <w:t xml:space="preserve">s </w:t>
    </w:r>
    <w:r w:rsidRPr="00D2403C">
      <w:t xml:space="preserve">| </w:t>
    </w:r>
    <w:r>
      <w:fldChar w:fldCharType="begin"/>
    </w:r>
    <w:r>
      <w:instrText xml:space="preserve"> PAGE   \* MERGEFORMAT </w:instrText>
    </w:r>
    <w:r>
      <w:fldChar w:fldCharType="separate"/>
    </w:r>
    <w: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0AEC" w14:textId="393898EE" w:rsidR="004571AD" w:rsidRPr="00FA6449" w:rsidRDefault="004571AD" w:rsidP="004571AD">
    <w:pPr>
      <w:pStyle w:val="Header"/>
    </w:pPr>
    <w:r w:rsidRPr="009D43DD">
      <mc:AlternateContent>
        <mc:Choice Requires="wps">
          <w:drawing>
            <wp:anchor distT="0" distB="0" distL="114300" distR="114300" simplePos="0" relativeHeight="251659264" behindDoc="1" locked="0" layoutInCell="1" allowOverlap="1" wp14:anchorId="331DFC1E" wp14:editId="205DD275">
              <wp:simplePos x="0" y="0"/>
              <wp:positionH relativeFrom="column">
                <wp:posOffset>-2542540</wp:posOffset>
              </wp:positionH>
              <wp:positionV relativeFrom="paragraph">
                <wp:posOffset>-450215</wp:posOffset>
              </wp:positionV>
              <wp:extent cx="12587844" cy="2711450"/>
              <wp:effectExtent l="0" t="0" r="4445" b="0"/>
              <wp:wrapNone/>
              <wp:docPr id="1659582672" name="Rectangle 16595826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C082E" w14:textId="77777777" w:rsidR="004571AD" w:rsidRDefault="004571AD" w:rsidP="004571A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DFC1E" id="Rectangle 1659582672"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59C082E" w14:textId="77777777" w:rsidR="004571AD" w:rsidRDefault="004571AD" w:rsidP="004571AD"/>
                </w:txbxContent>
              </v:textbox>
            </v:rect>
          </w:pict>
        </mc:Fallback>
      </mc:AlternateContent>
    </w:r>
    <w:r w:rsidRPr="009D43DD">
      <w:t>NSW Department of Education</w:t>
    </w:r>
    <w:r w:rsidRPr="009D43DD">
      <w:ptab w:relativeTo="margin" w:alignment="right" w:leader="none"/>
    </w:r>
    <w:r w:rsidRPr="008426B6">
      <w:drawing>
        <wp:inline distT="0" distB="0" distL="0" distR="0" wp14:anchorId="4A5F97E3" wp14:editId="5052C0F2">
          <wp:extent cx="597741" cy="649155"/>
          <wp:effectExtent l="0" t="0" r="0" b="0"/>
          <wp:docPr id="154942343" name="Graphic 15494234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66A7" w14:textId="77777777" w:rsidR="00FF4205" w:rsidRPr="00FA6449" w:rsidRDefault="00FF4205"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769D28"/>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2647E3"/>
    <w:multiLevelType w:val="hybridMultilevel"/>
    <w:tmpl w:val="E146E2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459179572">
    <w:abstractNumId w:val="18"/>
  </w:num>
  <w:num w:numId="2" w16cid:durableId="1412003913">
    <w:abstractNumId w:val="15"/>
  </w:num>
  <w:num w:numId="3" w16cid:durableId="1917737607">
    <w:abstractNumId w:val="20"/>
  </w:num>
  <w:num w:numId="4" w16cid:durableId="743642685">
    <w:abstractNumId w:val="22"/>
  </w:num>
  <w:num w:numId="5" w16cid:durableId="20443600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1315279">
    <w:abstractNumId w:val="14"/>
  </w:num>
  <w:num w:numId="7" w16cid:durableId="435640454">
    <w:abstractNumId w:val="23"/>
  </w:num>
  <w:num w:numId="8" w16cid:durableId="1500272183">
    <w:abstractNumId w:val="12"/>
  </w:num>
  <w:num w:numId="9" w16cid:durableId="1354916682">
    <w:abstractNumId w:val="19"/>
  </w:num>
  <w:num w:numId="10" w16cid:durableId="599534432">
    <w:abstractNumId w:val="10"/>
  </w:num>
  <w:num w:numId="11" w16cid:durableId="859203347">
    <w:abstractNumId w:val="17"/>
  </w:num>
  <w:num w:numId="12" w16cid:durableId="1316955093">
    <w:abstractNumId w:val="6"/>
  </w:num>
  <w:num w:numId="13" w16cid:durableId="558201598">
    <w:abstractNumId w:val="8"/>
  </w:num>
  <w:num w:numId="14" w16cid:durableId="580716245">
    <w:abstractNumId w:val="0"/>
  </w:num>
  <w:num w:numId="15" w16cid:durableId="147132594">
    <w:abstractNumId w:val="1"/>
  </w:num>
  <w:num w:numId="16" w16cid:durableId="1683773528">
    <w:abstractNumId w:val="2"/>
  </w:num>
  <w:num w:numId="17" w16cid:durableId="986856537">
    <w:abstractNumId w:val="3"/>
  </w:num>
  <w:num w:numId="18" w16cid:durableId="232473247">
    <w:abstractNumId w:val="4"/>
  </w:num>
  <w:num w:numId="19" w16cid:durableId="323438581">
    <w:abstractNumId w:val="5"/>
  </w:num>
  <w:num w:numId="20" w16cid:durableId="678971932">
    <w:abstractNumId w:val="7"/>
  </w:num>
  <w:num w:numId="21" w16cid:durableId="431122186">
    <w:abstractNumId w:val="25"/>
  </w:num>
  <w:num w:numId="22" w16cid:durableId="257058348">
    <w:abstractNumId w:val="21"/>
  </w:num>
  <w:num w:numId="23" w16cid:durableId="282930461">
    <w:abstractNumId w:val="15"/>
  </w:num>
  <w:num w:numId="24" w16cid:durableId="1108934730">
    <w:abstractNumId w:val="15"/>
  </w:num>
  <w:num w:numId="25" w16cid:durableId="1417480926">
    <w:abstractNumId w:val="15"/>
  </w:num>
  <w:num w:numId="26" w16cid:durableId="1005060148">
    <w:abstractNumId w:val="15"/>
  </w:num>
  <w:num w:numId="27" w16cid:durableId="968391217">
    <w:abstractNumId w:val="15"/>
  </w:num>
  <w:num w:numId="28" w16cid:durableId="687173008">
    <w:abstractNumId w:val="15"/>
  </w:num>
  <w:num w:numId="29" w16cid:durableId="385446084">
    <w:abstractNumId w:val="15"/>
  </w:num>
  <w:num w:numId="30" w16cid:durableId="137697352">
    <w:abstractNumId w:val="15"/>
  </w:num>
  <w:num w:numId="31" w16cid:durableId="560362816">
    <w:abstractNumId w:val="18"/>
  </w:num>
  <w:num w:numId="32" w16cid:durableId="1013263486">
    <w:abstractNumId w:val="25"/>
  </w:num>
  <w:num w:numId="33" w16cid:durableId="1172794168">
    <w:abstractNumId w:val="20"/>
  </w:num>
  <w:num w:numId="34" w16cid:durableId="1688630414">
    <w:abstractNumId w:val="22"/>
  </w:num>
  <w:num w:numId="35" w16cid:durableId="1022630132">
    <w:abstractNumId w:val="9"/>
  </w:num>
  <w:num w:numId="36" w16cid:durableId="1627471373">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30919008">
    <w:abstractNumId w:val="5"/>
  </w:num>
  <w:num w:numId="38" w16cid:durableId="1682512313">
    <w:abstractNumId w:val="5"/>
  </w:num>
  <w:num w:numId="39" w16cid:durableId="304744571">
    <w:abstractNumId w:val="11"/>
  </w:num>
  <w:num w:numId="40" w16cid:durableId="2086604964">
    <w:abstractNumId w:val="24"/>
  </w:num>
  <w:num w:numId="41" w16cid:durableId="629825711">
    <w:abstractNumId w:val="2"/>
  </w:num>
  <w:num w:numId="42" w16cid:durableId="1063676534">
    <w:abstractNumId w:val="24"/>
  </w:num>
  <w:num w:numId="43" w16cid:durableId="207496756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FE"/>
    <w:rsid w:val="0000031A"/>
    <w:rsid w:val="000009F5"/>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16C"/>
    <w:rsid w:val="00046473"/>
    <w:rsid w:val="000507E6"/>
    <w:rsid w:val="0005163D"/>
    <w:rsid w:val="00052FFF"/>
    <w:rsid w:val="000534F4"/>
    <w:rsid w:val="000535B7"/>
    <w:rsid w:val="00053726"/>
    <w:rsid w:val="000562A7"/>
    <w:rsid w:val="000564F8"/>
    <w:rsid w:val="00057BC8"/>
    <w:rsid w:val="000604B9"/>
    <w:rsid w:val="00061232"/>
    <w:rsid w:val="000613C4"/>
    <w:rsid w:val="00062017"/>
    <w:rsid w:val="000620E8"/>
    <w:rsid w:val="00062708"/>
    <w:rsid w:val="00065A16"/>
    <w:rsid w:val="00070B77"/>
    <w:rsid w:val="00071D06"/>
    <w:rsid w:val="0007214A"/>
    <w:rsid w:val="00072B6E"/>
    <w:rsid w:val="00072DFB"/>
    <w:rsid w:val="00075B4E"/>
    <w:rsid w:val="00077A7C"/>
    <w:rsid w:val="00082E53"/>
    <w:rsid w:val="000844F9"/>
    <w:rsid w:val="00084830"/>
    <w:rsid w:val="000848A2"/>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D6FEF"/>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2D47"/>
    <w:rsid w:val="00253532"/>
    <w:rsid w:val="002540D3"/>
    <w:rsid w:val="00254B2A"/>
    <w:rsid w:val="002556DB"/>
    <w:rsid w:val="00256D4F"/>
    <w:rsid w:val="00260EE8"/>
    <w:rsid w:val="00260F28"/>
    <w:rsid w:val="0026131D"/>
    <w:rsid w:val="00263542"/>
    <w:rsid w:val="00266738"/>
    <w:rsid w:val="00266D0C"/>
    <w:rsid w:val="00273F94"/>
    <w:rsid w:val="002760B7"/>
    <w:rsid w:val="0027628A"/>
    <w:rsid w:val="002810D3"/>
    <w:rsid w:val="002847AE"/>
    <w:rsid w:val="00285FE1"/>
    <w:rsid w:val="002870F2"/>
    <w:rsid w:val="00287650"/>
    <w:rsid w:val="0029008E"/>
    <w:rsid w:val="00290154"/>
    <w:rsid w:val="00294F88"/>
    <w:rsid w:val="00294FCC"/>
    <w:rsid w:val="00295516"/>
    <w:rsid w:val="002A10A1"/>
    <w:rsid w:val="002A3161"/>
    <w:rsid w:val="002A3410"/>
    <w:rsid w:val="002A44D1"/>
    <w:rsid w:val="002A4631"/>
    <w:rsid w:val="002A5A89"/>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5184"/>
    <w:rsid w:val="002F749C"/>
    <w:rsid w:val="00303813"/>
    <w:rsid w:val="00310348"/>
    <w:rsid w:val="00310EE6"/>
    <w:rsid w:val="00311628"/>
    <w:rsid w:val="00311C32"/>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6FE7"/>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7E0B"/>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17C"/>
    <w:rsid w:val="003C0FB3"/>
    <w:rsid w:val="003C3990"/>
    <w:rsid w:val="003C434B"/>
    <w:rsid w:val="003C45C3"/>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83E"/>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1AD"/>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2F6C"/>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5C83"/>
    <w:rsid w:val="004D6540"/>
    <w:rsid w:val="004E1C2A"/>
    <w:rsid w:val="004E2ACB"/>
    <w:rsid w:val="004E38B0"/>
    <w:rsid w:val="004E3C28"/>
    <w:rsid w:val="004E4332"/>
    <w:rsid w:val="004E4E0B"/>
    <w:rsid w:val="004E5B77"/>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50EE"/>
    <w:rsid w:val="00536369"/>
    <w:rsid w:val="005400FF"/>
    <w:rsid w:val="00540E99"/>
    <w:rsid w:val="00541130"/>
    <w:rsid w:val="00546A8B"/>
    <w:rsid w:val="00546D5E"/>
    <w:rsid w:val="00546F02"/>
    <w:rsid w:val="0054770B"/>
    <w:rsid w:val="00547CB6"/>
    <w:rsid w:val="00551073"/>
    <w:rsid w:val="00551DA4"/>
    <w:rsid w:val="0055213A"/>
    <w:rsid w:val="00554956"/>
    <w:rsid w:val="00557BE6"/>
    <w:rsid w:val="005600BC"/>
    <w:rsid w:val="00563104"/>
    <w:rsid w:val="005646C1"/>
    <w:rsid w:val="005646CC"/>
    <w:rsid w:val="005652E4"/>
    <w:rsid w:val="00565730"/>
    <w:rsid w:val="0056665C"/>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96A10"/>
    <w:rsid w:val="005A16FB"/>
    <w:rsid w:val="005A1A68"/>
    <w:rsid w:val="005A2A5A"/>
    <w:rsid w:val="005A3076"/>
    <w:rsid w:val="005A39FC"/>
    <w:rsid w:val="005A3B66"/>
    <w:rsid w:val="005A42E3"/>
    <w:rsid w:val="005A562E"/>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66D"/>
    <w:rsid w:val="005F78DD"/>
    <w:rsid w:val="005F7A4D"/>
    <w:rsid w:val="00601B68"/>
    <w:rsid w:val="0060359B"/>
    <w:rsid w:val="00603F69"/>
    <w:rsid w:val="006040DA"/>
    <w:rsid w:val="006047BD"/>
    <w:rsid w:val="00607675"/>
    <w:rsid w:val="00610551"/>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2174"/>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1F73"/>
    <w:rsid w:val="006A2D9E"/>
    <w:rsid w:val="006A36DB"/>
    <w:rsid w:val="006A3BB3"/>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242D"/>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0CED"/>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00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2F65"/>
    <w:rsid w:val="007B50E4"/>
    <w:rsid w:val="007B5236"/>
    <w:rsid w:val="007B6B2F"/>
    <w:rsid w:val="007C057B"/>
    <w:rsid w:val="007C1661"/>
    <w:rsid w:val="007C1A9E"/>
    <w:rsid w:val="007C2E9D"/>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AB7"/>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13DF"/>
    <w:rsid w:val="008A21F0"/>
    <w:rsid w:val="008A2565"/>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13B"/>
    <w:rsid w:val="009142C5"/>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0DF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2CE5"/>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5A3E"/>
    <w:rsid w:val="00AC60C5"/>
    <w:rsid w:val="00AC78ED"/>
    <w:rsid w:val="00AD02D3"/>
    <w:rsid w:val="00AD3675"/>
    <w:rsid w:val="00AD56A9"/>
    <w:rsid w:val="00AD69C4"/>
    <w:rsid w:val="00AD6F0C"/>
    <w:rsid w:val="00AE1C5F"/>
    <w:rsid w:val="00AE23DD"/>
    <w:rsid w:val="00AE3899"/>
    <w:rsid w:val="00AE64E8"/>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1FA2"/>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9BB"/>
    <w:rsid w:val="00CA6C45"/>
    <w:rsid w:val="00CA74F6"/>
    <w:rsid w:val="00CA7603"/>
    <w:rsid w:val="00CB364E"/>
    <w:rsid w:val="00CB37B8"/>
    <w:rsid w:val="00CB3AC7"/>
    <w:rsid w:val="00CB4F1A"/>
    <w:rsid w:val="00CB58B4"/>
    <w:rsid w:val="00CB6577"/>
    <w:rsid w:val="00CB6768"/>
    <w:rsid w:val="00CB74C7"/>
    <w:rsid w:val="00CC1FE9"/>
    <w:rsid w:val="00CC3B49"/>
    <w:rsid w:val="00CC3D04"/>
    <w:rsid w:val="00CC4AF7"/>
    <w:rsid w:val="00CC54E5"/>
    <w:rsid w:val="00CC6B96"/>
    <w:rsid w:val="00CC6F04"/>
    <w:rsid w:val="00CC7B94"/>
    <w:rsid w:val="00CD5552"/>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0369"/>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3A78"/>
    <w:rsid w:val="00EA731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BBB"/>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245"/>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3565"/>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205"/>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70872"/>
  <w14:defaultImageDpi w14:val="32767"/>
  <w15:chartTrackingRefBased/>
  <w15:docId w15:val="{E74C1F0D-589A-44BB-89D9-8AD59145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A69BB"/>
    <w:pPr>
      <w:suppressAutoHyphens/>
      <w:spacing w:after="120" w:line="360" w:lineRule="auto"/>
    </w:pPr>
    <w:rPr>
      <w:rFonts w:ascii="Arial" w:eastAsiaTheme="minorHAnsi" w:hAnsi="Arial" w:cs="Arial"/>
      <w:sz w:val="22"/>
      <w:lang w:val="en-AU"/>
    </w:rPr>
  </w:style>
  <w:style w:type="paragraph" w:styleId="Heading1">
    <w:name w:val="heading 1"/>
    <w:aliases w:val="ŠHeading 1"/>
    <w:basedOn w:val="Normal"/>
    <w:next w:val="Normal"/>
    <w:link w:val="Heading1Char"/>
    <w:uiPriority w:val="3"/>
    <w:qFormat/>
    <w:rsid w:val="00CA69BB"/>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1413B"/>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A69BB"/>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A69BB"/>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A69BB"/>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CA69BB"/>
    <w:pPr>
      <w:tabs>
        <w:tab w:val="right" w:leader="dot" w:pos="14570"/>
      </w:tabs>
      <w:spacing w:before="0"/>
    </w:pPr>
    <w:rPr>
      <w:b/>
      <w:noProof/>
    </w:rPr>
  </w:style>
  <w:style w:type="paragraph" w:styleId="TOC2">
    <w:name w:val="toc 2"/>
    <w:aliases w:val="ŠTOC 2"/>
    <w:basedOn w:val="Normal"/>
    <w:next w:val="Normal"/>
    <w:uiPriority w:val="39"/>
    <w:unhideWhenUsed/>
    <w:rsid w:val="00CA69BB"/>
    <w:pPr>
      <w:tabs>
        <w:tab w:val="right" w:leader="dot" w:pos="14570"/>
      </w:tabs>
      <w:spacing w:before="0"/>
    </w:pPr>
    <w:rPr>
      <w:noProof/>
    </w:rPr>
  </w:style>
  <w:style w:type="paragraph" w:styleId="Header">
    <w:name w:val="header"/>
    <w:aliases w:val="ŠHeader"/>
    <w:basedOn w:val="Normal"/>
    <w:link w:val="HeaderChar"/>
    <w:uiPriority w:val="16"/>
    <w:rsid w:val="00CA69BB"/>
    <w:rPr>
      <w:noProof/>
      <w:color w:val="002664"/>
      <w:sz w:val="28"/>
      <w:szCs w:val="28"/>
    </w:rPr>
  </w:style>
  <w:style w:type="character" w:customStyle="1" w:styleId="Heading5Char">
    <w:name w:val="Heading 5 Char"/>
    <w:aliases w:val="ŠHeading 5 Char"/>
    <w:basedOn w:val="DefaultParagraphFont"/>
    <w:link w:val="Heading5"/>
    <w:uiPriority w:val="6"/>
    <w:rsid w:val="00CA69BB"/>
    <w:rPr>
      <w:rFonts w:ascii="Arial" w:eastAsiaTheme="minorHAnsi" w:hAnsi="Arial" w:cs="Arial"/>
      <w:b/>
      <w:sz w:val="22"/>
      <w:szCs w:val="32"/>
      <w:lang w:val="en-AU"/>
    </w:rPr>
  </w:style>
  <w:style w:type="character" w:customStyle="1" w:styleId="HeaderChar">
    <w:name w:val="Header Char"/>
    <w:aliases w:val="ŠHeader Char"/>
    <w:basedOn w:val="DefaultParagraphFont"/>
    <w:link w:val="Header"/>
    <w:uiPriority w:val="16"/>
    <w:rsid w:val="00CA69BB"/>
    <w:rPr>
      <w:rFonts w:ascii="Arial" w:eastAsiaTheme="minorHAnsi" w:hAnsi="Arial" w:cs="Arial"/>
      <w:noProof/>
      <w:color w:val="002664"/>
      <w:sz w:val="28"/>
      <w:szCs w:val="28"/>
      <w:lang w:val="en-AU"/>
    </w:rPr>
  </w:style>
  <w:style w:type="paragraph" w:styleId="Footer">
    <w:name w:val="footer"/>
    <w:aliases w:val="ŠFooter"/>
    <w:basedOn w:val="Normal"/>
    <w:link w:val="FooterChar"/>
    <w:uiPriority w:val="19"/>
    <w:rsid w:val="00CA69BB"/>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A69BB"/>
    <w:rPr>
      <w:rFonts w:ascii="Arial" w:eastAsiaTheme="minorHAnsi" w:hAnsi="Arial" w:cs="Arial"/>
      <w:sz w:val="18"/>
      <w:szCs w:val="18"/>
      <w:lang w:val="en-AU"/>
    </w:rPr>
  </w:style>
  <w:style w:type="paragraph" w:styleId="Caption">
    <w:name w:val="caption"/>
    <w:aliases w:val="ŠCaption"/>
    <w:basedOn w:val="Normal"/>
    <w:next w:val="Normal"/>
    <w:uiPriority w:val="20"/>
    <w:qFormat/>
    <w:rsid w:val="00CA69BB"/>
    <w:pPr>
      <w:keepNext/>
      <w:spacing w:after="200" w:line="240" w:lineRule="auto"/>
    </w:pPr>
    <w:rPr>
      <w:iCs/>
      <w:color w:val="002664"/>
      <w:sz w:val="18"/>
      <w:szCs w:val="18"/>
    </w:rPr>
  </w:style>
  <w:style w:type="paragraph" w:customStyle="1" w:styleId="Logo">
    <w:name w:val="ŠLogo"/>
    <w:basedOn w:val="Normal"/>
    <w:uiPriority w:val="18"/>
    <w:qFormat/>
    <w:rsid w:val="00CA69BB"/>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CA69BB"/>
    <w:pPr>
      <w:spacing w:before="0"/>
      <w:ind w:left="244"/>
    </w:pPr>
  </w:style>
  <w:style w:type="character" w:styleId="Hyperlink">
    <w:name w:val="Hyperlink"/>
    <w:aliases w:val="ŠHyperlink"/>
    <w:basedOn w:val="DefaultParagraphFont"/>
    <w:uiPriority w:val="99"/>
    <w:unhideWhenUsed/>
    <w:rsid w:val="00CA69BB"/>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CA69BB"/>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91413B"/>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CA69BB"/>
    <w:rPr>
      <w:rFonts w:ascii="Arial" w:eastAsiaTheme="minorHAnsi"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CA69BB"/>
    <w:rPr>
      <w:rFonts w:ascii="Arial" w:eastAsiaTheme="minorHAnsi" w:hAnsi="Arial" w:cs="Arial"/>
      <w:color w:val="002664"/>
      <w:sz w:val="28"/>
      <w:szCs w:val="36"/>
      <w:lang w:val="en-AU"/>
    </w:rPr>
  </w:style>
  <w:style w:type="table" w:customStyle="1" w:styleId="Tableheader">
    <w:name w:val="ŠTable header"/>
    <w:basedOn w:val="TableNormal"/>
    <w:uiPriority w:val="99"/>
    <w:rsid w:val="00CA69BB"/>
    <w:pPr>
      <w:widowControl w:val="0"/>
      <w:spacing w:before="100" w:after="100" w:line="360" w:lineRule="auto"/>
      <w:mirrorIndents/>
    </w:pPr>
    <w:rPr>
      <w:rFonts w:ascii="Arial" w:eastAsiaTheme="minorHAnsi"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CA69BB"/>
    <w:pPr>
      <w:numPr>
        <w:numId w:val="4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CA69BB"/>
    <w:pPr>
      <w:numPr>
        <w:numId w:val="36"/>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CA69BB"/>
    <w:pPr>
      <w:numPr>
        <w:numId w:val="43"/>
      </w:numPr>
    </w:pPr>
  </w:style>
  <w:style w:type="character" w:styleId="Strong">
    <w:name w:val="Strong"/>
    <w:aliases w:val="ŠStrong,Bold"/>
    <w:qFormat/>
    <w:rsid w:val="00CA69BB"/>
    <w:rPr>
      <w:b/>
      <w:bCs/>
    </w:rPr>
  </w:style>
  <w:style w:type="paragraph" w:styleId="ListBullet">
    <w:name w:val="List Bullet"/>
    <w:aliases w:val="ŠList Bullet"/>
    <w:basedOn w:val="Normal"/>
    <w:uiPriority w:val="9"/>
    <w:qFormat/>
    <w:rsid w:val="00CA69BB"/>
    <w:pPr>
      <w:numPr>
        <w:numId w:val="39"/>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CA69BB"/>
    <w:rPr>
      <w:i/>
      <w:iCs/>
    </w:rPr>
  </w:style>
  <w:style w:type="paragraph" w:styleId="Title">
    <w:name w:val="Title"/>
    <w:aliases w:val="ŠTitle"/>
    <w:basedOn w:val="Normal"/>
    <w:next w:val="Normal"/>
    <w:link w:val="TitleChar"/>
    <w:uiPriority w:val="1"/>
    <w:rsid w:val="00CA69BB"/>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A69BB"/>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CA69BB"/>
    <w:pPr>
      <w:spacing w:before="0" w:line="240" w:lineRule="auto"/>
    </w:pPr>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CA69BB"/>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CA69BB"/>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CA69BB"/>
    <w:pPr>
      <w:ind w:left="567"/>
    </w:pPr>
  </w:style>
  <w:style w:type="character" w:styleId="CommentReference">
    <w:name w:val="annotation reference"/>
    <w:basedOn w:val="DefaultParagraphFont"/>
    <w:uiPriority w:val="99"/>
    <w:semiHidden/>
    <w:unhideWhenUsed/>
    <w:rsid w:val="00CA69BB"/>
    <w:rPr>
      <w:sz w:val="16"/>
      <w:szCs w:val="16"/>
    </w:rPr>
  </w:style>
  <w:style w:type="paragraph" w:styleId="CommentText">
    <w:name w:val="annotation text"/>
    <w:basedOn w:val="Normal"/>
    <w:link w:val="CommentTextChar"/>
    <w:uiPriority w:val="99"/>
    <w:unhideWhenUsed/>
    <w:rsid w:val="00CA69BB"/>
    <w:pPr>
      <w:spacing w:line="240" w:lineRule="auto"/>
    </w:pPr>
    <w:rPr>
      <w:sz w:val="20"/>
      <w:szCs w:val="20"/>
    </w:rPr>
  </w:style>
  <w:style w:type="character" w:customStyle="1" w:styleId="CommentTextChar">
    <w:name w:val="Comment Text Char"/>
    <w:basedOn w:val="DefaultParagraphFont"/>
    <w:link w:val="CommentText"/>
    <w:uiPriority w:val="99"/>
    <w:rsid w:val="00CA69BB"/>
    <w:rPr>
      <w:rFonts w:ascii="Arial" w:eastAsiaTheme="minorHAnsi"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CA69BB"/>
    <w:rPr>
      <w:b/>
      <w:bCs/>
    </w:rPr>
  </w:style>
  <w:style w:type="character" w:customStyle="1" w:styleId="CommentSubjectChar">
    <w:name w:val="Comment Subject Char"/>
    <w:basedOn w:val="CommentTextChar"/>
    <w:link w:val="CommentSubject"/>
    <w:uiPriority w:val="99"/>
    <w:semiHidden/>
    <w:rsid w:val="00CA69BB"/>
    <w:rPr>
      <w:rFonts w:ascii="Arial" w:eastAsiaTheme="minorHAnsi" w:hAnsi="Arial" w:cs="Arial"/>
      <w:b/>
      <w:bCs/>
      <w:sz w:val="20"/>
      <w:szCs w:val="20"/>
      <w:lang w:val="en-AU"/>
    </w:rPr>
  </w:style>
  <w:style w:type="paragraph" w:styleId="ListBullet3">
    <w:name w:val="List Bullet 3"/>
    <w:aliases w:val="ŠList Bullet 3"/>
    <w:basedOn w:val="Normal"/>
    <w:uiPriority w:val="10"/>
    <w:rsid w:val="00CA69BB"/>
    <w:pPr>
      <w:numPr>
        <w:numId w:val="38"/>
      </w:numPr>
    </w:pPr>
  </w:style>
  <w:style w:type="paragraph" w:styleId="ListNumber3">
    <w:name w:val="List Number 3"/>
    <w:aliases w:val="ŠList Number 3"/>
    <w:basedOn w:val="ListBullet3"/>
    <w:uiPriority w:val="8"/>
    <w:rsid w:val="00CA69BB"/>
    <w:pPr>
      <w:numPr>
        <w:ilvl w:val="2"/>
        <w:numId w:val="42"/>
      </w:numPr>
    </w:pPr>
  </w:style>
  <w:style w:type="character" w:styleId="PlaceholderText">
    <w:name w:val="Placeholder Text"/>
    <w:basedOn w:val="DefaultParagraphFont"/>
    <w:uiPriority w:val="99"/>
    <w:semiHidden/>
    <w:rsid w:val="00CA69BB"/>
    <w:rPr>
      <w:color w:val="808080"/>
    </w:rPr>
  </w:style>
  <w:style w:type="character" w:customStyle="1" w:styleId="BoldItalic">
    <w:name w:val="ŠBold Italic"/>
    <w:basedOn w:val="DefaultParagraphFont"/>
    <w:uiPriority w:val="1"/>
    <w:qFormat/>
    <w:rsid w:val="00CA69BB"/>
    <w:rPr>
      <w:b/>
      <w:i/>
      <w:iCs/>
    </w:rPr>
  </w:style>
  <w:style w:type="paragraph" w:customStyle="1" w:styleId="Documentname">
    <w:name w:val="ŠDocument name"/>
    <w:basedOn w:val="Normal"/>
    <w:next w:val="Normal"/>
    <w:uiPriority w:val="17"/>
    <w:qFormat/>
    <w:rsid w:val="00CA69BB"/>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CA69BB"/>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CA69B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CA69BB"/>
    <w:pPr>
      <w:spacing w:after="0"/>
    </w:pPr>
    <w:rPr>
      <w:sz w:val="18"/>
      <w:szCs w:val="18"/>
    </w:rPr>
  </w:style>
  <w:style w:type="paragraph" w:customStyle="1" w:styleId="Pulloutquote">
    <w:name w:val="ŠPull out quote"/>
    <w:basedOn w:val="Normal"/>
    <w:next w:val="Normal"/>
    <w:uiPriority w:val="20"/>
    <w:qFormat/>
    <w:rsid w:val="00CA69BB"/>
    <w:pPr>
      <w:keepNext/>
      <w:ind w:left="567" w:right="57"/>
    </w:pPr>
    <w:rPr>
      <w:szCs w:val="22"/>
    </w:rPr>
  </w:style>
  <w:style w:type="paragraph" w:customStyle="1" w:styleId="Subtitle">
    <w:name w:val="ŠSubtitle"/>
    <w:basedOn w:val="Normal"/>
    <w:link w:val="SubtitleChar"/>
    <w:uiPriority w:val="2"/>
    <w:qFormat/>
    <w:rsid w:val="00CA69BB"/>
    <w:pPr>
      <w:spacing w:before="360"/>
    </w:pPr>
    <w:rPr>
      <w:color w:val="002664"/>
      <w:sz w:val="44"/>
      <w:szCs w:val="48"/>
    </w:rPr>
  </w:style>
  <w:style w:type="character" w:customStyle="1" w:styleId="SubtitleChar">
    <w:name w:val="ŠSubtitle Char"/>
    <w:basedOn w:val="DefaultParagraphFont"/>
    <w:link w:val="Subtitle"/>
    <w:uiPriority w:val="2"/>
    <w:rsid w:val="00CA69BB"/>
    <w:rPr>
      <w:rFonts w:ascii="Arial" w:eastAsiaTheme="minorHAnsi" w:hAnsi="Arial" w:cs="Arial"/>
      <w:color w:val="002664"/>
      <w:sz w:val="44"/>
      <w:szCs w:val="48"/>
      <w:lang w:val="en-AU"/>
    </w:rPr>
  </w:style>
  <w:style w:type="paragraph" w:styleId="Subtitle0">
    <w:name w:val="Subtitle"/>
    <w:basedOn w:val="Normal"/>
    <w:next w:val="Normal"/>
    <w:link w:val="SubtitleChar0"/>
    <w:uiPriority w:val="11"/>
    <w:semiHidden/>
    <w:qFormat/>
    <w:rsid w:val="00CA69BB"/>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CA69BB"/>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CA69BB"/>
    <w:rPr>
      <w:i/>
      <w:iCs/>
      <w:color w:val="404040" w:themeColor="text1" w:themeTint="BF"/>
    </w:rPr>
  </w:style>
  <w:style w:type="paragraph" w:styleId="TOC4">
    <w:name w:val="toc 4"/>
    <w:aliases w:val="ŠTOC 4"/>
    <w:basedOn w:val="Normal"/>
    <w:next w:val="Normal"/>
    <w:autoRedefine/>
    <w:uiPriority w:val="39"/>
    <w:unhideWhenUsed/>
    <w:rsid w:val="00CA69BB"/>
    <w:pPr>
      <w:spacing w:before="0"/>
      <w:ind w:left="488"/>
    </w:pPr>
  </w:style>
  <w:style w:type="paragraph" w:styleId="TOCHeading">
    <w:name w:val="TOC Heading"/>
    <w:aliases w:val="ŠTOC Heading"/>
    <w:basedOn w:val="Heading1"/>
    <w:next w:val="Normal"/>
    <w:uiPriority w:val="38"/>
    <w:qFormat/>
    <w:rsid w:val="00CA69BB"/>
    <w:pPr>
      <w:spacing w:after="240"/>
      <w:outlineLvl w:val="9"/>
    </w:pPr>
    <w:rPr>
      <w:szCs w:val="40"/>
    </w:rPr>
  </w:style>
  <w:style w:type="character" w:styleId="UnresolvedMention">
    <w:name w:val="Unresolved Mention"/>
    <w:basedOn w:val="DefaultParagraphFont"/>
    <w:uiPriority w:val="99"/>
    <w:semiHidden/>
    <w:unhideWhenUsed/>
    <w:rsid w:val="00CA6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writing practice – weather descriptions</dc:title>
  <dc:subject/>
  <dc:creator>NSW Department of Education</dc:creator>
  <cp:keywords/>
  <dc:description/>
  <dcterms:created xsi:type="dcterms:W3CDTF">2023-11-28T04:13:00Z</dcterms:created>
  <dcterms:modified xsi:type="dcterms:W3CDTF">2023-11-28T04:14:00Z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2023-11-28T04:13:42Z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f5097978-9a99-4556-a2d6-90e16004712a</vt:lpwstr>
  </property>
  <property fmtid="{D5CDD505-2E9C-101B-9397-08002B2CF9AE}" pid="8" name="MSIP_Label_b603dfd7-d93a-4381-a340-2995d8282205_ContentBits">
    <vt:lpwstr>0</vt:lpwstr>
  </property>
</Properties>
</file>