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D79D" w14:textId="77777777" w:rsidR="00D71327" w:rsidRPr="00D71327" w:rsidRDefault="00800D69" w:rsidP="00D71327">
      <w:pPr>
        <w:pStyle w:val="Title"/>
      </w:pPr>
      <w:r w:rsidRPr="00D71327">
        <w:t>E</w:t>
      </w:r>
      <w:r w:rsidR="76E7B3F0" w:rsidRPr="00D71327">
        <w:t xml:space="preserve">nglish Stage 5 (Year 9) – </w:t>
      </w:r>
      <w:r w:rsidR="008A23C2" w:rsidRPr="00D71327">
        <w:t>core formative tasks</w:t>
      </w:r>
    </w:p>
    <w:p w14:paraId="267606E8" w14:textId="0DF2FBBF" w:rsidR="00FD7C01" w:rsidRPr="00D71327" w:rsidRDefault="00D71327" w:rsidP="00D71327">
      <w:pPr>
        <w:pStyle w:val="Subtitle0"/>
      </w:pPr>
      <w:r>
        <w:t>P</w:t>
      </w:r>
      <w:r w:rsidRPr="00D71327">
        <w:t xml:space="preserve">oetic </w:t>
      </w:r>
      <w:r w:rsidR="00C9619E" w:rsidRPr="00D71327">
        <w:t>purpose</w:t>
      </w:r>
    </w:p>
    <w:p w14:paraId="6001459B" w14:textId="2BD82A65" w:rsidR="007C5FE6" w:rsidRDefault="00FD7C01" w:rsidP="00AE74B6">
      <w:pPr>
        <w:pStyle w:val="FeatureBox2"/>
      </w:pPr>
      <w:r w:rsidRPr="00FD7C01">
        <w:t xml:space="preserve">This </w:t>
      </w:r>
      <w:r>
        <w:t xml:space="preserve">document contains the </w:t>
      </w:r>
      <w:r w:rsidR="00C9619E">
        <w:t xml:space="preserve">core formative tasks </w:t>
      </w:r>
      <w:r>
        <w:t>that accompan</w:t>
      </w:r>
      <w:r w:rsidR="00C9619E">
        <w:t>y</w:t>
      </w:r>
      <w:r>
        <w:t xml:space="preserve"> the Year 9 teaching and learning program, ‘</w:t>
      </w:r>
      <w:r w:rsidR="00C9619E">
        <w:t>Poetic purpose</w:t>
      </w:r>
      <w:r>
        <w:t>’.</w:t>
      </w:r>
      <w:r w:rsidR="007C5FE6">
        <w:br w:type="page"/>
      </w:r>
    </w:p>
    <w:p w14:paraId="2E953141" w14:textId="3D3F4B48" w:rsidR="00AC3A8A" w:rsidRDefault="007C5FE6" w:rsidP="007C5FE6">
      <w:pPr>
        <w:pStyle w:val="TOCHeading"/>
      </w:pPr>
      <w:r>
        <w:lastRenderedPageBreak/>
        <w:t>Contents</w:t>
      </w:r>
    </w:p>
    <w:sdt>
      <w:sdtPr>
        <w:rPr>
          <w:b w:val="0"/>
          <w:sz w:val="24"/>
        </w:rPr>
        <w:id w:val="983501080"/>
        <w:docPartObj>
          <w:docPartGallery w:val="Table of Contents"/>
          <w:docPartUnique/>
        </w:docPartObj>
      </w:sdtPr>
      <w:sdtEndPr>
        <w:rPr>
          <w:b/>
          <w:sz w:val="22"/>
        </w:rPr>
      </w:sdtEndPr>
      <w:sdtContent>
        <w:p w14:paraId="025700AC" w14:textId="251DF400" w:rsidR="00E632AD" w:rsidRDefault="0052572D">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2073381" w:history="1">
            <w:r w:rsidR="00E632AD" w:rsidRPr="00B773A4">
              <w:rPr>
                <w:rStyle w:val="Hyperlink"/>
              </w:rPr>
              <w:t>About this resource</w:t>
            </w:r>
            <w:r w:rsidR="00E632AD">
              <w:rPr>
                <w:webHidden/>
              </w:rPr>
              <w:tab/>
            </w:r>
            <w:r w:rsidR="00E632AD">
              <w:rPr>
                <w:webHidden/>
              </w:rPr>
              <w:fldChar w:fldCharType="begin"/>
            </w:r>
            <w:r w:rsidR="00E632AD">
              <w:rPr>
                <w:webHidden/>
              </w:rPr>
              <w:instrText xml:space="preserve"> PAGEREF _Toc152073381 \h </w:instrText>
            </w:r>
            <w:r w:rsidR="00E632AD">
              <w:rPr>
                <w:webHidden/>
              </w:rPr>
            </w:r>
            <w:r w:rsidR="00E632AD">
              <w:rPr>
                <w:webHidden/>
              </w:rPr>
              <w:fldChar w:fldCharType="separate"/>
            </w:r>
            <w:r w:rsidR="00E632AD">
              <w:rPr>
                <w:webHidden/>
              </w:rPr>
              <w:t>3</w:t>
            </w:r>
            <w:r w:rsidR="00E632AD">
              <w:rPr>
                <w:webHidden/>
              </w:rPr>
              <w:fldChar w:fldCharType="end"/>
            </w:r>
          </w:hyperlink>
        </w:p>
        <w:p w14:paraId="5EC172EA" w14:textId="0C50FC17"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82" w:history="1">
            <w:r w:rsidR="00E632AD" w:rsidRPr="00B773A4">
              <w:rPr>
                <w:rStyle w:val="Hyperlink"/>
              </w:rPr>
              <w:t>Purpose of resource</w:t>
            </w:r>
            <w:r w:rsidR="00E632AD">
              <w:rPr>
                <w:webHidden/>
              </w:rPr>
              <w:tab/>
            </w:r>
            <w:r w:rsidR="00E632AD">
              <w:rPr>
                <w:webHidden/>
              </w:rPr>
              <w:fldChar w:fldCharType="begin"/>
            </w:r>
            <w:r w:rsidR="00E632AD">
              <w:rPr>
                <w:webHidden/>
              </w:rPr>
              <w:instrText xml:space="preserve"> PAGEREF _Toc152073382 \h </w:instrText>
            </w:r>
            <w:r w:rsidR="00E632AD">
              <w:rPr>
                <w:webHidden/>
              </w:rPr>
            </w:r>
            <w:r w:rsidR="00E632AD">
              <w:rPr>
                <w:webHidden/>
              </w:rPr>
              <w:fldChar w:fldCharType="separate"/>
            </w:r>
            <w:r w:rsidR="00E632AD">
              <w:rPr>
                <w:webHidden/>
              </w:rPr>
              <w:t>3</w:t>
            </w:r>
            <w:r w:rsidR="00E632AD">
              <w:rPr>
                <w:webHidden/>
              </w:rPr>
              <w:fldChar w:fldCharType="end"/>
            </w:r>
          </w:hyperlink>
        </w:p>
        <w:p w14:paraId="3E627033" w14:textId="00C0991C"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83" w:history="1">
            <w:r w:rsidR="00E632AD" w:rsidRPr="00B773A4">
              <w:rPr>
                <w:rStyle w:val="Hyperlink"/>
              </w:rPr>
              <w:t>Target audience</w:t>
            </w:r>
            <w:r w:rsidR="00E632AD">
              <w:rPr>
                <w:webHidden/>
              </w:rPr>
              <w:tab/>
            </w:r>
            <w:r w:rsidR="00E632AD">
              <w:rPr>
                <w:webHidden/>
              </w:rPr>
              <w:fldChar w:fldCharType="begin"/>
            </w:r>
            <w:r w:rsidR="00E632AD">
              <w:rPr>
                <w:webHidden/>
              </w:rPr>
              <w:instrText xml:space="preserve"> PAGEREF _Toc152073383 \h </w:instrText>
            </w:r>
            <w:r w:rsidR="00E632AD">
              <w:rPr>
                <w:webHidden/>
              </w:rPr>
            </w:r>
            <w:r w:rsidR="00E632AD">
              <w:rPr>
                <w:webHidden/>
              </w:rPr>
              <w:fldChar w:fldCharType="separate"/>
            </w:r>
            <w:r w:rsidR="00E632AD">
              <w:rPr>
                <w:webHidden/>
              </w:rPr>
              <w:t>3</w:t>
            </w:r>
            <w:r w:rsidR="00E632AD">
              <w:rPr>
                <w:webHidden/>
              </w:rPr>
              <w:fldChar w:fldCharType="end"/>
            </w:r>
          </w:hyperlink>
        </w:p>
        <w:p w14:paraId="6177224D" w14:textId="5A309CA0"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84" w:history="1">
            <w:r w:rsidR="00E632AD" w:rsidRPr="00B773A4">
              <w:rPr>
                <w:rStyle w:val="Hyperlink"/>
              </w:rPr>
              <w:t>When and how to use</w:t>
            </w:r>
            <w:r w:rsidR="00E632AD">
              <w:rPr>
                <w:webHidden/>
              </w:rPr>
              <w:tab/>
            </w:r>
            <w:r w:rsidR="00E632AD">
              <w:rPr>
                <w:webHidden/>
              </w:rPr>
              <w:fldChar w:fldCharType="begin"/>
            </w:r>
            <w:r w:rsidR="00E632AD">
              <w:rPr>
                <w:webHidden/>
              </w:rPr>
              <w:instrText xml:space="preserve"> PAGEREF _Toc152073384 \h </w:instrText>
            </w:r>
            <w:r w:rsidR="00E632AD">
              <w:rPr>
                <w:webHidden/>
              </w:rPr>
            </w:r>
            <w:r w:rsidR="00E632AD">
              <w:rPr>
                <w:webHidden/>
              </w:rPr>
              <w:fldChar w:fldCharType="separate"/>
            </w:r>
            <w:r w:rsidR="00E632AD">
              <w:rPr>
                <w:webHidden/>
              </w:rPr>
              <w:t>3</w:t>
            </w:r>
            <w:r w:rsidR="00E632AD">
              <w:rPr>
                <w:webHidden/>
              </w:rPr>
              <w:fldChar w:fldCharType="end"/>
            </w:r>
          </w:hyperlink>
        </w:p>
        <w:p w14:paraId="326BD2A5" w14:textId="6FE04AAB"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85" w:history="1">
            <w:r w:rsidR="00E632AD" w:rsidRPr="00B773A4">
              <w:rPr>
                <w:rStyle w:val="Hyperlink"/>
              </w:rPr>
              <w:t>Opportunities for collaboration</w:t>
            </w:r>
            <w:r w:rsidR="00E632AD">
              <w:rPr>
                <w:webHidden/>
              </w:rPr>
              <w:tab/>
            </w:r>
            <w:r w:rsidR="00E632AD">
              <w:rPr>
                <w:webHidden/>
              </w:rPr>
              <w:fldChar w:fldCharType="begin"/>
            </w:r>
            <w:r w:rsidR="00E632AD">
              <w:rPr>
                <w:webHidden/>
              </w:rPr>
              <w:instrText xml:space="preserve"> PAGEREF _Toc152073385 \h </w:instrText>
            </w:r>
            <w:r w:rsidR="00E632AD">
              <w:rPr>
                <w:webHidden/>
              </w:rPr>
            </w:r>
            <w:r w:rsidR="00E632AD">
              <w:rPr>
                <w:webHidden/>
              </w:rPr>
              <w:fldChar w:fldCharType="separate"/>
            </w:r>
            <w:r w:rsidR="00E632AD">
              <w:rPr>
                <w:webHidden/>
              </w:rPr>
              <w:t>4</w:t>
            </w:r>
            <w:r w:rsidR="00E632AD">
              <w:rPr>
                <w:webHidden/>
              </w:rPr>
              <w:fldChar w:fldCharType="end"/>
            </w:r>
          </w:hyperlink>
        </w:p>
        <w:p w14:paraId="6D7CC248" w14:textId="10D8B329"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86" w:history="1">
            <w:r w:rsidR="00E632AD" w:rsidRPr="00B773A4">
              <w:rPr>
                <w:rStyle w:val="Hyperlink"/>
              </w:rPr>
              <w:t>Core texts</w:t>
            </w:r>
            <w:r w:rsidR="00E632AD">
              <w:rPr>
                <w:webHidden/>
              </w:rPr>
              <w:tab/>
            </w:r>
            <w:r w:rsidR="00E632AD">
              <w:rPr>
                <w:webHidden/>
              </w:rPr>
              <w:fldChar w:fldCharType="begin"/>
            </w:r>
            <w:r w:rsidR="00E632AD">
              <w:rPr>
                <w:webHidden/>
              </w:rPr>
              <w:instrText xml:space="preserve"> PAGEREF _Toc152073386 \h </w:instrText>
            </w:r>
            <w:r w:rsidR="00E632AD">
              <w:rPr>
                <w:webHidden/>
              </w:rPr>
            </w:r>
            <w:r w:rsidR="00E632AD">
              <w:rPr>
                <w:webHidden/>
              </w:rPr>
              <w:fldChar w:fldCharType="separate"/>
            </w:r>
            <w:r w:rsidR="00E632AD">
              <w:rPr>
                <w:webHidden/>
              </w:rPr>
              <w:t>4</w:t>
            </w:r>
            <w:r w:rsidR="00E632AD">
              <w:rPr>
                <w:webHidden/>
              </w:rPr>
              <w:fldChar w:fldCharType="end"/>
            </w:r>
          </w:hyperlink>
        </w:p>
        <w:p w14:paraId="663622CA" w14:textId="5E3021B1" w:rsidR="00E632AD" w:rsidRDefault="00EF08BC">
          <w:pPr>
            <w:pStyle w:val="TOC1"/>
            <w:rPr>
              <w:rFonts w:asciiTheme="minorHAnsi" w:eastAsiaTheme="minorEastAsia" w:hAnsiTheme="minorHAnsi" w:cstheme="minorBidi"/>
              <w:b w:val="0"/>
              <w:kern w:val="2"/>
              <w:szCs w:val="22"/>
              <w:lang w:eastAsia="en-AU"/>
              <w14:ligatures w14:val="standardContextual"/>
            </w:rPr>
          </w:pPr>
          <w:hyperlink w:anchor="_Toc152073387" w:history="1">
            <w:r w:rsidR="00E632AD" w:rsidRPr="00B773A4">
              <w:rPr>
                <w:rStyle w:val="Hyperlink"/>
              </w:rPr>
              <w:t>Poetic purpose – core formative tasks</w:t>
            </w:r>
            <w:r w:rsidR="00E632AD">
              <w:rPr>
                <w:webHidden/>
              </w:rPr>
              <w:tab/>
            </w:r>
            <w:r w:rsidR="00E632AD">
              <w:rPr>
                <w:webHidden/>
              </w:rPr>
              <w:fldChar w:fldCharType="begin"/>
            </w:r>
            <w:r w:rsidR="00E632AD">
              <w:rPr>
                <w:webHidden/>
              </w:rPr>
              <w:instrText xml:space="preserve"> PAGEREF _Toc152073387 \h </w:instrText>
            </w:r>
            <w:r w:rsidR="00E632AD">
              <w:rPr>
                <w:webHidden/>
              </w:rPr>
            </w:r>
            <w:r w:rsidR="00E632AD">
              <w:rPr>
                <w:webHidden/>
              </w:rPr>
              <w:fldChar w:fldCharType="separate"/>
            </w:r>
            <w:r w:rsidR="00E632AD">
              <w:rPr>
                <w:webHidden/>
              </w:rPr>
              <w:t>6</w:t>
            </w:r>
            <w:r w:rsidR="00E632AD">
              <w:rPr>
                <w:webHidden/>
              </w:rPr>
              <w:fldChar w:fldCharType="end"/>
            </w:r>
          </w:hyperlink>
        </w:p>
        <w:p w14:paraId="45E1891B" w14:textId="02C85E7E"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88" w:history="1">
            <w:r w:rsidR="00E632AD" w:rsidRPr="00B773A4">
              <w:rPr>
                <w:rStyle w:val="Hyperlink"/>
              </w:rPr>
              <w:t>Core formative task 1 – listening task 2</w:t>
            </w:r>
            <w:r w:rsidR="00E632AD">
              <w:rPr>
                <w:webHidden/>
              </w:rPr>
              <w:tab/>
            </w:r>
            <w:r w:rsidR="00E632AD">
              <w:rPr>
                <w:webHidden/>
              </w:rPr>
              <w:fldChar w:fldCharType="begin"/>
            </w:r>
            <w:r w:rsidR="00E632AD">
              <w:rPr>
                <w:webHidden/>
              </w:rPr>
              <w:instrText xml:space="preserve"> PAGEREF _Toc152073388 \h </w:instrText>
            </w:r>
            <w:r w:rsidR="00E632AD">
              <w:rPr>
                <w:webHidden/>
              </w:rPr>
            </w:r>
            <w:r w:rsidR="00E632AD">
              <w:rPr>
                <w:webHidden/>
              </w:rPr>
              <w:fldChar w:fldCharType="separate"/>
            </w:r>
            <w:r w:rsidR="00E632AD">
              <w:rPr>
                <w:webHidden/>
              </w:rPr>
              <w:t>6</w:t>
            </w:r>
            <w:r w:rsidR="00E632AD">
              <w:rPr>
                <w:webHidden/>
              </w:rPr>
              <w:fldChar w:fldCharType="end"/>
            </w:r>
          </w:hyperlink>
        </w:p>
        <w:p w14:paraId="7855B5F5" w14:textId="77E82EFE"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89" w:history="1">
            <w:r w:rsidR="00E632AD" w:rsidRPr="00B773A4">
              <w:rPr>
                <w:rStyle w:val="Hyperlink"/>
                <w:noProof/>
              </w:rPr>
              <w:t>Relevant resources</w:t>
            </w:r>
            <w:r w:rsidR="00E632AD">
              <w:rPr>
                <w:noProof/>
                <w:webHidden/>
              </w:rPr>
              <w:tab/>
            </w:r>
            <w:r w:rsidR="00E632AD">
              <w:rPr>
                <w:noProof/>
                <w:webHidden/>
              </w:rPr>
              <w:fldChar w:fldCharType="begin"/>
            </w:r>
            <w:r w:rsidR="00E632AD">
              <w:rPr>
                <w:noProof/>
                <w:webHidden/>
              </w:rPr>
              <w:instrText xml:space="preserve"> PAGEREF _Toc152073389 \h </w:instrText>
            </w:r>
            <w:r w:rsidR="00E632AD">
              <w:rPr>
                <w:noProof/>
                <w:webHidden/>
              </w:rPr>
            </w:r>
            <w:r w:rsidR="00E632AD">
              <w:rPr>
                <w:noProof/>
                <w:webHidden/>
              </w:rPr>
              <w:fldChar w:fldCharType="separate"/>
            </w:r>
            <w:r w:rsidR="00E632AD">
              <w:rPr>
                <w:noProof/>
                <w:webHidden/>
              </w:rPr>
              <w:t>7</w:t>
            </w:r>
            <w:r w:rsidR="00E632AD">
              <w:rPr>
                <w:noProof/>
                <w:webHidden/>
              </w:rPr>
              <w:fldChar w:fldCharType="end"/>
            </w:r>
          </w:hyperlink>
        </w:p>
        <w:p w14:paraId="0B328074" w14:textId="29481817"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90" w:history="1">
            <w:r w:rsidR="00E632AD" w:rsidRPr="00B773A4">
              <w:rPr>
                <w:rStyle w:val="Hyperlink"/>
              </w:rPr>
              <w:t>Core formative task 2 – informative report</w:t>
            </w:r>
            <w:r w:rsidR="00E632AD">
              <w:rPr>
                <w:webHidden/>
              </w:rPr>
              <w:tab/>
            </w:r>
            <w:r w:rsidR="00E632AD">
              <w:rPr>
                <w:webHidden/>
              </w:rPr>
              <w:fldChar w:fldCharType="begin"/>
            </w:r>
            <w:r w:rsidR="00E632AD">
              <w:rPr>
                <w:webHidden/>
              </w:rPr>
              <w:instrText xml:space="preserve"> PAGEREF _Toc152073390 \h </w:instrText>
            </w:r>
            <w:r w:rsidR="00E632AD">
              <w:rPr>
                <w:webHidden/>
              </w:rPr>
            </w:r>
            <w:r w:rsidR="00E632AD">
              <w:rPr>
                <w:webHidden/>
              </w:rPr>
              <w:fldChar w:fldCharType="separate"/>
            </w:r>
            <w:r w:rsidR="00E632AD">
              <w:rPr>
                <w:webHidden/>
              </w:rPr>
              <w:t>8</w:t>
            </w:r>
            <w:r w:rsidR="00E632AD">
              <w:rPr>
                <w:webHidden/>
              </w:rPr>
              <w:fldChar w:fldCharType="end"/>
            </w:r>
          </w:hyperlink>
        </w:p>
        <w:p w14:paraId="2B768CC7" w14:textId="18381AAE"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91" w:history="1">
            <w:r w:rsidR="00E632AD" w:rsidRPr="00B773A4">
              <w:rPr>
                <w:rStyle w:val="Hyperlink"/>
                <w:noProof/>
              </w:rPr>
              <w:t>Relevant resources</w:t>
            </w:r>
            <w:r w:rsidR="00E632AD">
              <w:rPr>
                <w:noProof/>
                <w:webHidden/>
              </w:rPr>
              <w:tab/>
            </w:r>
            <w:r w:rsidR="00E632AD">
              <w:rPr>
                <w:noProof/>
                <w:webHidden/>
              </w:rPr>
              <w:fldChar w:fldCharType="begin"/>
            </w:r>
            <w:r w:rsidR="00E632AD">
              <w:rPr>
                <w:noProof/>
                <w:webHidden/>
              </w:rPr>
              <w:instrText xml:space="preserve"> PAGEREF _Toc152073391 \h </w:instrText>
            </w:r>
            <w:r w:rsidR="00E632AD">
              <w:rPr>
                <w:noProof/>
                <w:webHidden/>
              </w:rPr>
            </w:r>
            <w:r w:rsidR="00E632AD">
              <w:rPr>
                <w:noProof/>
                <w:webHidden/>
              </w:rPr>
              <w:fldChar w:fldCharType="separate"/>
            </w:r>
            <w:r w:rsidR="00E632AD">
              <w:rPr>
                <w:noProof/>
                <w:webHidden/>
              </w:rPr>
              <w:t>8</w:t>
            </w:r>
            <w:r w:rsidR="00E632AD">
              <w:rPr>
                <w:noProof/>
                <w:webHidden/>
              </w:rPr>
              <w:fldChar w:fldCharType="end"/>
            </w:r>
          </w:hyperlink>
        </w:p>
        <w:p w14:paraId="7E036F54" w14:textId="619184D5"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92" w:history="1">
            <w:r w:rsidR="00E632AD" w:rsidRPr="00B773A4">
              <w:rPr>
                <w:rStyle w:val="Hyperlink"/>
              </w:rPr>
              <w:t>Core formative task 3 – analytical paragraph</w:t>
            </w:r>
            <w:r w:rsidR="00E632AD">
              <w:rPr>
                <w:webHidden/>
              </w:rPr>
              <w:tab/>
            </w:r>
            <w:r w:rsidR="00E632AD">
              <w:rPr>
                <w:webHidden/>
              </w:rPr>
              <w:fldChar w:fldCharType="begin"/>
            </w:r>
            <w:r w:rsidR="00E632AD">
              <w:rPr>
                <w:webHidden/>
              </w:rPr>
              <w:instrText xml:space="preserve"> PAGEREF _Toc152073392 \h </w:instrText>
            </w:r>
            <w:r w:rsidR="00E632AD">
              <w:rPr>
                <w:webHidden/>
              </w:rPr>
            </w:r>
            <w:r w:rsidR="00E632AD">
              <w:rPr>
                <w:webHidden/>
              </w:rPr>
              <w:fldChar w:fldCharType="separate"/>
            </w:r>
            <w:r w:rsidR="00E632AD">
              <w:rPr>
                <w:webHidden/>
              </w:rPr>
              <w:t>9</w:t>
            </w:r>
            <w:r w:rsidR="00E632AD">
              <w:rPr>
                <w:webHidden/>
              </w:rPr>
              <w:fldChar w:fldCharType="end"/>
            </w:r>
          </w:hyperlink>
        </w:p>
        <w:p w14:paraId="64D2DCD4" w14:textId="7C4C09A1"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93" w:history="1">
            <w:r w:rsidR="00E632AD" w:rsidRPr="00B773A4">
              <w:rPr>
                <w:rStyle w:val="Hyperlink"/>
              </w:rPr>
              <w:t>Poem specific analytical questions</w:t>
            </w:r>
            <w:r w:rsidR="00E632AD">
              <w:rPr>
                <w:webHidden/>
              </w:rPr>
              <w:tab/>
            </w:r>
            <w:r w:rsidR="00E632AD">
              <w:rPr>
                <w:webHidden/>
              </w:rPr>
              <w:fldChar w:fldCharType="begin"/>
            </w:r>
            <w:r w:rsidR="00E632AD">
              <w:rPr>
                <w:webHidden/>
              </w:rPr>
              <w:instrText xml:space="preserve"> PAGEREF _Toc152073393 \h </w:instrText>
            </w:r>
            <w:r w:rsidR="00E632AD">
              <w:rPr>
                <w:webHidden/>
              </w:rPr>
            </w:r>
            <w:r w:rsidR="00E632AD">
              <w:rPr>
                <w:webHidden/>
              </w:rPr>
              <w:fldChar w:fldCharType="separate"/>
            </w:r>
            <w:r w:rsidR="00E632AD">
              <w:rPr>
                <w:webHidden/>
              </w:rPr>
              <w:t>11</w:t>
            </w:r>
            <w:r w:rsidR="00E632AD">
              <w:rPr>
                <w:webHidden/>
              </w:rPr>
              <w:fldChar w:fldCharType="end"/>
            </w:r>
          </w:hyperlink>
        </w:p>
        <w:p w14:paraId="086E9FD7" w14:textId="783EBB73"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94" w:history="1">
            <w:r w:rsidR="00E632AD" w:rsidRPr="00B773A4">
              <w:rPr>
                <w:rStyle w:val="Hyperlink"/>
                <w:noProof/>
              </w:rPr>
              <w:t>Analytical question for ‘The Black Rat’ by Iris Clayton</w:t>
            </w:r>
            <w:r w:rsidR="00E632AD">
              <w:rPr>
                <w:noProof/>
                <w:webHidden/>
              </w:rPr>
              <w:tab/>
            </w:r>
            <w:r w:rsidR="00E632AD">
              <w:rPr>
                <w:noProof/>
                <w:webHidden/>
              </w:rPr>
              <w:fldChar w:fldCharType="begin"/>
            </w:r>
            <w:r w:rsidR="00E632AD">
              <w:rPr>
                <w:noProof/>
                <w:webHidden/>
              </w:rPr>
              <w:instrText xml:space="preserve"> PAGEREF _Toc152073394 \h </w:instrText>
            </w:r>
            <w:r w:rsidR="00E632AD">
              <w:rPr>
                <w:noProof/>
                <w:webHidden/>
              </w:rPr>
            </w:r>
            <w:r w:rsidR="00E632AD">
              <w:rPr>
                <w:noProof/>
                <w:webHidden/>
              </w:rPr>
              <w:fldChar w:fldCharType="separate"/>
            </w:r>
            <w:r w:rsidR="00E632AD">
              <w:rPr>
                <w:noProof/>
                <w:webHidden/>
              </w:rPr>
              <w:t>11</w:t>
            </w:r>
            <w:r w:rsidR="00E632AD">
              <w:rPr>
                <w:noProof/>
                <w:webHidden/>
              </w:rPr>
              <w:fldChar w:fldCharType="end"/>
            </w:r>
          </w:hyperlink>
        </w:p>
        <w:p w14:paraId="16F6A106" w14:textId="51F07ADF"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95" w:history="1">
            <w:r w:rsidR="00E632AD" w:rsidRPr="00B773A4">
              <w:rPr>
                <w:rStyle w:val="Hyperlink"/>
                <w:noProof/>
              </w:rPr>
              <w:t>Analytical question for ‘Circles and Squares’ by Ali Cobby Eckermann</w:t>
            </w:r>
            <w:r w:rsidR="00E632AD">
              <w:rPr>
                <w:noProof/>
                <w:webHidden/>
              </w:rPr>
              <w:tab/>
            </w:r>
            <w:r w:rsidR="00E632AD">
              <w:rPr>
                <w:noProof/>
                <w:webHidden/>
              </w:rPr>
              <w:fldChar w:fldCharType="begin"/>
            </w:r>
            <w:r w:rsidR="00E632AD">
              <w:rPr>
                <w:noProof/>
                <w:webHidden/>
              </w:rPr>
              <w:instrText xml:space="preserve"> PAGEREF _Toc152073395 \h </w:instrText>
            </w:r>
            <w:r w:rsidR="00E632AD">
              <w:rPr>
                <w:noProof/>
                <w:webHidden/>
              </w:rPr>
            </w:r>
            <w:r w:rsidR="00E632AD">
              <w:rPr>
                <w:noProof/>
                <w:webHidden/>
              </w:rPr>
              <w:fldChar w:fldCharType="separate"/>
            </w:r>
            <w:r w:rsidR="00E632AD">
              <w:rPr>
                <w:noProof/>
                <w:webHidden/>
              </w:rPr>
              <w:t>11</w:t>
            </w:r>
            <w:r w:rsidR="00E632AD">
              <w:rPr>
                <w:noProof/>
                <w:webHidden/>
              </w:rPr>
              <w:fldChar w:fldCharType="end"/>
            </w:r>
          </w:hyperlink>
        </w:p>
        <w:p w14:paraId="0E8C1336" w14:textId="57CF6B54"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96" w:history="1">
            <w:r w:rsidR="00E632AD" w:rsidRPr="00B773A4">
              <w:rPr>
                <w:rStyle w:val="Hyperlink"/>
                <w:noProof/>
              </w:rPr>
              <w:t>Analytical question for ‘I Remember’ by John Hartley</w:t>
            </w:r>
            <w:r w:rsidR="00E632AD">
              <w:rPr>
                <w:noProof/>
                <w:webHidden/>
              </w:rPr>
              <w:tab/>
            </w:r>
            <w:r w:rsidR="00E632AD">
              <w:rPr>
                <w:noProof/>
                <w:webHidden/>
              </w:rPr>
              <w:fldChar w:fldCharType="begin"/>
            </w:r>
            <w:r w:rsidR="00E632AD">
              <w:rPr>
                <w:noProof/>
                <w:webHidden/>
              </w:rPr>
              <w:instrText xml:space="preserve"> PAGEREF _Toc152073396 \h </w:instrText>
            </w:r>
            <w:r w:rsidR="00E632AD">
              <w:rPr>
                <w:noProof/>
                <w:webHidden/>
              </w:rPr>
            </w:r>
            <w:r w:rsidR="00E632AD">
              <w:rPr>
                <w:noProof/>
                <w:webHidden/>
              </w:rPr>
              <w:fldChar w:fldCharType="separate"/>
            </w:r>
            <w:r w:rsidR="00E632AD">
              <w:rPr>
                <w:noProof/>
                <w:webHidden/>
              </w:rPr>
              <w:t>12</w:t>
            </w:r>
            <w:r w:rsidR="00E632AD">
              <w:rPr>
                <w:noProof/>
                <w:webHidden/>
              </w:rPr>
              <w:fldChar w:fldCharType="end"/>
            </w:r>
          </w:hyperlink>
        </w:p>
        <w:p w14:paraId="2EC9C2A7" w14:textId="57D0C5AE"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97" w:history="1">
            <w:r w:rsidR="00E632AD" w:rsidRPr="00B773A4">
              <w:rPr>
                <w:rStyle w:val="Hyperlink"/>
                <w:noProof/>
              </w:rPr>
              <w:t>Analytical question for ‘GUDYI’</w:t>
            </w:r>
            <w:r w:rsidR="00E632AD">
              <w:rPr>
                <w:noProof/>
                <w:webHidden/>
              </w:rPr>
              <w:tab/>
            </w:r>
            <w:r w:rsidR="00E632AD">
              <w:rPr>
                <w:noProof/>
                <w:webHidden/>
              </w:rPr>
              <w:fldChar w:fldCharType="begin"/>
            </w:r>
            <w:r w:rsidR="00E632AD">
              <w:rPr>
                <w:noProof/>
                <w:webHidden/>
              </w:rPr>
              <w:instrText xml:space="preserve"> PAGEREF _Toc152073397 \h </w:instrText>
            </w:r>
            <w:r w:rsidR="00E632AD">
              <w:rPr>
                <w:noProof/>
                <w:webHidden/>
              </w:rPr>
            </w:r>
            <w:r w:rsidR="00E632AD">
              <w:rPr>
                <w:noProof/>
                <w:webHidden/>
              </w:rPr>
              <w:fldChar w:fldCharType="separate"/>
            </w:r>
            <w:r w:rsidR="00E632AD">
              <w:rPr>
                <w:noProof/>
                <w:webHidden/>
              </w:rPr>
              <w:t>13</w:t>
            </w:r>
            <w:r w:rsidR="00E632AD">
              <w:rPr>
                <w:noProof/>
                <w:webHidden/>
              </w:rPr>
              <w:fldChar w:fldCharType="end"/>
            </w:r>
          </w:hyperlink>
        </w:p>
        <w:p w14:paraId="0D3D57D0" w14:textId="70E471FB"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398" w:history="1">
            <w:r w:rsidR="00E632AD" w:rsidRPr="00B773A4">
              <w:rPr>
                <w:rStyle w:val="Hyperlink"/>
              </w:rPr>
              <w:t>Core formative task 4 – informative dialogue</w:t>
            </w:r>
            <w:r w:rsidR="00E632AD">
              <w:rPr>
                <w:webHidden/>
              </w:rPr>
              <w:tab/>
            </w:r>
            <w:r w:rsidR="00E632AD">
              <w:rPr>
                <w:webHidden/>
              </w:rPr>
              <w:fldChar w:fldCharType="begin"/>
            </w:r>
            <w:r w:rsidR="00E632AD">
              <w:rPr>
                <w:webHidden/>
              </w:rPr>
              <w:instrText xml:space="preserve"> PAGEREF _Toc152073398 \h </w:instrText>
            </w:r>
            <w:r w:rsidR="00E632AD">
              <w:rPr>
                <w:webHidden/>
              </w:rPr>
            </w:r>
            <w:r w:rsidR="00E632AD">
              <w:rPr>
                <w:webHidden/>
              </w:rPr>
              <w:fldChar w:fldCharType="separate"/>
            </w:r>
            <w:r w:rsidR="00E632AD">
              <w:rPr>
                <w:webHidden/>
              </w:rPr>
              <w:t>15</w:t>
            </w:r>
            <w:r w:rsidR="00E632AD">
              <w:rPr>
                <w:webHidden/>
              </w:rPr>
              <w:fldChar w:fldCharType="end"/>
            </w:r>
          </w:hyperlink>
        </w:p>
        <w:p w14:paraId="055E838F" w14:textId="421FD8B5"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399" w:history="1">
            <w:r w:rsidR="00E632AD" w:rsidRPr="00B773A4">
              <w:rPr>
                <w:rStyle w:val="Hyperlink"/>
                <w:noProof/>
              </w:rPr>
              <w:t>Relevant resources</w:t>
            </w:r>
            <w:r w:rsidR="00E632AD">
              <w:rPr>
                <w:noProof/>
                <w:webHidden/>
              </w:rPr>
              <w:tab/>
            </w:r>
            <w:r w:rsidR="00E632AD">
              <w:rPr>
                <w:noProof/>
                <w:webHidden/>
              </w:rPr>
              <w:fldChar w:fldCharType="begin"/>
            </w:r>
            <w:r w:rsidR="00E632AD">
              <w:rPr>
                <w:noProof/>
                <w:webHidden/>
              </w:rPr>
              <w:instrText xml:space="preserve"> PAGEREF _Toc152073399 \h </w:instrText>
            </w:r>
            <w:r w:rsidR="00E632AD">
              <w:rPr>
                <w:noProof/>
                <w:webHidden/>
              </w:rPr>
            </w:r>
            <w:r w:rsidR="00E632AD">
              <w:rPr>
                <w:noProof/>
                <w:webHidden/>
              </w:rPr>
              <w:fldChar w:fldCharType="separate"/>
            </w:r>
            <w:r w:rsidR="00E632AD">
              <w:rPr>
                <w:noProof/>
                <w:webHidden/>
              </w:rPr>
              <w:t>17</w:t>
            </w:r>
            <w:r w:rsidR="00E632AD">
              <w:rPr>
                <w:noProof/>
                <w:webHidden/>
              </w:rPr>
              <w:fldChar w:fldCharType="end"/>
            </w:r>
          </w:hyperlink>
        </w:p>
        <w:p w14:paraId="15E9B2E2" w14:textId="0F05BB02"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400" w:history="1">
            <w:r w:rsidR="00E632AD" w:rsidRPr="00B773A4">
              <w:rPr>
                <w:rStyle w:val="Hyperlink"/>
              </w:rPr>
              <w:t>Core formative task 5 – podcast script</w:t>
            </w:r>
            <w:r w:rsidR="00E632AD">
              <w:rPr>
                <w:webHidden/>
              </w:rPr>
              <w:tab/>
            </w:r>
            <w:r w:rsidR="00E632AD">
              <w:rPr>
                <w:webHidden/>
              </w:rPr>
              <w:fldChar w:fldCharType="begin"/>
            </w:r>
            <w:r w:rsidR="00E632AD">
              <w:rPr>
                <w:webHidden/>
              </w:rPr>
              <w:instrText xml:space="preserve"> PAGEREF _Toc152073400 \h </w:instrText>
            </w:r>
            <w:r w:rsidR="00E632AD">
              <w:rPr>
                <w:webHidden/>
              </w:rPr>
            </w:r>
            <w:r w:rsidR="00E632AD">
              <w:rPr>
                <w:webHidden/>
              </w:rPr>
              <w:fldChar w:fldCharType="separate"/>
            </w:r>
            <w:r w:rsidR="00E632AD">
              <w:rPr>
                <w:webHidden/>
              </w:rPr>
              <w:t>18</w:t>
            </w:r>
            <w:r w:rsidR="00E632AD">
              <w:rPr>
                <w:webHidden/>
              </w:rPr>
              <w:fldChar w:fldCharType="end"/>
            </w:r>
          </w:hyperlink>
        </w:p>
        <w:p w14:paraId="418048D7" w14:textId="58CA2273" w:rsidR="00E632AD" w:rsidRDefault="00EF08BC">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2073401" w:history="1">
            <w:r w:rsidR="00E632AD" w:rsidRPr="00B773A4">
              <w:rPr>
                <w:rStyle w:val="Hyperlink"/>
                <w:noProof/>
              </w:rPr>
              <w:t>Relevant resources</w:t>
            </w:r>
            <w:r w:rsidR="00E632AD">
              <w:rPr>
                <w:noProof/>
                <w:webHidden/>
              </w:rPr>
              <w:tab/>
            </w:r>
            <w:r w:rsidR="00E632AD">
              <w:rPr>
                <w:noProof/>
                <w:webHidden/>
              </w:rPr>
              <w:fldChar w:fldCharType="begin"/>
            </w:r>
            <w:r w:rsidR="00E632AD">
              <w:rPr>
                <w:noProof/>
                <w:webHidden/>
              </w:rPr>
              <w:instrText xml:space="preserve"> PAGEREF _Toc152073401 \h </w:instrText>
            </w:r>
            <w:r w:rsidR="00E632AD">
              <w:rPr>
                <w:noProof/>
                <w:webHidden/>
              </w:rPr>
            </w:r>
            <w:r w:rsidR="00E632AD">
              <w:rPr>
                <w:noProof/>
                <w:webHidden/>
              </w:rPr>
              <w:fldChar w:fldCharType="separate"/>
            </w:r>
            <w:r w:rsidR="00E632AD">
              <w:rPr>
                <w:noProof/>
                <w:webHidden/>
              </w:rPr>
              <w:t>18</w:t>
            </w:r>
            <w:r w:rsidR="00E632AD">
              <w:rPr>
                <w:noProof/>
                <w:webHidden/>
              </w:rPr>
              <w:fldChar w:fldCharType="end"/>
            </w:r>
          </w:hyperlink>
        </w:p>
        <w:p w14:paraId="7177378B" w14:textId="0BFE69A5" w:rsidR="00E632AD" w:rsidRDefault="00EF08BC">
          <w:pPr>
            <w:pStyle w:val="TOC1"/>
            <w:rPr>
              <w:rFonts w:asciiTheme="minorHAnsi" w:eastAsiaTheme="minorEastAsia" w:hAnsiTheme="minorHAnsi" w:cstheme="minorBidi"/>
              <w:b w:val="0"/>
              <w:kern w:val="2"/>
              <w:szCs w:val="22"/>
              <w:lang w:eastAsia="en-AU"/>
              <w14:ligatures w14:val="standardContextual"/>
            </w:rPr>
          </w:pPr>
          <w:hyperlink w:anchor="_Toc152073402" w:history="1">
            <w:r w:rsidR="00E632AD" w:rsidRPr="00B773A4">
              <w:rPr>
                <w:rStyle w:val="Hyperlink"/>
              </w:rPr>
              <w:t>The English curriculum 7–12 team</w:t>
            </w:r>
            <w:r w:rsidR="00E632AD">
              <w:rPr>
                <w:webHidden/>
              </w:rPr>
              <w:tab/>
            </w:r>
            <w:r w:rsidR="00E632AD">
              <w:rPr>
                <w:webHidden/>
              </w:rPr>
              <w:fldChar w:fldCharType="begin"/>
            </w:r>
            <w:r w:rsidR="00E632AD">
              <w:rPr>
                <w:webHidden/>
              </w:rPr>
              <w:instrText xml:space="preserve"> PAGEREF _Toc152073402 \h </w:instrText>
            </w:r>
            <w:r w:rsidR="00E632AD">
              <w:rPr>
                <w:webHidden/>
              </w:rPr>
            </w:r>
            <w:r w:rsidR="00E632AD">
              <w:rPr>
                <w:webHidden/>
              </w:rPr>
              <w:fldChar w:fldCharType="separate"/>
            </w:r>
            <w:r w:rsidR="00E632AD">
              <w:rPr>
                <w:webHidden/>
              </w:rPr>
              <w:t>21</w:t>
            </w:r>
            <w:r w:rsidR="00E632AD">
              <w:rPr>
                <w:webHidden/>
              </w:rPr>
              <w:fldChar w:fldCharType="end"/>
            </w:r>
          </w:hyperlink>
        </w:p>
        <w:p w14:paraId="059ACEBA" w14:textId="477DB75D"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403" w:history="1">
            <w:r w:rsidR="00E632AD" w:rsidRPr="00B773A4">
              <w:rPr>
                <w:rStyle w:val="Hyperlink"/>
              </w:rPr>
              <w:t>Share your experiences</w:t>
            </w:r>
            <w:r w:rsidR="00E632AD">
              <w:rPr>
                <w:webHidden/>
              </w:rPr>
              <w:tab/>
            </w:r>
            <w:r w:rsidR="00E632AD">
              <w:rPr>
                <w:webHidden/>
              </w:rPr>
              <w:fldChar w:fldCharType="begin"/>
            </w:r>
            <w:r w:rsidR="00E632AD">
              <w:rPr>
                <w:webHidden/>
              </w:rPr>
              <w:instrText xml:space="preserve"> PAGEREF _Toc152073403 \h </w:instrText>
            </w:r>
            <w:r w:rsidR="00E632AD">
              <w:rPr>
                <w:webHidden/>
              </w:rPr>
            </w:r>
            <w:r w:rsidR="00E632AD">
              <w:rPr>
                <w:webHidden/>
              </w:rPr>
              <w:fldChar w:fldCharType="separate"/>
            </w:r>
            <w:r w:rsidR="00E632AD">
              <w:rPr>
                <w:webHidden/>
              </w:rPr>
              <w:t>21</w:t>
            </w:r>
            <w:r w:rsidR="00E632AD">
              <w:rPr>
                <w:webHidden/>
              </w:rPr>
              <w:fldChar w:fldCharType="end"/>
            </w:r>
          </w:hyperlink>
        </w:p>
        <w:p w14:paraId="1EF97988" w14:textId="3588ECCA" w:rsidR="00E632AD" w:rsidRDefault="00EF08BC">
          <w:pPr>
            <w:pStyle w:val="TOC2"/>
            <w:rPr>
              <w:rFonts w:asciiTheme="minorHAnsi" w:eastAsiaTheme="minorEastAsia" w:hAnsiTheme="minorHAnsi" w:cstheme="minorBidi"/>
              <w:kern w:val="2"/>
              <w:szCs w:val="22"/>
              <w:lang w:eastAsia="en-AU"/>
              <w14:ligatures w14:val="standardContextual"/>
            </w:rPr>
          </w:pPr>
          <w:hyperlink w:anchor="_Toc152073404" w:history="1">
            <w:r w:rsidR="00E632AD" w:rsidRPr="00B773A4">
              <w:rPr>
                <w:rStyle w:val="Hyperlink"/>
              </w:rPr>
              <w:t>Support and alignment</w:t>
            </w:r>
            <w:r w:rsidR="00E632AD">
              <w:rPr>
                <w:webHidden/>
              </w:rPr>
              <w:tab/>
            </w:r>
            <w:r w:rsidR="00E632AD">
              <w:rPr>
                <w:webHidden/>
              </w:rPr>
              <w:fldChar w:fldCharType="begin"/>
            </w:r>
            <w:r w:rsidR="00E632AD">
              <w:rPr>
                <w:webHidden/>
              </w:rPr>
              <w:instrText xml:space="preserve"> PAGEREF _Toc152073404 \h </w:instrText>
            </w:r>
            <w:r w:rsidR="00E632AD">
              <w:rPr>
                <w:webHidden/>
              </w:rPr>
            </w:r>
            <w:r w:rsidR="00E632AD">
              <w:rPr>
                <w:webHidden/>
              </w:rPr>
              <w:fldChar w:fldCharType="separate"/>
            </w:r>
            <w:r w:rsidR="00E632AD">
              <w:rPr>
                <w:webHidden/>
              </w:rPr>
              <w:t>21</w:t>
            </w:r>
            <w:r w:rsidR="00E632AD">
              <w:rPr>
                <w:webHidden/>
              </w:rPr>
              <w:fldChar w:fldCharType="end"/>
            </w:r>
          </w:hyperlink>
        </w:p>
        <w:p w14:paraId="63B82694" w14:textId="5B6C0C12" w:rsidR="00E632AD" w:rsidRDefault="00EF08BC">
          <w:pPr>
            <w:pStyle w:val="TOC1"/>
            <w:rPr>
              <w:rFonts w:asciiTheme="minorHAnsi" w:eastAsiaTheme="minorEastAsia" w:hAnsiTheme="minorHAnsi" w:cstheme="minorBidi"/>
              <w:b w:val="0"/>
              <w:kern w:val="2"/>
              <w:szCs w:val="22"/>
              <w:lang w:eastAsia="en-AU"/>
              <w14:ligatures w14:val="standardContextual"/>
            </w:rPr>
          </w:pPr>
          <w:hyperlink w:anchor="_Toc152073405" w:history="1">
            <w:r w:rsidR="00E632AD" w:rsidRPr="00B773A4">
              <w:rPr>
                <w:rStyle w:val="Hyperlink"/>
              </w:rPr>
              <w:t>References</w:t>
            </w:r>
            <w:r w:rsidR="00E632AD">
              <w:rPr>
                <w:webHidden/>
              </w:rPr>
              <w:tab/>
            </w:r>
            <w:r w:rsidR="00E632AD">
              <w:rPr>
                <w:webHidden/>
              </w:rPr>
              <w:fldChar w:fldCharType="begin"/>
            </w:r>
            <w:r w:rsidR="00E632AD">
              <w:rPr>
                <w:webHidden/>
              </w:rPr>
              <w:instrText xml:space="preserve"> PAGEREF _Toc152073405 \h </w:instrText>
            </w:r>
            <w:r w:rsidR="00E632AD">
              <w:rPr>
                <w:webHidden/>
              </w:rPr>
            </w:r>
            <w:r w:rsidR="00E632AD">
              <w:rPr>
                <w:webHidden/>
              </w:rPr>
              <w:fldChar w:fldCharType="separate"/>
            </w:r>
            <w:r w:rsidR="00E632AD">
              <w:rPr>
                <w:webHidden/>
              </w:rPr>
              <w:t>23</w:t>
            </w:r>
            <w:r w:rsidR="00E632AD">
              <w:rPr>
                <w:webHidden/>
              </w:rPr>
              <w:fldChar w:fldCharType="end"/>
            </w:r>
          </w:hyperlink>
        </w:p>
        <w:p w14:paraId="3E10429D" w14:textId="2AACE33E" w:rsidR="007A3F7C" w:rsidRPr="007C5FE6" w:rsidRDefault="0052572D" w:rsidP="0052572D">
          <w:pPr>
            <w:pStyle w:val="TOC1"/>
          </w:pPr>
          <w:r>
            <w:fldChar w:fldCharType="end"/>
          </w:r>
        </w:p>
      </w:sdtContent>
    </w:sdt>
    <w:p w14:paraId="5FE0B669" w14:textId="77777777" w:rsidR="00AF6038" w:rsidRPr="00A363F9" w:rsidRDefault="00AF6038" w:rsidP="00AF6038">
      <w:pPr>
        <w:pStyle w:val="FeatureBox2"/>
        <w:rPr>
          <w:b/>
          <w:bCs/>
        </w:rPr>
      </w:pPr>
      <w:bookmarkStart w:id="0" w:name="_Toc128555401"/>
      <w:bookmarkStart w:id="1" w:name="_Toc128562457"/>
      <w:r w:rsidRPr="00A363F9">
        <w:rPr>
          <w:b/>
          <w:bCs/>
        </w:rPr>
        <w:lastRenderedPageBreak/>
        <w:t>Updating the table of contents</w:t>
      </w:r>
    </w:p>
    <w:p w14:paraId="4AC2D600" w14:textId="77777777" w:rsidR="00AF6038" w:rsidRPr="00A363F9" w:rsidRDefault="00AF6038" w:rsidP="00AF6038">
      <w:pPr>
        <w:pStyle w:val="FeatureBox2"/>
      </w:pPr>
      <w:r w:rsidRPr="00A363F9">
        <w:t>Want to update the table? Have you added content to the document and noticed the page numbers have changed? As you add content to this report, you can update the table of contents to accurately reflect the page numbers within the resource. To update the table:</w:t>
      </w:r>
    </w:p>
    <w:p w14:paraId="2F98A182" w14:textId="77777777" w:rsidR="00AF6038" w:rsidRPr="00A363F9" w:rsidRDefault="00AF6038" w:rsidP="00CE2D37">
      <w:pPr>
        <w:pStyle w:val="FeatureBox2"/>
        <w:numPr>
          <w:ilvl w:val="0"/>
          <w:numId w:val="2"/>
        </w:numPr>
        <w:ind w:left="567" w:hanging="567"/>
      </w:pPr>
      <w:r w:rsidRPr="00A363F9">
        <w:t>Right click on the table and select ‘Update table of contents’ (in the browser version) or ‘Update field’ (in the desktop app). In the browser version, it will automatically update the entire table.</w:t>
      </w:r>
    </w:p>
    <w:p w14:paraId="1B73FCA1" w14:textId="212F39C6" w:rsidR="00893A0E" w:rsidRPr="00535C21" w:rsidRDefault="00AF6038" w:rsidP="00CE2D37">
      <w:pPr>
        <w:pStyle w:val="FeatureBox2"/>
        <w:numPr>
          <w:ilvl w:val="0"/>
          <w:numId w:val="2"/>
        </w:numPr>
        <w:ind w:left="567" w:hanging="567"/>
      </w:pPr>
      <w:r w:rsidRPr="00A363F9">
        <w:t>In the desktop app, you will then need to select ‘Update entire table’. Your table numbers should then update to reflect your changes.</w:t>
      </w:r>
      <w:r w:rsidR="00893A0E" w:rsidRPr="00535C21">
        <w:br w:type="page"/>
      </w:r>
    </w:p>
    <w:p w14:paraId="2B4D69CF" w14:textId="5F38B7D1" w:rsidR="007C051F" w:rsidRDefault="00BB2799" w:rsidP="00460E14">
      <w:pPr>
        <w:pStyle w:val="Heading1"/>
      </w:pPr>
      <w:bookmarkStart w:id="2" w:name="_Toc151622421"/>
      <w:bookmarkStart w:id="3" w:name="_Toc152073381"/>
      <w:bookmarkStart w:id="4" w:name="_Toc147228330"/>
      <w:r>
        <w:lastRenderedPageBreak/>
        <w:t>About this resource</w:t>
      </w:r>
      <w:bookmarkEnd w:id="2"/>
      <w:bookmarkEnd w:id="3"/>
    </w:p>
    <w:p w14:paraId="3C135180" w14:textId="37EA6B3D" w:rsidR="002B461A" w:rsidRPr="002B461A" w:rsidRDefault="00435E58" w:rsidP="004F7B97">
      <w:r>
        <w:t>In this program, s</w:t>
      </w:r>
      <w:r w:rsidR="002B461A" w:rsidRPr="002B461A">
        <w:t>tudents will develop their appreciation of how poetry allows composers to experiment with language, form and style for a specific purpose and audience. Students will study a collection of poems by Aboriginal poets and analyse the way the texts affirm or challenge diverse and complex perspectives and experiences. They will evaluate how poetry prompts responders to reflect, make connections and expand their understanding of others and the world.</w:t>
      </w:r>
    </w:p>
    <w:p w14:paraId="3413F128" w14:textId="2CA287AA" w:rsidR="00BB2799" w:rsidRPr="00526FDB" w:rsidRDefault="00BB2799" w:rsidP="004F7B97">
      <w:pPr>
        <w:pStyle w:val="Heading2"/>
      </w:pPr>
      <w:bookmarkStart w:id="5" w:name="_Toc147228331"/>
      <w:bookmarkStart w:id="6" w:name="_Toc151622422"/>
      <w:bookmarkStart w:id="7" w:name="_Toc152073382"/>
      <w:bookmarkEnd w:id="4"/>
      <w:r>
        <w:t>Purpose of resource</w:t>
      </w:r>
      <w:bookmarkEnd w:id="5"/>
      <w:bookmarkEnd w:id="6"/>
      <w:bookmarkEnd w:id="7"/>
    </w:p>
    <w:p w14:paraId="3B9A1D90" w14:textId="2364BCEA" w:rsidR="00800D69" w:rsidRDefault="00800D69" w:rsidP="004F7B97">
      <w:r>
        <w:t xml:space="preserve">This </w:t>
      </w:r>
      <w:r w:rsidR="004F4C46">
        <w:t>core formative tasks booklet</w:t>
      </w:r>
      <w:r>
        <w:t xml:space="preserve"> has been developed to assist teachers in </w:t>
      </w:r>
      <w:bookmarkStart w:id="8" w:name="_Int_q6b519pK"/>
      <w:r>
        <w:t>NSW</w:t>
      </w:r>
      <w:bookmarkEnd w:id="8"/>
      <w:r>
        <w:t xml:space="preserve"> Department of Education schools to create and deliver assessment practices that a</w:t>
      </w:r>
      <w:r w:rsidR="008A0499">
        <w:t>lign with the English K</w:t>
      </w:r>
      <w:r w:rsidR="004041EF">
        <w:t>–</w:t>
      </w:r>
      <w:r w:rsidR="008A0499">
        <w:t xml:space="preserve">10 Syllabus (NESA 2022). </w:t>
      </w:r>
      <w:r>
        <w:t xml:space="preserve">The content has been prepared by the English curriculum team, unless otherwise credited. It is not a standalone resource. It has been designed for use by teachers in connection to the program </w:t>
      </w:r>
      <w:r w:rsidR="009B59E0">
        <w:t xml:space="preserve">materials for </w:t>
      </w:r>
      <w:r>
        <w:t>‘</w:t>
      </w:r>
      <w:r w:rsidR="009B59E0">
        <w:t>Poetic purpose</w:t>
      </w:r>
      <w:r>
        <w:t>’ and the accompanying resources.</w:t>
      </w:r>
    </w:p>
    <w:p w14:paraId="3AA980CE" w14:textId="034ADE86" w:rsidR="00AA4307" w:rsidRPr="00526FDB" w:rsidRDefault="00AA4307" w:rsidP="004F7B97">
      <w:pPr>
        <w:pStyle w:val="Heading2"/>
      </w:pPr>
      <w:bookmarkStart w:id="9" w:name="_Toc147228332"/>
      <w:bookmarkStart w:id="10" w:name="_Toc151622423"/>
      <w:bookmarkStart w:id="11" w:name="_Toc152073383"/>
      <w:r>
        <w:t>Target audience</w:t>
      </w:r>
      <w:bookmarkEnd w:id="9"/>
      <w:bookmarkEnd w:id="10"/>
      <w:bookmarkEnd w:id="11"/>
    </w:p>
    <w:p w14:paraId="7E86A9BC" w14:textId="7D35E8C3" w:rsidR="00AA4307" w:rsidRDefault="00AA4307" w:rsidP="004F7B97">
      <w:r w:rsidRPr="00FC4173">
        <w:t xml:space="preserve">The </w:t>
      </w:r>
      <w:r w:rsidR="009B59E0">
        <w:t xml:space="preserve">core formative tasks are intended </w:t>
      </w:r>
      <w:r w:rsidRPr="00FC4173">
        <w:t xml:space="preserve">to guide interpretation of the syllabus and provide a model of syllabus aligned </w:t>
      </w:r>
      <w:r w:rsidR="009B59E0">
        <w:t xml:space="preserve">assessment </w:t>
      </w:r>
      <w:r w:rsidRPr="00FC4173">
        <w:t>practice.</w:t>
      </w:r>
      <w:r w:rsidR="00EB48C4">
        <w:t xml:space="preserve"> </w:t>
      </w:r>
      <w:r w:rsidR="00C62B75" w:rsidRPr="00C62B75">
        <w:t>The</w:t>
      </w:r>
      <w:r w:rsidR="00EB48C4">
        <w:t xml:space="preserve"> content </w:t>
      </w:r>
      <w:r w:rsidR="00C62B75" w:rsidRPr="00C62B75">
        <w:t xml:space="preserve">provided is </w:t>
      </w:r>
      <w:r w:rsidR="00EB48C4">
        <w:t xml:space="preserve">educative </w:t>
      </w:r>
      <w:r w:rsidR="00C62B75" w:rsidRPr="00C62B75">
        <w:t>and</w:t>
      </w:r>
      <w:r w:rsidR="00EB48C4">
        <w:t xml:space="preserve"> is intended to support the teacher and their practice as they design </w:t>
      </w:r>
      <w:r w:rsidR="009B59E0">
        <w:t xml:space="preserve">assessment </w:t>
      </w:r>
      <w:r w:rsidR="00EB48C4">
        <w:t>tasks for their students.</w:t>
      </w:r>
    </w:p>
    <w:p w14:paraId="68B56132" w14:textId="3D472894" w:rsidR="001E4A58" w:rsidRPr="00AA4307" w:rsidRDefault="001E4A58" w:rsidP="004F7B97">
      <w:pPr>
        <w:pStyle w:val="FeatureBox2"/>
      </w:pPr>
      <w:r>
        <w:rPr>
          <w:color w:val="000000"/>
          <w:shd w:val="clear" w:color="auto" w:fill="CCEDFC"/>
        </w:rPr>
        <w:t xml:space="preserve">The text in the blue feature boxes are instructions for the classroom teacher engaging with the resource. This is to be deleted by the teacher before issuing the </w:t>
      </w:r>
      <w:r w:rsidR="00411D29">
        <w:rPr>
          <w:color w:val="000000"/>
          <w:shd w:val="clear" w:color="auto" w:fill="CCEDFC"/>
        </w:rPr>
        <w:t>core formative tasks</w:t>
      </w:r>
      <w:r>
        <w:rPr>
          <w:color w:val="000000"/>
          <w:shd w:val="clear" w:color="auto" w:fill="CCEDFC"/>
        </w:rPr>
        <w:t xml:space="preserve"> to students.</w:t>
      </w:r>
    </w:p>
    <w:p w14:paraId="1882BC68" w14:textId="1A06899B" w:rsidR="00800D69" w:rsidRPr="00526FDB" w:rsidRDefault="00EB48C4" w:rsidP="004F7B97">
      <w:pPr>
        <w:pStyle w:val="Heading2"/>
      </w:pPr>
      <w:bookmarkStart w:id="12" w:name="_Toc147228333"/>
      <w:bookmarkStart w:id="13" w:name="_Toc151622424"/>
      <w:bookmarkStart w:id="14" w:name="_Toc152073384"/>
      <w:r>
        <w:t>When and how to use</w:t>
      </w:r>
      <w:bookmarkEnd w:id="12"/>
      <w:bookmarkEnd w:id="13"/>
      <w:bookmarkEnd w:id="14"/>
    </w:p>
    <w:p w14:paraId="62AA3FFB" w14:textId="40AFF396" w:rsidR="0057795B" w:rsidRPr="0057795B" w:rsidRDefault="2AC405FB" w:rsidP="004F7B97">
      <w:r>
        <w:t>Th</w:t>
      </w:r>
      <w:r w:rsidR="76180ABE">
        <w:t>e</w:t>
      </w:r>
      <w:r w:rsidR="009B59E0">
        <w:t xml:space="preserve"> core formative tasks are intended to guide</w:t>
      </w:r>
      <w:r w:rsidR="00A55367">
        <w:t xml:space="preserve"> </w:t>
      </w:r>
      <w:r w:rsidR="005B47D2">
        <w:t xml:space="preserve">students </w:t>
      </w:r>
      <w:r w:rsidR="009B59E0">
        <w:t xml:space="preserve">as they </w:t>
      </w:r>
      <w:r w:rsidR="00316A46">
        <w:t xml:space="preserve">gradually </w:t>
      </w:r>
      <w:r w:rsidR="00C94A88">
        <w:t xml:space="preserve">work towards </w:t>
      </w:r>
      <w:r w:rsidR="009B59E0">
        <w:t xml:space="preserve">their </w:t>
      </w:r>
      <w:r w:rsidR="004E52DD">
        <w:t>formal</w:t>
      </w:r>
      <w:r w:rsidR="009B59E0">
        <w:t xml:space="preserve"> assessment for </w:t>
      </w:r>
      <w:r w:rsidR="00A32BF4">
        <w:t xml:space="preserve">the program, </w:t>
      </w:r>
      <w:r w:rsidR="009B59E0">
        <w:t xml:space="preserve">‘Poetic purpose’. Students will develop their </w:t>
      </w:r>
      <w:r w:rsidR="005B47D2">
        <w:t>skill</w:t>
      </w:r>
      <w:r w:rsidR="00481586">
        <w:t>s</w:t>
      </w:r>
      <w:r w:rsidR="005B47D2">
        <w:t xml:space="preserve"> in</w:t>
      </w:r>
      <w:r w:rsidR="00316A46">
        <w:t xml:space="preserve"> </w:t>
      </w:r>
      <w:r w:rsidR="0051497F">
        <w:t xml:space="preserve">listening, analysis, reflection and </w:t>
      </w:r>
      <w:r w:rsidR="00410B5F">
        <w:t>applying structural conventions</w:t>
      </w:r>
      <w:r w:rsidR="005B47D2" w:rsidRPr="00C652D8" w:rsidDel="00654F37">
        <w:t xml:space="preserve">. </w:t>
      </w:r>
      <w:r w:rsidR="0057795B">
        <w:t>Th</w:t>
      </w:r>
      <w:r w:rsidR="009B59E0">
        <w:t>e core formative tasks are</w:t>
      </w:r>
      <w:r w:rsidR="00C40687">
        <w:t xml:space="preserve"> </w:t>
      </w:r>
      <w:r w:rsidR="0057795B">
        <w:t>written specifically about the core text</w:t>
      </w:r>
      <w:r w:rsidR="009B59E0">
        <w:t>s</w:t>
      </w:r>
      <w:r w:rsidR="0057795B">
        <w:t xml:space="preserve">. </w:t>
      </w:r>
      <w:r w:rsidR="00D762E9">
        <w:t xml:space="preserve">If different </w:t>
      </w:r>
      <w:r w:rsidR="009B59E0">
        <w:t>poems</w:t>
      </w:r>
      <w:r w:rsidR="009B59E0" w:rsidDel="00654F37">
        <w:t xml:space="preserve"> </w:t>
      </w:r>
      <w:r w:rsidR="009B59E0">
        <w:t>are</w:t>
      </w:r>
      <w:r w:rsidR="002A3B77">
        <w:t xml:space="preserve"> selected for study</w:t>
      </w:r>
      <w:r w:rsidR="00D762E9">
        <w:t>, th</w:t>
      </w:r>
      <w:r w:rsidR="009B59E0">
        <w:t xml:space="preserve">e core formative tasks </w:t>
      </w:r>
      <w:r w:rsidR="00D762E9">
        <w:t xml:space="preserve">could serve as a model for the design of </w:t>
      </w:r>
      <w:r w:rsidR="009B59E0">
        <w:t>formative tasks aligned to</w:t>
      </w:r>
      <w:r w:rsidR="00D762E9">
        <w:t xml:space="preserve"> specific core text</w:t>
      </w:r>
      <w:r w:rsidR="009B59E0">
        <w:t>s</w:t>
      </w:r>
      <w:r w:rsidR="00D762E9">
        <w:t>.</w:t>
      </w:r>
    </w:p>
    <w:p w14:paraId="51924F11" w14:textId="46EECEBE" w:rsidR="009F1D21" w:rsidRDefault="1C70B618" w:rsidP="004F7B97">
      <w:r>
        <w:t xml:space="preserve">The </w:t>
      </w:r>
      <w:r w:rsidR="009B59E0">
        <w:t xml:space="preserve">tasks have </w:t>
      </w:r>
      <w:r>
        <w:t xml:space="preserve">been created to allow entry points for students across a range of abilities. </w:t>
      </w:r>
      <w:r w:rsidR="00D42CAF">
        <w:t xml:space="preserve">Each </w:t>
      </w:r>
      <w:r w:rsidR="00562005">
        <w:t xml:space="preserve">core formative task focuses on one or more of the key skills needed to successfully complete the </w:t>
      </w:r>
      <w:r w:rsidR="00EB6E09">
        <w:lastRenderedPageBreak/>
        <w:t>podcast</w:t>
      </w:r>
      <w:r w:rsidR="00AB166E">
        <w:t xml:space="preserve"> assessment. </w:t>
      </w:r>
      <w:r w:rsidR="00497323">
        <w:t>Whil</w:t>
      </w:r>
      <w:r w:rsidR="004B081E">
        <w:t xml:space="preserve">e </w:t>
      </w:r>
      <w:r w:rsidR="004B081E" w:rsidRPr="0040146F">
        <w:rPr>
          <w:rStyle w:val="Strong"/>
        </w:rPr>
        <w:t xml:space="preserve">Core </w:t>
      </w:r>
      <w:r w:rsidR="007C3E8E">
        <w:rPr>
          <w:rStyle w:val="Strong"/>
        </w:rPr>
        <w:t>f</w:t>
      </w:r>
      <w:r w:rsidR="007C3E8E" w:rsidRPr="0040146F">
        <w:rPr>
          <w:rStyle w:val="Strong"/>
        </w:rPr>
        <w:t xml:space="preserve">ormative </w:t>
      </w:r>
      <w:r w:rsidR="00EE01EB">
        <w:rPr>
          <w:rStyle w:val="Strong"/>
        </w:rPr>
        <w:t>t</w:t>
      </w:r>
      <w:r w:rsidR="004B081E" w:rsidRPr="0040146F">
        <w:rPr>
          <w:rStyle w:val="Strong"/>
        </w:rPr>
        <w:t xml:space="preserve">ask 5 – podcast </w:t>
      </w:r>
      <w:r w:rsidR="00C66D2A" w:rsidRPr="0040146F">
        <w:rPr>
          <w:rStyle w:val="Strong"/>
        </w:rPr>
        <w:t>script</w:t>
      </w:r>
      <w:r w:rsidR="00332186">
        <w:t>,</w:t>
      </w:r>
      <w:r w:rsidR="00C66D2A">
        <w:t xml:space="preserve"> forms part of Phase 6, </w:t>
      </w:r>
      <w:r w:rsidR="003456D6">
        <w:t>it can be introduced at any stage of the teaching and learning program</w:t>
      </w:r>
      <w:r w:rsidR="00332186">
        <w:t xml:space="preserve"> and </w:t>
      </w:r>
      <w:r w:rsidR="007F380E">
        <w:t xml:space="preserve">be </w:t>
      </w:r>
      <w:r w:rsidR="00332186">
        <w:t>completed in increments</w:t>
      </w:r>
      <w:r w:rsidR="006B0DCF">
        <w:t xml:space="preserve"> to support students</w:t>
      </w:r>
      <w:r w:rsidR="00332186">
        <w:t>.</w:t>
      </w:r>
      <w:r w:rsidR="00AE6660">
        <w:t xml:space="preserve"> Similarly, while </w:t>
      </w:r>
      <w:r w:rsidR="00AE6660" w:rsidRPr="00571B83">
        <w:rPr>
          <w:b/>
        </w:rPr>
        <w:t>Core formative task 3 – analytical paragraph</w:t>
      </w:r>
      <w:r w:rsidR="00AE6660">
        <w:t xml:space="preserve"> and </w:t>
      </w:r>
      <w:r w:rsidR="00AE6660" w:rsidRPr="00571B83">
        <w:rPr>
          <w:b/>
        </w:rPr>
        <w:t>Core formative task 4 – informative dialogue</w:t>
      </w:r>
      <w:r w:rsidR="005F2AC9">
        <w:t xml:space="preserve"> have been included for each poem, teachers may choose to apply </w:t>
      </w:r>
      <w:r w:rsidR="00D70D30">
        <w:t>these tasks to selected poems rather than to all poems.</w:t>
      </w:r>
    </w:p>
    <w:p w14:paraId="273AF24E" w14:textId="62961980" w:rsidR="00661243" w:rsidRPr="009A54D3" w:rsidRDefault="00036E18" w:rsidP="004F7B97">
      <w:pPr>
        <w:rPr>
          <w:lang w:eastAsia="en-AU"/>
        </w:rPr>
      </w:pPr>
      <w:r w:rsidRPr="00341CB2">
        <w:rPr>
          <w:lang w:eastAsia="en-AU"/>
        </w:rPr>
        <w:t xml:space="preserve">Before using this resource, teachers are encouraged to investigate </w:t>
      </w:r>
      <w:hyperlink r:id="rId7">
        <w:r w:rsidRPr="00341CB2">
          <w:rPr>
            <w:color w:val="2F5496" w:themeColor="accent1" w:themeShade="BF"/>
            <w:u w:val="single"/>
            <w:lang w:eastAsia="en-AU"/>
          </w:rPr>
          <w:t>8 Aboriginal Ways of Learning</w:t>
        </w:r>
      </w:hyperlink>
      <w:r w:rsidRPr="00341CB2">
        <w:rPr>
          <w:lang w:eastAsia="en-AU"/>
        </w:rPr>
        <w:t xml:space="preserve">, explore the </w:t>
      </w:r>
      <w:hyperlink r:id="rId8" w:history="1">
        <w:r w:rsidRPr="00D14F11">
          <w:rPr>
            <w:rStyle w:val="Hyperlink"/>
            <w:lang w:eastAsia="en-AU"/>
          </w:rPr>
          <w:t>protocol</w:t>
        </w:r>
      </w:hyperlink>
      <w:r>
        <w:rPr>
          <w:lang w:eastAsia="en-AU"/>
        </w:rPr>
        <w:t xml:space="preserve"> established</w:t>
      </w:r>
      <w:r w:rsidR="00C974CF">
        <w:rPr>
          <w:lang w:eastAsia="en-AU"/>
        </w:rPr>
        <w:t xml:space="preserve">, and </w:t>
      </w:r>
      <w:r w:rsidR="00C974CF" w:rsidRPr="00341CB2">
        <w:rPr>
          <w:lang w:eastAsia="en-AU"/>
        </w:rPr>
        <w:t>the ways other school communities have adapted these pedagogies for their unique learning communities.</w:t>
      </w:r>
      <w:r w:rsidR="009E204B">
        <w:rPr>
          <w:lang w:eastAsia="en-AU"/>
        </w:rPr>
        <w:t xml:space="preserve"> </w:t>
      </w:r>
      <w:r w:rsidR="00661243" w:rsidRPr="009A54D3">
        <w:rPr>
          <w:lang w:eastAsia="en-AU"/>
        </w:rPr>
        <w:t xml:space="preserve">It is important schools create their own community links by connecting with and consulting local Aboriginal communities about the learning pedagogies of the land on which they teach and learn. </w:t>
      </w:r>
      <w:r w:rsidR="001C2487">
        <w:rPr>
          <w:lang w:eastAsia="en-AU"/>
        </w:rPr>
        <w:t xml:space="preserve">This is outlined in the </w:t>
      </w:r>
      <w:hyperlink r:id="rId9" w:history="1">
        <w:r w:rsidR="001C2487">
          <w:rPr>
            <w:color w:val="2F5496" w:themeColor="accent1" w:themeShade="BF"/>
            <w:u w:val="single"/>
            <w:lang w:eastAsia="en-AU"/>
          </w:rPr>
          <w:t>Partnership Agreement with the NSW Aboriginal Education Consultative Group Inc</w:t>
        </w:r>
      </w:hyperlink>
      <w:r w:rsidR="00661243" w:rsidRPr="009A54D3">
        <w:rPr>
          <w:lang w:eastAsia="en-AU"/>
        </w:rPr>
        <w:t>.</w:t>
      </w:r>
    </w:p>
    <w:p w14:paraId="3607E915" w14:textId="45F756C4" w:rsidR="00661243" w:rsidRDefault="00661243" w:rsidP="004F7B97">
      <w:pPr>
        <w:rPr>
          <w:lang w:eastAsia="en-AU"/>
        </w:rPr>
      </w:pPr>
      <w:r w:rsidRPr="43A68E1E">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43A68E1E">
        <w:rPr>
          <w:lang w:eastAsia="en-AU"/>
        </w:rPr>
        <w:t>protocols</w:t>
      </w:r>
      <w:proofErr w:type="gramEnd"/>
      <w:r w:rsidRPr="43A68E1E">
        <w:rPr>
          <w:lang w:eastAsia="en-AU"/>
        </w:rPr>
        <w:t xml:space="preserve"> and connecting with community. The </w:t>
      </w:r>
      <w:hyperlink r:id="rId10">
        <w:r w:rsidRPr="43A68E1E">
          <w:rPr>
            <w:color w:val="2F5496" w:themeColor="accent1" w:themeShade="BF"/>
            <w:u w:val="single"/>
            <w:lang w:eastAsia="en-AU"/>
          </w:rPr>
          <w:t>Map of Indigenous Australia</w:t>
        </w:r>
      </w:hyperlink>
      <w:r w:rsidRPr="43A68E1E">
        <w:rPr>
          <w:lang w:eastAsia="en-AU"/>
        </w:rPr>
        <w:t xml:space="preserve"> is a useful resource for teachers wishing to explore this process with students.</w:t>
      </w:r>
    </w:p>
    <w:p w14:paraId="53310645" w14:textId="3501860E" w:rsidR="00800D69" w:rsidRPr="00526FDB" w:rsidRDefault="00800D69" w:rsidP="004F7B97">
      <w:pPr>
        <w:pStyle w:val="Heading2"/>
      </w:pPr>
      <w:bookmarkStart w:id="15" w:name="_Toc147228334"/>
      <w:bookmarkStart w:id="16" w:name="_Toc151622425"/>
      <w:bookmarkStart w:id="17" w:name="_Toc152073385"/>
      <w:r>
        <w:t>Opportunities for collaboration</w:t>
      </w:r>
      <w:bookmarkEnd w:id="15"/>
      <w:bookmarkEnd w:id="16"/>
      <w:bookmarkEnd w:id="17"/>
    </w:p>
    <w:p w14:paraId="5E06C8A6" w14:textId="7D18C70B" w:rsidR="00800D69" w:rsidRDefault="00800D69" w:rsidP="004F7B97">
      <w:r w:rsidRPr="00C022F7">
        <w:t xml:space="preserve">The following is an outline of some of the ways this </w:t>
      </w:r>
      <w:r w:rsidR="001B2036">
        <w:t xml:space="preserve">core formative task booklet </w:t>
      </w:r>
      <w:r w:rsidRPr="00C022F7">
        <w:t>can be used with colleagues</w:t>
      </w:r>
      <w:r w:rsidR="00F245F5">
        <w:t>.</w:t>
      </w:r>
    </w:p>
    <w:p w14:paraId="3A6E312A" w14:textId="0382568C" w:rsidR="002D51DD" w:rsidRPr="001F0DA0" w:rsidRDefault="002D51DD" w:rsidP="00172033">
      <w:pPr>
        <w:pStyle w:val="ListBullet"/>
        <w:spacing w:before="120"/>
      </w:pPr>
      <w:r w:rsidRPr="001F0DA0">
        <w:t xml:space="preserve">Use </w:t>
      </w:r>
      <w:r w:rsidR="00FC6987" w:rsidRPr="001F0DA0">
        <w:t>and adapt the</w:t>
      </w:r>
      <w:r w:rsidRPr="001F0DA0" w:rsidDel="00FC6987">
        <w:t xml:space="preserve"> </w:t>
      </w:r>
      <w:r w:rsidR="00D4709B" w:rsidRPr="001F0DA0">
        <w:t xml:space="preserve">sample </w:t>
      </w:r>
      <w:r w:rsidRPr="001F0DA0">
        <w:t>core formative task</w:t>
      </w:r>
      <w:r w:rsidR="00FC6987" w:rsidRPr="001F0DA0">
        <w:t>s</w:t>
      </w:r>
      <w:r w:rsidR="00D4709B" w:rsidRPr="001F0DA0">
        <w:t xml:space="preserve"> if selecting </w:t>
      </w:r>
      <w:r w:rsidR="002A15C8" w:rsidRPr="001F0DA0">
        <w:t xml:space="preserve">different </w:t>
      </w:r>
      <w:r w:rsidR="00B815E6" w:rsidRPr="001F0DA0">
        <w:t>poem</w:t>
      </w:r>
      <w:r w:rsidR="00A3273A" w:rsidRPr="001F0DA0">
        <w:t>s</w:t>
      </w:r>
      <w:r w:rsidR="00D4709B" w:rsidRPr="001F0DA0">
        <w:t>.</w:t>
      </w:r>
    </w:p>
    <w:p w14:paraId="0D89645B" w14:textId="748D8FAE" w:rsidR="00A61310" w:rsidRPr="001F0DA0" w:rsidRDefault="00A61310" w:rsidP="00172033">
      <w:pPr>
        <w:pStyle w:val="ListBullet"/>
        <w:spacing w:before="120"/>
      </w:pPr>
      <w:r w:rsidRPr="001F0DA0">
        <w:t>Use the</w:t>
      </w:r>
      <w:r w:rsidRPr="001F0DA0" w:rsidDel="00DF2BFC">
        <w:t xml:space="preserve"> </w:t>
      </w:r>
      <w:r w:rsidR="00DF2BFC" w:rsidRPr="001F0DA0">
        <w:t xml:space="preserve">core formative task booklet </w:t>
      </w:r>
      <w:r w:rsidRPr="001F0DA0">
        <w:t>as inspiration for designing student-specific tasks</w:t>
      </w:r>
      <w:r w:rsidR="00884E6E" w:rsidRPr="001F0DA0">
        <w:t xml:space="preserve"> in line </w:t>
      </w:r>
      <w:r w:rsidR="00762F3F" w:rsidRPr="001F0DA0">
        <w:t xml:space="preserve">with </w:t>
      </w:r>
      <w:r w:rsidR="005110B1" w:rsidRPr="001F0DA0">
        <w:t>the</w:t>
      </w:r>
      <w:r w:rsidR="00762F3F" w:rsidRPr="001F0DA0">
        <w:t xml:space="preserve"> backward design process to support success in </w:t>
      </w:r>
      <w:r w:rsidR="004E52DD" w:rsidRPr="001F0DA0">
        <w:t>formal</w:t>
      </w:r>
      <w:r w:rsidR="00762F3F" w:rsidRPr="001F0DA0">
        <w:t xml:space="preserve"> assessment</w:t>
      </w:r>
      <w:r w:rsidRPr="001F0DA0">
        <w:t>.</w:t>
      </w:r>
    </w:p>
    <w:p w14:paraId="35060999" w14:textId="22D92788" w:rsidR="00020A53" w:rsidRPr="001F0DA0" w:rsidRDefault="00020A53" w:rsidP="00172033">
      <w:pPr>
        <w:pStyle w:val="ListBullet"/>
        <w:spacing w:before="120"/>
      </w:pPr>
      <w:r w:rsidRPr="001F0DA0">
        <w:t xml:space="preserve">Examine the </w:t>
      </w:r>
      <w:r w:rsidR="0005293A" w:rsidRPr="001F0DA0">
        <w:t xml:space="preserve">core formative task booklet </w:t>
      </w:r>
      <w:r w:rsidRPr="001F0DA0">
        <w:t xml:space="preserve">during faculty meetings or planning days </w:t>
      </w:r>
      <w:r w:rsidR="00DF4F0D" w:rsidRPr="001F0DA0">
        <w:t xml:space="preserve">to </w:t>
      </w:r>
      <w:r w:rsidR="00CF5A83" w:rsidRPr="001F0DA0">
        <w:t>provide</w:t>
      </w:r>
      <w:r w:rsidRPr="001F0DA0">
        <w:t xml:space="preserve"> opportunities for collaborative resource development, or the sharing of student </w:t>
      </w:r>
      <w:r w:rsidR="00B21FC6" w:rsidRPr="001F0DA0">
        <w:t xml:space="preserve">work </w:t>
      </w:r>
      <w:r w:rsidRPr="001F0DA0">
        <w:t>samples.</w:t>
      </w:r>
    </w:p>
    <w:p w14:paraId="5DE02978" w14:textId="7BF37BEB" w:rsidR="00286C66" w:rsidRPr="001F0DA0" w:rsidRDefault="00286C66" w:rsidP="00172033">
      <w:pPr>
        <w:pStyle w:val="ListBullet"/>
        <w:spacing w:before="120"/>
      </w:pPr>
      <w:r w:rsidRPr="001F0DA0">
        <w:t xml:space="preserve">Use the core formative tasks </w:t>
      </w:r>
      <w:r w:rsidR="007C0CAC" w:rsidRPr="001F0DA0">
        <w:t xml:space="preserve">booklet as the basis for </w:t>
      </w:r>
      <w:r w:rsidR="0062195B" w:rsidRPr="001F0DA0">
        <w:t xml:space="preserve">professional learning in </w:t>
      </w:r>
      <w:r w:rsidR="004902DD" w:rsidRPr="001F0DA0">
        <w:t>the</w:t>
      </w:r>
      <w:r w:rsidR="0062195B" w:rsidRPr="001F0DA0">
        <w:t xml:space="preserve"> faculty. This document </w:t>
      </w:r>
      <w:r w:rsidR="009D1326" w:rsidRPr="001F0DA0">
        <w:t xml:space="preserve">can facilitate discussions around </w:t>
      </w:r>
      <w:r w:rsidR="0056476F" w:rsidRPr="001F0DA0">
        <w:t>embedding formative assessment</w:t>
      </w:r>
      <w:r w:rsidR="008C48BC" w:rsidRPr="001F0DA0">
        <w:t xml:space="preserve"> in </w:t>
      </w:r>
      <w:r w:rsidR="0056476F" w:rsidRPr="001F0DA0">
        <w:t>faculty assessment processes</w:t>
      </w:r>
      <w:r w:rsidR="008C48BC" w:rsidRPr="001F0DA0">
        <w:t>.</w:t>
      </w:r>
    </w:p>
    <w:p w14:paraId="478C6EC3" w14:textId="54E72720" w:rsidR="004607F7" w:rsidRDefault="00494101" w:rsidP="004F7B97">
      <w:pPr>
        <w:pStyle w:val="Heading2"/>
      </w:pPr>
      <w:bookmarkStart w:id="18" w:name="_Toc151622426"/>
      <w:bookmarkStart w:id="19" w:name="_Toc152073386"/>
      <w:r>
        <w:t>Core text</w:t>
      </w:r>
      <w:r w:rsidR="00BF1B60">
        <w:t>s</w:t>
      </w:r>
      <w:bookmarkEnd w:id="18"/>
      <w:bookmarkEnd w:id="19"/>
    </w:p>
    <w:p w14:paraId="6DE6EA98" w14:textId="0B166B5B" w:rsidR="00661243" w:rsidRPr="00661243" w:rsidRDefault="00661243" w:rsidP="00661243">
      <w:r>
        <w:t>A list of the core texts and publication information has been provided.</w:t>
      </w:r>
    </w:p>
    <w:p w14:paraId="022884A2" w14:textId="5363FC88" w:rsidR="00950F5B" w:rsidRDefault="00950F5B" w:rsidP="00950F5B">
      <w:pPr>
        <w:pStyle w:val="Caption"/>
      </w:pPr>
      <w:r>
        <w:lastRenderedPageBreak/>
        <w:t xml:space="preserve">Table </w:t>
      </w:r>
      <w:r>
        <w:fldChar w:fldCharType="begin"/>
      </w:r>
      <w:r>
        <w:instrText>SEQ Table \* ARABIC</w:instrText>
      </w:r>
      <w:r>
        <w:fldChar w:fldCharType="separate"/>
      </w:r>
      <w:r>
        <w:rPr>
          <w:noProof/>
        </w:rPr>
        <w:t>1</w:t>
      </w:r>
      <w:r>
        <w:fldChar w:fldCharType="end"/>
      </w:r>
      <w:r>
        <w:t xml:space="preserve"> – core texts</w:t>
      </w:r>
    </w:p>
    <w:tbl>
      <w:tblPr>
        <w:tblStyle w:val="Tableheader"/>
        <w:tblW w:w="0" w:type="auto"/>
        <w:tblLook w:val="04A0" w:firstRow="1" w:lastRow="0" w:firstColumn="1" w:lastColumn="0" w:noHBand="0" w:noVBand="1"/>
        <w:tblDescription w:val="A table which has information about the core texts."/>
      </w:tblPr>
      <w:tblGrid>
        <w:gridCol w:w="2122"/>
        <w:gridCol w:w="7506"/>
      </w:tblGrid>
      <w:tr w:rsidR="009C453F" w:rsidRPr="001F0DA0" w14:paraId="3764115C" w14:textId="77777777" w:rsidTr="009C4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2CC0F4" w14:textId="4F95CDE9" w:rsidR="009C453F" w:rsidRPr="001F0DA0" w:rsidRDefault="006C597D" w:rsidP="001F0DA0">
            <w:r w:rsidRPr="001F0DA0">
              <w:t>Core text</w:t>
            </w:r>
          </w:p>
        </w:tc>
        <w:tc>
          <w:tcPr>
            <w:tcW w:w="7506" w:type="dxa"/>
          </w:tcPr>
          <w:p w14:paraId="11F321CB" w14:textId="66F2AFA3" w:rsidR="009C453F" w:rsidRPr="001F0DA0" w:rsidRDefault="009C453F" w:rsidP="001F0DA0">
            <w:pPr>
              <w:cnfStyle w:val="100000000000" w:firstRow="1" w:lastRow="0" w:firstColumn="0" w:lastColumn="0" w:oddVBand="0" w:evenVBand="0" w:oddHBand="0" w:evenHBand="0" w:firstRowFirstColumn="0" w:firstRowLastColumn="0" w:lastRowFirstColumn="0" w:lastRowLastColumn="0"/>
            </w:pPr>
            <w:r w:rsidRPr="001F0DA0">
              <w:t>Author</w:t>
            </w:r>
          </w:p>
        </w:tc>
      </w:tr>
      <w:tr w:rsidR="004F0E59" w14:paraId="33066C3D" w14:textId="77777777" w:rsidTr="009C4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735EBE6" w14:textId="4F2C1525" w:rsidR="004F0E59" w:rsidRDefault="004F0E59" w:rsidP="004F0E59">
            <w:pPr>
              <w:rPr>
                <w:rStyle w:val="Emphasis"/>
                <w:i w:val="0"/>
                <w:iCs w:val="0"/>
              </w:rPr>
            </w:pPr>
            <w:r>
              <w:rPr>
                <w:rStyle w:val="Emphasis"/>
                <w:i w:val="0"/>
                <w:iCs w:val="0"/>
              </w:rPr>
              <w:t>‘</w:t>
            </w:r>
            <w:r w:rsidRPr="000D04CD">
              <w:rPr>
                <w:rStyle w:val="Emphasis"/>
                <w:i w:val="0"/>
                <w:iCs w:val="0"/>
              </w:rPr>
              <w:t>The Black Rat</w:t>
            </w:r>
            <w:r>
              <w:rPr>
                <w:rStyle w:val="Emphasis"/>
                <w:i w:val="0"/>
                <w:iCs w:val="0"/>
              </w:rPr>
              <w:t>’</w:t>
            </w:r>
          </w:p>
        </w:tc>
        <w:tc>
          <w:tcPr>
            <w:tcW w:w="7506" w:type="dxa"/>
          </w:tcPr>
          <w:p w14:paraId="1AA7D0EA" w14:textId="547961BB" w:rsidR="004F0E59" w:rsidRDefault="00834A76" w:rsidP="004F0E59">
            <w:pPr>
              <w:cnfStyle w:val="000000100000" w:firstRow="0" w:lastRow="0" w:firstColumn="0" w:lastColumn="0" w:oddVBand="0" w:evenVBand="0" w:oddHBand="1" w:evenHBand="0" w:firstRowFirstColumn="0" w:firstRowLastColumn="0" w:lastRowFirstColumn="0" w:lastRowLastColumn="0"/>
            </w:pPr>
            <w:r w:rsidRPr="00834A76">
              <w:t xml:space="preserve">Clayton I (1988) ‘The Black Rat’, in Gilbert K (ed) </w:t>
            </w:r>
            <w:r w:rsidRPr="006125BF">
              <w:rPr>
                <w:i/>
                <w:iCs/>
              </w:rPr>
              <w:t>Black Australia: an Anthology of Aboriginal Poetry</w:t>
            </w:r>
            <w:r w:rsidRPr="00834A76">
              <w:t>, Penguin, Ringwood Victoria.</w:t>
            </w:r>
          </w:p>
        </w:tc>
      </w:tr>
      <w:tr w:rsidR="009C453F" w14:paraId="31EFE350" w14:textId="77777777" w:rsidTr="009C45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4FABB22" w14:textId="633A05C3" w:rsidR="009C453F" w:rsidRPr="000D04CD" w:rsidRDefault="004F0E59" w:rsidP="009C453F">
            <w:pPr>
              <w:rPr>
                <w:i/>
              </w:rPr>
            </w:pPr>
            <w:r>
              <w:rPr>
                <w:rStyle w:val="Emphasis"/>
                <w:i w:val="0"/>
                <w:iCs w:val="0"/>
              </w:rPr>
              <w:t>‘</w:t>
            </w:r>
            <w:r w:rsidR="00FB1C64" w:rsidRPr="000D04CD">
              <w:rPr>
                <w:rStyle w:val="Emphasis"/>
                <w:i w:val="0"/>
              </w:rPr>
              <w:t xml:space="preserve">Circles and </w:t>
            </w:r>
            <w:r w:rsidRPr="000D04CD">
              <w:rPr>
                <w:rStyle w:val="Emphasis"/>
                <w:i w:val="0"/>
                <w:iCs w:val="0"/>
              </w:rPr>
              <w:t>Squares</w:t>
            </w:r>
            <w:r>
              <w:rPr>
                <w:rStyle w:val="Emphasis"/>
                <w:i w:val="0"/>
                <w:iCs w:val="0"/>
              </w:rPr>
              <w:t>’</w:t>
            </w:r>
          </w:p>
        </w:tc>
        <w:tc>
          <w:tcPr>
            <w:tcW w:w="7506" w:type="dxa"/>
          </w:tcPr>
          <w:p w14:paraId="71E9D07B" w14:textId="6417A246" w:rsidR="009C453F" w:rsidRDefault="00755237" w:rsidP="009C453F">
            <w:pPr>
              <w:cnfStyle w:val="000000010000" w:firstRow="0" w:lastRow="0" w:firstColumn="0" w:lastColumn="0" w:oddVBand="0" w:evenVBand="0" w:oddHBand="0" w:evenHBand="1" w:firstRowFirstColumn="0" w:firstRowLastColumn="0" w:lastRowFirstColumn="0" w:lastRowLastColumn="0"/>
            </w:pPr>
            <w:r w:rsidRPr="00755237">
              <w:t xml:space="preserve">Cobby Eckermann A (2017) ‘Circles and Squares’, </w:t>
            </w:r>
            <w:r w:rsidRPr="00755237">
              <w:rPr>
                <w:i/>
                <w:iCs/>
              </w:rPr>
              <w:t>Little Bit Long Time</w:t>
            </w:r>
            <w:r w:rsidRPr="00755237">
              <w:t>, Ginninderra Press, Australia.</w:t>
            </w:r>
          </w:p>
        </w:tc>
      </w:tr>
      <w:tr w:rsidR="00A07931" w14:paraId="70FD3367" w14:textId="77777777" w:rsidTr="009C4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6F6627" w14:textId="58BA03E4" w:rsidR="00A07931" w:rsidRPr="000D04CD" w:rsidRDefault="004F0E59" w:rsidP="009C453F">
            <w:pPr>
              <w:rPr>
                <w:rStyle w:val="Emphasis"/>
                <w:i w:val="0"/>
              </w:rPr>
            </w:pPr>
            <w:r>
              <w:rPr>
                <w:rStyle w:val="Emphasis"/>
                <w:i w:val="0"/>
                <w:iCs w:val="0"/>
              </w:rPr>
              <w:t>‘</w:t>
            </w:r>
            <w:r w:rsidRPr="000D04CD">
              <w:rPr>
                <w:rStyle w:val="Emphasis"/>
                <w:i w:val="0"/>
                <w:iCs w:val="0"/>
              </w:rPr>
              <w:t>I remember</w:t>
            </w:r>
            <w:r>
              <w:rPr>
                <w:rStyle w:val="Emphasis"/>
                <w:i w:val="0"/>
                <w:iCs w:val="0"/>
              </w:rPr>
              <w:t>’</w:t>
            </w:r>
          </w:p>
        </w:tc>
        <w:tc>
          <w:tcPr>
            <w:tcW w:w="7506" w:type="dxa"/>
          </w:tcPr>
          <w:p w14:paraId="69AEC660" w14:textId="199AE304" w:rsidR="00A07931" w:rsidRPr="00A07931" w:rsidRDefault="00CE1530" w:rsidP="00950F5B">
            <w:pPr>
              <w:cnfStyle w:val="000000100000" w:firstRow="0" w:lastRow="0" w:firstColumn="0" w:lastColumn="0" w:oddVBand="0" w:evenVBand="0" w:oddHBand="1" w:evenHBand="0" w:firstRowFirstColumn="0" w:firstRowLastColumn="0" w:lastRowFirstColumn="0" w:lastRowLastColumn="0"/>
            </w:pPr>
            <w:r w:rsidRPr="00CE1530">
              <w:t xml:space="preserve">Hartley J (2018) ‘I remember’, in Heiss A (ed) </w:t>
            </w:r>
            <w:r w:rsidRPr="00CE1530">
              <w:rPr>
                <w:i/>
                <w:iCs/>
              </w:rPr>
              <w:t>Growing Up Aboriginal in Australia</w:t>
            </w:r>
            <w:r w:rsidRPr="00CE1530">
              <w:t>, Black Inc Books, Australia.</w:t>
            </w:r>
          </w:p>
        </w:tc>
      </w:tr>
      <w:tr w:rsidR="005E5FCF" w14:paraId="3A2D2FE2" w14:textId="77777777" w:rsidTr="009C45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88A3A9" w14:textId="35BF94B9" w:rsidR="005E5FCF" w:rsidRPr="00F3017F" w:rsidRDefault="005E5FCF" w:rsidP="009C453F">
            <w:pPr>
              <w:rPr>
                <w:rStyle w:val="Emphasis"/>
              </w:rPr>
            </w:pPr>
            <w:r>
              <w:rPr>
                <w:rStyle w:val="Emphasis"/>
              </w:rPr>
              <w:t>Welcome to Country</w:t>
            </w:r>
          </w:p>
        </w:tc>
        <w:tc>
          <w:tcPr>
            <w:tcW w:w="7506" w:type="dxa"/>
          </w:tcPr>
          <w:p w14:paraId="04FB5D0B" w14:textId="527E2052" w:rsidR="00215298" w:rsidRPr="00215298" w:rsidRDefault="00215298" w:rsidP="005E5FCF">
            <w:pPr>
              <w:spacing w:after="100"/>
              <w:cnfStyle w:val="000000010000" w:firstRow="0" w:lastRow="0" w:firstColumn="0" w:lastColumn="0" w:oddVBand="0" w:evenVBand="0" w:oddHBand="0" w:evenHBand="1" w:firstRowFirstColumn="0" w:firstRowLastColumn="0" w:lastRowFirstColumn="0" w:lastRowLastColumn="0"/>
            </w:pPr>
            <w:r w:rsidRPr="008A4CA5">
              <w:t xml:space="preserve">Langton M (2019) </w:t>
            </w:r>
            <w:r w:rsidRPr="008A4CA5">
              <w:rPr>
                <w:i/>
                <w:iCs/>
              </w:rPr>
              <w:t>Welcome to Country</w:t>
            </w:r>
            <w:r w:rsidRPr="008A4CA5">
              <w:rPr>
                <w:rStyle w:val="Emphasis"/>
                <w:i w:val="0"/>
                <w:iCs w:val="0"/>
              </w:rPr>
              <w:t>:</w:t>
            </w:r>
            <w:r w:rsidRPr="008A4CA5">
              <w:rPr>
                <w:rStyle w:val="Emphasis"/>
              </w:rPr>
              <w:t xml:space="preserve"> An Introduction to our First peoples for young Australians</w:t>
            </w:r>
            <w:r w:rsidRPr="008A4CA5">
              <w:t>, Hardie Grant Publishing, Australia</w:t>
            </w:r>
            <w:r w:rsidR="00CF7F3E" w:rsidRPr="008A4CA5">
              <w:t>.</w:t>
            </w:r>
          </w:p>
        </w:tc>
      </w:tr>
      <w:tr w:rsidR="006A07FA" w14:paraId="492DE01D" w14:textId="77777777" w:rsidTr="009C4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A588F2" w14:textId="12CB0DEE" w:rsidR="006A07FA" w:rsidRPr="000D04CD" w:rsidRDefault="004F0E59" w:rsidP="009C453F">
            <w:pPr>
              <w:rPr>
                <w:rStyle w:val="Emphasis"/>
                <w:i w:val="0"/>
              </w:rPr>
            </w:pPr>
            <w:r>
              <w:rPr>
                <w:rStyle w:val="Emphasis"/>
                <w:i w:val="0"/>
                <w:iCs w:val="0"/>
              </w:rPr>
              <w:t>‘</w:t>
            </w:r>
            <w:r w:rsidRPr="000D04CD">
              <w:rPr>
                <w:rStyle w:val="Emphasis"/>
                <w:i w:val="0"/>
                <w:iCs w:val="0"/>
              </w:rPr>
              <w:t>GUDYI</w:t>
            </w:r>
            <w:r>
              <w:rPr>
                <w:rStyle w:val="Emphasis"/>
                <w:i w:val="0"/>
                <w:iCs w:val="0"/>
              </w:rPr>
              <w:t>’</w:t>
            </w:r>
          </w:p>
        </w:tc>
        <w:tc>
          <w:tcPr>
            <w:tcW w:w="7506" w:type="dxa"/>
          </w:tcPr>
          <w:p w14:paraId="42837BB6" w14:textId="387703DE" w:rsidR="006A07FA" w:rsidRDefault="005F2522" w:rsidP="00950F5B">
            <w:pPr>
              <w:cnfStyle w:val="000000100000" w:firstRow="0" w:lastRow="0" w:firstColumn="0" w:lastColumn="0" w:oddVBand="0" w:evenVBand="0" w:oddHBand="1" w:evenHBand="0" w:firstRowFirstColumn="0" w:firstRowLastColumn="0" w:lastRowFirstColumn="0" w:lastRowLastColumn="0"/>
            </w:pPr>
            <w:r w:rsidRPr="005F2522">
              <w:t xml:space="preserve">Money, J (2021) ‘GUDYI’, </w:t>
            </w:r>
            <w:r w:rsidRPr="005F2522">
              <w:rPr>
                <w:i/>
                <w:iCs/>
              </w:rPr>
              <w:t>how to make a basket</w:t>
            </w:r>
            <w:r w:rsidRPr="005F2522">
              <w:t>, University of Queensland Press, Australia.</w:t>
            </w:r>
          </w:p>
        </w:tc>
      </w:tr>
    </w:tbl>
    <w:p w14:paraId="7900F9DF" w14:textId="4064D023" w:rsidR="001F0DA0" w:rsidRPr="001F0DA0" w:rsidRDefault="001F0DA0" w:rsidP="001F0DA0">
      <w:pPr>
        <w:suppressAutoHyphens w:val="0"/>
        <w:spacing w:before="0" w:after="160" w:line="259" w:lineRule="auto"/>
      </w:pPr>
      <w:bookmarkStart w:id="20" w:name="_Toc147228335"/>
      <w:bookmarkStart w:id="21" w:name="_Toc151622427"/>
      <w:r>
        <w:br w:type="page"/>
      </w:r>
    </w:p>
    <w:p w14:paraId="7E271DF5" w14:textId="16BEE41E" w:rsidR="00800D69" w:rsidRPr="00526FDB" w:rsidRDefault="009B59E0" w:rsidP="004F7B97">
      <w:pPr>
        <w:pStyle w:val="Heading1"/>
      </w:pPr>
      <w:bookmarkStart w:id="22" w:name="_Toc152073387"/>
      <w:r>
        <w:lastRenderedPageBreak/>
        <w:t xml:space="preserve">Poetic purpose </w:t>
      </w:r>
      <w:r w:rsidR="00280CC4">
        <w:t>– core formative tasks</w:t>
      </w:r>
      <w:bookmarkEnd w:id="20"/>
      <w:bookmarkEnd w:id="21"/>
      <w:bookmarkEnd w:id="22"/>
    </w:p>
    <w:p w14:paraId="0E02F30A" w14:textId="2A4C6145" w:rsidR="002D43AC" w:rsidRPr="00FD6E95" w:rsidRDefault="0010511F" w:rsidP="004F7B97">
      <w:pPr>
        <w:pStyle w:val="FeatureBox2"/>
        <w:rPr>
          <w:color w:val="000000" w:themeColor="text1"/>
        </w:rPr>
      </w:pPr>
      <w:r>
        <w:rPr>
          <w:b/>
          <w:bCs/>
        </w:rPr>
        <w:t>Teacher note:</w:t>
      </w:r>
      <w:r w:rsidRPr="00A742FE">
        <w:t xml:space="preserve"> </w:t>
      </w:r>
      <w:r w:rsidR="002D43AC">
        <w:t xml:space="preserve">a </w:t>
      </w:r>
      <w:r w:rsidR="002D43AC" w:rsidRPr="001A2D0E">
        <w:t>short</w:t>
      </w:r>
      <w:r w:rsidR="002D43AC">
        <w:t xml:space="preserve"> description of </w:t>
      </w:r>
      <w:r w:rsidR="00F3070E">
        <w:t>each</w:t>
      </w:r>
      <w:r w:rsidR="002D43AC">
        <w:t xml:space="preserve"> task</w:t>
      </w:r>
      <w:r>
        <w:t xml:space="preserve"> is provided</w:t>
      </w:r>
      <w:r w:rsidR="002D43AC">
        <w:t xml:space="preserve">. This description </w:t>
      </w:r>
      <w:r>
        <w:t xml:space="preserve">is </w:t>
      </w:r>
      <w:r w:rsidR="002D43AC">
        <w:t>written in plain English. I</w:t>
      </w:r>
      <w:r w:rsidR="004915FC">
        <w:t xml:space="preserve">f the tasks are modified, the description </w:t>
      </w:r>
      <w:r w:rsidR="002D43AC">
        <w:t xml:space="preserve">should include a clear outline of the audience, </w:t>
      </w:r>
      <w:proofErr w:type="gramStart"/>
      <w:r w:rsidR="002D43AC">
        <w:t>purpose</w:t>
      </w:r>
      <w:proofErr w:type="gramEnd"/>
      <w:r w:rsidR="002D43AC">
        <w:t xml:space="preserve"> and context of the task. This helps </w:t>
      </w:r>
      <w:r w:rsidR="00824076">
        <w:t>students and teachers</w:t>
      </w:r>
      <w:r w:rsidR="009A0642">
        <w:t xml:space="preserve"> plan for the </w:t>
      </w:r>
      <w:r w:rsidR="002D43AC">
        <w:t>style, form and the necessary language, forms and features required.</w:t>
      </w:r>
    </w:p>
    <w:p w14:paraId="161230EC" w14:textId="6E9C6491" w:rsidR="00127DFB" w:rsidRDefault="002D43AC" w:rsidP="004F7B97">
      <w:pPr>
        <w:pStyle w:val="FeatureBox2"/>
      </w:pPr>
      <w:r>
        <w:t>Supplementary information can be provided later in the document</w:t>
      </w:r>
      <w:r w:rsidR="00127DFB">
        <w:t xml:space="preserve"> or listed within the </w:t>
      </w:r>
      <w:r w:rsidR="009D6790">
        <w:t>‘</w:t>
      </w:r>
      <w:r w:rsidR="00127DFB">
        <w:t>Relevant resources</w:t>
      </w:r>
      <w:r w:rsidR="009D6790">
        <w:t>’</w:t>
      </w:r>
      <w:r w:rsidR="00127DFB">
        <w:t xml:space="preserve"> heading provided for each task</w:t>
      </w:r>
      <w:r>
        <w:t xml:space="preserve">. This reduces the cognitive load experienced while using the </w:t>
      </w:r>
      <w:r w:rsidR="00F3070E">
        <w:t>overviews</w:t>
      </w:r>
      <w:r w:rsidR="00127DFB">
        <w:t xml:space="preserve"> and provides easy reference points </w:t>
      </w:r>
      <w:r>
        <w:t xml:space="preserve">for teachers as they </w:t>
      </w:r>
      <w:r w:rsidR="00127DFB">
        <w:t>navigate the multiple documents connected to this program</w:t>
      </w:r>
      <w:r>
        <w:t>.</w:t>
      </w:r>
    </w:p>
    <w:p w14:paraId="55A8A2A7" w14:textId="7691ADCC" w:rsidR="00421446" w:rsidRPr="001F0DA0" w:rsidRDefault="002D43AC" w:rsidP="001F0DA0">
      <w:pPr>
        <w:pStyle w:val="FeatureBox2"/>
        <w:rPr>
          <w:color w:val="000000"/>
          <w:shd w:val="clear" w:color="auto" w:fill="CCEDFC"/>
        </w:rPr>
      </w:pPr>
      <w:r>
        <w:t>Th</w:t>
      </w:r>
      <w:r>
        <w:rPr>
          <w:color w:val="000000"/>
          <w:shd w:val="clear" w:color="auto" w:fill="CCEDFC"/>
        </w:rPr>
        <w:t xml:space="preserve">e </w:t>
      </w:r>
      <w:r w:rsidR="00546C1C">
        <w:rPr>
          <w:color w:val="000000"/>
          <w:shd w:val="clear" w:color="auto" w:fill="CCEDFC"/>
        </w:rPr>
        <w:t xml:space="preserve">tasks </w:t>
      </w:r>
      <w:r w:rsidR="003C4D7B">
        <w:rPr>
          <w:color w:val="000000"/>
          <w:shd w:val="clear" w:color="auto" w:fill="CCEDFC"/>
        </w:rPr>
        <w:t xml:space="preserve">provided </w:t>
      </w:r>
      <w:r>
        <w:rPr>
          <w:color w:val="000000"/>
          <w:shd w:val="clear" w:color="auto" w:fill="CCEDFC"/>
        </w:rPr>
        <w:t xml:space="preserve">align with NESA’s </w:t>
      </w:r>
      <w:hyperlink r:id="rId11" w:tgtFrame="_blank" w:history="1">
        <w:r w:rsidRPr="009A5D21">
          <w:rPr>
            <w:rStyle w:val="Hyperlink"/>
          </w:rPr>
          <w:t>Assessment principles</w:t>
        </w:r>
      </w:hyperlink>
      <w:r>
        <w:rPr>
          <w:color w:val="000000"/>
          <w:shd w:val="clear" w:color="auto" w:fill="CCEDFC"/>
        </w:rPr>
        <w:t xml:space="preserve"> and provide clear opportunities for teachers to gather evidence about student achievement in relation to syllabus outcomes.</w:t>
      </w:r>
    </w:p>
    <w:p w14:paraId="5F2A6508" w14:textId="63CE1F1C" w:rsidR="0010511F" w:rsidRPr="00B43ADD" w:rsidRDefault="0010511F" w:rsidP="004F7B97">
      <w:bookmarkStart w:id="23" w:name="_Toc126938999"/>
      <w:bookmarkStart w:id="24" w:name="_Toc140045571"/>
      <w:bookmarkStart w:id="25" w:name="_Toc147228336"/>
      <w:r>
        <w:t xml:space="preserve">In this program, students will engage with a range of poems, with a specific focus on Aboriginal authors. The </w:t>
      </w:r>
      <w:r w:rsidR="004E52DD">
        <w:t>formal</w:t>
      </w:r>
      <w:r>
        <w:t xml:space="preserve"> assessment is a podcast. Students use the structural </w:t>
      </w:r>
      <w:r w:rsidR="00B46B75">
        <w:t xml:space="preserve">and stylistic </w:t>
      </w:r>
      <w:r>
        <w:t>conventions of a podcast and analyse one or more of the poems set for study.</w:t>
      </w:r>
    </w:p>
    <w:p w14:paraId="7872BFEA" w14:textId="39AA6F5B" w:rsidR="0010511F" w:rsidRDefault="0010511F" w:rsidP="004F7B97">
      <w:r>
        <w:t>The core formative tasks</w:t>
      </w:r>
      <w:r w:rsidR="20FA4736">
        <w:t xml:space="preserve"> build </w:t>
      </w:r>
      <w:r>
        <w:t>students</w:t>
      </w:r>
      <w:r w:rsidR="26558F9B">
        <w:t>’ capacity to</w:t>
      </w:r>
      <w:r>
        <w:t xml:space="preserve"> </w:t>
      </w:r>
      <w:r w:rsidR="004CB9CF">
        <w:t>demonstrate their understanding in</w:t>
      </w:r>
      <w:r>
        <w:t xml:space="preserve"> the </w:t>
      </w:r>
      <w:r w:rsidR="004E52DD">
        <w:t>formal</w:t>
      </w:r>
      <w:r>
        <w:t xml:space="preserve"> assessment</w:t>
      </w:r>
      <w:r w:rsidR="06B35033">
        <w:t xml:space="preserve"> task</w:t>
      </w:r>
      <w:r>
        <w:t>. This includes listening, identifying, exploring, analysis, planning and revising.</w:t>
      </w:r>
    </w:p>
    <w:p w14:paraId="22291916" w14:textId="17465FC6" w:rsidR="00546C1C" w:rsidRDefault="00546C1C" w:rsidP="004F7B97">
      <w:pPr>
        <w:pStyle w:val="Heading2"/>
      </w:pPr>
      <w:bookmarkStart w:id="26" w:name="_Toc151622428"/>
      <w:bookmarkStart w:id="27" w:name="_Toc152073388"/>
      <w:r>
        <w:t xml:space="preserve">Core formative task 1 – </w:t>
      </w:r>
      <w:bookmarkEnd w:id="23"/>
      <w:bookmarkEnd w:id="24"/>
      <w:r>
        <w:t>listening task</w:t>
      </w:r>
      <w:bookmarkEnd w:id="25"/>
      <w:r>
        <w:t xml:space="preserve"> </w:t>
      </w:r>
      <w:r w:rsidR="00DC3626">
        <w:t>2</w:t>
      </w:r>
      <w:bookmarkEnd w:id="26"/>
      <w:bookmarkEnd w:id="27"/>
    </w:p>
    <w:p w14:paraId="0EA9ABB5" w14:textId="3AEA98F9" w:rsidR="003A55FF" w:rsidRDefault="003A55FF" w:rsidP="004F7B97">
      <w:r>
        <w:t>C</w:t>
      </w:r>
      <w:r w:rsidR="003C4D7B">
        <w:t>o</w:t>
      </w:r>
      <w:r w:rsidR="009864E0">
        <w:t xml:space="preserve">re formative task 1 can </w:t>
      </w:r>
      <w:r w:rsidR="00AF3809">
        <w:t>be found in Phase 1.</w:t>
      </w:r>
      <w:r w:rsidR="00AA6361">
        <w:t xml:space="preserve"> </w:t>
      </w:r>
      <w:r w:rsidR="00AA1929" w:rsidRPr="00AA1929">
        <w:t>Relevant resources and activities have been identified below.</w:t>
      </w:r>
    </w:p>
    <w:p w14:paraId="5CF04083" w14:textId="54FB6165" w:rsidR="00B2639E" w:rsidRDefault="007D0F91" w:rsidP="004F7B97">
      <w:r>
        <w:t>Phas</w:t>
      </w:r>
      <w:r w:rsidR="00C94A99">
        <w:t xml:space="preserve">e 1 and Core formative task 1 </w:t>
      </w:r>
      <w:r w:rsidR="00F03418">
        <w:t xml:space="preserve">are designed to introduce students to the podcast form and the </w:t>
      </w:r>
      <w:r w:rsidR="004E52DD">
        <w:t>formal</w:t>
      </w:r>
      <w:r w:rsidR="00F03418">
        <w:t xml:space="preserve"> assessment task before being introduced to the </w:t>
      </w:r>
      <w:r w:rsidR="00B07059">
        <w:t xml:space="preserve">core texts (poems). The purpose of this phase is to reduce the cognitive load placed on students as they focus </w:t>
      </w:r>
      <w:r w:rsidR="00586BEE">
        <w:t xml:space="preserve">specifically on </w:t>
      </w:r>
      <w:r w:rsidR="003A55FF">
        <w:t xml:space="preserve">the </w:t>
      </w:r>
      <w:r w:rsidR="000972A5">
        <w:t xml:space="preserve">structural conventions of the </w:t>
      </w:r>
      <w:r w:rsidR="003C33D3">
        <w:t>podcast</w:t>
      </w:r>
      <w:r w:rsidR="000972A5">
        <w:t xml:space="preserve"> form</w:t>
      </w:r>
      <w:r w:rsidR="00586BEE">
        <w:t>.</w:t>
      </w:r>
    </w:p>
    <w:p w14:paraId="45DAA88C" w14:textId="02052A3B" w:rsidR="007020AC" w:rsidRPr="000972A5" w:rsidRDefault="007020AC" w:rsidP="00A742FE">
      <w:pPr>
        <w:pStyle w:val="ListNumber"/>
        <w:rPr>
          <w:rStyle w:val="Hyperlink"/>
          <w:color w:val="auto"/>
          <w:u w:val="none"/>
        </w:rPr>
      </w:pPr>
      <w:r w:rsidRPr="32E86100">
        <w:rPr>
          <w:rStyle w:val="Hyperlink"/>
          <w:color w:val="auto"/>
          <w:u w:val="none"/>
        </w:rPr>
        <w:t xml:space="preserve">Students listen </w:t>
      </w:r>
      <w:r>
        <w:t>to a model</w:t>
      </w:r>
      <w:r w:rsidR="399A0B8A">
        <w:t xml:space="preserve">, </w:t>
      </w:r>
      <w:hyperlink r:id="rId12" w:history="1">
        <w:r w:rsidR="399A0B8A" w:rsidRPr="00EB00D3">
          <w:rPr>
            <w:rStyle w:val="Hyperlink"/>
          </w:rPr>
          <w:t xml:space="preserve">The Life of a song: Let </w:t>
        </w:r>
        <w:r w:rsidR="00EB00D3" w:rsidRPr="00EB00D3">
          <w:rPr>
            <w:rStyle w:val="Hyperlink"/>
          </w:rPr>
          <w:t>I</w:t>
        </w:r>
        <w:r w:rsidR="399A0B8A" w:rsidRPr="00EB00D3">
          <w:rPr>
            <w:rStyle w:val="Hyperlink"/>
          </w:rPr>
          <w:t>t go (6:26)</w:t>
        </w:r>
      </w:hyperlink>
      <w:r>
        <w:t xml:space="preserve"> </w:t>
      </w:r>
      <w:r w:rsidRPr="32E86100">
        <w:rPr>
          <w:rStyle w:val="Hyperlink"/>
          <w:color w:val="auto"/>
          <w:u w:val="none"/>
        </w:rPr>
        <w:t>once to gain an overall impression of the podcast.</w:t>
      </w:r>
    </w:p>
    <w:p w14:paraId="31A8F437" w14:textId="4AD450D5" w:rsidR="00AA5F50" w:rsidRPr="000972A5" w:rsidRDefault="00546C1C" w:rsidP="00A742FE">
      <w:pPr>
        <w:pStyle w:val="ListNumber"/>
      </w:pPr>
      <w:r>
        <w:t xml:space="preserve">Students </w:t>
      </w:r>
      <w:r w:rsidR="00E62DC5">
        <w:t>relisten</w:t>
      </w:r>
      <w:r w:rsidR="007020AC">
        <w:t xml:space="preserve"> </w:t>
      </w:r>
      <w:r w:rsidR="00570585">
        <w:t xml:space="preserve">to develop their understanding of the codes and conventions of the podcast form. </w:t>
      </w:r>
      <w:r w:rsidR="00B2639E">
        <w:t xml:space="preserve">While </w:t>
      </w:r>
      <w:r>
        <w:t>listen</w:t>
      </w:r>
      <w:r w:rsidR="00570585">
        <w:t>ing</w:t>
      </w:r>
      <w:r>
        <w:t xml:space="preserve"> to </w:t>
      </w:r>
      <w:r w:rsidR="00CC36D7">
        <w:t>the</w:t>
      </w:r>
      <w:r>
        <w:t xml:space="preserve"> </w:t>
      </w:r>
      <w:r w:rsidR="00570585">
        <w:t xml:space="preserve">model </w:t>
      </w:r>
      <w:r>
        <w:t>podcast</w:t>
      </w:r>
      <w:r w:rsidR="00570585">
        <w:t>,</w:t>
      </w:r>
      <w:r>
        <w:t xml:space="preserve"> </w:t>
      </w:r>
      <w:r w:rsidR="00570585">
        <w:t xml:space="preserve">students identify the important </w:t>
      </w:r>
      <w:r w:rsidR="00EA7BE5">
        <w:t>transitions</w:t>
      </w:r>
      <w:r w:rsidR="00570585">
        <w:t xml:space="preserve"> needed to create a </w:t>
      </w:r>
      <w:r w:rsidR="00BF21A3">
        <w:t xml:space="preserve">coherent </w:t>
      </w:r>
      <w:r w:rsidR="00570585">
        <w:t>podcast.</w:t>
      </w:r>
    </w:p>
    <w:p w14:paraId="44DAFE85" w14:textId="4E2DDFDB" w:rsidR="001E0BDF" w:rsidRPr="000972A5" w:rsidRDefault="00F14AFA" w:rsidP="00A742FE">
      <w:pPr>
        <w:pStyle w:val="ListNumber"/>
      </w:pPr>
      <w:r>
        <w:lastRenderedPageBreak/>
        <w:t xml:space="preserve">Students </w:t>
      </w:r>
      <w:r w:rsidR="00AA5F50">
        <w:t xml:space="preserve">relisten to the podcast and </w:t>
      </w:r>
      <w:r w:rsidR="001E0BDF">
        <w:t>cr</w:t>
      </w:r>
      <w:r w:rsidR="00570585">
        <w:t xml:space="preserve">eate </w:t>
      </w:r>
      <w:r w:rsidR="00546C1C">
        <w:t xml:space="preserve">a </w:t>
      </w:r>
      <w:r w:rsidR="007D0F91">
        <w:t>podcast transitions</w:t>
      </w:r>
      <w:r w:rsidR="00546C1C">
        <w:t xml:space="preserve"> template</w:t>
      </w:r>
      <w:r w:rsidR="00570585">
        <w:t>.</w:t>
      </w:r>
    </w:p>
    <w:p w14:paraId="1132301D" w14:textId="50F1C4A7" w:rsidR="00D678B4" w:rsidRPr="000972A5" w:rsidRDefault="00D678B4" w:rsidP="00A742FE">
      <w:pPr>
        <w:pStyle w:val="ListNumber"/>
      </w:pPr>
      <w:r>
        <w:t xml:space="preserve">Students are provided with </w:t>
      </w:r>
      <w:r w:rsidRPr="32E86100">
        <w:rPr>
          <w:rStyle w:val="Strong"/>
        </w:rPr>
        <w:t>Phase 6, resource 1 – structural conventions of a podcast</w:t>
      </w:r>
      <w:r w:rsidRPr="32E86100">
        <w:rPr>
          <w:rStyle w:val="Strong"/>
          <w:b w:val="0"/>
        </w:rPr>
        <w:t xml:space="preserve"> </w:t>
      </w:r>
      <w:r>
        <w:t>to generate further discussion around the structural conventions of a podcast.</w:t>
      </w:r>
    </w:p>
    <w:p w14:paraId="6053949E" w14:textId="7C051C01" w:rsidR="00E92F0E" w:rsidRPr="000972A5" w:rsidRDefault="00E92F0E" w:rsidP="00A742FE">
      <w:pPr>
        <w:pStyle w:val="ListNumber"/>
      </w:pPr>
      <w:r>
        <w:t>Students respond personally to the podcast focusing on the stylistic presentation of the podcast.</w:t>
      </w:r>
    </w:p>
    <w:p w14:paraId="37C3523C" w14:textId="61F1598F" w:rsidR="009A0642" w:rsidRDefault="009A0642" w:rsidP="004F7B97">
      <w:pPr>
        <w:pStyle w:val="Heading3"/>
      </w:pPr>
      <w:bookmarkStart w:id="28" w:name="_Toc147228337"/>
      <w:bookmarkStart w:id="29" w:name="_Toc152073389"/>
      <w:r>
        <w:t>Relevant resources</w:t>
      </w:r>
      <w:bookmarkEnd w:id="28"/>
      <w:bookmarkEnd w:id="29"/>
    </w:p>
    <w:p w14:paraId="6AB5733C" w14:textId="0305B2D2" w:rsidR="008C5782" w:rsidRDefault="00AF5A00" w:rsidP="004F7B97">
      <w:pPr>
        <w:rPr>
          <w:rStyle w:val="Hyperlink"/>
          <w:color w:val="auto"/>
          <w:u w:val="none"/>
        </w:rPr>
      </w:pPr>
      <w:r>
        <w:t>T</w:t>
      </w:r>
      <w:r w:rsidR="00FB2060">
        <w:t xml:space="preserve">he model podcast, </w:t>
      </w:r>
      <w:hyperlink r:id="rId13" w:history="1">
        <w:r w:rsidR="00FB2060" w:rsidRPr="00A4567A">
          <w:rPr>
            <w:rStyle w:val="Hyperlink"/>
          </w:rPr>
          <w:t xml:space="preserve">The Life of a </w:t>
        </w:r>
        <w:r w:rsidR="00A4567A" w:rsidRPr="00A4567A">
          <w:rPr>
            <w:rStyle w:val="Hyperlink"/>
          </w:rPr>
          <w:t>S</w:t>
        </w:r>
        <w:r w:rsidR="00FB2060" w:rsidRPr="00A4567A">
          <w:rPr>
            <w:rStyle w:val="Hyperlink"/>
          </w:rPr>
          <w:t xml:space="preserve">ong: Let </w:t>
        </w:r>
        <w:r w:rsidR="00A4567A" w:rsidRPr="00A4567A">
          <w:rPr>
            <w:rStyle w:val="Hyperlink"/>
          </w:rPr>
          <w:t>It G</w:t>
        </w:r>
        <w:r w:rsidR="00FB2060" w:rsidRPr="00A4567A">
          <w:rPr>
            <w:rStyle w:val="Hyperlink"/>
          </w:rPr>
          <w:t>o (6:26)</w:t>
        </w:r>
      </w:hyperlink>
      <w:r w:rsidR="00FB2060" w:rsidRPr="32E86100">
        <w:rPr>
          <w:rStyle w:val="Hyperlink"/>
          <w:color w:val="auto"/>
          <w:u w:val="none"/>
        </w:rPr>
        <w:t xml:space="preserve"> is a little over 6 minutes long. Students can listen to the podcast a number of times to complete the activity.</w:t>
      </w:r>
    </w:p>
    <w:p w14:paraId="70CCBE01" w14:textId="3E2A2D8D" w:rsidR="00FB2060" w:rsidRPr="00213286" w:rsidRDefault="008C5782" w:rsidP="004F7B97">
      <w:pPr>
        <w:rPr>
          <w:rStyle w:val="Strong"/>
          <w:b w:val="0"/>
        </w:rPr>
      </w:pPr>
      <w:r w:rsidRPr="32E86100">
        <w:rPr>
          <w:rStyle w:val="Hyperlink"/>
          <w:color w:val="auto"/>
          <w:u w:val="none"/>
        </w:rPr>
        <w:t>T</w:t>
      </w:r>
      <w:r w:rsidR="00D8559C" w:rsidRPr="32E86100">
        <w:rPr>
          <w:rStyle w:val="Hyperlink"/>
          <w:color w:val="auto"/>
          <w:u w:val="none"/>
        </w:rPr>
        <w:t>eachers should be aware that the podcast is supported by paid advertising and th</w:t>
      </w:r>
      <w:r w:rsidR="009824C4" w:rsidRPr="32E86100">
        <w:rPr>
          <w:rStyle w:val="Hyperlink"/>
          <w:color w:val="auto"/>
          <w:u w:val="none"/>
        </w:rPr>
        <w:t>e advertisement</w:t>
      </w:r>
      <w:r w:rsidR="009407C1" w:rsidRPr="32E86100">
        <w:rPr>
          <w:rStyle w:val="Hyperlink"/>
          <w:color w:val="auto"/>
          <w:u w:val="none"/>
        </w:rPr>
        <w:t>s</w:t>
      </w:r>
      <w:r w:rsidR="009824C4" w:rsidRPr="32E86100">
        <w:rPr>
          <w:rStyle w:val="Hyperlink"/>
          <w:color w:val="auto"/>
          <w:u w:val="none"/>
        </w:rPr>
        <w:t xml:space="preserve"> </w:t>
      </w:r>
      <w:r w:rsidR="009407C1" w:rsidRPr="32E86100">
        <w:rPr>
          <w:rStyle w:val="Hyperlink"/>
          <w:color w:val="auto"/>
          <w:u w:val="none"/>
        </w:rPr>
        <w:t xml:space="preserve">are played on rotation. </w:t>
      </w:r>
      <w:r w:rsidR="00661011" w:rsidRPr="32E86100">
        <w:rPr>
          <w:rStyle w:val="Hyperlink"/>
          <w:color w:val="auto"/>
          <w:u w:val="none"/>
        </w:rPr>
        <w:t>Load the podcast and select the timing prior to playing to students.</w:t>
      </w:r>
    </w:p>
    <w:p w14:paraId="04AFF8E3" w14:textId="2081BAC5" w:rsidR="00F837A9" w:rsidRDefault="00F837A9" w:rsidP="008A4CA5">
      <w:pPr>
        <w:pStyle w:val="ListBullet"/>
        <w:spacing w:before="120"/>
        <w:rPr>
          <w:rStyle w:val="Strong"/>
        </w:rPr>
      </w:pPr>
      <w:r w:rsidRPr="002E3F49">
        <w:rPr>
          <w:rStyle w:val="Strong"/>
        </w:rPr>
        <w:t xml:space="preserve">Phase 1, resource 1 – </w:t>
      </w:r>
      <w:r w:rsidR="00CF7005">
        <w:rPr>
          <w:rStyle w:val="Strong"/>
        </w:rPr>
        <w:t xml:space="preserve">creating a </w:t>
      </w:r>
      <w:r w:rsidR="00321181" w:rsidRPr="002E3F49">
        <w:rPr>
          <w:rStyle w:val="Strong"/>
        </w:rPr>
        <w:t>transcript</w:t>
      </w:r>
    </w:p>
    <w:p w14:paraId="62AD2F0A" w14:textId="17FA190C" w:rsidR="00BE6341" w:rsidRDefault="00BE6341" w:rsidP="008A4CA5">
      <w:pPr>
        <w:pStyle w:val="ListBullet"/>
        <w:spacing w:before="120"/>
        <w:rPr>
          <w:rStyle w:val="Strong"/>
        </w:rPr>
      </w:pPr>
      <w:r w:rsidRPr="002E3F49">
        <w:rPr>
          <w:rStyle w:val="Strong"/>
        </w:rPr>
        <w:t xml:space="preserve">Phase 1, </w:t>
      </w:r>
      <w:r>
        <w:rPr>
          <w:rStyle w:val="Strong"/>
        </w:rPr>
        <w:t xml:space="preserve">activity </w:t>
      </w:r>
      <w:r w:rsidRPr="002E3F49">
        <w:rPr>
          <w:rStyle w:val="Strong"/>
        </w:rPr>
        <w:t xml:space="preserve">1 – </w:t>
      </w:r>
      <w:r>
        <w:rPr>
          <w:rStyle w:val="Strong"/>
        </w:rPr>
        <w:t>engaging with the podcast form</w:t>
      </w:r>
    </w:p>
    <w:p w14:paraId="6DEBC034" w14:textId="6EC28D16" w:rsidR="00F837A9" w:rsidRPr="002E3F49" w:rsidRDefault="00F837A9" w:rsidP="008A4CA5">
      <w:pPr>
        <w:pStyle w:val="ListBullet"/>
        <w:spacing w:before="120"/>
        <w:rPr>
          <w:rStyle w:val="Strong"/>
        </w:rPr>
      </w:pPr>
      <w:r w:rsidRPr="002E3F49">
        <w:rPr>
          <w:rStyle w:val="Strong"/>
        </w:rPr>
        <w:t>Phase 1, resource 2 – vocabulary map</w:t>
      </w:r>
      <w:r w:rsidR="009D40D4">
        <w:rPr>
          <w:rStyle w:val="Strong"/>
        </w:rPr>
        <w:t>ping</w:t>
      </w:r>
    </w:p>
    <w:p w14:paraId="08397D63" w14:textId="794BD3DD" w:rsidR="00F837A9" w:rsidRPr="002E3F49" w:rsidRDefault="00F837A9" w:rsidP="008A4CA5">
      <w:pPr>
        <w:pStyle w:val="ListBullet"/>
        <w:spacing w:before="120"/>
        <w:rPr>
          <w:rStyle w:val="Strong"/>
        </w:rPr>
      </w:pPr>
      <w:r w:rsidRPr="002E3F49">
        <w:rPr>
          <w:rStyle w:val="Strong"/>
        </w:rPr>
        <w:t xml:space="preserve">Phase 1, </w:t>
      </w:r>
      <w:r w:rsidR="00BC469F" w:rsidRPr="002E3F49">
        <w:rPr>
          <w:rStyle w:val="Strong"/>
        </w:rPr>
        <w:t xml:space="preserve">activity </w:t>
      </w:r>
      <w:r w:rsidR="00D50E20">
        <w:rPr>
          <w:rStyle w:val="Strong"/>
        </w:rPr>
        <w:t>2</w:t>
      </w:r>
      <w:r w:rsidRPr="002E3F49">
        <w:rPr>
          <w:rStyle w:val="Strong"/>
        </w:rPr>
        <w:t xml:space="preserve"> – podcast </w:t>
      </w:r>
      <w:r w:rsidR="00BC469F" w:rsidRPr="002E3F49">
        <w:rPr>
          <w:rStyle w:val="Strong"/>
        </w:rPr>
        <w:t>transitions</w:t>
      </w:r>
      <w:r w:rsidRPr="002E3F49">
        <w:rPr>
          <w:rStyle w:val="Strong"/>
        </w:rPr>
        <w:t xml:space="preserve"> template</w:t>
      </w:r>
    </w:p>
    <w:p w14:paraId="56A6BC17" w14:textId="2809548D" w:rsidR="005A189E" w:rsidRPr="002E3F49" w:rsidRDefault="00F837A9" w:rsidP="008A4CA5">
      <w:pPr>
        <w:pStyle w:val="ListBullet"/>
        <w:spacing w:before="120"/>
        <w:rPr>
          <w:rStyle w:val="Strong"/>
        </w:rPr>
      </w:pPr>
      <w:r w:rsidRPr="002E3F49">
        <w:rPr>
          <w:rStyle w:val="Strong"/>
        </w:rPr>
        <w:t xml:space="preserve">Phase 1, activity </w:t>
      </w:r>
      <w:r w:rsidR="008A2BDF">
        <w:rPr>
          <w:rStyle w:val="Strong"/>
        </w:rPr>
        <w:t>3</w:t>
      </w:r>
      <w:r w:rsidRPr="002E3F49">
        <w:rPr>
          <w:rStyle w:val="Strong"/>
        </w:rPr>
        <w:t xml:space="preserve"> – personal response to the podcast</w:t>
      </w:r>
    </w:p>
    <w:p w14:paraId="10646602" w14:textId="4BB8DC04" w:rsidR="002E3F49" w:rsidRPr="002E3F49" w:rsidRDefault="002E3F49" w:rsidP="008A4CA5">
      <w:pPr>
        <w:pStyle w:val="ListBullet"/>
        <w:spacing w:before="120"/>
        <w:rPr>
          <w:rStyle w:val="Strong"/>
        </w:rPr>
      </w:pPr>
      <w:r w:rsidRPr="002E3F49">
        <w:rPr>
          <w:rStyle w:val="Strong"/>
        </w:rPr>
        <w:t>Phase 6, resource 1 – structural conventions of a podcast</w:t>
      </w:r>
    </w:p>
    <w:p w14:paraId="50AE108A" w14:textId="2B3DD61D" w:rsidR="00553879" w:rsidRDefault="00553879" w:rsidP="00091017">
      <w:pPr>
        <w:pStyle w:val="FeatureBox2"/>
      </w:pPr>
      <w:r w:rsidRPr="32E86100">
        <w:rPr>
          <w:rStyle w:val="Strong"/>
        </w:rPr>
        <w:t>Teacher note:</w:t>
      </w:r>
      <w:r>
        <w:t xml:space="preserve"> this task is designed so that student</w:t>
      </w:r>
      <w:r w:rsidR="00DD01A0">
        <w:t>s</w:t>
      </w:r>
      <w:r>
        <w:t xml:space="preserve"> proactively engage with the podcast form. Primarily a listening </w:t>
      </w:r>
      <w:proofErr w:type="gramStart"/>
      <w:r>
        <w:t>task, when</w:t>
      </w:r>
      <w:proofErr w:type="gramEnd"/>
      <w:r>
        <w:t xml:space="preserve"> students complete the task they c</w:t>
      </w:r>
      <w:r w:rsidR="00B07429">
        <w:t>reate</w:t>
      </w:r>
      <w:r>
        <w:t xml:space="preserve"> a podcast </w:t>
      </w:r>
      <w:r w:rsidR="00375B4C">
        <w:t>transitions</w:t>
      </w:r>
      <w:r>
        <w:t xml:space="preserve"> template. Students will be able to use this template to refine their own podcast template. This task connects to the following content points:</w:t>
      </w:r>
    </w:p>
    <w:p w14:paraId="40BD5773" w14:textId="77777777" w:rsidR="00553879" w:rsidRPr="00553879" w:rsidRDefault="00553879" w:rsidP="00091017">
      <w:pPr>
        <w:pStyle w:val="FeatureBox2"/>
        <w:rPr>
          <w:rStyle w:val="Strong"/>
        </w:rPr>
      </w:pPr>
      <w:r w:rsidRPr="00553879">
        <w:rPr>
          <w:rStyle w:val="Strong"/>
        </w:rPr>
        <w:t>EN5-RVL-01</w:t>
      </w:r>
    </w:p>
    <w:p w14:paraId="3AD09E09" w14:textId="61A28412" w:rsidR="00553879" w:rsidRDefault="00553879" w:rsidP="00CE2D37">
      <w:pPr>
        <w:pStyle w:val="FeatureBox2"/>
        <w:numPr>
          <w:ilvl w:val="0"/>
          <w:numId w:val="27"/>
        </w:numPr>
        <w:spacing w:before="120"/>
        <w:ind w:left="567" w:hanging="567"/>
      </w:pPr>
      <w:r w:rsidRPr="00553879">
        <w:rPr>
          <w:rStyle w:val="Strong"/>
        </w:rPr>
        <w:t xml:space="preserve">Reading, </w:t>
      </w:r>
      <w:proofErr w:type="gramStart"/>
      <w:r w:rsidRPr="00553879">
        <w:rPr>
          <w:rStyle w:val="Strong"/>
        </w:rPr>
        <w:t>viewing</w:t>
      </w:r>
      <w:proofErr w:type="gramEnd"/>
      <w:r w:rsidRPr="00553879">
        <w:rPr>
          <w:rStyle w:val="Strong"/>
        </w:rPr>
        <w:t xml:space="preserve"> and listening skills</w:t>
      </w:r>
      <w:r>
        <w:t xml:space="preserve"> – </w:t>
      </w:r>
      <w:r w:rsidR="005A6606">
        <w:t>a</w:t>
      </w:r>
      <w:r>
        <w:t>pply reading pathways appropriate to form, purpose and meaning, and connect ideas within and between texts</w:t>
      </w:r>
    </w:p>
    <w:p w14:paraId="63CC9EE7" w14:textId="023274A0" w:rsidR="005A6606" w:rsidRDefault="008926CB" w:rsidP="00CE2D37">
      <w:pPr>
        <w:pStyle w:val="FeatureBox2"/>
        <w:numPr>
          <w:ilvl w:val="0"/>
          <w:numId w:val="27"/>
        </w:numPr>
        <w:spacing w:before="120"/>
        <w:ind w:left="567" w:hanging="567"/>
      </w:pPr>
      <w:r>
        <w:rPr>
          <w:rStyle w:val="Strong"/>
        </w:rPr>
        <w:t>Reading</w:t>
      </w:r>
      <w:r w:rsidR="00527BE7">
        <w:rPr>
          <w:rStyle w:val="Strong"/>
        </w:rPr>
        <w:t xml:space="preserve"> for challenge, </w:t>
      </w:r>
      <w:proofErr w:type="gramStart"/>
      <w:r w:rsidR="00527BE7">
        <w:rPr>
          <w:rStyle w:val="Strong"/>
        </w:rPr>
        <w:t>interest</w:t>
      </w:r>
      <w:proofErr w:type="gramEnd"/>
      <w:r w:rsidR="00527BE7">
        <w:rPr>
          <w:rStyle w:val="Strong"/>
        </w:rPr>
        <w:t xml:space="preserve"> and enjoyment </w:t>
      </w:r>
      <w:r w:rsidR="005A6606">
        <w:t>–</w:t>
      </w:r>
      <w:r w:rsidR="00BE61D1">
        <w:t xml:space="preserve"> </w:t>
      </w:r>
      <w:r w:rsidR="00423791">
        <w:t xml:space="preserve">evaluate the ways reading </w:t>
      </w:r>
      <w:r w:rsidR="009723FB">
        <w:t>text</w:t>
      </w:r>
      <w:r w:rsidR="007D48C4">
        <w:t>s</w:t>
      </w:r>
      <w:r w:rsidR="009723FB">
        <w:t xml:space="preserve"> help us to </w:t>
      </w:r>
      <w:r w:rsidR="00A60F1D">
        <w:t xml:space="preserve">understand ourselves and make connections to </w:t>
      </w:r>
      <w:r w:rsidR="002E4E5E">
        <w:t>others and the world</w:t>
      </w:r>
    </w:p>
    <w:p w14:paraId="77B84D04" w14:textId="5DFE9BBA" w:rsidR="005724EB" w:rsidRPr="005724EB" w:rsidRDefault="005724EB" w:rsidP="00091017">
      <w:pPr>
        <w:pStyle w:val="FeatureBox2"/>
        <w:rPr>
          <w:rStyle w:val="Strong"/>
        </w:rPr>
      </w:pPr>
      <w:r w:rsidRPr="005724EB">
        <w:rPr>
          <w:rStyle w:val="Strong"/>
        </w:rPr>
        <w:t>EN5-URB-01</w:t>
      </w:r>
    </w:p>
    <w:p w14:paraId="15A17ECA" w14:textId="523DFB2B" w:rsidR="005724EB" w:rsidRPr="005724EB" w:rsidRDefault="005724EB" w:rsidP="00CE2D37">
      <w:pPr>
        <w:pStyle w:val="FeatureBox2"/>
        <w:numPr>
          <w:ilvl w:val="0"/>
          <w:numId w:val="27"/>
        </w:numPr>
        <w:spacing w:before="120"/>
        <w:ind w:left="567" w:hanging="567"/>
      </w:pPr>
      <w:r>
        <w:rPr>
          <w:rStyle w:val="Strong"/>
        </w:rPr>
        <w:lastRenderedPageBreak/>
        <w:t xml:space="preserve">Style </w:t>
      </w:r>
      <w:r w:rsidRPr="005755B4">
        <w:rPr>
          <w:rStyle w:val="Strong"/>
          <w:b w:val="0"/>
          <w:bCs w:val="0"/>
        </w:rPr>
        <w:t xml:space="preserve">– </w:t>
      </w:r>
      <w:r>
        <w:rPr>
          <w:rStyle w:val="Strong"/>
          <w:b w:val="0"/>
        </w:rPr>
        <w:t>a</w:t>
      </w:r>
      <w:r w:rsidRPr="003C7C49">
        <w:rPr>
          <w:rStyle w:val="Strong"/>
          <w:b w:val="0"/>
        </w:rPr>
        <w:t>nalyse</w:t>
      </w:r>
      <w:r>
        <w:rPr>
          <w:rStyle w:val="Strong"/>
          <w:b w:val="0"/>
        </w:rPr>
        <w:t xml:space="preserve"> </w:t>
      </w:r>
      <w:r w:rsidRPr="003C7C49">
        <w:rPr>
          <w:rStyle w:val="Strong"/>
          <w:b w:val="0"/>
        </w:rPr>
        <w:t xml:space="preserve">how the distinctive aesthetic qualities and stylistic features of a text can shape and be shaped by its purpose, and </w:t>
      </w:r>
      <w:r w:rsidRPr="00C40F6F">
        <w:rPr>
          <w:rStyle w:val="Strong"/>
        </w:rPr>
        <w:t>experiment with this in own texts</w:t>
      </w:r>
    </w:p>
    <w:p w14:paraId="1DBF4A0C" w14:textId="77777777" w:rsidR="00553879" w:rsidRPr="00553879" w:rsidRDefault="00553879" w:rsidP="00091017">
      <w:pPr>
        <w:pStyle w:val="FeatureBox2"/>
        <w:rPr>
          <w:rStyle w:val="Strong"/>
        </w:rPr>
      </w:pPr>
      <w:r w:rsidRPr="00553879">
        <w:rPr>
          <w:rStyle w:val="Strong"/>
        </w:rPr>
        <w:t>EN5-ECB-01</w:t>
      </w:r>
    </w:p>
    <w:p w14:paraId="4A89B175" w14:textId="16B7B916" w:rsidR="00F837A9" w:rsidRPr="005A189E" w:rsidRDefault="00553879" w:rsidP="00CE2D37">
      <w:pPr>
        <w:pStyle w:val="FeatureBox2"/>
        <w:numPr>
          <w:ilvl w:val="0"/>
          <w:numId w:val="27"/>
        </w:numPr>
        <w:spacing w:before="120"/>
        <w:ind w:left="567" w:hanging="567"/>
      </w:pPr>
      <w:r w:rsidRPr="00553879">
        <w:rPr>
          <w:rStyle w:val="Strong"/>
        </w:rPr>
        <w:t xml:space="preserve">Planning, </w:t>
      </w:r>
      <w:proofErr w:type="gramStart"/>
      <w:r w:rsidRPr="00553879">
        <w:rPr>
          <w:rStyle w:val="Strong"/>
        </w:rPr>
        <w:t>monitoring</w:t>
      </w:r>
      <w:proofErr w:type="gramEnd"/>
      <w:r w:rsidRPr="00553879">
        <w:rPr>
          <w:rStyle w:val="Strong"/>
        </w:rPr>
        <w:t xml:space="preserve"> and revising</w:t>
      </w:r>
      <w:r>
        <w:t xml:space="preserve"> – </w:t>
      </w:r>
      <w:r w:rsidR="009C0846">
        <w:t>e</w:t>
      </w:r>
      <w:r>
        <w:t>ngaging with model texts to develop and refine features, structures and stylistic approaches in own work.</w:t>
      </w:r>
    </w:p>
    <w:p w14:paraId="285D2CAA" w14:textId="1DE38A14" w:rsidR="00C40F6F" w:rsidRPr="00393B18" w:rsidRDefault="00C40F6F" w:rsidP="00091017">
      <w:pPr>
        <w:pStyle w:val="FeatureBox2"/>
        <w:rPr>
          <w:rStyle w:val="Strong"/>
        </w:rPr>
      </w:pPr>
      <w:r w:rsidRPr="00F56D4B">
        <w:rPr>
          <w:rStyle w:val="Strong"/>
        </w:rPr>
        <w:t xml:space="preserve">Note: </w:t>
      </w:r>
      <w:r w:rsidRPr="00393B18">
        <w:rPr>
          <w:rStyle w:val="Strong"/>
        </w:rPr>
        <w:t>bold content not addressed in this sequence</w:t>
      </w:r>
      <w:r w:rsidR="00F56D4B" w:rsidRPr="00393B18">
        <w:rPr>
          <w:rStyle w:val="Strong"/>
        </w:rPr>
        <w:t>.</w:t>
      </w:r>
    </w:p>
    <w:p w14:paraId="02E86B73" w14:textId="7C1EA92A" w:rsidR="77643A5D" w:rsidRDefault="60BBDCA3" w:rsidP="004F7B97">
      <w:pPr>
        <w:pStyle w:val="Heading2"/>
      </w:pPr>
      <w:bookmarkStart w:id="30" w:name="_Toc147228338"/>
      <w:bookmarkStart w:id="31" w:name="_Toc151622429"/>
      <w:bookmarkStart w:id="32" w:name="_Toc152073390"/>
      <w:r>
        <w:t xml:space="preserve">Core formative task 2 </w:t>
      </w:r>
      <w:r w:rsidR="542670DB">
        <w:t xml:space="preserve">– informative </w:t>
      </w:r>
      <w:r w:rsidR="00633B9E">
        <w:t>report</w:t>
      </w:r>
      <w:bookmarkEnd w:id="30"/>
      <w:bookmarkEnd w:id="31"/>
      <w:bookmarkEnd w:id="32"/>
    </w:p>
    <w:p w14:paraId="52C55D37" w14:textId="0D8E7393" w:rsidR="003A1BA9" w:rsidRPr="003A1BA9" w:rsidRDefault="00DF5C56" w:rsidP="004F7B97">
      <w:pPr>
        <w:pStyle w:val="FeatureBox2"/>
      </w:pPr>
      <w:r w:rsidRPr="007B213C">
        <w:rPr>
          <w:b/>
          <w:bCs/>
        </w:rPr>
        <w:t>Teacher note:</w:t>
      </w:r>
      <w:r>
        <w:t xml:space="preserve"> </w:t>
      </w:r>
      <w:r w:rsidR="000033F1">
        <w:t xml:space="preserve">Core formative task 2 can be found in Phase 2. </w:t>
      </w:r>
      <w:r w:rsidR="00AA1929" w:rsidRPr="00AA1929">
        <w:t>Relevant resources and activities have been identified below.</w:t>
      </w:r>
    </w:p>
    <w:p w14:paraId="34935EFE" w14:textId="172DF6C7" w:rsidR="00466C81" w:rsidRDefault="00382FF4" w:rsidP="00CE2D37">
      <w:pPr>
        <w:pStyle w:val="ListNumber"/>
        <w:numPr>
          <w:ilvl w:val="0"/>
          <w:numId w:val="3"/>
        </w:numPr>
        <w:rPr>
          <w:rStyle w:val="Strong"/>
          <w:b w:val="0"/>
        </w:rPr>
      </w:pPr>
      <w:r w:rsidRPr="14B36984">
        <w:rPr>
          <w:rStyle w:val="Strong"/>
          <w:b w:val="0"/>
        </w:rPr>
        <w:t>In pairs, students c</w:t>
      </w:r>
      <w:r w:rsidR="00033EA8" w:rsidRPr="14B36984">
        <w:rPr>
          <w:rStyle w:val="Strong"/>
          <w:b w:val="0"/>
        </w:rPr>
        <w:t>ompose</w:t>
      </w:r>
      <w:r w:rsidRPr="14B36984">
        <w:rPr>
          <w:rStyle w:val="Strong"/>
          <w:b w:val="0"/>
        </w:rPr>
        <w:t xml:space="preserve"> an informative report</w:t>
      </w:r>
      <w:r w:rsidR="00E709C5" w:rsidRPr="14B36984">
        <w:rPr>
          <w:rStyle w:val="Strong"/>
          <w:b w:val="0"/>
        </w:rPr>
        <w:t xml:space="preserve"> for their peers about the role of storytelling in Aboriginal and Torres Strait Islander cultures.</w:t>
      </w:r>
      <w:r w:rsidR="00C23724" w:rsidRPr="14B36984">
        <w:rPr>
          <w:rStyle w:val="Strong"/>
          <w:b w:val="0"/>
        </w:rPr>
        <w:t xml:space="preserve"> </w:t>
      </w:r>
      <w:r w:rsidR="00392381" w:rsidRPr="14B36984">
        <w:rPr>
          <w:rStyle w:val="Strong"/>
          <w:b w:val="0"/>
        </w:rPr>
        <w:t xml:space="preserve">Students will draw on </w:t>
      </w:r>
      <w:r w:rsidR="00C23724" w:rsidRPr="14B36984">
        <w:rPr>
          <w:rStyle w:val="Strong"/>
          <w:b w:val="0"/>
        </w:rPr>
        <w:t xml:space="preserve">excerpts from Marcia Langton’s </w:t>
      </w:r>
      <w:r w:rsidR="00C23724" w:rsidRPr="14B36984">
        <w:rPr>
          <w:rStyle w:val="Strong"/>
          <w:b w:val="0"/>
          <w:i/>
          <w:iCs/>
        </w:rPr>
        <w:t>Welcome to Country</w:t>
      </w:r>
      <w:r w:rsidR="00C23724" w:rsidRPr="14B36984">
        <w:rPr>
          <w:rStyle w:val="Strong"/>
          <w:b w:val="0"/>
        </w:rPr>
        <w:t xml:space="preserve">, </w:t>
      </w:r>
      <w:r w:rsidR="0037287B" w:rsidRPr="14B36984">
        <w:rPr>
          <w:rStyle w:val="Strong"/>
          <w:b w:val="0"/>
        </w:rPr>
        <w:t>and their own research</w:t>
      </w:r>
      <w:r w:rsidR="001118C9" w:rsidRPr="14B36984">
        <w:rPr>
          <w:rStyle w:val="Strong"/>
          <w:b w:val="0"/>
        </w:rPr>
        <w:t>.</w:t>
      </w:r>
    </w:p>
    <w:p w14:paraId="3C08AF31" w14:textId="4AB80DB0" w:rsidR="007F1B8A" w:rsidRDefault="001805C5" w:rsidP="00CE2D37">
      <w:pPr>
        <w:pStyle w:val="ListNumber"/>
        <w:numPr>
          <w:ilvl w:val="0"/>
          <w:numId w:val="3"/>
        </w:numPr>
        <w:rPr>
          <w:rStyle w:val="Strong"/>
          <w:b w:val="0"/>
          <w:bCs w:val="0"/>
        </w:rPr>
      </w:pPr>
      <w:r>
        <w:rPr>
          <w:rStyle w:val="Strong"/>
          <w:b w:val="0"/>
        </w:rPr>
        <w:t>S</w:t>
      </w:r>
      <w:r w:rsidR="007F1B8A" w:rsidRPr="001805C5">
        <w:rPr>
          <w:rStyle w:val="Strong"/>
          <w:b w:val="0"/>
        </w:rPr>
        <w:t xml:space="preserve">tudents </w:t>
      </w:r>
      <w:r>
        <w:rPr>
          <w:rStyle w:val="Strong"/>
          <w:b w:val="0"/>
        </w:rPr>
        <w:t>select</w:t>
      </w:r>
      <w:r w:rsidR="007F1B8A">
        <w:rPr>
          <w:rStyle w:val="Strong"/>
          <w:b w:val="0"/>
        </w:rPr>
        <w:t xml:space="preserve"> ONE of the </w:t>
      </w:r>
      <w:r w:rsidR="00D42CA3">
        <w:rPr>
          <w:rStyle w:val="Strong"/>
          <w:b w:val="0"/>
        </w:rPr>
        <w:t>storytelling methods</w:t>
      </w:r>
      <w:r>
        <w:rPr>
          <w:rStyle w:val="Strong"/>
          <w:b w:val="0"/>
        </w:rPr>
        <w:t xml:space="preserve"> to research</w:t>
      </w:r>
      <w:r w:rsidR="00150E8B">
        <w:rPr>
          <w:rStyle w:val="Strong"/>
          <w:b w:val="0"/>
        </w:rPr>
        <w:t>:</w:t>
      </w:r>
    </w:p>
    <w:p w14:paraId="6F6F796B" w14:textId="1302DEED" w:rsidR="0090123F" w:rsidRPr="008A4CA5" w:rsidRDefault="00150E8B" w:rsidP="008A4CA5">
      <w:pPr>
        <w:pStyle w:val="ListNumber2"/>
        <w:rPr>
          <w:rStyle w:val="Strong"/>
          <w:b w:val="0"/>
          <w:bCs w:val="0"/>
        </w:rPr>
      </w:pPr>
      <w:r w:rsidRPr="008A4CA5">
        <w:rPr>
          <w:rStyle w:val="Strong"/>
          <w:b w:val="0"/>
          <w:bCs w:val="0"/>
        </w:rPr>
        <w:t>o</w:t>
      </w:r>
      <w:r w:rsidR="0090123F" w:rsidRPr="008A4CA5">
        <w:rPr>
          <w:rStyle w:val="Strong"/>
          <w:b w:val="0"/>
          <w:bCs w:val="0"/>
        </w:rPr>
        <w:t>ral storytelling</w:t>
      </w:r>
    </w:p>
    <w:p w14:paraId="565E08AC" w14:textId="6D52EA3F" w:rsidR="0090123F" w:rsidRPr="008A4CA5" w:rsidRDefault="00150E8B" w:rsidP="008A4CA5">
      <w:pPr>
        <w:pStyle w:val="ListNumber2"/>
        <w:rPr>
          <w:rStyle w:val="Strong"/>
          <w:b w:val="0"/>
          <w:bCs w:val="0"/>
        </w:rPr>
      </w:pPr>
      <w:r w:rsidRPr="008A4CA5">
        <w:rPr>
          <w:rStyle w:val="Strong"/>
          <w:b w:val="0"/>
          <w:bCs w:val="0"/>
        </w:rPr>
        <w:t>performance and dance</w:t>
      </w:r>
    </w:p>
    <w:p w14:paraId="37C67A1E" w14:textId="3F64655C" w:rsidR="00150E8B" w:rsidRPr="008A4CA5" w:rsidRDefault="00150E8B" w:rsidP="008A4CA5">
      <w:pPr>
        <w:pStyle w:val="ListNumber2"/>
        <w:rPr>
          <w:rStyle w:val="Strong"/>
          <w:b w:val="0"/>
          <w:bCs w:val="0"/>
        </w:rPr>
      </w:pPr>
      <w:r w:rsidRPr="008A4CA5">
        <w:rPr>
          <w:rStyle w:val="Strong"/>
          <w:b w:val="0"/>
          <w:bCs w:val="0"/>
        </w:rPr>
        <w:t>poetry and song</w:t>
      </w:r>
    </w:p>
    <w:p w14:paraId="59CE25D0" w14:textId="0A3BE8BC" w:rsidR="00150E8B" w:rsidRPr="008A4CA5" w:rsidRDefault="00150E8B" w:rsidP="008A4CA5">
      <w:pPr>
        <w:pStyle w:val="ListNumber2"/>
        <w:rPr>
          <w:rStyle w:val="Strong"/>
          <w:b w:val="0"/>
          <w:bCs w:val="0"/>
        </w:rPr>
      </w:pPr>
      <w:r w:rsidRPr="008A4CA5">
        <w:rPr>
          <w:rStyle w:val="Strong"/>
          <w:b w:val="0"/>
          <w:bCs w:val="0"/>
        </w:rPr>
        <w:t>film and multimedia</w:t>
      </w:r>
      <w:r w:rsidR="00FE481B" w:rsidRPr="008A4CA5">
        <w:rPr>
          <w:rStyle w:val="Strong"/>
          <w:b w:val="0"/>
          <w:bCs w:val="0"/>
        </w:rPr>
        <w:t>.</w:t>
      </w:r>
    </w:p>
    <w:p w14:paraId="71F7BEDF" w14:textId="3D03F825" w:rsidR="00150E8B" w:rsidRDefault="001805C5" w:rsidP="004F7B97">
      <w:pPr>
        <w:pStyle w:val="ListNumber"/>
        <w:rPr>
          <w:rStyle w:val="Strong"/>
          <w:b w:val="0"/>
          <w:bCs w:val="0"/>
        </w:rPr>
      </w:pPr>
      <w:r w:rsidRPr="32E86100">
        <w:rPr>
          <w:rStyle w:val="Strong"/>
          <w:b w:val="0"/>
        </w:rPr>
        <w:t>Students create an i</w:t>
      </w:r>
      <w:r w:rsidR="003670B4" w:rsidRPr="32E86100">
        <w:rPr>
          <w:rStyle w:val="Strong"/>
          <w:b w:val="0"/>
        </w:rPr>
        <w:t xml:space="preserve">nformation </w:t>
      </w:r>
      <w:r w:rsidR="007D35D4" w:rsidRPr="32E86100">
        <w:rPr>
          <w:rStyle w:val="Strong"/>
          <w:b w:val="0"/>
        </w:rPr>
        <w:t>report</w:t>
      </w:r>
      <w:r w:rsidR="003670B4" w:rsidRPr="32E86100">
        <w:rPr>
          <w:rStyle w:val="Strong"/>
          <w:b w:val="0"/>
        </w:rPr>
        <w:t xml:space="preserve"> using subheadings guided by the following </w:t>
      </w:r>
      <w:r w:rsidR="00D32B50" w:rsidRPr="32E86100">
        <w:rPr>
          <w:rStyle w:val="Strong"/>
          <w:b w:val="0"/>
        </w:rPr>
        <w:t>questions</w:t>
      </w:r>
      <w:r w:rsidR="003670B4" w:rsidRPr="32E86100">
        <w:rPr>
          <w:rStyle w:val="Strong"/>
          <w:b w:val="0"/>
        </w:rPr>
        <w:t>:</w:t>
      </w:r>
    </w:p>
    <w:p w14:paraId="1F500F74" w14:textId="4DF3E156" w:rsidR="003670B4" w:rsidRPr="008A4CA5" w:rsidRDefault="00641550" w:rsidP="00CE2D37">
      <w:pPr>
        <w:pStyle w:val="ListNumber2"/>
        <w:numPr>
          <w:ilvl w:val="0"/>
          <w:numId w:val="7"/>
        </w:numPr>
        <w:rPr>
          <w:rStyle w:val="Strong"/>
          <w:b w:val="0"/>
          <w:bCs w:val="0"/>
        </w:rPr>
      </w:pPr>
      <w:r w:rsidRPr="008A4CA5">
        <w:rPr>
          <w:rStyle w:val="Strong"/>
          <w:b w:val="0"/>
        </w:rPr>
        <w:t xml:space="preserve">What </w:t>
      </w:r>
      <w:r w:rsidR="00250395" w:rsidRPr="008A4CA5">
        <w:rPr>
          <w:rStyle w:val="Strong"/>
          <w:b w:val="0"/>
        </w:rPr>
        <w:t>is the mode of storytelling researched?</w:t>
      </w:r>
    </w:p>
    <w:p w14:paraId="7F2CFE4D" w14:textId="43CAAF24" w:rsidR="00250395" w:rsidRDefault="00250395" w:rsidP="008A4CA5">
      <w:pPr>
        <w:pStyle w:val="ListNumber2"/>
        <w:rPr>
          <w:rStyle w:val="Strong"/>
          <w:b w:val="0"/>
          <w:bCs w:val="0"/>
        </w:rPr>
      </w:pPr>
      <w:r>
        <w:rPr>
          <w:rStyle w:val="Strong"/>
          <w:b w:val="0"/>
        </w:rPr>
        <w:t>What is its historical significance?</w:t>
      </w:r>
    </w:p>
    <w:p w14:paraId="5C305A6D" w14:textId="0E7709A1" w:rsidR="00250395" w:rsidRDefault="00250395" w:rsidP="008A4CA5">
      <w:pPr>
        <w:pStyle w:val="ListNumber2"/>
        <w:rPr>
          <w:rStyle w:val="Strong"/>
          <w:b w:val="0"/>
          <w:bCs w:val="0"/>
        </w:rPr>
      </w:pPr>
      <w:r>
        <w:rPr>
          <w:rStyle w:val="Strong"/>
          <w:b w:val="0"/>
        </w:rPr>
        <w:t xml:space="preserve">How </w:t>
      </w:r>
      <w:r w:rsidR="000E39A5">
        <w:rPr>
          <w:rStyle w:val="Strong"/>
          <w:b w:val="0"/>
        </w:rPr>
        <w:t>is</w:t>
      </w:r>
      <w:r>
        <w:rPr>
          <w:rStyle w:val="Strong"/>
          <w:b w:val="0"/>
        </w:rPr>
        <w:t xml:space="preserve"> the </w:t>
      </w:r>
      <w:r w:rsidR="00612DF1">
        <w:rPr>
          <w:rStyle w:val="Strong"/>
          <w:b w:val="0"/>
        </w:rPr>
        <w:t xml:space="preserve">storytelling mode </w:t>
      </w:r>
      <w:r w:rsidR="000E39A5">
        <w:rPr>
          <w:rStyle w:val="Strong"/>
          <w:b w:val="0"/>
        </w:rPr>
        <w:t>used to represent</w:t>
      </w:r>
      <w:r w:rsidR="00612DF1">
        <w:rPr>
          <w:rStyle w:val="Strong"/>
          <w:b w:val="0"/>
        </w:rPr>
        <w:t xml:space="preserve"> cultures</w:t>
      </w:r>
      <w:r w:rsidR="000E39A5">
        <w:rPr>
          <w:rStyle w:val="Strong"/>
          <w:b w:val="0"/>
        </w:rPr>
        <w:t xml:space="preserve">, </w:t>
      </w:r>
      <w:proofErr w:type="gramStart"/>
      <w:r w:rsidR="000E39A5">
        <w:rPr>
          <w:rStyle w:val="Strong"/>
          <w:b w:val="0"/>
        </w:rPr>
        <w:t>identities</w:t>
      </w:r>
      <w:proofErr w:type="gramEnd"/>
      <w:r w:rsidR="000E39A5">
        <w:rPr>
          <w:rStyle w:val="Strong"/>
          <w:b w:val="0"/>
        </w:rPr>
        <w:t xml:space="preserve"> and experiences</w:t>
      </w:r>
      <w:r w:rsidR="00612DF1">
        <w:rPr>
          <w:rStyle w:val="Strong"/>
          <w:b w:val="0"/>
        </w:rPr>
        <w:t>?</w:t>
      </w:r>
    </w:p>
    <w:p w14:paraId="7CE3704B" w14:textId="096DB2C3" w:rsidR="00FE481B" w:rsidRDefault="00612DF1" w:rsidP="008A4CA5">
      <w:pPr>
        <w:pStyle w:val="ListNumber2"/>
        <w:rPr>
          <w:rStyle w:val="Strong"/>
          <w:b w:val="0"/>
          <w:bCs w:val="0"/>
        </w:rPr>
      </w:pPr>
      <w:r>
        <w:rPr>
          <w:rStyle w:val="Strong"/>
          <w:b w:val="0"/>
        </w:rPr>
        <w:t>What are some examples of composers or texts that are renowned for this form of storytelling?</w:t>
      </w:r>
    </w:p>
    <w:p w14:paraId="5E54B758" w14:textId="7F43222C" w:rsidR="00127DFB" w:rsidRPr="00D46C99" w:rsidRDefault="00127DFB" w:rsidP="00D46C99">
      <w:pPr>
        <w:pStyle w:val="Heading3"/>
      </w:pPr>
      <w:bookmarkStart w:id="33" w:name="_Toc147228339"/>
      <w:bookmarkStart w:id="34" w:name="_Toc152073391"/>
      <w:r w:rsidRPr="00D46C99">
        <w:t>Relevant resources</w:t>
      </w:r>
      <w:bookmarkEnd w:id="33"/>
      <w:bookmarkEnd w:id="34"/>
    </w:p>
    <w:p w14:paraId="35BF58A0" w14:textId="4471FE07" w:rsidR="00036ECD" w:rsidRDefault="000D575F" w:rsidP="008A4CA5">
      <w:pPr>
        <w:pStyle w:val="ListBullet"/>
        <w:spacing w:before="120"/>
        <w:rPr>
          <w:rStyle w:val="Strong"/>
        </w:rPr>
      </w:pPr>
      <w:r w:rsidRPr="00AD5A9B">
        <w:rPr>
          <w:rStyle w:val="Strong"/>
        </w:rPr>
        <w:t xml:space="preserve">Phase 2, </w:t>
      </w:r>
      <w:r w:rsidR="002C369C" w:rsidRPr="00AD5A9B">
        <w:rPr>
          <w:rStyle w:val="Strong"/>
        </w:rPr>
        <w:t xml:space="preserve">activity </w:t>
      </w:r>
      <w:r w:rsidR="00036ECD" w:rsidRPr="00AD5A9B">
        <w:rPr>
          <w:rStyle w:val="Strong"/>
        </w:rPr>
        <w:t xml:space="preserve">1 – </w:t>
      </w:r>
      <w:r w:rsidR="00D05388">
        <w:rPr>
          <w:rStyle w:val="Strong"/>
        </w:rPr>
        <w:t xml:space="preserve">reflecting on language, </w:t>
      </w:r>
      <w:proofErr w:type="gramStart"/>
      <w:r w:rsidR="00D05388">
        <w:rPr>
          <w:rStyle w:val="Strong"/>
        </w:rPr>
        <w:t>culture</w:t>
      </w:r>
      <w:proofErr w:type="gramEnd"/>
      <w:r w:rsidR="00D05388">
        <w:rPr>
          <w:rStyle w:val="Strong"/>
        </w:rPr>
        <w:t xml:space="preserve"> and identity</w:t>
      </w:r>
    </w:p>
    <w:p w14:paraId="40FAEA97" w14:textId="3A471EFF" w:rsidR="00F969D5" w:rsidRPr="00AD5A9B" w:rsidRDefault="00F969D5" w:rsidP="008A4CA5">
      <w:pPr>
        <w:pStyle w:val="ListBullet"/>
        <w:spacing w:before="120"/>
        <w:rPr>
          <w:rStyle w:val="Strong"/>
        </w:rPr>
      </w:pPr>
      <w:r w:rsidRPr="00F969D5">
        <w:rPr>
          <w:rStyle w:val="Strong"/>
        </w:rPr>
        <w:lastRenderedPageBreak/>
        <w:t xml:space="preserve">Core text – </w:t>
      </w:r>
      <w:r w:rsidRPr="0087118E">
        <w:rPr>
          <w:rStyle w:val="Strong"/>
          <w:i/>
        </w:rPr>
        <w:t xml:space="preserve">Welcome to </w:t>
      </w:r>
      <w:r w:rsidRPr="0087118E">
        <w:rPr>
          <w:rStyle w:val="Strong"/>
          <w:i/>
          <w:iCs/>
        </w:rPr>
        <w:t>Country</w:t>
      </w:r>
      <w:r w:rsidRPr="00F969D5">
        <w:rPr>
          <w:rStyle w:val="Strong"/>
        </w:rPr>
        <w:t xml:space="preserve"> by Marcia Langton</w:t>
      </w:r>
    </w:p>
    <w:p w14:paraId="4BB9DF5B" w14:textId="588B1190" w:rsidR="00DC344B" w:rsidRPr="00AD5A9B" w:rsidRDefault="005F66EB" w:rsidP="008A4CA5">
      <w:pPr>
        <w:pStyle w:val="ListBullet"/>
        <w:spacing w:before="120"/>
        <w:rPr>
          <w:rStyle w:val="Strong"/>
        </w:rPr>
      </w:pPr>
      <w:r w:rsidRPr="00AD5A9B">
        <w:rPr>
          <w:rStyle w:val="Strong"/>
        </w:rPr>
        <w:t>Phase 2, r</w:t>
      </w:r>
      <w:r w:rsidR="00475666" w:rsidRPr="00AD5A9B">
        <w:rPr>
          <w:rStyle w:val="Strong"/>
        </w:rPr>
        <w:t xml:space="preserve">esource </w:t>
      </w:r>
      <w:r w:rsidR="00D0645F">
        <w:rPr>
          <w:rStyle w:val="Strong"/>
        </w:rPr>
        <w:t>2</w:t>
      </w:r>
      <w:r w:rsidR="00475666" w:rsidRPr="00AD5A9B">
        <w:rPr>
          <w:rStyle w:val="Strong"/>
        </w:rPr>
        <w:t xml:space="preserve"> – </w:t>
      </w:r>
      <w:r w:rsidR="00E603DE" w:rsidRPr="00AD5A9B">
        <w:rPr>
          <w:rStyle w:val="Strong"/>
        </w:rPr>
        <w:t>features of informative writing</w:t>
      </w:r>
    </w:p>
    <w:p w14:paraId="5A5FF862" w14:textId="5FB01190" w:rsidR="00597E61" w:rsidRPr="00AD5A9B" w:rsidRDefault="00597E61" w:rsidP="008A4CA5">
      <w:pPr>
        <w:pStyle w:val="ListBullet"/>
        <w:spacing w:before="120"/>
        <w:rPr>
          <w:rStyle w:val="Strong"/>
        </w:rPr>
      </w:pPr>
      <w:r w:rsidRPr="00AD5A9B">
        <w:rPr>
          <w:rStyle w:val="Strong"/>
        </w:rPr>
        <w:t xml:space="preserve">Phase 2, </w:t>
      </w:r>
      <w:r w:rsidR="0052542C" w:rsidRPr="00AD5A9B">
        <w:rPr>
          <w:rStyle w:val="Strong"/>
        </w:rPr>
        <w:t xml:space="preserve">activity </w:t>
      </w:r>
      <w:r w:rsidR="006A6DD3" w:rsidRPr="00AD5A9B">
        <w:rPr>
          <w:rStyle w:val="Strong"/>
        </w:rPr>
        <w:t>3 – annotating informative texts</w:t>
      </w:r>
    </w:p>
    <w:p w14:paraId="5715697D" w14:textId="2E6B6188" w:rsidR="003059AA" w:rsidRPr="00AD5A9B" w:rsidRDefault="00EA2C40" w:rsidP="008A4CA5">
      <w:pPr>
        <w:pStyle w:val="ListBullet"/>
        <w:spacing w:before="120"/>
        <w:rPr>
          <w:rStyle w:val="Strong"/>
        </w:rPr>
      </w:pPr>
      <w:r w:rsidRPr="00AD5A9B">
        <w:rPr>
          <w:rStyle w:val="Strong"/>
        </w:rPr>
        <w:t>Phase 2, r</w:t>
      </w:r>
      <w:r w:rsidR="008F3CD0" w:rsidRPr="00AD5A9B">
        <w:rPr>
          <w:rStyle w:val="Strong"/>
        </w:rPr>
        <w:t>esource</w:t>
      </w:r>
      <w:r w:rsidR="00A06500">
        <w:rPr>
          <w:rStyle w:val="Strong"/>
        </w:rPr>
        <w:t xml:space="preserve"> </w:t>
      </w:r>
      <w:r w:rsidR="00DD50E9">
        <w:rPr>
          <w:rStyle w:val="Strong"/>
        </w:rPr>
        <w:t>3</w:t>
      </w:r>
      <w:r w:rsidR="00A06500">
        <w:rPr>
          <w:rStyle w:val="Strong"/>
        </w:rPr>
        <w:t xml:space="preserve"> </w:t>
      </w:r>
      <w:r w:rsidR="008F3CD0" w:rsidRPr="00AD5A9B">
        <w:rPr>
          <w:rStyle w:val="Strong"/>
        </w:rPr>
        <w:t xml:space="preserve">– </w:t>
      </w:r>
      <w:r w:rsidR="00A06500">
        <w:rPr>
          <w:rStyle w:val="Strong"/>
        </w:rPr>
        <w:t>informative text</w:t>
      </w:r>
      <w:r w:rsidR="008F3CD0" w:rsidRPr="00AD5A9B">
        <w:rPr>
          <w:rStyle w:val="Strong"/>
        </w:rPr>
        <w:t xml:space="preserve"> summary</w:t>
      </w:r>
    </w:p>
    <w:p w14:paraId="31697C21" w14:textId="2A8D0802" w:rsidR="008F3CD0" w:rsidRPr="00AD5A9B" w:rsidRDefault="00EA2C40" w:rsidP="008A4CA5">
      <w:pPr>
        <w:pStyle w:val="ListBullet"/>
        <w:spacing w:before="120"/>
        <w:rPr>
          <w:rStyle w:val="Strong"/>
        </w:rPr>
      </w:pPr>
      <w:r w:rsidRPr="00AD5A9B">
        <w:rPr>
          <w:rStyle w:val="Strong"/>
        </w:rPr>
        <w:t xml:space="preserve">Phase 2, </w:t>
      </w:r>
      <w:r w:rsidR="002F29C6">
        <w:rPr>
          <w:rStyle w:val="Strong"/>
        </w:rPr>
        <w:t xml:space="preserve">resource </w:t>
      </w:r>
      <w:r w:rsidR="00DD50E9">
        <w:rPr>
          <w:rStyle w:val="Strong"/>
        </w:rPr>
        <w:t>4</w:t>
      </w:r>
      <w:r w:rsidR="008F3CD0" w:rsidRPr="00AD5A9B">
        <w:rPr>
          <w:rStyle w:val="Strong"/>
        </w:rPr>
        <w:t xml:space="preserve"> – writing a summary</w:t>
      </w:r>
    </w:p>
    <w:p w14:paraId="2AAE2604" w14:textId="217106DA" w:rsidR="008D1405" w:rsidRDefault="00352782" w:rsidP="00091017">
      <w:pPr>
        <w:pStyle w:val="FeatureBox2"/>
      </w:pPr>
      <w:r>
        <w:rPr>
          <w:rStyle w:val="Strong"/>
        </w:rPr>
        <w:t>T</w:t>
      </w:r>
      <w:r w:rsidR="008D1405" w:rsidRPr="008374BE">
        <w:rPr>
          <w:rStyle w:val="Strong"/>
        </w:rPr>
        <w:t>eacher note:</w:t>
      </w:r>
      <w:r w:rsidR="008D1405" w:rsidRPr="008374BE">
        <w:t xml:space="preserve"> </w:t>
      </w:r>
      <w:r w:rsidR="00A06D4C">
        <w:t>s</w:t>
      </w:r>
      <w:r w:rsidR="008D1405" w:rsidRPr="008374BE">
        <w:t>tudents will use the structural conventions of informative writing to write an informative explanation. This core formative task draws on the following content points.</w:t>
      </w:r>
    </w:p>
    <w:p w14:paraId="75F541BD" w14:textId="2E429598" w:rsidR="008D1405" w:rsidRPr="008374BE" w:rsidRDefault="008D1405" w:rsidP="00091017">
      <w:pPr>
        <w:pStyle w:val="FeatureBox2"/>
        <w:rPr>
          <w:rStyle w:val="Strong"/>
        </w:rPr>
      </w:pPr>
      <w:r w:rsidRPr="008374BE">
        <w:rPr>
          <w:rStyle w:val="Strong"/>
        </w:rPr>
        <w:t>EN5-ECA-01</w:t>
      </w:r>
    </w:p>
    <w:p w14:paraId="5CE7EB24" w14:textId="300E843D" w:rsidR="008D1405" w:rsidRPr="00972B5D" w:rsidRDefault="008D1405" w:rsidP="00CE2D37">
      <w:pPr>
        <w:pStyle w:val="FeatureBox2"/>
        <w:numPr>
          <w:ilvl w:val="0"/>
          <w:numId w:val="26"/>
        </w:numPr>
        <w:spacing w:before="120"/>
        <w:ind w:left="567" w:hanging="567"/>
      </w:pPr>
      <w:r w:rsidRPr="00882865">
        <w:rPr>
          <w:b/>
          <w:bCs/>
        </w:rPr>
        <w:t>Text features –</w:t>
      </w:r>
      <w:r w:rsidRPr="006D313D">
        <w:t xml:space="preserve"> </w:t>
      </w:r>
      <w:r w:rsidR="00D46C99">
        <w:t>u</w:t>
      </w:r>
      <w:r w:rsidR="00D46C99" w:rsidRPr="006D313D">
        <w:t xml:space="preserve">se </w:t>
      </w:r>
      <w:r w:rsidRPr="006D313D">
        <w:t>the structural conventions of informative texts purposefully to build a field of relevant facts and perspective</w:t>
      </w:r>
      <w:r>
        <w:t>s</w:t>
      </w:r>
    </w:p>
    <w:p w14:paraId="4834AB1B" w14:textId="37F3E9D5" w:rsidR="008D1405" w:rsidRDefault="008D1405" w:rsidP="00CE2D37">
      <w:pPr>
        <w:pStyle w:val="FeatureBox2"/>
        <w:numPr>
          <w:ilvl w:val="0"/>
          <w:numId w:val="26"/>
        </w:numPr>
        <w:spacing w:before="120"/>
        <w:ind w:left="567" w:hanging="567"/>
      </w:pPr>
      <w:r w:rsidRPr="00F51C52">
        <w:rPr>
          <w:rStyle w:val="Strong"/>
        </w:rPr>
        <w:t>Sentence-level grammar and punctuation –</w:t>
      </w:r>
      <w:r>
        <w:t xml:space="preserve"> </w:t>
      </w:r>
      <w:r w:rsidR="00D46C99">
        <w:t xml:space="preserve">apply </w:t>
      </w:r>
      <w:r>
        <w:t>punctuation to suit text purpose, support clarity and meaning, for effect, and to control reader response</w:t>
      </w:r>
    </w:p>
    <w:p w14:paraId="230A03AD" w14:textId="0F7E9F2A" w:rsidR="0030042E" w:rsidRDefault="0030042E" w:rsidP="004F7B97">
      <w:pPr>
        <w:pStyle w:val="Heading2"/>
      </w:pPr>
      <w:bookmarkStart w:id="35" w:name="_Toc147228340"/>
      <w:bookmarkStart w:id="36" w:name="_Toc151622430"/>
      <w:bookmarkStart w:id="37" w:name="_Toc152073392"/>
      <w:r>
        <w:t xml:space="preserve">Core formative task 3 – </w:t>
      </w:r>
      <w:r w:rsidR="00AA2D37">
        <w:t>analytical paragraph</w:t>
      </w:r>
      <w:bookmarkEnd w:id="35"/>
      <w:bookmarkEnd w:id="36"/>
      <w:bookmarkEnd w:id="37"/>
    </w:p>
    <w:p w14:paraId="73BC99BF" w14:textId="4B46CD37" w:rsidR="000033F1" w:rsidRPr="000033F1" w:rsidRDefault="000033F1" w:rsidP="004F7B97">
      <w:pPr>
        <w:pStyle w:val="FeatureBox2"/>
      </w:pPr>
      <w:r>
        <w:t>Core formative task 3 can be found in Phase 4</w:t>
      </w:r>
      <w:r w:rsidR="00893D4B">
        <w:t xml:space="preserve"> for each individual poem</w:t>
      </w:r>
      <w:r>
        <w:t xml:space="preserve">. </w:t>
      </w:r>
      <w:r w:rsidR="005C11E9">
        <w:t>R</w:t>
      </w:r>
      <w:r w:rsidR="00893D4B">
        <w:t xml:space="preserve">elevant resources and activities for each poem </w:t>
      </w:r>
      <w:r w:rsidR="003D5970">
        <w:t>ha</w:t>
      </w:r>
      <w:r w:rsidR="005C11E9">
        <w:t>ve</w:t>
      </w:r>
      <w:r w:rsidR="003D5970">
        <w:t xml:space="preserve"> been identified below.</w:t>
      </w:r>
    </w:p>
    <w:p w14:paraId="4132A097" w14:textId="0B67554D" w:rsidR="00127DFB" w:rsidRDefault="00DC275C" w:rsidP="004F7B97">
      <w:r>
        <w:t xml:space="preserve">Phase 4 and Core formative task 3 </w:t>
      </w:r>
      <w:r w:rsidR="00346892">
        <w:t xml:space="preserve">are designed to </w:t>
      </w:r>
      <w:r w:rsidR="009051AC">
        <w:t>develop students</w:t>
      </w:r>
      <w:r w:rsidR="00B862E6">
        <w:t>’</w:t>
      </w:r>
      <w:r w:rsidR="009051AC">
        <w:t xml:space="preserve"> analytical writing skills. </w:t>
      </w:r>
      <w:r w:rsidR="00127DFB" w:rsidRPr="00127DFB">
        <w:t xml:space="preserve">Students will </w:t>
      </w:r>
      <w:r w:rsidR="00127DFB">
        <w:t>compose an analytical paragraph in response to each poem they have stud</w:t>
      </w:r>
      <w:r w:rsidR="00BC387A">
        <w:t>ied</w:t>
      </w:r>
      <w:r w:rsidR="00127DFB">
        <w:t xml:space="preserve">. They will compose this during the study of each poem. </w:t>
      </w:r>
      <w:r w:rsidR="00127DFB" w:rsidRPr="00127DFB">
        <w:t xml:space="preserve">By </w:t>
      </w:r>
      <w:r w:rsidR="00127DFB">
        <w:t>responding personally to each poem as they are engaging in that learning</w:t>
      </w:r>
      <w:r w:rsidR="008A63BB">
        <w:t>,</w:t>
      </w:r>
      <w:r w:rsidR="00127DFB">
        <w:t xml:space="preserve"> students will develop a bank of analytical responses. Students will be able to refer to these </w:t>
      </w:r>
      <w:r w:rsidR="006B4693">
        <w:t>when</w:t>
      </w:r>
      <w:r w:rsidR="00127DFB">
        <w:t xml:space="preserve"> composing their podcast transcript.</w:t>
      </w:r>
    </w:p>
    <w:p w14:paraId="736BC5E4" w14:textId="74BDBAEA" w:rsidR="004A0DD3" w:rsidRDefault="004A0DD3" w:rsidP="004F7B97">
      <w:r>
        <w:t xml:space="preserve">One </w:t>
      </w:r>
      <w:r w:rsidR="00C12387">
        <w:t>way to approach preparing students for this task is outlined in the steps below.</w:t>
      </w:r>
    </w:p>
    <w:p w14:paraId="0F3317F3" w14:textId="1F5A4EF6" w:rsidR="0043707E" w:rsidRDefault="00D87EED" w:rsidP="00CE2D37">
      <w:pPr>
        <w:pStyle w:val="ListNumber"/>
        <w:numPr>
          <w:ilvl w:val="0"/>
          <w:numId w:val="5"/>
        </w:numPr>
      </w:pPr>
      <w:r>
        <w:t>Students will be guided through how to identify the demands of the question using scaffolded prompts.</w:t>
      </w:r>
    </w:p>
    <w:p w14:paraId="5783CAAB" w14:textId="5D2727D0" w:rsidR="00D87EED" w:rsidRDefault="00D65E4D" w:rsidP="00CE2D37">
      <w:pPr>
        <w:pStyle w:val="ListNumber"/>
        <w:numPr>
          <w:ilvl w:val="0"/>
          <w:numId w:val="5"/>
        </w:numPr>
      </w:pPr>
      <w:r>
        <w:t>Students will create a topic sentence</w:t>
      </w:r>
      <w:r w:rsidR="00B77B59">
        <w:t xml:space="preserve"> or </w:t>
      </w:r>
      <w:r w:rsidR="007345D6">
        <w:t>thesis</w:t>
      </w:r>
      <w:r>
        <w:t xml:space="preserve"> </w:t>
      </w:r>
      <w:r w:rsidR="000F31C6">
        <w:t xml:space="preserve">using </w:t>
      </w:r>
      <w:r w:rsidR="00FC25FA">
        <w:t xml:space="preserve">the ideas developed during the identifying the demands </w:t>
      </w:r>
      <w:r w:rsidR="00F0241B">
        <w:t>of the question activity.</w:t>
      </w:r>
    </w:p>
    <w:p w14:paraId="4AA83F1D" w14:textId="0B4B4725" w:rsidR="00F0241B" w:rsidRDefault="00F0241B" w:rsidP="00CE2D37">
      <w:pPr>
        <w:pStyle w:val="ListNumber"/>
        <w:numPr>
          <w:ilvl w:val="0"/>
          <w:numId w:val="5"/>
        </w:numPr>
      </w:pPr>
      <w:r>
        <w:lastRenderedPageBreak/>
        <w:t xml:space="preserve">Using a scaffolded </w:t>
      </w:r>
      <w:r w:rsidR="00CD2057">
        <w:t>planning document students will identify examples from the</w:t>
      </w:r>
      <w:r w:rsidR="007345D6">
        <w:t xml:space="preserve">ir chosen poem(s) to support their </w:t>
      </w:r>
      <w:r w:rsidR="00A26343">
        <w:t>topic sentence</w:t>
      </w:r>
      <w:r w:rsidR="00BD160C">
        <w:t xml:space="preserve"> or </w:t>
      </w:r>
      <w:r w:rsidR="00A26343">
        <w:t>thesis.</w:t>
      </w:r>
    </w:p>
    <w:p w14:paraId="106B7F6A" w14:textId="570212E1" w:rsidR="00A26343" w:rsidRDefault="00A26343" w:rsidP="00CE2D37">
      <w:pPr>
        <w:pStyle w:val="ListNumber"/>
        <w:numPr>
          <w:ilvl w:val="0"/>
          <w:numId w:val="5"/>
        </w:numPr>
      </w:pPr>
      <w:r>
        <w:t xml:space="preserve">Student will </w:t>
      </w:r>
      <w:r w:rsidR="002B0224">
        <w:t>use their planning documents to compose an analytical response.</w:t>
      </w:r>
    </w:p>
    <w:p w14:paraId="2EDA18D7" w14:textId="0748FC23" w:rsidR="004A0DD3" w:rsidRDefault="002B0224" w:rsidP="00CE2D37">
      <w:pPr>
        <w:pStyle w:val="ListNumber"/>
        <w:numPr>
          <w:ilvl w:val="0"/>
          <w:numId w:val="5"/>
        </w:numPr>
      </w:pPr>
      <w:r>
        <w:t xml:space="preserve">On completion, students will be given an opportunity to reflect on </w:t>
      </w:r>
      <w:r w:rsidR="00A41758">
        <w:t xml:space="preserve">and refine </w:t>
      </w:r>
      <w:r w:rsidR="00390E2B">
        <w:t>their response.</w:t>
      </w:r>
    </w:p>
    <w:p w14:paraId="5B48516B" w14:textId="13F002BC" w:rsidR="004A0DD3" w:rsidRDefault="004A0DD3" w:rsidP="004F7B97">
      <w:r>
        <w:t xml:space="preserve">Teachers should choose how to apply this core formative task to the different poems chosen for study. For example, students may be provided with a scaffold to assist their writing of the paragraph, or it could be constructed as a teacher-led joint construction. For subsequent poems, this could become an independent or homework task, or could be completed as a </w:t>
      </w:r>
      <w:hyperlink r:id="rId14" w:history="1">
        <w:r w:rsidRPr="006B1E63">
          <w:rPr>
            <w:rStyle w:val="Hyperlink"/>
          </w:rPr>
          <w:t>quick write</w:t>
        </w:r>
      </w:hyperlink>
      <w:r>
        <w:t xml:space="preserve"> activity undertaken under timed conditions. Teachers should consider the context and needs of their students when determining the best approach to the multiple iterations of this task.</w:t>
      </w:r>
    </w:p>
    <w:p w14:paraId="66AB4F9B" w14:textId="4DA96CA6" w:rsidR="001742D8" w:rsidRDefault="001E24C6" w:rsidP="004F7B97">
      <w:r>
        <w:t xml:space="preserve">Below is a generic question that can </w:t>
      </w:r>
      <w:r w:rsidR="0070456A">
        <w:t xml:space="preserve">be used </w:t>
      </w:r>
      <w:r w:rsidR="00230451">
        <w:t xml:space="preserve">for each poem. </w:t>
      </w:r>
      <w:r w:rsidR="000540CF">
        <w:t xml:space="preserve">However, this question has also been used </w:t>
      </w:r>
      <w:r w:rsidR="007850AE">
        <w:t xml:space="preserve">as the basis for </w:t>
      </w:r>
      <w:r w:rsidR="00BB193C">
        <w:t>poem-specific questions.</w:t>
      </w:r>
    </w:p>
    <w:p w14:paraId="2391FF1D" w14:textId="2AE73DD3" w:rsidR="00127DFB" w:rsidRDefault="00127DFB" w:rsidP="004F7B97">
      <w:pPr>
        <w:rPr>
          <w:rStyle w:val="Strong"/>
        </w:rPr>
      </w:pPr>
      <w:r w:rsidRPr="009D5602">
        <w:rPr>
          <w:rStyle w:val="Strong"/>
        </w:rPr>
        <w:t>General analytical question – this can be used for all poems</w:t>
      </w:r>
    </w:p>
    <w:p w14:paraId="341BAD80" w14:textId="56A2C4A2" w:rsidR="00426A1E" w:rsidRPr="00426A1E" w:rsidRDefault="00426A1E" w:rsidP="00CE2D37">
      <w:pPr>
        <w:pStyle w:val="ListNumber"/>
        <w:numPr>
          <w:ilvl w:val="0"/>
          <w:numId w:val="4"/>
        </w:numPr>
        <w:rPr>
          <w:rStyle w:val="Strong"/>
          <w:b w:val="0"/>
        </w:rPr>
      </w:pPr>
      <w:r>
        <w:t xml:space="preserve">How do Aboriginal poets use figurative language to represent their culture, </w:t>
      </w:r>
      <w:proofErr w:type="gramStart"/>
      <w:r>
        <w:t>identity</w:t>
      </w:r>
      <w:proofErr w:type="gramEnd"/>
      <w:r>
        <w:t xml:space="preserve"> and experiences?</w:t>
      </w:r>
    </w:p>
    <w:p w14:paraId="1C19432E" w14:textId="7E23E2BB" w:rsidR="00C65298" w:rsidRDefault="000A684F" w:rsidP="00091017">
      <w:pPr>
        <w:pStyle w:val="FeatureBox2"/>
        <w:rPr>
          <w:rStyle w:val="Strong"/>
          <w:b w:val="0"/>
          <w:bCs w:val="0"/>
        </w:rPr>
      </w:pPr>
      <w:r>
        <w:rPr>
          <w:rStyle w:val="Strong"/>
        </w:rPr>
        <w:t xml:space="preserve">Teacher note: </w:t>
      </w:r>
      <w:r w:rsidR="00A4139A" w:rsidRPr="7CF7F8F9">
        <w:rPr>
          <w:rStyle w:val="Strong"/>
          <w:b w:val="0"/>
        </w:rPr>
        <w:t>this question is driven by</w:t>
      </w:r>
      <w:r w:rsidR="00C65298" w:rsidRPr="7CF7F8F9">
        <w:rPr>
          <w:rStyle w:val="Strong"/>
          <w:b w:val="0"/>
        </w:rPr>
        <w:t xml:space="preserve"> the following content point:</w:t>
      </w:r>
    </w:p>
    <w:p w14:paraId="0B8F0CAA" w14:textId="6FCA8526" w:rsidR="00EB3FF5" w:rsidRPr="00EB3FF5" w:rsidRDefault="00EB3FF5" w:rsidP="00091017">
      <w:pPr>
        <w:pStyle w:val="FeatureBox2"/>
        <w:rPr>
          <w:rStyle w:val="Strong"/>
        </w:rPr>
      </w:pPr>
      <w:r w:rsidRPr="7CF7F8F9">
        <w:rPr>
          <w:rStyle w:val="Strong"/>
        </w:rPr>
        <w:t>EN5-URA-01</w:t>
      </w:r>
    </w:p>
    <w:p w14:paraId="5431B15A" w14:textId="1AC992F4" w:rsidR="00FF21DF" w:rsidRPr="002A44A7" w:rsidRDefault="00EB3FF5" w:rsidP="00CE2D37">
      <w:pPr>
        <w:pStyle w:val="FeatureBox2"/>
        <w:numPr>
          <w:ilvl w:val="0"/>
          <w:numId w:val="25"/>
        </w:numPr>
        <w:spacing w:before="120"/>
        <w:ind w:left="567" w:hanging="567"/>
      </w:pPr>
      <w:r w:rsidRPr="7CF7F8F9">
        <w:rPr>
          <w:rStyle w:val="Strong"/>
        </w:rPr>
        <w:t xml:space="preserve">Connotation, </w:t>
      </w:r>
      <w:proofErr w:type="gramStart"/>
      <w:r w:rsidRPr="7CF7F8F9">
        <w:rPr>
          <w:rStyle w:val="Strong"/>
        </w:rPr>
        <w:t>imagery</w:t>
      </w:r>
      <w:proofErr w:type="gramEnd"/>
      <w:r w:rsidRPr="7CF7F8F9">
        <w:rPr>
          <w:rStyle w:val="Strong"/>
        </w:rPr>
        <w:t xml:space="preserve"> and symbol</w:t>
      </w:r>
      <w:r>
        <w:t xml:space="preserve"> – </w:t>
      </w:r>
      <w:r w:rsidR="00793932">
        <w:t>a</w:t>
      </w:r>
      <w:r w:rsidR="00793932" w:rsidRPr="00AC4A72">
        <w:t>nalyse</w:t>
      </w:r>
      <w:r w:rsidR="00793932">
        <w:t xml:space="preserve"> </w:t>
      </w:r>
      <w:r w:rsidR="00AC4A72" w:rsidRPr="00AC4A72">
        <w:t>how Aboriginal and Torres Strait Islander authors use figurative language and devices to represent culture, identity and experience</w:t>
      </w:r>
    </w:p>
    <w:p w14:paraId="38ED77AB" w14:textId="3A34494D" w:rsidR="00FF580F" w:rsidRDefault="00C65298" w:rsidP="00091017">
      <w:pPr>
        <w:pStyle w:val="FeatureBox2"/>
      </w:pPr>
      <w:r>
        <w:t>T</w:t>
      </w:r>
      <w:r w:rsidR="00085DF0" w:rsidRPr="00085DF0">
        <w:t xml:space="preserve">he </w:t>
      </w:r>
      <w:r w:rsidR="00085DF0">
        <w:t xml:space="preserve">general analytical question is included as </w:t>
      </w:r>
      <w:r w:rsidR="007F4A3D">
        <w:t xml:space="preserve">an alternative </w:t>
      </w:r>
      <w:r w:rsidR="008D4D5A">
        <w:t xml:space="preserve">if taking an adopt and adapt approach to the </w:t>
      </w:r>
      <w:r w:rsidR="00A50B4B">
        <w:t xml:space="preserve">poems and the core formative tasks. The question aligns with the </w:t>
      </w:r>
      <w:r w:rsidR="00883C35">
        <w:t>programs learning overview and</w:t>
      </w:r>
      <w:r w:rsidR="008C3410">
        <w:t xml:space="preserve"> conceptual framework</w:t>
      </w:r>
      <w:r w:rsidR="00D5107F">
        <w:t xml:space="preserve">. </w:t>
      </w:r>
      <w:r w:rsidR="005B12A0">
        <w:t xml:space="preserve">An example of how this question </w:t>
      </w:r>
      <w:r w:rsidR="009F505C">
        <w:t xml:space="preserve">could be approached is provided in the </w:t>
      </w:r>
      <w:r w:rsidR="00077FFA">
        <w:t xml:space="preserve">program for </w:t>
      </w:r>
      <w:r w:rsidR="00A35495">
        <w:t>the poem ‘</w:t>
      </w:r>
      <w:r w:rsidR="00077FFA">
        <w:t xml:space="preserve">Circles and </w:t>
      </w:r>
      <w:r w:rsidR="00D36762">
        <w:t>Squares’.</w:t>
      </w:r>
    </w:p>
    <w:p w14:paraId="29B87329" w14:textId="766D9B5F" w:rsidR="000A684F" w:rsidRPr="000A684F" w:rsidRDefault="00D5107F" w:rsidP="00091017">
      <w:pPr>
        <w:pStyle w:val="FeatureBox2"/>
      </w:pPr>
      <w:r>
        <w:t xml:space="preserve">The following analytical questions have been </w:t>
      </w:r>
      <w:r w:rsidR="00E50109">
        <w:t xml:space="preserve">created to focus on the specific </w:t>
      </w:r>
      <w:r w:rsidR="008B0D75">
        <w:t>contexts reflected in each poe</w:t>
      </w:r>
      <w:r w:rsidR="00FF580F">
        <w:t>m.</w:t>
      </w:r>
      <w:r w:rsidR="003927C0">
        <w:t xml:space="preserve"> </w:t>
      </w:r>
      <w:r w:rsidR="0092570A">
        <w:t xml:space="preserve">Listed below each </w:t>
      </w:r>
      <w:r w:rsidR="00EC6E6B">
        <w:t xml:space="preserve">analytical </w:t>
      </w:r>
      <w:r w:rsidR="0092570A">
        <w:t xml:space="preserve">question are the </w:t>
      </w:r>
      <w:r w:rsidR="00EC6E6B">
        <w:t xml:space="preserve">associated </w:t>
      </w:r>
      <w:r w:rsidR="0092570A">
        <w:t xml:space="preserve">relevant resources </w:t>
      </w:r>
      <w:r w:rsidR="00EC6E6B">
        <w:t xml:space="preserve">and where to find them. </w:t>
      </w:r>
      <w:r w:rsidR="003927C0">
        <w:t>Again, these questions could be substituted with the general analytical question.</w:t>
      </w:r>
    </w:p>
    <w:p w14:paraId="32610624" w14:textId="3FB99369" w:rsidR="00636564" w:rsidRPr="000C3D34" w:rsidRDefault="00636564" w:rsidP="00393B18">
      <w:pPr>
        <w:pStyle w:val="Heading2"/>
      </w:pPr>
      <w:bookmarkStart w:id="38" w:name="_Toc147228341"/>
      <w:bookmarkStart w:id="39" w:name="_Toc152073393"/>
      <w:r w:rsidRPr="000C3D34">
        <w:lastRenderedPageBreak/>
        <w:t>Poem specific analytical questions</w:t>
      </w:r>
      <w:bookmarkEnd w:id="38"/>
      <w:bookmarkEnd w:id="39"/>
    </w:p>
    <w:p w14:paraId="19229D9F" w14:textId="32035CD9" w:rsidR="00127DFB" w:rsidRPr="000C3D34" w:rsidRDefault="009D5602" w:rsidP="00393B18">
      <w:pPr>
        <w:pStyle w:val="Heading3"/>
      </w:pPr>
      <w:bookmarkStart w:id="40" w:name="_Toc147228342"/>
      <w:bookmarkStart w:id="41" w:name="_Toc152073394"/>
      <w:r w:rsidRPr="000C3D34">
        <w:t>Analytical question for ‘The Black Rat’ by Iris Clayton</w:t>
      </w:r>
      <w:bookmarkEnd w:id="40"/>
      <w:bookmarkEnd w:id="41"/>
    </w:p>
    <w:p w14:paraId="402CE8A6" w14:textId="11813751" w:rsidR="009D5602" w:rsidRPr="009D5602" w:rsidRDefault="6B6AF089" w:rsidP="001E0F78">
      <w:pPr>
        <w:pStyle w:val="ListNumber"/>
      </w:pPr>
      <w:r>
        <w:t xml:space="preserve">How can poetry </w:t>
      </w:r>
      <w:r w:rsidR="00485848">
        <w:t>invite responders</w:t>
      </w:r>
      <w:r>
        <w:t xml:space="preserve"> to challenge or reject perspectives of the world?</w:t>
      </w:r>
    </w:p>
    <w:p w14:paraId="248FA2A1" w14:textId="2D685510" w:rsidR="00C65298" w:rsidRPr="00276C14" w:rsidRDefault="1168B4CE" w:rsidP="00091017">
      <w:pPr>
        <w:pStyle w:val="FeatureBox2"/>
        <w:rPr>
          <w:rStyle w:val="Strong"/>
          <w:b w:val="0"/>
          <w:bCs w:val="0"/>
        </w:rPr>
      </w:pPr>
      <w:r w:rsidRPr="00AC28B6">
        <w:rPr>
          <w:rStyle w:val="Strong"/>
        </w:rPr>
        <w:t xml:space="preserve">Teacher note: </w:t>
      </w:r>
      <w:r w:rsidR="00C65298" w:rsidRPr="00276C14">
        <w:rPr>
          <w:rStyle w:val="Strong"/>
          <w:b w:val="0"/>
        </w:rPr>
        <w:t>this question is driven by the following content point:</w:t>
      </w:r>
    </w:p>
    <w:p w14:paraId="005FFA7C" w14:textId="0B70B909" w:rsidR="00C65298" w:rsidRPr="00AC28B6" w:rsidRDefault="00213F42" w:rsidP="00091017">
      <w:pPr>
        <w:pStyle w:val="FeatureBox2"/>
        <w:rPr>
          <w:rStyle w:val="Strong"/>
        </w:rPr>
      </w:pPr>
      <w:r w:rsidRPr="00AC28B6">
        <w:rPr>
          <w:rStyle w:val="Strong"/>
        </w:rPr>
        <w:t>EN5-URB-01</w:t>
      </w:r>
    </w:p>
    <w:p w14:paraId="32FD824D" w14:textId="59D2D652" w:rsidR="00213F42" w:rsidRPr="00213F42" w:rsidRDefault="00213F42" w:rsidP="00CE2D37">
      <w:pPr>
        <w:pStyle w:val="FeatureBox2"/>
        <w:numPr>
          <w:ilvl w:val="0"/>
          <w:numId w:val="24"/>
        </w:numPr>
        <w:ind w:left="567" w:hanging="567"/>
      </w:pPr>
      <w:r w:rsidRPr="00AC28B6">
        <w:rPr>
          <w:rStyle w:val="Strong"/>
        </w:rPr>
        <w:t xml:space="preserve">Perspective and context </w:t>
      </w:r>
      <w:r w:rsidRPr="00BC3FCA">
        <w:rPr>
          <w:rStyle w:val="Strong"/>
          <w:b w:val="0"/>
          <w:bCs w:val="0"/>
        </w:rPr>
        <w:t>–</w:t>
      </w:r>
      <w:r>
        <w:t xml:space="preserve"> </w:t>
      </w:r>
      <w:r w:rsidR="000C3D34">
        <w:t>e</w:t>
      </w:r>
      <w:r w:rsidR="000C3D34" w:rsidRPr="00213F42">
        <w:t xml:space="preserve">valuate </w:t>
      </w:r>
      <w:r w:rsidRPr="00213F42">
        <w:t xml:space="preserve">how texts can position audiences to accept, challenge or reject </w:t>
      </w:r>
      <w:proofErr w:type="gramStart"/>
      <w:r w:rsidRPr="00213F42">
        <w:t>particular perspectives</w:t>
      </w:r>
      <w:proofErr w:type="gramEnd"/>
      <w:r w:rsidRPr="00213F42">
        <w:t xml:space="preserve"> of the world, and reflect on this in own texts</w:t>
      </w:r>
    </w:p>
    <w:p w14:paraId="4B3AEDDF" w14:textId="1D4EAEAB" w:rsidR="1168B4CE" w:rsidRDefault="00C65298" w:rsidP="00091017">
      <w:pPr>
        <w:pStyle w:val="FeatureBox2"/>
      </w:pPr>
      <w:r>
        <w:t>T</w:t>
      </w:r>
      <w:r w:rsidR="1168B4CE">
        <w:t xml:space="preserve">his analytical response </w:t>
      </w:r>
      <w:r w:rsidR="37DE8EBA">
        <w:t>requires</w:t>
      </w:r>
      <w:r w:rsidR="1168B4CE">
        <w:t xml:space="preserve"> students to </w:t>
      </w:r>
      <w:r w:rsidR="00485848">
        <w:t xml:space="preserve">consider historical representations of </w:t>
      </w:r>
      <w:r w:rsidR="005F7B13">
        <w:t>war veterans.</w:t>
      </w:r>
      <w:r w:rsidR="1168B4CE">
        <w:t xml:space="preserve"> This was chosen for this poem because </w:t>
      </w:r>
      <w:r w:rsidR="005B4E59">
        <w:t xml:space="preserve">Clayton </w:t>
      </w:r>
      <w:r w:rsidR="00E16373">
        <w:t xml:space="preserve">provides a representation </w:t>
      </w:r>
      <w:r w:rsidR="00DD2E12">
        <w:t>of</w:t>
      </w:r>
      <w:r w:rsidR="0097710A">
        <w:t xml:space="preserve"> the negative experiences</w:t>
      </w:r>
      <w:r w:rsidR="002551F3">
        <w:t xml:space="preserve"> of</w:t>
      </w:r>
      <w:r w:rsidR="0097710A">
        <w:t xml:space="preserve"> Aboriginal war veterans upon their return to Australia</w:t>
      </w:r>
      <w:r w:rsidR="1168B4CE">
        <w:t>. This requires student</w:t>
      </w:r>
      <w:r w:rsidR="005B41DF">
        <w:t>s</w:t>
      </w:r>
      <w:r w:rsidR="7717090E">
        <w:t xml:space="preserve"> to </w:t>
      </w:r>
      <w:r w:rsidR="008A5C56">
        <w:t xml:space="preserve">reflect upon the ways that poetry can provide </w:t>
      </w:r>
      <w:r w:rsidR="001E30BA">
        <w:t xml:space="preserve">perspectives that challenge </w:t>
      </w:r>
      <w:r w:rsidR="00910596">
        <w:t>dominant</w:t>
      </w:r>
      <w:r w:rsidR="000D7A86">
        <w:t xml:space="preserve"> narratives.</w:t>
      </w:r>
    </w:p>
    <w:p w14:paraId="2CE44A91" w14:textId="58C86750" w:rsidR="009D5602" w:rsidRDefault="009D5602" w:rsidP="001E0F78">
      <w:pPr>
        <w:pStyle w:val="Heading4"/>
      </w:pPr>
      <w:bookmarkStart w:id="42" w:name="_Toc147228343"/>
      <w:r>
        <w:t>Relevant resources</w:t>
      </w:r>
      <w:bookmarkEnd w:id="42"/>
    </w:p>
    <w:p w14:paraId="3FDB3C35" w14:textId="1B18AB48" w:rsidR="00734B53" w:rsidRPr="00E45BE4" w:rsidRDefault="000B7B19" w:rsidP="004E6942">
      <w:pPr>
        <w:pStyle w:val="ListBullet"/>
        <w:spacing w:before="120"/>
        <w:rPr>
          <w:rStyle w:val="Strong"/>
        </w:rPr>
      </w:pPr>
      <w:r w:rsidRPr="00E45BE4">
        <w:rPr>
          <w:rStyle w:val="Strong"/>
        </w:rPr>
        <w:t>‘The Black Rat’</w:t>
      </w:r>
      <w:r w:rsidR="00734B53" w:rsidRPr="00E45BE4">
        <w:rPr>
          <w:rStyle w:val="Strong"/>
        </w:rPr>
        <w:t xml:space="preserve">, resource </w:t>
      </w:r>
      <w:r w:rsidR="00E61D68">
        <w:rPr>
          <w:rStyle w:val="Strong"/>
        </w:rPr>
        <w:t>1</w:t>
      </w:r>
      <w:r w:rsidR="00734B53" w:rsidRPr="00E45BE4">
        <w:rPr>
          <w:rStyle w:val="Strong"/>
        </w:rPr>
        <w:t xml:space="preserve"> – The Rats of Tobruk context</w:t>
      </w:r>
    </w:p>
    <w:p w14:paraId="3406AF75" w14:textId="37F0CCA5" w:rsidR="00734B53" w:rsidRPr="00E45BE4" w:rsidRDefault="00734B53" w:rsidP="004E6942">
      <w:pPr>
        <w:pStyle w:val="ListBullet"/>
        <w:spacing w:before="120"/>
        <w:rPr>
          <w:rStyle w:val="Strong"/>
        </w:rPr>
      </w:pPr>
      <w:r w:rsidRPr="00E45BE4">
        <w:rPr>
          <w:rStyle w:val="Strong"/>
        </w:rPr>
        <w:t>‘The Black Rat</w:t>
      </w:r>
      <w:r w:rsidR="00A622A5" w:rsidRPr="00E45BE4">
        <w:rPr>
          <w:rStyle w:val="Strong"/>
        </w:rPr>
        <w:t xml:space="preserve">’, </w:t>
      </w:r>
      <w:r w:rsidR="002F77AA" w:rsidRPr="00E45BE4">
        <w:rPr>
          <w:rStyle w:val="Strong"/>
        </w:rPr>
        <w:t xml:space="preserve">resource </w:t>
      </w:r>
      <w:r w:rsidR="00E61D68">
        <w:rPr>
          <w:rStyle w:val="Strong"/>
        </w:rPr>
        <w:t>5</w:t>
      </w:r>
      <w:r w:rsidR="002F77AA" w:rsidRPr="00E45BE4">
        <w:rPr>
          <w:rStyle w:val="Strong"/>
        </w:rPr>
        <w:t xml:space="preserve"> – </w:t>
      </w:r>
      <w:r w:rsidR="00372497">
        <w:rPr>
          <w:rStyle w:val="Strong"/>
        </w:rPr>
        <w:t>w</w:t>
      </w:r>
      <w:r w:rsidR="002F77AA" w:rsidRPr="00E45BE4">
        <w:rPr>
          <w:rStyle w:val="Strong"/>
        </w:rPr>
        <w:t>hat is a ballad?</w:t>
      </w:r>
    </w:p>
    <w:p w14:paraId="2E412652" w14:textId="1163D97D" w:rsidR="002F77AA" w:rsidRPr="00E45BE4" w:rsidRDefault="002F77AA" w:rsidP="004E6942">
      <w:pPr>
        <w:pStyle w:val="ListBullet"/>
        <w:spacing w:before="120"/>
        <w:rPr>
          <w:rStyle w:val="Strong"/>
        </w:rPr>
      </w:pPr>
      <w:r w:rsidRPr="00E45BE4">
        <w:rPr>
          <w:rStyle w:val="Strong"/>
        </w:rPr>
        <w:t xml:space="preserve">‘The Black Rat’, </w:t>
      </w:r>
      <w:r w:rsidR="002C460B" w:rsidRPr="00E45BE4">
        <w:rPr>
          <w:rStyle w:val="Strong"/>
        </w:rPr>
        <w:t>activity 6 – understanding the plot</w:t>
      </w:r>
    </w:p>
    <w:p w14:paraId="0F71FC6C" w14:textId="0370C6A7" w:rsidR="002C460B" w:rsidRPr="00E45BE4" w:rsidRDefault="002C460B" w:rsidP="004E6942">
      <w:pPr>
        <w:pStyle w:val="ListBullet"/>
        <w:spacing w:before="120"/>
        <w:rPr>
          <w:rStyle w:val="Strong"/>
        </w:rPr>
      </w:pPr>
      <w:r w:rsidRPr="00E45BE4">
        <w:rPr>
          <w:rStyle w:val="Strong"/>
        </w:rPr>
        <w:t xml:space="preserve">‘The Black Rat’, </w:t>
      </w:r>
      <w:r w:rsidR="00A27B6F" w:rsidRPr="00E45BE4">
        <w:rPr>
          <w:rStyle w:val="Strong"/>
        </w:rPr>
        <w:t xml:space="preserve">resource </w:t>
      </w:r>
      <w:r w:rsidR="00E61D68">
        <w:rPr>
          <w:rStyle w:val="Strong"/>
        </w:rPr>
        <w:t>8</w:t>
      </w:r>
      <w:r w:rsidR="00A27B6F" w:rsidRPr="00E45BE4">
        <w:rPr>
          <w:rStyle w:val="Strong"/>
        </w:rPr>
        <w:t xml:space="preserve"> – sample annotation for stanza </w:t>
      </w:r>
      <w:r w:rsidR="00145537" w:rsidRPr="00E45BE4">
        <w:rPr>
          <w:rStyle w:val="Strong"/>
        </w:rPr>
        <w:t>1 and 2</w:t>
      </w:r>
    </w:p>
    <w:p w14:paraId="1B69D4B8" w14:textId="3ABFA107" w:rsidR="00145537" w:rsidRPr="00E45BE4" w:rsidRDefault="00145537" w:rsidP="004E6942">
      <w:pPr>
        <w:pStyle w:val="ListBullet"/>
        <w:spacing w:before="120"/>
        <w:rPr>
          <w:rStyle w:val="Strong"/>
        </w:rPr>
      </w:pPr>
      <w:r w:rsidRPr="00E45BE4">
        <w:rPr>
          <w:rStyle w:val="Strong"/>
        </w:rPr>
        <w:t xml:space="preserve">‘The Black Rat’, </w:t>
      </w:r>
      <w:r w:rsidR="00A8520A" w:rsidRPr="00E45BE4">
        <w:rPr>
          <w:rStyle w:val="Strong"/>
        </w:rPr>
        <w:t xml:space="preserve">resource </w:t>
      </w:r>
      <w:r w:rsidR="00552888">
        <w:rPr>
          <w:rStyle w:val="Strong"/>
        </w:rPr>
        <w:t>9</w:t>
      </w:r>
      <w:r w:rsidR="00A8520A" w:rsidRPr="00E45BE4">
        <w:rPr>
          <w:rStyle w:val="Strong"/>
        </w:rPr>
        <w:t xml:space="preserve"> – </w:t>
      </w:r>
      <w:r w:rsidRPr="00E45BE4">
        <w:rPr>
          <w:rStyle w:val="Strong"/>
        </w:rPr>
        <w:t>sample annotation for stanza</w:t>
      </w:r>
      <w:r w:rsidR="009D0C73">
        <w:rPr>
          <w:rStyle w:val="Strong"/>
        </w:rPr>
        <w:t>s</w:t>
      </w:r>
      <w:r w:rsidRPr="00E45BE4">
        <w:rPr>
          <w:rStyle w:val="Strong"/>
        </w:rPr>
        <w:t xml:space="preserve"> 3</w:t>
      </w:r>
      <w:r w:rsidR="0098018C">
        <w:rPr>
          <w:rStyle w:val="Strong"/>
        </w:rPr>
        <w:t>–</w:t>
      </w:r>
      <w:r w:rsidRPr="00E45BE4">
        <w:rPr>
          <w:rStyle w:val="Strong"/>
        </w:rPr>
        <w:t>6</w:t>
      </w:r>
    </w:p>
    <w:p w14:paraId="0CC8A1D1" w14:textId="2AC748D8" w:rsidR="00E61D68" w:rsidRDefault="00E61D68" w:rsidP="004E6942">
      <w:pPr>
        <w:pStyle w:val="ListBullet"/>
        <w:spacing w:before="120"/>
        <w:rPr>
          <w:rStyle w:val="Strong"/>
        </w:rPr>
      </w:pPr>
      <w:r>
        <w:rPr>
          <w:rStyle w:val="Strong"/>
        </w:rPr>
        <w:t xml:space="preserve">‘The Black Rat’, </w:t>
      </w:r>
      <w:r w:rsidR="00552888">
        <w:rPr>
          <w:rStyle w:val="Strong"/>
        </w:rPr>
        <w:t>activity 10 – exploring themes</w:t>
      </w:r>
    </w:p>
    <w:p w14:paraId="760F0F20" w14:textId="7212B346" w:rsidR="00552888" w:rsidRPr="00E45BE4" w:rsidRDefault="00552888" w:rsidP="004E6942">
      <w:pPr>
        <w:pStyle w:val="ListBullet"/>
        <w:spacing w:before="120"/>
        <w:rPr>
          <w:rStyle w:val="Strong"/>
        </w:rPr>
      </w:pPr>
      <w:r>
        <w:rPr>
          <w:rStyle w:val="Strong"/>
        </w:rPr>
        <w:t>‘The Black Rat’, activity 11 – reflecting on perspective and context</w:t>
      </w:r>
    </w:p>
    <w:p w14:paraId="376E1924" w14:textId="20B64834" w:rsidR="00A8520A" w:rsidRPr="00E45BE4" w:rsidRDefault="00B62E76" w:rsidP="004E6942">
      <w:pPr>
        <w:pStyle w:val="ListBullet"/>
        <w:spacing w:before="120"/>
        <w:rPr>
          <w:rStyle w:val="Strong"/>
        </w:rPr>
      </w:pPr>
      <w:r w:rsidRPr="00E45BE4">
        <w:rPr>
          <w:rStyle w:val="Strong"/>
        </w:rPr>
        <w:t xml:space="preserve">‘The Black Rat’, core formative task 3 </w:t>
      </w:r>
      <w:r w:rsidR="00147B0D" w:rsidRPr="00E45BE4">
        <w:rPr>
          <w:rStyle w:val="Strong"/>
        </w:rPr>
        <w:t xml:space="preserve">– </w:t>
      </w:r>
      <w:r w:rsidR="00256C21" w:rsidRPr="00E45BE4">
        <w:rPr>
          <w:rStyle w:val="Strong"/>
        </w:rPr>
        <w:t>analytical paragraph</w:t>
      </w:r>
    </w:p>
    <w:p w14:paraId="26C31DE6" w14:textId="30F5DC50" w:rsidR="0050727B" w:rsidRPr="001E0F78" w:rsidRDefault="0050727B" w:rsidP="00393B18">
      <w:pPr>
        <w:pStyle w:val="Heading3"/>
      </w:pPr>
      <w:bookmarkStart w:id="43" w:name="_Toc147228344"/>
      <w:bookmarkStart w:id="44" w:name="_Toc152073395"/>
      <w:r w:rsidRPr="001E0F78">
        <w:t>Analytical question for</w:t>
      </w:r>
      <w:r w:rsidR="00B5595B" w:rsidRPr="001E0F78">
        <w:t xml:space="preserve"> </w:t>
      </w:r>
      <w:r w:rsidR="00D24EFC" w:rsidRPr="001E0F78">
        <w:t xml:space="preserve">‘Circles and </w:t>
      </w:r>
      <w:r w:rsidR="00AE749A">
        <w:t>S</w:t>
      </w:r>
      <w:r w:rsidR="00AE749A" w:rsidRPr="001E0F78">
        <w:t xml:space="preserve">quares’ </w:t>
      </w:r>
      <w:r w:rsidR="00D24EFC" w:rsidRPr="001E0F78">
        <w:t>by Ali Cobby Eckerman</w:t>
      </w:r>
      <w:bookmarkEnd w:id="43"/>
      <w:r w:rsidR="00E632AD">
        <w:t>n</w:t>
      </w:r>
      <w:bookmarkEnd w:id="44"/>
    </w:p>
    <w:p w14:paraId="0A57A8D4" w14:textId="36AD05C5" w:rsidR="00B46275" w:rsidRDefault="00B46275" w:rsidP="001E0F78">
      <w:pPr>
        <w:pStyle w:val="ListNumber"/>
      </w:pPr>
      <w:r>
        <w:t xml:space="preserve">How do Aboriginal poets use figurative language to represent their culture, </w:t>
      </w:r>
      <w:proofErr w:type="gramStart"/>
      <w:r>
        <w:t>identity</w:t>
      </w:r>
      <w:proofErr w:type="gramEnd"/>
      <w:r>
        <w:t xml:space="preserve"> and experiences?</w:t>
      </w:r>
    </w:p>
    <w:p w14:paraId="45D7B18E" w14:textId="68461536" w:rsidR="00C65298" w:rsidRDefault="00B46275" w:rsidP="00091017">
      <w:pPr>
        <w:pStyle w:val="FeatureBox2"/>
        <w:rPr>
          <w:rStyle w:val="Strong"/>
          <w:b w:val="0"/>
          <w:bCs w:val="0"/>
        </w:rPr>
      </w:pPr>
      <w:r w:rsidRPr="549C6FB0">
        <w:rPr>
          <w:rStyle w:val="Strong"/>
        </w:rPr>
        <w:lastRenderedPageBreak/>
        <w:t xml:space="preserve">Teacher note: </w:t>
      </w:r>
      <w:r w:rsidR="00C65298" w:rsidRPr="006E3567">
        <w:rPr>
          <w:rStyle w:val="Strong"/>
          <w:b w:val="0"/>
        </w:rPr>
        <w:t>this question is driven by the following content point:</w:t>
      </w:r>
    </w:p>
    <w:p w14:paraId="56C6CA66" w14:textId="77777777" w:rsidR="00870BC4" w:rsidRPr="00EB3FF5" w:rsidRDefault="00870BC4" w:rsidP="00091017">
      <w:pPr>
        <w:pStyle w:val="FeatureBox2"/>
        <w:rPr>
          <w:rStyle w:val="Strong"/>
        </w:rPr>
      </w:pPr>
      <w:r w:rsidRPr="7CF7F8F9">
        <w:rPr>
          <w:rStyle w:val="Strong"/>
        </w:rPr>
        <w:t>EN5-URA-01</w:t>
      </w:r>
    </w:p>
    <w:p w14:paraId="234F8E1D" w14:textId="2F22BC6F" w:rsidR="00870BC4" w:rsidRPr="002A44A7" w:rsidRDefault="00870BC4" w:rsidP="00CE2D37">
      <w:pPr>
        <w:pStyle w:val="FeatureBox2"/>
        <w:numPr>
          <w:ilvl w:val="0"/>
          <w:numId w:val="23"/>
        </w:numPr>
        <w:ind w:left="567" w:hanging="567"/>
      </w:pPr>
      <w:r w:rsidRPr="7CF7F8F9">
        <w:rPr>
          <w:rStyle w:val="Strong"/>
        </w:rPr>
        <w:t xml:space="preserve">Connotation, </w:t>
      </w:r>
      <w:proofErr w:type="gramStart"/>
      <w:r w:rsidRPr="7CF7F8F9">
        <w:rPr>
          <w:rStyle w:val="Strong"/>
        </w:rPr>
        <w:t>imagery</w:t>
      </w:r>
      <w:proofErr w:type="gramEnd"/>
      <w:r w:rsidRPr="7CF7F8F9">
        <w:rPr>
          <w:rStyle w:val="Strong"/>
        </w:rPr>
        <w:t xml:space="preserve"> and symbol</w:t>
      </w:r>
      <w:r>
        <w:t xml:space="preserve"> – </w:t>
      </w:r>
      <w:r w:rsidR="006216E3">
        <w:t>a</w:t>
      </w:r>
      <w:r w:rsidR="006216E3" w:rsidRPr="00AC4A72">
        <w:t>nalyse</w:t>
      </w:r>
      <w:r w:rsidR="006216E3">
        <w:t xml:space="preserve"> </w:t>
      </w:r>
      <w:r w:rsidRPr="00AC4A72">
        <w:t>how Aboriginal and Torres Strait Islander authors use figurative language and devices to represent culture, identity and experience</w:t>
      </w:r>
    </w:p>
    <w:p w14:paraId="5FF47F37" w14:textId="2E8EFD51" w:rsidR="00B46275" w:rsidRPr="00375A23" w:rsidRDefault="00B46275" w:rsidP="00091017">
      <w:pPr>
        <w:pStyle w:val="FeatureBox2"/>
        <w:rPr>
          <w:rStyle w:val="Strong"/>
          <w:b w:val="0"/>
        </w:rPr>
      </w:pPr>
      <w:r w:rsidRPr="549C6FB0">
        <w:rPr>
          <w:rStyle w:val="Strong"/>
          <w:b w:val="0"/>
        </w:rPr>
        <w:t xml:space="preserve">The generic question has been used for this phase. The resources for this poem have been informed by EAL/D pedagogy and lay the necessary foundations for students to access the question. This question is accessible for EAL/D learners as it specific and direct in what it is asking of them while having a clear link to what has been studied in class. The varied life experiences of EAL/D learners put them in a unique position to be able to engage with this question, as often, they will have firsthand experience in navigating the nuances of culture, </w:t>
      </w:r>
      <w:proofErr w:type="gramStart"/>
      <w:r w:rsidRPr="549C6FB0">
        <w:rPr>
          <w:rStyle w:val="Strong"/>
          <w:b w:val="0"/>
        </w:rPr>
        <w:t>identity</w:t>
      </w:r>
      <w:proofErr w:type="gramEnd"/>
      <w:r w:rsidRPr="549C6FB0">
        <w:rPr>
          <w:rStyle w:val="Strong"/>
          <w:b w:val="0"/>
        </w:rPr>
        <w:t xml:space="preserve"> and experiences.</w:t>
      </w:r>
    </w:p>
    <w:p w14:paraId="41C155A5" w14:textId="6FA4A5F7" w:rsidR="00B46275" w:rsidRDefault="00B46275" w:rsidP="001E0F78">
      <w:pPr>
        <w:pStyle w:val="Heading4"/>
      </w:pPr>
      <w:bookmarkStart w:id="45" w:name="_Toc147228345"/>
      <w:r>
        <w:t>Relevant resources</w:t>
      </w:r>
      <w:bookmarkEnd w:id="45"/>
    </w:p>
    <w:p w14:paraId="3B92EF43" w14:textId="60653A86" w:rsidR="003F02D4" w:rsidRDefault="003F02D4" w:rsidP="004E6942">
      <w:pPr>
        <w:pStyle w:val="ListBullet"/>
        <w:spacing w:before="120"/>
        <w:rPr>
          <w:rStyle w:val="Strong"/>
        </w:rPr>
      </w:pPr>
      <w:r>
        <w:rPr>
          <w:rStyle w:val="Strong"/>
        </w:rPr>
        <w:t xml:space="preserve">Core text </w:t>
      </w:r>
      <w:r w:rsidRPr="5D4D9CFA">
        <w:rPr>
          <w:rStyle w:val="Strong"/>
        </w:rPr>
        <w:t>–</w:t>
      </w:r>
      <w:r>
        <w:rPr>
          <w:rStyle w:val="Strong"/>
        </w:rPr>
        <w:t xml:space="preserve"> ‘Circles and Squares’ by Ali Cobby Eckermann</w:t>
      </w:r>
    </w:p>
    <w:p w14:paraId="4091D7F3" w14:textId="6DEC298E" w:rsidR="00071DFF" w:rsidRPr="00E45BE4" w:rsidRDefault="00C620D8" w:rsidP="004E6942">
      <w:pPr>
        <w:pStyle w:val="ListBullet"/>
        <w:spacing w:before="120"/>
        <w:rPr>
          <w:rStyle w:val="Strong"/>
        </w:rPr>
      </w:pPr>
      <w:r w:rsidRPr="00E45BE4">
        <w:rPr>
          <w:rStyle w:val="Strong"/>
        </w:rPr>
        <w:t xml:space="preserve">‘Circles and Squares’, </w:t>
      </w:r>
      <w:r w:rsidR="00071DFF" w:rsidRPr="00E45BE4">
        <w:rPr>
          <w:rStyle w:val="Strong"/>
        </w:rPr>
        <w:t>activity 2(a)</w:t>
      </w:r>
      <w:r w:rsidR="008433CB" w:rsidRPr="00E45BE4">
        <w:rPr>
          <w:rStyle w:val="Strong"/>
        </w:rPr>
        <w:t xml:space="preserve"> </w:t>
      </w:r>
      <w:r w:rsidR="00071DFF" w:rsidRPr="00E45BE4">
        <w:rPr>
          <w:rStyle w:val="Strong"/>
        </w:rPr>
        <w:t xml:space="preserve">– </w:t>
      </w:r>
      <w:r w:rsidR="00556EAB">
        <w:rPr>
          <w:rStyle w:val="Strong"/>
        </w:rPr>
        <w:t>the poet’s context</w:t>
      </w:r>
    </w:p>
    <w:p w14:paraId="13B9486B" w14:textId="11E052E7" w:rsidR="00E0520F" w:rsidRPr="00E45BE4" w:rsidRDefault="00D618D6" w:rsidP="004E6942">
      <w:pPr>
        <w:pStyle w:val="ListBullet"/>
        <w:spacing w:before="120"/>
        <w:rPr>
          <w:rStyle w:val="Strong"/>
        </w:rPr>
      </w:pPr>
      <w:r w:rsidRPr="00E45BE4">
        <w:rPr>
          <w:rStyle w:val="Strong"/>
        </w:rPr>
        <w:t>‘Circles and Squares</w:t>
      </w:r>
      <w:r w:rsidR="00931521" w:rsidRPr="00E45BE4">
        <w:rPr>
          <w:rStyle w:val="Strong"/>
        </w:rPr>
        <w:t>’</w:t>
      </w:r>
      <w:r w:rsidRPr="00E45BE4">
        <w:rPr>
          <w:rStyle w:val="Strong"/>
        </w:rPr>
        <w:t xml:space="preserve">, activity </w:t>
      </w:r>
      <w:r w:rsidR="00E0520F">
        <w:rPr>
          <w:rStyle w:val="Strong"/>
        </w:rPr>
        <w:t>2(b) – prediction activity</w:t>
      </w:r>
    </w:p>
    <w:p w14:paraId="6AEBC140" w14:textId="6CF96123" w:rsidR="00D618D6" w:rsidRPr="00E45BE4" w:rsidRDefault="00D618D6" w:rsidP="004E6942">
      <w:pPr>
        <w:pStyle w:val="ListBullet"/>
        <w:spacing w:before="120"/>
        <w:rPr>
          <w:rStyle w:val="Strong"/>
        </w:rPr>
      </w:pPr>
      <w:r w:rsidRPr="00E45BE4">
        <w:rPr>
          <w:rStyle w:val="Strong"/>
        </w:rPr>
        <w:t>‘Circles and Squares</w:t>
      </w:r>
      <w:r w:rsidR="00931521" w:rsidRPr="00E45BE4">
        <w:rPr>
          <w:rStyle w:val="Strong"/>
        </w:rPr>
        <w:t>’</w:t>
      </w:r>
      <w:r w:rsidRPr="00E45BE4">
        <w:rPr>
          <w:rStyle w:val="Strong"/>
        </w:rPr>
        <w:t xml:space="preserve">, activity </w:t>
      </w:r>
      <w:r w:rsidR="006427F6">
        <w:rPr>
          <w:rStyle w:val="Strong"/>
        </w:rPr>
        <w:t>4</w:t>
      </w:r>
      <w:r w:rsidRPr="00E45BE4">
        <w:rPr>
          <w:rStyle w:val="Strong"/>
        </w:rPr>
        <w:t xml:space="preserve"> – </w:t>
      </w:r>
      <w:r w:rsidR="00255359" w:rsidRPr="00E45BE4">
        <w:rPr>
          <w:rStyle w:val="Strong"/>
        </w:rPr>
        <w:t>s</w:t>
      </w:r>
      <w:r w:rsidRPr="00E45BE4">
        <w:rPr>
          <w:rStyle w:val="Strong"/>
        </w:rPr>
        <w:t xml:space="preserve">ketch to </w:t>
      </w:r>
      <w:r w:rsidR="00255359" w:rsidRPr="00E45BE4">
        <w:rPr>
          <w:rStyle w:val="Strong"/>
        </w:rPr>
        <w:t>s</w:t>
      </w:r>
      <w:r w:rsidR="00A52AB9" w:rsidRPr="00E45BE4">
        <w:rPr>
          <w:rStyle w:val="Strong"/>
        </w:rPr>
        <w:t>tretch</w:t>
      </w:r>
    </w:p>
    <w:p w14:paraId="70A16C41" w14:textId="5803F49D" w:rsidR="00A52AB9" w:rsidRPr="00E45BE4" w:rsidRDefault="00931521" w:rsidP="004E6942">
      <w:pPr>
        <w:pStyle w:val="ListBullet"/>
        <w:spacing w:before="120"/>
        <w:rPr>
          <w:rStyle w:val="Strong"/>
        </w:rPr>
      </w:pPr>
      <w:r w:rsidRPr="00E45BE4">
        <w:rPr>
          <w:rStyle w:val="Strong"/>
        </w:rPr>
        <w:t xml:space="preserve">‘Circles and Squares’, activity </w:t>
      </w:r>
      <w:r w:rsidR="00FF036C">
        <w:rPr>
          <w:rStyle w:val="Strong"/>
        </w:rPr>
        <w:t>6</w:t>
      </w:r>
      <w:r w:rsidRPr="00E45BE4">
        <w:rPr>
          <w:rStyle w:val="Strong"/>
        </w:rPr>
        <w:t xml:space="preserve"> – guided annotation</w:t>
      </w:r>
    </w:p>
    <w:p w14:paraId="41DAA11F" w14:textId="7DCB8556" w:rsidR="009242C9" w:rsidRPr="00E45BE4" w:rsidRDefault="009242C9" w:rsidP="004E6942">
      <w:pPr>
        <w:pStyle w:val="ListBullet"/>
        <w:spacing w:before="120"/>
        <w:rPr>
          <w:rStyle w:val="Strong"/>
        </w:rPr>
      </w:pPr>
      <w:r w:rsidRPr="00E45BE4">
        <w:rPr>
          <w:rStyle w:val="Strong"/>
        </w:rPr>
        <w:t xml:space="preserve">‘Circles and Squares’, </w:t>
      </w:r>
      <w:r w:rsidR="00EE0FE8" w:rsidRPr="00E45BE4">
        <w:rPr>
          <w:rStyle w:val="Strong"/>
        </w:rPr>
        <w:t xml:space="preserve">activity </w:t>
      </w:r>
      <w:r w:rsidR="00371734">
        <w:rPr>
          <w:rStyle w:val="Strong"/>
        </w:rPr>
        <w:t>7</w:t>
      </w:r>
      <w:r w:rsidR="00EE0FE8" w:rsidRPr="00E45BE4">
        <w:rPr>
          <w:rStyle w:val="Strong"/>
        </w:rPr>
        <w:t xml:space="preserve"> – exploring symbolism</w:t>
      </w:r>
    </w:p>
    <w:p w14:paraId="3D78A241" w14:textId="0ABB3C08" w:rsidR="001E587D" w:rsidRPr="00E45BE4" w:rsidRDefault="001E587D" w:rsidP="004E6942">
      <w:pPr>
        <w:pStyle w:val="ListBullet"/>
        <w:spacing w:before="120"/>
        <w:rPr>
          <w:rStyle w:val="Strong"/>
        </w:rPr>
      </w:pPr>
      <w:r w:rsidRPr="00E45BE4">
        <w:rPr>
          <w:rStyle w:val="Strong"/>
        </w:rPr>
        <w:t xml:space="preserve">‘Circles and Squares’, activity </w:t>
      </w:r>
      <w:r w:rsidR="00371734">
        <w:rPr>
          <w:rStyle w:val="Strong"/>
        </w:rPr>
        <w:t>8</w:t>
      </w:r>
      <w:r w:rsidRPr="00E45BE4">
        <w:rPr>
          <w:rStyle w:val="Strong"/>
        </w:rPr>
        <w:t xml:space="preserve"> – mapping themes</w:t>
      </w:r>
    </w:p>
    <w:p w14:paraId="06799955" w14:textId="14BA430D" w:rsidR="001E2B49" w:rsidRPr="00E45BE4" w:rsidRDefault="001E2B49" w:rsidP="004E6942">
      <w:pPr>
        <w:pStyle w:val="ListBullet"/>
        <w:spacing w:before="120"/>
        <w:rPr>
          <w:rStyle w:val="Strong"/>
        </w:rPr>
      </w:pPr>
      <w:r w:rsidRPr="00E45BE4">
        <w:rPr>
          <w:rStyle w:val="Strong"/>
        </w:rPr>
        <w:t>‘Circles and Squares’, core formative task 3 – analytical paragraph</w:t>
      </w:r>
    </w:p>
    <w:p w14:paraId="442F5513" w14:textId="294792CF" w:rsidR="009D5602" w:rsidRPr="00FA4EC5" w:rsidRDefault="009D5602" w:rsidP="00393B18">
      <w:pPr>
        <w:pStyle w:val="Heading3"/>
      </w:pPr>
      <w:bookmarkStart w:id="46" w:name="_Toc147228346"/>
      <w:bookmarkStart w:id="47" w:name="_Toc152073396"/>
      <w:r w:rsidRPr="00FA4EC5">
        <w:t xml:space="preserve">Analytical question for ‘I Remember’ by </w:t>
      </w:r>
      <w:r w:rsidR="00425C67" w:rsidRPr="00FA4EC5">
        <w:t>John Hartley</w:t>
      </w:r>
      <w:bookmarkEnd w:id="46"/>
      <w:bookmarkEnd w:id="47"/>
    </w:p>
    <w:p w14:paraId="66DFA174" w14:textId="2A674C7B" w:rsidR="009D5602" w:rsidRPr="009D5602" w:rsidRDefault="00B4246B" w:rsidP="001E0F78">
      <w:pPr>
        <w:pStyle w:val="ListNumber"/>
      </w:pPr>
      <w:r>
        <w:t>Students will create their own question and marking criteria as part of the teaching and learning sequence for this poem.</w:t>
      </w:r>
      <w:r w:rsidR="00D80F8E">
        <w:t xml:space="preserve"> The gene</w:t>
      </w:r>
      <w:r w:rsidR="00F57DAE">
        <w:t>ral analytical</w:t>
      </w:r>
      <w:r w:rsidR="00D80F8E">
        <w:t xml:space="preserve"> question can be used as a starting point to support students in guiding their </w:t>
      </w:r>
      <w:r w:rsidR="001B6229">
        <w:t>own question development.</w:t>
      </w:r>
    </w:p>
    <w:p w14:paraId="0965D577" w14:textId="5B424010" w:rsidR="00C65298" w:rsidRDefault="00E958FB" w:rsidP="00091017">
      <w:pPr>
        <w:pStyle w:val="FeatureBox2"/>
        <w:rPr>
          <w:rStyle w:val="Strong"/>
          <w:b w:val="0"/>
          <w:bCs w:val="0"/>
        </w:rPr>
      </w:pPr>
      <w:r w:rsidRPr="00005B01">
        <w:rPr>
          <w:b/>
        </w:rPr>
        <w:t>Teacher note</w:t>
      </w:r>
      <w:r>
        <w:t xml:space="preserve">: </w:t>
      </w:r>
      <w:r w:rsidR="00C65298" w:rsidRPr="006E3567">
        <w:rPr>
          <w:rStyle w:val="Strong"/>
          <w:b w:val="0"/>
        </w:rPr>
        <w:t xml:space="preserve">this question </w:t>
      </w:r>
      <w:r w:rsidR="00EB3FF5">
        <w:rPr>
          <w:rStyle w:val="Strong"/>
          <w:b w:val="0"/>
        </w:rPr>
        <w:t>will be</w:t>
      </w:r>
      <w:r w:rsidR="00C65298" w:rsidRPr="006E3567">
        <w:rPr>
          <w:rStyle w:val="Strong"/>
          <w:b w:val="0"/>
        </w:rPr>
        <w:t xml:space="preserve"> driven by the following content points:</w:t>
      </w:r>
    </w:p>
    <w:p w14:paraId="736CAD62" w14:textId="60170F8B" w:rsidR="00117EFC" w:rsidRPr="007B1FD9" w:rsidRDefault="00684A63" w:rsidP="00091017">
      <w:pPr>
        <w:pStyle w:val="FeatureBox2"/>
        <w:rPr>
          <w:rStyle w:val="Strong"/>
        </w:rPr>
      </w:pPr>
      <w:r w:rsidRPr="007B1FD9">
        <w:rPr>
          <w:rStyle w:val="Strong"/>
        </w:rPr>
        <w:t>EN5-URB-01</w:t>
      </w:r>
    </w:p>
    <w:p w14:paraId="4DA5B93A" w14:textId="7545A4C2" w:rsidR="003D5FF8" w:rsidRPr="003D5FF8" w:rsidRDefault="003D5FF8" w:rsidP="00CE2D37">
      <w:pPr>
        <w:pStyle w:val="FeatureBox2"/>
        <w:numPr>
          <w:ilvl w:val="0"/>
          <w:numId w:val="22"/>
        </w:numPr>
        <w:ind w:left="567" w:hanging="567"/>
        <w:rPr>
          <w:rStyle w:val="Strong"/>
          <w:b w:val="0"/>
        </w:rPr>
      </w:pPr>
      <w:r w:rsidRPr="003D5FF8">
        <w:rPr>
          <w:rStyle w:val="Strong"/>
        </w:rPr>
        <w:lastRenderedPageBreak/>
        <w:t>Theme</w:t>
      </w:r>
      <w:r>
        <w:rPr>
          <w:rStyle w:val="Strong"/>
          <w:b w:val="0"/>
        </w:rPr>
        <w:t xml:space="preserve"> – </w:t>
      </w:r>
      <w:r w:rsidR="00CC1F9F">
        <w:rPr>
          <w:rStyle w:val="Strong"/>
          <w:b w:val="0"/>
        </w:rPr>
        <w:t>a</w:t>
      </w:r>
      <w:r w:rsidR="00CC1F9F" w:rsidRPr="003D5FF8">
        <w:rPr>
          <w:rStyle w:val="Strong"/>
          <w:b w:val="0"/>
        </w:rPr>
        <w:t>ppreciate</w:t>
      </w:r>
      <w:r w:rsidR="00CC1F9F">
        <w:rPr>
          <w:rStyle w:val="Strong"/>
          <w:b w:val="0"/>
        </w:rPr>
        <w:t xml:space="preserve"> </w:t>
      </w:r>
      <w:r w:rsidRPr="003D5FF8">
        <w:rPr>
          <w:rStyle w:val="Strong"/>
          <w:b w:val="0"/>
        </w:rPr>
        <w:t>the role of the audience in perceiving themes and how these themes can offer insights into an author’s perspective</w:t>
      </w:r>
    </w:p>
    <w:p w14:paraId="662F391C" w14:textId="1272AC3C" w:rsidR="00684A63" w:rsidRDefault="00684A63" w:rsidP="00CE2D37">
      <w:pPr>
        <w:pStyle w:val="FeatureBox2"/>
        <w:numPr>
          <w:ilvl w:val="0"/>
          <w:numId w:val="22"/>
        </w:numPr>
        <w:ind w:left="567" w:hanging="567"/>
      </w:pPr>
      <w:r w:rsidRPr="007B1FD9">
        <w:rPr>
          <w:rStyle w:val="Strong"/>
        </w:rPr>
        <w:t>Perspective and context</w:t>
      </w:r>
      <w:r>
        <w:t xml:space="preserve"> – </w:t>
      </w:r>
      <w:r w:rsidR="00CC1F9F">
        <w:t>a</w:t>
      </w:r>
      <w:r w:rsidR="00CC1F9F" w:rsidRPr="00684A63">
        <w:t>nalyse</w:t>
      </w:r>
      <w:r w:rsidR="00CC1F9F">
        <w:t xml:space="preserve"> </w:t>
      </w:r>
      <w:r w:rsidRPr="00684A63">
        <w:t xml:space="preserve">how elements of an author’s personal, </w:t>
      </w:r>
      <w:proofErr w:type="gramStart"/>
      <w:r w:rsidRPr="00684A63">
        <w:t>cultural</w:t>
      </w:r>
      <w:proofErr w:type="gramEnd"/>
      <w:r w:rsidRPr="00684A63">
        <w:t xml:space="preserve"> and political contexts can shape their perspectives and representation of ideas, including form and purpose</w:t>
      </w:r>
    </w:p>
    <w:p w14:paraId="3019BF30" w14:textId="01E195F9" w:rsidR="00B4246B" w:rsidRPr="009D5602" w:rsidRDefault="00C65298" w:rsidP="00091017">
      <w:pPr>
        <w:pStyle w:val="FeatureBox2"/>
      </w:pPr>
      <w:r>
        <w:t>T</w:t>
      </w:r>
      <w:r w:rsidR="00097E97">
        <w:t>he</w:t>
      </w:r>
      <w:r w:rsidR="00C876FB">
        <w:t xml:space="preserve"> </w:t>
      </w:r>
      <w:hyperlink r:id="rId15">
        <w:r w:rsidR="00C876FB" w:rsidRPr="5A291968">
          <w:rPr>
            <w:rStyle w:val="Hyperlink"/>
          </w:rPr>
          <w:t>Differentiation Adjustment Tool</w:t>
        </w:r>
      </w:hyperlink>
      <w:r w:rsidR="00C876FB">
        <w:t xml:space="preserve"> </w:t>
      </w:r>
      <w:r w:rsidR="009C6CBA">
        <w:t xml:space="preserve">under the </w:t>
      </w:r>
      <w:r w:rsidR="008F30BC">
        <w:t xml:space="preserve">heading </w:t>
      </w:r>
      <w:r w:rsidR="00D740E9">
        <w:t>‘Adjustment: Choice</w:t>
      </w:r>
      <w:r w:rsidR="00342D17">
        <w:t xml:space="preserve">’ outlines </w:t>
      </w:r>
      <w:r w:rsidR="0005724F">
        <w:t xml:space="preserve">‘negotiation alternative tasks, assessments and products’ as a recommended strategy for High Potential and Gifted students. This is supplemented </w:t>
      </w:r>
      <w:r w:rsidR="00E059E2">
        <w:t>with the example of application ‘</w:t>
      </w:r>
      <w:r w:rsidR="00D42E80">
        <w:t>co-designing created assessments or criteria-based rubrics’</w:t>
      </w:r>
      <w:r w:rsidR="0008698E">
        <w:t>.</w:t>
      </w:r>
      <w:r w:rsidR="00427780">
        <w:t xml:space="preserve"> This strategy informs the decision for this </w:t>
      </w:r>
      <w:r w:rsidR="00381992">
        <w:t>core formative task to be a student-cr</w:t>
      </w:r>
      <w:r w:rsidR="00005B01">
        <w:t>eated question.</w:t>
      </w:r>
    </w:p>
    <w:p w14:paraId="724EF12F" w14:textId="67046D41" w:rsidR="00E23C21" w:rsidRPr="00FA4EC5" w:rsidRDefault="00E23C21" w:rsidP="001E0F78">
      <w:pPr>
        <w:pStyle w:val="Heading4"/>
      </w:pPr>
      <w:bookmarkStart w:id="48" w:name="_Toc147228347"/>
      <w:r>
        <w:t>Relevant resources</w:t>
      </w:r>
      <w:bookmarkEnd w:id="48"/>
    </w:p>
    <w:p w14:paraId="7772AA5F" w14:textId="4D08D7C3" w:rsidR="00E23C21" w:rsidRDefault="00D83008" w:rsidP="004E6942">
      <w:pPr>
        <w:pStyle w:val="ListBullet"/>
        <w:spacing w:before="120"/>
        <w:rPr>
          <w:rStyle w:val="Strong"/>
        </w:rPr>
      </w:pPr>
      <w:r>
        <w:rPr>
          <w:rStyle w:val="Strong"/>
        </w:rPr>
        <w:t xml:space="preserve">Core text </w:t>
      </w:r>
      <w:r w:rsidR="15F193FA" w:rsidRPr="5D4D9CFA">
        <w:rPr>
          <w:rStyle w:val="Strong"/>
        </w:rPr>
        <w:t>–</w:t>
      </w:r>
      <w:r w:rsidR="00E45BE4">
        <w:rPr>
          <w:rStyle w:val="Strong"/>
        </w:rPr>
        <w:t xml:space="preserve"> ‘I remember’ by John Hartley</w:t>
      </w:r>
    </w:p>
    <w:p w14:paraId="7EF8DBD3" w14:textId="53BB6E5F" w:rsidR="009D6D55" w:rsidRDefault="009D6D55" w:rsidP="004E6942">
      <w:pPr>
        <w:pStyle w:val="ListBullet"/>
        <w:spacing w:before="120"/>
        <w:rPr>
          <w:rStyle w:val="Strong"/>
        </w:rPr>
      </w:pPr>
      <w:r w:rsidRPr="5D4D9CFA">
        <w:rPr>
          <w:rStyle w:val="Strong"/>
        </w:rPr>
        <w:t xml:space="preserve">‘I remember’, </w:t>
      </w:r>
      <w:r w:rsidR="05D14D3A" w:rsidRPr="5D4D9CFA">
        <w:rPr>
          <w:rStyle w:val="Strong"/>
        </w:rPr>
        <w:t>resource</w:t>
      </w:r>
      <w:r w:rsidRPr="5D4D9CFA">
        <w:rPr>
          <w:rStyle w:val="Strong"/>
        </w:rPr>
        <w:t xml:space="preserve"> </w:t>
      </w:r>
      <w:r w:rsidR="79232F38" w:rsidRPr="5D4D9CFA">
        <w:rPr>
          <w:rStyle w:val="Strong"/>
        </w:rPr>
        <w:t>4</w:t>
      </w:r>
      <w:r w:rsidRPr="5D4D9CFA">
        <w:rPr>
          <w:rStyle w:val="Strong"/>
        </w:rPr>
        <w:t xml:space="preserve"> </w:t>
      </w:r>
      <w:r w:rsidR="005B2A28" w:rsidRPr="5D4D9CFA">
        <w:rPr>
          <w:rStyle w:val="Strong"/>
        </w:rPr>
        <w:t>–</w:t>
      </w:r>
      <w:r w:rsidRPr="5D4D9CFA">
        <w:rPr>
          <w:rStyle w:val="Strong"/>
        </w:rPr>
        <w:t xml:space="preserve"> </w:t>
      </w:r>
      <w:r w:rsidR="644DB4F3" w:rsidRPr="5D4D9CFA">
        <w:rPr>
          <w:rStyle w:val="Strong"/>
        </w:rPr>
        <w:t>jigsaw</w:t>
      </w:r>
    </w:p>
    <w:p w14:paraId="485C85DC" w14:textId="5BA8C2D0" w:rsidR="00E45BE4" w:rsidRDefault="00D92A10" w:rsidP="004E6942">
      <w:pPr>
        <w:pStyle w:val="ListBullet"/>
        <w:spacing w:before="120"/>
        <w:rPr>
          <w:rStyle w:val="Strong"/>
        </w:rPr>
      </w:pPr>
      <w:r>
        <w:rPr>
          <w:rStyle w:val="Strong"/>
        </w:rPr>
        <w:t xml:space="preserve">‘I remember’, activity </w:t>
      </w:r>
      <w:r w:rsidR="209D85CC" w:rsidRPr="5D4D9CFA">
        <w:rPr>
          <w:rStyle w:val="Strong"/>
        </w:rPr>
        <w:t>4</w:t>
      </w:r>
      <w:r>
        <w:rPr>
          <w:rStyle w:val="Strong"/>
        </w:rPr>
        <w:t xml:space="preserve"> – language features</w:t>
      </w:r>
    </w:p>
    <w:p w14:paraId="7791C606" w14:textId="7E4DEDAD" w:rsidR="00D92A10" w:rsidRDefault="00A60B14" w:rsidP="004E6942">
      <w:pPr>
        <w:pStyle w:val="ListBullet"/>
        <w:spacing w:before="120"/>
        <w:rPr>
          <w:rStyle w:val="Strong"/>
        </w:rPr>
      </w:pPr>
      <w:r>
        <w:rPr>
          <w:rStyle w:val="Strong"/>
        </w:rPr>
        <w:t xml:space="preserve">‘I remember’, activity </w:t>
      </w:r>
      <w:r w:rsidR="1D4B7B41" w:rsidRPr="5D4D9CFA">
        <w:rPr>
          <w:rStyle w:val="Strong"/>
        </w:rPr>
        <w:t>5</w:t>
      </w:r>
      <w:r w:rsidRPr="5D4D9CFA">
        <w:rPr>
          <w:rStyle w:val="Strong"/>
        </w:rPr>
        <w:t xml:space="preserve"> – </w:t>
      </w:r>
      <w:r w:rsidR="0AAE2568" w:rsidRPr="5D4D9CFA">
        <w:rPr>
          <w:rStyle w:val="Strong"/>
        </w:rPr>
        <w:t>audience</w:t>
      </w:r>
      <w:r>
        <w:rPr>
          <w:rStyle w:val="Strong"/>
        </w:rPr>
        <w:t xml:space="preserve"> and </w:t>
      </w:r>
      <w:r w:rsidR="0AAE2568" w:rsidRPr="5D4D9CFA">
        <w:rPr>
          <w:rStyle w:val="Strong"/>
        </w:rPr>
        <w:t>purpose</w:t>
      </w:r>
    </w:p>
    <w:p w14:paraId="70237D8F" w14:textId="4BE193F2" w:rsidR="04669DCB" w:rsidRDefault="04669DCB" w:rsidP="004E6942">
      <w:pPr>
        <w:pStyle w:val="ListBullet"/>
        <w:spacing w:before="120"/>
        <w:rPr>
          <w:rStyle w:val="Strong"/>
        </w:rPr>
      </w:pPr>
      <w:r w:rsidRPr="5D4D9CFA">
        <w:rPr>
          <w:rStyle w:val="Strong"/>
        </w:rPr>
        <w:t>‘I Remember’, activity 6 – memory and context</w:t>
      </w:r>
    </w:p>
    <w:p w14:paraId="5A817197" w14:textId="3B476A50" w:rsidR="00A60B14" w:rsidRDefault="00A60B14" w:rsidP="004E6942">
      <w:pPr>
        <w:pStyle w:val="ListBullet"/>
        <w:spacing w:before="120"/>
        <w:rPr>
          <w:rStyle w:val="Strong"/>
        </w:rPr>
      </w:pPr>
      <w:r>
        <w:rPr>
          <w:rStyle w:val="Strong"/>
        </w:rPr>
        <w:t xml:space="preserve">‘I remember’, </w:t>
      </w:r>
      <w:r w:rsidR="00763C21">
        <w:rPr>
          <w:rStyle w:val="Strong"/>
        </w:rPr>
        <w:t xml:space="preserve">activity </w:t>
      </w:r>
      <w:r w:rsidR="0759FC03" w:rsidRPr="5D4D9CFA">
        <w:rPr>
          <w:rStyle w:val="Strong"/>
        </w:rPr>
        <w:t>7</w:t>
      </w:r>
      <w:r w:rsidR="00763C21">
        <w:rPr>
          <w:rStyle w:val="Strong"/>
        </w:rPr>
        <w:t xml:space="preserve"> – themes</w:t>
      </w:r>
    </w:p>
    <w:p w14:paraId="24CDC45A" w14:textId="2209AF95" w:rsidR="00763C21" w:rsidRDefault="00763C21" w:rsidP="004E6942">
      <w:pPr>
        <w:pStyle w:val="ListBullet"/>
        <w:spacing w:before="120"/>
        <w:rPr>
          <w:rStyle w:val="Strong"/>
        </w:rPr>
      </w:pPr>
      <w:r>
        <w:rPr>
          <w:rStyle w:val="Strong"/>
        </w:rPr>
        <w:t xml:space="preserve">‘I remember’, core formative task </w:t>
      </w:r>
      <w:r w:rsidR="00AB7513">
        <w:rPr>
          <w:rStyle w:val="Strong"/>
        </w:rPr>
        <w:t>3 –</w:t>
      </w:r>
      <w:r>
        <w:rPr>
          <w:rStyle w:val="Strong"/>
        </w:rPr>
        <w:t xml:space="preserve"> </w:t>
      </w:r>
      <w:r w:rsidR="00AB7513">
        <w:rPr>
          <w:rStyle w:val="Strong"/>
        </w:rPr>
        <w:t>analytical paragraph</w:t>
      </w:r>
    </w:p>
    <w:p w14:paraId="093EA5DD" w14:textId="07376609" w:rsidR="5B369387" w:rsidRPr="00FA4EC5" w:rsidRDefault="5B369387" w:rsidP="00393B18">
      <w:pPr>
        <w:pStyle w:val="Heading3"/>
      </w:pPr>
      <w:bookmarkStart w:id="49" w:name="_Toc147228348"/>
      <w:bookmarkStart w:id="50" w:name="_Toc152073397"/>
      <w:r w:rsidRPr="00FA4EC5">
        <w:t>Analytical question for ‘GUDYI’</w:t>
      </w:r>
      <w:bookmarkEnd w:id="49"/>
      <w:bookmarkEnd w:id="50"/>
    </w:p>
    <w:p w14:paraId="6E0FBB23" w14:textId="7FD44CEA" w:rsidR="00DC62B9" w:rsidRDefault="00AF7AD4" w:rsidP="001E0F78">
      <w:pPr>
        <w:pStyle w:val="ListNumber"/>
        <w:rPr>
          <w:rStyle w:val="Strong"/>
          <w:b w:val="0"/>
          <w:bCs w:val="0"/>
        </w:rPr>
      </w:pPr>
      <w:r>
        <w:t>How does Jazz Money</w:t>
      </w:r>
      <w:r w:rsidR="008E555D">
        <w:t xml:space="preserve"> connect with </w:t>
      </w:r>
      <w:r w:rsidR="00441F18">
        <w:t>and cel</w:t>
      </w:r>
      <w:r w:rsidR="00506847">
        <w:t xml:space="preserve">ebrate </w:t>
      </w:r>
      <w:r w:rsidR="008E555D">
        <w:t>her Wiradjuri identity within ‘GUDYI’?</w:t>
      </w:r>
    </w:p>
    <w:p w14:paraId="69F350FB" w14:textId="657EB297" w:rsidR="00C65298" w:rsidRDefault="00C67852" w:rsidP="00091017">
      <w:pPr>
        <w:pStyle w:val="FeatureBox2"/>
        <w:rPr>
          <w:rStyle w:val="Strong"/>
          <w:b w:val="0"/>
          <w:bCs w:val="0"/>
        </w:rPr>
      </w:pPr>
      <w:r w:rsidRPr="7816DEB0">
        <w:rPr>
          <w:b/>
        </w:rPr>
        <w:t xml:space="preserve">Teacher note: </w:t>
      </w:r>
      <w:r w:rsidRPr="006E3567">
        <w:rPr>
          <w:rStyle w:val="Strong"/>
          <w:b w:val="0"/>
        </w:rPr>
        <w:t xml:space="preserve">this </w:t>
      </w:r>
      <w:r w:rsidR="00C65298" w:rsidRPr="006E3567">
        <w:rPr>
          <w:rStyle w:val="Strong"/>
          <w:b w:val="0"/>
        </w:rPr>
        <w:t>question is driven by the following content point</w:t>
      </w:r>
      <w:r w:rsidR="00FA4EC5">
        <w:rPr>
          <w:rStyle w:val="Strong"/>
          <w:b w:val="0"/>
        </w:rPr>
        <w:t>(</w:t>
      </w:r>
      <w:r w:rsidR="00C65298" w:rsidRPr="006E3567">
        <w:rPr>
          <w:rStyle w:val="Strong"/>
          <w:b w:val="0"/>
        </w:rPr>
        <w:t>s</w:t>
      </w:r>
      <w:r w:rsidR="00FA4EC5">
        <w:rPr>
          <w:rStyle w:val="Strong"/>
          <w:b w:val="0"/>
        </w:rPr>
        <w:t>)</w:t>
      </w:r>
      <w:r w:rsidR="00C65298" w:rsidRPr="006E3567">
        <w:rPr>
          <w:rStyle w:val="Strong"/>
          <w:b w:val="0"/>
        </w:rPr>
        <w:t>:</w:t>
      </w:r>
    </w:p>
    <w:p w14:paraId="1435795B" w14:textId="041EA507" w:rsidR="004A363E" w:rsidRPr="007E6BDC" w:rsidRDefault="000E58D2" w:rsidP="00091017">
      <w:pPr>
        <w:pStyle w:val="FeatureBox2"/>
        <w:rPr>
          <w:rStyle w:val="Strong"/>
        </w:rPr>
      </w:pPr>
      <w:r w:rsidRPr="007E6BDC">
        <w:rPr>
          <w:rStyle w:val="Strong"/>
        </w:rPr>
        <w:t>EN5-UR</w:t>
      </w:r>
      <w:r w:rsidR="00C56343" w:rsidRPr="007E6BDC">
        <w:rPr>
          <w:rStyle w:val="Strong"/>
        </w:rPr>
        <w:t>B</w:t>
      </w:r>
      <w:r w:rsidRPr="007E6BDC">
        <w:rPr>
          <w:rStyle w:val="Strong"/>
        </w:rPr>
        <w:t>-01</w:t>
      </w:r>
    </w:p>
    <w:p w14:paraId="4E2CFF98" w14:textId="2DB09117" w:rsidR="007E6BDC" w:rsidRDefault="003D3711" w:rsidP="00CE2D37">
      <w:pPr>
        <w:pStyle w:val="FeatureBox2"/>
        <w:numPr>
          <w:ilvl w:val="0"/>
          <w:numId w:val="21"/>
        </w:numPr>
        <w:spacing w:before="120"/>
        <w:ind w:left="567" w:hanging="567"/>
      </w:pPr>
      <w:r w:rsidRPr="007E6BDC">
        <w:rPr>
          <w:rStyle w:val="Strong"/>
        </w:rPr>
        <w:t>Perspective and context</w:t>
      </w:r>
      <w:r>
        <w:t xml:space="preserve"> – </w:t>
      </w:r>
      <w:r w:rsidR="00B15491">
        <w:t>a</w:t>
      </w:r>
      <w:r w:rsidR="007E6BDC" w:rsidRPr="007E6BDC">
        <w:t xml:space="preserve">nalyse how elements of an author’s personal, </w:t>
      </w:r>
      <w:proofErr w:type="gramStart"/>
      <w:r w:rsidR="007E6BDC" w:rsidRPr="007E6BDC">
        <w:t>cultural</w:t>
      </w:r>
      <w:proofErr w:type="gramEnd"/>
      <w:r w:rsidR="007E6BDC" w:rsidRPr="007E6BDC">
        <w:t xml:space="preserve"> and political contexts can shape their perspectives and representation of ideas, including form and purpose</w:t>
      </w:r>
    </w:p>
    <w:p w14:paraId="177D400C" w14:textId="69BADA2C" w:rsidR="000E58D2" w:rsidRPr="004A363E" w:rsidRDefault="00C56343" w:rsidP="00CE2D37">
      <w:pPr>
        <w:pStyle w:val="FeatureBox2"/>
        <w:numPr>
          <w:ilvl w:val="0"/>
          <w:numId w:val="21"/>
        </w:numPr>
        <w:spacing w:before="120"/>
        <w:ind w:left="567" w:hanging="567"/>
      </w:pPr>
      <w:r w:rsidRPr="007E6BDC">
        <w:rPr>
          <w:rStyle w:val="Strong"/>
        </w:rPr>
        <w:t>Perspective and context</w:t>
      </w:r>
      <w:r w:rsidR="000E58D2">
        <w:t xml:space="preserve"> </w:t>
      </w:r>
      <w:r w:rsidR="007E6BDC">
        <w:t>–</w:t>
      </w:r>
      <w:r w:rsidR="000E58D2">
        <w:t xml:space="preserve"> </w:t>
      </w:r>
      <w:r w:rsidR="00B15491">
        <w:t>a</w:t>
      </w:r>
      <w:r w:rsidRPr="00C56343">
        <w:t>ppreciate</w:t>
      </w:r>
      <w:r w:rsidR="007E6BDC">
        <w:t xml:space="preserve"> </w:t>
      </w:r>
      <w:r w:rsidRPr="00C56343">
        <w:t xml:space="preserve">the significance and value of expressions of cultural context in texts constructed using elements of languages and dialects, including Standard </w:t>
      </w:r>
      <w:r w:rsidRPr="00C56343">
        <w:lastRenderedPageBreak/>
        <w:t>Australian English, Aboriginal and/or Torres Strait Islander Languages, and Aboriginal English</w:t>
      </w:r>
    </w:p>
    <w:p w14:paraId="63AC199D" w14:textId="017CA969" w:rsidR="00C67852" w:rsidRPr="0089233F" w:rsidRDefault="00C65298" w:rsidP="00091017">
      <w:pPr>
        <w:pStyle w:val="FeatureBox2"/>
        <w:rPr>
          <w:rStyle w:val="Strong"/>
          <w:b w:val="0"/>
        </w:rPr>
      </w:pPr>
      <w:r>
        <w:t>T</w:t>
      </w:r>
      <w:r w:rsidR="00C67852">
        <w:t xml:space="preserve">his analytical response requires students to consider </w:t>
      </w:r>
      <w:r w:rsidR="00883D5F">
        <w:t xml:space="preserve">the </w:t>
      </w:r>
      <w:r w:rsidR="00C74A83">
        <w:t xml:space="preserve">power </w:t>
      </w:r>
      <w:r w:rsidR="001C67D0">
        <w:t xml:space="preserve">of place </w:t>
      </w:r>
      <w:r w:rsidR="00883D5F">
        <w:t xml:space="preserve">and language </w:t>
      </w:r>
      <w:r w:rsidR="00133069">
        <w:t>to hold and carry memories</w:t>
      </w:r>
      <w:r w:rsidR="00C67852">
        <w:t xml:space="preserve">. This </w:t>
      </w:r>
      <w:r w:rsidR="00883D5F">
        <w:t xml:space="preserve">concept </w:t>
      </w:r>
      <w:r w:rsidR="00C67852">
        <w:t xml:space="preserve">was chosen for this poem because </w:t>
      </w:r>
      <w:r w:rsidR="00133069">
        <w:t>Money</w:t>
      </w:r>
      <w:r w:rsidR="00C67852">
        <w:t xml:space="preserve"> provides a representation of the</w:t>
      </w:r>
      <w:r w:rsidR="00544F28">
        <w:t xml:space="preserve"> significance of </w:t>
      </w:r>
      <w:r w:rsidR="00C52C86">
        <w:t xml:space="preserve">both </w:t>
      </w:r>
      <w:r w:rsidR="00544F28">
        <w:t xml:space="preserve">language </w:t>
      </w:r>
      <w:r w:rsidR="00C52C86">
        <w:t>and place to</w:t>
      </w:r>
      <w:r w:rsidR="0037135B">
        <w:t xml:space="preserve"> a </w:t>
      </w:r>
      <w:r w:rsidR="00C52C86">
        <w:t>person’s</w:t>
      </w:r>
      <w:r w:rsidR="0037135B">
        <w:t xml:space="preserve"> identity</w:t>
      </w:r>
      <w:r w:rsidR="00C67852">
        <w:t>. This requires student to reflect upon the ways that poetry can provide perspectives that challenge dominant narratives</w:t>
      </w:r>
      <w:r w:rsidR="0037135B">
        <w:t xml:space="preserve"> about culture and </w:t>
      </w:r>
      <w:r w:rsidR="00883D5F">
        <w:t>identity</w:t>
      </w:r>
      <w:r w:rsidR="00C67852">
        <w:t>.</w:t>
      </w:r>
    </w:p>
    <w:p w14:paraId="532142C6" w14:textId="56530961" w:rsidR="009D5602" w:rsidRPr="00C45FCF" w:rsidRDefault="009D5602" w:rsidP="001E0F78">
      <w:pPr>
        <w:pStyle w:val="Heading4"/>
      </w:pPr>
      <w:bookmarkStart w:id="51" w:name="_Toc147228349"/>
      <w:r w:rsidRPr="00C45FCF">
        <w:t>Relevant resources</w:t>
      </w:r>
      <w:bookmarkEnd w:id="51"/>
    </w:p>
    <w:p w14:paraId="4B8B7F9B" w14:textId="64EAE299" w:rsidR="003A1D38" w:rsidRPr="00920DAE" w:rsidRDefault="0036753E" w:rsidP="004E6942">
      <w:pPr>
        <w:pStyle w:val="ListBullet"/>
        <w:spacing w:before="120"/>
        <w:rPr>
          <w:b/>
          <w:bCs/>
        </w:rPr>
      </w:pPr>
      <w:r>
        <w:rPr>
          <w:rStyle w:val="Strong"/>
        </w:rPr>
        <w:t xml:space="preserve">Core </w:t>
      </w:r>
      <w:r w:rsidR="00B15491">
        <w:rPr>
          <w:rStyle w:val="Strong"/>
        </w:rPr>
        <w:t>t</w:t>
      </w:r>
      <w:r>
        <w:rPr>
          <w:rStyle w:val="Strong"/>
        </w:rPr>
        <w:t xml:space="preserve">ext </w:t>
      </w:r>
      <w:r w:rsidR="007A3F58" w:rsidRPr="00920DAE">
        <w:rPr>
          <w:b/>
          <w:bCs/>
        </w:rPr>
        <w:t>–</w:t>
      </w:r>
      <w:r>
        <w:rPr>
          <w:rStyle w:val="Strong"/>
        </w:rPr>
        <w:t xml:space="preserve"> ‘</w:t>
      </w:r>
      <w:r w:rsidR="00D173D8">
        <w:rPr>
          <w:rStyle w:val="Strong"/>
        </w:rPr>
        <w:t>GUDYI</w:t>
      </w:r>
      <w:r>
        <w:rPr>
          <w:rStyle w:val="Strong"/>
        </w:rPr>
        <w:t>’ by Jazz Money</w:t>
      </w:r>
    </w:p>
    <w:p w14:paraId="0CBF3798" w14:textId="73997E38" w:rsidR="00E4106A" w:rsidRDefault="00E4106A" w:rsidP="004E6942">
      <w:pPr>
        <w:pStyle w:val="ListBullet"/>
        <w:spacing w:before="120"/>
        <w:rPr>
          <w:rStyle w:val="Strong"/>
        </w:rPr>
      </w:pPr>
      <w:r>
        <w:rPr>
          <w:rStyle w:val="Strong"/>
        </w:rPr>
        <w:t>‘</w:t>
      </w:r>
      <w:r w:rsidR="00D173D8">
        <w:rPr>
          <w:rStyle w:val="Strong"/>
        </w:rPr>
        <w:t>GUDYI</w:t>
      </w:r>
      <w:r w:rsidR="00A84B17">
        <w:rPr>
          <w:rStyle w:val="Strong"/>
        </w:rPr>
        <w:t>’, activity 2 – deconstructing the poem</w:t>
      </w:r>
      <w:r w:rsidR="00FC1668">
        <w:rPr>
          <w:rStyle w:val="Strong"/>
        </w:rPr>
        <w:t xml:space="preserve"> </w:t>
      </w:r>
    </w:p>
    <w:p w14:paraId="643580C2" w14:textId="495F3630" w:rsidR="00FC1668" w:rsidRDefault="00FC1668" w:rsidP="004E6942">
      <w:pPr>
        <w:pStyle w:val="ListBullet"/>
        <w:spacing w:before="120"/>
        <w:rPr>
          <w:rStyle w:val="Strong"/>
        </w:rPr>
      </w:pPr>
      <w:r>
        <w:rPr>
          <w:rStyle w:val="Strong"/>
        </w:rPr>
        <w:t>‘GUDYI’, activity 3 – deconstructing the poem through cloze passage</w:t>
      </w:r>
    </w:p>
    <w:p w14:paraId="643B36CA" w14:textId="2EEEA58C" w:rsidR="00FC1668" w:rsidRDefault="00FC1668" w:rsidP="004E6942">
      <w:pPr>
        <w:pStyle w:val="ListBullet"/>
        <w:spacing w:before="120"/>
        <w:rPr>
          <w:rStyle w:val="Strong"/>
        </w:rPr>
      </w:pPr>
      <w:r>
        <w:rPr>
          <w:rStyle w:val="Strong"/>
        </w:rPr>
        <w:t>‘GUDYI’, resource 3 – annotated copy of poem</w:t>
      </w:r>
    </w:p>
    <w:p w14:paraId="1B79EAFC" w14:textId="6AAC4BCA" w:rsidR="000036A5" w:rsidRDefault="000036A5" w:rsidP="004E6942">
      <w:pPr>
        <w:pStyle w:val="ListBullet"/>
        <w:spacing w:before="120"/>
        <w:rPr>
          <w:rStyle w:val="Strong"/>
        </w:rPr>
      </w:pPr>
      <w:r>
        <w:rPr>
          <w:rStyle w:val="Strong"/>
        </w:rPr>
        <w:t>‘GUDYI’, activity 5 – Jazz Money’s context</w:t>
      </w:r>
    </w:p>
    <w:p w14:paraId="5AA6B94F" w14:textId="00B8D303" w:rsidR="00D56557" w:rsidRDefault="003E397E" w:rsidP="004E6942">
      <w:pPr>
        <w:pStyle w:val="ListBullet"/>
        <w:spacing w:before="120"/>
        <w:rPr>
          <w:rStyle w:val="Strong"/>
        </w:rPr>
      </w:pPr>
      <w:r>
        <w:rPr>
          <w:rStyle w:val="Strong"/>
        </w:rPr>
        <w:t>‘</w:t>
      </w:r>
      <w:r w:rsidR="00D173D8">
        <w:rPr>
          <w:rStyle w:val="Strong"/>
        </w:rPr>
        <w:t>GUDYI</w:t>
      </w:r>
      <w:r>
        <w:rPr>
          <w:rStyle w:val="Strong"/>
        </w:rPr>
        <w:t xml:space="preserve">’, activity </w:t>
      </w:r>
      <w:r w:rsidR="002808DA">
        <w:rPr>
          <w:rStyle w:val="Strong"/>
        </w:rPr>
        <w:t>6</w:t>
      </w:r>
      <w:r>
        <w:rPr>
          <w:rStyle w:val="Strong"/>
        </w:rPr>
        <w:t xml:space="preserve"> – </w:t>
      </w:r>
      <w:r w:rsidR="002808DA">
        <w:rPr>
          <w:rStyle w:val="Strong"/>
        </w:rPr>
        <w:t>determining themes</w:t>
      </w:r>
    </w:p>
    <w:p w14:paraId="6BDA0B0C" w14:textId="1A1710EA" w:rsidR="00493FE6" w:rsidRDefault="003E397E" w:rsidP="004E6942">
      <w:pPr>
        <w:pStyle w:val="ListBullet"/>
        <w:spacing w:before="120"/>
        <w:rPr>
          <w:rStyle w:val="Strong"/>
        </w:rPr>
      </w:pPr>
      <w:r>
        <w:rPr>
          <w:rStyle w:val="Strong"/>
        </w:rPr>
        <w:t>‘</w:t>
      </w:r>
      <w:r w:rsidR="00D173D8">
        <w:rPr>
          <w:rStyle w:val="Strong"/>
        </w:rPr>
        <w:t>GUDYI</w:t>
      </w:r>
      <w:r>
        <w:rPr>
          <w:rStyle w:val="Strong"/>
        </w:rPr>
        <w:t xml:space="preserve">’, </w:t>
      </w:r>
      <w:r w:rsidR="000657B7">
        <w:rPr>
          <w:rStyle w:val="Strong"/>
        </w:rPr>
        <w:t xml:space="preserve">activity </w:t>
      </w:r>
      <w:r w:rsidR="002808DA">
        <w:rPr>
          <w:rStyle w:val="Strong"/>
        </w:rPr>
        <w:t>7</w:t>
      </w:r>
      <w:r w:rsidR="000657B7">
        <w:rPr>
          <w:rStyle w:val="Strong"/>
        </w:rPr>
        <w:t xml:space="preserve"> – </w:t>
      </w:r>
      <w:r w:rsidR="002808DA">
        <w:rPr>
          <w:rStyle w:val="Strong"/>
        </w:rPr>
        <w:t xml:space="preserve">connecting theme, </w:t>
      </w:r>
      <w:proofErr w:type="gramStart"/>
      <w:r w:rsidR="002808DA">
        <w:rPr>
          <w:rStyle w:val="Strong"/>
        </w:rPr>
        <w:t>context</w:t>
      </w:r>
      <w:proofErr w:type="gramEnd"/>
      <w:r w:rsidR="002808DA">
        <w:rPr>
          <w:rStyle w:val="Strong"/>
        </w:rPr>
        <w:t xml:space="preserve"> and </w:t>
      </w:r>
      <w:r w:rsidR="000657B7">
        <w:rPr>
          <w:rStyle w:val="Strong"/>
        </w:rPr>
        <w:t>perspective</w:t>
      </w:r>
    </w:p>
    <w:p w14:paraId="3A79F6A8" w14:textId="64724B0E" w:rsidR="00723074" w:rsidRDefault="008E3203" w:rsidP="004E6942">
      <w:pPr>
        <w:pStyle w:val="ListBullet"/>
        <w:spacing w:before="120"/>
        <w:rPr>
          <w:rStyle w:val="Strong"/>
        </w:rPr>
      </w:pPr>
      <w:r>
        <w:rPr>
          <w:rStyle w:val="Strong"/>
        </w:rPr>
        <w:t>‘</w:t>
      </w:r>
      <w:r w:rsidR="00D173D8">
        <w:rPr>
          <w:rStyle w:val="Strong"/>
        </w:rPr>
        <w:t>GUDYI</w:t>
      </w:r>
      <w:r w:rsidR="006D2833">
        <w:rPr>
          <w:rStyle w:val="Strong"/>
        </w:rPr>
        <w:t>’ core formative task 3 – analytical paragraph</w:t>
      </w:r>
    </w:p>
    <w:p w14:paraId="684BE2E7" w14:textId="5E1D5296" w:rsidR="00744A7F" w:rsidRDefault="00744A7F" w:rsidP="00091017">
      <w:pPr>
        <w:pStyle w:val="FeatureBox2"/>
      </w:pPr>
      <w:r>
        <w:rPr>
          <w:rStyle w:val="Strong"/>
        </w:rPr>
        <w:t>Teacher note:</w:t>
      </w:r>
      <w:r>
        <w:t xml:space="preserve"> </w:t>
      </w:r>
      <w:r w:rsidR="00EE5517">
        <w:t>for each poem, this core formative task will also access the following content points</w:t>
      </w:r>
      <w:r w:rsidR="00203FBC">
        <w:t>:</w:t>
      </w:r>
    </w:p>
    <w:p w14:paraId="4C9FF157" w14:textId="77777777" w:rsidR="00EB258F" w:rsidRDefault="00EB258F" w:rsidP="00091017">
      <w:pPr>
        <w:pStyle w:val="FeatureBox2"/>
        <w:rPr>
          <w:rStyle w:val="Strong"/>
        </w:rPr>
      </w:pPr>
      <w:r>
        <w:rPr>
          <w:rStyle w:val="Strong"/>
        </w:rPr>
        <w:t>EN5-RVL-01</w:t>
      </w:r>
    </w:p>
    <w:p w14:paraId="175C57C5" w14:textId="48E6F9A3" w:rsidR="00EB258F" w:rsidRDefault="00EB258F" w:rsidP="00CE2D37">
      <w:pPr>
        <w:pStyle w:val="FeatureBox2"/>
        <w:numPr>
          <w:ilvl w:val="0"/>
          <w:numId w:val="20"/>
        </w:numPr>
        <w:spacing w:before="120"/>
        <w:ind w:left="567" w:hanging="567"/>
      </w:pPr>
      <w:r>
        <w:rPr>
          <w:rStyle w:val="Strong"/>
        </w:rPr>
        <w:t xml:space="preserve">Reading, </w:t>
      </w:r>
      <w:proofErr w:type="gramStart"/>
      <w:r>
        <w:rPr>
          <w:rStyle w:val="Strong"/>
        </w:rPr>
        <w:t>viewing</w:t>
      </w:r>
      <w:proofErr w:type="gramEnd"/>
      <w:r>
        <w:rPr>
          <w:rStyle w:val="Strong"/>
        </w:rPr>
        <w:t xml:space="preserve"> and listening for meaning </w:t>
      </w:r>
      <w:r w:rsidRPr="007874EC">
        <w:t>– analyse the main ideas and thematic concerns represented in texts</w:t>
      </w:r>
    </w:p>
    <w:p w14:paraId="424C9DE5" w14:textId="7CB2A625" w:rsidR="00744A7F" w:rsidRDefault="00744A7F" w:rsidP="00091017">
      <w:pPr>
        <w:pStyle w:val="FeatureBox2"/>
        <w:rPr>
          <w:rStyle w:val="Strong"/>
        </w:rPr>
      </w:pPr>
      <w:r>
        <w:rPr>
          <w:rStyle w:val="Strong"/>
        </w:rPr>
        <w:t>EN5-URA-01</w:t>
      </w:r>
    </w:p>
    <w:p w14:paraId="10523C33" w14:textId="12FDB9A6" w:rsidR="00744A7F" w:rsidRPr="00983F90" w:rsidRDefault="00744A7F" w:rsidP="00CE2D37">
      <w:pPr>
        <w:pStyle w:val="FeatureBox2"/>
        <w:numPr>
          <w:ilvl w:val="0"/>
          <w:numId w:val="20"/>
        </w:numPr>
        <w:spacing w:before="120"/>
        <w:ind w:left="567" w:hanging="567"/>
        <w:rPr>
          <w:rStyle w:val="Strong"/>
          <w:b w:val="0"/>
        </w:rPr>
      </w:pPr>
      <w:r w:rsidRPr="00983F90">
        <w:rPr>
          <w:rStyle w:val="Strong"/>
        </w:rPr>
        <w:t>Code and convention</w:t>
      </w:r>
      <w:r>
        <w:rPr>
          <w:rStyle w:val="Strong"/>
          <w:b w:val="0"/>
        </w:rPr>
        <w:t xml:space="preserve"> – u</w:t>
      </w:r>
      <w:r w:rsidRPr="00B70A11">
        <w:rPr>
          <w:rStyle w:val="Strong"/>
          <w:b w:val="0"/>
        </w:rPr>
        <w:t>se</w:t>
      </w:r>
      <w:r>
        <w:rPr>
          <w:rStyle w:val="Strong"/>
          <w:b w:val="0"/>
        </w:rPr>
        <w:t xml:space="preserve"> </w:t>
      </w:r>
      <w:r w:rsidRPr="00B70A11">
        <w:rPr>
          <w:rStyle w:val="Strong"/>
          <w:b w:val="0"/>
        </w:rPr>
        <w:t>metalanguage effectively to analyse how meaning is constructed by linguistic and stylistic elements in texts</w:t>
      </w:r>
    </w:p>
    <w:p w14:paraId="3DDC3A7B" w14:textId="782F6C67" w:rsidR="00744A7F" w:rsidRPr="007C4D70" w:rsidRDefault="00744A7F" w:rsidP="00CE2D37">
      <w:pPr>
        <w:pStyle w:val="FeatureBox2"/>
        <w:numPr>
          <w:ilvl w:val="0"/>
          <w:numId w:val="20"/>
        </w:numPr>
        <w:spacing w:before="120"/>
        <w:ind w:left="567" w:hanging="567"/>
      </w:pPr>
      <w:r w:rsidRPr="00853A1B">
        <w:rPr>
          <w:rStyle w:val="Strong"/>
        </w:rPr>
        <w:t xml:space="preserve">Connotation, </w:t>
      </w:r>
      <w:proofErr w:type="gramStart"/>
      <w:r w:rsidRPr="00853A1B">
        <w:rPr>
          <w:rStyle w:val="Strong"/>
        </w:rPr>
        <w:t>imagery</w:t>
      </w:r>
      <w:proofErr w:type="gramEnd"/>
      <w:r w:rsidRPr="00853A1B">
        <w:rPr>
          <w:rStyle w:val="Strong"/>
        </w:rPr>
        <w:t xml:space="preserve"> and symbol </w:t>
      </w:r>
      <w:r>
        <w:t>– a</w:t>
      </w:r>
      <w:r w:rsidRPr="00550E65">
        <w:t>nalyse</w:t>
      </w:r>
      <w:r>
        <w:t xml:space="preserve"> </w:t>
      </w:r>
      <w:r w:rsidRPr="00550E65">
        <w:t>how Aboriginal and Torres Strait Islander authors use figurative language and devices to represent culture, identity and experience</w:t>
      </w:r>
    </w:p>
    <w:p w14:paraId="5E1E6DDC" w14:textId="07EEBDD8" w:rsidR="00744A7F" w:rsidRPr="00DC3766" w:rsidRDefault="00744A7F" w:rsidP="00091017">
      <w:pPr>
        <w:pStyle w:val="FeatureBox2"/>
        <w:rPr>
          <w:rStyle w:val="Strong"/>
        </w:rPr>
      </w:pPr>
      <w:r w:rsidRPr="00DC3766">
        <w:rPr>
          <w:rStyle w:val="Strong"/>
        </w:rPr>
        <w:t>EN5-ECA-01</w:t>
      </w:r>
    </w:p>
    <w:p w14:paraId="50698AAE" w14:textId="71C0060C" w:rsidR="00744A7F" w:rsidRPr="00A1461B" w:rsidRDefault="00744A7F" w:rsidP="00CE2D37">
      <w:pPr>
        <w:pStyle w:val="FeatureBox2"/>
        <w:numPr>
          <w:ilvl w:val="0"/>
          <w:numId w:val="20"/>
        </w:numPr>
        <w:spacing w:before="120"/>
        <w:ind w:left="567" w:hanging="567"/>
        <w:rPr>
          <w:rStyle w:val="Strong"/>
        </w:rPr>
      </w:pPr>
      <w:r w:rsidRPr="00DC3766">
        <w:rPr>
          <w:rStyle w:val="Strong"/>
        </w:rPr>
        <w:lastRenderedPageBreak/>
        <w:t xml:space="preserve">Writing </w:t>
      </w:r>
      <w:r w:rsidRPr="00E016D2">
        <w:rPr>
          <w:rStyle w:val="Strong"/>
          <w:b w:val="0"/>
          <w:bCs w:val="0"/>
        </w:rPr>
        <w:t>–</w:t>
      </w:r>
      <w:r w:rsidRPr="00DC3766">
        <w:rPr>
          <w:rStyle w:val="Strong"/>
        </w:rPr>
        <w:t xml:space="preserve"> </w:t>
      </w:r>
      <w:r w:rsidRPr="0048267D">
        <w:t>s</w:t>
      </w:r>
      <w:r w:rsidRPr="7E0A91F8">
        <w:rPr>
          <w:rStyle w:val="Strong"/>
          <w:b w:val="0"/>
        </w:rPr>
        <w:t>elect and adapt appropriate codes, conventions and structures to shape meaning when composing written texts that are analytical</w:t>
      </w:r>
      <w:r w:rsidRPr="00A1461B">
        <w:rPr>
          <w:rStyle w:val="Strong"/>
        </w:rPr>
        <w:t>, informative, persuasive, discursive and/or imaginative</w:t>
      </w:r>
    </w:p>
    <w:p w14:paraId="7BFA156A" w14:textId="4226FA40" w:rsidR="00744A7F" w:rsidRPr="00794B68" w:rsidRDefault="00744A7F" w:rsidP="00CE2D37">
      <w:pPr>
        <w:pStyle w:val="FeatureBox2"/>
        <w:numPr>
          <w:ilvl w:val="0"/>
          <w:numId w:val="20"/>
        </w:numPr>
        <w:spacing w:before="120"/>
        <w:ind w:left="567" w:hanging="567"/>
      </w:pPr>
      <w:r w:rsidRPr="0048267D">
        <w:rPr>
          <w:rStyle w:val="Strong"/>
        </w:rPr>
        <w:t xml:space="preserve">Writing </w:t>
      </w:r>
      <w:r w:rsidRPr="00E016D2">
        <w:rPr>
          <w:rStyle w:val="Strong"/>
          <w:b w:val="0"/>
          <w:bCs w:val="0"/>
        </w:rPr>
        <w:t>–</w:t>
      </w:r>
      <w:r>
        <w:t xml:space="preserve"> d</w:t>
      </w:r>
      <w:r w:rsidRPr="0048267D">
        <w:t>evelop</w:t>
      </w:r>
      <w:r>
        <w:t xml:space="preserve"> </w:t>
      </w:r>
      <w:r w:rsidRPr="0048267D">
        <w:t>a personal and informed voice that generates ideas and positions an audience through selection of appropriate word-level language and text-level features</w:t>
      </w:r>
    </w:p>
    <w:p w14:paraId="44148C67" w14:textId="24427C10" w:rsidR="00744A7F" w:rsidRPr="00794B68" w:rsidRDefault="00744A7F" w:rsidP="00CE2D37">
      <w:pPr>
        <w:pStyle w:val="FeatureBox2"/>
        <w:numPr>
          <w:ilvl w:val="0"/>
          <w:numId w:val="20"/>
        </w:numPr>
        <w:spacing w:before="120"/>
        <w:ind w:left="567" w:hanging="567"/>
      </w:pPr>
      <w:r w:rsidRPr="001249D1">
        <w:rPr>
          <w:rStyle w:val="Strong"/>
        </w:rPr>
        <w:t>Word-level language</w:t>
      </w:r>
      <w:r>
        <w:t xml:space="preserve"> – s</w:t>
      </w:r>
      <w:r w:rsidRPr="001249D1">
        <w:t>elect</w:t>
      </w:r>
      <w:r>
        <w:t xml:space="preserve"> </w:t>
      </w:r>
      <w:r w:rsidRPr="001249D1">
        <w:t xml:space="preserve">technical vocabulary to write with accuracy in a range of modes and registers appropriate to audience, purpose, </w:t>
      </w:r>
      <w:proofErr w:type="gramStart"/>
      <w:r w:rsidRPr="001249D1">
        <w:t>form</w:t>
      </w:r>
      <w:proofErr w:type="gramEnd"/>
      <w:r w:rsidRPr="001249D1">
        <w:t xml:space="preserve"> and context</w:t>
      </w:r>
    </w:p>
    <w:p w14:paraId="5BD36BF1" w14:textId="279AEBAF" w:rsidR="00AB7533" w:rsidRPr="00AB7533" w:rsidRDefault="0030042E" w:rsidP="004F7B97">
      <w:pPr>
        <w:pStyle w:val="Heading2"/>
      </w:pPr>
      <w:bookmarkStart w:id="52" w:name="_Toc147228350"/>
      <w:bookmarkStart w:id="53" w:name="_Toc151622431"/>
      <w:bookmarkStart w:id="54" w:name="_Toc152073398"/>
      <w:r>
        <w:t xml:space="preserve">Core formative task 4 – </w:t>
      </w:r>
      <w:r w:rsidR="00546C1C">
        <w:t xml:space="preserve">informative </w:t>
      </w:r>
      <w:r w:rsidR="00E800BA">
        <w:t>dialogue</w:t>
      </w:r>
      <w:bookmarkEnd w:id="52"/>
      <w:bookmarkEnd w:id="53"/>
      <w:bookmarkEnd w:id="54"/>
    </w:p>
    <w:p w14:paraId="74A51A06" w14:textId="21464C61" w:rsidR="005C11E9" w:rsidRPr="005C11E9" w:rsidRDefault="005C11E9" w:rsidP="004F7B97">
      <w:pPr>
        <w:pStyle w:val="FeatureBox2"/>
      </w:pPr>
      <w:r>
        <w:t>Core formative task 4 can be found in Phase 5 for each individual poem. Relevant resources and activities for each poem have been identified below.</w:t>
      </w:r>
    </w:p>
    <w:p w14:paraId="37FC61C8" w14:textId="7F5C34FB" w:rsidR="00422553" w:rsidRDefault="005976EC" w:rsidP="004F7B97">
      <w:r>
        <w:t>Phase 5</w:t>
      </w:r>
      <w:r w:rsidR="001A0946">
        <w:t xml:space="preserve"> and</w:t>
      </w:r>
      <w:r>
        <w:t xml:space="preserve"> Core formative task 4 supports students to </w:t>
      </w:r>
      <w:r w:rsidR="00603B81">
        <w:t>engage in small group discussions to explore and share their understanding of the key concepts explored in the poems</w:t>
      </w:r>
      <w:r w:rsidR="009118AE">
        <w:t xml:space="preserve">. </w:t>
      </w:r>
      <w:r w:rsidR="00F96595">
        <w:t xml:space="preserve">In response to this discussion, students will write a short informative-based </w:t>
      </w:r>
      <w:r w:rsidR="001C2334">
        <w:t>dialogue</w:t>
      </w:r>
      <w:r w:rsidR="00F96595">
        <w:t xml:space="preserve"> about one of the poems studied. </w:t>
      </w:r>
      <w:r w:rsidR="009118AE">
        <w:t xml:space="preserve">Before recording their dialogue, students </w:t>
      </w:r>
      <w:r>
        <w:t xml:space="preserve">will have an opportunity to </w:t>
      </w:r>
      <w:r w:rsidR="009118AE">
        <w:t xml:space="preserve">experiment with ‘speaking’ to select spoken conventions </w:t>
      </w:r>
      <w:r>
        <w:t>which</w:t>
      </w:r>
      <w:r w:rsidR="009118AE">
        <w:t xml:space="preserve"> will enhance their delivery.</w:t>
      </w:r>
    </w:p>
    <w:p w14:paraId="4506964E" w14:textId="47ECEF28" w:rsidR="00D50797" w:rsidRDefault="00D50797" w:rsidP="004F7B97">
      <w:r>
        <w:t xml:space="preserve">The recording should be approximately 3 minutes long. Students </w:t>
      </w:r>
      <w:r w:rsidR="00CB4205">
        <w:t xml:space="preserve">write a dialogue </w:t>
      </w:r>
      <w:r>
        <w:t>for each poem studied</w:t>
      </w:r>
      <w:r w:rsidR="00CB4205">
        <w:t xml:space="preserve">. </w:t>
      </w:r>
      <w:r w:rsidR="00B203FD">
        <w:t>This helps them develop</w:t>
      </w:r>
      <w:r>
        <w:t xml:space="preserve"> a bank of informative responses</w:t>
      </w:r>
      <w:r w:rsidR="00413770">
        <w:t xml:space="preserve"> </w:t>
      </w:r>
      <w:r w:rsidR="65F3F986">
        <w:t>to use in</w:t>
      </w:r>
      <w:r>
        <w:t xml:space="preserve"> their assessment task. Students will be prompted to consider how they deliver their responses including intonation, tone, </w:t>
      </w:r>
      <w:proofErr w:type="gramStart"/>
      <w:r>
        <w:t>pace</w:t>
      </w:r>
      <w:proofErr w:type="gramEnd"/>
      <w:r>
        <w:t xml:space="preserve"> and timing. This will help them to refine their podcasts.</w:t>
      </w:r>
    </w:p>
    <w:p w14:paraId="2566910A" w14:textId="012C59DA" w:rsidR="002508C8" w:rsidRDefault="002508C8" w:rsidP="004F7B97">
      <w:r>
        <w:t xml:space="preserve">The </w:t>
      </w:r>
      <w:hyperlink r:id="rId16" w:history="1">
        <w:r w:rsidR="00B15491">
          <w:rPr>
            <w:rStyle w:val="Hyperlink"/>
          </w:rPr>
          <w:t>glossary of the English K–10 Syllabus</w:t>
        </w:r>
      </w:hyperlink>
      <w:r>
        <w:t xml:space="preserve"> (NESA 2022) defines informative texts as ‘</w:t>
      </w:r>
      <w:r w:rsidRPr="006C011D">
        <w:t>Texts whose primary purpose is to provide information through explanation, description, argument, analysis, ordering and presentation of evidence and procedures.</w:t>
      </w:r>
      <w:r w:rsidR="00765D9C">
        <w:t>’</w:t>
      </w:r>
      <w:r>
        <w:t xml:space="preserve"> It may be beneficial to provide students with this definition before engaging with this task.</w:t>
      </w:r>
    </w:p>
    <w:p w14:paraId="4235214D" w14:textId="7D67B5EF" w:rsidR="00D50797" w:rsidRPr="00C45FCF" w:rsidRDefault="00F81219" w:rsidP="00CE2D37">
      <w:pPr>
        <w:pStyle w:val="ListNumber"/>
        <w:numPr>
          <w:ilvl w:val="0"/>
          <w:numId w:val="13"/>
        </w:numPr>
      </w:pPr>
      <w:r w:rsidRPr="00C45FCF">
        <w:t xml:space="preserve">Working in groups of </w:t>
      </w:r>
      <w:r w:rsidR="00B33360" w:rsidRPr="00C45FCF">
        <w:t>3</w:t>
      </w:r>
      <w:r w:rsidRPr="00C45FCF">
        <w:t xml:space="preserve"> s</w:t>
      </w:r>
      <w:r w:rsidR="004F2275" w:rsidRPr="00C45FCF">
        <w:t>tudents</w:t>
      </w:r>
      <w:r w:rsidR="00D50797" w:rsidRPr="00C45FCF">
        <w:t>,</w:t>
      </w:r>
      <w:r w:rsidR="00276DEB" w:rsidRPr="00C45FCF">
        <w:t xml:space="preserve"> </w:t>
      </w:r>
      <w:r w:rsidR="00E218E9" w:rsidRPr="00C45FCF">
        <w:t>discuss</w:t>
      </w:r>
      <w:r w:rsidR="00276DEB" w:rsidRPr="00C45FCF">
        <w:t xml:space="preserve"> the </w:t>
      </w:r>
      <w:r w:rsidR="00077477" w:rsidRPr="00C45FCF">
        <w:t xml:space="preserve">poet’s use of </w:t>
      </w:r>
      <w:r w:rsidR="00276DEB" w:rsidRPr="00C45FCF">
        <w:t xml:space="preserve">language </w:t>
      </w:r>
      <w:r w:rsidR="00306419" w:rsidRPr="00C45FCF">
        <w:t xml:space="preserve">forms, </w:t>
      </w:r>
      <w:proofErr w:type="gramStart"/>
      <w:r w:rsidR="00306419" w:rsidRPr="00C45FCF">
        <w:t>features</w:t>
      </w:r>
      <w:proofErr w:type="gramEnd"/>
      <w:r w:rsidR="00306419" w:rsidRPr="00C45FCF">
        <w:t xml:space="preserve"> and structures</w:t>
      </w:r>
      <w:r w:rsidR="001A786B" w:rsidRPr="00C45FCF">
        <w:t xml:space="preserve"> for effect</w:t>
      </w:r>
      <w:r w:rsidR="00E33B53" w:rsidRPr="00C45FCF">
        <w:t>.</w:t>
      </w:r>
    </w:p>
    <w:p w14:paraId="03BE4494" w14:textId="589C1862" w:rsidR="00D50797" w:rsidRPr="00C45FCF" w:rsidRDefault="00E33B53" w:rsidP="00CE2D37">
      <w:pPr>
        <w:pStyle w:val="ListNumber"/>
        <w:numPr>
          <w:ilvl w:val="0"/>
          <w:numId w:val="13"/>
        </w:numPr>
      </w:pPr>
      <w:r w:rsidRPr="00C45FCF">
        <w:t>They</w:t>
      </w:r>
      <w:r w:rsidR="001A786B" w:rsidRPr="00C45FCF">
        <w:t xml:space="preserve"> explore the poet’s unique</w:t>
      </w:r>
      <w:r w:rsidR="00276DEB" w:rsidRPr="00C45FCF">
        <w:t xml:space="preserve"> style</w:t>
      </w:r>
      <w:r w:rsidR="001A786B" w:rsidRPr="00C45FCF">
        <w:t xml:space="preserve"> and the way they have used this to </w:t>
      </w:r>
      <w:r w:rsidR="007D2EAC" w:rsidRPr="00C45FCF">
        <w:t xml:space="preserve">affirm or challenge </w:t>
      </w:r>
      <w:r w:rsidR="00337BC7" w:rsidRPr="00C45FCF">
        <w:t>established cultural attitudes and values</w:t>
      </w:r>
      <w:r w:rsidR="00276DEB" w:rsidRPr="00C45FCF">
        <w:t>.</w:t>
      </w:r>
    </w:p>
    <w:p w14:paraId="4ED56DAE" w14:textId="70F8616B" w:rsidR="00276DEB" w:rsidRPr="00C45FCF" w:rsidRDefault="00622F75" w:rsidP="00CE2D37">
      <w:pPr>
        <w:pStyle w:val="ListNumber"/>
        <w:numPr>
          <w:ilvl w:val="0"/>
          <w:numId w:val="13"/>
        </w:numPr>
      </w:pPr>
      <w:r w:rsidRPr="00C45FCF">
        <w:t xml:space="preserve">Suggested </w:t>
      </w:r>
      <w:r w:rsidR="00A74CD2" w:rsidRPr="00C45FCF">
        <w:t>discussion points for each poem are below.</w:t>
      </w:r>
    </w:p>
    <w:p w14:paraId="146E9BAF" w14:textId="07F80A1A" w:rsidR="00622F75" w:rsidRDefault="00622F75" w:rsidP="004F7B97">
      <w:pPr>
        <w:rPr>
          <w:rStyle w:val="Strong"/>
        </w:rPr>
      </w:pPr>
      <w:r w:rsidRPr="00622F75">
        <w:rPr>
          <w:rStyle w:val="Strong"/>
        </w:rPr>
        <w:lastRenderedPageBreak/>
        <w:t xml:space="preserve">‘The Black </w:t>
      </w:r>
      <w:r w:rsidRPr="7CF7F8F9">
        <w:rPr>
          <w:rStyle w:val="Strong"/>
        </w:rPr>
        <w:t>Rat’</w:t>
      </w:r>
    </w:p>
    <w:p w14:paraId="191FB192" w14:textId="41A2CF66" w:rsidR="005B4120" w:rsidRPr="005B4120" w:rsidRDefault="005B4120" w:rsidP="004F7B97">
      <w:pPr>
        <w:rPr>
          <w:rStyle w:val="Strong"/>
          <w:b w:val="0"/>
          <w:bCs w:val="0"/>
        </w:rPr>
      </w:pPr>
      <w:r>
        <w:rPr>
          <w:rStyle w:val="Strong"/>
          <w:b w:val="0"/>
        </w:rPr>
        <w:t>Discussion points could include:</w:t>
      </w:r>
    </w:p>
    <w:p w14:paraId="1D8B4D44" w14:textId="585B43AD" w:rsidR="006E0129" w:rsidRPr="00C45FCF" w:rsidRDefault="006E0129" w:rsidP="004E6942">
      <w:pPr>
        <w:pStyle w:val="ListBullet"/>
        <w:spacing w:before="120"/>
        <w:rPr>
          <w:rStyle w:val="Strong"/>
          <w:b w:val="0"/>
          <w:bCs w:val="0"/>
        </w:rPr>
      </w:pPr>
      <w:r w:rsidRPr="00C45FCF">
        <w:rPr>
          <w:rStyle w:val="Strong"/>
          <w:b w:val="0"/>
          <w:bCs w:val="0"/>
        </w:rPr>
        <w:t>the rh</w:t>
      </w:r>
      <w:r w:rsidR="00084BE6" w:rsidRPr="00C45FCF">
        <w:rPr>
          <w:rStyle w:val="Strong"/>
          <w:b w:val="0"/>
          <w:bCs w:val="0"/>
        </w:rPr>
        <w:t>ythm and rhyme patterns of the poem</w:t>
      </w:r>
    </w:p>
    <w:p w14:paraId="62931EC1" w14:textId="64E1F61B" w:rsidR="00084BE6" w:rsidRPr="00C45FCF" w:rsidRDefault="00084BE6" w:rsidP="004E6942">
      <w:pPr>
        <w:pStyle w:val="ListBullet"/>
        <w:spacing w:before="120"/>
        <w:rPr>
          <w:rStyle w:val="Strong"/>
          <w:b w:val="0"/>
          <w:bCs w:val="0"/>
        </w:rPr>
      </w:pPr>
      <w:r w:rsidRPr="00C45FCF">
        <w:rPr>
          <w:rStyle w:val="Strong"/>
          <w:b w:val="0"/>
          <w:bCs w:val="0"/>
        </w:rPr>
        <w:t xml:space="preserve">the subversion of </w:t>
      </w:r>
      <w:r w:rsidR="00B27AAA" w:rsidRPr="00C45FCF">
        <w:rPr>
          <w:rStyle w:val="Strong"/>
          <w:b w:val="0"/>
          <w:bCs w:val="0"/>
        </w:rPr>
        <w:t xml:space="preserve">subject matter traditionally found in </w:t>
      </w:r>
      <w:r w:rsidRPr="00C45FCF">
        <w:rPr>
          <w:rStyle w:val="Strong"/>
          <w:b w:val="0"/>
          <w:bCs w:val="0"/>
        </w:rPr>
        <w:t>the ballad form</w:t>
      </w:r>
    </w:p>
    <w:p w14:paraId="22BCB319" w14:textId="5E7283C1" w:rsidR="00622F75" w:rsidRPr="00C45FCF" w:rsidRDefault="006E0129" w:rsidP="004E6942">
      <w:pPr>
        <w:pStyle w:val="ListBullet"/>
        <w:spacing w:before="120"/>
        <w:rPr>
          <w:rStyle w:val="Strong"/>
          <w:b w:val="0"/>
          <w:bCs w:val="0"/>
        </w:rPr>
      </w:pPr>
      <w:r w:rsidRPr="00C45FCF">
        <w:rPr>
          <w:rStyle w:val="Strong"/>
          <w:b w:val="0"/>
          <w:bCs w:val="0"/>
        </w:rPr>
        <w:t>r</w:t>
      </w:r>
      <w:r w:rsidR="00622F75" w:rsidRPr="00C45FCF">
        <w:rPr>
          <w:rStyle w:val="Strong"/>
          <w:b w:val="0"/>
          <w:bCs w:val="0"/>
        </w:rPr>
        <w:t xml:space="preserve">epresentation of war </w:t>
      </w:r>
      <w:r w:rsidRPr="00C45FCF">
        <w:rPr>
          <w:rStyle w:val="Strong"/>
          <w:b w:val="0"/>
          <w:bCs w:val="0"/>
        </w:rPr>
        <w:t>veterans</w:t>
      </w:r>
    </w:p>
    <w:p w14:paraId="65FADA89" w14:textId="562F7617" w:rsidR="009F1A2A" w:rsidRPr="00C45FCF" w:rsidRDefault="57361F20" w:rsidP="004E6942">
      <w:pPr>
        <w:pStyle w:val="ListBullet"/>
        <w:spacing w:before="120"/>
        <w:rPr>
          <w:rStyle w:val="Strong"/>
          <w:b w:val="0"/>
          <w:bCs w:val="0"/>
        </w:rPr>
      </w:pPr>
      <w:r w:rsidRPr="00C45FCF">
        <w:rPr>
          <w:rStyle w:val="Strong"/>
          <w:b w:val="0"/>
          <w:bCs w:val="0"/>
        </w:rPr>
        <w:t>representation of cultural identity</w:t>
      </w:r>
      <w:r w:rsidR="005B4120" w:rsidRPr="00C45FCF">
        <w:rPr>
          <w:rStyle w:val="Strong"/>
          <w:b w:val="0"/>
          <w:bCs w:val="0"/>
        </w:rPr>
        <w:t>.</w:t>
      </w:r>
    </w:p>
    <w:p w14:paraId="4433229F" w14:textId="77777777" w:rsidR="009F1A2A" w:rsidRDefault="009F1A2A" w:rsidP="004F7B97">
      <w:pPr>
        <w:pStyle w:val="ListBullet"/>
        <w:numPr>
          <w:ilvl w:val="0"/>
          <w:numId w:val="0"/>
        </w:numPr>
        <w:rPr>
          <w:rStyle w:val="Strong"/>
          <w:rFonts w:eastAsia="Calibri"/>
          <w:bCs w:val="0"/>
        </w:rPr>
      </w:pPr>
      <w:r w:rsidRPr="549C6FB0">
        <w:rPr>
          <w:rStyle w:val="Strong"/>
          <w:rFonts w:eastAsia="Calibri"/>
        </w:rPr>
        <w:t>‘Circles and Squares’</w:t>
      </w:r>
    </w:p>
    <w:p w14:paraId="26B70432" w14:textId="1A9FAC68" w:rsidR="005B4120" w:rsidRPr="005B4120" w:rsidRDefault="005B4120" w:rsidP="004F7B97">
      <w:pPr>
        <w:pStyle w:val="ListBullet"/>
        <w:numPr>
          <w:ilvl w:val="0"/>
          <w:numId w:val="0"/>
        </w:numPr>
        <w:rPr>
          <w:rStyle w:val="Strong"/>
          <w:rFonts w:eastAsia="Calibri"/>
          <w:b w:val="0"/>
        </w:rPr>
      </w:pPr>
      <w:r>
        <w:rPr>
          <w:rStyle w:val="Strong"/>
          <w:rFonts w:eastAsia="Calibri"/>
          <w:b w:val="0"/>
        </w:rPr>
        <w:t>Discussion points could include:</w:t>
      </w:r>
    </w:p>
    <w:p w14:paraId="1341F22C" w14:textId="77777777" w:rsidR="009F1A2A" w:rsidRPr="00C45FCF" w:rsidRDefault="009F1A2A" w:rsidP="004E6942">
      <w:pPr>
        <w:pStyle w:val="ListBullet"/>
        <w:spacing w:before="120"/>
        <w:rPr>
          <w:rStyle w:val="Strong"/>
          <w:b w:val="0"/>
          <w:bCs w:val="0"/>
        </w:rPr>
      </w:pPr>
      <w:r w:rsidRPr="00C45FCF">
        <w:rPr>
          <w:rStyle w:val="Strong"/>
          <w:b w:val="0"/>
          <w:bCs w:val="0"/>
        </w:rPr>
        <w:t>use of symbolism</w:t>
      </w:r>
    </w:p>
    <w:p w14:paraId="63F4403F" w14:textId="77777777" w:rsidR="009F1A2A" w:rsidRPr="00C45FCF" w:rsidRDefault="009F1A2A" w:rsidP="004E6942">
      <w:pPr>
        <w:pStyle w:val="ListBullet"/>
        <w:spacing w:before="120"/>
        <w:rPr>
          <w:rStyle w:val="Strong"/>
          <w:b w:val="0"/>
          <w:bCs w:val="0"/>
        </w:rPr>
      </w:pPr>
      <w:r w:rsidRPr="00C45FCF">
        <w:rPr>
          <w:rStyle w:val="Strong"/>
          <w:b w:val="0"/>
          <w:bCs w:val="0"/>
        </w:rPr>
        <w:t>the desire to belong</w:t>
      </w:r>
    </w:p>
    <w:p w14:paraId="2C51AEEB" w14:textId="77777777" w:rsidR="009F1A2A" w:rsidRPr="00C45FCF" w:rsidRDefault="009F1A2A" w:rsidP="004E6942">
      <w:pPr>
        <w:pStyle w:val="ListBullet"/>
        <w:spacing w:before="120"/>
        <w:rPr>
          <w:rStyle w:val="Strong"/>
          <w:b w:val="0"/>
          <w:bCs w:val="0"/>
        </w:rPr>
      </w:pPr>
      <w:r w:rsidRPr="00C45FCF">
        <w:rPr>
          <w:rStyle w:val="Strong"/>
          <w:b w:val="0"/>
          <w:bCs w:val="0"/>
        </w:rPr>
        <w:t>the way complexities of identity are communicated</w:t>
      </w:r>
    </w:p>
    <w:p w14:paraId="2C4E3813" w14:textId="7658144B" w:rsidR="009F1A2A" w:rsidRPr="004E6942" w:rsidRDefault="009F1A2A" w:rsidP="004E6942">
      <w:pPr>
        <w:pStyle w:val="ListBullet"/>
        <w:spacing w:before="120"/>
        <w:rPr>
          <w:rStyle w:val="Strong"/>
        </w:rPr>
      </w:pPr>
      <w:r w:rsidRPr="00C45FCF">
        <w:rPr>
          <w:rStyle w:val="Strong"/>
          <w:b w:val="0"/>
          <w:bCs w:val="0"/>
        </w:rPr>
        <w:t>the significance of connection to land and culture</w:t>
      </w:r>
      <w:r w:rsidR="005B4120" w:rsidRPr="00C45FCF">
        <w:rPr>
          <w:rStyle w:val="Strong"/>
          <w:b w:val="0"/>
          <w:bCs w:val="0"/>
        </w:rPr>
        <w:t>.</w:t>
      </w:r>
    </w:p>
    <w:p w14:paraId="194E9AA7" w14:textId="6316C666" w:rsidR="00DC5C19" w:rsidRDefault="00DC5C19" w:rsidP="004F7B97">
      <w:pPr>
        <w:rPr>
          <w:rStyle w:val="Strong"/>
        </w:rPr>
      </w:pPr>
      <w:r w:rsidRPr="00DC5C19">
        <w:rPr>
          <w:rStyle w:val="Strong"/>
        </w:rPr>
        <w:t>‘I Remember’</w:t>
      </w:r>
    </w:p>
    <w:p w14:paraId="72E34031" w14:textId="76DF48A7" w:rsidR="005B4120" w:rsidRPr="005B4120" w:rsidRDefault="005B4120" w:rsidP="004F7B97">
      <w:pPr>
        <w:rPr>
          <w:rStyle w:val="Strong"/>
          <w:b w:val="0"/>
          <w:bCs w:val="0"/>
        </w:rPr>
      </w:pPr>
      <w:r>
        <w:rPr>
          <w:rStyle w:val="Strong"/>
          <w:b w:val="0"/>
        </w:rPr>
        <w:t>Discussion points could include:</w:t>
      </w:r>
    </w:p>
    <w:p w14:paraId="653ADAA4" w14:textId="13F94E6A" w:rsidR="00DC5C19" w:rsidRPr="00C45FCF" w:rsidRDefault="007F6125" w:rsidP="004E6942">
      <w:pPr>
        <w:pStyle w:val="ListBullet"/>
        <w:spacing w:before="120"/>
        <w:rPr>
          <w:rStyle w:val="Strong"/>
          <w:b w:val="0"/>
          <w:bCs w:val="0"/>
        </w:rPr>
      </w:pPr>
      <w:r w:rsidRPr="00C45FCF">
        <w:rPr>
          <w:rStyle w:val="Strong"/>
          <w:b w:val="0"/>
          <w:bCs w:val="0"/>
        </w:rPr>
        <w:t xml:space="preserve">the </w:t>
      </w:r>
      <w:r w:rsidR="00FF4C7D" w:rsidRPr="00C45FCF">
        <w:rPr>
          <w:rStyle w:val="Strong"/>
          <w:b w:val="0"/>
          <w:bCs w:val="0"/>
        </w:rPr>
        <w:t>hybrid nature of the text</w:t>
      </w:r>
    </w:p>
    <w:p w14:paraId="63701332" w14:textId="42A77D8C" w:rsidR="00E33328" w:rsidRPr="00C45FCF" w:rsidRDefault="00E33328" w:rsidP="004E6942">
      <w:pPr>
        <w:pStyle w:val="ListBullet"/>
        <w:spacing w:before="120"/>
        <w:rPr>
          <w:rStyle w:val="Strong"/>
          <w:b w:val="0"/>
          <w:bCs w:val="0"/>
        </w:rPr>
      </w:pPr>
      <w:r w:rsidRPr="00C45FCF">
        <w:rPr>
          <w:rStyle w:val="Strong"/>
          <w:b w:val="0"/>
          <w:bCs w:val="0"/>
        </w:rPr>
        <w:t xml:space="preserve">the motif of memory and </w:t>
      </w:r>
      <w:r w:rsidR="007666E1" w:rsidRPr="00C45FCF">
        <w:rPr>
          <w:rStyle w:val="Strong"/>
          <w:b w:val="0"/>
          <w:bCs w:val="0"/>
        </w:rPr>
        <w:t xml:space="preserve">use of </w:t>
      </w:r>
      <w:r w:rsidR="00FF63EF" w:rsidRPr="00C45FCF">
        <w:rPr>
          <w:rStyle w:val="Strong"/>
          <w:b w:val="0"/>
          <w:bCs w:val="0"/>
        </w:rPr>
        <w:t>polysyndeton and asyndeton</w:t>
      </w:r>
    </w:p>
    <w:p w14:paraId="25F73F9B" w14:textId="56EEE7DC" w:rsidR="00E33328" w:rsidRPr="00C45FCF" w:rsidRDefault="00A44DA3" w:rsidP="004E6942">
      <w:pPr>
        <w:pStyle w:val="ListBullet"/>
        <w:spacing w:before="120"/>
        <w:rPr>
          <w:rStyle w:val="Strong"/>
          <w:b w:val="0"/>
          <w:bCs w:val="0"/>
        </w:rPr>
      </w:pPr>
      <w:r w:rsidRPr="00C45FCF">
        <w:rPr>
          <w:rStyle w:val="Strong"/>
          <w:b w:val="0"/>
          <w:bCs w:val="0"/>
        </w:rPr>
        <w:t xml:space="preserve">the representation of personal, </w:t>
      </w:r>
      <w:proofErr w:type="gramStart"/>
      <w:r w:rsidRPr="00C45FCF">
        <w:rPr>
          <w:rStyle w:val="Strong"/>
          <w:b w:val="0"/>
          <w:bCs w:val="0"/>
        </w:rPr>
        <w:t>cultural</w:t>
      </w:r>
      <w:proofErr w:type="gramEnd"/>
      <w:r w:rsidRPr="00C45FCF">
        <w:rPr>
          <w:rStyle w:val="Strong"/>
          <w:b w:val="0"/>
          <w:bCs w:val="0"/>
        </w:rPr>
        <w:t xml:space="preserve"> and political contexts</w:t>
      </w:r>
    </w:p>
    <w:p w14:paraId="22BDB667" w14:textId="1EA2E705" w:rsidR="008E01E5" w:rsidRPr="00C45FCF" w:rsidRDefault="008B1E48" w:rsidP="004E6942">
      <w:pPr>
        <w:pStyle w:val="ListBullet"/>
        <w:spacing w:before="120"/>
        <w:rPr>
          <w:rStyle w:val="Strong"/>
          <w:b w:val="0"/>
          <w:bCs w:val="0"/>
        </w:rPr>
      </w:pPr>
      <w:r w:rsidRPr="00C45FCF">
        <w:rPr>
          <w:rStyle w:val="Strong"/>
          <w:b w:val="0"/>
          <w:bCs w:val="0"/>
        </w:rPr>
        <w:t>the primary audience and subsequence secondary audiences</w:t>
      </w:r>
      <w:r w:rsidR="005B4120" w:rsidRPr="00C45FCF">
        <w:rPr>
          <w:rStyle w:val="Strong"/>
          <w:b w:val="0"/>
          <w:bCs w:val="0"/>
        </w:rPr>
        <w:t>.</w:t>
      </w:r>
    </w:p>
    <w:p w14:paraId="43725455" w14:textId="5B14D86C" w:rsidR="008E01E5" w:rsidRPr="005C2F42" w:rsidRDefault="008E01E5" w:rsidP="004F7B97">
      <w:pPr>
        <w:pStyle w:val="ListBullet"/>
        <w:numPr>
          <w:ilvl w:val="0"/>
          <w:numId w:val="0"/>
        </w:numPr>
        <w:ind w:left="360" w:hanging="360"/>
        <w:rPr>
          <w:rStyle w:val="Strong"/>
        </w:rPr>
      </w:pPr>
      <w:r w:rsidRPr="005C2F42">
        <w:rPr>
          <w:rStyle w:val="Strong"/>
        </w:rPr>
        <w:t>‘G</w:t>
      </w:r>
      <w:r w:rsidR="009568F5">
        <w:rPr>
          <w:rStyle w:val="Strong"/>
        </w:rPr>
        <w:t>UDYI</w:t>
      </w:r>
      <w:r w:rsidRPr="005C2F42">
        <w:rPr>
          <w:rStyle w:val="Strong"/>
        </w:rPr>
        <w:t>’</w:t>
      </w:r>
    </w:p>
    <w:p w14:paraId="2E920577" w14:textId="17313A36" w:rsidR="005B4120" w:rsidRPr="005B4120" w:rsidRDefault="005B4120" w:rsidP="004F7B97">
      <w:pPr>
        <w:pStyle w:val="ListBullet"/>
        <w:numPr>
          <w:ilvl w:val="0"/>
          <w:numId w:val="0"/>
        </w:numPr>
        <w:ind w:left="360" w:hanging="360"/>
        <w:rPr>
          <w:rStyle w:val="Strong"/>
          <w:b w:val="0"/>
          <w:bCs w:val="0"/>
        </w:rPr>
      </w:pPr>
      <w:r>
        <w:rPr>
          <w:rStyle w:val="Strong"/>
          <w:b w:val="0"/>
        </w:rPr>
        <w:t>Discussion points could include:</w:t>
      </w:r>
    </w:p>
    <w:p w14:paraId="242860C7" w14:textId="0D159CCE" w:rsidR="008E01E5" w:rsidRPr="00C45FCF" w:rsidRDefault="556B7675" w:rsidP="004E6942">
      <w:pPr>
        <w:pStyle w:val="ListBullet"/>
        <w:spacing w:before="120"/>
        <w:rPr>
          <w:rStyle w:val="Strong"/>
          <w:b w:val="0"/>
          <w:bCs w:val="0"/>
        </w:rPr>
      </w:pPr>
      <w:r w:rsidRPr="00C45FCF">
        <w:rPr>
          <w:rStyle w:val="Strong"/>
          <w:b w:val="0"/>
          <w:bCs w:val="0"/>
        </w:rPr>
        <w:t>celebration</w:t>
      </w:r>
      <w:r w:rsidR="00422E3B" w:rsidRPr="00C45FCF">
        <w:rPr>
          <w:rStyle w:val="Strong"/>
          <w:b w:val="0"/>
          <w:bCs w:val="0"/>
        </w:rPr>
        <w:t xml:space="preserve"> of language</w:t>
      </w:r>
    </w:p>
    <w:p w14:paraId="6B06363A" w14:textId="79A76139" w:rsidR="00422E3B" w:rsidRPr="00C45FCF" w:rsidRDefault="003A7AD9" w:rsidP="004E6942">
      <w:pPr>
        <w:pStyle w:val="ListBullet"/>
        <w:spacing w:before="120"/>
        <w:rPr>
          <w:rStyle w:val="Strong"/>
          <w:b w:val="0"/>
          <w:bCs w:val="0"/>
        </w:rPr>
      </w:pPr>
      <w:r w:rsidRPr="00C45FCF">
        <w:rPr>
          <w:rStyle w:val="Strong"/>
          <w:b w:val="0"/>
          <w:bCs w:val="0"/>
        </w:rPr>
        <w:t>connection to land</w:t>
      </w:r>
      <w:r w:rsidR="00070D21" w:rsidRPr="00C45FCF">
        <w:rPr>
          <w:rStyle w:val="Strong"/>
          <w:b w:val="0"/>
          <w:bCs w:val="0"/>
        </w:rPr>
        <w:t>,</w:t>
      </w:r>
      <w:r w:rsidRPr="00C45FCF">
        <w:rPr>
          <w:rStyle w:val="Strong"/>
          <w:b w:val="0"/>
          <w:bCs w:val="0"/>
        </w:rPr>
        <w:t xml:space="preserve"> </w:t>
      </w:r>
      <w:proofErr w:type="gramStart"/>
      <w:r w:rsidRPr="00C45FCF">
        <w:rPr>
          <w:rStyle w:val="Strong"/>
          <w:b w:val="0"/>
          <w:bCs w:val="0"/>
        </w:rPr>
        <w:t>culture</w:t>
      </w:r>
      <w:proofErr w:type="gramEnd"/>
      <w:r w:rsidR="00070D21" w:rsidRPr="00C45FCF">
        <w:rPr>
          <w:rStyle w:val="Strong"/>
          <w:b w:val="0"/>
          <w:bCs w:val="0"/>
        </w:rPr>
        <w:t xml:space="preserve"> and history</w:t>
      </w:r>
    </w:p>
    <w:p w14:paraId="40641AD0" w14:textId="5B309A78" w:rsidR="003A7AD9" w:rsidRPr="00C45FCF" w:rsidRDefault="000D7BE7" w:rsidP="004E6942">
      <w:pPr>
        <w:pStyle w:val="ListBullet"/>
        <w:spacing w:before="120"/>
        <w:rPr>
          <w:rStyle w:val="Strong"/>
          <w:b w:val="0"/>
          <w:bCs w:val="0"/>
        </w:rPr>
      </w:pPr>
      <w:r w:rsidRPr="00C45FCF">
        <w:rPr>
          <w:rStyle w:val="Strong"/>
          <w:b w:val="0"/>
          <w:bCs w:val="0"/>
        </w:rPr>
        <w:t>the construction of identity</w:t>
      </w:r>
    </w:p>
    <w:p w14:paraId="008C1CB4" w14:textId="5692E75B" w:rsidR="00070D21" w:rsidRPr="00C45FCF" w:rsidRDefault="009568F5" w:rsidP="004E6942">
      <w:pPr>
        <w:pStyle w:val="ListBullet"/>
        <w:spacing w:before="120"/>
        <w:rPr>
          <w:rStyle w:val="Strong"/>
          <w:b w:val="0"/>
          <w:bCs w:val="0"/>
        </w:rPr>
      </w:pPr>
      <w:r w:rsidRPr="00C45FCF">
        <w:rPr>
          <w:rStyle w:val="Strong"/>
          <w:b w:val="0"/>
          <w:bCs w:val="0"/>
        </w:rPr>
        <w:t>the song f</w:t>
      </w:r>
      <w:r w:rsidR="005B4120" w:rsidRPr="00C45FCF">
        <w:rPr>
          <w:rStyle w:val="Strong"/>
          <w:b w:val="0"/>
          <w:bCs w:val="0"/>
        </w:rPr>
        <w:t>or</w:t>
      </w:r>
      <w:r w:rsidRPr="00C45FCF">
        <w:rPr>
          <w:rStyle w:val="Strong"/>
          <w:b w:val="0"/>
          <w:bCs w:val="0"/>
        </w:rPr>
        <w:t>m of the poem</w:t>
      </w:r>
      <w:r w:rsidR="005B4120" w:rsidRPr="00C45FCF">
        <w:rPr>
          <w:rStyle w:val="Strong"/>
          <w:b w:val="0"/>
          <w:bCs w:val="0"/>
        </w:rPr>
        <w:t>.</w:t>
      </w:r>
    </w:p>
    <w:p w14:paraId="5D64C14C" w14:textId="1C41518C" w:rsidR="00127DFB" w:rsidRDefault="00127DFB" w:rsidP="004F7B97">
      <w:pPr>
        <w:pStyle w:val="Heading3"/>
      </w:pPr>
      <w:bookmarkStart w:id="55" w:name="_Toc147228351"/>
      <w:bookmarkStart w:id="56" w:name="_Toc152073399"/>
      <w:r>
        <w:lastRenderedPageBreak/>
        <w:t>Relevant resources</w:t>
      </w:r>
      <w:bookmarkEnd w:id="55"/>
      <w:bookmarkEnd w:id="56"/>
    </w:p>
    <w:p w14:paraId="3606F418" w14:textId="33E13FF0" w:rsidR="002508C8" w:rsidRDefault="001F3A13" w:rsidP="004F7B97">
      <w:r>
        <w:t xml:space="preserve">The </w:t>
      </w:r>
      <w:r w:rsidR="00376992">
        <w:t>NSW Department of Education</w:t>
      </w:r>
      <w:r w:rsidR="0048712F">
        <w:t xml:space="preserve">’s </w:t>
      </w:r>
      <w:hyperlink r:id="rId17">
        <w:r w:rsidR="001132FC">
          <w:rPr>
            <w:rStyle w:val="Hyperlink"/>
          </w:rPr>
          <w:t>The Student Podcaster</w:t>
        </w:r>
      </w:hyperlink>
      <w:r w:rsidR="0048712F">
        <w:t xml:space="preserve"> resource</w:t>
      </w:r>
      <w:r w:rsidR="00A64A08">
        <w:t xml:space="preserve"> </w:t>
      </w:r>
      <w:r>
        <w:t>will be of great benefit to</w:t>
      </w:r>
      <w:r w:rsidR="00A64A08">
        <w:t xml:space="preserve"> support t</w:t>
      </w:r>
      <w:r w:rsidR="008F2584">
        <w:t>eachers</w:t>
      </w:r>
      <w:r w:rsidR="003D3497">
        <w:t xml:space="preserve"> and students in the creation of this task, and of the formal assessment task. </w:t>
      </w:r>
      <w:r w:rsidR="00F5514F">
        <w:t xml:space="preserve">This resource contains a range of </w:t>
      </w:r>
      <w:r w:rsidR="003F2873">
        <w:t>modules</w:t>
      </w:r>
      <w:r w:rsidR="006C2935">
        <w:t>, tools and suggestions for podcas</w:t>
      </w:r>
      <w:r w:rsidR="00B94A69">
        <w:t>ting aimed at both teachers and students.</w:t>
      </w:r>
    </w:p>
    <w:p w14:paraId="1F27BE8D" w14:textId="3D8D5C94" w:rsidR="00090EA2" w:rsidRPr="002508C8" w:rsidRDefault="00090EA2" w:rsidP="004F7B97">
      <w:r>
        <w:t xml:space="preserve">Additional resources that may support </w:t>
      </w:r>
      <w:r w:rsidR="00AB66E2">
        <w:t>students to complete this core formative task include:</w:t>
      </w:r>
    </w:p>
    <w:p w14:paraId="6248C6E9" w14:textId="59C29904" w:rsidR="00C17E49" w:rsidRPr="0099056A" w:rsidRDefault="00C17E49" w:rsidP="004E6942">
      <w:pPr>
        <w:pStyle w:val="ListBullet"/>
        <w:spacing w:before="120"/>
        <w:rPr>
          <w:b/>
        </w:rPr>
      </w:pPr>
      <w:r w:rsidRPr="7E0A91F8">
        <w:rPr>
          <w:b/>
          <w:bCs/>
        </w:rPr>
        <w:t>Core formative task 3 – analytical paragraph</w:t>
      </w:r>
    </w:p>
    <w:p w14:paraId="1AA4DF65" w14:textId="063DF0ED" w:rsidR="00EC567D" w:rsidRPr="0099056A" w:rsidRDefault="00885333" w:rsidP="004E6942">
      <w:pPr>
        <w:pStyle w:val="ListBullet"/>
        <w:spacing w:before="120"/>
        <w:rPr>
          <w:b/>
        </w:rPr>
      </w:pPr>
      <w:r w:rsidRPr="7E0A91F8">
        <w:rPr>
          <w:b/>
          <w:bCs/>
        </w:rPr>
        <w:t xml:space="preserve">Core formative task 4 – </w:t>
      </w:r>
      <w:r w:rsidR="005E7D64" w:rsidRPr="7E0A91F8">
        <w:rPr>
          <w:b/>
          <w:bCs/>
        </w:rPr>
        <w:t>informative dialogue</w:t>
      </w:r>
    </w:p>
    <w:p w14:paraId="37C983F1" w14:textId="21273B50" w:rsidR="00455808" w:rsidRPr="00455808" w:rsidRDefault="008555F4" w:rsidP="004E6942">
      <w:pPr>
        <w:pStyle w:val="ListBullet"/>
        <w:spacing w:before="120"/>
        <w:rPr>
          <w:b/>
        </w:rPr>
      </w:pPr>
      <w:r w:rsidRPr="7E0A91F8">
        <w:rPr>
          <w:b/>
          <w:bCs/>
        </w:rPr>
        <w:t xml:space="preserve">Phase </w:t>
      </w:r>
      <w:r w:rsidR="006C7AA0" w:rsidRPr="7E0A91F8">
        <w:rPr>
          <w:b/>
          <w:bCs/>
        </w:rPr>
        <w:t>6</w:t>
      </w:r>
      <w:r w:rsidRPr="7E0A91F8">
        <w:rPr>
          <w:b/>
          <w:bCs/>
        </w:rPr>
        <w:t xml:space="preserve">, </w:t>
      </w:r>
      <w:r w:rsidR="006C7AA0" w:rsidRPr="7E0A91F8">
        <w:rPr>
          <w:b/>
          <w:bCs/>
        </w:rPr>
        <w:t>resource</w:t>
      </w:r>
      <w:r w:rsidRPr="7E0A91F8">
        <w:rPr>
          <w:b/>
          <w:bCs/>
        </w:rPr>
        <w:t xml:space="preserve"> </w:t>
      </w:r>
      <w:r w:rsidR="00013E66">
        <w:rPr>
          <w:b/>
          <w:bCs/>
        </w:rPr>
        <w:t>7</w:t>
      </w:r>
      <w:r w:rsidR="00455808">
        <w:rPr>
          <w:b/>
          <w:bCs/>
        </w:rPr>
        <w:t xml:space="preserve"> – spoken devices</w:t>
      </w:r>
    </w:p>
    <w:p w14:paraId="04CFF722" w14:textId="7940BE67" w:rsidR="56522EF2" w:rsidRDefault="00F3070E" w:rsidP="008F61DF">
      <w:pPr>
        <w:pStyle w:val="FeatureBox2"/>
      </w:pPr>
      <w:r w:rsidRPr="1B6A6574">
        <w:rPr>
          <w:rStyle w:val="Strong"/>
        </w:rPr>
        <w:t>Teacher note</w:t>
      </w:r>
      <w:r w:rsidRPr="003F7AC8">
        <w:rPr>
          <w:rStyle w:val="Strong"/>
        </w:rPr>
        <w:t>:</w:t>
      </w:r>
      <w:r w:rsidRPr="00D81967">
        <w:t xml:space="preserve"> </w:t>
      </w:r>
      <w:r w:rsidR="00EC7BBE">
        <w:t>t</w:t>
      </w:r>
      <w:r w:rsidR="00B02235" w:rsidRPr="00B02235">
        <w:t>his</w:t>
      </w:r>
      <w:r w:rsidR="005C3EE9" w:rsidRPr="00D81967">
        <w:t xml:space="preserve"> fo</w:t>
      </w:r>
      <w:r w:rsidR="00CA4277" w:rsidRPr="00D81967">
        <w:t xml:space="preserve">rmative task </w:t>
      </w:r>
      <w:r w:rsidR="00B02235" w:rsidRPr="00B02235">
        <w:t>assesses students</w:t>
      </w:r>
      <w:r w:rsidR="004658EF">
        <w:t>’</w:t>
      </w:r>
      <w:r w:rsidR="00B02235" w:rsidRPr="00B02235">
        <w:t xml:space="preserve"> understanding of the way in which language is used to shape meaning</w:t>
      </w:r>
      <w:r w:rsidR="00B02235">
        <w:t xml:space="preserve"> and </w:t>
      </w:r>
      <w:r w:rsidR="00CA4277" w:rsidRPr="00D81967">
        <w:t>draws on the following content points:</w:t>
      </w:r>
    </w:p>
    <w:p w14:paraId="5DC600E0" w14:textId="678BFCC5" w:rsidR="003D7E2C" w:rsidRPr="003D7E2C" w:rsidRDefault="003D7E2C" w:rsidP="008F61DF">
      <w:pPr>
        <w:pStyle w:val="FeatureBox2"/>
        <w:rPr>
          <w:rStyle w:val="Strong"/>
        </w:rPr>
      </w:pPr>
      <w:r w:rsidRPr="003D7E2C">
        <w:rPr>
          <w:rStyle w:val="Strong"/>
        </w:rPr>
        <w:t>EN5-URA-01</w:t>
      </w:r>
    </w:p>
    <w:p w14:paraId="747B9DA2" w14:textId="3755D2DA" w:rsidR="00C848B4" w:rsidRPr="00201721" w:rsidRDefault="00C848B4" w:rsidP="00CE2D37">
      <w:pPr>
        <w:pStyle w:val="FeatureBox2"/>
        <w:numPr>
          <w:ilvl w:val="0"/>
          <w:numId w:val="19"/>
        </w:numPr>
        <w:spacing w:before="120"/>
        <w:ind w:left="567" w:hanging="567"/>
        <w:rPr>
          <w:rStyle w:val="Strong"/>
          <w:b w:val="0"/>
        </w:rPr>
      </w:pPr>
      <w:r w:rsidRPr="549C6FB0">
        <w:rPr>
          <w:rStyle w:val="Strong"/>
        </w:rPr>
        <w:t>Code and convention</w:t>
      </w:r>
      <w:r w:rsidRPr="549C6FB0">
        <w:rPr>
          <w:rStyle w:val="Strong"/>
          <w:b w:val="0"/>
        </w:rPr>
        <w:t xml:space="preserve"> – use metalanguage effectively to analyse how meaning is constructed by linguistic and stylistic elements in texts</w:t>
      </w:r>
    </w:p>
    <w:p w14:paraId="4D516A31" w14:textId="0982F09A" w:rsidR="00C531E8" w:rsidRPr="00D81967" w:rsidRDefault="000C49FF" w:rsidP="008F61DF">
      <w:pPr>
        <w:pStyle w:val="FeatureBox2"/>
        <w:rPr>
          <w:rStyle w:val="Strong"/>
        </w:rPr>
      </w:pPr>
      <w:r w:rsidRPr="00D81967">
        <w:rPr>
          <w:rStyle w:val="Strong"/>
        </w:rPr>
        <w:t>EN5-URB-01</w:t>
      </w:r>
    </w:p>
    <w:p w14:paraId="44D990F6" w14:textId="2629BF8E" w:rsidR="001F6C4D" w:rsidRPr="00C531E8" w:rsidRDefault="001F6C4D" w:rsidP="00CE2D37">
      <w:pPr>
        <w:pStyle w:val="FeatureBox2"/>
        <w:numPr>
          <w:ilvl w:val="0"/>
          <w:numId w:val="19"/>
        </w:numPr>
        <w:spacing w:before="120"/>
        <w:ind w:left="567" w:hanging="567"/>
      </w:pPr>
      <w:r w:rsidRPr="549C6FB0">
        <w:rPr>
          <w:rStyle w:val="Strong"/>
        </w:rPr>
        <w:t>Perspective and context</w:t>
      </w:r>
      <w:r>
        <w:t xml:space="preserve"> – </w:t>
      </w:r>
      <w:r w:rsidR="001F5683">
        <w:t>explain</w:t>
      </w:r>
      <w:r w:rsidR="009A3E7E">
        <w:t xml:space="preserve"> how texts affirm or challenge established cultural attitudes and values in different contexts</w:t>
      </w:r>
    </w:p>
    <w:p w14:paraId="5CDF93B4" w14:textId="2D499637" w:rsidR="00A755F9" w:rsidRPr="00D81967" w:rsidRDefault="00A755F9" w:rsidP="008F61DF">
      <w:pPr>
        <w:pStyle w:val="FeatureBox2"/>
        <w:rPr>
          <w:rStyle w:val="Strong"/>
        </w:rPr>
      </w:pPr>
      <w:r w:rsidRPr="00D81967">
        <w:rPr>
          <w:rStyle w:val="Strong"/>
        </w:rPr>
        <w:t>EN5-ECA-01</w:t>
      </w:r>
    </w:p>
    <w:p w14:paraId="7940612F" w14:textId="420DCF26" w:rsidR="0028314F" w:rsidRDefault="00AC5D84" w:rsidP="00CE2D37">
      <w:pPr>
        <w:pStyle w:val="FeatureBox2"/>
        <w:numPr>
          <w:ilvl w:val="0"/>
          <w:numId w:val="19"/>
        </w:numPr>
        <w:spacing w:before="120"/>
        <w:ind w:left="567" w:hanging="567"/>
      </w:pPr>
      <w:r w:rsidRPr="549C6FB0">
        <w:rPr>
          <w:rStyle w:val="Strong"/>
        </w:rPr>
        <w:t>Speaking</w:t>
      </w:r>
      <w:r w:rsidR="00DE517D">
        <w:t xml:space="preserve"> </w:t>
      </w:r>
      <w:r w:rsidR="00D0348F">
        <w:t xml:space="preserve">– </w:t>
      </w:r>
      <w:r w:rsidR="00AB2C3B">
        <w:t xml:space="preserve">deliver spoken, </w:t>
      </w:r>
      <w:proofErr w:type="gramStart"/>
      <w:r w:rsidR="00AB2C3B">
        <w:t>signed</w:t>
      </w:r>
      <w:proofErr w:type="gramEnd"/>
      <w:r w:rsidR="00AB2C3B">
        <w:t xml:space="preserve"> or </w:t>
      </w:r>
      <w:r w:rsidR="009E3CAC">
        <w:t>communicated texts with engaging use of intonation</w:t>
      </w:r>
      <w:r w:rsidR="009356DD">
        <w:t>, emphasis</w:t>
      </w:r>
      <w:r w:rsidR="00B2123C">
        <w:t>, volume, pace and timing</w:t>
      </w:r>
    </w:p>
    <w:p w14:paraId="391E7C33" w14:textId="232C6D1B" w:rsidR="00D0348F" w:rsidRDefault="0028314F" w:rsidP="00CE2D37">
      <w:pPr>
        <w:pStyle w:val="FeatureBox2"/>
        <w:numPr>
          <w:ilvl w:val="0"/>
          <w:numId w:val="19"/>
        </w:numPr>
        <w:spacing w:before="120"/>
        <w:ind w:left="567" w:hanging="567"/>
      </w:pPr>
      <w:r w:rsidRPr="004E6942">
        <w:rPr>
          <w:b/>
          <w:bCs/>
        </w:rPr>
        <w:t>Speaking</w:t>
      </w:r>
      <w:r>
        <w:t xml:space="preserve"> – </w:t>
      </w:r>
      <w:r w:rsidR="00A4189F">
        <w:t>participate</w:t>
      </w:r>
      <w:r>
        <w:t xml:space="preserve"> </w:t>
      </w:r>
      <w:r w:rsidR="00414749">
        <w:t>in and lead a range of informal discussions about texts and ideas, including</w:t>
      </w:r>
      <w:r w:rsidR="00111D9E">
        <w:t xml:space="preserve"> analytical</w:t>
      </w:r>
      <w:r w:rsidR="00C64BC2">
        <w:t xml:space="preserve">, </w:t>
      </w:r>
      <w:proofErr w:type="gramStart"/>
      <w:r w:rsidR="00C64BC2">
        <w:t>speculative</w:t>
      </w:r>
      <w:proofErr w:type="gramEnd"/>
      <w:r w:rsidR="00C64BC2">
        <w:t xml:space="preserve"> and exploratory</w:t>
      </w:r>
      <w:r w:rsidR="000D5F75">
        <w:t xml:space="preserve"> talk</w:t>
      </w:r>
      <w:r w:rsidR="00D17A15">
        <w:t>, to consolidate personal understanding and generate new ideas</w:t>
      </w:r>
    </w:p>
    <w:p w14:paraId="2C967B06" w14:textId="59F4A481" w:rsidR="00204292" w:rsidRPr="00C531E8" w:rsidRDefault="00204292" w:rsidP="00CE2D37">
      <w:pPr>
        <w:pStyle w:val="FeatureBox2"/>
        <w:numPr>
          <w:ilvl w:val="0"/>
          <w:numId w:val="19"/>
        </w:numPr>
        <w:spacing w:before="120"/>
        <w:ind w:left="567" w:hanging="567"/>
      </w:pPr>
      <w:r w:rsidRPr="004E6942">
        <w:rPr>
          <w:b/>
          <w:bCs/>
        </w:rPr>
        <w:t>Text features</w:t>
      </w:r>
      <w:r w:rsidRPr="004E6942">
        <w:rPr>
          <w:bCs/>
        </w:rPr>
        <w:t xml:space="preserve"> – </w:t>
      </w:r>
      <w:r w:rsidRPr="004E6942">
        <w:t>use the structural conventions of informative texts purposefully to build a field of relevant facts and perspectives</w:t>
      </w:r>
    </w:p>
    <w:p w14:paraId="4578AD8A" w14:textId="1C31F4D4" w:rsidR="00546C1C" w:rsidRDefault="00546C1C" w:rsidP="004F7B97">
      <w:pPr>
        <w:pStyle w:val="Heading2"/>
      </w:pPr>
      <w:bookmarkStart w:id="57" w:name="_Toc147228352"/>
      <w:bookmarkStart w:id="58" w:name="_Toc151622432"/>
      <w:bookmarkStart w:id="59" w:name="_Toc152073400"/>
      <w:r>
        <w:lastRenderedPageBreak/>
        <w:t>Core formative task 5 – podcast script</w:t>
      </w:r>
      <w:bookmarkEnd w:id="57"/>
      <w:bookmarkEnd w:id="58"/>
      <w:bookmarkEnd w:id="59"/>
    </w:p>
    <w:p w14:paraId="7ABA8D76" w14:textId="23C7CC99" w:rsidR="007A03C3" w:rsidRPr="007A03C3" w:rsidRDefault="00552F8D" w:rsidP="004F7B97">
      <w:pPr>
        <w:pStyle w:val="FeatureBox2"/>
      </w:pPr>
      <w:r w:rsidRPr="00552F8D">
        <w:rPr>
          <w:rStyle w:val="Strong"/>
        </w:rPr>
        <w:t>Teacher note</w:t>
      </w:r>
      <w:r>
        <w:t xml:space="preserve">: </w:t>
      </w:r>
      <w:r w:rsidR="007A03C3">
        <w:t xml:space="preserve">Core formative task 5 can be found in Phase 6. </w:t>
      </w:r>
      <w:r w:rsidR="003104E7" w:rsidRPr="003104E7">
        <w:t>Relevant resources and activities have been identified below.</w:t>
      </w:r>
    </w:p>
    <w:p w14:paraId="08E032E3" w14:textId="4F613FD0" w:rsidR="005F6967" w:rsidRPr="00EF6285" w:rsidRDefault="00EB15D6" w:rsidP="004F7B97">
      <w:pPr>
        <w:rPr>
          <w:rStyle w:val="Strong"/>
          <w:b w:val="0"/>
        </w:rPr>
      </w:pPr>
      <w:r>
        <w:t>Phase 6</w:t>
      </w:r>
      <w:r w:rsidR="000D364F">
        <w:t xml:space="preserve"> and</w:t>
      </w:r>
      <w:r>
        <w:t xml:space="preserve"> Core formative task 5</w:t>
      </w:r>
      <w:r w:rsidR="004856E8">
        <w:t xml:space="preserve"> support </w:t>
      </w:r>
      <w:r w:rsidR="0045080A">
        <w:t xml:space="preserve">students </w:t>
      </w:r>
      <w:r w:rsidR="004856E8">
        <w:t xml:space="preserve">to </w:t>
      </w:r>
      <w:r w:rsidR="0045080A">
        <w:rPr>
          <w:rStyle w:val="Strong"/>
          <w:b w:val="0"/>
        </w:rPr>
        <w:t xml:space="preserve">plan and </w:t>
      </w:r>
      <w:r w:rsidR="004856E8">
        <w:rPr>
          <w:rStyle w:val="Strong"/>
          <w:b w:val="0"/>
        </w:rPr>
        <w:t xml:space="preserve">draft their </w:t>
      </w:r>
      <w:r w:rsidR="0045080A">
        <w:rPr>
          <w:rStyle w:val="Strong"/>
          <w:b w:val="0"/>
        </w:rPr>
        <w:t>podcast script</w:t>
      </w:r>
      <w:r w:rsidR="000D364F">
        <w:rPr>
          <w:rStyle w:val="Strong"/>
          <w:b w:val="0"/>
        </w:rPr>
        <w:t>.</w:t>
      </w:r>
      <w:r w:rsidR="0045080A">
        <w:rPr>
          <w:rStyle w:val="Strong"/>
          <w:b w:val="0"/>
        </w:rPr>
        <w:t xml:space="preserve"> </w:t>
      </w:r>
      <w:r w:rsidR="000D364F">
        <w:rPr>
          <w:rStyle w:val="Strong"/>
          <w:b w:val="0"/>
        </w:rPr>
        <w:t>This</w:t>
      </w:r>
      <w:r w:rsidR="00F45240">
        <w:rPr>
          <w:rStyle w:val="Strong"/>
          <w:b w:val="0"/>
        </w:rPr>
        <w:t xml:space="preserve"> support</w:t>
      </w:r>
      <w:r w:rsidR="000D364F">
        <w:rPr>
          <w:rStyle w:val="Strong"/>
          <w:b w:val="0"/>
        </w:rPr>
        <w:t>s</w:t>
      </w:r>
      <w:r w:rsidR="00F45240">
        <w:rPr>
          <w:rStyle w:val="Strong"/>
          <w:b w:val="0"/>
        </w:rPr>
        <w:t xml:space="preserve"> </w:t>
      </w:r>
      <w:r w:rsidR="00CA53FC">
        <w:rPr>
          <w:rStyle w:val="Strong"/>
          <w:b w:val="0"/>
        </w:rPr>
        <w:t xml:space="preserve">their preparation for the </w:t>
      </w:r>
      <w:r w:rsidR="004E52DD">
        <w:rPr>
          <w:rStyle w:val="Strong"/>
          <w:b w:val="0"/>
        </w:rPr>
        <w:t>formal</w:t>
      </w:r>
      <w:r w:rsidR="00CA53FC">
        <w:rPr>
          <w:rStyle w:val="Strong"/>
          <w:b w:val="0"/>
        </w:rPr>
        <w:t xml:space="preserve"> assess</w:t>
      </w:r>
      <w:r w:rsidR="006F6EA9">
        <w:rPr>
          <w:rStyle w:val="Strong"/>
          <w:b w:val="0"/>
        </w:rPr>
        <w:t>ment task</w:t>
      </w:r>
      <w:r w:rsidR="00BD6EFA">
        <w:rPr>
          <w:rStyle w:val="Strong"/>
          <w:b w:val="0"/>
        </w:rPr>
        <w:t>. T</w:t>
      </w:r>
      <w:r w:rsidR="005B42EB">
        <w:rPr>
          <w:rStyle w:val="Strong"/>
          <w:b w:val="0"/>
        </w:rPr>
        <w:t xml:space="preserve">he podcast script </w:t>
      </w:r>
      <w:r w:rsidR="00783878">
        <w:rPr>
          <w:rStyle w:val="Strong"/>
          <w:b w:val="0"/>
        </w:rPr>
        <w:t xml:space="preserve">will draw on students’ understanding of </w:t>
      </w:r>
      <w:r w:rsidR="007B6272">
        <w:rPr>
          <w:rStyle w:val="Strong"/>
          <w:b w:val="0"/>
        </w:rPr>
        <w:t xml:space="preserve">one or </w:t>
      </w:r>
      <w:r w:rsidR="0094161C">
        <w:rPr>
          <w:rStyle w:val="Strong"/>
          <w:b w:val="0"/>
        </w:rPr>
        <w:t>2</w:t>
      </w:r>
      <w:r w:rsidR="007B6272">
        <w:rPr>
          <w:rStyle w:val="Strong"/>
          <w:b w:val="0"/>
        </w:rPr>
        <w:t xml:space="preserve"> of</w:t>
      </w:r>
      <w:r w:rsidR="00783878">
        <w:rPr>
          <w:rStyle w:val="Strong"/>
          <w:b w:val="0"/>
        </w:rPr>
        <w:t xml:space="preserve"> the poems studied during Phases </w:t>
      </w:r>
      <w:r w:rsidR="005766A9">
        <w:rPr>
          <w:rStyle w:val="Strong"/>
          <w:b w:val="0"/>
        </w:rPr>
        <w:t>3</w:t>
      </w:r>
      <w:r w:rsidR="001132FC">
        <w:rPr>
          <w:rStyle w:val="Strong"/>
          <w:b w:val="0"/>
        </w:rPr>
        <w:t>–</w:t>
      </w:r>
      <w:r w:rsidR="005766A9">
        <w:rPr>
          <w:rStyle w:val="Strong"/>
          <w:b w:val="0"/>
        </w:rPr>
        <w:t>5</w:t>
      </w:r>
      <w:r w:rsidR="007B6272">
        <w:rPr>
          <w:rStyle w:val="Strong"/>
          <w:b w:val="0"/>
        </w:rPr>
        <w:t>.</w:t>
      </w:r>
      <w:r w:rsidR="00BE0EF8">
        <w:rPr>
          <w:rStyle w:val="Strong"/>
          <w:b w:val="0"/>
        </w:rPr>
        <w:t xml:space="preserve"> Students will also draw</w:t>
      </w:r>
      <w:r w:rsidR="00C010AE">
        <w:rPr>
          <w:rStyle w:val="Strong"/>
          <w:b w:val="0"/>
        </w:rPr>
        <w:t xml:space="preserve"> </w:t>
      </w:r>
      <w:r w:rsidR="00BE0EF8">
        <w:rPr>
          <w:rStyle w:val="Strong"/>
          <w:b w:val="0"/>
        </w:rPr>
        <w:t>on</w:t>
      </w:r>
      <w:r w:rsidR="00C010AE">
        <w:rPr>
          <w:rStyle w:val="Strong"/>
          <w:b w:val="0"/>
        </w:rPr>
        <w:t xml:space="preserve"> their prior knowledge of the podcast from Phase </w:t>
      </w:r>
      <w:r w:rsidR="00F759BC">
        <w:rPr>
          <w:rStyle w:val="Strong"/>
          <w:b w:val="0"/>
        </w:rPr>
        <w:t>1</w:t>
      </w:r>
      <w:r w:rsidR="00C010AE">
        <w:rPr>
          <w:rStyle w:val="Strong"/>
          <w:b w:val="0"/>
        </w:rPr>
        <w:t>.</w:t>
      </w:r>
      <w:r w:rsidR="005766A9">
        <w:rPr>
          <w:rStyle w:val="Strong"/>
          <w:b w:val="0"/>
        </w:rPr>
        <w:t xml:space="preserve"> </w:t>
      </w:r>
      <w:r w:rsidR="00E67EFC">
        <w:rPr>
          <w:rStyle w:val="Strong"/>
          <w:b w:val="0"/>
        </w:rPr>
        <w:t xml:space="preserve">The script should demonstrate an informed understanding </w:t>
      </w:r>
      <w:r w:rsidR="008C55DC">
        <w:rPr>
          <w:rStyle w:val="Strong"/>
          <w:b w:val="0"/>
        </w:rPr>
        <w:t xml:space="preserve">and analysis </w:t>
      </w:r>
      <w:r w:rsidR="00E67EFC">
        <w:rPr>
          <w:rStyle w:val="Strong"/>
          <w:b w:val="0"/>
        </w:rPr>
        <w:t>of the poems</w:t>
      </w:r>
      <w:r w:rsidR="00CB7BBC">
        <w:rPr>
          <w:rStyle w:val="Strong"/>
          <w:b w:val="0"/>
        </w:rPr>
        <w:t>, the context of the au</w:t>
      </w:r>
      <w:r w:rsidR="002C3FF5">
        <w:rPr>
          <w:rStyle w:val="Strong"/>
          <w:b w:val="0"/>
        </w:rPr>
        <w:t xml:space="preserve">thor and the perspectives explored. </w:t>
      </w:r>
      <w:r w:rsidR="003420D6">
        <w:rPr>
          <w:rStyle w:val="Strong"/>
          <w:b w:val="0"/>
        </w:rPr>
        <w:t>The script must demonstrate the codes and conventions of the podcas</w:t>
      </w:r>
      <w:r w:rsidR="00605EAD">
        <w:rPr>
          <w:rStyle w:val="Strong"/>
          <w:b w:val="0"/>
        </w:rPr>
        <w:t>t</w:t>
      </w:r>
      <w:r w:rsidR="00C8465B">
        <w:rPr>
          <w:rStyle w:val="Strong"/>
          <w:b w:val="0"/>
        </w:rPr>
        <w:t xml:space="preserve"> </w:t>
      </w:r>
      <w:r w:rsidR="00BE0EF8">
        <w:rPr>
          <w:rStyle w:val="Strong"/>
          <w:b w:val="0"/>
        </w:rPr>
        <w:t xml:space="preserve">script writing </w:t>
      </w:r>
      <w:r w:rsidR="00C8465B">
        <w:rPr>
          <w:rStyle w:val="Strong"/>
          <w:b w:val="0"/>
        </w:rPr>
        <w:t>form</w:t>
      </w:r>
      <w:r w:rsidR="00605EAD">
        <w:rPr>
          <w:rStyle w:val="Strong"/>
          <w:b w:val="0"/>
        </w:rPr>
        <w:t>, including its purpose and the intended audience.</w:t>
      </w:r>
    </w:p>
    <w:p w14:paraId="3517A1D9" w14:textId="73CEDE35" w:rsidR="00E66C03" w:rsidRPr="00E66C03" w:rsidRDefault="00B43A5F" w:rsidP="004F7B97">
      <w:pPr>
        <w:rPr>
          <w:rStyle w:val="Strong"/>
          <w:b w:val="0"/>
          <w:bCs w:val="0"/>
        </w:rPr>
      </w:pPr>
      <w:r>
        <w:rPr>
          <w:rStyle w:val="Strong"/>
          <w:b w:val="0"/>
        </w:rPr>
        <w:t xml:space="preserve">The </w:t>
      </w:r>
      <w:r w:rsidR="00D47541">
        <w:rPr>
          <w:rStyle w:val="Strong"/>
          <w:b w:val="0"/>
        </w:rPr>
        <w:t>formal</w:t>
      </w:r>
      <w:r>
        <w:rPr>
          <w:rStyle w:val="Strong"/>
          <w:b w:val="0"/>
        </w:rPr>
        <w:t xml:space="preserve"> assessment task requires s</w:t>
      </w:r>
      <w:r w:rsidR="00E66C03">
        <w:rPr>
          <w:rStyle w:val="Strong"/>
          <w:b w:val="0"/>
        </w:rPr>
        <w:t xml:space="preserve">tudents </w:t>
      </w:r>
      <w:r>
        <w:rPr>
          <w:rStyle w:val="Strong"/>
          <w:b w:val="0"/>
        </w:rPr>
        <w:t xml:space="preserve">to </w:t>
      </w:r>
      <w:r w:rsidR="00E66C03">
        <w:rPr>
          <w:rStyle w:val="Strong"/>
          <w:b w:val="0"/>
        </w:rPr>
        <w:t>create and</w:t>
      </w:r>
      <w:r w:rsidR="00E66C03" w:rsidRPr="00E66C03">
        <w:rPr>
          <w:rStyle w:val="Strong"/>
          <w:b w:val="0"/>
        </w:rPr>
        <w:t xml:space="preserve"> record an 8</w:t>
      </w:r>
      <w:r w:rsidR="001132FC">
        <w:rPr>
          <w:rStyle w:val="Strong"/>
          <w:b w:val="0"/>
        </w:rPr>
        <w:t>–</w:t>
      </w:r>
      <w:r w:rsidR="00E66C03" w:rsidRPr="00E66C03">
        <w:rPr>
          <w:rStyle w:val="Strong"/>
          <w:b w:val="0"/>
        </w:rPr>
        <w:t>10 minute podcast which explores the statement:</w:t>
      </w:r>
    </w:p>
    <w:p w14:paraId="1D56CEE2" w14:textId="7C9EBF3A" w:rsidR="00E66C03" w:rsidRPr="00B43A5F" w:rsidRDefault="00E66C03" w:rsidP="004F7B97">
      <w:pPr>
        <w:rPr>
          <w:rStyle w:val="Strong"/>
        </w:rPr>
      </w:pPr>
      <w:r w:rsidRPr="00B43A5F">
        <w:rPr>
          <w:rStyle w:val="Strong"/>
        </w:rPr>
        <w:t xml:space="preserve">‘Poetry prompts </w:t>
      </w:r>
      <w:r w:rsidR="006A0F3B">
        <w:rPr>
          <w:rStyle w:val="Strong"/>
        </w:rPr>
        <w:t>us</w:t>
      </w:r>
      <w:r w:rsidRPr="00B43A5F">
        <w:rPr>
          <w:rStyle w:val="Strong"/>
        </w:rPr>
        <w:t xml:space="preserve"> to reflect on, make connections with and expand </w:t>
      </w:r>
      <w:r w:rsidR="006A0F3B">
        <w:rPr>
          <w:rStyle w:val="Strong"/>
        </w:rPr>
        <w:t>our</w:t>
      </w:r>
      <w:r w:rsidRPr="00B43A5F">
        <w:rPr>
          <w:rStyle w:val="Strong"/>
        </w:rPr>
        <w:t xml:space="preserve"> understanding of others and the world.’</w:t>
      </w:r>
    </w:p>
    <w:p w14:paraId="5F00C86C" w14:textId="5697BDA5" w:rsidR="005E2881" w:rsidRPr="005E2881" w:rsidRDefault="00D9247C" w:rsidP="004F7B97">
      <w:pPr>
        <w:pStyle w:val="ListNumber"/>
        <w:numPr>
          <w:ilvl w:val="0"/>
          <w:numId w:val="0"/>
        </w:numPr>
        <w:ind w:left="567" w:hanging="567"/>
        <w:rPr>
          <w:rStyle w:val="Strong"/>
          <w:b w:val="0"/>
        </w:rPr>
      </w:pPr>
      <w:r w:rsidRPr="005F6967">
        <w:rPr>
          <w:rStyle w:val="Strong"/>
          <w:b w:val="0"/>
        </w:rPr>
        <w:t xml:space="preserve">Individually or </w:t>
      </w:r>
      <w:r w:rsidR="002A0C71" w:rsidRPr="7CF7F8F9">
        <w:rPr>
          <w:rStyle w:val="Strong"/>
          <w:b w:val="0"/>
        </w:rPr>
        <w:t>collaboratively</w:t>
      </w:r>
      <w:r w:rsidR="00FC410B">
        <w:rPr>
          <w:rStyle w:val="Strong"/>
          <w:b w:val="0"/>
        </w:rPr>
        <w:t>, students</w:t>
      </w:r>
      <w:r w:rsidR="005E2881">
        <w:rPr>
          <w:rStyle w:val="Strong"/>
          <w:b w:val="0"/>
        </w:rPr>
        <w:t>:</w:t>
      </w:r>
    </w:p>
    <w:p w14:paraId="0CFE31FE" w14:textId="2EFBB9A2" w:rsidR="00DF5FE4" w:rsidRPr="00FD0575" w:rsidRDefault="00F16CFC" w:rsidP="00CE2D37">
      <w:pPr>
        <w:pStyle w:val="ListNumber"/>
        <w:numPr>
          <w:ilvl w:val="0"/>
          <w:numId w:val="6"/>
        </w:numPr>
        <w:rPr>
          <w:rStyle w:val="Strong"/>
          <w:b w:val="0"/>
        </w:rPr>
      </w:pPr>
      <w:r w:rsidRPr="005E2881">
        <w:rPr>
          <w:rStyle w:val="Strong"/>
          <w:b w:val="0"/>
        </w:rPr>
        <w:t>unpack the assessment statement</w:t>
      </w:r>
      <w:r w:rsidR="004D5765" w:rsidRPr="005E2881">
        <w:rPr>
          <w:rStyle w:val="Strong"/>
          <w:b w:val="0"/>
        </w:rPr>
        <w:t xml:space="preserve"> </w:t>
      </w:r>
      <w:r w:rsidR="00554057">
        <w:rPr>
          <w:rStyle w:val="Strong"/>
          <w:b w:val="0"/>
        </w:rPr>
        <w:t xml:space="preserve">and instructions </w:t>
      </w:r>
      <w:r w:rsidR="004D5765" w:rsidRPr="005E2881">
        <w:rPr>
          <w:rStyle w:val="Strong"/>
          <w:b w:val="0"/>
        </w:rPr>
        <w:t>to generate idea</w:t>
      </w:r>
      <w:r w:rsidR="00FD0575">
        <w:rPr>
          <w:rStyle w:val="Strong"/>
          <w:b w:val="0"/>
        </w:rPr>
        <w:t>s.</w:t>
      </w:r>
    </w:p>
    <w:p w14:paraId="757E4D00" w14:textId="14801D1D" w:rsidR="00FD0575" w:rsidRPr="002D0D57" w:rsidRDefault="00FC410B" w:rsidP="00CE2D37">
      <w:pPr>
        <w:pStyle w:val="ListNumber"/>
        <w:numPr>
          <w:ilvl w:val="0"/>
          <w:numId w:val="6"/>
        </w:numPr>
        <w:rPr>
          <w:rStyle w:val="Strong"/>
          <w:b w:val="0"/>
        </w:rPr>
      </w:pPr>
      <w:r w:rsidRPr="7CF7F8F9">
        <w:rPr>
          <w:rStyle w:val="Strong"/>
          <w:b w:val="0"/>
        </w:rPr>
        <w:t>p</w:t>
      </w:r>
      <w:r w:rsidR="00FD0575" w:rsidRPr="7CF7F8F9">
        <w:rPr>
          <w:rStyle w:val="Strong"/>
          <w:b w:val="0"/>
        </w:rPr>
        <w:t>lan</w:t>
      </w:r>
      <w:r w:rsidR="00FD0575">
        <w:rPr>
          <w:rStyle w:val="Strong"/>
          <w:b w:val="0"/>
        </w:rPr>
        <w:t xml:space="preserve"> their response to the assessment statement</w:t>
      </w:r>
      <w:r w:rsidR="005F69CD">
        <w:rPr>
          <w:rStyle w:val="Strong"/>
          <w:b w:val="0"/>
        </w:rPr>
        <w:t>, generating a thesis statement and collating supporting evidence.</w:t>
      </w:r>
    </w:p>
    <w:p w14:paraId="485A2314" w14:textId="57B55113" w:rsidR="001F57E6" w:rsidRDefault="009478CE" w:rsidP="00CE2D37">
      <w:pPr>
        <w:pStyle w:val="ListNumber"/>
        <w:numPr>
          <w:ilvl w:val="0"/>
          <w:numId w:val="6"/>
        </w:numPr>
        <w:rPr>
          <w:rStyle w:val="Strong"/>
          <w:b w:val="0"/>
        </w:rPr>
      </w:pPr>
      <w:r>
        <w:rPr>
          <w:rStyle w:val="Strong"/>
          <w:b w:val="0"/>
        </w:rPr>
        <w:t>engage with support material to ensure that the structural conventions and language conventions of podcast writing are included in their podcast script.</w:t>
      </w:r>
    </w:p>
    <w:p w14:paraId="0BA66A97" w14:textId="71E3C228" w:rsidR="00C60232" w:rsidRPr="009478CE" w:rsidRDefault="009478CE" w:rsidP="00CE2D37">
      <w:pPr>
        <w:pStyle w:val="ListNumber"/>
        <w:numPr>
          <w:ilvl w:val="0"/>
          <w:numId w:val="6"/>
        </w:numPr>
        <w:rPr>
          <w:rStyle w:val="Strong"/>
          <w:b w:val="0"/>
        </w:rPr>
      </w:pPr>
      <w:r>
        <w:rPr>
          <w:rStyle w:val="Strong"/>
          <w:b w:val="0"/>
        </w:rPr>
        <w:t xml:space="preserve">use the </w:t>
      </w:r>
      <w:r w:rsidR="00FC7408">
        <w:rPr>
          <w:rStyle w:val="Strong"/>
          <w:b w:val="0"/>
        </w:rPr>
        <w:t>activities</w:t>
      </w:r>
      <w:r>
        <w:rPr>
          <w:rStyle w:val="Strong"/>
          <w:b w:val="0"/>
        </w:rPr>
        <w:t xml:space="preserve"> in </w:t>
      </w:r>
      <w:r w:rsidR="00FC7408">
        <w:rPr>
          <w:rStyle w:val="Strong"/>
          <w:b w:val="0"/>
        </w:rPr>
        <w:t>Phase 6</w:t>
      </w:r>
      <w:r>
        <w:rPr>
          <w:rStyle w:val="Strong"/>
          <w:b w:val="0"/>
        </w:rPr>
        <w:t xml:space="preserve"> to </w:t>
      </w:r>
      <w:r w:rsidR="005C4AAB">
        <w:rPr>
          <w:rStyle w:val="Strong"/>
          <w:b w:val="0"/>
        </w:rPr>
        <w:t xml:space="preserve">inform the </w:t>
      </w:r>
      <w:r>
        <w:rPr>
          <w:rStyle w:val="Strong"/>
          <w:b w:val="0"/>
        </w:rPr>
        <w:t>writ</w:t>
      </w:r>
      <w:r w:rsidR="005C4AAB">
        <w:rPr>
          <w:rStyle w:val="Strong"/>
          <w:b w:val="0"/>
        </w:rPr>
        <w:t>ing of</w:t>
      </w:r>
      <w:r>
        <w:rPr>
          <w:rStyle w:val="Strong"/>
          <w:b w:val="0"/>
        </w:rPr>
        <w:t xml:space="preserve"> the podcast script.</w:t>
      </w:r>
    </w:p>
    <w:p w14:paraId="71468CA5" w14:textId="214172EF" w:rsidR="00DF5FE4" w:rsidRDefault="00DF5FE4" w:rsidP="004F7B97">
      <w:pPr>
        <w:pStyle w:val="Heading3"/>
      </w:pPr>
      <w:bookmarkStart w:id="60" w:name="_Toc147228353"/>
      <w:bookmarkStart w:id="61" w:name="_Toc152073401"/>
      <w:r>
        <w:t>Relevant resources</w:t>
      </w:r>
      <w:bookmarkEnd w:id="60"/>
      <w:bookmarkEnd w:id="61"/>
    </w:p>
    <w:p w14:paraId="50DB0899" w14:textId="160DB193" w:rsidR="005220AF" w:rsidRPr="00002670" w:rsidRDefault="005220AF" w:rsidP="004E6942">
      <w:pPr>
        <w:pStyle w:val="ListBullet"/>
        <w:spacing w:before="120"/>
        <w:rPr>
          <w:rStyle w:val="Strong"/>
        </w:rPr>
      </w:pPr>
      <w:r w:rsidRPr="00002670">
        <w:rPr>
          <w:rStyle w:val="Strong"/>
        </w:rPr>
        <w:t>Core formative task 1 – listening task 2</w:t>
      </w:r>
    </w:p>
    <w:p w14:paraId="45D56A6A" w14:textId="7F2BDD70" w:rsidR="002B49A3" w:rsidRPr="00002670" w:rsidRDefault="002B49A3" w:rsidP="004E6942">
      <w:pPr>
        <w:pStyle w:val="ListBullet"/>
        <w:spacing w:before="120"/>
        <w:rPr>
          <w:rStyle w:val="Strong"/>
        </w:rPr>
      </w:pPr>
      <w:r w:rsidRPr="00002670">
        <w:rPr>
          <w:rStyle w:val="Strong"/>
        </w:rPr>
        <w:t xml:space="preserve">Phase </w:t>
      </w:r>
      <w:r w:rsidR="001350E3" w:rsidRPr="00002670">
        <w:rPr>
          <w:rStyle w:val="Strong"/>
        </w:rPr>
        <w:t>1, activity 2 – podcast transitions template</w:t>
      </w:r>
    </w:p>
    <w:p w14:paraId="59704DCE" w14:textId="0B3E052E" w:rsidR="005220AF" w:rsidRPr="00002670" w:rsidRDefault="005220AF" w:rsidP="004E6942">
      <w:pPr>
        <w:pStyle w:val="ListBullet"/>
        <w:spacing w:before="120"/>
        <w:rPr>
          <w:rStyle w:val="Strong"/>
        </w:rPr>
      </w:pPr>
      <w:r w:rsidRPr="00002670">
        <w:rPr>
          <w:rStyle w:val="Strong"/>
        </w:rPr>
        <w:t>Core formative task 3</w:t>
      </w:r>
      <w:r w:rsidR="006A7AB4" w:rsidRPr="00002670">
        <w:rPr>
          <w:rStyle w:val="Strong"/>
        </w:rPr>
        <w:t xml:space="preserve"> – analytical paragraph</w:t>
      </w:r>
    </w:p>
    <w:p w14:paraId="4B77CB1C" w14:textId="5F13C373" w:rsidR="006A7AB4" w:rsidRPr="00002670" w:rsidRDefault="006A7AB4" w:rsidP="004E6942">
      <w:pPr>
        <w:pStyle w:val="ListBullet"/>
        <w:spacing w:before="120"/>
        <w:rPr>
          <w:rStyle w:val="Strong"/>
        </w:rPr>
      </w:pPr>
      <w:r w:rsidRPr="00002670">
        <w:rPr>
          <w:rStyle w:val="Strong"/>
        </w:rPr>
        <w:t>Core formative task 4 – informative dialogue</w:t>
      </w:r>
    </w:p>
    <w:p w14:paraId="1A33F410" w14:textId="77777777" w:rsidR="007C362C" w:rsidRPr="00002670" w:rsidRDefault="007C362C" w:rsidP="004E6942">
      <w:pPr>
        <w:pStyle w:val="ListBullet"/>
        <w:spacing w:before="120"/>
        <w:rPr>
          <w:rStyle w:val="Strong"/>
        </w:rPr>
      </w:pPr>
      <w:r w:rsidRPr="00002670">
        <w:rPr>
          <w:rStyle w:val="Strong"/>
        </w:rPr>
        <w:t>Phase 6, activity 2 – podcast writing guide</w:t>
      </w:r>
    </w:p>
    <w:p w14:paraId="5626BBB7" w14:textId="77777777" w:rsidR="007C362C" w:rsidRPr="00002670" w:rsidRDefault="007C362C" w:rsidP="004E6942">
      <w:pPr>
        <w:pStyle w:val="ListBullet"/>
        <w:spacing w:before="120"/>
        <w:rPr>
          <w:rStyle w:val="Strong"/>
        </w:rPr>
      </w:pPr>
      <w:r w:rsidRPr="00002670">
        <w:rPr>
          <w:rStyle w:val="Strong"/>
        </w:rPr>
        <w:lastRenderedPageBreak/>
        <w:t>Phase 6, activity 3 – structuring your ideas</w:t>
      </w:r>
    </w:p>
    <w:p w14:paraId="26FC3446" w14:textId="77777777" w:rsidR="007C362C" w:rsidRPr="00002670" w:rsidRDefault="007C362C" w:rsidP="004E6942">
      <w:pPr>
        <w:pStyle w:val="ListBullet"/>
        <w:spacing w:before="120"/>
        <w:rPr>
          <w:rStyle w:val="Strong"/>
        </w:rPr>
      </w:pPr>
      <w:r w:rsidRPr="00002670">
        <w:rPr>
          <w:rStyle w:val="Strong"/>
        </w:rPr>
        <w:t>Phase 6, resource 3 – language devices</w:t>
      </w:r>
    </w:p>
    <w:p w14:paraId="346E1E46" w14:textId="77777777" w:rsidR="007C362C" w:rsidRPr="00002670" w:rsidRDefault="007C362C" w:rsidP="004E6942">
      <w:pPr>
        <w:pStyle w:val="ListBullet"/>
        <w:spacing w:before="120"/>
        <w:rPr>
          <w:rStyle w:val="Strong"/>
        </w:rPr>
      </w:pPr>
      <w:r w:rsidRPr="00002670">
        <w:rPr>
          <w:rStyle w:val="Strong"/>
        </w:rPr>
        <w:t>Phase 6, resource 4 – using reflective and evaluative language</w:t>
      </w:r>
    </w:p>
    <w:p w14:paraId="7F8C29C9" w14:textId="77777777" w:rsidR="007C362C" w:rsidRPr="00002670" w:rsidRDefault="007C362C" w:rsidP="004E6942">
      <w:pPr>
        <w:pStyle w:val="ListBullet"/>
        <w:spacing w:before="120"/>
        <w:rPr>
          <w:rStyle w:val="Strong"/>
        </w:rPr>
      </w:pPr>
      <w:r w:rsidRPr="00002670">
        <w:rPr>
          <w:rStyle w:val="Strong"/>
        </w:rPr>
        <w:t>Phase 6, activity 4(b) – using open-ended and probing questions</w:t>
      </w:r>
    </w:p>
    <w:p w14:paraId="055E7F49" w14:textId="0C19251B" w:rsidR="00DF5FE4" w:rsidRPr="00002670" w:rsidRDefault="00DF5FE4" w:rsidP="004E6942">
      <w:pPr>
        <w:pStyle w:val="ListBullet"/>
        <w:spacing w:before="120"/>
        <w:rPr>
          <w:rStyle w:val="Strong"/>
        </w:rPr>
      </w:pPr>
      <w:r w:rsidRPr="00002670">
        <w:rPr>
          <w:rStyle w:val="Strong"/>
        </w:rPr>
        <w:t xml:space="preserve">Phase 6, activity </w:t>
      </w:r>
      <w:r w:rsidR="00013E66" w:rsidRPr="00002670">
        <w:rPr>
          <w:rStyle w:val="Strong"/>
        </w:rPr>
        <w:t>5</w:t>
      </w:r>
      <w:r w:rsidRPr="00002670">
        <w:rPr>
          <w:rStyle w:val="Strong"/>
        </w:rPr>
        <w:t xml:space="preserve"> –</w:t>
      </w:r>
      <w:r w:rsidR="00F759BC" w:rsidRPr="00002670">
        <w:rPr>
          <w:rStyle w:val="Strong"/>
        </w:rPr>
        <w:t xml:space="preserve"> </w:t>
      </w:r>
      <w:r w:rsidR="00820D1A" w:rsidRPr="00002670">
        <w:rPr>
          <w:rStyle w:val="Strong"/>
        </w:rPr>
        <w:t xml:space="preserve">unpacking the </w:t>
      </w:r>
      <w:r w:rsidR="007E3D86" w:rsidRPr="00002670">
        <w:rPr>
          <w:rStyle w:val="Strong"/>
        </w:rPr>
        <w:t>assessment statement</w:t>
      </w:r>
    </w:p>
    <w:p w14:paraId="549DC204" w14:textId="134DC934" w:rsidR="0E431496" w:rsidRPr="00002670" w:rsidRDefault="00996D9D" w:rsidP="004E6942">
      <w:pPr>
        <w:pStyle w:val="ListBullet"/>
        <w:spacing w:before="120"/>
        <w:rPr>
          <w:rStyle w:val="Strong"/>
        </w:rPr>
      </w:pPr>
      <w:r w:rsidRPr="00002670">
        <w:rPr>
          <w:rStyle w:val="Strong"/>
        </w:rPr>
        <w:t xml:space="preserve">Phase 6, </w:t>
      </w:r>
      <w:r w:rsidR="000E5072" w:rsidRPr="00002670">
        <w:rPr>
          <w:rStyle w:val="Strong"/>
        </w:rPr>
        <w:t xml:space="preserve">activity </w:t>
      </w:r>
      <w:r w:rsidR="00013E66" w:rsidRPr="00002670">
        <w:rPr>
          <w:rStyle w:val="Strong"/>
        </w:rPr>
        <w:t>7</w:t>
      </w:r>
      <w:r w:rsidRPr="00002670">
        <w:rPr>
          <w:rStyle w:val="Strong"/>
        </w:rPr>
        <w:t xml:space="preserve"> – </w:t>
      </w:r>
      <w:r w:rsidR="000E5072" w:rsidRPr="00002670">
        <w:rPr>
          <w:rStyle w:val="Strong"/>
        </w:rPr>
        <w:t>planning your thesis</w:t>
      </w:r>
    </w:p>
    <w:p w14:paraId="00942096" w14:textId="2A2C7B93" w:rsidR="000E5072" w:rsidRPr="00002670" w:rsidRDefault="000E5072" w:rsidP="004E6942">
      <w:pPr>
        <w:pStyle w:val="ListBullet"/>
        <w:spacing w:before="120"/>
        <w:rPr>
          <w:rStyle w:val="Strong"/>
        </w:rPr>
      </w:pPr>
      <w:r w:rsidRPr="00002670">
        <w:rPr>
          <w:rStyle w:val="Strong"/>
        </w:rPr>
        <w:t xml:space="preserve">Phase 6, activity </w:t>
      </w:r>
      <w:r w:rsidR="00013E66" w:rsidRPr="00002670">
        <w:rPr>
          <w:rStyle w:val="Strong"/>
        </w:rPr>
        <w:t>8</w:t>
      </w:r>
      <w:r w:rsidRPr="00002670">
        <w:rPr>
          <w:rStyle w:val="Strong"/>
        </w:rPr>
        <w:t xml:space="preserve"> </w:t>
      </w:r>
      <w:r w:rsidR="00DA4305" w:rsidRPr="00002670">
        <w:rPr>
          <w:rStyle w:val="Strong"/>
        </w:rPr>
        <w:t>– planning your supporting evidence</w:t>
      </w:r>
    </w:p>
    <w:p w14:paraId="26B00CDA" w14:textId="026070F4" w:rsidR="005A56EF" w:rsidRPr="00002670" w:rsidRDefault="00FB5651" w:rsidP="004E6942">
      <w:pPr>
        <w:pStyle w:val="ListBullet"/>
        <w:spacing w:before="120"/>
        <w:rPr>
          <w:rStyle w:val="Strong"/>
        </w:rPr>
      </w:pPr>
      <w:r w:rsidRPr="00002670">
        <w:rPr>
          <w:rStyle w:val="Strong"/>
        </w:rPr>
        <w:t xml:space="preserve">Phase 6, resource </w:t>
      </w:r>
      <w:r w:rsidR="00562001" w:rsidRPr="00002670">
        <w:rPr>
          <w:rStyle w:val="Strong"/>
        </w:rPr>
        <w:t>6</w:t>
      </w:r>
      <w:r w:rsidRPr="00002670">
        <w:rPr>
          <w:rStyle w:val="Strong"/>
        </w:rPr>
        <w:t xml:space="preserve"> – </w:t>
      </w:r>
      <w:r w:rsidR="00F66C31" w:rsidRPr="00002670">
        <w:rPr>
          <w:rStyle w:val="Strong"/>
        </w:rPr>
        <w:t>podcast script writing conventions</w:t>
      </w:r>
    </w:p>
    <w:p w14:paraId="180E7A82" w14:textId="2856219E" w:rsidR="004A0F9A" w:rsidRDefault="004A0F9A" w:rsidP="006C34C6">
      <w:pPr>
        <w:pStyle w:val="FeatureBox2"/>
      </w:pPr>
      <w:r w:rsidRPr="004A0F9A">
        <w:rPr>
          <w:rStyle w:val="Strong"/>
        </w:rPr>
        <w:t xml:space="preserve">Teacher note: </w:t>
      </w:r>
      <w:r w:rsidRPr="00CF4A16">
        <w:t xml:space="preserve">this core formative task </w:t>
      </w:r>
      <w:r w:rsidR="00B85723" w:rsidRPr="00CF4A16">
        <w:t xml:space="preserve">helps to prepare students for the </w:t>
      </w:r>
      <w:r w:rsidR="004E52DD">
        <w:t>formal</w:t>
      </w:r>
      <w:r w:rsidR="00CF4A16" w:rsidRPr="00CF4A16">
        <w:t xml:space="preserve"> assessment and</w:t>
      </w:r>
      <w:r w:rsidRPr="00CF4A16">
        <w:t xml:space="preserve"> draws on elements of the following content points:</w:t>
      </w:r>
    </w:p>
    <w:p w14:paraId="4422E73F" w14:textId="24121F63" w:rsidR="00924BEB" w:rsidRPr="00376D62" w:rsidRDefault="00924BEB" w:rsidP="006C34C6">
      <w:pPr>
        <w:pStyle w:val="FeatureBox2"/>
        <w:rPr>
          <w:rStyle w:val="Strong"/>
        </w:rPr>
      </w:pPr>
      <w:r w:rsidRPr="00376D62">
        <w:rPr>
          <w:rStyle w:val="Strong"/>
        </w:rPr>
        <w:t>EN5-RVL-01</w:t>
      </w:r>
    </w:p>
    <w:p w14:paraId="56F5A57E" w14:textId="71374956" w:rsidR="00924BEB" w:rsidRPr="0094161C" w:rsidRDefault="00376D62" w:rsidP="00CE2D37">
      <w:pPr>
        <w:pStyle w:val="FeatureBox2"/>
        <w:numPr>
          <w:ilvl w:val="0"/>
          <w:numId w:val="14"/>
        </w:numPr>
        <w:spacing w:before="120"/>
        <w:ind w:left="567" w:hanging="567"/>
      </w:pPr>
      <w:r>
        <w:rPr>
          <w:rStyle w:val="Strong"/>
        </w:rPr>
        <w:t xml:space="preserve">Reading, </w:t>
      </w:r>
      <w:proofErr w:type="gramStart"/>
      <w:r>
        <w:rPr>
          <w:rStyle w:val="Strong"/>
        </w:rPr>
        <w:t>viewing</w:t>
      </w:r>
      <w:proofErr w:type="gramEnd"/>
      <w:r>
        <w:rPr>
          <w:rStyle w:val="Strong"/>
        </w:rPr>
        <w:t xml:space="preserve"> and listening for meaning </w:t>
      </w:r>
      <w:r w:rsidRPr="000E2CFD">
        <w:rPr>
          <w:rStyle w:val="Strong"/>
          <w:b w:val="0"/>
        </w:rPr>
        <w:t xml:space="preserve">– </w:t>
      </w:r>
      <w:r>
        <w:rPr>
          <w:rStyle w:val="Strong"/>
          <w:b w:val="0"/>
        </w:rPr>
        <w:t>analyse the main ideas and thematic concerns represented in text</w:t>
      </w:r>
      <w:r w:rsidR="0036614F">
        <w:rPr>
          <w:rStyle w:val="Strong"/>
          <w:b w:val="0"/>
        </w:rPr>
        <w:t>s</w:t>
      </w:r>
    </w:p>
    <w:p w14:paraId="6A85AB17" w14:textId="151F9A67" w:rsidR="00376D62" w:rsidRPr="0094161C" w:rsidRDefault="00376D62" w:rsidP="00CE2D37">
      <w:pPr>
        <w:pStyle w:val="FeatureBox2"/>
        <w:numPr>
          <w:ilvl w:val="0"/>
          <w:numId w:val="14"/>
        </w:numPr>
        <w:spacing w:before="120"/>
        <w:ind w:left="567" w:hanging="567"/>
      </w:pPr>
      <w:r>
        <w:rPr>
          <w:rStyle w:val="Strong"/>
        </w:rPr>
        <w:t xml:space="preserve">Reading, </w:t>
      </w:r>
      <w:proofErr w:type="gramStart"/>
      <w:r>
        <w:rPr>
          <w:rStyle w:val="Strong"/>
        </w:rPr>
        <w:t>viewing</w:t>
      </w:r>
      <w:proofErr w:type="gramEnd"/>
      <w:r>
        <w:rPr>
          <w:rStyle w:val="Strong"/>
        </w:rPr>
        <w:t xml:space="preserve"> and listening for meaning </w:t>
      </w:r>
      <w:r w:rsidRPr="000E2CFD">
        <w:rPr>
          <w:rStyle w:val="Strong"/>
          <w:b w:val="0"/>
        </w:rPr>
        <w:t>–</w:t>
      </w:r>
      <w:r>
        <w:rPr>
          <w:rStyle w:val="Strong"/>
        </w:rPr>
        <w:t xml:space="preserve"> </w:t>
      </w:r>
      <w:r>
        <w:rPr>
          <w:rStyle w:val="Strong"/>
          <w:b w:val="0"/>
        </w:rPr>
        <w:t>clarify and justify personal responses to texts, explaining how aspects of the text, such as character, genre, tone, salience or voice, position a reader and influence these personal responses</w:t>
      </w:r>
    </w:p>
    <w:p w14:paraId="4772B20A" w14:textId="31D373CE" w:rsidR="00F27204" w:rsidRPr="0084187E" w:rsidRDefault="00F27204" w:rsidP="006C34C6">
      <w:pPr>
        <w:pStyle w:val="FeatureBox2"/>
      </w:pPr>
      <w:r w:rsidRPr="00691056">
        <w:rPr>
          <w:b/>
        </w:rPr>
        <w:t>EN</w:t>
      </w:r>
      <w:r w:rsidR="003F3C21" w:rsidRPr="00691056">
        <w:rPr>
          <w:b/>
        </w:rPr>
        <w:t>5</w:t>
      </w:r>
      <w:r w:rsidRPr="00691056">
        <w:rPr>
          <w:b/>
        </w:rPr>
        <w:t>-URA-01</w:t>
      </w:r>
    </w:p>
    <w:p w14:paraId="53D62B99" w14:textId="675B5DFD" w:rsidR="004223C6" w:rsidRDefault="006F1326" w:rsidP="00CE2D37">
      <w:pPr>
        <w:pStyle w:val="FeatureBox2"/>
        <w:numPr>
          <w:ilvl w:val="0"/>
          <w:numId w:val="15"/>
        </w:numPr>
        <w:spacing w:before="120"/>
        <w:ind w:left="567" w:hanging="567"/>
      </w:pPr>
      <w:r w:rsidRPr="006F1326">
        <w:rPr>
          <w:rStyle w:val="Strong"/>
        </w:rPr>
        <w:t>Code and convention</w:t>
      </w:r>
      <w:r>
        <w:t xml:space="preserve"> – a</w:t>
      </w:r>
      <w:r w:rsidR="004223C6">
        <w:t xml:space="preserve">nalyse how language forms, </w:t>
      </w:r>
      <w:proofErr w:type="gramStart"/>
      <w:r w:rsidR="004223C6">
        <w:t>features</w:t>
      </w:r>
      <w:proofErr w:type="gramEnd"/>
      <w:r w:rsidR="004223C6">
        <w:t xml:space="preserve"> and structures, specific or conventional to a text’s medium, context, purpose and audience, shape meaning, and experiment with this understanding through written, spoken, visual and multimodal responses</w:t>
      </w:r>
    </w:p>
    <w:p w14:paraId="39AE961F" w14:textId="20BAF604" w:rsidR="00EA2A05" w:rsidRPr="00A32095" w:rsidRDefault="009877B6" w:rsidP="00CE2D37">
      <w:pPr>
        <w:pStyle w:val="FeatureBox2"/>
        <w:numPr>
          <w:ilvl w:val="0"/>
          <w:numId w:val="15"/>
        </w:numPr>
        <w:spacing w:before="120"/>
        <w:ind w:left="567" w:hanging="567"/>
        <w:rPr>
          <w:b/>
          <w:lang w:eastAsia="en-AU"/>
        </w:rPr>
      </w:pPr>
      <w:r w:rsidRPr="009934E3">
        <w:rPr>
          <w:rStyle w:val="Strong"/>
        </w:rPr>
        <w:t>Connotation</w:t>
      </w:r>
      <w:r w:rsidR="009934E3" w:rsidRPr="009934E3">
        <w:rPr>
          <w:rStyle w:val="Strong"/>
        </w:rPr>
        <w:t>,</w:t>
      </w:r>
      <w:r w:rsidRPr="009934E3">
        <w:rPr>
          <w:rStyle w:val="Strong"/>
        </w:rPr>
        <w:t xml:space="preserve"> </w:t>
      </w:r>
      <w:proofErr w:type="gramStart"/>
      <w:r w:rsidRPr="009934E3">
        <w:rPr>
          <w:rStyle w:val="Strong"/>
        </w:rPr>
        <w:t>imagery</w:t>
      </w:r>
      <w:proofErr w:type="gramEnd"/>
      <w:r w:rsidRPr="009934E3">
        <w:rPr>
          <w:rStyle w:val="Strong"/>
        </w:rPr>
        <w:t xml:space="preserve"> and symbol</w:t>
      </w:r>
      <w:r>
        <w:rPr>
          <w:lang w:eastAsia="en-AU"/>
        </w:rPr>
        <w:t xml:space="preserve"> – a</w:t>
      </w:r>
      <w:r w:rsidR="00EA2A05" w:rsidRPr="549C6FB0">
        <w:rPr>
          <w:lang w:eastAsia="en-AU"/>
        </w:rPr>
        <w:t xml:space="preserve">nalyse how figurative language and devices can be used to represent complex ideas, thoughts and feelings to contribute to larger patterns of meaning in texts, </w:t>
      </w:r>
      <w:r w:rsidR="00EA2A05" w:rsidRPr="00DE009B">
        <w:rPr>
          <w:b/>
          <w:lang w:eastAsia="en-AU"/>
        </w:rPr>
        <w:t>and experiment with this in own texts</w:t>
      </w:r>
    </w:p>
    <w:p w14:paraId="270AD7E2" w14:textId="0827336C" w:rsidR="00845813" w:rsidRPr="00EA2A05" w:rsidRDefault="009934E3" w:rsidP="00CE2D37">
      <w:pPr>
        <w:pStyle w:val="FeatureBox2"/>
        <w:numPr>
          <w:ilvl w:val="0"/>
          <w:numId w:val="15"/>
        </w:numPr>
        <w:spacing w:before="120"/>
        <w:ind w:left="567" w:hanging="567"/>
        <w:rPr>
          <w:lang w:eastAsia="en-AU"/>
        </w:rPr>
      </w:pPr>
      <w:r w:rsidRPr="009934E3">
        <w:rPr>
          <w:rStyle w:val="Strong"/>
          <w:lang w:eastAsia="en-AU"/>
        </w:rPr>
        <w:t xml:space="preserve">Connotation, </w:t>
      </w:r>
      <w:proofErr w:type="gramStart"/>
      <w:r w:rsidRPr="009934E3">
        <w:rPr>
          <w:rStyle w:val="Strong"/>
          <w:lang w:eastAsia="en-AU"/>
        </w:rPr>
        <w:t>imagery</w:t>
      </w:r>
      <w:proofErr w:type="gramEnd"/>
      <w:r w:rsidRPr="009934E3">
        <w:rPr>
          <w:rStyle w:val="Strong"/>
          <w:lang w:eastAsia="en-AU"/>
        </w:rPr>
        <w:t xml:space="preserve"> and symbol</w:t>
      </w:r>
      <w:r>
        <w:rPr>
          <w:lang w:eastAsia="en-AU"/>
        </w:rPr>
        <w:t xml:space="preserve"> – a</w:t>
      </w:r>
      <w:r w:rsidR="00EA2A05" w:rsidRPr="549C6FB0">
        <w:rPr>
          <w:lang w:eastAsia="en-AU"/>
        </w:rPr>
        <w:t>nalyse how Aboriginal and Torres Strait Islander authors use figurative language and devices to represent culture, identity and experience</w:t>
      </w:r>
    </w:p>
    <w:p w14:paraId="5926D1BC" w14:textId="58EBC8C3" w:rsidR="008B066D" w:rsidRPr="004D6A83" w:rsidRDefault="008B066D" w:rsidP="006C34C6">
      <w:pPr>
        <w:pStyle w:val="FeatureBox2"/>
        <w:rPr>
          <w:b/>
        </w:rPr>
      </w:pPr>
      <w:r w:rsidRPr="004D6A83">
        <w:rPr>
          <w:b/>
        </w:rPr>
        <w:t>EN</w:t>
      </w:r>
      <w:r w:rsidR="003F3C21" w:rsidRPr="004D6A83">
        <w:rPr>
          <w:b/>
        </w:rPr>
        <w:t>5</w:t>
      </w:r>
      <w:r w:rsidR="00685D07" w:rsidRPr="004D6A83">
        <w:rPr>
          <w:b/>
        </w:rPr>
        <w:t>-URB-01</w:t>
      </w:r>
    </w:p>
    <w:p w14:paraId="70F0D641" w14:textId="4AC02CB1" w:rsidR="00A87FB8" w:rsidRPr="00472445" w:rsidRDefault="009934E3" w:rsidP="00CE2D37">
      <w:pPr>
        <w:pStyle w:val="FeatureBox2"/>
        <w:numPr>
          <w:ilvl w:val="0"/>
          <w:numId w:val="16"/>
        </w:numPr>
        <w:spacing w:before="120"/>
        <w:ind w:left="567" w:hanging="567"/>
        <w:rPr>
          <w:b/>
          <w:bCs/>
          <w:lang w:eastAsia="en-AU"/>
        </w:rPr>
      </w:pPr>
      <w:r w:rsidRPr="32E86100">
        <w:rPr>
          <w:rStyle w:val="Strong"/>
        </w:rPr>
        <w:t>Theme</w:t>
      </w:r>
      <w:r w:rsidRPr="32E86100">
        <w:rPr>
          <w:lang w:eastAsia="en-AU"/>
        </w:rPr>
        <w:t xml:space="preserve"> </w:t>
      </w:r>
      <w:r w:rsidR="003D5BBD" w:rsidRPr="32E86100">
        <w:rPr>
          <w:lang w:eastAsia="en-AU"/>
        </w:rPr>
        <w:t>–</w:t>
      </w:r>
      <w:r w:rsidRPr="32E86100">
        <w:rPr>
          <w:lang w:eastAsia="en-AU"/>
        </w:rPr>
        <w:t xml:space="preserve"> a</w:t>
      </w:r>
      <w:r w:rsidR="00A87FB8" w:rsidRPr="32E86100">
        <w:rPr>
          <w:lang w:eastAsia="en-AU"/>
        </w:rPr>
        <w:t xml:space="preserve">nalyse how themes can be understood to underpin cohesive meaning in texts, </w:t>
      </w:r>
      <w:r w:rsidR="00A87FB8" w:rsidRPr="00DE009B">
        <w:rPr>
          <w:b/>
          <w:bCs/>
          <w:lang w:eastAsia="en-AU"/>
        </w:rPr>
        <w:t>and apply this understanding in own texts</w:t>
      </w:r>
    </w:p>
    <w:p w14:paraId="40DA1C1A" w14:textId="00C5F47F" w:rsidR="00297002" w:rsidRPr="00297002" w:rsidRDefault="00B56954" w:rsidP="00CE2D37">
      <w:pPr>
        <w:pStyle w:val="FeatureBox2"/>
        <w:numPr>
          <w:ilvl w:val="0"/>
          <w:numId w:val="16"/>
        </w:numPr>
        <w:spacing w:before="120"/>
        <w:ind w:left="567" w:hanging="567"/>
        <w:rPr>
          <w:lang w:eastAsia="en-AU"/>
        </w:rPr>
      </w:pPr>
      <w:r w:rsidRPr="00B56954">
        <w:rPr>
          <w:rStyle w:val="Strong"/>
        </w:rPr>
        <w:lastRenderedPageBreak/>
        <w:t>Perspective and context</w:t>
      </w:r>
      <w:r>
        <w:rPr>
          <w:lang w:eastAsia="en-AU"/>
        </w:rPr>
        <w:t xml:space="preserve"> – a</w:t>
      </w:r>
      <w:r w:rsidR="00297002" w:rsidRPr="549C6FB0">
        <w:rPr>
          <w:lang w:eastAsia="en-AU"/>
        </w:rPr>
        <w:t xml:space="preserve">nalyse how elements of an author’s personal, </w:t>
      </w:r>
      <w:proofErr w:type="gramStart"/>
      <w:r w:rsidR="00297002" w:rsidRPr="549C6FB0">
        <w:rPr>
          <w:lang w:eastAsia="en-AU"/>
        </w:rPr>
        <w:t>cultural</w:t>
      </w:r>
      <w:proofErr w:type="gramEnd"/>
      <w:r w:rsidR="00297002" w:rsidRPr="549C6FB0">
        <w:rPr>
          <w:lang w:eastAsia="en-AU"/>
        </w:rPr>
        <w:t xml:space="preserve"> and political contexts can shape their perspectives and representation of ideas, including form and purpose</w:t>
      </w:r>
    </w:p>
    <w:p w14:paraId="738AC706" w14:textId="78A1C16D" w:rsidR="00372316" w:rsidRDefault="00662132" w:rsidP="00CE2D37">
      <w:pPr>
        <w:pStyle w:val="FeatureBox2"/>
        <w:numPr>
          <w:ilvl w:val="0"/>
          <w:numId w:val="16"/>
        </w:numPr>
        <w:spacing w:before="120"/>
        <w:ind w:left="567" w:hanging="567"/>
        <w:rPr>
          <w:lang w:eastAsia="en-AU"/>
        </w:rPr>
      </w:pPr>
      <w:r w:rsidRPr="00627A70">
        <w:rPr>
          <w:rStyle w:val="Strong"/>
        </w:rPr>
        <w:t>Style</w:t>
      </w:r>
      <w:r>
        <w:rPr>
          <w:lang w:eastAsia="en-AU"/>
        </w:rPr>
        <w:t xml:space="preserve"> – a</w:t>
      </w:r>
      <w:r w:rsidR="00372316" w:rsidRPr="549C6FB0">
        <w:rPr>
          <w:lang w:eastAsia="en-AU"/>
        </w:rPr>
        <w:t>nalyse how the distinctive aesthetic qualities and stylistic features of a text can shape and be shaped by its purpose, and experiment with this in own texts</w:t>
      </w:r>
    </w:p>
    <w:p w14:paraId="6399807E" w14:textId="0A35FD6F" w:rsidR="003871AA" w:rsidRPr="00DD6B71" w:rsidRDefault="00627A70" w:rsidP="00CE2D37">
      <w:pPr>
        <w:pStyle w:val="FeatureBox2"/>
        <w:numPr>
          <w:ilvl w:val="0"/>
          <w:numId w:val="16"/>
        </w:numPr>
        <w:spacing w:before="120"/>
        <w:ind w:left="567" w:hanging="567"/>
        <w:rPr>
          <w:lang w:eastAsia="en-AU"/>
        </w:rPr>
      </w:pPr>
      <w:r w:rsidRPr="00627A70">
        <w:rPr>
          <w:rStyle w:val="Strong"/>
        </w:rPr>
        <w:t>Style</w:t>
      </w:r>
      <w:r>
        <w:rPr>
          <w:lang w:eastAsia="en-AU"/>
        </w:rPr>
        <w:t xml:space="preserve"> – e</w:t>
      </w:r>
      <w:r w:rsidR="00AD1A14" w:rsidRPr="549C6FB0">
        <w:rPr>
          <w:lang w:eastAsia="en-AU"/>
        </w:rPr>
        <w:t>xamine the way an author’s distinct personal style shapes meaning in their work</w:t>
      </w:r>
    </w:p>
    <w:p w14:paraId="2AE6661A" w14:textId="6881BEB9" w:rsidR="00473C79" w:rsidRPr="004D6A83" w:rsidRDefault="00A82967" w:rsidP="006C34C6">
      <w:pPr>
        <w:pStyle w:val="FeatureBox2"/>
        <w:rPr>
          <w:b/>
        </w:rPr>
      </w:pPr>
      <w:r w:rsidRPr="004D6A83">
        <w:rPr>
          <w:b/>
        </w:rPr>
        <w:t>EN</w:t>
      </w:r>
      <w:r w:rsidR="003F3C21" w:rsidRPr="004D6A83">
        <w:rPr>
          <w:b/>
        </w:rPr>
        <w:t>5</w:t>
      </w:r>
      <w:r w:rsidRPr="004D6A83">
        <w:rPr>
          <w:b/>
        </w:rPr>
        <w:t>-ECA-01</w:t>
      </w:r>
    </w:p>
    <w:p w14:paraId="0EF14430" w14:textId="33F66A72" w:rsidR="00973222" w:rsidRPr="00973222" w:rsidRDefault="00627A70" w:rsidP="00CE2D37">
      <w:pPr>
        <w:pStyle w:val="FeatureBox2"/>
        <w:numPr>
          <w:ilvl w:val="0"/>
          <w:numId w:val="17"/>
        </w:numPr>
        <w:spacing w:before="120"/>
        <w:ind w:left="567" w:hanging="567"/>
        <w:rPr>
          <w:lang w:eastAsia="en-AU"/>
        </w:rPr>
      </w:pPr>
      <w:r w:rsidRPr="00BC40F3">
        <w:rPr>
          <w:rStyle w:val="Strong"/>
        </w:rPr>
        <w:t>Writing</w:t>
      </w:r>
      <w:r>
        <w:rPr>
          <w:lang w:eastAsia="en-AU"/>
        </w:rPr>
        <w:t xml:space="preserve"> – </w:t>
      </w:r>
      <w:r w:rsidR="00002670">
        <w:rPr>
          <w:lang w:eastAsia="en-AU"/>
        </w:rPr>
        <w:t>s</w:t>
      </w:r>
      <w:r w:rsidR="00002670" w:rsidRPr="549C6FB0">
        <w:rPr>
          <w:lang w:eastAsia="en-AU"/>
        </w:rPr>
        <w:t xml:space="preserve">elect </w:t>
      </w:r>
      <w:r w:rsidR="00973222" w:rsidRPr="549C6FB0">
        <w:rPr>
          <w:lang w:eastAsia="en-AU"/>
        </w:rPr>
        <w:t>and adapt appropriate codes, conventions and structures to shape meaning when composing written texts that are analytical, informative, persuasive, discursive and/or imaginative</w:t>
      </w:r>
    </w:p>
    <w:p w14:paraId="58D1A38D" w14:textId="0F5E644B" w:rsidR="00973222" w:rsidRPr="00973222" w:rsidRDefault="00627A70" w:rsidP="00CE2D37">
      <w:pPr>
        <w:pStyle w:val="FeatureBox2"/>
        <w:numPr>
          <w:ilvl w:val="0"/>
          <w:numId w:val="17"/>
        </w:numPr>
        <w:spacing w:before="120"/>
        <w:ind w:left="567" w:hanging="567"/>
        <w:rPr>
          <w:lang w:eastAsia="en-AU"/>
        </w:rPr>
      </w:pPr>
      <w:r w:rsidRPr="001E5A68">
        <w:rPr>
          <w:rStyle w:val="Strong"/>
        </w:rPr>
        <w:t>Writing</w:t>
      </w:r>
      <w:r>
        <w:rPr>
          <w:lang w:eastAsia="en-AU"/>
        </w:rPr>
        <w:t xml:space="preserve"> – </w:t>
      </w:r>
      <w:r w:rsidR="00002670">
        <w:rPr>
          <w:lang w:eastAsia="en-AU"/>
        </w:rPr>
        <w:t>d</w:t>
      </w:r>
      <w:r w:rsidR="00973222" w:rsidRPr="549C6FB0">
        <w:rPr>
          <w:lang w:eastAsia="en-AU"/>
        </w:rPr>
        <w:t>evelop a personal and informed voice that generates ideas and positions an audience through selection of appropriate word-level language and text-level features</w:t>
      </w:r>
    </w:p>
    <w:p w14:paraId="2C735666" w14:textId="333A52A9" w:rsidR="00C305C5" w:rsidRDefault="00627A70" w:rsidP="00CE2D37">
      <w:pPr>
        <w:pStyle w:val="FeatureBox2"/>
        <w:numPr>
          <w:ilvl w:val="0"/>
          <w:numId w:val="17"/>
        </w:numPr>
        <w:spacing w:before="120"/>
        <w:ind w:left="567" w:hanging="567"/>
      </w:pPr>
      <w:r w:rsidRPr="001E5A68">
        <w:rPr>
          <w:rStyle w:val="Strong"/>
        </w:rPr>
        <w:t xml:space="preserve">Writing </w:t>
      </w:r>
      <w:r>
        <w:t xml:space="preserve">– </w:t>
      </w:r>
      <w:r w:rsidR="00002670">
        <w:t>e</w:t>
      </w:r>
      <w:r w:rsidR="00C305C5">
        <w:t xml:space="preserve">xperiment with language to create tone, </w:t>
      </w:r>
      <w:proofErr w:type="gramStart"/>
      <w:r w:rsidR="00C305C5">
        <w:t>atmosphere</w:t>
      </w:r>
      <w:proofErr w:type="gramEnd"/>
      <w:r w:rsidR="00C305C5">
        <w:t xml:space="preserve"> and mood</w:t>
      </w:r>
    </w:p>
    <w:p w14:paraId="5CEC64A6" w14:textId="5F81E6D3" w:rsidR="005F0DE3" w:rsidRDefault="005F0DE3" w:rsidP="00CE2D37">
      <w:pPr>
        <w:pStyle w:val="FeatureBox2"/>
        <w:numPr>
          <w:ilvl w:val="0"/>
          <w:numId w:val="17"/>
        </w:numPr>
        <w:spacing w:before="120"/>
        <w:ind w:left="567" w:hanging="567"/>
      </w:pPr>
      <w:r>
        <w:rPr>
          <w:rStyle w:val="Strong"/>
        </w:rPr>
        <w:t xml:space="preserve">Text features </w:t>
      </w:r>
      <w:r w:rsidRPr="005F0DE3">
        <w:t>–</w:t>
      </w:r>
      <w:r>
        <w:t xml:space="preserve"> </w:t>
      </w:r>
      <w:r w:rsidR="00002670">
        <w:t>u</w:t>
      </w:r>
      <w:r w:rsidR="005B0C22" w:rsidRPr="005B0C22">
        <w:t>se the structural conventions of analytical writing purposefully, including a well-articulated and considered thesis, a sustained and cohesive progression of supporting points, and a rhetorically effective conclusion</w:t>
      </w:r>
    </w:p>
    <w:p w14:paraId="2E30A6E0" w14:textId="158106CB" w:rsidR="005F0DE3" w:rsidRDefault="005F0DE3" w:rsidP="00CE2D37">
      <w:pPr>
        <w:pStyle w:val="FeatureBox2"/>
        <w:numPr>
          <w:ilvl w:val="0"/>
          <w:numId w:val="17"/>
        </w:numPr>
        <w:spacing w:before="120"/>
        <w:ind w:left="567" w:hanging="567"/>
      </w:pPr>
      <w:r>
        <w:rPr>
          <w:rStyle w:val="Strong"/>
        </w:rPr>
        <w:t xml:space="preserve">Text features </w:t>
      </w:r>
      <w:r w:rsidRPr="005F0DE3">
        <w:t>–</w:t>
      </w:r>
      <w:r>
        <w:t xml:space="preserve"> </w:t>
      </w:r>
      <w:r w:rsidR="009B7722">
        <w:t>u</w:t>
      </w:r>
      <w:r>
        <w:t>se the structural conventions of informative texts purposefully to build a field of relevant facts and perspectives</w:t>
      </w:r>
    </w:p>
    <w:p w14:paraId="04650BBB" w14:textId="77777777" w:rsidR="009A0642" w:rsidRPr="00ED1A94" w:rsidRDefault="009A0642" w:rsidP="006C34C6">
      <w:pPr>
        <w:pStyle w:val="FeatureBox2"/>
        <w:rPr>
          <w:rStyle w:val="Strong"/>
        </w:rPr>
      </w:pPr>
      <w:r w:rsidRPr="00ED1A94">
        <w:rPr>
          <w:rStyle w:val="Strong"/>
        </w:rPr>
        <w:t>EN5-ECB-01</w:t>
      </w:r>
    </w:p>
    <w:p w14:paraId="03C2736B" w14:textId="74B3D733" w:rsidR="000028D3" w:rsidRPr="00ED1A94" w:rsidRDefault="0050688E" w:rsidP="00CE2D37">
      <w:pPr>
        <w:pStyle w:val="FeatureBox2"/>
        <w:numPr>
          <w:ilvl w:val="0"/>
          <w:numId w:val="18"/>
        </w:numPr>
        <w:spacing w:before="120"/>
        <w:ind w:left="567" w:hanging="567"/>
      </w:pPr>
      <w:r w:rsidRPr="0050688E">
        <w:rPr>
          <w:rStyle w:val="Strong"/>
        </w:rPr>
        <w:t xml:space="preserve">Planning, </w:t>
      </w:r>
      <w:proofErr w:type="gramStart"/>
      <w:r w:rsidRPr="0050688E">
        <w:rPr>
          <w:rStyle w:val="Strong"/>
        </w:rPr>
        <w:t>monitoring</w:t>
      </w:r>
      <w:proofErr w:type="gramEnd"/>
      <w:r w:rsidRPr="0050688E">
        <w:rPr>
          <w:rStyle w:val="Strong"/>
        </w:rPr>
        <w:t xml:space="preserve"> and revising</w:t>
      </w:r>
      <w:r>
        <w:rPr>
          <w:rStyle w:val="Strong"/>
          <w:b w:val="0"/>
        </w:rPr>
        <w:t xml:space="preserve"> – </w:t>
      </w:r>
      <w:r>
        <w:t>d</w:t>
      </w:r>
      <w:r w:rsidR="008201DA" w:rsidRPr="00ED1A94">
        <w:t>evelop an effective thesis for extended analytical and persuasive texts that is based on critical thinking about a text or topic</w:t>
      </w:r>
    </w:p>
    <w:p w14:paraId="18D81777" w14:textId="77777777" w:rsidR="009C2656" w:rsidRDefault="0050688E" w:rsidP="00CE2D37">
      <w:pPr>
        <w:pStyle w:val="FeatureBox2"/>
        <w:numPr>
          <w:ilvl w:val="0"/>
          <w:numId w:val="18"/>
        </w:numPr>
        <w:spacing w:before="120"/>
        <w:ind w:left="567" w:hanging="567"/>
      </w:pPr>
      <w:r w:rsidRPr="0050688E">
        <w:rPr>
          <w:rStyle w:val="Strong"/>
        </w:rPr>
        <w:t xml:space="preserve">Planning, </w:t>
      </w:r>
      <w:proofErr w:type="gramStart"/>
      <w:r w:rsidRPr="0050688E">
        <w:rPr>
          <w:rStyle w:val="Strong"/>
        </w:rPr>
        <w:t>monitoring</w:t>
      </w:r>
      <w:proofErr w:type="gramEnd"/>
      <w:r w:rsidRPr="0050688E">
        <w:rPr>
          <w:rStyle w:val="Strong"/>
        </w:rPr>
        <w:t xml:space="preserve"> and revising</w:t>
      </w:r>
      <w:r>
        <w:rPr>
          <w:rStyle w:val="Strong"/>
          <w:b w:val="0"/>
        </w:rPr>
        <w:t xml:space="preserve"> – </w:t>
      </w:r>
      <w:r>
        <w:t>s</w:t>
      </w:r>
      <w:r w:rsidR="000F3D15" w:rsidRPr="00ED1A94">
        <w:t>elect from a range of collaborative drafting strategies and feedback processes to improve clarity, meaning and effect in texts</w:t>
      </w:r>
    </w:p>
    <w:p w14:paraId="06F46C32" w14:textId="68BF9586" w:rsidR="006E5C49" w:rsidRPr="009C2656" w:rsidRDefault="00034619" w:rsidP="009C2656">
      <w:pPr>
        <w:pStyle w:val="FeatureBox2"/>
      </w:pPr>
      <w:r w:rsidRPr="00034619">
        <w:rPr>
          <w:rStyle w:val="Strong"/>
        </w:rPr>
        <w:t xml:space="preserve">Note: </w:t>
      </w:r>
      <w:r w:rsidRPr="009C2656">
        <w:rPr>
          <w:rStyle w:val="Strong"/>
          <w:b w:val="0"/>
          <w:bCs w:val="0"/>
        </w:rPr>
        <w:t>bold outcome not addressed in sequence.</w:t>
      </w:r>
      <w:r w:rsidR="006E5C49">
        <w:br w:type="page"/>
      </w:r>
    </w:p>
    <w:p w14:paraId="621F525C" w14:textId="3AB5AAEA" w:rsidR="00417C78" w:rsidRPr="00184DE5" w:rsidRDefault="00417C78" w:rsidP="00184DE5">
      <w:pPr>
        <w:pStyle w:val="Heading1"/>
      </w:pPr>
      <w:bookmarkStart w:id="62" w:name="_Toc148105389"/>
      <w:bookmarkStart w:id="63" w:name="_Toc151622433"/>
      <w:bookmarkStart w:id="64" w:name="_Toc152073402"/>
      <w:bookmarkStart w:id="65" w:name="_Toc121386306"/>
      <w:bookmarkStart w:id="66" w:name="_Toc140045577"/>
      <w:bookmarkStart w:id="67" w:name="_Toc148528734"/>
      <w:bookmarkStart w:id="68" w:name="_Toc105492476"/>
      <w:bookmarkStart w:id="69" w:name="_Toc107484354"/>
      <w:bookmarkStart w:id="70" w:name="_Hlk125363347"/>
      <w:bookmarkStart w:id="71" w:name="_Toc105492479"/>
      <w:bookmarkStart w:id="72" w:name="_Toc107484357"/>
      <w:bookmarkStart w:id="73" w:name="_Toc124964503"/>
      <w:r>
        <w:lastRenderedPageBreak/>
        <w:t>The English curriculum 7</w:t>
      </w:r>
      <w:r w:rsidR="00184DE5">
        <w:t>–</w:t>
      </w:r>
      <w:r>
        <w:t>12 team</w:t>
      </w:r>
      <w:bookmarkEnd w:id="62"/>
      <w:bookmarkEnd w:id="63"/>
      <w:bookmarkEnd w:id="64"/>
    </w:p>
    <w:p w14:paraId="66A77DBE" w14:textId="77777777" w:rsidR="00417C78" w:rsidRDefault="00417C78" w:rsidP="004F7B97">
      <w:r w:rsidRPr="007669C9">
        <w:t>The English curriculum 7–12 team provides support for the delivery of the English curriculum 7–12 in NSW Department of Education high schools.</w:t>
      </w:r>
    </w:p>
    <w:p w14:paraId="428FD88F" w14:textId="77777777" w:rsidR="00417C78" w:rsidRPr="00184DE5" w:rsidRDefault="00417C78" w:rsidP="00184DE5">
      <w:pPr>
        <w:pStyle w:val="Heading2"/>
      </w:pPr>
      <w:bookmarkStart w:id="74" w:name="_Toc151622434"/>
      <w:bookmarkStart w:id="75" w:name="_Toc152073403"/>
      <w:r w:rsidRPr="00E95AEF">
        <w:t>Share your experiences</w:t>
      </w:r>
      <w:bookmarkEnd w:id="74"/>
      <w:bookmarkEnd w:id="75"/>
    </w:p>
    <w:p w14:paraId="2373CD6D" w14:textId="37E51C6A" w:rsidR="00417C78" w:rsidRDefault="00417C78" w:rsidP="004F7B97">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18">
        <w:r w:rsidRPr="2AD7C5F0">
          <w:rPr>
            <w:rStyle w:val="Hyperlink"/>
            <w:rFonts w:eastAsia="Arial"/>
          </w:rPr>
          <w:t>english.curriculum@det.nsw.edu.au</w:t>
        </w:r>
      </w:hyperlink>
      <w:r w:rsidR="00184DE5" w:rsidRPr="00184DE5">
        <w:t>.</w:t>
      </w:r>
    </w:p>
    <w:p w14:paraId="2C9CA285" w14:textId="77777777" w:rsidR="00417C78" w:rsidRPr="00184DE5" w:rsidRDefault="00417C78" w:rsidP="00184DE5">
      <w:pPr>
        <w:pStyle w:val="Heading2"/>
      </w:pPr>
      <w:bookmarkStart w:id="76" w:name="_Toc151622435"/>
      <w:bookmarkStart w:id="77" w:name="_Toc152073404"/>
      <w:r w:rsidRPr="00E95AEF">
        <w:t xml:space="preserve">Support and </w:t>
      </w:r>
      <w:r w:rsidRPr="003E6B4E">
        <w:t>alignment</w:t>
      </w:r>
      <w:bookmarkEnd w:id="76"/>
      <w:bookmarkEnd w:id="77"/>
    </w:p>
    <w:p w14:paraId="10138C94" w14:textId="77777777" w:rsidR="00417C78" w:rsidRPr="00E95AEF" w:rsidRDefault="00417C78" w:rsidP="00417C78">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19">
        <w:r w:rsidRPr="2AD7C5F0">
          <w:rPr>
            <w:rStyle w:val="Hyperlink"/>
            <w:rFonts w:eastAsia="Arial"/>
          </w:rPr>
          <w:t>English.curriculum@det.nsw.edu.au</w:t>
        </w:r>
      </w:hyperlink>
      <w:r w:rsidRPr="00E95AEF">
        <w:rPr>
          <w:rFonts w:eastAsia="Arial"/>
        </w:rPr>
        <w:t>.</w:t>
      </w:r>
    </w:p>
    <w:p w14:paraId="5904CF73" w14:textId="61F7C823" w:rsidR="00417C78" w:rsidRPr="00E95AEF" w:rsidRDefault="00417C78" w:rsidP="00417C78">
      <w:r w:rsidRPr="00E95AEF">
        <w:rPr>
          <w:rFonts w:eastAsia="Arial"/>
          <w:b/>
        </w:rPr>
        <w:t>Alignment to system priorities and/or needs:</w:t>
      </w:r>
      <w:r w:rsidRPr="00E95AEF">
        <w:rPr>
          <w:rFonts w:eastAsia="Arial"/>
        </w:rPr>
        <w:t xml:space="preserve"> </w:t>
      </w:r>
      <w:hyperlink r:id="rId20">
        <w:r w:rsidRPr="2AD7C5F0">
          <w:rPr>
            <w:rStyle w:val="Hyperlink"/>
          </w:rPr>
          <w:t>School Excellence Policy</w:t>
        </w:r>
      </w:hyperlink>
      <w:r w:rsidRPr="00E95AEF">
        <w:rPr>
          <w:rFonts w:eastAsia="Arial"/>
        </w:rPr>
        <w:t xml:space="preserve">, </w:t>
      </w:r>
      <w:hyperlink r:id="rId21">
        <w:r w:rsidR="00F144E6">
          <w:rPr>
            <w:rStyle w:val="Hyperlink"/>
          </w:rPr>
          <w:t>School Success Model</w:t>
        </w:r>
      </w:hyperlink>
      <w:r w:rsidR="00F144E6" w:rsidRPr="00F144E6">
        <w:t>.</w:t>
      </w:r>
    </w:p>
    <w:p w14:paraId="289745C5" w14:textId="6E36FA6C" w:rsidR="00417C78" w:rsidRPr="00E95AEF" w:rsidRDefault="00417C78" w:rsidP="00417C78">
      <w:r w:rsidRPr="00E95AEF">
        <w:rPr>
          <w:b/>
        </w:rPr>
        <w:t>Alignment to the School Excellence Framework</w:t>
      </w:r>
      <w:r w:rsidRPr="00E95AEF">
        <w:t>:</w:t>
      </w:r>
      <w:r>
        <w:t xml:space="preserve"> </w:t>
      </w:r>
      <w:r w:rsidRPr="001328F0">
        <w:t xml:space="preserve">this resource supports the </w:t>
      </w:r>
      <w:hyperlink r:id="rId22" w:history="1">
        <w:r w:rsidRPr="001328F0">
          <w:rPr>
            <w:color w:val="2F5496" w:themeColor="accent1" w:themeShade="BF"/>
            <w:u w:val="single"/>
          </w:rPr>
          <w:t>School Excellence Framework</w:t>
        </w:r>
      </w:hyperlink>
      <w:r w:rsidRPr="001328F0">
        <w:t xml:space="preserve"> </w:t>
      </w:r>
      <w:r>
        <w:t>element of assessment (formative assessment, summative assessment, student engagement).</w:t>
      </w:r>
    </w:p>
    <w:p w14:paraId="4E5C6BFC" w14:textId="77777777" w:rsidR="00417C78" w:rsidRPr="00E95AEF" w:rsidRDefault="00417C78" w:rsidP="00417C78">
      <w:r w:rsidRPr="00E95AEF">
        <w:rPr>
          <w:b/>
        </w:rPr>
        <w:t>Alignment to Australian Professional Teaching Standards</w:t>
      </w:r>
      <w:r w:rsidRPr="00E95AEF">
        <w:t xml:space="preserve">: </w:t>
      </w:r>
      <w:r>
        <w:t>t</w:t>
      </w:r>
      <w:r w:rsidRPr="00E95AEF">
        <w:t xml:space="preserve">his resource supports teachers to address </w:t>
      </w:r>
      <w:hyperlink r:id="rId23">
        <w:r w:rsidRPr="2AD7C5F0">
          <w:rPr>
            <w:rStyle w:val="Hyperlink"/>
          </w:rPr>
          <w:t>Australian Professional Teaching Standards</w:t>
        </w:r>
      </w:hyperlink>
      <w:r w:rsidRPr="00E95AEF">
        <w:t xml:space="preserve"> </w:t>
      </w:r>
      <w:r w:rsidRPr="001328F0">
        <w:t>5.1.2, 5.2.2, 5.3.2</w:t>
      </w:r>
    </w:p>
    <w:p w14:paraId="4AA77F15" w14:textId="77777777" w:rsidR="00417C78" w:rsidRDefault="00417C78" w:rsidP="00417C78">
      <w:r w:rsidRPr="00E95AEF">
        <w:rPr>
          <w:b/>
        </w:rPr>
        <w:t>Consulted with</w:t>
      </w:r>
      <w:r w:rsidRPr="00E95AEF">
        <w:t>: subject matter experts within</w:t>
      </w:r>
      <w:r>
        <w:t>:</w:t>
      </w:r>
      <w:r w:rsidRPr="00E95AEF">
        <w:t xml:space="preserve"> Curriculum and Reform</w:t>
      </w:r>
      <w:r>
        <w:t>;</w:t>
      </w:r>
      <w:r w:rsidRPr="00E95AEF">
        <w:t xml:space="preserve"> Strategic Delivery</w:t>
      </w:r>
      <w:r>
        <w:t>;</w:t>
      </w:r>
      <w:r w:rsidRPr="00E95AEF">
        <w:t xml:space="preserve"> Literacy and Numeracy teams</w:t>
      </w:r>
      <w:r>
        <w:t>; and Aboriginal Outcomes and Partnerships</w:t>
      </w:r>
      <w:r w:rsidRPr="00E95AEF">
        <w:t>.</w:t>
      </w:r>
    </w:p>
    <w:p w14:paraId="16C32EFC" w14:textId="77777777" w:rsidR="00417C78" w:rsidRPr="00E95AEF" w:rsidRDefault="00417C78" w:rsidP="00417C78">
      <w:pPr>
        <w:rPr>
          <w:rFonts w:eastAsia="Arial"/>
        </w:rPr>
      </w:pPr>
      <w:r w:rsidRPr="00E95AEF">
        <w:rPr>
          <w:rStyle w:val="Strong"/>
        </w:rPr>
        <w:t>NSW Syllabus:</w:t>
      </w:r>
      <w:r w:rsidRPr="00E95AEF">
        <w:t xml:space="preserve"> </w:t>
      </w:r>
      <w:hyperlink r:id="rId24">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 NSW Education Standards Authority (NESA) for and on behalf of the Crown in right of the State of New South Wales, 2022.</w:t>
      </w:r>
    </w:p>
    <w:p w14:paraId="58EE31AB" w14:textId="0C69B4BD" w:rsidR="00417C78" w:rsidRPr="00E95AEF" w:rsidRDefault="00417C78" w:rsidP="00417C78">
      <w:pPr>
        <w:rPr>
          <w:rFonts w:eastAsia="Arial"/>
        </w:rPr>
      </w:pPr>
      <w:r w:rsidRPr="00E95AEF">
        <w:rPr>
          <w:b/>
        </w:rPr>
        <w:t>Syllabus outcomes</w:t>
      </w:r>
      <w:r w:rsidRPr="00E95AEF">
        <w:t xml:space="preserve">: </w:t>
      </w:r>
      <w:r w:rsidRPr="001328F0">
        <w:t>EN5-RVL-01, EN5-URA-01, EN5-URB-01, EN5-ECA-01</w:t>
      </w:r>
      <w:r w:rsidR="007F40EE">
        <w:t>, ECB-01</w:t>
      </w:r>
    </w:p>
    <w:p w14:paraId="44F448D5" w14:textId="77777777" w:rsidR="00417C78" w:rsidRPr="00E95AEF" w:rsidRDefault="00417C78" w:rsidP="00417C78">
      <w:r w:rsidRPr="00E95AEF">
        <w:rPr>
          <w:rStyle w:val="Strong"/>
        </w:rPr>
        <w:t>Author:</w:t>
      </w:r>
      <w:r w:rsidRPr="00E95AEF">
        <w:t xml:space="preserve"> English curriculum 7</w:t>
      </w:r>
      <w:r>
        <w:t>–</w:t>
      </w:r>
      <w:r w:rsidRPr="00E95AEF">
        <w:t>12 team</w:t>
      </w:r>
    </w:p>
    <w:p w14:paraId="6A9AF9CE" w14:textId="66B7501E" w:rsidR="00417C78" w:rsidRPr="00E95AEF" w:rsidRDefault="00417C78" w:rsidP="00417C78">
      <w:r w:rsidRPr="00E95AEF">
        <w:rPr>
          <w:b/>
        </w:rPr>
        <w:t>Resource</w:t>
      </w:r>
      <w:r w:rsidRPr="00E95AEF">
        <w:t xml:space="preserve">: </w:t>
      </w:r>
      <w:r>
        <w:t>core formative task booklet</w:t>
      </w:r>
    </w:p>
    <w:p w14:paraId="566E394A" w14:textId="4D5ED799" w:rsidR="00417C78" w:rsidRPr="001328F0" w:rsidRDefault="00417C78" w:rsidP="00417C78">
      <w:r w:rsidRPr="001328F0">
        <w:rPr>
          <w:b/>
        </w:rPr>
        <w:lastRenderedPageBreak/>
        <w:t xml:space="preserve">Related resources: </w:t>
      </w:r>
      <w:r>
        <w:t>fu</w:t>
      </w:r>
      <w:r w:rsidRPr="001328F0">
        <w:t xml:space="preserve">rther resources to support Stage 5 English can be found on the NSW Department of Education </w:t>
      </w:r>
      <w:hyperlink r:id="rId25">
        <w:r w:rsidR="00E21B13">
          <w:rPr>
            <w:color w:val="2F5496" w:themeColor="accent1" w:themeShade="BF"/>
            <w:u w:val="single"/>
          </w:rPr>
          <w:t>English K–12 curriculum page</w:t>
        </w:r>
      </w:hyperlink>
      <w:r w:rsidRPr="001328F0">
        <w:t xml:space="preserve"> and the Stage 5 </w:t>
      </w:r>
      <w:hyperlink r:id="rId26">
        <w:r w:rsidRPr="001328F0">
          <w:rPr>
            <w:color w:val="2F5496" w:themeColor="accent1" w:themeShade="BF"/>
            <w:u w:val="single"/>
          </w:rPr>
          <w:t xml:space="preserve">Teaching and learning support </w:t>
        </w:r>
      </w:hyperlink>
      <w:r w:rsidRPr="001328F0">
        <w:t xml:space="preserve">section in the </w:t>
      </w:r>
      <w:hyperlink r:id="rId27" w:history="1">
        <w:r w:rsidRPr="001328F0">
          <w:rPr>
            <w:color w:val="2F5496" w:themeColor="accent1" w:themeShade="BF"/>
            <w:u w:val="single"/>
          </w:rPr>
          <w:t>English K–10 Syllabus</w:t>
        </w:r>
      </w:hyperlink>
      <w:r w:rsidRPr="001328F0">
        <w:t xml:space="preserve"> from the NSW Education Standards Authority.</w:t>
      </w:r>
    </w:p>
    <w:bookmarkEnd w:id="65"/>
    <w:bookmarkEnd w:id="66"/>
    <w:bookmarkEnd w:id="67"/>
    <w:bookmarkEnd w:id="68"/>
    <w:bookmarkEnd w:id="69"/>
    <w:bookmarkEnd w:id="70"/>
    <w:bookmarkEnd w:id="71"/>
    <w:bookmarkEnd w:id="72"/>
    <w:bookmarkEnd w:id="73"/>
    <w:p w14:paraId="5D98A379" w14:textId="77777777" w:rsidR="00417C78" w:rsidRPr="001328F0" w:rsidRDefault="00417C78" w:rsidP="00417C78">
      <w:r w:rsidRPr="001328F0">
        <w:rPr>
          <w:b/>
        </w:rPr>
        <w:t xml:space="preserve">Creation date: </w:t>
      </w:r>
      <w:r>
        <w:t>25 September</w:t>
      </w:r>
      <w:r w:rsidRPr="001328F0">
        <w:t xml:space="preserve"> 2023</w:t>
      </w:r>
    </w:p>
    <w:p w14:paraId="43C43FC2" w14:textId="77777777" w:rsidR="00417C78" w:rsidRPr="001328F0" w:rsidRDefault="00417C78" w:rsidP="00417C78">
      <w:r w:rsidRPr="001328F0">
        <w:rPr>
          <w:b/>
        </w:rPr>
        <w:t xml:space="preserve">Review date: </w:t>
      </w:r>
      <w:r>
        <w:t>25 September</w:t>
      </w:r>
      <w:r w:rsidRPr="001328F0">
        <w:t xml:space="preserve"> 2024</w:t>
      </w:r>
    </w:p>
    <w:p w14:paraId="5ACED768" w14:textId="3A2E7E58" w:rsidR="00184DE5" w:rsidRDefault="00417C78" w:rsidP="00417C78">
      <w:pPr>
        <w:rPr>
          <w:rFonts w:eastAsia="Arial"/>
        </w:rPr>
      </w:pPr>
      <w:r w:rsidRPr="001328F0">
        <w:rPr>
          <w:b/>
        </w:rPr>
        <w:t>Rights:</w:t>
      </w:r>
      <w:r w:rsidRPr="001328F0">
        <w:t xml:space="preserve"> </w:t>
      </w:r>
      <w:r w:rsidRPr="001328F0">
        <w:rPr>
          <w:rFonts w:eastAsia="Arial"/>
        </w:rPr>
        <w:t>© State of New South Wales, (Department of Education), 2023.</w:t>
      </w:r>
    </w:p>
    <w:p w14:paraId="0674640A" w14:textId="46ED216A" w:rsidR="00417C78" w:rsidRPr="001328F0" w:rsidRDefault="00184DE5" w:rsidP="00184DE5">
      <w:pPr>
        <w:suppressAutoHyphens w:val="0"/>
        <w:spacing w:before="0" w:after="160" w:line="259" w:lineRule="auto"/>
        <w:rPr>
          <w:rFonts w:eastAsia="Arial"/>
        </w:rPr>
      </w:pPr>
      <w:r>
        <w:rPr>
          <w:rFonts w:eastAsia="Arial"/>
        </w:rPr>
        <w:br w:type="page"/>
      </w:r>
    </w:p>
    <w:p w14:paraId="5695B183" w14:textId="37D1BE89" w:rsidR="00AC3A8A" w:rsidRPr="00CC02FF" w:rsidRDefault="00AC3A8A" w:rsidP="004F7B97">
      <w:pPr>
        <w:pStyle w:val="Heading1"/>
      </w:pPr>
      <w:bookmarkStart w:id="78" w:name="_Toc147228358"/>
      <w:bookmarkStart w:id="79" w:name="_Toc151622436"/>
      <w:bookmarkStart w:id="80" w:name="_Toc152073405"/>
      <w:r>
        <w:lastRenderedPageBreak/>
        <w:t>References</w:t>
      </w:r>
      <w:bookmarkEnd w:id="0"/>
      <w:bookmarkEnd w:id="1"/>
      <w:bookmarkEnd w:id="78"/>
      <w:bookmarkEnd w:id="79"/>
      <w:bookmarkEnd w:id="80"/>
    </w:p>
    <w:p w14:paraId="3131725D" w14:textId="77777777" w:rsidR="000A10D7" w:rsidRDefault="000A10D7" w:rsidP="000A10D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0FD3605" w14:textId="77777777" w:rsidR="000A10D7" w:rsidRDefault="000A10D7" w:rsidP="000A10D7">
      <w:pPr>
        <w:pStyle w:val="FeatureBox2"/>
      </w:pPr>
      <w:r>
        <w:t xml:space="preserve">Please refer to the NESA Copyright Disclaimer for more information </w:t>
      </w:r>
      <w:hyperlink r:id="rId28" w:tgtFrame="_blank" w:tooltip="https://educationstandards.nsw.edu.au/wps/portal/nesa/mini-footer/copyright" w:history="1">
        <w:r>
          <w:rPr>
            <w:rStyle w:val="Hyperlink"/>
          </w:rPr>
          <w:t>https://educationstandards.nsw.edu.au/wps/portal/nesa/mini-footer/copyright</w:t>
        </w:r>
      </w:hyperlink>
      <w:r>
        <w:t>.</w:t>
      </w:r>
    </w:p>
    <w:p w14:paraId="1D0E4EA9" w14:textId="77777777" w:rsidR="000A10D7" w:rsidRDefault="000A10D7" w:rsidP="000A10D7">
      <w:pPr>
        <w:pStyle w:val="FeatureBox2"/>
      </w:pPr>
      <w:r>
        <w:t xml:space="preserve">NESA holds the only official and up-to-date versions of the NSW Curriculum and syllabus documents. Please visit the NSW Education Standards Authority (NESA) website </w:t>
      </w:r>
      <w:hyperlink r:id="rId29" w:history="1">
        <w:r>
          <w:rPr>
            <w:rStyle w:val="Hyperlink"/>
          </w:rPr>
          <w:t>https://educationstandards.nsw.edu.au/</w:t>
        </w:r>
      </w:hyperlink>
      <w:r>
        <w:t xml:space="preserve"> and the NSW Curriculum website </w:t>
      </w:r>
      <w:hyperlink r:id="rId30" w:history="1">
        <w:r>
          <w:rPr>
            <w:rStyle w:val="Hyperlink"/>
          </w:rPr>
          <w:t>https://curriculum.nsw.edu.au</w:t>
        </w:r>
      </w:hyperlink>
      <w:r>
        <w:t>.</w:t>
      </w:r>
    </w:p>
    <w:p w14:paraId="0F191A1F" w14:textId="77777777" w:rsidR="00E21B13" w:rsidRDefault="00EF08BC" w:rsidP="00E21B13">
      <w:hyperlink r:id="rId31" w:tgtFrame="_blank" w:history="1">
        <w:r w:rsidR="00E21B13">
          <w:rPr>
            <w:rStyle w:val="Hyperlink"/>
          </w:rPr>
          <w:t>English K–10 Syllabus</w:t>
        </w:r>
      </w:hyperlink>
      <w:r w:rsidR="00E21B13">
        <w:t xml:space="preserve"> © NSW Education Standards Authority (NESA) for and on behalf of the Crown in right of the State of New South Wales, 2022.</w:t>
      </w:r>
    </w:p>
    <w:p w14:paraId="37383C00" w14:textId="77777777" w:rsidR="00096C43" w:rsidRDefault="00096C43" w:rsidP="00E21B13">
      <w:pPr>
        <w:rPr>
          <w:highlight w:val="yellow"/>
        </w:rPr>
      </w:pPr>
      <w:r>
        <w:t xml:space="preserve">8 Ways </w:t>
      </w:r>
      <w:bookmarkStart w:id="81" w:name="_Hlk150349182"/>
      <w:r>
        <w:t xml:space="preserve">(an initiative of NSW Department of Education) </w:t>
      </w:r>
      <w:bookmarkEnd w:id="81"/>
      <w:r>
        <w:t xml:space="preserve">(n.d.) </w:t>
      </w:r>
      <w:hyperlink r:id="rId32" w:history="1">
        <w:r>
          <w:rPr>
            <w:rStyle w:val="Hyperlink"/>
            <w:i/>
            <w:iCs/>
          </w:rPr>
          <w:t>8 Aboriginal Ways of Learning</w:t>
        </w:r>
      </w:hyperlink>
      <w:r>
        <w:t xml:space="preserve"> [website], accessed 19 October 2023.</w:t>
      </w:r>
    </w:p>
    <w:p w14:paraId="0362AC49" w14:textId="77777777" w:rsidR="00096C43" w:rsidRDefault="00096C43" w:rsidP="00181884">
      <w:pPr>
        <w:spacing w:after="0"/>
      </w:pPr>
      <w:r>
        <w:t>Brown H (host) (17 April 2017) ‘</w:t>
      </w:r>
      <w:hyperlink r:id="rId33" w:history="1">
        <w:r>
          <w:rPr>
            <w:rStyle w:val="Hyperlink"/>
          </w:rPr>
          <w:t>Let It Go</w:t>
        </w:r>
      </w:hyperlink>
      <w:r>
        <w:t xml:space="preserve">’ [podcast], </w:t>
      </w:r>
      <w:r>
        <w:rPr>
          <w:i/>
          <w:iCs/>
        </w:rPr>
        <w:t>Life of a Song</w:t>
      </w:r>
      <w:r>
        <w:t>, Financial Times, accessed 14 September 2023.</w:t>
      </w:r>
    </w:p>
    <w:p w14:paraId="7B782FA7" w14:textId="77777777" w:rsidR="00096C43" w:rsidRPr="00B6207D" w:rsidRDefault="00096C43" w:rsidP="009D675D">
      <w:r>
        <w:t xml:space="preserve">Clayton, Iris (1988) ‘The Black Rat’, in Gilbert K (ed) </w:t>
      </w:r>
      <w:r w:rsidRPr="008B2F5B">
        <w:rPr>
          <w:rStyle w:val="Emphasis"/>
        </w:rPr>
        <w:t>Black Australia: an Anthology of Aboriginal Poetry</w:t>
      </w:r>
      <w:r>
        <w:t xml:space="preserve">, Ringwood Victoria, Penguin, Australia. </w:t>
      </w:r>
      <w:r w:rsidRPr="00B6207D">
        <w:t xml:space="preserve">‘The Black Rat’ has been reproduced and made available for copying and communication by NSW Department of Education for its educational purposes. This has been made possible as permission has been granted by Narelle Urquhart (the daughter of Iris Clayton). This resource containing the copy of the poem is licensed up until October 2024. </w:t>
      </w:r>
      <w:r>
        <w:rPr>
          <w:rStyle w:val="normaltextrun"/>
          <w:color w:val="000000"/>
        </w:rPr>
        <w:t xml:space="preserve">Accessed August 2023. </w:t>
      </w:r>
      <w:r w:rsidRPr="00B6207D">
        <w:t xml:space="preserve">We are very grateful for this support and collaboration. </w:t>
      </w:r>
    </w:p>
    <w:p w14:paraId="4CC91047" w14:textId="32785204" w:rsidR="00096C43" w:rsidRDefault="00096C43" w:rsidP="00971C2C">
      <w:r>
        <w:t>Cobby</w:t>
      </w:r>
      <w:r w:rsidR="00AE74B6">
        <w:t xml:space="preserve"> </w:t>
      </w:r>
      <w:r>
        <w:t xml:space="preserve">Eckermann, Ali (2017) ‘Circles and Squares’, </w:t>
      </w:r>
      <w:r w:rsidRPr="008B2F5B">
        <w:rPr>
          <w:rStyle w:val="Emphasis"/>
        </w:rPr>
        <w:t>Little Bit Long Time</w:t>
      </w:r>
      <w:r>
        <w:t xml:space="preserve">, Ginninderra Press, Australia. </w:t>
      </w:r>
      <w:r w:rsidRPr="00B6207D">
        <w:rPr>
          <w:i/>
          <w:iCs/>
        </w:rPr>
        <w:t>‘</w:t>
      </w:r>
      <w:r w:rsidRPr="00B6207D">
        <w:t>Circles and Squares’</w:t>
      </w:r>
      <w:r>
        <w:t xml:space="preserve"> is </w:t>
      </w:r>
      <w:r w:rsidRPr="00B6207D">
        <w:t>reproduced in its entirety and made available for copying and communication by NSW Department of Education for its educational purposes. This has been made possible as permission has been granted by Ginninderra Press, Australia.</w:t>
      </w:r>
      <w:r>
        <w:t xml:space="preserve"> </w:t>
      </w:r>
      <w:r>
        <w:rPr>
          <w:rStyle w:val="normaltextrun"/>
          <w:color w:val="000000"/>
          <w:shd w:val="clear" w:color="auto" w:fill="FFFFFF"/>
          <w:lang w:val="en-US"/>
        </w:rPr>
        <w:t>This resource is licensed up until August 2027.</w:t>
      </w:r>
      <w:r>
        <w:rPr>
          <w:rStyle w:val="normaltextrun"/>
          <w:color w:val="000000"/>
          <w:shd w:val="clear" w:color="auto" w:fill="FFFFFF"/>
        </w:rPr>
        <w:t xml:space="preserve"> Accessed August 2023.</w:t>
      </w:r>
    </w:p>
    <w:p w14:paraId="58826250" w14:textId="77777777" w:rsidR="00096C43" w:rsidRDefault="00096C43" w:rsidP="00DE23BA">
      <w:r>
        <w:t xml:space="preserve">Hartley, John (2018) ‘I remember’, in Heiss A (ed) </w:t>
      </w:r>
      <w:r w:rsidRPr="008B2F5B">
        <w:rPr>
          <w:rStyle w:val="Emphasis"/>
        </w:rPr>
        <w:t>Growing up in Aboriginal Australia</w:t>
      </w:r>
      <w:r>
        <w:t xml:space="preserve">, Black Inc Books, Australia. ‘I remember’, </w:t>
      </w:r>
      <w:r w:rsidRPr="00B6207D">
        <w:t xml:space="preserve">has been reproduced and made available for copying and </w:t>
      </w:r>
      <w:r w:rsidRPr="00B6207D">
        <w:lastRenderedPageBreak/>
        <w:t xml:space="preserve">communication by NSW Department of Education for its educational purposes. This has been made possible as permission has been granted by </w:t>
      </w:r>
      <w:r>
        <w:t>John Hartley</w:t>
      </w:r>
      <w:r w:rsidRPr="00B6207D">
        <w:t>. This resource containing the copy of the poem is licensed up until October 202</w:t>
      </w:r>
      <w:r>
        <w:t>7</w:t>
      </w:r>
      <w:r w:rsidRPr="00B6207D">
        <w:t xml:space="preserve">. </w:t>
      </w:r>
      <w:r>
        <w:rPr>
          <w:rStyle w:val="normaltextrun"/>
          <w:color w:val="000000"/>
        </w:rPr>
        <w:t xml:space="preserve">Accessed August 2023. </w:t>
      </w:r>
      <w:r w:rsidRPr="00B6207D">
        <w:t>We are very grateful for this support and collaboration.</w:t>
      </w:r>
    </w:p>
    <w:p w14:paraId="1D026DD5" w14:textId="77777777" w:rsidR="00096C43" w:rsidRDefault="00096C43" w:rsidP="00E21B13">
      <w:r>
        <w:t xml:space="preserve">Horton DR (1996) </w:t>
      </w:r>
      <w:hyperlink r:id="rId34" w:history="1">
        <w:r>
          <w:rPr>
            <w:rStyle w:val="Hyperlink"/>
            <w:i/>
            <w:iCs/>
          </w:rPr>
          <w:t>Map of Indigenous Australia</w:t>
        </w:r>
      </w:hyperlink>
      <w:r>
        <w:t xml:space="preserve">, </w:t>
      </w:r>
      <w:r>
        <w:rPr>
          <w:rFonts w:eastAsia="Calibri"/>
        </w:rPr>
        <w:t>AITSIS website</w:t>
      </w:r>
      <w:r>
        <w:t>, accessed 29 September 2023.</w:t>
      </w:r>
    </w:p>
    <w:p w14:paraId="013C44E5" w14:textId="77777777" w:rsidR="00096C43" w:rsidRPr="00B6207D" w:rsidRDefault="00096C43" w:rsidP="008249CE">
      <w:r>
        <w:t xml:space="preserve">Langton M (2019) </w:t>
      </w:r>
      <w:r>
        <w:rPr>
          <w:rStyle w:val="Emphasis"/>
        </w:rPr>
        <w:t xml:space="preserve">Welcome to Country: An Introduction to our First peoples for young Australians, </w:t>
      </w:r>
      <w:r w:rsidRPr="005E5FCF">
        <w:t>Hardie Grant Travel</w:t>
      </w:r>
      <w:r>
        <w:t>, Australia. Excerpts</w:t>
      </w:r>
      <w:r w:rsidRPr="00B6207D">
        <w:rPr>
          <w:i/>
          <w:iCs/>
        </w:rPr>
        <w:t xml:space="preserve"> </w:t>
      </w:r>
      <w:r w:rsidRPr="00B6207D">
        <w:t>are reproduced and made available for copying and communication by NSW Department of Education for its educational purposes. This is an extract from Marcia Langton: Welcome To Country: An Introduction to our First peoples for young Australians by Marcia Langton published by Hardie Grant Explore. This resource containing these extracts is licensed up until 9 October 2023 – 9 October 2027. Accessed October 2023.</w:t>
      </w:r>
    </w:p>
    <w:p w14:paraId="002BC7BB" w14:textId="77777777" w:rsidR="00096C43" w:rsidRDefault="00096C43" w:rsidP="00DE23BA">
      <w:r>
        <w:t xml:space="preserve">Money, Jazz (2021) ‘GUDYI’, </w:t>
      </w:r>
      <w:r w:rsidRPr="008B2F5B">
        <w:rPr>
          <w:rStyle w:val="Emphasis"/>
        </w:rPr>
        <w:t>how to make a basket</w:t>
      </w:r>
      <w:r>
        <w:t>, University of Queensland Press, Australia. ‘GUDYI’</w:t>
      </w:r>
      <w:r>
        <w:rPr>
          <w:rStyle w:val="normaltextrun"/>
          <w:color w:val="000000"/>
          <w:shd w:val="clear" w:color="auto" w:fill="FFFFFF"/>
        </w:rPr>
        <w:t xml:space="preserve"> has been reproduced and made available for copying and communication by NSW Department of Education for its educational purposes. This has been made possible as permission has been granted by the University of Queensland Press, Australia. This resource containing the copy of the poem is licensed up until June 2027. Accessed June 2023.</w:t>
      </w:r>
    </w:p>
    <w:p w14:paraId="2A9A0FCD" w14:textId="77777777" w:rsidR="00096C43" w:rsidRPr="00672D8A" w:rsidRDefault="00096C43" w:rsidP="00DE23BA">
      <w:r w:rsidRPr="00672D8A">
        <w:t>State of New South Wales (Department of Education) (2020) ‘</w:t>
      </w:r>
      <w:hyperlink r:id="rId35" w:history="1">
        <w:r w:rsidRPr="00672D8A">
          <w:rPr>
            <w:rStyle w:val="Hyperlink"/>
          </w:rPr>
          <w:t>About the School Excellence Framework</w:t>
        </w:r>
      </w:hyperlink>
      <w:r w:rsidRPr="00672D8A">
        <w:t xml:space="preserve">’, </w:t>
      </w:r>
      <w:r w:rsidRPr="00672D8A">
        <w:rPr>
          <w:i/>
          <w:iCs/>
        </w:rPr>
        <w:t>School excellence and accountability</w:t>
      </w:r>
      <w:r w:rsidRPr="00672D8A">
        <w:t>, NSW Department of Education website, accessed 16 June 2023.</w:t>
      </w:r>
    </w:p>
    <w:p w14:paraId="735CF9A8" w14:textId="77777777" w:rsidR="00096C43" w:rsidRPr="00D47774" w:rsidRDefault="00096C43" w:rsidP="00E15C11">
      <w:r w:rsidRPr="00D47774">
        <w:t>State of New South Wales (Department of Education) (2023) ‘</w:t>
      </w:r>
      <w:hyperlink r:id="rId36">
        <w:r w:rsidRPr="00D47774">
          <w:rPr>
            <w:rStyle w:val="Hyperlink"/>
          </w:rPr>
          <w:t>Assessment practices – consistent teacher judgement</w:t>
        </w:r>
      </w:hyperlink>
      <w:r w:rsidRPr="00D47774">
        <w:t xml:space="preserve">’, </w:t>
      </w:r>
      <w:r w:rsidRPr="00D47774">
        <w:rPr>
          <w:i/>
          <w:iCs/>
        </w:rPr>
        <w:t>Curriculum</w:t>
      </w:r>
      <w:r w:rsidRPr="00D47774">
        <w:t>, NSW Department of Education website, accessed 17 October 2023.</w:t>
      </w:r>
    </w:p>
    <w:p w14:paraId="50E28FBA" w14:textId="77777777" w:rsidR="00096C43" w:rsidRPr="00FE59F9" w:rsidRDefault="00096C43" w:rsidP="00930166">
      <w:r w:rsidRPr="00FE59F9">
        <w:t xml:space="preserve">State of New South Wales (Department of Education) (2023) </w:t>
      </w:r>
      <w:hyperlink r:id="rId37" w:history="1">
        <w:r w:rsidRPr="00FE59F9">
          <w:rPr>
            <w:rStyle w:val="Hyperlink"/>
            <w:i/>
            <w:iCs/>
          </w:rPr>
          <w:t>Differentiation Adjustment Tool</w:t>
        </w:r>
      </w:hyperlink>
      <w:r w:rsidRPr="00FE59F9">
        <w:t>, NSW Department of Education website, accessed 17 October 2023.</w:t>
      </w:r>
    </w:p>
    <w:p w14:paraId="1EB0A96A" w14:textId="77777777" w:rsidR="00096C43" w:rsidRPr="00FE59F9" w:rsidRDefault="00096C43">
      <w:r w:rsidRPr="00FE59F9">
        <w:t xml:space="preserve">State of New South Wales (Department of Education) (2023) </w:t>
      </w:r>
      <w:hyperlink r:id="rId38">
        <w:r w:rsidRPr="00FE59F9">
          <w:rPr>
            <w:rStyle w:val="Hyperlink"/>
            <w:i/>
            <w:iCs/>
          </w:rPr>
          <w:t>Planning, programming and assessing 7–12</w:t>
        </w:r>
      </w:hyperlink>
      <w:r w:rsidRPr="00FE59F9">
        <w:t>, NSW Department of Education website, accessed 17 October 2023.</w:t>
      </w:r>
    </w:p>
    <w:p w14:paraId="7A600EFC" w14:textId="77777777" w:rsidR="00096C43" w:rsidRDefault="00096C43" w:rsidP="00153AD2">
      <w:pPr>
        <w:spacing w:after="0"/>
      </w:pPr>
      <w:r>
        <w:t xml:space="preserve">State of New South Wales (Department of Education) (2023) </w:t>
      </w:r>
      <w:hyperlink r:id="rId39" w:history="1">
        <w:r>
          <w:rPr>
            <w:rStyle w:val="Hyperlink"/>
            <w:i/>
            <w:iCs/>
          </w:rPr>
          <w:t>Working in partnership with the NSW AECG Inc.</w:t>
        </w:r>
      </w:hyperlink>
      <w:r>
        <w:t>, NSW Department of Education website, accessed 17 October 2023.</w:t>
      </w:r>
    </w:p>
    <w:p w14:paraId="522BE4B0" w14:textId="77777777" w:rsidR="00096C43" w:rsidRPr="005D04ED" w:rsidRDefault="00096C43" w:rsidP="008510F1">
      <w:r w:rsidRPr="005D04ED">
        <w:t>State of New South Wales (Department of Education) (25 August 2016) ‘</w:t>
      </w:r>
      <w:hyperlink r:id="rId40" w:history="1">
        <w:r w:rsidRPr="005D04ED">
          <w:rPr>
            <w:color w:val="2F5496" w:themeColor="accent1" w:themeShade="BF"/>
            <w:u w:val="single"/>
          </w:rPr>
          <w:t>Our Ways – Effective Practice in Aboriginal Education in NSW public schools’ [video]</w:t>
        </w:r>
      </w:hyperlink>
      <w:r w:rsidRPr="005D04ED">
        <w:t xml:space="preserve">, </w:t>
      </w:r>
      <w:r w:rsidRPr="005D04ED">
        <w:rPr>
          <w:i/>
          <w:iCs/>
        </w:rPr>
        <w:t>Curriculum and Reform</w:t>
      </w:r>
      <w:r w:rsidRPr="005D04ED">
        <w:t>, YouTube, accessed 5 October 2023.</w:t>
      </w:r>
    </w:p>
    <w:p w14:paraId="78F1199D" w14:textId="77777777" w:rsidR="00096C43" w:rsidRPr="00096C43" w:rsidRDefault="00096C43" w:rsidP="00930166">
      <w:r w:rsidRPr="00096C43">
        <w:lastRenderedPageBreak/>
        <w:t>State of New South Wales (Department of Education) (n.d.) ‘</w:t>
      </w:r>
      <w:hyperlink r:id="rId41" w:history="1">
        <w:r w:rsidRPr="00096C43">
          <w:rPr>
            <w:rStyle w:val="Hyperlink"/>
          </w:rPr>
          <w:t>Quick writes</w:t>
        </w:r>
      </w:hyperlink>
      <w:r w:rsidRPr="00096C43">
        <w:t xml:space="preserve">’, </w:t>
      </w:r>
      <w:r w:rsidRPr="00096C43">
        <w:rPr>
          <w:i/>
          <w:iCs/>
        </w:rPr>
        <w:t>Digital Learning Selector</w:t>
      </w:r>
      <w:r w:rsidRPr="00096C43">
        <w:t>, NSW Department of Education website, accessed 17 October 2023.</w:t>
      </w:r>
    </w:p>
    <w:p w14:paraId="54708888" w14:textId="77777777" w:rsidR="00096C43" w:rsidRDefault="00096C43" w:rsidP="00F17CCD">
      <w:r>
        <w:t>State of New South Wales (Department of Education) (n.d.) ‘</w:t>
      </w:r>
      <w:hyperlink r:id="rId42" w:history="1">
        <w:r>
          <w:rPr>
            <w:rStyle w:val="Hyperlink"/>
          </w:rPr>
          <w:t>The Student Podcaster</w:t>
        </w:r>
      </w:hyperlink>
      <w:r>
        <w:t>’, Technology 4 Learning website, accessed 17 October 2023.</w:t>
      </w:r>
    </w:p>
    <w:p w14:paraId="7C32A3D7" w14:textId="77777777" w:rsidR="00096C43" w:rsidRPr="00096C43" w:rsidRDefault="00096C43" w:rsidP="00930166">
      <w:r w:rsidRPr="00096C43">
        <w:t xml:space="preserve">State of New South Wales (Department of Education) (n.d.) </w:t>
      </w:r>
      <w:hyperlink r:id="rId43" w:history="1">
        <w:r w:rsidRPr="00096C43">
          <w:rPr>
            <w:rStyle w:val="Hyperlink"/>
            <w:i/>
            <w:iCs/>
          </w:rPr>
          <w:t>School Excellence</w:t>
        </w:r>
      </w:hyperlink>
      <w:r w:rsidRPr="00096C43">
        <w:t>, NSW Department of Education website, accessed 17 October 2023.</w:t>
      </w:r>
    </w:p>
    <w:p w14:paraId="305A4B0A" w14:textId="7C886086" w:rsidR="00DC57D2" w:rsidRPr="00807381" w:rsidRDefault="00DC57D2" w:rsidP="00930166">
      <w:pPr>
        <w:sectPr w:rsidR="00DC57D2" w:rsidRPr="00807381" w:rsidSect="006D5A4D">
          <w:headerReference w:type="default" r:id="rId44"/>
          <w:footerReference w:type="even" r:id="rId45"/>
          <w:footerReference w:type="default" r:id="rId46"/>
          <w:headerReference w:type="first" r:id="rId47"/>
          <w:footerReference w:type="first" r:id="rId48"/>
          <w:pgSz w:w="11906" w:h="16838"/>
          <w:pgMar w:top="1134" w:right="1134" w:bottom="1134" w:left="1134" w:header="709" w:footer="709" w:gutter="0"/>
          <w:pgNumType w:start="0"/>
          <w:cols w:space="708"/>
          <w:titlePg/>
          <w:docGrid w:linePitch="360"/>
        </w:sectPr>
      </w:pPr>
    </w:p>
    <w:p w14:paraId="02CC7DE3" w14:textId="77777777" w:rsidR="00826310" w:rsidRPr="00EF7698" w:rsidRDefault="00826310" w:rsidP="00826310">
      <w:pPr>
        <w:rPr>
          <w:rStyle w:val="Strong"/>
        </w:rPr>
      </w:pPr>
      <w:r w:rsidRPr="00EF7698">
        <w:rPr>
          <w:rStyle w:val="Strong"/>
          <w:sz w:val="28"/>
          <w:szCs w:val="28"/>
        </w:rPr>
        <w:lastRenderedPageBreak/>
        <w:t>© State of New South Wales (Department of Education), 2023</w:t>
      </w:r>
    </w:p>
    <w:p w14:paraId="7A0610FA" w14:textId="77777777" w:rsidR="00826310" w:rsidRPr="00C504EA" w:rsidRDefault="00826310" w:rsidP="00826310">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55C64AC5" w14:textId="77777777" w:rsidR="00826310" w:rsidRDefault="00826310" w:rsidP="00826310">
      <w:pPr>
        <w:rPr>
          <w:lang w:eastAsia="en-AU"/>
        </w:rPr>
      </w:pPr>
      <w:r w:rsidRPr="00C504EA">
        <w:t xml:space="preserve">Copyright material available in this resource and owned by the NSW Department of Education is licensed under a </w:t>
      </w:r>
      <w:hyperlink r:id="rId49" w:history="1">
        <w:r w:rsidRPr="00C504EA">
          <w:rPr>
            <w:rStyle w:val="Hyperlink"/>
          </w:rPr>
          <w:t>Creative Commons Attribution 4.0 International (CC BY 4.0) licence</w:t>
        </w:r>
      </w:hyperlink>
      <w:r w:rsidRPr="005F2331">
        <w:t>.</w:t>
      </w:r>
    </w:p>
    <w:p w14:paraId="332F5364" w14:textId="77777777" w:rsidR="00826310" w:rsidRPr="000F46D1" w:rsidRDefault="00826310" w:rsidP="00826310">
      <w:pPr>
        <w:spacing w:line="300" w:lineRule="auto"/>
        <w:rPr>
          <w:lang w:eastAsia="en-AU"/>
        </w:rPr>
      </w:pPr>
      <w:r>
        <w:rPr>
          <w:noProof/>
        </w:rPr>
        <w:drawing>
          <wp:inline distT="0" distB="0" distL="0" distR="0" wp14:anchorId="5E8EB68E" wp14:editId="23FE47F8">
            <wp:extent cx="1228725" cy="428625"/>
            <wp:effectExtent l="0" t="0" r="9525" b="9525"/>
            <wp:docPr id="32" name="Picture 32" descr="Creative Commons Attribution licence log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99EE56A" w14:textId="77777777" w:rsidR="00826310" w:rsidRPr="00C504EA" w:rsidRDefault="00826310" w:rsidP="00826310">
      <w:r w:rsidRPr="00C504EA">
        <w:t xml:space="preserve">This </w:t>
      </w:r>
      <w:r w:rsidRPr="00496162">
        <w:t>licence</w:t>
      </w:r>
      <w:r w:rsidRPr="00C504EA">
        <w:t xml:space="preserve"> allows you to share and adapt the material for any purpose, even </w:t>
      </w:r>
      <w:r w:rsidRPr="00AC3A8A">
        <w:t>commercially</w:t>
      </w:r>
      <w:r w:rsidRPr="00C504EA">
        <w:t>.</w:t>
      </w:r>
    </w:p>
    <w:p w14:paraId="1FD3F54B" w14:textId="77777777" w:rsidR="00826310" w:rsidRPr="00C504EA" w:rsidRDefault="00826310" w:rsidP="00826310">
      <w:r w:rsidRPr="00C504EA">
        <w:t>Attribution should be given to © State of New South Wales (Department of Education), 2023.</w:t>
      </w:r>
    </w:p>
    <w:p w14:paraId="2175F34C" w14:textId="77777777" w:rsidR="00826310" w:rsidRPr="00C504EA" w:rsidRDefault="00826310" w:rsidP="00826310">
      <w:r w:rsidRPr="00C504EA">
        <w:t>Material in this resource not available under a Creative Commons licence:</w:t>
      </w:r>
    </w:p>
    <w:p w14:paraId="4503752A" w14:textId="77777777" w:rsidR="00826310" w:rsidRPr="000F46D1" w:rsidRDefault="00826310" w:rsidP="00CE2D37">
      <w:pPr>
        <w:pStyle w:val="ListBullet"/>
        <w:numPr>
          <w:ilvl w:val="0"/>
          <w:numId w:val="1"/>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0B29BD5" w14:textId="77777777" w:rsidR="00826310" w:rsidRDefault="00826310" w:rsidP="00CE2D37">
      <w:pPr>
        <w:pStyle w:val="ListBullet"/>
        <w:numPr>
          <w:ilvl w:val="0"/>
          <w:numId w:val="1"/>
        </w:numPr>
        <w:rPr>
          <w:lang w:eastAsia="en-AU"/>
        </w:rPr>
      </w:pPr>
      <w:r w:rsidRPr="000F46D1">
        <w:rPr>
          <w:lang w:eastAsia="en-AU"/>
        </w:rPr>
        <w:t>material owned by a third party that has been reproduced with permission. You will need to obtain permission from the third party to reuse its material.</w:t>
      </w:r>
    </w:p>
    <w:p w14:paraId="4F111079" w14:textId="77777777" w:rsidR="00826310" w:rsidRPr="00571DF7" w:rsidRDefault="00826310" w:rsidP="00826310">
      <w:pPr>
        <w:pStyle w:val="FeatureBox2"/>
        <w:spacing w:line="300" w:lineRule="auto"/>
        <w:rPr>
          <w:rStyle w:val="Strong"/>
        </w:rPr>
      </w:pPr>
      <w:r w:rsidRPr="00571DF7">
        <w:rPr>
          <w:rStyle w:val="Strong"/>
        </w:rPr>
        <w:t>Links to third-party material and websites</w:t>
      </w:r>
    </w:p>
    <w:p w14:paraId="5CB1C07B" w14:textId="77777777" w:rsidR="00826310" w:rsidRDefault="00826310" w:rsidP="00826310">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A321650" w14:textId="77777777" w:rsidR="00826310" w:rsidRPr="00510929" w:rsidRDefault="00826310" w:rsidP="00826310">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826310" w:rsidRPr="00510929">
      <w:headerReference w:type="first" r:id="rId51"/>
      <w:footerReference w:type="first" r:id="rId5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D2A8" w14:textId="77777777" w:rsidR="00D55751" w:rsidRDefault="00D55751" w:rsidP="0075711C">
      <w:r>
        <w:separator/>
      </w:r>
    </w:p>
  </w:endnote>
  <w:endnote w:type="continuationSeparator" w:id="0">
    <w:p w14:paraId="1651F8B7" w14:textId="77777777" w:rsidR="00D55751" w:rsidRDefault="00D55751" w:rsidP="0075711C">
      <w:r>
        <w:continuationSeparator/>
      </w:r>
    </w:p>
  </w:endnote>
  <w:endnote w:type="continuationNotice" w:id="1">
    <w:p w14:paraId="7FB2E518" w14:textId="77777777" w:rsidR="00D55751" w:rsidRDefault="00D5575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876" w14:textId="734CA053"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E2D37">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BCF52B1"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719" w14:textId="12589013" w:rsidR="00535C21" w:rsidRDefault="00535C21" w:rsidP="00535C21">
    <w:pPr>
      <w:pStyle w:val="Footer"/>
      <w:spacing w:before="0"/>
    </w:pPr>
    <w:r>
      <w:t xml:space="preserve">© NSW Department of Education, </w:t>
    </w:r>
    <w:r>
      <w:fldChar w:fldCharType="begin"/>
    </w:r>
    <w:r>
      <w:instrText xml:space="preserve"> DATE  \@ "MMM-yy"  \* MERGEFORMAT </w:instrText>
    </w:r>
    <w:r>
      <w:fldChar w:fldCharType="separate"/>
    </w:r>
    <w:r w:rsidR="00CE2D37">
      <w:rPr>
        <w:noProof/>
      </w:rPr>
      <w:t>Nov-23</w:t>
    </w:r>
    <w:r>
      <w:fldChar w:fldCharType="end"/>
    </w:r>
    <w:r>
      <w:ptab w:relativeTo="margin" w:alignment="right" w:leader="none"/>
    </w:r>
    <w:r>
      <w:rPr>
        <w:b/>
        <w:noProof/>
        <w:sz w:val="28"/>
        <w:szCs w:val="28"/>
      </w:rPr>
      <w:drawing>
        <wp:inline distT="0" distB="0" distL="0" distR="0" wp14:anchorId="5DF77A5E" wp14:editId="7A1E4249">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17F" w14:textId="5C039885" w:rsidR="009252A9" w:rsidRPr="007C5FE6" w:rsidRDefault="007C5FE6" w:rsidP="007C5FE6">
    <w:pPr>
      <w:pStyle w:val="Logo"/>
      <w:tabs>
        <w:tab w:val="clear" w:pos="10200"/>
        <w:tab w:val="right" w:pos="9639"/>
      </w:tabs>
      <w:ind w:right="-1"/>
      <w:jc w:val="right"/>
    </w:pPr>
    <w:r w:rsidRPr="008426B6">
      <w:rPr>
        <w:noProof/>
      </w:rPr>
      <w:drawing>
        <wp:inline distT="0" distB="0" distL="0" distR="0" wp14:anchorId="761A5F7A" wp14:editId="6CCDCBBF">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7EC" w14:textId="77777777" w:rsidR="000C3F9F" w:rsidRDefault="000C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A2EC" w14:textId="77777777" w:rsidR="00D55751" w:rsidRDefault="00D55751" w:rsidP="0075711C">
      <w:r>
        <w:separator/>
      </w:r>
    </w:p>
  </w:footnote>
  <w:footnote w:type="continuationSeparator" w:id="0">
    <w:p w14:paraId="457F5F7C" w14:textId="77777777" w:rsidR="00D55751" w:rsidRDefault="00D55751" w:rsidP="0075711C">
      <w:r>
        <w:continuationSeparator/>
      </w:r>
    </w:p>
  </w:footnote>
  <w:footnote w:type="continuationNotice" w:id="1">
    <w:p w14:paraId="18B99E2B" w14:textId="77777777" w:rsidR="00D55751" w:rsidRDefault="00D5575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478F" w14:textId="0E2E80DF" w:rsidR="000F4FC4" w:rsidRDefault="00E32166" w:rsidP="000F4FC4">
    <w:pPr>
      <w:pStyle w:val="Documentname"/>
    </w:pPr>
    <w:r>
      <w:t xml:space="preserve">English Stage 5 (Year 9) – </w:t>
    </w:r>
    <w:r w:rsidR="009B59E0">
      <w:t xml:space="preserve">core formative tasks </w:t>
    </w:r>
    <w:r>
      <w:t xml:space="preserve">– </w:t>
    </w:r>
    <w:r w:rsidR="009B59E0">
      <w:t>poetic purpose</w:t>
    </w:r>
    <w:r w:rsidR="000F4FC4">
      <w:t xml:space="preserve"> | </w:t>
    </w:r>
    <w:r w:rsidR="000F4FC4" w:rsidRPr="009D6697">
      <w:fldChar w:fldCharType="begin"/>
    </w:r>
    <w:r w:rsidR="000F4FC4" w:rsidRPr="009D6697">
      <w:instrText xml:space="preserve"> PAGE   \* MERGEFORMAT </w:instrText>
    </w:r>
    <w:r w:rsidR="000F4FC4" w:rsidRPr="009D6697">
      <w:fldChar w:fldCharType="separate"/>
    </w:r>
    <w:r w:rsidR="000F4FC4">
      <w:t>1</w:t>
    </w:r>
    <w:r w:rsidR="000F4FC4"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F3D1" w14:textId="121AC9C9" w:rsidR="00F94AF1" w:rsidRPr="00544372" w:rsidRDefault="00EF08BC" w:rsidP="00544372">
    <w:pPr>
      <w:pStyle w:val="Header"/>
      <w:spacing w:after="0"/>
    </w:pPr>
    <w:r>
      <w:pict w14:anchorId="76C0F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44372" w:rsidRPr="009D43DD">
      <w:t>NSW Department of Education</w:t>
    </w:r>
    <w:r w:rsidR="00544372"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BB86" w14:textId="77777777" w:rsidR="000C3F9F" w:rsidRDefault="000C3F9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27B6825"/>
    <w:multiLevelType w:val="hybridMultilevel"/>
    <w:tmpl w:val="5DCA7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04C39"/>
    <w:multiLevelType w:val="hybridMultilevel"/>
    <w:tmpl w:val="E2B24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107D3"/>
    <w:multiLevelType w:val="hybridMultilevel"/>
    <w:tmpl w:val="C306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971B4"/>
    <w:multiLevelType w:val="hybridMultilevel"/>
    <w:tmpl w:val="CC06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F5B92"/>
    <w:multiLevelType w:val="hybridMultilevel"/>
    <w:tmpl w:val="8612D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947884"/>
    <w:multiLevelType w:val="hybridMultilevel"/>
    <w:tmpl w:val="847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45CCD"/>
    <w:multiLevelType w:val="hybridMultilevel"/>
    <w:tmpl w:val="B8C03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8821DE"/>
    <w:multiLevelType w:val="hybridMultilevel"/>
    <w:tmpl w:val="CF7A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E65529"/>
    <w:multiLevelType w:val="hybridMultilevel"/>
    <w:tmpl w:val="7FEE5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92B32A5"/>
    <w:multiLevelType w:val="hybridMultilevel"/>
    <w:tmpl w:val="4468B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50011"/>
    <w:multiLevelType w:val="hybridMultilevel"/>
    <w:tmpl w:val="5776D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D42ACE"/>
    <w:multiLevelType w:val="hybridMultilevel"/>
    <w:tmpl w:val="ABA6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BD2358"/>
    <w:multiLevelType w:val="hybridMultilevel"/>
    <w:tmpl w:val="33E4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993DE0"/>
    <w:multiLevelType w:val="multilevel"/>
    <w:tmpl w:val="B00C3A5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4EC62B3"/>
    <w:multiLevelType w:val="hybridMultilevel"/>
    <w:tmpl w:val="89CA9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6A2FE4"/>
    <w:multiLevelType w:val="hybridMultilevel"/>
    <w:tmpl w:val="EAEE5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488308">
    <w:abstractNumId w:val="15"/>
  </w:num>
  <w:num w:numId="2" w16cid:durableId="1142044598">
    <w:abstractNumId w:val="8"/>
  </w:num>
  <w:num w:numId="3" w16cid:durableId="239099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0690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399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681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297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6832629">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497310821">
    <w:abstractNumId w:val="0"/>
  </w:num>
  <w:num w:numId="10" w16cid:durableId="1311788748">
    <w:abstractNumId w:val="4"/>
  </w:num>
  <w:num w:numId="11" w16cid:durableId="1273627650">
    <w:abstractNumId w:val="18"/>
  </w:num>
  <w:num w:numId="12" w16cid:durableId="2005205021">
    <w:abstractNumId w:val="7"/>
  </w:num>
  <w:num w:numId="13" w16cid:durableId="1267732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8511515">
    <w:abstractNumId w:val="1"/>
  </w:num>
  <w:num w:numId="15" w16cid:durableId="1758479913">
    <w:abstractNumId w:val="13"/>
  </w:num>
  <w:num w:numId="16" w16cid:durableId="1116950521">
    <w:abstractNumId w:val="9"/>
  </w:num>
  <w:num w:numId="17" w16cid:durableId="1446537453">
    <w:abstractNumId w:val="2"/>
  </w:num>
  <w:num w:numId="18" w16cid:durableId="746154596">
    <w:abstractNumId w:val="10"/>
  </w:num>
  <w:num w:numId="19" w16cid:durableId="1073508614">
    <w:abstractNumId w:val="11"/>
  </w:num>
  <w:num w:numId="20" w16cid:durableId="635767493">
    <w:abstractNumId w:val="17"/>
  </w:num>
  <w:num w:numId="21" w16cid:durableId="745803490">
    <w:abstractNumId w:val="6"/>
  </w:num>
  <w:num w:numId="22" w16cid:durableId="517550114">
    <w:abstractNumId w:val="14"/>
  </w:num>
  <w:num w:numId="23" w16cid:durableId="1902667030">
    <w:abstractNumId w:val="16"/>
  </w:num>
  <w:num w:numId="24" w16cid:durableId="1792817985">
    <w:abstractNumId w:val="19"/>
  </w:num>
  <w:num w:numId="25" w16cid:durableId="1233077973">
    <w:abstractNumId w:val="5"/>
  </w:num>
  <w:num w:numId="26" w16cid:durableId="1843815868">
    <w:abstractNumId w:val="3"/>
  </w:num>
  <w:num w:numId="27" w16cid:durableId="6496212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A"/>
    <w:rsid w:val="000000ED"/>
    <w:rsid w:val="000003CC"/>
    <w:rsid w:val="00000593"/>
    <w:rsid w:val="000009A9"/>
    <w:rsid w:val="00000C98"/>
    <w:rsid w:val="00000F2E"/>
    <w:rsid w:val="000010D0"/>
    <w:rsid w:val="00001BDA"/>
    <w:rsid w:val="000021BE"/>
    <w:rsid w:val="000022C9"/>
    <w:rsid w:val="000024A4"/>
    <w:rsid w:val="00002670"/>
    <w:rsid w:val="000028D3"/>
    <w:rsid w:val="00002C08"/>
    <w:rsid w:val="00003110"/>
    <w:rsid w:val="00003288"/>
    <w:rsid w:val="000033F1"/>
    <w:rsid w:val="000036A5"/>
    <w:rsid w:val="00003A35"/>
    <w:rsid w:val="00004119"/>
    <w:rsid w:val="000055A9"/>
    <w:rsid w:val="00005784"/>
    <w:rsid w:val="000057A5"/>
    <w:rsid w:val="000058A7"/>
    <w:rsid w:val="00005974"/>
    <w:rsid w:val="00005B01"/>
    <w:rsid w:val="00005FB3"/>
    <w:rsid w:val="000061B5"/>
    <w:rsid w:val="0000628A"/>
    <w:rsid w:val="000063D5"/>
    <w:rsid w:val="00006534"/>
    <w:rsid w:val="0000668A"/>
    <w:rsid w:val="00007671"/>
    <w:rsid w:val="00007E0F"/>
    <w:rsid w:val="000104F4"/>
    <w:rsid w:val="000105E6"/>
    <w:rsid w:val="00010772"/>
    <w:rsid w:val="000108A3"/>
    <w:rsid w:val="00010B45"/>
    <w:rsid w:val="00010D87"/>
    <w:rsid w:val="00010DCF"/>
    <w:rsid w:val="000116C2"/>
    <w:rsid w:val="00011A5B"/>
    <w:rsid w:val="00011B6F"/>
    <w:rsid w:val="00012158"/>
    <w:rsid w:val="000122EA"/>
    <w:rsid w:val="000123BF"/>
    <w:rsid w:val="0001252A"/>
    <w:rsid w:val="00012A2A"/>
    <w:rsid w:val="000137CC"/>
    <w:rsid w:val="00013AF4"/>
    <w:rsid w:val="00013D6C"/>
    <w:rsid w:val="00013E66"/>
    <w:rsid w:val="00013FF2"/>
    <w:rsid w:val="000142EB"/>
    <w:rsid w:val="000143E6"/>
    <w:rsid w:val="0001476D"/>
    <w:rsid w:val="000147D4"/>
    <w:rsid w:val="000148E8"/>
    <w:rsid w:val="000149C5"/>
    <w:rsid w:val="00014D33"/>
    <w:rsid w:val="000155B0"/>
    <w:rsid w:val="000158CD"/>
    <w:rsid w:val="000158D8"/>
    <w:rsid w:val="00015CD1"/>
    <w:rsid w:val="00015DDF"/>
    <w:rsid w:val="00015F2D"/>
    <w:rsid w:val="00016484"/>
    <w:rsid w:val="000175EA"/>
    <w:rsid w:val="00017798"/>
    <w:rsid w:val="000179A6"/>
    <w:rsid w:val="00017BD1"/>
    <w:rsid w:val="00017EA2"/>
    <w:rsid w:val="00020032"/>
    <w:rsid w:val="00020363"/>
    <w:rsid w:val="00020514"/>
    <w:rsid w:val="000205D0"/>
    <w:rsid w:val="00020937"/>
    <w:rsid w:val="00020A53"/>
    <w:rsid w:val="00020F42"/>
    <w:rsid w:val="00021020"/>
    <w:rsid w:val="00021486"/>
    <w:rsid w:val="0002195D"/>
    <w:rsid w:val="000219D6"/>
    <w:rsid w:val="00021B8B"/>
    <w:rsid w:val="00023031"/>
    <w:rsid w:val="00023841"/>
    <w:rsid w:val="0002460C"/>
    <w:rsid w:val="00024E6B"/>
    <w:rsid w:val="000252CB"/>
    <w:rsid w:val="00025624"/>
    <w:rsid w:val="00025CA1"/>
    <w:rsid w:val="0002656D"/>
    <w:rsid w:val="00026576"/>
    <w:rsid w:val="00026966"/>
    <w:rsid w:val="00026982"/>
    <w:rsid w:val="00026A49"/>
    <w:rsid w:val="00027431"/>
    <w:rsid w:val="00027531"/>
    <w:rsid w:val="000276F8"/>
    <w:rsid w:val="00027749"/>
    <w:rsid w:val="00027CAE"/>
    <w:rsid w:val="00027F1A"/>
    <w:rsid w:val="00030ACD"/>
    <w:rsid w:val="00031D89"/>
    <w:rsid w:val="00031E8D"/>
    <w:rsid w:val="000324D3"/>
    <w:rsid w:val="0003279C"/>
    <w:rsid w:val="00032B52"/>
    <w:rsid w:val="00032EB8"/>
    <w:rsid w:val="00032EE8"/>
    <w:rsid w:val="00033778"/>
    <w:rsid w:val="00033A28"/>
    <w:rsid w:val="00033C3C"/>
    <w:rsid w:val="00033D3C"/>
    <w:rsid w:val="00033EA8"/>
    <w:rsid w:val="00034493"/>
    <w:rsid w:val="00034619"/>
    <w:rsid w:val="00034642"/>
    <w:rsid w:val="000347F5"/>
    <w:rsid w:val="00034B58"/>
    <w:rsid w:val="00034D4A"/>
    <w:rsid w:val="00034ED0"/>
    <w:rsid w:val="000353F1"/>
    <w:rsid w:val="00035A1D"/>
    <w:rsid w:val="0003603C"/>
    <w:rsid w:val="00036E18"/>
    <w:rsid w:val="00036ECD"/>
    <w:rsid w:val="000370D6"/>
    <w:rsid w:val="00037480"/>
    <w:rsid w:val="000376B4"/>
    <w:rsid w:val="000378AA"/>
    <w:rsid w:val="00037B85"/>
    <w:rsid w:val="00040299"/>
    <w:rsid w:val="0004105F"/>
    <w:rsid w:val="00041385"/>
    <w:rsid w:val="00041552"/>
    <w:rsid w:val="00041863"/>
    <w:rsid w:val="00041EFC"/>
    <w:rsid w:val="0004201D"/>
    <w:rsid w:val="00042327"/>
    <w:rsid w:val="00042731"/>
    <w:rsid w:val="00042B12"/>
    <w:rsid w:val="00042EA2"/>
    <w:rsid w:val="00042F37"/>
    <w:rsid w:val="00042F7E"/>
    <w:rsid w:val="00043D85"/>
    <w:rsid w:val="00044DDE"/>
    <w:rsid w:val="00045283"/>
    <w:rsid w:val="00045365"/>
    <w:rsid w:val="00045D23"/>
    <w:rsid w:val="00045DAD"/>
    <w:rsid w:val="00045F0D"/>
    <w:rsid w:val="00045F76"/>
    <w:rsid w:val="00046486"/>
    <w:rsid w:val="000465BB"/>
    <w:rsid w:val="00046741"/>
    <w:rsid w:val="00046937"/>
    <w:rsid w:val="000469BF"/>
    <w:rsid w:val="0004726D"/>
    <w:rsid w:val="0004735B"/>
    <w:rsid w:val="0004750C"/>
    <w:rsid w:val="000476E0"/>
    <w:rsid w:val="00047862"/>
    <w:rsid w:val="0005037F"/>
    <w:rsid w:val="00050B9F"/>
    <w:rsid w:val="00050D37"/>
    <w:rsid w:val="00051003"/>
    <w:rsid w:val="000515F1"/>
    <w:rsid w:val="00051713"/>
    <w:rsid w:val="000517E9"/>
    <w:rsid w:val="000523D3"/>
    <w:rsid w:val="000525F3"/>
    <w:rsid w:val="000527F2"/>
    <w:rsid w:val="0005293A"/>
    <w:rsid w:val="00052C36"/>
    <w:rsid w:val="00052DED"/>
    <w:rsid w:val="00053525"/>
    <w:rsid w:val="00053838"/>
    <w:rsid w:val="00053A2C"/>
    <w:rsid w:val="00053AA6"/>
    <w:rsid w:val="00053F05"/>
    <w:rsid w:val="0005407A"/>
    <w:rsid w:val="000540CF"/>
    <w:rsid w:val="00054642"/>
    <w:rsid w:val="00054A06"/>
    <w:rsid w:val="00054E2D"/>
    <w:rsid w:val="00054FE5"/>
    <w:rsid w:val="0005553F"/>
    <w:rsid w:val="0005569B"/>
    <w:rsid w:val="0005635A"/>
    <w:rsid w:val="00056433"/>
    <w:rsid w:val="00056614"/>
    <w:rsid w:val="00056A98"/>
    <w:rsid w:val="0005724F"/>
    <w:rsid w:val="000572A3"/>
    <w:rsid w:val="000576FC"/>
    <w:rsid w:val="00057CE8"/>
    <w:rsid w:val="00061065"/>
    <w:rsid w:val="000613AA"/>
    <w:rsid w:val="000614D4"/>
    <w:rsid w:val="00061D5B"/>
    <w:rsid w:val="0006229F"/>
    <w:rsid w:val="000624AB"/>
    <w:rsid w:val="000629D5"/>
    <w:rsid w:val="00062C34"/>
    <w:rsid w:val="00062D01"/>
    <w:rsid w:val="00062DA9"/>
    <w:rsid w:val="0006316C"/>
    <w:rsid w:val="000632D8"/>
    <w:rsid w:val="00063464"/>
    <w:rsid w:val="0006428F"/>
    <w:rsid w:val="00064732"/>
    <w:rsid w:val="00064E14"/>
    <w:rsid w:val="0006566C"/>
    <w:rsid w:val="000657B7"/>
    <w:rsid w:val="00065B54"/>
    <w:rsid w:val="00065F99"/>
    <w:rsid w:val="00066126"/>
    <w:rsid w:val="000663A4"/>
    <w:rsid w:val="000664D3"/>
    <w:rsid w:val="000665C9"/>
    <w:rsid w:val="000666D4"/>
    <w:rsid w:val="000667D0"/>
    <w:rsid w:val="00066965"/>
    <w:rsid w:val="00066BE7"/>
    <w:rsid w:val="00066C39"/>
    <w:rsid w:val="0006702D"/>
    <w:rsid w:val="00067168"/>
    <w:rsid w:val="00067174"/>
    <w:rsid w:val="00067578"/>
    <w:rsid w:val="00067CA7"/>
    <w:rsid w:val="000700E6"/>
    <w:rsid w:val="000706A1"/>
    <w:rsid w:val="00070833"/>
    <w:rsid w:val="0007091A"/>
    <w:rsid w:val="00070B28"/>
    <w:rsid w:val="00070C64"/>
    <w:rsid w:val="00070D21"/>
    <w:rsid w:val="000713EA"/>
    <w:rsid w:val="00071DFF"/>
    <w:rsid w:val="00071E4C"/>
    <w:rsid w:val="00072088"/>
    <w:rsid w:val="00072381"/>
    <w:rsid w:val="000723D4"/>
    <w:rsid w:val="000724F9"/>
    <w:rsid w:val="000727FA"/>
    <w:rsid w:val="00072CF2"/>
    <w:rsid w:val="00072F36"/>
    <w:rsid w:val="00073602"/>
    <w:rsid w:val="000736E4"/>
    <w:rsid w:val="00073732"/>
    <w:rsid w:val="0007373F"/>
    <w:rsid w:val="00073A07"/>
    <w:rsid w:val="00073B4C"/>
    <w:rsid w:val="000749D9"/>
    <w:rsid w:val="00074F0F"/>
    <w:rsid w:val="00075885"/>
    <w:rsid w:val="000767A5"/>
    <w:rsid w:val="00076B8F"/>
    <w:rsid w:val="00077477"/>
    <w:rsid w:val="00077556"/>
    <w:rsid w:val="000777A7"/>
    <w:rsid w:val="00077FFA"/>
    <w:rsid w:val="000805A7"/>
    <w:rsid w:val="00080C34"/>
    <w:rsid w:val="00080CC3"/>
    <w:rsid w:val="00081851"/>
    <w:rsid w:val="00081EDE"/>
    <w:rsid w:val="00082816"/>
    <w:rsid w:val="0008319D"/>
    <w:rsid w:val="000832FF"/>
    <w:rsid w:val="00083355"/>
    <w:rsid w:val="00083427"/>
    <w:rsid w:val="0008342F"/>
    <w:rsid w:val="00083986"/>
    <w:rsid w:val="00083FAA"/>
    <w:rsid w:val="0008437C"/>
    <w:rsid w:val="000845A7"/>
    <w:rsid w:val="00084B40"/>
    <w:rsid w:val="00084BE6"/>
    <w:rsid w:val="00085177"/>
    <w:rsid w:val="00085BFB"/>
    <w:rsid w:val="00085DF0"/>
    <w:rsid w:val="00085FCA"/>
    <w:rsid w:val="00086457"/>
    <w:rsid w:val="00086545"/>
    <w:rsid w:val="000865E6"/>
    <w:rsid w:val="0008698E"/>
    <w:rsid w:val="000873DA"/>
    <w:rsid w:val="0008745E"/>
    <w:rsid w:val="000874BE"/>
    <w:rsid w:val="0008791D"/>
    <w:rsid w:val="00087D7F"/>
    <w:rsid w:val="000901E3"/>
    <w:rsid w:val="000908A1"/>
    <w:rsid w:val="00090EA2"/>
    <w:rsid w:val="00091017"/>
    <w:rsid w:val="000911B5"/>
    <w:rsid w:val="000914D7"/>
    <w:rsid w:val="00091545"/>
    <w:rsid w:val="000918B0"/>
    <w:rsid w:val="00092005"/>
    <w:rsid w:val="000923D2"/>
    <w:rsid w:val="00092890"/>
    <w:rsid w:val="00092FC0"/>
    <w:rsid w:val="00093F15"/>
    <w:rsid w:val="000940F0"/>
    <w:rsid w:val="00094F38"/>
    <w:rsid w:val="00095103"/>
    <w:rsid w:val="0009539C"/>
    <w:rsid w:val="00095571"/>
    <w:rsid w:val="0009583A"/>
    <w:rsid w:val="00095BA8"/>
    <w:rsid w:val="00095C5C"/>
    <w:rsid w:val="00095D3B"/>
    <w:rsid w:val="00095D8D"/>
    <w:rsid w:val="00096480"/>
    <w:rsid w:val="00096C43"/>
    <w:rsid w:val="00096E39"/>
    <w:rsid w:val="000970DC"/>
    <w:rsid w:val="000972A5"/>
    <w:rsid w:val="000978B2"/>
    <w:rsid w:val="00097B6E"/>
    <w:rsid w:val="00097E97"/>
    <w:rsid w:val="000A055C"/>
    <w:rsid w:val="000A0A08"/>
    <w:rsid w:val="000A0FF9"/>
    <w:rsid w:val="000A10D7"/>
    <w:rsid w:val="000A14DB"/>
    <w:rsid w:val="000A169F"/>
    <w:rsid w:val="000A1984"/>
    <w:rsid w:val="000A1E01"/>
    <w:rsid w:val="000A2688"/>
    <w:rsid w:val="000A2758"/>
    <w:rsid w:val="000A2C91"/>
    <w:rsid w:val="000A34C1"/>
    <w:rsid w:val="000A358F"/>
    <w:rsid w:val="000A36CE"/>
    <w:rsid w:val="000A3A15"/>
    <w:rsid w:val="000A3C93"/>
    <w:rsid w:val="000A3DAC"/>
    <w:rsid w:val="000A40CF"/>
    <w:rsid w:val="000A41AA"/>
    <w:rsid w:val="000A44A8"/>
    <w:rsid w:val="000A4F65"/>
    <w:rsid w:val="000A4F76"/>
    <w:rsid w:val="000A52AE"/>
    <w:rsid w:val="000A53C5"/>
    <w:rsid w:val="000A584D"/>
    <w:rsid w:val="000A5CDF"/>
    <w:rsid w:val="000A5E26"/>
    <w:rsid w:val="000A64F5"/>
    <w:rsid w:val="000A66CF"/>
    <w:rsid w:val="000A684F"/>
    <w:rsid w:val="000A68A0"/>
    <w:rsid w:val="000A6DDF"/>
    <w:rsid w:val="000A6F16"/>
    <w:rsid w:val="000A76CB"/>
    <w:rsid w:val="000A7735"/>
    <w:rsid w:val="000A7753"/>
    <w:rsid w:val="000A7911"/>
    <w:rsid w:val="000A7A3D"/>
    <w:rsid w:val="000B06E3"/>
    <w:rsid w:val="000B06E4"/>
    <w:rsid w:val="000B076D"/>
    <w:rsid w:val="000B0E71"/>
    <w:rsid w:val="000B107A"/>
    <w:rsid w:val="000B17F2"/>
    <w:rsid w:val="000B1DDB"/>
    <w:rsid w:val="000B2175"/>
    <w:rsid w:val="000B2456"/>
    <w:rsid w:val="000B2763"/>
    <w:rsid w:val="000B2B86"/>
    <w:rsid w:val="000B32A5"/>
    <w:rsid w:val="000B34A5"/>
    <w:rsid w:val="000B44D6"/>
    <w:rsid w:val="000B51D8"/>
    <w:rsid w:val="000B5478"/>
    <w:rsid w:val="000B5F99"/>
    <w:rsid w:val="000B6136"/>
    <w:rsid w:val="000B69AC"/>
    <w:rsid w:val="000B6BBC"/>
    <w:rsid w:val="000B72F7"/>
    <w:rsid w:val="000B75CF"/>
    <w:rsid w:val="000B76FA"/>
    <w:rsid w:val="000B7B19"/>
    <w:rsid w:val="000B7C0B"/>
    <w:rsid w:val="000B7DA2"/>
    <w:rsid w:val="000B7F39"/>
    <w:rsid w:val="000B7FB3"/>
    <w:rsid w:val="000C0686"/>
    <w:rsid w:val="000C07F1"/>
    <w:rsid w:val="000C0C28"/>
    <w:rsid w:val="000C0C89"/>
    <w:rsid w:val="000C0CDA"/>
    <w:rsid w:val="000C101B"/>
    <w:rsid w:val="000C1211"/>
    <w:rsid w:val="000C14EC"/>
    <w:rsid w:val="000C1B93"/>
    <w:rsid w:val="000C1D50"/>
    <w:rsid w:val="000C1DF1"/>
    <w:rsid w:val="000C2036"/>
    <w:rsid w:val="000C24ED"/>
    <w:rsid w:val="000C26BA"/>
    <w:rsid w:val="000C26DF"/>
    <w:rsid w:val="000C2FE9"/>
    <w:rsid w:val="000C3113"/>
    <w:rsid w:val="000C3613"/>
    <w:rsid w:val="000C3B2B"/>
    <w:rsid w:val="000C3D34"/>
    <w:rsid w:val="000C3F9F"/>
    <w:rsid w:val="000C42FE"/>
    <w:rsid w:val="000C4817"/>
    <w:rsid w:val="000C49FF"/>
    <w:rsid w:val="000C4C9A"/>
    <w:rsid w:val="000C5514"/>
    <w:rsid w:val="000C6334"/>
    <w:rsid w:val="000C64F1"/>
    <w:rsid w:val="000C6AE8"/>
    <w:rsid w:val="000C7B17"/>
    <w:rsid w:val="000C7DE3"/>
    <w:rsid w:val="000D0226"/>
    <w:rsid w:val="000D03BB"/>
    <w:rsid w:val="000D04CD"/>
    <w:rsid w:val="000D105A"/>
    <w:rsid w:val="000D1492"/>
    <w:rsid w:val="000D19C1"/>
    <w:rsid w:val="000D1A6B"/>
    <w:rsid w:val="000D1E09"/>
    <w:rsid w:val="000D215A"/>
    <w:rsid w:val="000D2255"/>
    <w:rsid w:val="000D25E7"/>
    <w:rsid w:val="000D290D"/>
    <w:rsid w:val="000D2EC9"/>
    <w:rsid w:val="000D341E"/>
    <w:rsid w:val="000D3631"/>
    <w:rsid w:val="000D364F"/>
    <w:rsid w:val="000D377A"/>
    <w:rsid w:val="000D39C3"/>
    <w:rsid w:val="000D3BBE"/>
    <w:rsid w:val="000D3EFB"/>
    <w:rsid w:val="000D44B2"/>
    <w:rsid w:val="000D44F3"/>
    <w:rsid w:val="000D4667"/>
    <w:rsid w:val="000D46BE"/>
    <w:rsid w:val="000D4D44"/>
    <w:rsid w:val="000D4E28"/>
    <w:rsid w:val="000D51E1"/>
    <w:rsid w:val="000D55C8"/>
    <w:rsid w:val="000D55FD"/>
    <w:rsid w:val="000D575F"/>
    <w:rsid w:val="000D59CB"/>
    <w:rsid w:val="000D5F75"/>
    <w:rsid w:val="000D6654"/>
    <w:rsid w:val="000D67C8"/>
    <w:rsid w:val="000D6917"/>
    <w:rsid w:val="000D6B3A"/>
    <w:rsid w:val="000D70A2"/>
    <w:rsid w:val="000D7366"/>
    <w:rsid w:val="000D744B"/>
    <w:rsid w:val="000D7466"/>
    <w:rsid w:val="000D7732"/>
    <w:rsid w:val="000D7860"/>
    <w:rsid w:val="000D7A86"/>
    <w:rsid w:val="000D7B6F"/>
    <w:rsid w:val="000D7BE7"/>
    <w:rsid w:val="000E050C"/>
    <w:rsid w:val="000E0DBE"/>
    <w:rsid w:val="000E13AD"/>
    <w:rsid w:val="000E1556"/>
    <w:rsid w:val="000E19CB"/>
    <w:rsid w:val="000E21B7"/>
    <w:rsid w:val="000E2327"/>
    <w:rsid w:val="000E23AA"/>
    <w:rsid w:val="000E2B2C"/>
    <w:rsid w:val="000E2BD8"/>
    <w:rsid w:val="000E2CFD"/>
    <w:rsid w:val="000E3088"/>
    <w:rsid w:val="000E3878"/>
    <w:rsid w:val="000E39A5"/>
    <w:rsid w:val="000E3B3F"/>
    <w:rsid w:val="000E3EA6"/>
    <w:rsid w:val="000E3F6E"/>
    <w:rsid w:val="000E429F"/>
    <w:rsid w:val="000E4F7F"/>
    <w:rsid w:val="000E5072"/>
    <w:rsid w:val="000E546C"/>
    <w:rsid w:val="000E58A5"/>
    <w:rsid w:val="000E58D2"/>
    <w:rsid w:val="000E62C5"/>
    <w:rsid w:val="000E67C7"/>
    <w:rsid w:val="000E697F"/>
    <w:rsid w:val="000E6BC5"/>
    <w:rsid w:val="000E6D2E"/>
    <w:rsid w:val="000E72D8"/>
    <w:rsid w:val="000F0076"/>
    <w:rsid w:val="000F020D"/>
    <w:rsid w:val="000F0442"/>
    <w:rsid w:val="000F090C"/>
    <w:rsid w:val="000F0B0A"/>
    <w:rsid w:val="000F15F5"/>
    <w:rsid w:val="000F16F7"/>
    <w:rsid w:val="000F174D"/>
    <w:rsid w:val="000F1AE1"/>
    <w:rsid w:val="000F1DAC"/>
    <w:rsid w:val="000F2156"/>
    <w:rsid w:val="000F24BD"/>
    <w:rsid w:val="000F2540"/>
    <w:rsid w:val="000F27EF"/>
    <w:rsid w:val="000F28B2"/>
    <w:rsid w:val="000F2A95"/>
    <w:rsid w:val="000F2BC8"/>
    <w:rsid w:val="000F2C91"/>
    <w:rsid w:val="000F2ED1"/>
    <w:rsid w:val="000F31BF"/>
    <w:rsid w:val="000F31C6"/>
    <w:rsid w:val="000F335E"/>
    <w:rsid w:val="000F3CED"/>
    <w:rsid w:val="000F3D04"/>
    <w:rsid w:val="000F3D15"/>
    <w:rsid w:val="000F3F34"/>
    <w:rsid w:val="000F3F3D"/>
    <w:rsid w:val="000F422B"/>
    <w:rsid w:val="000F45DD"/>
    <w:rsid w:val="000F4795"/>
    <w:rsid w:val="000F4A6A"/>
    <w:rsid w:val="000F4EA2"/>
    <w:rsid w:val="000F4FC4"/>
    <w:rsid w:val="000F507D"/>
    <w:rsid w:val="000F51A6"/>
    <w:rsid w:val="000F5387"/>
    <w:rsid w:val="000F53DE"/>
    <w:rsid w:val="000F565A"/>
    <w:rsid w:val="000F5C65"/>
    <w:rsid w:val="000F630B"/>
    <w:rsid w:val="000F69A9"/>
    <w:rsid w:val="000F6D22"/>
    <w:rsid w:val="000F6E8F"/>
    <w:rsid w:val="000F70C9"/>
    <w:rsid w:val="000F75EB"/>
    <w:rsid w:val="000F78A4"/>
    <w:rsid w:val="000F7900"/>
    <w:rsid w:val="000F7FEE"/>
    <w:rsid w:val="0010015E"/>
    <w:rsid w:val="00100458"/>
    <w:rsid w:val="00100BDF"/>
    <w:rsid w:val="0010122E"/>
    <w:rsid w:val="00102072"/>
    <w:rsid w:val="00102706"/>
    <w:rsid w:val="0010279F"/>
    <w:rsid w:val="00102D20"/>
    <w:rsid w:val="00103325"/>
    <w:rsid w:val="00103A00"/>
    <w:rsid w:val="00103A25"/>
    <w:rsid w:val="00103D46"/>
    <w:rsid w:val="0010409C"/>
    <w:rsid w:val="00104C8F"/>
    <w:rsid w:val="0010511F"/>
    <w:rsid w:val="00105349"/>
    <w:rsid w:val="0010594A"/>
    <w:rsid w:val="00105999"/>
    <w:rsid w:val="00105D2B"/>
    <w:rsid w:val="00106154"/>
    <w:rsid w:val="00106324"/>
    <w:rsid w:val="0010649F"/>
    <w:rsid w:val="00106609"/>
    <w:rsid w:val="0010663E"/>
    <w:rsid w:val="00106826"/>
    <w:rsid w:val="00106BFA"/>
    <w:rsid w:val="00106D7A"/>
    <w:rsid w:val="001071A0"/>
    <w:rsid w:val="00107292"/>
    <w:rsid w:val="0010734B"/>
    <w:rsid w:val="0010771C"/>
    <w:rsid w:val="0010780A"/>
    <w:rsid w:val="00107F44"/>
    <w:rsid w:val="00110482"/>
    <w:rsid w:val="00110726"/>
    <w:rsid w:val="0011089E"/>
    <w:rsid w:val="00110C0B"/>
    <w:rsid w:val="00110CBC"/>
    <w:rsid w:val="00110DB3"/>
    <w:rsid w:val="00111295"/>
    <w:rsid w:val="001112D0"/>
    <w:rsid w:val="001118C9"/>
    <w:rsid w:val="00111D9E"/>
    <w:rsid w:val="00112528"/>
    <w:rsid w:val="00112B33"/>
    <w:rsid w:val="00112E2D"/>
    <w:rsid w:val="00113299"/>
    <w:rsid w:val="001132FC"/>
    <w:rsid w:val="0011355C"/>
    <w:rsid w:val="0011371D"/>
    <w:rsid w:val="00113A55"/>
    <w:rsid w:val="00113C09"/>
    <w:rsid w:val="00113E8D"/>
    <w:rsid w:val="001142D7"/>
    <w:rsid w:val="00114391"/>
    <w:rsid w:val="001147F7"/>
    <w:rsid w:val="00115216"/>
    <w:rsid w:val="00115237"/>
    <w:rsid w:val="00115722"/>
    <w:rsid w:val="00115E37"/>
    <w:rsid w:val="00115F3A"/>
    <w:rsid w:val="00116557"/>
    <w:rsid w:val="001168EF"/>
    <w:rsid w:val="00116A3C"/>
    <w:rsid w:val="00116CEF"/>
    <w:rsid w:val="00116DF0"/>
    <w:rsid w:val="00116E7E"/>
    <w:rsid w:val="00117C46"/>
    <w:rsid w:val="00117EFC"/>
    <w:rsid w:val="0012068B"/>
    <w:rsid w:val="00120B0C"/>
    <w:rsid w:val="00120C55"/>
    <w:rsid w:val="00120F80"/>
    <w:rsid w:val="00121ED9"/>
    <w:rsid w:val="00122150"/>
    <w:rsid w:val="001223E4"/>
    <w:rsid w:val="00122490"/>
    <w:rsid w:val="001228E4"/>
    <w:rsid w:val="00122ACA"/>
    <w:rsid w:val="00122B30"/>
    <w:rsid w:val="00122FA9"/>
    <w:rsid w:val="00123231"/>
    <w:rsid w:val="00123318"/>
    <w:rsid w:val="001234D8"/>
    <w:rsid w:val="001235C6"/>
    <w:rsid w:val="00123905"/>
    <w:rsid w:val="00123DA1"/>
    <w:rsid w:val="00123FC9"/>
    <w:rsid w:val="001240F7"/>
    <w:rsid w:val="001242CE"/>
    <w:rsid w:val="0012466E"/>
    <w:rsid w:val="001249D1"/>
    <w:rsid w:val="0012522E"/>
    <w:rsid w:val="00125661"/>
    <w:rsid w:val="00125F39"/>
    <w:rsid w:val="0012631D"/>
    <w:rsid w:val="00126A4D"/>
    <w:rsid w:val="00126D78"/>
    <w:rsid w:val="001278F2"/>
    <w:rsid w:val="00127AB2"/>
    <w:rsid w:val="00127DFB"/>
    <w:rsid w:val="00130347"/>
    <w:rsid w:val="001309BD"/>
    <w:rsid w:val="00131604"/>
    <w:rsid w:val="00131F20"/>
    <w:rsid w:val="0013272A"/>
    <w:rsid w:val="00132E6D"/>
    <w:rsid w:val="00132F35"/>
    <w:rsid w:val="00133069"/>
    <w:rsid w:val="00133169"/>
    <w:rsid w:val="0013330C"/>
    <w:rsid w:val="001336DB"/>
    <w:rsid w:val="001338C2"/>
    <w:rsid w:val="00133D9D"/>
    <w:rsid w:val="00133E4B"/>
    <w:rsid w:val="00133F6E"/>
    <w:rsid w:val="00134479"/>
    <w:rsid w:val="00134857"/>
    <w:rsid w:val="001348DF"/>
    <w:rsid w:val="00134C16"/>
    <w:rsid w:val="00134D58"/>
    <w:rsid w:val="001350E3"/>
    <w:rsid w:val="00135703"/>
    <w:rsid w:val="0013590C"/>
    <w:rsid w:val="001359B2"/>
    <w:rsid w:val="0013613E"/>
    <w:rsid w:val="00136231"/>
    <w:rsid w:val="0013638D"/>
    <w:rsid w:val="00136FAF"/>
    <w:rsid w:val="00137A9A"/>
    <w:rsid w:val="00137B64"/>
    <w:rsid w:val="00137E05"/>
    <w:rsid w:val="0014156E"/>
    <w:rsid w:val="00141926"/>
    <w:rsid w:val="00141CF9"/>
    <w:rsid w:val="00141D08"/>
    <w:rsid w:val="0014296F"/>
    <w:rsid w:val="00142C3E"/>
    <w:rsid w:val="00143508"/>
    <w:rsid w:val="0014363B"/>
    <w:rsid w:val="00144081"/>
    <w:rsid w:val="0014409E"/>
    <w:rsid w:val="0014430E"/>
    <w:rsid w:val="0014539F"/>
    <w:rsid w:val="00145537"/>
    <w:rsid w:val="001456F7"/>
    <w:rsid w:val="00145A94"/>
    <w:rsid w:val="00145B92"/>
    <w:rsid w:val="00145FC6"/>
    <w:rsid w:val="001466DF"/>
    <w:rsid w:val="00146965"/>
    <w:rsid w:val="00147B0D"/>
    <w:rsid w:val="00150E8B"/>
    <w:rsid w:val="0015100B"/>
    <w:rsid w:val="0015125D"/>
    <w:rsid w:val="00151967"/>
    <w:rsid w:val="001523D2"/>
    <w:rsid w:val="00152BAE"/>
    <w:rsid w:val="00152D12"/>
    <w:rsid w:val="001531FF"/>
    <w:rsid w:val="0015357D"/>
    <w:rsid w:val="00153739"/>
    <w:rsid w:val="0015376B"/>
    <w:rsid w:val="00153AD2"/>
    <w:rsid w:val="00153EAC"/>
    <w:rsid w:val="001548B5"/>
    <w:rsid w:val="00154993"/>
    <w:rsid w:val="00154EF1"/>
    <w:rsid w:val="00154F49"/>
    <w:rsid w:val="00155009"/>
    <w:rsid w:val="00155074"/>
    <w:rsid w:val="001551A5"/>
    <w:rsid w:val="001552DF"/>
    <w:rsid w:val="00155D07"/>
    <w:rsid w:val="00155DAC"/>
    <w:rsid w:val="0015649E"/>
    <w:rsid w:val="00156FB0"/>
    <w:rsid w:val="001573B9"/>
    <w:rsid w:val="001575D7"/>
    <w:rsid w:val="00157825"/>
    <w:rsid w:val="00157C43"/>
    <w:rsid w:val="00157D10"/>
    <w:rsid w:val="00157DF9"/>
    <w:rsid w:val="00160134"/>
    <w:rsid w:val="00160232"/>
    <w:rsid w:val="00160476"/>
    <w:rsid w:val="00160764"/>
    <w:rsid w:val="00160B34"/>
    <w:rsid w:val="00160B8B"/>
    <w:rsid w:val="00160C7B"/>
    <w:rsid w:val="00160D81"/>
    <w:rsid w:val="00160FF0"/>
    <w:rsid w:val="00161C6A"/>
    <w:rsid w:val="00161CA9"/>
    <w:rsid w:val="00162642"/>
    <w:rsid w:val="00163000"/>
    <w:rsid w:val="001632BA"/>
    <w:rsid w:val="00163359"/>
    <w:rsid w:val="00163937"/>
    <w:rsid w:val="001639FB"/>
    <w:rsid w:val="00163F42"/>
    <w:rsid w:val="00164153"/>
    <w:rsid w:val="00164338"/>
    <w:rsid w:val="001646CF"/>
    <w:rsid w:val="001647F1"/>
    <w:rsid w:val="00164A8D"/>
    <w:rsid w:val="001651B5"/>
    <w:rsid w:val="00165634"/>
    <w:rsid w:val="00165D23"/>
    <w:rsid w:val="0016603B"/>
    <w:rsid w:val="00166761"/>
    <w:rsid w:val="00166769"/>
    <w:rsid w:val="001668EE"/>
    <w:rsid w:val="00166960"/>
    <w:rsid w:val="001669E4"/>
    <w:rsid w:val="00166C4A"/>
    <w:rsid w:val="001670CE"/>
    <w:rsid w:val="001672CD"/>
    <w:rsid w:val="00167C65"/>
    <w:rsid w:val="001703AB"/>
    <w:rsid w:val="00170999"/>
    <w:rsid w:val="001709D5"/>
    <w:rsid w:val="00170D4F"/>
    <w:rsid w:val="00170DD2"/>
    <w:rsid w:val="00171193"/>
    <w:rsid w:val="001714C1"/>
    <w:rsid w:val="00171D55"/>
    <w:rsid w:val="00172033"/>
    <w:rsid w:val="00172185"/>
    <w:rsid w:val="0017273A"/>
    <w:rsid w:val="001727DE"/>
    <w:rsid w:val="001728AC"/>
    <w:rsid w:val="00172948"/>
    <w:rsid w:val="00172AD8"/>
    <w:rsid w:val="00172BB7"/>
    <w:rsid w:val="00173416"/>
    <w:rsid w:val="00173970"/>
    <w:rsid w:val="00174236"/>
    <w:rsid w:val="001742D8"/>
    <w:rsid w:val="00174383"/>
    <w:rsid w:val="00174517"/>
    <w:rsid w:val="00174669"/>
    <w:rsid w:val="00174CEC"/>
    <w:rsid w:val="00174D68"/>
    <w:rsid w:val="0017585C"/>
    <w:rsid w:val="00175B5E"/>
    <w:rsid w:val="00175C28"/>
    <w:rsid w:val="00175DA1"/>
    <w:rsid w:val="00175DF6"/>
    <w:rsid w:val="00176969"/>
    <w:rsid w:val="00176E3D"/>
    <w:rsid w:val="001771A9"/>
    <w:rsid w:val="001771D8"/>
    <w:rsid w:val="001772A4"/>
    <w:rsid w:val="00177368"/>
    <w:rsid w:val="001774CB"/>
    <w:rsid w:val="00180061"/>
    <w:rsid w:val="001805C5"/>
    <w:rsid w:val="001807BB"/>
    <w:rsid w:val="001809F4"/>
    <w:rsid w:val="00180ACE"/>
    <w:rsid w:val="00180C60"/>
    <w:rsid w:val="00180C9B"/>
    <w:rsid w:val="00180CF8"/>
    <w:rsid w:val="00180DA1"/>
    <w:rsid w:val="00181332"/>
    <w:rsid w:val="00181884"/>
    <w:rsid w:val="001821E0"/>
    <w:rsid w:val="001822CC"/>
    <w:rsid w:val="00182F88"/>
    <w:rsid w:val="001830B5"/>
    <w:rsid w:val="00183586"/>
    <w:rsid w:val="00183CA6"/>
    <w:rsid w:val="00184111"/>
    <w:rsid w:val="0018493F"/>
    <w:rsid w:val="00184C78"/>
    <w:rsid w:val="00184D55"/>
    <w:rsid w:val="00184DE5"/>
    <w:rsid w:val="00184E58"/>
    <w:rsid w:val="00185317"/>
    <w:rsid w:val="0018581E"/>
    <w:rsid w:val="001864FF"/>
    <w:rsid w:val="0018686B"/>
    <w:rsid w:val="00186981"/>
    <w:rsid w:val="0018778A"/>
    <w:rsid w:val="001878E3"/>
    <w:rsid w:val="00187909"/>
    <w:rsid w:val="0019037F"/>
    <w:rsid w:val="00190393"/>
    <w:rsid w:val="00190AFD"/>
    <w:rsid w:val="00190C6F"/>
    <w:rsid w:val="0019191F"/>
    <w:rsid w:val="00192020"/>
    <w:rsid w:val="00192984"/>
    <w:rsid w:val="001938CB"/>
    <w:rsid w:val="00193AE2"/>
    <w:rsid w:val="00193C98"/>
    <w:rsid w:val="001942D0"/>
    <w:rsid w:val="00194451"/>
    <w:rsid w:val="00194799"/>
    <w:rsid w:val="00194A5B"/>
    <w:rsid w:val="00194F58"/>
    <w:rsid w:val="00195374"/>
    <w:rsid w:val="00195492"/>
    <w:rsid w:val="00195596"/>
    <w:rsid w:val="0019574D"/>
    <w:rsid w:val="001958E6"/>
    <w:rsid w:val="00195910"/>
    <w:rsid w:val="00195992"/>
    <w:rsid w:val="001959CB"/>
    <w:rsid w:val="00195A3F"/>
    <w:rsid w:val="00195A49"/>
    <w:rsid w:val="00195AA6"/>
    <w:rsid w:val="001965AC"/>
    <w:rsid w:val="00196E4A"/>
    <w:rsid w:val="001978FC"/>
    <w:rsid w:val="00197BB0"/>
    <w:rsid w:val="001A02EC"/>
    <w:rsid w:val="001A0946"/>
    <w:rsid w:val="001A0CFF"/>
    <w:rsid w:val="001A11B8"/>
    <w:rsid w:val="001A11E7"/>
    <w:rsid w:val="001A28BA"/>
    <w:rsid w:val="001A2D64"/>
    <w:rsid w:val="001A3009"/>
    <w:rsid w:val="001A30F1"/>
    <w:rsid w:val="001A3181"/>
    <w:rsid w:val="001A395D"/>
    <w:rsid w:val="001A3C9C"/>
    <w:rsid w:val="001A4088"/>
    <w:rsid w:val="001A4218"/>
    <w:rsid w:val="001A5192"/>
    <w:rsid w:val="001A5230"/>
    <w:rsid w:val="001A59ED"/>
    <w:rsid w:val="001A6B10"/>
    <w:rsid w:val="001A6DEB"/>
    <w:rsid w:val="001A70E8"/>
    <w:rsid w:val="001A718F"/>
    <w:rsid w:val="001A77EE"/>
    <w:rsid w:val="001A786B"/>
    <w:rsid w:val="001B089C"/>
    <w:rsid w:val="001B0A91"/>
    <w:rsid w:val="001B150B"/>
    <w:rsid w:val="001B2036"/>
    <w:rsid w:val="001B2B4F"/>
    <w:rsid w:val="001B2C67"/>
    <w:rsid w:val="001B3036"/>
    <w:rsid w:val="001B3162"/>
    <w:rsid w:val="001B31C4"/>
    <w:rsid w:val="001B357B"/>
    <w:rsid w:val="001B36DB"/>
    <w:rsid w:val="001B436A"/>
    <w:rsid w:val="001B462B"/>
    <w:rsid w:val="001B46CF"/>
    <w:rsid w:val="001B476F"/>
    <w:rsid w:val="001B6229"/>
    <w:rsid w:val="001B6C84"/>
    <w:rsid w:val="001B7B59"/>
    <w:rsid w:val="001B7E51"/>
    <w:rsid w:val="001B7F30"/>
    <w:rsid w:val="001C0117"/>
    <w:rsid w:val="001C01C8"/>
    <w:rsid w:val="001C03B9"/>
    <w:rsid w:val="001C044E"/>
    <w:rsid w:val="001C0525"/>
    <w:rsid w:val="001C0920"/>
    <w:rsid w:val="001C0FBB"/>
    <w:rsid w:val="001C10E2"/>
    <w:rsid w:val="001C15B0"/>
    <w:rsid w:val="001C16D5"/>
    <w:rsid w:val="001C16E0"/>
    <w:rsid w:val="001C1AF6"/>
    <w:rsid w:val="001C1F70"/>
    <w:rsid w:val="001C2334"/>
    <w:rsid w:val="001C2424"/>
    <w:rsid w:val="001C2487"/>
    <w:rsid w:val="001C2828"/>
    <w:rsid w:val="001C28E0"/>
    <w:rsid w:val="001C2CAB"/>
    <w:rsid w:val="001C3170"/>
    <w:rsid w:val="001C395D"/>
    <w:rsid w:val="001C3BD6"/>
    <w:rsid w:val="001C3E73"/>
    <w:rsid w:val="001C3FD8"/>
    <w:rsid w:val="001C41CD"/>
    <w:rsid w:val="001C4664"/>
    <w:rsid w:val="001C4EEF"/>
    <w:rsid w:val="001C5279"/>
    <w:rsid w:val="001C56D3"/>
    <w:rsid w:val="001C5DCE"/>
    <w:rsid w:val="001C5FCA"/>
    <w:rsid w:val="001C64D3"/>
    <w:rsid w:val="001C67D0"/>
    <w:rsid w:val="001C6870"/>
    <w:rsid w:val="001C6FC5"/>
    <w:rsid w:val="001C7808"/>
    <w:rsid w:val="001C7B07"/>
    <w:rsid w:val="001C7DF5"/>
    <w:rsid w:val="001C7E97"/>
    <w:rsid w:val="001C7FE1"/>
    <w:rsid w:val="001D044A"/>
    <w:rsid w:val="001D0471"/>
    <w:rsid w:val="001D08DC"/>
    <w:rsid w:val="001D0A52"/>
    <w:rsid w:val="001D0BD6"/>
    <w:rsid w:val="001D0CCF"/>
    <w:rsid w:val="001D0DF9"/>
    <w:rsid w:val="001D0FEA"/>
    <w:rsid w:val="001D167F"/>
    <w:rsid w:val="001D1E24"/>
    <w:rsid w:val="001D21C9"/>
    <w:rsid w:val="001D21EE"/>
    <w:rsid w:val="001D224E"/>
    <w:rsid w:val="001D26E5"/>
    <w:rsid w:val="001D272D"/>
    <w:rsid w:val="001D2BE5"/>
    <w:rsid w:val="001D2CF4"/>
    <w:rsid w:val="001D2F05"/>
    <w:rsid w:val="001D45E5"/>
    <w:rsid w:val="001D4769"/>
    <w:rsid w:val="001D47E8"/>
    <w:rsid w:val="001D5230"/>
    <w:rsid w:val="001D5D1E"/>
    <w:rsid w:val="001D5D88"/>
    <w:rsid w:val="001D5D90"/>
    <w:rsid w:val="001D6257"/>
    <w:rsid w:val="001D646B"/>
    <w:rsid w:val="001D6887"/>
    <w:rsid w:val="001D77E3"/>
    <w:rsid w:val="001E0BDF"/>
    <w:rsid w:val="001E0F78"/>
    <w:rsid w:val="001E0F90"/>
    <w:rsid w:val="001E24C6"/>
    <w:rsid w:val="001E2727"/>
    <w:rsid w:val="001E2B49"/>
    <w:rsid w:val="001E2D42"/>
    <w:rsid w:val="001E2DD0"/>
    <w:rsid w:val="001E2E41"/>
    <w:rsid w:val="001E30BA"/>
    <w:rsid w:val="001E3140"/>
    <w:rsid w:val="001E3915"/>
    <w:rsid w:val="001E396F"/>
    <w:rsid w:val="001E3FC4"/>
    <w:rsid w:val="001E42E9"/>
    <w:rsid w:val="001E49EF"/>
    <w:rsid w:val="001E4A58"/>
    <w:rsid w:val="001E51A5"/>
    <w:rsid w:val="001E51CD"/>
    <w:rsid w:val="001E573A"/>
    <w:rsid w:val="001E587D"/>
    <w:rsid w:val="001E5A68"/>
    <w:rsid w:val="001E66E9"/>
    <w:rsid w:val="001E6796"/>
    <w:rsid w:val="001E72D5"/>
    <w:rsid w:val="001E797B"/>
    <w:rsid w:val="001E7E19"/>
    <w:rsid w:val="001E7E25"/>
    <w:rsid w:val="001F023E"/>
    <w:rsid w:val="001F068E"/>
    <w:rsid w:val="001F0BCB"/>
    <w:rsid w:val="001F0DA0"/>
    <w:rsid w:val="001F0ED7"/>
    <w:rsid w:val="001F12AB"/>
    <w:rsid w:val="001F140E"/>
    <w:rsid w:val="001F17F8"/>
    <w:rsid w:val="001F19A3"/>
    <w:rsid w:val="001F1C4D"/>
    <w:rsid w:val="001F1E51"/>
    <w:rsid w:val="001F221B"/>
    <w:rsid w:val="001F23EE"/>
    <w:rsid w:val="001F248A"/>
    <w:rsid w:val="001F2759"/>
    <w:rsid w:val="001F2D54"/>
    <w:rsid w:val="001F302B"/>
    <w:rsid w:val="001F3545"/>
    <w:rsid w:val="001F375E"/>
    <w:rsid w:val="001F3A13"/>
    <w:rsid w:val="001F423C"/>
    <w:rsid w:val="001F43B3"/>
    <w:rsid w:val="001F4AC0"/>
    <w:rsid w:val="001F53D4"/>
    <w:rsid w:val="001F55AB"/>
    <w:rsid w:val="001F5683"/>
    <w:rsid w:val="001F57E6"/>
    <w:rsid w:val="001F5E54"/>
    <w:rsid w:val="001F651C"/>
    <w:rsid w:val="001F6B5E"/>
    <w:rsid w:val="001F6C4D"/>
    <w:rsid w:val="001F7050"/>
    <w:rsid w:val="002000AE"/>
    <w:rsid w:val="00200FBA"/>
    <w:rsid w:val="0020199D"/>
    <w:rsid w:val="00201FAC"/>
    <w:rsid w:val="002026E5"/>
    <w:rsid w:val="0020270C"/>
    <w:rsid w:val="00202E33"/>
    <w:rsid w:val="00203214"/>
    <w:rsid w:val="002033F1"/>
    <w:rsid w:val="002034D1"/>
    <w:rsid w:val="00203920"/>
    <w:rsid w:val="00203FBC"/>
    <w:rsid w:val="002041A7"/>
    <w:rsid w:val="00204292"/>
    <w:rsid w:val="0020446C"/>
    <w:rsid w:val="00204734"/>
    <w:rsid w:val="00204750"/>
    <w:rsid w:val="002048EF"/>
    <w:rsid w:val="00204E5D"/>
    <w:rsid w:val="00204EDD"/>
    <w:rsid w:val="00205D0A"/>
    <w:rsid w:val="00206A33"/>
    <w:rsid w:val="00206EB1"/>
    <w:rsid w:val="00207327"/>
    <w:rsid w:val="00207657"/>
    <w:rsid w:val="002077D5"/>
    <w:rsid w:val="002105AD"/>
    <w:rsid w:val="002106F2"/>
    <w:rsid w:val="0021082E"/>
    <w:rsid w:val="00210A72"/>
    <w:rsid w:val="00210AD1"/>
    <w:rsid w:val="002116FD"/>
    <w:rsid w:val="002117EF"/>
    <w:rsid w:val="0021228B"/>
    <w:rsid w:val="002123CC"/>
    <w:rsid w:val="002128E4"/>
    <w:rsid w:val="002130EF"/>
    <w:rsid w:val="0021314F"/>
    <w:rsid w:val="002131FC"/>
    <w:rsid w:val="00213286"/>
    <w:rsid w:val="002133E1"/>
    <w:rsid w:val="00213863"/>
    <w:rsid w:val="00213DBE"/>
    <w:rsid w:val="00213F42"/>
    <w:rsid w:val="002147B0"/>
    <w:rsid w:val="00214CE0"/>
    <w:rsid w:val="00214EE5"/>
    <w:rsid w:val="002151C6"/>
    <w:rsid w:val="0021525E"/>
    <w:rsid w:val="00215298"/>
    <w:rsid w:val="002152A6"/>
    <w:rsid w:val="00215E26"/>
    <w:rsid w:val="002165A8"/>
    <w:rsid w:val="00216928"/>
    <w:rsid w:val="00216F6E"/>
    <w:rsid w:val="00217221"/>
    <w:rsid w:val="0021723D"/>
    <w:rsid w:val="00217AA5"/>
    <w:rsid w:val="00217BA3"/>
    <w:rsid w:val="0022062E"/>
    <w:rsid w:val="0022077E"/>
    <w:rsid w:val="00220985"/>
    <w:rsid w:val="00220E5B"/>
    <w:rsid w:val="002215BE"/>
    <w:rsid w:val="00221949"/>
    <w:rsid w:val="00221B26"/>
    <w:rsid w:val="00221E16"/>
    <w:rsid w:val="002227A2"/>
    <w:rsid w:val="002228BA"/>
    <w:rsid w:val="002228E7"/>
    <w:rsid w:val="00222E66"/>
    <w:rsid w:val="00223086"/>
    <w:rsid w:val="00223473"/>
    <w:rsid w:val="00223AA8"/>
    <w:rsid w:val="00223F0B"/>
    <w:rsid w:val="0022409C"/>
    <w:rsid w:val="002243DE"/>
    <w:rsid w:val="00224F01"/>
    <w:rsid w:val="0022558A"/>
    <w:rsid w:val="0022610F"/>
    <w:rsid w:val="00226276"/>
    <w:rsid w:val="002262BF"/>
    <w:rsid w:val="00226635"/>
    <w:rsid w:val="00226752"/>
    <w:rsid w:val="00226C55"/>
    <w:rsid w:val="00226CE1"/>
    <w:rsid w:val="0022756E"/>
    <w:rsid w:val="0022783C"/>
    <w:rsid w:val="00227BAB"/>
    <w:rsid w:val="00230451"/>
    <w:rsid w:val="0023058A"/>
    <w:rsid w:val="00230A72"/>
    <w:rsid w:val="00231A90"/>
    <w:rsid w:val="0023225C"/>
    <w:rsid w:val="00232F7A"/>
    <w:rsid w:val="00233A6D"/>
    <w:rsid w:val="00233A9D"/>
    <w:rsid w:val="00233C05"/>
    <w:rsid w:val="00234981"/>
    <w:rsid w:val="00234BA2"/>
    <w:rsid w:val="00234F9E"/>
    <w:rsid w:val="0023599C"/>
    <w:rsid w:val="00235B7B"/>
    <w:rsid w:val="00235EDB"/>
    <w:rsid w:val="002363EB"/>
    <w:rsid w:val="00236D55"/>
    <w:rsid w:val="00236FFD"/>
    <w:rsid w:val="00237216"/>
    <w:rsid w:val="00237375"/>
    <w:rsid w:val="0023741E"/>
    <w:rsid w:val="00237ACF"/>
    <w:rsid w:val="00237B7B"/>
    <w:rsid w:val="00240095"/>
    <w:rsid w:val="002402DC"/>
    <w:rsid w:val="002404AA"/>
    <w:rsid w:val="00240CB4"/>
    <w:rsid w:val="00240EAC"/>
    <w:rsid w:val="0024165E"/>
    <w:rsid w:val="00241F48"/>
    <w:rsid w:val="00243340"/>
    <w:rsid w:val="002434F0"/>
    <w:rsid w:val="002439B6"/>
    <w:rsid w:val="002439F1"/>
    <w:rsid w:val="00243DDA"/>
    <w:rsid w:val="002445BD"/>
    <w:rsid w:val="0024473B"/>
    <w:rsid w:val="002454B7"/>
    <w:rsid w:val="00245612"/>
    <w:rsid w:val="00245972"/>
    <w:rsid w:val="002459C1"/>
    <w:rsid w:val="00245AB5"/>
    <w:rsid w:val="00246025"/>
    <w:rsid w:val="0024602B"/>
    <w:rsid w:val="002465B9"/>
    <w:rsid w:val="00246FF6"/>
    <w:rsid w:val="00247C06"/>
    <w:rsid w:val="00247C22"/>
    <w:rsid w:val="00247D5A"/>
    <w:rsid w:val="002500F5"/>
    <w:rsid w:val="00250395"/>
    <w:rsid w:val="002508C8"/>
    <w:rsid w:val="002511EC"/>
    <w:rsid w:val="00251226"/>
    <w:rsid w:val="002515FD"/>
    <w:rsid w:val="002519D4"/>
    <w:rsid w:val="00251D8A"/>
    <w:rsid w:val="00252370"/>
    <w:rsid w:val="002526EE"/>
    <w:rsid w:val="00252F20"/>
    <w:rsid w:val="00253350"/>
    <w:rsid w:val="00253639"/>
    <w:rsid w:val="002538A7"/>
    <w:rsid w:val="00253BC0"/>
    <w:rsid w:val="00253E61"/>
    <w:rsid w:val="0025487A"/>
    <w:rsid w:val="002550EF"/>
    <w:rsid w:val="002551F3"/>
    <w:rsid w:val="00255359"/>
    <w:rsid w:val="00255526"/>
    <w:rsid w:val="002555CD"/>
    <w:rsid w:val="00255783"/>
    <w:rsid w:val="0025592F"/>
    <w:rsid w:val="0025598F"/>
    <w:rsid w:val="002567C1"/>
    <w:rsid w:val="00256A32"/>
    <w:rsid w:val="00256C1A"/>
    <w:rsid w:val="00256C21"/>
    <w:rsid w:val="00256D0D"/>
    <w:rsid w:val="00256D4A"/>
    <w:rsid w:val="00256F73"/>
    <w:rsid w:val="00257E0A"/>
    <w:rsid w:val="002601DB"/>
    <w:rsid w:val="00260309"/>
    <w:rsid w:val="00260474"/>
    <w:rsid w:val="00260C88"/>
    <w:rsid w:val="002613BF"/>
    <w:rsid w:val="00261BBE"/>
    <w:rsid w:val="0026211A"/>
    <w:rsid w:val="0026316A"/>
    <w:rsid w:val="0026344D"/>
    <w:rsid w:val="00263699"/>
    <w:rsid w:val="00263AC9"/>
    <w:rsid w:val="00263FAC"/>
    <w:rsid w:val="00264508"/>
    <w:rsid w:val="002648BC"/>
    <w:rsid w:val="002650DC"/>
    <w:rsid w:val="002652B1"/>
    <w:rsid w:val="0026548C"/>
    <w:rsid w:val="002654C7"/>
    <w:rsid w:val="002659D5"/>
    <w:rsid w:val="00265B00"/>
    <w:rsid w:val="00266207"/>
    <w:rsid w:val="002663CC"/>
    <w:rsid w:val="00266766"/>
    <w:rsid w:val="00267739"/>
    <w:rsid w:val="00267901"/>
    <w:rsid w:val="0027023A"/>
    <w:rsid w:val="002702EF"/>
    <w:rsid w:val="002712D1"/>
    <w:rsid w:val="002717BE"/>
    <w:rsid w:val="00271DDE"/>
    <w:rsid w:val="002731CC"/>
    <w:rsid w:val="002733FE"/>
    <w:rsid w:val="0027344C"/>
    <w:rsid w:val="0027370C"/>
    <w:rsid w:val="00273ADD"/>
    <w:rsid w:val="00273E0E"/>
    <w:rsid w:val="00274100"/>
    <w:rsid w:val="0027416E"/>
    <w:rsid w:val="00274327"/>
    <w:rsid w:val="002743C4"/>
    <w:rsid w:val="002746D5"/>
    <w:rsid w:val="00274B5E"/>
    <w:rsid w:val="00274D64"/>
    <w:rsid w:val="00275481"/>
    <w:rsid w:val="0027575D"/>
    <w:rsid w:val="002757E9"/>
    <w:rsid w:val="00276051"/>
    <w:rsid w:val="002767DB"/>
    <w:rsid w:val="00276C14"/>
    <w:rsid w:val="00276DA1"/>
    <w:rsid w:val="00276DEB"/>
    <w:rsid w:val="00276EEC"/>
    <w:rsid w:val="00277237"/>
    <w:rsid w:val="002777C8"/>
    <w:rsid w:val="00277B76"/>
    <w:rsid w:val="00277D68"/>
    <w:rsid w:val="00280004"/>
    <w:rsid w:val="002808DA"/>
    <w:rsid w:val="002809B8"/>
    <w:rsid w:val="00280CC4"/>
    <w:rsid w:val="002812AA"/>
    <w:rsid w:val="002816D0"/>
    <w:rsid w:val="0028257D"/>
    <w:rsid w:val="00282E75"/>
    <w:rsid w:val="00282EF7"/>
    <w:rsid w:val="00282F77"/>
    <w:rsid w:val="0028314F"/>
    <w:rsid w:val="002847FE"/>
    <w:rsid w:val="002855F9"/>
    <w:rsid w:val="00285B01"/>
    <w:rsid w:val="00285C5E"/>
    <w:rsid w:val="00285D74"/>
    <w:rsid w:val="0028601E"/>
    <w:rsid w:val="00286753"/>
    <w:rsid w:val="00286864"/>
    <w:rsid w:val="00286C66"/>
    <w:rsid w:val="00286E86"/>
    <w:rsid w:val="0028713D"/>
    <w:rsid w:val="002874C4"/>
    <w:rsid w:val="002877ED"/>
    <w:rsid w:val="00287892"/>
    <w:rsid w:val="00290394"/>
    <w:rsid w:val="002905ED"/>
    <w:rsid w:val="00290716"/>
    <w:rsid w:val="00290981"/>
    <w:rsid w:val="0029099C"/>
    <w:rsid w:val="002917B6"/>
    <w:rsid w:val="002918B0"/>
    <w:rsid w:val="00291E48"/>
    <w:rsid w:val="00292318"/>
    <w:rsid w:val="00292C34"/>
    <w:rsid w:val="002932D9"/>
    <w:rsid w:val="002934E2"/>
    <w:rsid w:val="002937CF"/>
    <w:rsid w:val="002942A2"/>
    <w:rsid w:val="00294360"/>
    <w:rsid w:val="0029474B"/>
    <w:rsid w:val="00294F67"/>
    <w:rsid w:val="00294FC9"/>
    <w:rsid w:val="00295130"/>
    <w:rsid w:val="00295CE3"/>
    <w:rsid w:val="0029615D"/>
    <w:rsid w:val="0029644D"/>
    <w:rsid w:val="002964B0"/>
    <w:rsid w:val="00297002"/>
    <w:rsid w:val="002974AC"/>
    <w:rsid w:val="0029769D"/>
    <w:rsid w:val="0029783E"/>
    <w:rsid w:val="00297B64"/>
    <w:rsid w:val="002A027A"/>
    <w:rsid w:val="002A05C8"/>
    <w:rsid w:val="002A069F"/>
    <w:rsid w:val="002A06C0"/>
    <w:rsid w:val="002A0C71"/>
    <w:rsid w:val="002A14EB"/>
    <w:rsid w:val="002A15C8"/>
    <w:rsid w:val="002A16C8"/>
    <w:rsid w:val="002A1AB9"/>
    <w:rsid w:val="002A22FF"/>
    <w:rsid w:val="002A273B"/>
    <w:rsid w:val="002A28B4"/>
    <w:rsid w:val="002A28C3"/>
    <w:rsid w:val="002A29C9"/>
    <w:rsid w:val="002A2B8C"/>
    <w:rsid w:val="002A2CEB"/>
    <w:rsid w:val="002A31DE"/>
    <w:rsid w:val="002A3360"/>
    <w:rsid w:val="002A353F"/>
    <w:rsid w:val="002A35CF"/>
    <w:rsid w:val="002A36D5"/>
    <w:rsid w:val="002A3A2E"/>
    <w:rsid w:val="002A3B77"/>
    <w:rsid w:val="002A3F99"/>
    <w:rsid w:val="002A4345"/>
    <w:rsid w:val="002A44A7"/>
    <w:rsid w:val="002A475D"/>
    <w:rsid w:val="002A504E"/>
    <w:rsid w:val="002A59A7"/>
    <w:rsid w:val="002A5A60"/>
    <w:rsid w:val="002A622A"/>
    <w:rsid w:val="002A6D76"/>
    <w:rsid w:val="002A6D89"/>
    <w:rsid w:val="002A7021"/>
    <w:rsid w:val="002A7EAE"/>
    <w:rsid w:val="002B0224"/>
    <w:rsid w:val="002B0DA5"/>
    <w:rsid w:val="002B1DA2"/>
    <w:rsid w:val="002B3155"/>
    <w:rsid w:val="002B461A"/>
    <w:rsid w:val="002B49A3"/>
    <w:rsid w:val="002B49CE"/>
    <w:rsid w:val="002B4B18"/>
    <w:rsid w:val="002B5599"/>
    <w:rsid w:val="002B5713"/>
    <w:rsid w:val="002B62B2"/>
    <w:rsid w:val="002B64C1"/>
    <w:rsid w:val="002B68C1"/>
    <w:rsid w:val="002B69E9"/>
    <w:rsid w:val="002B6A5A"/>
    <w:rsid w:val="002B6BE7"/>
    <w:rsid w:val="002B6C2F"/>
    <w:rsid w:val="002B6DD6"/>
    <w:rsid w:val="002B74BB"/>
    <w:rsid w:val="002B7F72"/>
    <w:rsid w:val="002B7FCD"/>
    <w:rsid w:val="002C041E"/>
    <w:rsid w:val="002C0494"/>
    <w:rsid w:val="002C06A6"/>
    <w:rsid w:val="002C0AFB"/>
    <w:rsid w:val="002C0B30"/>
    <w:rsid w:val="002C1292"/>
    <w:rsid w:val="002C170D"/>
    <w:rsid w:val="002C1A1B"/>
    <w:rsid w:val="002C1EB1"/>
    <w:rsid w:val="002C1FB4"/>
    <w:rsid w:val="002C27CB"/>
    <w:rsid w:val="002C2B08"/>
    <w:rsid w:val="002C2EFF"/>
    <w:rsid w:val="002C3136"/>
    <w:rsid w:val="002C315A"/>
    <w:rsid w:val="002C35F9"/>
    <w:rsid w:val="002C367E"/>
    <w:rsid w:val="002C369C"/>
    <w:rsid w:val="002C3FF5"/>
    <w:rsid w:val="002C40A9"/>
    <w:rsid w:val="002C41DA"/>
    <w:rsid w:val="002C45E2"/>
    <w:rsid w:val="002C460B"/>
    <w:rsid w:val="002C4CC0"/>
    <w:rsid w:val="002C506E"/>
    <w:rsid w:val="002C56E3"/>
    <w:rsid w:val="002C5868"/>
    <w:rsid w:val="002C59D2"/>
    <w:rsid w:val="002C6734"/>
    <w:rsid w:val="002C7231"/>
    <w:rsid w:val="002C7AD6"/>
    <w:rsid w:val="002C7EBD"/>
    <w:rsid w:val="002D00EF"/>
    <w:rsid w:val="002D0766"/>
    <w:rsid w:val="002D0773"/>
    <w:rsid w:val="002D0AAB"/>
    <w:rsid w:val="002D0D57"/>
    <w:rsid w:val="002D0DE1"/>
    <w:rsid w:val="002D0F6D"/>
    <w:rsid w:val="002D148C"/>
    <w:rsid w:val="002D198A"/>
    <w:rsid w:val="002D2B13"/>
    <w:rsid w:val="002D3241"/>
    <w:rsid w:val="002D32A9"/>
    <w:rsid w:val="002D3543"/>
    <w:rsid w:val="002D376D"/>
    <w:rsid w:val="002D3A3C"/>
    <w:rsid w:val="002D3E0E"/>
    <w:rsid w:val="002D43AC"/>
    <w:rsid w:val="002D4660"/>
    <w:rsid w:val="002D4871"/>
    <w:rsid w:val="002D4EE7"/>
    <w:rsid w:val="002D519A"/>
    <w:rsid w:val="002D51DD"/>
    <w:rsid w:val="002D529E"/>
    <w:rsid w:val="002D533F"/>
    <w:rsid w:val="002D5770"/>
    <w:rsid w:val="002D5C89"/>
    <w:rsid w:val="002D5E23"/>
    <w:rsid w:val="002D62BE"/>
    <w:rsid w:val="002D683C"/>
    <w:rsid w:val="002D700B"/>
    <w:rsid w:val="002D7185"/>
    <w:rsid w:val="002D729F"/>
    <w:rsid w:val="002D7882"/>
    <w:rsid w:val="002D79B6"/>
    <w:rsid w:val="002D7A5F"/>
    <w:rsid w:val="002D7E02"/>
    <w:rsid w:val="002E01E9"/>
    <w:rsid w:val="002E04DD"/>
    <w:rsid w:val="002E064E"/>
    <w:rsid w:val="002E109B"/>
    <w:rsid w:val="002E1594"/>
    <w:rsid w:val="002E1B53"/>
    <w:rsid w:val="002E1BCA"/>
    <w:rsid w:val="002E1C0F"/>
    <w:rsid w:val="002E1EFD"/>
    <w:rsid w:val="002E259E"/>
    <w:rsid w:val="002E2803"/>
    <w:rsid w:val="002E2BA7"/>
    <w:rsid w:val="002E340A"/>
    <w:rsid w:val="002E3889"/>
    <w:rsid w:val="002E39BB"/>
    <w:rsid w:val="002E3F49"/>
    <w:rsid w:val="002E4678"/>
    <w:rsid w:val="002E4E5E"/>
    <w:rsid w:val="002E4F96"/>
    <w:rsid w:val="002E51D7"/>
    <w:rsid w:val="002E5528"/>
    <w:rsid w:val="002E5CC5"/>
    <w:rsid w:val="002E663E"/>
    <w:rsid w:val="002E6914"/>
    <w:rsid w:val="002F0223"/>
    <w:rsid w:val="002F05F2"/>
    <w:rsid w:val="002F0A48"/>
    <w:rsid w:val="002F0A50"/>
    <w:rsid w:val="002F0CFB"/>
    <w:rsid w:val="002F0FF3"/>
    <w:rsid w:val="002F1095"/>
    <w:rsid w:val="002F118B"/>
    <w:rsid w:val="002F1464"/>
    <w:rsid w:val="002F1B96"/>
    <w:rsid w:val="002F1CCB"/>
    <w:rsid w:val="002F1E08"/>
    <w:rsid w:val="002F21E6"/>
    <w:rsid w:val="002F2262"/>
    <w:rsid w:val="002F238F"/>
    <w:rsid w:val="002F2520"/>
    <w:rsid w:val="002F2877"/>
    <w:rsid w:val="002F29C6"/>
    <w:rsid w:val="002F2A73"/>
    <w:rsid w:val="002F2B02"/>
    <w:rsid w:val="002F2CAC"/>
    <w:rsid w:val="002F3442"/>
    <w:rsid w:val="002F3A1F"/>
    <w:rsid w:val="002F4311"/>
    <w:rsid w:val="002F4BD0"/>
    <w:rsid w:val="002F4F00"/>
    <w:rsid w:val="002F5043"/>
    <w:rsid w:val="002F50AE"/>
    <w:rsid w:val="002F56CD"/>
    <w:rsid w:val="002F57ED"/>
    <w:rsid w:val="002F5A43"/>
    <w:rsid w:val="002F6978"/>
    <w:rsid w:val="002F6A46"/>
    <w:rsid w:val="002F6AE9"/>
    <w:rsid w:val="002F6E3A"/>
    <w:rsid w:val="002F6F3E"/>
    <w:rsid w:val="002F7014"/>
    <w:rsid w:val="002F7197"/>
    <w:rsid w:val="002F736F"/>
    <w:rsid w:val="002F77AA"/>
    <w:rsid w:val="002F7B23"/>
    <w:rsid w:val="002F7CFE"/>
    <w:rsid w:val="002F7D17"/>
    <w:rsid w:val="002F7F98"/>
    <w:rsid w:val="0030024F"/>
    <w:rsid w:val="0030042E"/>
    <w:rsid w:val="00300504"/>
    <w:rsid w:val="003011E6"/>
    <w:rsid w:val="00301259"/>
    <w:rsid w:val="00301530"/>
    <w:rsid w:val="00301D00"/>
    <w:rsid w:val="0030269F"/>
    <w:rsid w:val="003029BB"/>
    <w:rsid w:val="00302A89"/>
    <w:rsid w:val="00302FBD"/>
    <w:rsid w:val="00303085"/>
    <w:rsid w:val="00303407"/>
    <w:rsid w:val="0030390A"/>
    <w:rsid w:val="00303D69"/>
    <w:rsid w:val="00304058"/>
    <w:rsid w:val="003046D7"/>
    <w:rsid w:val="00304CF5"/>
    <w:rsid w:val="00304FA5"/>
    <w:rsid w:val="003052C9"/>
    <w:rsid w:val="003058B3"/>
    <w:rsid w:val="00305964"/>
    <w:rsid w:val="003059AA"/>
    <w:rsid w:val="00305A81"/>
    <w:rsid w:val="00305ACB"/>
    <w:rsid w:val="0030609E"/>
    <w:rsid w:val="003062FF"/>
    <w:rsid w:val="003063A1"/>
    <w:rsid w:val="00306419"/>
    <w:rsid w:val="00306631"/>
    <w:rsid w:val="00306955"/>
    <w:rsid w:val="00306B23"/>
    <w:rsid w:val="00306BD1"/>
    <w:rsid w:val="00306C23"/>
    <w:rsid w:val="0030724E"/>
    <w:rsid w:val="00307390"/>
    <w:rsid w:val="003100E4"/>
    <w:rsid w:val="00310154"/>
    <w:rsid w:val="0031036A"/>
    <w:rsid w:val="003104E7"/>
    <w:rsid w:val="003108D3"/>
    <w:rsid w:val="00310A11"/>
    <w:rsid w:val="00310ABD"/>
    <w:rsid w:val="00310B12"/>
    <w:rsid w:val="00310F42"/>
    <w:rsid w:val="00311031"/>
    <w:rsid w:val="0031132C"/>
    <w:rsid w:val="00311ACD"/>
    <w:rsid w:val="00311D17"/>
    <w:rsid w:val="00311DF0"/>
    <w:rsid w:val="00311F21"/>
    <w:rsid w:val="00312FBC"/>
    <w:rsid w:val="00313FF4"/>
    <w:rsid w:val="00314655"/>
    <w:rsid w:val="003148F4"/>
    <w:rsid w:val="003155D2"/>
    <w:rsid w:val="00315978"/>
    <w:rsid w:val="003162FE"/>
    <w:rsid w:val="00316500"/>
    <w:rsid w:val="00316890"/>
    <w:rsid w:val="00316A46"/>
    <w:rsid w:val="00316DCE"/>
    <w:rsid w:val="00317239"/>
    <w:rsid w:val="00317480"/>
    <w:rsid w:val="00320E79"/>
    <w:rsid w:val="00320F31"/>
    <w:rsid w:val="0032103C"/>
    <w:rsid w:val="00321181"/>
    <w:rsid w:val="00321CA8"/>
    <w:rsid w:val="00321DFE"/>
    <w:rsid w:val="00321FAC"/>
    <w:rsid w:val="00322030"/>
    <w:rsid w:val="00322783"/>
    <w:rsid w:val="00322966"/>
    <w:rsid w:val="003229A6"/>
    <w:rsid w:val="00322D21"/>
    <w:rsid w:val="003231D3"/>
    <w:rsid w:val="003235BA"/>
    <w:rsid w:val="00323616"/>
    <w:rsid w:val="003244BD"/>
    <w:rsid w:val="00324BFA"/>
    <w:rsid w:val="00324C68"/>
    <w:rsid w:val="00325750"/>
    <w:rsid w:val="00325E12"/>
    <w:rsid w:val="00326245"/>
    <w:rsid w:val="003264CB"/>
    <w:rsid w:val="00326A60"/>
    <w:rsid w:val="00326D4E"/>
    <w:rsid w:val="00326E5A"/>
    <w:rsid w:val="003273C8"/>
    <w:rsid w:val="0032790E"/>
    <w:rsid w:val="00327C99"/>
    <w:rsid w:val="00327FE7"/>
    <w:rsid w:val="003301EE"/>
    <w:rsid w:val="00331257"/>
    <w:rsid w:val="003316DA"/>
    <w:rsid w:val="00332186"/>
    <w:rsid w:val="00332267"/>
    <w:rsid w:val="003322A2"/>
    <w:rsid w:val="00332EBB"/>
    <w:rsid w:val="00333651"/>
    <w:rsid w:val="00333B51"/>
    <w:rsid w:val="0033425E"/>
    <w:rsid w:val="003349A3"/>
    <w:rsid w:val="00334C95"/>
    <w:rsid w:val="00334CA7"/>
    <w:rsid w:val="0033587D"/>
    <w:rsid w:val="00335CEE"/>
    <w:rsid w:val="00335D82"/>
    <w:rsid w:val="003360FE"/>
    <w:rsid w:val="00336205"/>
    <w:rsid w:val="00336E8E"/>
    <w:rsid w:val="00337681"/>
    <w:rsid w:val="00337980"/>
    <w:rsid w:val="00337988"/>
    <w:rsid w:val="00337BC7"/>
    <w:rsid w:val="00340327"/>
    <w:rsid w:val="0034068F"/>
    <w:rsid w:val="0034088F"/>
    <w:rsid w:val="003409B1"/>
    <w:rsid w:val="00340B1C"/>
    <w:rsid w:val="00340DD9"/>
    <w:rsid w:val="003414AD"/>
    <w:rsid w:val="00341560"/>
    <w:rsid w:val="00342006"/>
    <w:rsid w:val="003420D6"/>
    <w:rsid w:val="003425AE"/>
    <w:rsid w:val="00342993"/>
    <w:rsid w:val="00342AE6"/>
    <w:rsid w:val="00342D17"/>
    <w:rsid w:val="003434CD"/>
    <w:rsid w:val="00343F87"/>
    <w:rsid w:val="00343FD3"/>
    <w:rsid w:val="00344245"/>
    <w:rsid w:val="003442F4"/>
    <w:rsid w:val="003444D9"/>
    <w:rsid w:val="00344FE1"/>
    <w:rsid w:val="00345354"/>
    <w:rsid w:val="003453E3"/>
    <w:rsid w:val="0034540C"/>
    <w:rsid w:val="003455BE"/>
    <w:rsid w:val="003456D6"/>
    <w:rsid w:val="00345EEA"/>
    <w:rsid w:val="00346892"/>
    <w:rsid w:val="00346930"/>
    <w:rsid w:val="00346F10"/>
    <w:rsid w:val="0034768D"/>
    <w:rsid w:val="00347891"/>
    <w:rsid w:val="00347B02"/>
    <w:rsid w:val="00347B4A"/>
    <w:rsid w:val="00347B5C"/>
    <w:rsid w:val="003504B8"/>
    <w:rsid w:val="00350912"/>
    <w:rsid w:val="003512FF"/>
    <w:rsid w:val="003517E8"/>
    <w:rsid w:val="00351A6D"/>
    <w:rsid w:val="003520B7"/>
    <w:rsid w:val="0035232A"/>
    <w:rsid w:val="00352782"/>
    <w:rsid w:val="00352896"/>
    <w:rsid w:val="00352E33"/>
    <w:rsid w:val="0035378F"/>
    <w:rsid w:val="003538FC"/>
    <w:rsid w:val="00353D6E"/>
    <w:rsid w:val="00354195"/>
    <w:rsid w:val="00354914"/>
    <w:rsid w:val="00354BD4"/>
    <w:rsid w:val="00354C60"/>
    <w:rsid w:val="003557BC"/>
    <w:rsid w:val="0035592E"/>
    <w:rsid w:val="003559D5"/>
    <w:rsid w:val="00355C5B"/>
    <w:rsid w:val="00356269"/>
    <w:rsid w:val="00356CC1"/>
    <w:rsid w:val="00356E6B"/>
    <w:rsid w:val="0035752C"/>
    <w:rsid w:val="00357540"/>
    <w:rsid w:val="00360202"/>
    <w:rsid w:val="00360E17"/>
    <w:rsid w:val="00360EBF"/>
    <w:rsid w:val="003615AD"/>
    <w:rsid w:val="00361D8E"/>
    <w:rsid w:val="00361E38"/>
    <w:rsid w:val="00361EA7"/>
    <w:rsid w:val="00362055"/>
    <w:rsid w:val="0036209C"/>
    <w:rsid w:val="00362309"/>
    <w:rsid w:val="003628DA"/>
    <w:rsid w:val="00362A49"/>
    <w:rsid w:val="00362CD0"/>
    <w:rsid w:val="00362EB6"/>
    <w:rsid w:val="00363119"/>
    <w:rsid w:val="0036341D"/>
    <w:rsid w:val="00363872"/>
    <w:rsid w:val="0036392B"/>
    <w:rsid w:val="00363935"/>
    <w:rsid w:val="00363D79"/>
    <w:rsid w:val="00364643"/>
    <w:rsid w:val="00364912"/>
    <w:rsid w:val="00364C21"/>
    <w:rsid w:val="00364F2E"/>
    <w:rsid w:val="003650C0"/>
    <w:rsid w:val="003651DB"/>
    <w:rsid w:val="00365313"/>
    <w:rsid w:val="00365316"/>
    <w:rsid w:val="003658B7"/>
    <w:rsid w:val="0036614F"/>
    <w:rsid w:val="00366AA3"/>
    <w:rsid w:val="003670B4"/>
    <w:rsid w:val="0036753E"/>
    <w:rsid w:val="00367EDF"/>
    <w:rsid w:val="00367FD3"/>
    <w:rsid w:val="00370356"/>
    <w:rsid w:val="003706A3"/>
    <w:rsid w:val="00370823"/>
    <w:rsid w:val="00370B4D"/>
    <w:rsid w:val="00371264"/>
    <w:rsid w:val="0037135B"/>
    <w:rsid w:val="00371734"/>
    <w:rsid w:val="00371B33"/>
    <w:rsid w:val="003722AA"/>
    <w:rsid w:val="00372316"/>
    <w:rsid w:val="00372497"/>
    <w:rsid w:val="00372537"/>
    <w:rsid w:val="00372652"/>
    <w:rsid w:val="0037287B"/>
    <w:rsid w:val="00372955"/>
    <w:rsid w:val="00373766"/>
    <w:rsid w:val="003738EC"/>
    <w:rsid w:val="003739B5"/>
    <w:rsid w:val="00373CCD"/>
    <w:rsid w:val="00373F34"/>
    <w:rsid w:val="003742B7"/>
    <w:rsid w:val="00374984"/>
    <w:rsid w:val="00374ADD"/>
    <w:rsid w:val="00374D59"/>
    <w:rsid w:val="00374E6E"/>
    <w:rsid w:val="00374EF7"/>
    <w:rsid w:val="003750FB"/>
    <w:rsid w:val="00375109"/>
    <w:rsid w:val="003758BD"/>
    <w:rsid w:val="00375A23"/>
    <w:rsid w:val="00375B4C"/>
    <w:rsid w:val="00376126"/>
    <w:rsid w:val="00376205"/>
    <w:rsid w:val="0037656E"/>
    <w:rsid w:val="0037694D"/>
    <w:rsid w:val="00376992"/>
    <w:rsid w:val="00376B41"/>
    <w:rsid w:val="00376C90"/>
    <w:rsid w:val="00376D62"/>
    <w:rsid w:val="00377421"/>
    <w:rsid w:val="00377712"/>
    <w:rsid w:val="0037789B"/>
    <w:rsid w:val="00377958"/>
    <w:rsid w:val="00377D56"/>
    <w:rsid w:val="00377DBF"/>
    <w:rsid w:val="003805ED"/>
    <w:rsid w:val="00380794"/>
    <w:rsid w:val="00380829"/>
    <w:rsid w:val="00381005"/>
    <w:rsid w:val="003810D4"/>
    <w:rsid w:val="00381381"/>
    <w:rsid w:val="00381607"/>
    <w:rsid w:val="00381949"/>
    <w:rsid w:val="00381973"/>
    <w:rsid w:val="00381992"/>
    <w:rsid w:val="003819D3"/>
    <w:rsid w:val="00381D91"/>
    <w:rsid w:val="00381FDB"/>
    <w:rsid w:val="00382147"/>
    <w:rsid w:val="00382212"/>
    <w:rsid w:val="003822D5"/>
    <w:rsid w:val="00382ABC"/>
    <w:rsid w:val="00382B7F"/>
    <w:rsid w:val="00382DF0"/>
    <w:rsid w:val="00382E19"/>
    <w:rsid w:val="00382FF4"/>
    <w:rsid w:val="003833A3"/>
    <w:rsid w:val="0038389F"/>
    <w:rsid w:val="00383B34"/>
    <w:rsid w:val="00383E4F"/>
    <w:rsid w:val="00384342"/>
    <w:rsid w:val="00384926"/>
    <w:rsid w:val="00384B47"/>
    <w:rsid w:val="00384B83"/>
    <w:rsid w:val="003854A1"/>
    <w:rsid w:val="003858EA"/>
    <w:rsid w:val="00385B1E"/>
    <w:rsid w:val="00385D19"/>
    <w:rsid w:val="00385DFB"/>
    <w:rsid w:val="00387088"/>
    <w:rsid w:val="003871AA"/>
    <w:rsid w:val="00387259"/>
    <w:rsid w:val="003873DF"/>
    <w:rsid w:val="003909F1"/>
    <w:rsid w:val="00390E2B"/>
    <w:rsid w:val="00390FA5"/>
    <w:rsid w:val="00391849"/>
    <w:rsid w:val="00391DD1"/>
    <w:rsid w:val="0039200D"/>
    <w:rsid w:val="00392381"/>
    <w:rsid w:val="00392785"/>
    <w:rsid w:val="003927C0"/>
    <w:rsid w:val="00392BF7"/>
    <w:rsid w:val="00392C7D"/>
    <w:rsid w:val="00392FCE"/>
    <w:rsid w:val="003930C0"/>
    <w:rsid w:val="00393B18"/>
    <w:rsid w:val="00393B44"/>
    <w:rsid w:val="00393CDD"/>
    <w:rsid w:val="00394420"/>
    <w:rsid w:val="0039497B"/>
    <w:rsid w:val="00394F23"/>
    <w:rsid w:val="00394F38"/>
    <w:rsid w:val="00395249"/>
    <w:rsid w:val="00395B3F"/>
    <w:rsid w:val="0039632F"/>
    <w:rsid w:val="0039680A"/>
    <w:rsid w:val="00396C19"/>
    <w:rsid w:val="00396CEF"/>
    <w:rsid w:val="00397697"/>
    <w:rsid w:val="00397DE4"/>
    <w:rsid w:val="003A0B9E"/>
    <w:rsid w:val="003A0CA4"/>
    <w:rsid w:val="003A0CED"/>
    <w:rsid w:val="003A1776"/>
    <w:rsid w:val="003A1A97"/>
    <w:rsid w:val="003A1B83"/>
    <w:rsid w:val="003A1BA9"/>
    <w:rsid w:val="003A1D38"/>
    <w:rsid w:val="003A1EB3"/>
    <w:rsid w:val="003A221D"/>
    <w:rsid w:val="003A27BB"/>
    <w:rsid w:val="003A318D"/>
    <w:rsid w:val="003A363F"/>
    <w:rsid w:val="003A378D"/>
    <w:rsid w:val="003A3B91"/>
    <w:rsid w:val="003A40E0"/>
    <w:rsid w:val="003A5190"/>
    <w:rsid w:val="003A51EE"/>
    <w:rsid w:val="003A5378"/>
    <w:rsid w:val="003A5590"/>
    <w:rsid w:val="003A55FF"/>
    <w:rsid w:val="003A563A"/>
    <w:rsid w:val="003A598C"/>
    <w:rsid w:val="003A5995"/>
    <w:rsid w:val="003A5F74"/>
    <w:rsid w:val="003A689A"/>
    <w:rsid w:val="003A69AC"/>
    <w:rsid w:val="003A7496"/>
    <w:rsid w:val="003A7AD9"/>
    <w:rsid w:val="003A7B89"/>
    <w:rsid w:val="003A7E18"/>
    <w:rsid w:val="003A7EE8"/>
    <w:rsid w:val="003B05C4"/>
    <w:rsid w:val="003B1527"/>
    <w:rsid w:val="003B15BC"/>
    <w:rsid w:val="003B1695"/>
    <w:rsid w:val="003B1719"/>
    <w:rsid w:val="003B220B"/>
    <w:rsid w:val="003B240E"/>
    <w:rsid w:val="003B2418"/>
    <w:rsid w:val="003B270A"/>
    <w:rsid w:val="003B2773"/>
    <w:rsid w:val="003B2DAB"/>
    <w:rsid w:val="003B3082"/>
    <w:rsid w:val="003B3569"/>
    <w:rsid w:val="003B3624"/>
    <w:rsid w:val="003B3653"/>
    <w:rsid w:val="003B3FBD"/>
    <w:rsid w:val="003B44AC"/>
    <w:rsid w:val="003B48E4"/>
    <w:rsid w:val="003B4A6D"/>
    <w:rsid w:val="003B4B1D"/>
    <w:rsid w:val="003B4C20"/>
    <w:rsid w:val="003B5363"/>
    <w:rsid w:val="003B53C5"/>
    <w:rsid w:val="003B5FA6"/>
    <w:rsid w:val="003B61A6"/>
    <w:rsid w:val="003B64D9"/>
    <w:rsid w:val="003B6D37"/>
    <w:rsid w:val="003B6DE8"/>
    <w:rsid w:val="003B6EDD"/>
    <w:rsid w:val="003B703D"/>
    <w:rsid w:val="003B7200"/>
    <w:rsid w:val="003B72C7"/>
    <w:rsid w:val="003B7585"/>
    <w:rsid w:val="003B75A6"/>
    <w:rsid w:val="003C04C7"/>
    <w:rsid w:val="003C0511"/>
    <w:rsid w:val="003C1D17"/>
    <w:rsid w:val="003C1D96"/>
    <w:rsid w:val="003C2D71"/>
    <w:rsid w:val="003C33D3"/>
    <w:rsid w:val="003C37F5"/>
    <w:rsid w:val="003C3ED3"/>
    <w:rsid w:val="003C404B"/>
    <w:rsid w:val="003C47C3"/>
    <w:rsid w:val="003C4A96"/>
    <w:rsid w:val="003C4D7B"/>
    <w:rsid w:val="003C4E23"/>
    <w:rsid w:val="003C509E"/>
    <w:rsid w:val="003C50F3"/>
    <w:rsid w:val="003C5153"/>
    <w:rsid w:val="003C53EA"/>
    <w:rsid w:val="003C556B"/>
    <w:rsid w:val="003C582A"/>
    <w:rsid w:val="003C58D1"/>
    <w:rsid w:val="003C5C06"/>
    <w:rsid w:val="003C5D17"/>
    <w:rsid w:val="003C627A"/>
    <w:rsid w:val="003C670B"/>
    <w:rsid w:val="003C6990"/>
    <w:rsid w:val="003C783A"/>
    <w:rsid w:val="003C7883"/>
    <w:rsid w:val="003C7AB6"/>
    <w:rsid w:val="003C7B67"/>
    <w:rsid w:val="003C7C49"/>
    <w:rsid w:val="003C7CFD"/>
    <w:rsid w:val="003C7DC9"/>
    <w:rsid w:val="003D0262"/>
    <w:rsid w:val="003D079D"/>
    <w:rsid w:val="003D094D"/>
    <w:rsid w:val="003D09E7"/>
    <w:rsid w:val="003D0F32"/>
    <w:rsid w:val="003D13EF"/>
    <w:rsid w:val="003D1A03"/>
    <w:rsid w:val="003D1CD1"/>
    <w:rsid w:val="003D226F"/>
    <w:rsid w:val="003D23FD"/>
    <w:rsid w:val="003D25D4"/>
    <w:rsid w:val="003D2E11"/>
    <w:rsid w:val="003D2F0E"/>
    <w:rsid w:val="003D333C"/>
    <w:rsid w:val="003D3497"/>
    <w:rsid w:val="003D3711"/>
    <w:rsid w:val="003D3814"/>
    <w:rsid w:val="003D38A5"/>
    <w:rsid w:val="003D3932"/>
    <w:rsid w:val="003D3965"/>
    <w:rsid w:val="003D3A47"/>
    <w:rsid w:val="003D45EB"/>
    <w:rsid w:val="003D46BD"/>
    <w:rsid w:val="003D49DB"/>
    <w:rsid w:val="003D505B"/>
    <w:rsid w:val="003D512C"/>
    <w:rsid w:val="003D5924"/>
    <w:rsid w:val="003D5970"/>
    <w:rsid w:val="003D5BBD"/>
    <w:rsid w:val="003D5FF8"/>
    <w:rsid w:val="003D681A"/>
    <w:rsid w:val="003D6A94"/>
    <w:rsid w:val="003D6E47"/>
    <w:rsid w:val="003D709E"/>
    <w:rsid w:val="003D7116"/>
    <w:rsid w:val="003D7183"/>
    <w:rsid w:val="003D7E2C"/>
    <w:rsid w:val="003D7EA8"/>
    <w:rsid w:val="003E023D"/>
    <w:rsid w:val="003E027E"/>
    <w:rsid w:val="003E059A"/>
    <w:rsid w:val="003E075F"/>
    <w:rsid w:val="003E10EC"/>
    <w:rsid w:val="003E20FE"/>
    <w:rsid w:val="003E2965"/>
    <w:rsid w:val="003E2A3E"/>
    <w:rsid w:val="003E2E7B"/>
    <w:rsid w:val="003E32A6"/>
    <w:rsid w:val="003E397E"/>
    <w:rsid w:val="003E4D11"/>
    <w:rsid w:val="003E5DB5"/>
    <w:rsid w:val="003E5F25"/>
    <w:rsid w:val="003E6623"/>
    <w:rsid w:val="003E6BF6"/>
    <w:rsid w:val="003E765C"/>
    <w:rsid w:val="003F00F3"/>
    <w:rsid w:val="003F02D4"/>
    <w:rsid w:val="003F047B"/>
    <w:rsid w:val="003F07BA"/>
    <w:rsid w:val="003F12AF"/>
    <w:rsid w:val="003F133A"/>
    <w:rsid w:val="003F267A"/>
    <w:rsid w:val="003F2873"/>
    <w:rsid w:val="003F2A75"/>
    <w:rsid w:val="003F2B77"/>
    <w:rsid w:val="003F2BAD"/>
    <w:rsid w:val="003F3005"/>
    <w:rsid w:val="003F3194"/>
    <w:rsid w:val="003F32D9"/>
    <w:rsid w:val="003F36E1"/>
    <w:rsid w:val="003F3772"/>
    <w:rsid w:val="003F38B2"/>
    <w:rsid w:val="003F3A7F"/>
    <w:rsid w:val="003F3C21"/>
    <w:rsid w:val="003F3EC5"/>
    <w:rsid w:val="003F403C"/>
    <w:rsid w:val="003F4254"/>
    <w:rsid w:val="003F4306"/>
    <w:rsid w:val="003F4440"/>
    <w:rsid w:val="003F4743"/>
    <w:rsid w:val="003F4C67"/>
    <w:rsid w:val="003F4DC8"/>
    <w:rsid w:val="003F59C1"/>
    <w:rsid w:val="003F7413"/>
    <w:rsid w:val="003F75DB"/>
    <w:rsid w:val="003F7AC8"/>
    <w:rsid w:val="00400776"/>
    <w:rsid w:val="00400AEE"/>
    <w:rsid w:val="00400C3C"/>
    <w:rsid w:val="00400DA2"/>
    <w:rsid w:val="00401084"/>
    <w:rsid w:val="0040146F"/>
    <w:rsid w:val="00402006"/>
    <w:rsid w:val="00402142"/>
    <w:rsid w:val="004022DC"/>
    <w:rsid w:val="0040262C"/>
    <w:rsid w:val="004026C1"/>
    <w:rsid w:val="004028FA"/>
    <w:rsid w:val="00402AC8"/>
    <w:rsid w:val="004031C0"/>
    <w:rsid w:val="004031E9"/>
    <w:rsid w:val="00403392"/>
    <w:rsid w:val="004034E7"/>
    <w:rsid w:val="00403A71"/>
    <w:rsid w:val="00403F19"/>
    <w:rsid w:val="0040411E"/>
    <w:rsid w:val="004041EF"/>
    <w:rsid w:val="004046EA"/>
    <w:rsid w:val="00404F15"/>
    <w:rsid w:val="00405369"/>
    <w:rsid w:val="0040548A"/>
    <w:rsid w:val="0040556B"/>
    <w:rsid w:val="004055BA"/>
    <w:rsid w:val="00405EE9"/>
    <w:rsid w:val="004062EB"/>
    <w:rsid w:val="00406435"/>
    <w:rsid w:val="00407D1A"/>
    <w:rsid w:val="00407EF0"/>
    <w:rsid w:val="00407FFA"/>
    <w:rsid w:val="004101CC"/>
    <w:rsid w:val="00410B5F"/>
    <w:rsid w:val="00410F99"/>
    <w:rsid w:val="0041103D"/>
    <w:rsid w:val="00411048"/>
    <w:rsid w:val="00411328"/>
    <w:rsid w:val="00411D29"/>
    <w:rsid w:val="00412E67"/>
    <w:rsid w:val="00412F2B"/>
    <w:rsid w:val="004135A3"/>
    <w:rsid w:val="00413770"/>
    <w:rsid w:val="004137BD"/>
    <w:rsid w:val="0041395C"/>
    <w:rsid w:val="004143CB"/>
    <w:rsid w:val="0041462F"/>
    <w:rsid w:val="00414749"/>
    <w:rsid w:val="0041483B"/>
    <w:rsid w:val="00414860"/>
    <w:rsid w:val="004148FF"/>
    <w:rsid w:val="00414E90"/>
    <w:rsid w:val="004151D2"/>
    <w:rsid w:val="004153A9"/>
    <w:rsid w:val="00415988"/>
    <w:rsid w:val="00415DD3"/>
    <w:rsid w:val="00416C58"/>
    <w:rsid w:val="004177A0"/>
    <w:rsid w:val="004178B3"/>
    <w:rsid w:val="0041799B"/>
    <w:rsid w:val="00417C78"/>
    <w:rsid w:val="00420A69"/>
    <w:rsid w:val="00421446"/>
    <w:rsid w:val="00421661"/>
    <w:rsid w:val="004217DC"/>
    <w:rsid w:val="00421AB1"/>
    <w:rsid w:val="00421FDC"/>
    <w:rsid w:val="00422082"/>
    <w:rsid w:val="004223AF"/>
    <w:rsid w:val="004223C6"/>
    <w:rsid w:val="00422553"/>
    <w:rsid w:val="00422E3B"/>
    <w:rsid w:val="00423494"/>
    <w:rsid w:val="00423791"/>
    <w:rsid w:val="004237A4"/>
    <w:rsid w:val="00423843"/>
    <w:rsid w:val="00423A99"/>
    <w:rsid w:val="004242DC"/>
    <w:rsid w:val="00424515"/>
    <w:rsid w:val="00424643"/>
    <w:rsid w:val="00424782"/>
    <w:rsid w:val="00425151"/>
    <w:rsid w:val="00425607"/>
    <w:rsid w:val="00425C67"/>
    <w:rsid w:val="00426A1E"/>
    <w:rsid w:val="0042722C"/>
    <w:rsid w:val="004276DE"/>
    <w:rsid w:val="00427780"/>
    <w:rsid w:val="00427B9E"/>
    <w:rsid w:val="00430267"/>
    <w:rsid w:val="00430661"/>
    <w:rsid w:val="00430811"/>
    <w:rsid w:val="00430A97"/>
    <w:rsid w:val="00430AAB"/>
    <w:rsid w:val="00430F12"/>
    <w:rsid w:val="004311B9"/>
    <w:rsid w:val="004311DD"/>
    <w:rsid w:val="0043153A"/>
    <w:rsid w:val="004315B0"/>
    <w:rsid w:val="004316E4"/>
    <w:rsid w:val="0043194A"/>
    <w:rsid w:val="00431D27"/>
    <w:rsid w:val="00432117"/>
    <w:rsid w:val="004338F5"/>
    <w:rsid w:val="00433E8A"/>
    <w:rsid w:val="004341AB"/>
    <w:rsid w:val="00434726"/>
    <w:rsid w:val="00434F73"/>
    <w:rsid w:val="004352A3"/>
    <w:rsid w:val="0043532B"/>
    <w:rsid w:val="00435D76"/>
    <w:rsid w:val="00435D89"/>
    <w:rsid w:val="00435E1C"/>
    <w:rsid w:val="00435E58"/>
    <w:rsid w:val="00435F0C"/>
    <w:rsid w:val="00436539"/>
    <w:rsid w:val="004369E6"/>
    <w:rsid w:val="0043707E"/>
    <w:rsid w:val="00437660"/>
    <w:rsid w:val="004379A3"/>
    <w:rsid w:val="0044022E"/>
    <w:rsid w:val="00440981"/>
    <w:rsid w:val="00440D86"/>
    <w:rsid w:val="00440E15"/>
    <w:rsid w:val="00441061"/>
    <w:rsid w:val="004415D4"/>
    <w:rsid w:val="004419E9"/>
    <w:rsid w:val="00441A89"/>
    <w:rsid w:val="00441E56"/>
    <w:rsid w:val="00441F18"/>
    <w:rsid w:val="0044225A"/>
    <w:rsid w:val="00442728"/>
    <w:rsid w:val="00442A6B"/>
    <w:rsid w:val="00442ABF"/>
    <w:rsid w:val="0044361D"/>
    <w:rsid w:val="00443DB2"/>
    <w:rsid w:val="00443FCA"/>
    <w:rsid w:val="00444273"/>
    <w:rsid w:val="00444284"/>
    <w:rsid w:val="004445B8"/>
    <w:rsid w:val="00444B30"/>
    <w:rsid w:val="00444BDF"/>
    <w:rsid w:val="00445178"/>
    <w:rsid w:val="004451DB"/>
    <w:rsid w:val="00445691"/>
    <w:rsid w:val="00445773"/>
    <w:rsid w:val="0044632A"/>
    <w:rsid w:val="0044667E"/>
    <w:rsid w:val="00446C01"/>
    <w:rsid w:val="00447006"/>
    <w:rsid w:val="00447244"/>
    <w:rsid w:val="004472DA"/>
    <w:rsid w:val="004474A3"/>
    <w:rsid w:val="0044754A"/>
    <w:rsid w:val="00447823"/>
    <w:rsid w:val="0044784E"/>
    <w:rsid w:val="00447897"/>
    <w:rsid w:val="00447FA6"/>
    <w:rsid w:val="004504E3"/>
    <w:rsid w:val="0045080A"/>
    <w:rsid w:val="004509C9"/>
    <w:rsid w:val="00450C56"/>
    <w:rsid w:val="004510C3"/>
    <w:rsid w:val="00451740"/>
    <w:rsid w:val="00451829"/>
    <w:rsid w:val="00451895"/>
    <w:rsid w:val="004520E7"/>
    <w:rsid w:val="0045258D"/>
    <w:rsid w:val="004535BC"/>
    <w:rsid w:val="0045372A"/>
    <w:rsid w:val="00454170"/>
    <w:rsid w:val="004541FE"/>
    <w:rsid w:val="004545D0"/>
    <w:rsid w:val="0045461F"/>
    <w:rsid w:val="00454749"/>
    <w:rsid w:val="00454928"/>
    <w:rsid w:val="00455808"/>
    <w:rsid w:val="00455B18"/>
    <w:rsid w:val="00455B74"/>
    <w:rsid w:val="00456035"/>
    <w:rsid w:val="0045610F"/>
    <w:rsid w:val="0045631E"/>
    <w:rsid w:val="00456FE0"/>
    <w:rsid w:val="00457128"/>
    <w:rsid w:val="00457DCC"/>
    <w:rsid w:val="004607BE"/>
    <w:rsid w:val="004607F7"/>
    <w:rsid w:val="00460E14"/>
    <w:rsid w:val="0046114F"/>
    <w:rsid w:val="004615D9"/>
    <w:rsid w:val="00461ECE"/>
    <w:rsid w:val="004625B8"/>
    <w:rsid w:val="00462C6A"/>
    <w:rsid w:val="00462FF2"/>
    <w:rsid w:val="00463673"/>
    <w:rsid w:val="00463A4C"/>
    <w:rsid w:val="00463E2C"/>
    <w:rsid w:val="00463F6C"/>
    <w:rsid w:val="00464069"/>
    <w:rsid w:val="004644B3"/>
    <w:rsid w:val="00464C62"/>
    <w:rsid w:val="00465218"/>
    <w:rsid w:val="0046524F"/>
    <w:rsid w:val="00465413"/>
    <w:rsid w:val="00465507"/>
    <w:rsid w:val="004658EF"/>
    <w:rsid w:val="004659D9"/>
    <w:rsid w:val="00465AA0"/>
    <w:rsid w:val="00465BB9"/>
    <w:rsid w:val="00465F7D"/>
    <w:rsid w:val="004662AB"/>
    <w:rsid w:val="00466A08"/>
    <w:rsid w:val="00466C81"/>
    <w:rsid w:val="00466DC8"/>
    <w:rsid w:val="004672FD"/>
    <w:rsid w:val="0046754D"/>
    <w:rsid w:val="00467622"/>
    <w:rsid w:val="00467DB1"/>
    <w:rsid w:val="0047015F"/>
    <w:rsid w:val="00470A43"/>
    <w:rsid w:val="00470C0E"/>
    <w:rsid w:val="00471483"/>
    <w:rsid w:val="00471583"/>
    <w:rsid w:val="00471625"/>
    <w:rsid w:val="004718B8"/>
    <w:rsid w:val="0047190B"/>
    <w:rsid w:val="00471988"/>
    <w:rsid w:val="00471ACC"/>
    <w:rsid w:val="00471F73"/>
    <w:rsid w:val="00472076"/>
    <w:rsid w:val="0047216A"/>
    <w:rsid w:val="00472445"/>
    <w:rsid w:val="004724D7"/>
    <w:rsid w:val="00472C86"/>
    <w:rsid w:val="00472ED7"/>
    <w:rsid w:val="00473AAA"/>
    <w:rsid w:val="00473C79"/>
    <w:rsid w:val="0047421D"/>
    <w:rsid w:val="004745E9"/>
    <w:rsid w:val="00475666"/>
    <w:rsid w:val="004757D9"/>
    <w:rsid w:val="004758E7"/>
    <w:rsid w:val="00475D4E"/>
    <w:rsid w:val="0047623F"/>
    <w:rsid w:val="0047631D"/>
    <w:rsid w:val="004769B4"/>
    <w:rsid w:val="00477895"/>
    <w:rsid w:val="00477E81"/>
    <w:rsid w:val="00477F88"/>
    <w:rsid w:val="00480076"/>
    <w:rsid w:val="00480185"/>
    <w:rsid w:val="0048033F"/>
    <w:rsid w:val="004803F6"/>
    <w:rsid w:val="004808A9"/>
    <w:rsid w:val="00481586"/>
    <w:rsid w:val="004818F5"/>
    <w:rsid w:val="00481DD1"/>
    <w:rsid w:val="004823A8"/>
    <w:rsid w:val="0048254D"/>
    <w:rsid w:val="0048267D"/>
    <w:rsid w:val="00482E0A"/>
    <w:rsid w:val="004830A0"/>
    <w:rsid w:val="004832B2"/>
    <w:rsid w:val="00483949"/>
    <w:rsid w:val="00483D08"/>
    <w:rsid w:val="0048443E"/>
    <w:rsid w:val="004844A2"/>
    <w:rsid w:val="00484E72"/>
    <w:rsid w:val="00485125"/>
    <w:rsid w:val="0048516A"/>
    <w:rsid w:val="004856E8"/>
    <w:rsid w:val="00485848"/>
    <w:rsid w:val="00485A7D"/>
    <w:rsid w:val="00485FF7"/>
    <w:rsid w:val="00486283"/>
    <w:rsid w:val="0048642E"/>
    <w:rsid w:val="0048661A"/>
    <w:rsid w:val="0048691A"/>
    <w:rsid w:val="00486C3E"/>
    <w:rsid w:val="0048712F"/>
    <w:rsid w:val="004871CE"/>
    <w:rsid w:val="00487589"/>
    <w:rsid w:val="004876AF"/>
    <w:rsid w:val="0048795D"/>
    <w:rsid w:val="004879A2"/>
    <w:rsid w:val="00487A15"/>
    <w:rsid w:val="00487DA3"/>
    <w:rsid w:val="00487DFF"/>
    <w:rsid w:val="00487F0B"/>
    <w:rsid w:val="0049000D"/>
    <w:rsid w:val="00490036"/>
    <w:rsid w:val="004902DD"/>
    <w:rsid w:val="004903C9"/>
    <w:rsid w:val="00490737"/>
    <w:rsid w:val="0049089C"/>
    <w:rsid w:val="004909D3"/>
    <w:rsid w:val="00490A08"/>
    <w:rsid w:val="00490A1A"/>
    <w:rsid w:val="004913DF"/>
    <w:rsid w:val="00491516"/>
    <w:rsid w:val="00491527"/>
    <w:rsid w:val="004915FC"/>
    <w:rsid w:val="004920E0"/>
    <w:rsid w:val="0049211B"/>
    <w:rsid w:val="004927E3"/>
    <w:rsid w:val="00492A2B"/>
    <w:rsid w:val="0049302E"/>
    <w:rsid w:val="004935A6"/>
    <w:rsid w:val="0049381A"/>
    <w:rsid w:val="00493974"/>
    <w:rsid w:val="00493CBA"/>
    <w:rsid w:val="00493FE6"/>
    <w:rsid w:val="00494101"/>
    <w:rsid w:val="00494137"/>
    <w:rsid w:val="004944A4"/>
    <w:rsid w:val="004949B1"/>
    <w:rsid w:val="00494C10"/>
    <w:rsid w:val="00494E81"/>
    <w:rsid w:val="00494F2C"/>
    <w:rsid w:val="00495174"/>
    <w:rsid w:val="00495661"/>
    <w:rsid w:val="004956F4"/>
    <w:rsid w:val="00495B3A"/>
    <w:rsid w:val="00495B95"/>
    <w:rsid w:val="00495EC6"/>
    <w:rsid w:val="00495F32"/>
    <w:rsid w:val="00496162"/>
    <w:rsid w:val="0049631D"/>
    <w:rsid w:val="004968C6"/>
    <w:rsid w:val="004968DE"/>
    <w:rsid w:val="00496B56"/>
    <w:rsid w:val="00496B75"/>
    <w:rsid w:val="0049700B"/>
    <w:rsid w:val="0049710A"/>
    <w:rsid w:val="0049718E"/>
    <w:rsid w:val="00497323"/>
    <w:rsid w:val="00497674"/>
    <w:rsid w:val="004A0BA5"/>
    <w:rsid w:val="004A0BE9"/>
    <w:rsid w:val="004A0BFD"/>
    <w:rsid w:val="004A0DC2"/>
    <w:rsid w:val="004A0DD3"/>
    <w:rsid w:val="004A0F9A"/>
    <w:rsid w:val="004A12F8"/>
    <w:rsid w:val="004A1451"/>
    <w:rsid w:val="004A1463"/>
    <w:rsid w:val="004A1594"/>
    <w:rsid w:val="004A1FFF"/>
    <w:rsid w:val="004A2041"/>
    <w:rsid w:val="004A2EDF"/>
    <w:rsid w:val="004A30AB"/>
    <w:rsid w:val="004A30FE"/>
    <w:rsid w:val="004A33B8"/>
    <w:rsid w:val="004A363E"/>
    <w:rsid w:val="004A4E72"/>
    <w:rsid w:val="004A559E"/>
    <w:rsid w:val="004A574E"/>
    <w:rsid w:val="004A5952"/>
    <w:rsid w:val="004A6299"/>
    <w:rsid w:val="004A6323"/>
    <w:rsid w:val="004A6470"/>
    <w:rsid w:val="004A6555"/>
    <w:rsid w:val="004A66DB"/>
    <w:rsid w:val="004A6A8D"/>
    <w:rsid w:val="004A6CC1"/>
    <w:rsid w:val="004A73AB"/>
    <w:rsid w:val="004A7671"/>
    <w:rsid w:val="004B048B"/>
    <w:rsid w:val="004B081E"/>
    <w:rsid w:val="004B08CC"/>
    <w:rsid w:val="004B0909"/>
    <w:rsid w:val="004B09A6"/>
    <w:rsid w:val="004B1012"/>
    <w:rsid w:val="004B11C5"/>
    <w:rsid w:val="004B1D81"/>
    <w:rsid w:val="004B1EA1"/>
    <w:rsid w:val="004B21A8"/>
    <w:rsid w:val="004B226B"/>
    <w:rsid w:val="004B2695"/>
    <w:rsid w:val="004B2888"/>
    <w:rsid w:val="004B29AC"/>
    <w:rsid w:val="004B2B1C"/>
    <w:rsid w:val="004B2D88"/>
    <w:rsid w:val="004B33E8"/>
    <w:rsid w:val="004B359A"/>
    <w:rsid w:val="004B37EF"/>
    <w:rsid w:val="004B3920"/>
    <w:rsid w:val="004B3990"/>
    <w:rsid w:val="004B3C91"/>
    <w:rsid w:val="004B3EEE"/>
    <w:rsid w:val="004B3F60"/>
    <w:rsid w:val="004B429A"/>
    <w:rsid w:val="004B484F"/>
    <w:rsid w:val="004B4D00"/>
    <w:rsid w:val="004B4E4E"/>
    <w:rsid w:val="004B4E73"/>
    <w:rsid w:val="004B53C2"/>
    <w:rsid w:val="004B5AA7"/>
    <w:rsid w:val="004B5B54"/>
    <w:rsid w:val="004B5E9D"/>
    <w:rsid w:val="004B69FC"/>
    <w:rsid w:val="004B6EBB"/>
    <w:rsid w:val="004B6FF8"/>
    <w:rsid w:val="004B7116"/>
    <w:rsid w:val="004B71A2"/>
    <w:rsid w:val="004B71DC"/>
    <w:rsid w:val="004B7411"/>
    <w:rsid w:val="004B7C53"/>
    <w:rsid w:val="004B7C69"/>
    <w:rsid w:val="004B7D4F"/>
    <w:rsid w:val="004C014B"/>
    <w:rsid w:val="004C01A7"/>
    <w:rsid w:val="004C05C9"/>
    <w:rsid w:val="004C0F7D"/>
    <w:rsid w:val="004C11A9"/>
    <w:rsid w:val="004C12EA"/>
    <w:rsid w:val="004C1304"/>
    <w:rsid w:val="004C1329"/>
    <w:rsid w:val="004C16CA"/>
    <w:rsid w:val="004C16D7"/>
    <w:rsid w:val="004C1AE0"/>
    <w:rsid w:val="004C1CE5"/>
    <w:rsid w:val="004C1D44"/>
    <w:rsid w:val="004C1DD1"/>
    <w:rsid w:val="004C2190"/>
    <w:rsid w:val="004C21DF"/>
    <w:rsid w:val="004C2248"/>
    <w:rsid w:val="004C22A2"/>
    <w:rsid w:val="004C23CE"/>
    <w:rsid w:val="004C2B32"/>
    <w:rsid w:val="004C2D95"/>
    <w:rsid w:val="004C304D"/>
    <w:rsid w:val="004C318E"/>
    <w:rsid w:val="004C31EB"/>
    <w:rsid w:val="004C33A8"/>
    <w:rsid w:val="004C3A10"/>
    <w:rsid w:val="004C3F03"/>
    <w:rsid w:val="004C412C"/>
    <w:rsid w:val="004C4242"/>
    <w:rsid w:val="004C48EF"/>
    <w:rsid w:val="004C490B"/>
    <w:rsid w:val="004C4CFA"/>
    <w:rsid w:val="004C50CC"/>
    <w:rsid w:val="004C549A"/>
    <w:rsid w:val="004C603F"/>
    <w:rsid w:val="004C656D"/>
    <w:rsid w:val="004C68AD"/>
    <w:rsid w:val="004C6AEE"/>
    <w:rsid w:val="004C6E28"/>
    <w:rsid w:val="004C70BF"/>
    <w:rsid w:val="004C75FB"/>
    <w:rsid w:val="004C76BD"/>
    <w:rsid w:val="004C7AFB"/>
    <w:rsid w:val="004C7C8B"/>
    <w:rsid w:val="004CB9CF"/>
    <w:rsid w:val="004D0036"/>
    <w:rsid w:val="004D0D14"/>
    <w:rsid w:val="004D1079"/>
    <w:rsid w:val="004D137F"/>
    <w:rsid w:val="004D1657"/>
    <w:rsid w:val="004D196A"/>
    <w:rsid w:val="004D1B21"/>
    <w:rsid w:val="004D2C97"/>
    <w:rsid w:val="004D32AC"/>
    <w:rsid w:val="004D332E"/>
    <w:rsid w:val="004D34AE"/>
    <w:rsid w:val="004D3BF7"/>
    <w:rsid w:val="004D3E14"/>
    <w:rsid w:val="004D4187"/>
    <w:rsid w:val="004D4D5C"/>
    <w:rsid w:val="004D4DCB"/>
    <w:rsid w:val="004D51F1"/>
    <w:rsid w:val="004D521A"/>
    <w:rsid w:val="004D55E3"/>
    <w:rsid w:val="004D5765"/>
    <w:rsid w:val="004D5777"/>
    <w:rsid w:val="004D5D97"/>
    <w:rsid w:val="004D672F"/>
    <w:rsid w:val="004D686F"/>
    <w:rsid w:val="004D68A8"/>
    <w:rsid w:val="004D6A83"/>
    <w:rsid w:val="004D73CB"/>
    <w:rsid w:val="004D7661"/>
    <w:rsid w:val="004E03D1"/>
    <w:rsid w:val="004E095A"/>
    <w:rsid w:val="004E0C23"/>
    <w:rsid w:val="004E0C4C"/>
    <w:rsid w:val="004E0E0E"/>
    <w:rsid w:val="004E0E9D"/>
    <w:rsid w:val="004E161B"/>
    <w:rsid w:val="004E1754"/>
    <w:rsid w:val="004E1776"/>
    <w:rsid w:val="004E202A"/>
    <w:rsid w:val="004E2080"/>
    <w:rsid w:val="004E268C"/>
    <w:rsid w:val="004E2F93"/>
    <w:rsid w:val="004E3084"/>
    <w:rsid w:val="004E3C4B"/>
    <w:rsid w:val="004E3D41"/>
    <w:rsid w:val="004E4C5B"/>
    <w:rsid w:val="004E52DD"/>
    <w:rsid w:val="004E5767"/>
    <w:rsid w:val="004E5C56"/>
    <w:rsid w:val="004E638B"/>
    <w:rsid w:val="004E65BF"/>
    <w:rsid w:val="004E6942"/>
    <w:rsid w:val="004E69C5"/>
    <w:rsid w:val="004E6F56"/>
    <w:rsid w:val="004E6FB3"/>
    <w:rsid w:val="004E72E4"/>
    <w:rsid w:val="004E758F"/>
    <w:rsid w:val="004E7A96"/>
    <w:rsid w:val="004E7BC9"/>
    <w:rsid w:val="004E7D10"/>
    <w:rsid w:val="004F01FF"/>
    <w:rsid w:val="004F0454"/>
    <w:rsid w:val="004F092B"/>
    <w:rsid w:val="004F0E59"/>
    <w:rsid w:val="004F1448"/>
    <w:rsid w:val="004F1472"/>
    <w:rsid w:val="004F1625"/>
    <w:rsid w:val="004F1C68"/>
    <w:rsid w:val="004F2275"/>
    <w:rsid w:val="004F25C4"/>
    <w:rsid w:val="004F29AC"/>
    <w:rsid w:val="004F3159"/>
    <w:rsid w:val="004F32FC"/>
    <w:rsid w:val="004F36C1"/>
    <w:rsid w:val="004F38A6"/>
    <w:rsid w:val="004F4202"/>
    <w:rsid w:val="004F45DC"/>
    <w:rsid w:val="004F48DD"/>
    <w:rsid w:val="004F4C46"/>
    <w:rsid w:val="004F59B9"/>
    <w:rsid w:val="004F6AF2"/>
    <w:rsid w:val="004F6FBD"/>
    <w:rsid w:val="004F77B6"/>
    <w:rsid w:val="004F7B64"/>
    <w:rsid w:val="004F7B97"/>
    <w:rsid w:val="005007C9"/>
    <w:rsid w:val="00500821"/>
    <w:rsid w:val="00500ACA"/>
    <w:rsid w:val="0050117A"/>
    <w:rsid w:val="0050122E"/>
    <w:rsid w:val="0050136E"/>
    <w:rsid w:val="005020D0"/>
    <w:rsid w:val="005026F3"/>
    <w:rsid w:val="0050280B"/>
    <w:rsid w:val="00502C62"/>
    <w:rsid w:val="005034DE"/>
    <w:rsid w:val="00503902"/>
    <w:rsid w:val="00503946"/>
    <w:rsid w:val="00503AF5"/>
    <w:rsid w:val="00503ECC"/>
    <w:rsid w:val="00503F6E"/>
    <w:rsid w:val="00504247"/>
    <w:rsid w:val="0050438E"/>
    <w:rsid w:val="00504532"/>
    <w:rsid w:val="00504A52"/>
    <w:rsid w:val="00504B6C"/>
    <w:rsid w:val="00505013"/>
    <w:rsid w:val="00505148"/>
    <w:rsid w:val="0050601A"/>
    <w:rsid w:val="0050614D"/>
    <w:rsid w:val="00506176"/>
    <w:rsid w:val="005063AC"/>
    <w:rsid w:val="00506470"/>
    <w:rsid w:val="005066CA"/>
    <w:rsid w:val="00506847"/>
    <w:rsid w:val="0050688E"/>
    <w:rsid w:val="00506FEE"/>
    <w:rsid w:val="0050727B"/>
    <w:rsid w:val="005078F4"/>
    <w:rsid w:val="00507C08"/>
    <w:rsid w:val="00510902"/>
    <w:rsid w:val="0051099C"/>
    <w:rsid w:val="00511099"/>
    <w:rsid w:val="005110B1"/>
    <w:rsid w:val="005110F7"/>
    <w:rsid w:val="00511253"/>
    <w:rsid w:val="00511373"/>
    <w:rsid w:val="005114ED"/>
    <w:rsid w:val="005116B2"/>
    <w:rsid w:val="00511863"/>
    <w:rsid w:val="00511F5C"/>
    <w:rsid w:val="00512A66"/>
    <w:rsid w:val="00513D59"/>
    <w:rsid w:val="00514214"/>
    <w:rsid w:val="0051480E"/>
    <w:rsid w:val="0051497F"/>
    <w:rsid w:val="00515B01"/>
    <w:rsid w:val="00515E55"/>
    <w:rsid w:val="00515FD7"/>
    <w:rsid w:val="00516737"/>
    <w:rsid w:val="00516A02"/>
    <w:rsid w:val="00516F3B"/>
    <w:rsid w:val="0051734C"/>
    <w:rsid w:val="005173D9"/>
    <w:rsid w:val="005178DD"/>
    <w:rsid w:val="00517AB4"/>
    <w:rsid w:val="00517B4F"/>
    <w:rsid w:val="00517B5B"/>
    <w:rsid w:val="00517EF1"/>
    <w:rsid w:val="0052013A"/>
    <w:rsid w:val="005205B5"/>
    <w:rsid w:val="00520B35"/>
    <w:rsid w:val="00520E1B"/>
    <w:rsid w:val="00520EC9"/>
    <w:rsid w:val="0052147D"/>
    <w:rsid w:val="00521681"/>
    <w:rsid w:val="005220AF"/>
    <w:rsid w:val="0052210E"/>
    <w:rsid w:val="0052232D"/>
    <w:rsid w:val="00522424"/>
    <w:rsid w:val="00522CE9"/>
    <w:rsid w:val="00523285"/>
    <w:rsid w:val="005234F5"/>
    <w:rsid w:val="00523969"/>
    <w:rsid w:val="0052466A"/>
    <w:rsid w:val="00524993"/>
    <w:rsid w:val="00525256"/>
    <w:rsid w:val="0052542C"/>
    <w:rsid w:val="005255C6"/>
    <w:rsid w:val="005255CD"/>
    <w:rsid w:val="0052572D"/>
    <w:rsid w:val="00525EFC"/>
    <w:rsid w:val="00525FF8"/>
    <w:rsid w:val="00526757"/>
    <w:rsid w:val="00526795"/>
    <w:rsid w:val="00526B8C"/>
    <w:rsid w:val="00526BAC"/>
    <w:rsid w:val="00526C4D"/>
    <w:rsid w:val="00526FDB"/>
    <w:rsid w:val="005276F8"/>
    <w:rsid w:val="00527A33"/>
    <w:rsid w:val="00527BE7"/>
    <w:rsid w:val="00527C3B"/>
    <w:rsid w:val="00527D46"/>
    <w:rsid w:val="005305F3"/>
    <w:rsid w:val="00530C0C"/>
    <w:rsid w:val="00530E3A"/>
    <w:rsid w:val="00531773"/>
    <w:rsid w:val="00531BBD"/>
    <w:rsid w:val="00531C6F"/>
    <w:rsid w:val="00531EB4"/>
    <w:rsid w:val="00532146"/>
    <w:rsid w:val="0053256F"/>
    <w:rsid w:val="00532A95"/>
    <w:rsid w:val="00532BE3"/>
    <w:rsid w:val="00533442"/>
    <w:rsid w:val="00533BB2"/>
    <w:rsid w:val="00534055"/>
    <w:rsid w:val="005347E0"/>
    <w:rsid w:val="00534A8E"/>
    <w:rsid w:val="00534B7E"/>
    <w:rsid w:val="00534D2F"/>
    <w:rsid w:val="0053505B"/>
    <w:rsid w:val="005355ED"/>
    <w:rsid w:val="00535C21"/>
    <w:rsid w:val="0053605E"/>
    <w:rsid w:val="00536808"/>
    <w:rsid w:val="0053737A"/>
    <w:rsid w:val="00537471"/>
    <w:rsid w:val="005374D7"/>
    <w:rsid w:val="00537920"/>
    <w:rsid w:val="00537A04"/>
    <w:rsid w:val="00537BE5"/>
    <w:rsid w:val="005403E1"/>
    <w:rsid w:val="005406F4"/>
    <w:rsid w:val="005406F6"/>
    <w:rsid w:val="0054071F"/>
    <w:rsid w:val="00540C33"/>
    <w:rsid w:val="00540E3B"/>
    <w:rsid w:val="005411EA"/>
    <w:rsid w:val="00541534"/>
    <w:rsid w:val="0054196D"/>
    <w:rsid w:val="00541E1B"/>
    <w:rsid w:val="00541F5D"/>
    <w:rsid w:val="00541FBB"/>
    <w:rsid w:val="00542065"/>
    <w:rsid w:val="005420B9"/>
    <w:rsid w:val="005423E3"/>
    <w:rsid w:val="0054368F"/>
    <w:rsid w:val="00543777"/>
    <w:rsid w:val="0054382A"/>
    <w:rsid w:val="00543E59"/>
    <w:rsid w:val="005441A4"/>
    <w:rsid w:val="00544372"/>
    <w:rsid w:val="00544496"/>
    <w:rsid w:val="0054456E"/>
    <w:rsid w:val="00544F28"/>
    <w:rsid w:val="005451BE"/>
    <w:rsid w:val="005456BF"/>
    <w:rsid w:val="00545715"/>
    <w:rsid w:val="0054597F"/>
    <w:rsid w:val="00545CD1"/>
    <w:rsid w:val="00546026"/>
    <w:rsid w:val="00546C1C"/>
    <w:rsid w:val="00546F25"/>
    <w:rsid w:val="00546F77"/>
    <w:rsid w:val="00547372"/>
    <w:rsid w:val="005476B3"/>
    <w:rsid w:val="005477E4"/>
    <w:rsid w:val="00547840"/>
    <w:rsid w:val="0055006E"/>
    <w:rsid w:val="005501D4"/>
    <w:rsid w:val="0055043D"/>
    <w:rsid w:val="0055063C"/>
    <w:rsid w:val="00550A9D"/>
    <w:rsid w:val="00550E50"/>
    <w:rsid w:val="00550E65"/>
    <w:rsid w:val="00550F9B"/>
    <w:rsid w:val="00551287"/>
    <w:rsid w:val="005516B3"/>
    <w:rsid w:val="00551F27"/>
    <w:rsid w:val="00552888"/>
    <w:rsid w:val="00552EC6"/>
    <w:rsid w:val="00552F8D"/>
    <w:rsid w:val="00553207"/>
    <w:rsid w:val="00553841"/>
    <w:rsid w:val="00553879"/>
    <w:rsid w:val="005539A8"/>
    <w:rsid w:val="00553F46"/>
    <w:rsid w:val="00554057"/>
    <w:rsid w:val="0055438C"/>
    <w:rsid w:val="00554D25"/>
    <w:rsid w:val="00554F24"/>
    <w:rsid w:val="00555364"/>
    <w:rsid w:val="00555665"/>
    <w:rsid w:val="005557F8"/>
    <w:rsid w:val="00555C1D"/>
    <w:rsid w:val="00555C43"/>
    <w:rsid w:val="00555CF0"/>
    <w:rsid w:val="0055611B"/>
    <w:rsid w:val="00556331"/>
    <w:rsid w:val="005563B0"/>
    <w:rsid w:val="00556A3F"/>
    <w:rsid w:val="00556BCA"/>
    <w:rsid w:val="00556EAB"/>
    <w:rsid w:val="00556F89"/>
    <w:rsid w:val="00557073"/>
    <w:rsid w:val="00557779"/>
    <w:rsid w:val="00557FB3"/>
    <w:rsid w:val="00560924"/>
    <w:rsid w:val="00560E20"/>
    <w:rsid w:val="0056149A"/>
    <w:rsid w:val="00562001"/>
    <w:rsid w:val="00562005"/>
    <w:rsid w:val="00562B6B"/>
    <w:rsid w:val="00562D83"/>
    <w:rsid w:val="0056326A"/>
    <w:rsid w:val="005634ED"/>
    <w:rsid w:val="00563948"/>
    <w:rsid w:val="005639D1"/>
    <w:rsid w:val="005640A0"/>
    <w:rsid w:val="0056476F"/>
    <w:rsid w:val="005649D2"/>
    <w:rsid w:val="00564B31"/>
    <w:rsid w:val="00564B7A"/>
    <w:rsid w:val="00564CD4"/>
    <w:rsid w:val="00564CFF"/>
    <w:rsid w:val="005651E3"/>
    <w:rsid w:val="00565890"/>
    <w:rsid w:val="00565DCD"/>
    <w:rsid w:val="00565F0B"/>
    <w:rsid w:val="00566759"/>
    <w:rsid w:val="00570022"/>
    <w:rsid w:val="005704BB"/>
    <w:rsid w:val="00570575"/>
    <w:rsid w:val="00570585"/>
    <w:rsid w:val="0057099D"/>
    <w:rsid w:val="00571046"/>
    <w:rsid w:val="00571360"/>
    <w:rsid w:val="0057153F"/>
    <w:rsid w:val="005718C1"/>
    <w:rsid w:val="005719DB"/>
    <w:rsid w:val="00571B83"/>
    <w:rsid w:val="00571EC1"/>
    <w:rsid w:val="005724EB"/>
    <w:rsid w:val="005724FC"/>
    <w:rsid w:val="0057284F"/>
    <w:rsid w:val="005728E9"/>
    <w:rsid w:val="00572E8B"/>
    <w:rsid w:val="00572F9D"/>
    <w:rsid w:val="00573162"/>
    <w:rsid w:val="00573B50"/>
    <w:rsid w:val="0057420C"/>
    <w:rsid w:val="005743B1"/>
    <w:rsid w:val="00574694"/>
    <w:rsid w:val="00574ABB"/>
    <w:rsid w:val="00575362"/>
    <w:rsid w:val="005755B4"/>
    <w:rsid w:val="0057604E"/>
    <w:rsid w:val="00576623"/>
    <w:rsid w:val="0057662A"/>
    <w:rsid w:val="00576673"/>
    <w:rsid w:val="005766A9"/>
    <w:rsid w:val="00576896"/>
    <w:rsid w:val="005769F6"/>
    <w:rsid w:val="00576CD1"/>
    <w:rsid w:val="005773C1"/>
    <w:rsid w:val="0057795B"/>
    <w:rsid w:val="00580719"/>
    <w:rsid w:val="005808D5"/>
    <w:rsid w:val="00580B9A"/>
    <w:rsid w:val="00580BD8"/>
    <w:rsid w:val="00580F8A"/>
    <w:rsid w:val="00580F8D"/>
    <w:rsid w:val="00580FF8"/>
    <w:rsid w:val="0058102D"/>
    <w:rsid w:val="005812DC"/>
    <w:rsid w:val="005817EC"/>
    <w:rsid w:val="00581876"/>
    <w:rsid w:val="00582B20"/>
    <w:rsid w:val="00582B95"/>
    <w:rsid w:val="00582BB6"/>
    <w:rsid w:val="00582C82"/>
    <w:rsid w:val="00583215"/>
    <w:rsid w:val="0058343F"/>
    <w:rsid w:val="00583731"/>
    <w:rsid w:val="00584308"/>
    <w:rsid w:val="0058486E"/>
    <w:rsid w:val="00584BAD"/>
    <w:rsid w:val="00584F8F"/>
    <w:rsid w:val="00585D26"/>
    <w:rsid w:val="005864A9"/>
    <w:rsid w:val="005864BD"/>
    <w:rsid w:val="0058676D"/>
    <w:rsid w:val="005868BB"/>
    <w:rsid w:val="00586BEE"/>
    <w:rsid w:val="0058702B"/>
    <w:rsid w:val="0058729A"/>
    <w:rsid w:val="005874C9"/>
    <w:rsid w:val="0058796A"/>
    <w:rsid w:val="00587BE5"/>
    <w:rsid w:val="0059040A"/>
    <w:rsid w:val="00590585"/>
    <w:rsid w:val="005905C4"/>
    <w:rsid w:val="00590601"/>
    <w:rsid w:val="00590F6B"/>
    <w:rsid w:val="0059190C"/>
    <w:rsid w:val="0059311A"/>
    <w:rsid w:val="00593478"/>
    <w:rsid w:val="005934B4"/>
    <w:rsid w:val="00593D52"/>
    <w:rsid w:val="0059456D"/>
    <w:rsid w:val="005946D1"/>
    <w:rsid w:val="00594BF3"/>
    <w:rsid w:val="00594E84"/>
    <w:rsid w:val="0059712F"/>
    <w:rsid w:val="005975BE"/>
    <w:rsid w:val="005976EC"/>
    <w:rsid w:val="00597772"/>
    <w:rsid w:val="00597892"/>
    <w:rsid w:val="00597AAB"/>
    <w:rsid w:val="00597E61"/>
    <w:rsid w:val="00597E82"/>
    <w:rsid w:val="00597ED0"/>
    <w:rsid w:val="005A053D"/>
    <w:rsid w:val="005A056A"/>
    <w:rsid w:val="005A0FD6"/>
    <w:rsid w:val="005A14D0"/>
    <w:rsid w:val="005A1691"/>
    <w:rsid w:val="005A189E"/>
    <w:rsid w:val="005A1BD1"/>
    <w:rsid w:val="005A1EE9"/>
    <w:rsid w:val="005A1FE4"/>
    <w:rsid w:val="005A24C9"/>
    <w:rsid w:val="005A250E"/>
    <w:rsid w:val="005A27A1"/>
    <w:rsid w:val="005A27F2"/>
    <w:rsid w:val="005A29BD"/>
    <w:rsid w:val="005A29E6"/>
    <w:rsid w:val="005A2BB9"/>
    <w:rsid w:val="005A2F5B"/>
    <w:rsid w:val="005A31A9"/>
    <w:rsid w:val="005A3220"/>
    <w:rsid w:val="005A34D4"/>
    <w:rsid w:val="005A3615"/>
    <w:rsid w:val="005A3C2B"/>
    <w:rsid w:val="005A3C78"/>
    <w:rsid w:val="005A4118"/>
    <w:rsid w:val="005A4359"/>
    <w:rsid w:val="005A4990"/>
    <w:rsid w:val="005A4B01"/>
    <w:rsid w:val="005A4EAC"/>
    <w:rsid w:val="005A4ED8"/>
    <w:rsid w:val="005A50B1"/>
    <w:rsid w:val="005A51F0"/>
    <w:rsid w:val="005A5436"/>
    <w:rsid w:val="005A561F"/>
    <w:rsid w:val="005A56EF"/>
    <w:rsid w:val="005A5963"/>
    <w:rsid w:val="005A5BB9"/>
    <w:rsid w:val="005A5D81"/>
    <w:rsid w:val="005A5FD8"/>
    <w:rsid w:val="005A6126"/>
    <w:rsid w:val="005A6422"/>
    <w:rsid w:val="005A6606"/>
    <w:rsid w:val="005A6740"/>
    <w:rsid w:val="005A67CA"/>
    <w:rsid w:val="005A6845"/>
    <w:rsid w:val="005A6BFC"/>
    <w:rsid w:val="005A6D10"/>
    <w:rsid w:val="005A6E18"/>
    <w:rsid w:val="005A7C1C"/>
    <w:rsid w:val="005A7EBC"/>
    <w:rsid w:val="005B0A49"/>
    <w:rsid w:val="005B0AB7"/>
    <w:rsid w:val="005B0BFA"/>
    <w:rsid w:val="005B0C22"/>
    <w:rsid w:val="005B0E9F"/>
    <w:rsid w:val="005B1200"/>
    <w:rsid w:val="005B12A0"/>
    <w:rsid w:val="005B184F"/>
    <w:rsid w:val="005B1C04"/>
    <w:rsid w:val="005B1F0D"/>
    <w:rsid w:val="005B22C0"/>
    <w:rsid w:val="005B27F6"/>
    <w:rsid w:val="005B2814"/>
    <w:rsid w:val="005B2A28"/>
    <w:rsid w:val="005B2C19"/>
    <w:rsid w:val="005B2CD9"/>
    <w:rsid w:val="005B38A7"/>
    <w:rsid w:val="005B3A05"/>
    <w:rsid w:val="005B3B19"/>
    <w:rsid w:val="005B3D81"/>
    <w:rsid w:val="005B4120"/>
    <w:rsid w:val="005B41DF"/>
    <w:rsid w:val="005B42EB"/>
    <w:rsid w:val="005B47D2"/>
    <w:rsid w:val="005B496E"/>
    <w:rsid w:val="005B4A03"/>
    <w:rsid w:val="005B4E59"/>
    <w:rsid w:val="005B594B"/>
    <w:rsid w:val="005B596A"/>
    <w:rsid w:val="005B601F"/>
    <w:rsid w:val="005B60DB"/>
    <w:rsid w:val="005B6F4E"/>
    <w:rsid w:val="005B7185"/>
    <w:rsid w:val="005B74AE"/>
    <w:rsid w:val="005B77E0"/>
    <w:rsid w:val="005B7BE3"/>
    <w:rsid w:val="005C04FB"/>
    <w:rsid w:val="005C0502"/>
    <w:rsid w:val="005C09B8"/>
    <w:rsid w:val="005C0E95"/>
    <w:rsid w:val="005C11E9"/>
    <w:rsid w:val="005C14A7"/>
    <w:rsid w:val="005C1A2E"/>
    <w:rsid w:val="005C1CFC"/>
    <w:rsid w:val="005C1E53"/>
    <w:rsid w:val="005C1F53"/>
    <w:rsid w:val="005C205B"/>
    <w:rsid w:val="005C214C"/>
    <w:rsid w:val="005C2236"/>
    <w:rsid w:val="005C224F"/>
    <w:rsid w:val="005C229F"/>
    <w:rsid w:val="005C2428"/>
    <w:rsid w:val="005C2716"/>
    <w:rsid w:val="005C2A15"/>
    <w:rsid w:val="005C2A22"/>
    <w:rsid w:val="005C2F42"/>
    <w:rsid w:val="005C30B3"/>
    <w:rsid w:val="005C397D"/>
    <w:rsid w:val="005C3EE9"/>
    <w:rsid w:val="005C40A9"/>
    <w:rsid w:val="005C421D"/>
    <w:rsid w:val="005C44AE"/>
    <w:rsid w:val="005C4527"/>
    <w:rsid w:val="005C4AAB"/>
    <w:rsid w:val="005C4F5C"/>
    <w:rsid w:val="005C5032"/>
    <w:rsid w:val="005C51F8"/>
    <w:rsid w:val="005C5516"/>
    <w:rsid w:val="005C5597"/>
    <w:rsid w:val="005C5B29"/>
    <w:rsid w:val="005C61D0"/>
    <w:rsid w:val="005C62BF"/>
    <w:rsid w:val="005C62C8"/>
    <w:rsid w:val="005C6626"/>
    <w:rsid w:val="005C69BA"/>
    <w:rsid w:val="005C6C9E"/>
    <w:rsid w:val="005C76D8"/>
    <w:rsid w:val="005C7DD6"/>
    <w:rsid w:val="005D0140"/>
    <w:rsid w:val="005D04ED"/>
    <w:rsid w:val="005D06E3"/>
    <w:rsid w:val="005D12E8"/>
    <w:rsid w:val="005D1472"/>
    <w:rsid w:val="005D1771"/>
    <w:rsid w:val="005D1D59"/>
    <w:rsid w:val="005D2314"/>
    <w:rsid w:val="005D24E4"/>
    <w:rsid w:val="005D273D"/>
    <w:rsid w:val="005D2D26"/>
    <w:rsid w:val="005D2E10"/>
    <w:rsid w:val="005D3AB0"/>
    <w:rsid w:val="005D3D28"/>
    <w:rsid w:val="005D4191"/>
    <w:rsid w:val="005D47CF"/>
    <w:rsid w:val="005D49FE"/>
    <w:rsid w:val="005D5B75"/>
    <w:rsid w:val="005D5C3F"/>
    <w:rsid w:val="005D6554"/>
    <w:rsid w:val="005D65BF"/>
    <w:rsid w:val="005D76D3"/>
    <w:rsid w:val="005D7B2C"/>
    <w:rsid w:val="005D7C09"/>
    <w:rsid w:val="005E0114"/>
    <w:rsid w:val="005E1203"/>
    <w:rsid w:val="005E13D9"/>
    <w:rsid w:val="005E13F7"/>
    <w:rsid w:val="005E17B6"/>
    <w:rsid w:val="005E1B77"/>
    <w:rsid w:val="005E1EB4"/>
    <w:rsid w:val="005E1F63"/>
    <w:rsid w:val="005E2397"/>
    <w:rsid w:val="005E257F"/>
    <w:rsid w:val="005E2881"/>
    <w:rsid w:val="005E2A8B"/>
    <w:rsid w:val="005E2C89"/>
    <w:rsid w:val="005E396E"/>
    <w:rsid w:val="005E43FF"/>
    <w:rsid w:val="005E4C51"/>
    <w:rsid w:val="005E4E1C"/>
    <w:rsid w:val="005E4FEB"/>
    <w:rsid w:val="005E58AD"/>
    <w:rsid w:val="005E5FCF"/>
    <w:rsid w:val="005E6041"/>
    <w:rsid w:val="005E61A2"/>
    <w:rsid w:val="005E69C9"/>
    <w:rsid w:val="005E6A0A"/>
    <w:rsid w:val="005E6DCD"/>
    <w:rsid w:val="005E6EEA"/>
    <w:rsid w:val="005E783B"/>
    <w:rsid w:val="005E78FB"/>
    <w:rsid w:val="005E7D64"/>
    <w:rsid w:val="005E7E42"/>
    <w:rsid w:val="005F0032"/>
    <w:rsid w:val="005F0DE3"/>
    <w:rsid w:val="005F11FE"/>
    <w:rsid w:val="005F1667"/>
    <w:rsid w:val="005F1869"/>
    <w:rsid w:val="005F1988"/>
    <w:rsid w:val="005F19DF"/>
    <w:rsid w:val="005F1F7D"/>
    <w:rsid w:val="005F2331"/>
    <w:rsid w:val="005F23E8"/>
    <w:rsid w:val="005F2522"/>
    <w:rsid w:val="005F26B4"/>
    <w:rsid w:val="005F2716"/>
    <w:rsid w:val="005F2A49"/>
    <w:rsid w:val="005F2AC7"/>
    <w:rsid w:val="005F2AC9"/>
    <w:rsid w:val="005F2F50"/>
    <w:rsid w:val="005F2F8B"/>
    <w:rsid w:val="005F3461"/>
    <w:rsid w:val="005F34D5"/>
    <w:rsid w:val="005F35AD"/>
    <w:rsid w:val="005F3639"/>
    <w:rsid w:val="005F3646"/>
    <w:rsid w:val="005F3EA3"/>
    <w:rsid w:val="005F41DE"/>
    <w:rsid w:val="005F4737"/>
    <w:rsid w:val="005F4797"/>
    <w:rsid w:val="005F4967"/>
    <w:rsid w:val="005F4DFA"/>
    <w:rsid w:val="005F5BF8"/>
    <w:rsid w:val="005F5C2F"/>
    <w:rsid w:val="005F5DCC"/>
    <w:rsid w:val="005F5E7F"/>
    <w:rsid w:val="005F6259"/>
    <w:rsid w:val="005F66EB"/>
    <w:rsid w:val="005F6967"/>
    <w:rsid w:val="005F69C4"/>
    <w:rsid w:val="005F69CD"/>
    <w:rsid w:val="005F6BC4"/>
    <w:rsid w:val="005F6E3D"/>
    <w:rsid w:val="005F7338"/>
    <w:rsid w:val="005F73E7"/>
    <w:rsid w:val="005F750B"/>
    <w:rsid w:val="005F7B13"/>
    <w:rsid w:val="00600BD5"/>
    <w:rsid w:val="00601122"/>
    <w:rsid w:val="006015DB"/>
    <w:rsid w:val="00601FBC"/>
    <w:rsid w:val="00602244"/>
    <w:rsid w:val="0060227C"/>
    <w:rsid w:val="006029DD"/>
    <w:rsid w:val="00602CEA"/>
    <w:rsid w:val="00603606"/>
    <w:rsid w:val="00603680"/>
    <w:rsid w:val="00603B81"/>
    <w:rsid w:val="00603EA7"/>
    <w:rsid w:val="00604447"/>
    <w:rsid w:val="00605388"/>
    <w:rsid w:val="00605A87"/>
    <w:rsid w:val="00605EAD"/>
    <w:rsid w:val="00605F94"/>
    <w:rsid w:val="0060623C"/>
    <w:rsid w:val="006066ED"/>
    <w:rsid w:val="00606710"/>
    <w:rsid w:val="00606752"/>
    <w:rsid w:val="00606F10"/>
    <w:rsid w:val="006071CD"/>
    <w:rsid w:val="00607344"/>
    <w:rsid w:val="00610B13"/>
    <w:rsid w:val="00610D32"/>
    <w:rsid w:val="00611EBB"/>
    <w:rsid w:val="00612047"/>
    <w:rsid w:val="00612313"/>
    <w:rsid w:val="006123C3"/>
    <w:rsid w:val="00612544"/>
    <w:rsid w:val="006125BF"/>
    <w:rsid w:val="00612D5E"/>
    <w:rsid w:val="00612D7E"/>
    <w:rsid w:val="00612DF1"/>
    <w:rsid w:val="00612E73"/>
    <w:rsid w:val="00613E28"/>
    <w:rsid w:val="00614151"/>
    <w:rsid w:val="006143F9"/>
    <w:rsid w:val="006144E7"/>
    <w:rsid w:val="00614A4F"/>
    <w:rsid w:val="006159D3"/>
    <w:rsid w:val="00615AF8"/>
    <w:rsid w:val="00615B90"/>
    <w:rsid w:val="0061630F"/>
    <w:rsid w:val="0061664A"/>
    <w:rsid w:val="00616889"/>
    <w:rsid w:val="00616CCE"/>
    <w:rsid w:val="0061762E"/>
    <w:rsid w:val="006177A5"/>
    <w:rsid w:val="00617BF0"/>
    <w:rsid w:val="006206DD"/>
    <w:rsid w:val="006216E3"/>
    <w:rsid w:val="0062195B"/>
    <w:rsid w:val="006219E8"/>
    <w:rsid w:val="00621C5A"/>
    <w:rsid w:val="00621D14"/>
    <w:rsid w:val="00622112"/>
    <w:rsid w:val="00622269"/>
    <w:rsid w:val="00622555"/>
    <w:rsid w:val="006228DB"/>
    <w:rsid w:val="006229AA"/>
    <w:rsid w:val="00622F75"/>
    <w:rsid w:val="00623116"/>
    <w:rsid w:val="00623340"/>
    <w:rsid w:val="006237DC"/>
    <w:rsid w:val="006257D5"/>
    <w:rsid w:val="00625A2C"/>
    <w:rsid w:val="00625A63"/>
    <w:rsid w:val="00625C1A"/>
    <w:rsid w:val="00626660"/>
    <w:rsid w:val="00626ACF"/>
    <w:rsid w:val="00626BBF"/>
    <w:rsid w:val="00626C37"/>
    <w:rsid w:val="00626F7A"/>
    <w:rsid w:val="00627400"/>
    <w:rsid w:val="00627885"/>
    <w:rsid w:val="00627A70"/>
    <w:rsid w:val="006301DD"/>
    <w:rsid w:val="00630682"/>
    <w:rsid w:val="006306C2"/>
    <w:rsid w:val="006312D6"/>
    <w:rsid w:val="00631C7A"/>
    <w:rsid w:val="00631EB0"/>
    <w:rsid w:val="006329B3"/>
    <w:rsid w:val="00632C62"/>
    <w:rsid w:val="00633548"/>
    <w:rsid w:val="00633B9E"/>
    <w:rsid w:val="00633CE8"/>
    <w:rsid w:val="00633D4A"/>
    <w:rsid w:val="00633FFA"/>
    <w:rsid w:val="006349EF"/>
    <w:rsid w:val="00634F16"/>
    <w:rsid w:val="00635291"/>
    <w:rsid w:val="0063558E"/>
    <w:rsid w:val="00635E29"/>
    <w:rsid w:val="0063638A"/>
    <w:rsid w:val="00636564"/>
    <w:rsid w:val="00636A05"/>
    <w:rsid w:val="006370BE"/>
    <w:rsid w:val="00637A37"/>
    <w:rsid w:val="00637CCE"/>
    <w:rsid w:val="006400F7"/>
    <w:rsid w:val="0064036F"/>
    <w:rsid w:val="00640528"/>
    <w:rsid w:val="00640961"/>
    <w:rsid w:val="00641145"/>
    <w:rsid w:val="006413B5"/>
    <w:rsid w:val="00641550"/>
    <w:rsid w:val="006417C3"/>
    <w:rsid w:val="006417FD"/>
    <w:rsid w:val="00641C41"/>
    <w:rsid w:val="00641E21"/>
    <w:rsid w:val="006424DC"/>
    <w:rsid w:val="0064273E"/>
    <w:rsid w:val="006427F6"/>
    <w:rsid w:val="0064291A"/>
    <w:rsid w:val="00642A5F"/>
    <w:rsid w:val="00642FB6"/>
    <w:rsid w:val="0064308B"/>
    <w:rsid w:val="0064318E"/>
    <w:rsid w:val="0064320E"/>
    <w:rsid w:val="00643991"/>
    <w:rsid w:val="00643B96"/>
    <w:rsid w:val="00643CC4"/>
    <w:rsid w:val="00644BC2"/>
    <w:rsid w:val="00644C14"/>
    <w:rsid w:val="00644E8F"/>
    <w:rsid w:val="006456FE"/>
    <w:rsid w:val="00645910"/>
    <w:rsid w:val="00645B63"/>
    <w:rsid w:val="00645FB1"/>
    <w:rsid w:val="00646F3B"/>
    <w:rsid w:val="0064711C"/>
    <w:rsid w:val="00647780"/>
    <w:rsid w:val="00647DB1"/>
    <w:rsid w:val="00650739"/>
    <w:rsid w:val="00650A5F"/>
    <w:rsid w:val="00650B9F"/>
    <w:rsid w:val="006511F3"/>
    <w:rsid w:val="00651615"/>
    <w:rsid w:val="006520DA"/>
    <w:rsid w:val="0065218F"/>
    <w:rsid w:val="00652194"/>
    <w:rsid w:val="006521DC"/>
    <w:rsid w:val="00652281"/>
    <w:rsid w:val="0065234E"/>
    <w:rsid w:val="0065239C"/>
    <w:rsid w:val="0065245E"/>
    <w:rsid w:val="006524D7"/>
    <w:rsid w:val="0065265B"/>
    <w:rsid w:val="006527A3"/>
    <w:rsid w:val="00652969"/>
    <w:rsid w:val="00653647"/>
    <w:rsid w:val="00653BB3"/>
    <w:rsid w:val="00653C0F"/>
    <w:rsid w:val="00653E36"/>
    <w:rsid w:val="006543D7"/>
    <w:rsid w:val="00654799"/>
    <w:rsid w:val="00654908"/>
    <w:rsid w:val="006549E5"/>
    <w:rsid w:val="00654F37"/>
    <w:rsid w:val="00655823"/>
    <w:rsid w:val="00655C5D"/>
    <w:rsid w:val="00655C65"/>
    <w:rsid w:val="006560A6"/>
    <w:rsid w:val="00656321"/>
    <w:rsid w:val="006563B1"/>
    <w:rsid w:val="00656432"/>
    <w:rsid w:val="00657043"/>
    <w:rsid w:val="006571B8"/>
    <w:rsid w:val="006575D1"/>
    <w:rsid w:val="0065772A"/>
    <w:rsid w:val="006578AE"/>
    <w:rsid w:val="0065BF03"/>
    <w:rsid w:val="00661011"/>
    <w:rsid w:val="006611EF"/>
    <w:rsid w:val="00661243"/>
    <w:rsid w:val="00661AC6"/>
    <w:rsid w:val="00662132"/>
    <w:rsid w:val="006623D2"/>
    <w:rsid w:val="006630D8"/>
    <w:rsid w:val="006630E8"/>
    <w:rsid w:val="00663B74"/>
    <w:rsid w:val="0066457A"/>
    <w:rsid w:val="00664CBC"/>
    <w:rsid w:val="00665190"/>
    <w:rsid w:val="00665366"/>
    <w:rsid w:val="006658D5"/>
    <w:rsid w:val="00665F8A"/>
    <w:rsid w:val="006664F2"/>
    <w:rsid w:val="0066662E"/>
    <w:rsid w:val="00667133"/>
    <w:rsid w:val="00667392"/>
    <w:rsid w:val="00667A48"/>
    <w:rsid w:val="00667BAC"/>
    <w:rsid w:val="00667D2D"/>
    <w:rsid w:val="00667D6C"/>
    <w:rsid w:val="0067049B"/>
    <w:rsid w:val="00670CFE"/>
    <w:rsid w:val="00670EC7"/>
    <w:rsid w:val="00671139"/>
    <w:rsid w:val="006714C3"/>
    <w:rsid w:val="006715FA"/>
    <w:rsid w:val="00671AB7"/>
    <w:rsid w:val="00671AD7"/>
    <w:rsid w:val="006722F5"/>
    <w:rsid w:val="006725F4"/>
    <w:rsid w:val="00672828"/>
    <w:rsid w:val="006728C0"/>
    <w:rsid w:val="006729AD"/>
    <w:rsid w:val="00672A4D"/>
    <w:rsid w:val="00672B86"/>
    <w:rsid w:val="00672D8A"/>
    <w:rsid w:val="006733FA"/>
    <w:rsid w:val="006743BD"/>
    <w:rsid w:val="006744D4"/>
    <w:rsid w:val="00674AA0"/>
    <w:rsid w:val="00674D59"/>
    <w:rsid w:val="0067559A"/>
    <w:rsid w:val="00675838"/>
    <w:rsid w:val="00675D36"/>
    <w:rsid w:val="006762AF"/>
    <w:rsid w:val="006764F0"/>
    <w:rsid w:val="00676A67"/>
    <w:rsid w:val="006770CE"/>
    <w:rsid w:val="00677835"/>
    <w:rsid w:val="006779D8"/>
    <w:rsid w:val="00680211"/>
    <w:rsid w:val="00680388"/>
    <w:rsid w:val="006806D5"/>
    <w:rsid w:val="0068082A"/>
    <w:rsid w:val="006808C9"/>
    <w:rsid w:val="00680C42"/>
    <w:rsid w:val="00681768"/>
    <w:rsid w:val="00681A7A"/>
    <w:rsid w:val="00681B9C"/>
    <w:rsid w:val="0068287C"/>
    <w:rsid w:val="0068297E"/>
    <w:rsid w:val="006835D8"/>
    <w:rsid w:val="00683EF6"/>
    <w:rsid w:val="00684470"/>
    <w:rsid w:val="00684682"/>
    <w:rsid w:val="006846FB"/>
    <w:rsid w:val="0068493C"/>
    <w:rsid w:val="00684A63"/>
    <w:rsid w:val="006852A9"/>
    <w:rsid w:val="0068568F"/>
    <w:rsid w:val="00685D07"/>
    <w:rsid w:val="00685E32"/>
    <w:rsid w:val="00686832"/>
    <w:rsid w:val="00686872"/>
    <w:rsid w:val="00686E78"/>
    <w:rsid w:val="006875D4"/>
    <w:rsid w:val="00687D5E"/>
    <w:rsid w:val="00690271"/>
    <w:rsid w:val="00691056"/>
    <w:rsid w:val="00691288"/>
    <w:rsid w:val="006916DF"/>
    <w:rsid w:val="0069179A"/>
    <w:rsid w:val="00691BBF"/>
    <w:rsid w:val="00691D00"/>
    <w:rsid w:val="00691F8C"/>
    <w:rsid w:val="00692089"/>
    <w:rsid w:val="00692336"/>
    <w:rsid w:val="0069242E"/>
    <w:rsid w:val="00692E88"/>
    <w:rsid w:val="00693154"/>
    <w:rsid w:val="0069318D"/>
    <w:rsid w:val="006933B6"/>
    <w:rsid w:val="006937D8"/>
    <w:rsid w:val="0069430C"/>
    <w:rsid w:val="00694A16"/>
    <w:rsid w:val="00694ACC"/>
    <w:rsid w:val="00694EBA"/>
    <w:rsid w:val="006951EC"/>
    <w:rsid w:val="0069547F"/>
    <w:rsid w:val="00695DF2"/>
    <w:rsid w:val="00696035"/>
    <w:rsid w:val="00696410"/>
    <w:rsid w:val="00696627"/>
    <w:rsid w:val="006967D4"/>
    <w:rsid w:val="006967E0"/>
    <w:rsid w:val="006968BC"/>
    <w:rsid w:val="00696B09"/>
    <w:rsid w:val="00696E3C"/>
    <w:rsid w:val="0069756E"/>
    <w:rsid w:val="00697E7F"/>
    <w:rsid w:val="00697EB1"/>
    <w:rsid w:val="006A05A9"/>
    <w:rsid w:val="006A07FA"/>
    <w:rsid w:val="006A0B35"/>
    <w:rsid w:val="006A0B97"/>
    <w:rsid w:val="006A0BF9"/>
    <w:rsid w:val="006A0CB4"/>
    <w:rsid w:val="006A0D8A"/>
    <w:rsid w:val="006A0F3B"/>
    <w:rsid w:val="006A10F8"/>
    <w:rsid w:val="006A1122"/>
    <w:rsid w:val="006A1286"/>
    <w:rsid w:val="006A18E8"/>
    <w:rsid w:val="006A1CCA"/>
    <w:rsid w:val="006A1E4B"/>
    <w:rsid w:val="006A1F03"/>
    <w:rsid w:val="006A20A8"/>
    <w:rsid w:val="006A2A19"/>
    <w:rsid w:val="006A2CCA"/>
    <w:rsid w:val="006A381E"/>
    <w:rsid w:val="006A3884"/>
    <w:rsid w:val="006A3C10"/>
    <w:rsid w:val="006A4227"/>
    <w:rsid w:val="006A484F"/>
    <w:rsid w:val="006A4B43"/>
    <w:rsid w:val="006A4DF9"/>
    <w:rsid w:val="006A4F45"/>
    <w:rsid w:val="006A4FF0"/>
    <w:rsid w:val="006A50F1"/>
    <w:rsid w:val="006A55C5"/>
    <w:rsid w:val="006A5F84"/>
    <w:rsid w:val="006A62BF"/>
    <w:rsid w:val="006A65B4"/>
    <w:rsid w:val="006A6797"/>
    <w:rsid w:val="006A6DD3"/>
    <w:rsid w:val="006A7604"/>
    <w:rsid w:val="006A7AB4"/>
    <w:rsid w:val="006B00CA"/>
    <w:rsid w:val="006B047D"/>
    <w:rsid w:val="006B0CAC"/>
    <w:rsid w:val="006B0D58"/>
    <w:rsid w:val="006B0DCF"/>
    <w:rsid w:val="006B0F8A"/>
    <w:rsid w:val="006B1BFC"/>
    <w:rsid w:val="006B1D1C"/>
    <w:rsid w:val="006B1E63"/>
    <w:rsid w:val="006B207B"/>
    <w:rsid w:val="006B22C3"/>
    <w:rsid w:val="006B264B"/>
    <w:rsid w:val="006B285F"/>
    <w:rsid w:val="006B2B52"/>
    <w:rsid w:val="006B2FCE"/>
    <w:rsid w:val="006B304B"/>
    <w:rsid w:val="006B3110"/>
    <w:rsid w:val="006B3488"/>
    <w:rsid w:val="006B3772"/>
    <w:rsid w:val="006B3B2F"/>
    <w:rsid w:val="006B3F5A"/>
    <w:rsid w:val="006B43A8"/>
    <w:rsid w:val="006B4693"/>
    <w:rsid w:val="006B53E0"/>
    <w:rsid w:val="006B5664"/>
    <w:rsid w:val="006B5FDB"/>
    <w:rsid w:val="006B68A1"/>
    <w:rsid w:val="006B7E35"/>
    <w:rsid w:val="006C011D"/>
    <w:rsid w:val="006C06B2"/>
    <w:rsid w:val="006C0964"/>
    <w:rsid w:val="006C0B9F"/>
    <w:rsid w:val="006C0F52"/>
    <w:rsid w:val="006C1592"/>
    <w:rsid w:val="006C1711"/>
    <w:rsid w:val="006C173E"/>
    <w:rsid w:val="006C266D"/>
    <w:rsid w:val="006C2935"/>
    <w:rsid w:val="006C2AD3"/>
    <w:rsid w:val="006C3331"/>
    <w:rsid w:val="006C34C6"/>
    <w:rsid w:val="006C35D9"/>
    <w:rsid w:val="006C3A13"/>
    <w:rsid w:val="006C3F14"/>
    <w:rsid w:val="006C4072"/>
    <w:rsid w:val="006C487D"/>
    <w:rsid w:val="006C4CE1"/>
    <w:rsid w:val="006C56BE"/>
    <w:rsid w:val="006C58D1"/>
    <w:rsid w:val="006C597D"/>
    <w:rsid w:val="006C5D77"/>
    <w:rsid w:val="006C5F7D"/>
    <w:rsid w:val="006C5FA1"/>
    <w:rsid w:val="006C6235"/>
    <w:rsid w:val="006C64A2"/>
    <w:rsid w:val="006C68E3"/>
    <w:rsid w:val="006C6D4E"/>
    <w:rsid w:val="006C73CF"/>
    <w:rsid w:val="006C7481"/>
    <w:rsid w:val="006C7824"/>
    <w:rsid w:val="006C7AA0"/>
    <w:rsid w:val="006D00B0"/>
    <w:rsid w:val="006D0298"/>
    <w:rsid w:val="006D0A26"/>
    <w:rsid w:val="006D0C85"/>
    <w:rsid w:val="006D0CC3"/>
    <w:rsid w:val="006D1238"/>
    <w:rsid w:val="006D1A05"/>
    <w:rsid w:val="006D1CE9"/>
    <w:rsid w:val="006D1CF3"/>
    <w:rsid w:val="006D2833"/>
    <w:rsid w:val="006D297A"/>
    <w:rsid w:val="006D2AE7"/>
    <w:rsid w:val="006D2CE3"/>
    <w:rsid w:val="006D2DAB"/>
    <w:rsid w:val="006D313D"/>
    <w:rsid w:val="006D338F"/>
    <w:rsid w:val="006D34E8"/>
    <w:rsid w:val="006D3585"/>
    <w:rsid w:val="006D38C7"/>
    <w:rsid w:val="006D3C3C"/>
    <w:rsid w:val="006D4312"/>
    <w:rsid w:val="006D5106"/>
    <w:rsid w:val="006D57C8"/>
    <w:rsid w:val="006D5A4D"/>
    <w:rsid w:val="006D60E2"/>
    <w:rsid w:val="006D6DD9"/>
    <w:rsid w:val="006D7E50"/>
    <w:rsid w:val="006E0129"/>
    <w:rsid w:val="006E014F"/>
    <w:rsid w:val="006E0921"/>
    <w:rsid w:val="006E0E97"/>
    <w:rsid w:val="006E0F12"/>
    <w:rsid w:val="006E1631"/>
    <w:rsid w:val="006E255D"/>
    <w:rsid w:val="006E2693"/>
    <w:rsid w:val="006E2A93"/>
    <w:rsid w:val="006E2BAB"/>
    <w:rsid w:val="006E2BEA"/>
    <w:rsid w:val="006E2D31"/>
    <w:rsid w:val="006E31F1"/>
    <w:rsid w:val="006E34B2"/>
    <w:rsid w:val="006E3CC0"/>
    <w:rsid w:val="006E4116"/>
    <w:rsid w:val="006E4A9E"/>
    <w:rsid w:val="006E4D3E"/>
    <w:rsid w:val="006E5007"/>
    <w:rsid w:val="006E527E"/>
    <w:rsid w:val="006E5471"/>
    <w:rsid w:val="006E54D3"/>
    <w:rsid w:val="006E5C49"/>
    <w:rsid w:val="006E6039"/>
    <w:rsid w:val="006E65C6"/>
    <w:rsid w:val="006E67F6"/>
    <w:rsid w:val="006E7359"/>
    <w:rsid w:val="006F0AEB"/>
    <w:rsid w:val="006F0BF5"/>
    <w:rsid w:val="006F1326"/>
    <w:rsid w:val="006F16C1"/>
    <w:rsid w:val="006F1771"/>
    <w:rsid w:val="006F1CA5"/>
    <w:rsid w:val="006F1FC2"/>
    <w:rsid w:val="006F244A"/>
    <w:rsid w:val="006F255E"/>
    <w:rsid w:val="006F25BC"/>
    <w:rsid w:val="006F2A73"/>
    <w:rsid w:val="006F2F86"/>
    <w:rsid w:val="006F3BC7"/>
    <w:rsid w:val="006F4159"/>
    <w:rsid w:val="006F41A9"/>
    <w:rsid w:val="006F46E5"/>
    <w:rsid w:val="006F49AC"/>
    <w:rsid w:val="006F4A12"/>
    <w:rsid w:val="006F4C13"/>
    <w:rsid w:val="006F4C9B"/>
    <w:rsid w:val="006F5B85"/>
    <w:rsid w:val="006F5D06"/>
    <w:rsid w:val="006F602E"/>
    <w:rsid w:val="006F6632"/>
    <w:rsid w:val="006F69FB"/>
    <w:rsid w:val="006F6B45"/>
    <w:rsid w:val="006F6EA9"/>
    <w:rsid w:val="006F6EFC"/>
    <w:rsid w:val="0070120D"/>
    <w:rsid w:val="0070137B"/>
    <w:rsid w:val="0070151B"/>
    <w:rsid w:val="00701E00"/>
    <w:rsid w:val="007020AC"/>
    <w:rsid w:val="00702C28"/>
    <w:rsid w:val="0070303E"/>
    <w:rsid w:val="0070334A"/>
    <w:rsid w:val="00703B16"/>
    <w:rsid w:val="00703BE0"/>
    <w:rsid w:val="00704541"/>
    <w:rsid w:val="0070456A"/>
    <w:rsid w:val="007046CF"/>
    <w:rsid w:val="00704AD1"/>
    <w:rsid w:val="00704B09"/>
    <w:rsid w:val="0070531B"/>
    <w:rsid w:val="007055E9"/>
    <w:rsid w:val="0070599F"/>
    <w:rsid w:val="00705B59"/>
    <w:rsid w:val="00706497"/>
    <w:rsid w:val="00707509"/>
    <w:rsid w:val="00707C16"/>
    <w:rsid w:val="00707EEB"/>
    <w:rsid w:val="007101CD"/>
    <w:rsid w:val="0071113B"/>
    <w:rsid w:val="00711267"/>
    <w:rsid w:val="007118EC"/>
    <w:rsid w:val="007121A0"/>
    <w:rsid w:val="00712CB9"/>
    <w:rsid w:val="00712E43"/>
    <w:rsid w:val="00712EB4"/>
    <w:rsid w:val="00712F03"/>
    <w:rsid w:val="00712F9A"/>
    <w:rsid w:val="007133D1"/>
    <w:rsid w:val="00713A43"/>
    <w:rsid w:val="00713D2E"/>
    <w:rsid w:val="00714ADA"/>
    <w:rsid w:val="00714BE0"/>
    <w:rsid w:val="007152AE"/>
    <w:rsid w:val="00715608"/>
    <w:rsid w:val="00715629"/>
    <w:rsid w:val="007159EB"/>
    <w:rsid w:val="007162B1"/>
    <w:rsid w:val="00716CE1"/>
    <w:rsid w:val="00716D2D"/>
    <w:rsid w:val="00716D41"/>
    <w:rsid w:val="00716F79"/>
    <w:rsid w:val="007170A4"/>
    <w:rsid w:val="007171BD"/>
    <w:rsid w:val="00717237"/>
    <w:rsid w:val="00717A76"/>
    <w:rsid w:val="00717C00"/>
    <w:rsid w:val="00717C7F"/>
    <w:rsid w:val="00717F28"/>
    <w:rsid w:val="0072041B"/>
    <w:rsid w:val="007205AE"/>
    <w:rsid w:val="00720CE7"/>
    <w:rsid w:val="00722303"/>
    <w:rsid w:val="00723074"/>
    <w:rsid w:val="007231AF"/>
    <w:rsid w:val="007232B2"/>
    <w:rsid w:val="00723DA3"/>
    <w:rsid w:val="007256C8"/>
    <w:rsid w:val="007258BD"/>
    <w:rsid w:val="00725E05"/>
    <w:rsid w:val="007267E6"/>
    <w:rsid w:val="0072691C"/>
    <w:rsid w:val="00726F04"/>
    <w:rsid w:val="007270F6"/>
    <w:rsid w:val="0072756B"/>
    <w:rsid w:val="0073002C"/>
    <w:rsid w:val="00730616"/>
    <w:rsid w:val="0073078D"/>
    <w:rsid w:val="00730992"/>
    <w:rsid w:val="007309A2"/>
    <w:rsid w:val="00730B25"/>
    <w:rsid w:val="007311BD"/>
    <w:rsid w:val="007312A1"/>
    <w:rsid w:val="0073181A"/>
    <w:rsid w:val="00731B88"/>
    <w:rsid w:val="00731C12"/>
    <w:rsid w:val="00732026"/>
    <w:rsid w:val="0073263D"/>
    <w:rsid w:val="00732EB1"/>
    <w:rsid w:val="00733E10"/>
    <w:rsid w:val="00733F79"/>
    <w:rsid w:val="00733FC3"/>
    <w:rsid w:val="007343D0"/>
    <w:rsid w:val="007344C8"/>
    <w:rsid w:val="007345D6"/>
    <w:rsid w:val="00734B53"/>
    <w:rsid w:val="00735639"/>
    <w:rsid w:val="0073567B"/>
    <w:rsid w:val="00735ACB"/>
    <w:rsid w:val="007360B5"/>
    <w:rsid w:val="00736750"/>
    <w:rsid w:val="0073762F"/>
    <w:rsid w:val="007376B7"/>
    <w:rsid w:val="00737A95"/>
    <w:rsid w:val="00737FBB"/>
    <w:rsid w:val="0074030B"/>
    <w:rsid w:val="00740C12"/>
    <w:rsid w:val="00740C55"/>
    <w:rsid w:val="00740CC5"/>
    <w:rsid w:val="007410D7"/>
    <w:rsid w:val="00741A3A"/>
    <w:rsid w:val="007420C6"/>
    <w:rsid w:val="00742128"/>
    <w:rsid w:val="00742AEE"/>
    <w:rsid w:val="00742D1C"/>
    <w:rsid w:val="00743356"/>
    <w:rsid w:val="007433D7"/>
    <w:rsid w:val="0074410C"/>
    <w:rsid w:val="00744822"/>
    <w:rsid w:val="00744A7F"/>
    <w:rsid w:val="00744F34"/>
    <w:rsid w:val="00745C2C"/>
    <w:rsid w:val="007468A4"/>
    <w:rsid w:val="00746F26"/>
    <w:rsid w:val="00747292"/>
    <w:rsid w:val="007501EB"/>
    <w:rsid w:val="00750A47"/>
    <w:rsid w:val="0075118F"/>
    <w:rsid w:val="00751401"/>
    <w:rsid w:val="007514E6"/>
    <w:rsid w:val="007515C5"/>
    <w:rsid w:val="0075172A"/>
    <w:rsid w:val="007523F9"/>
    <w:rsid w:val="00752A1C"/>
    <w:rsid w:val="00752AAF"/>
    <w:rsid w:val="00752E8F"/>
    <w:rsid w:val="007531A1"/>
    <w:rsid w:val="0075340D"/>
    <w:rsid w:val="00753626"/>
    <w:rsid w:val="007538F0"/>
    <w:rsid w:val="00754500"/>
    <w:rsid w:val="0075467F"/>
    <w:rsid w:val="00754824"/>
    <w:rsid w:val="00754ACE"/>
    <w:rsid w:val="0075506C"/>
    <w:rsid w:val="00755237"/>
    <w:rsid w:val="007552B7"/>
    <w:rsid w:val="007556B1"/>
    <w:rsid w:val="00755726"/>
    <w:rsid w:val="00755DE7"/>
    <w:rsid w:val="007560C9"/>
    <w:rsid w:val="007565B2"/>
    <w:rsid w:val="007565DB"/>
    <w:rsid w:val="00756975"/>
    <w:rsid w:val="00756B25"/>
    <w:rsid w:val="00756CBE"/>
    <w:rsid w:val="00756EB7"/>
    <w:rsid w:val="00756FE1"/>
    <w:rsid w:val="0075711C"/>
    <w:rsid w:val="007572A6"/>
    <w:rsid w:val="007576AA"/>
    <w:rsid w:val="00757714"/>
    <w:rsid w:val="007577EB"/>
    <w:rsid w:val="0076035E"/>
    <w:rsid w:val="00760430"/>
    <w:rsid w:val="0076070B"/>
    <w:rsid w:val="00761534"/>
    <w:rsid w:val="00761A56"/>
    <w:rsid w:val="00761CE4"/>
    <w:rsid w:val="007620A9"/>
    <w:rsid w:val="00762606"/>
    <w:rsid w:val="00762B37"/>
    <w:rsid w:val="00762D7B"/>
    <w:rsid w:val="00762F3F"/>
    <w:rsid w:val="00762FB3"/>
    <w:rsid w:val="00763123"/>
    <w:rsid w:val="0076326F"/>
    <w:rsid w:val="00763837"/>
    <w:rsid w:val="00763853"/>
    <w:rsid w:val="00763AF3"/>
    <w:rsid w:val="00763C21"/>
    <w:rsid w:val="00764701"/>
    <w:rsid w:val="00764930"/>
    <w:rsid w:val="00764B6C"/>
    <w:rsid w:val="00764F2D"/>
    <w:rsid w:val="007653A1"/>
    <w:rsid w:val="00765979"/>
    <w:rsid w:val="00765D9C"/>
    <w:rsid w:val="00766601"/>
    <w:rsid w:val="007666E1"/>
    <w:rsid w:val="00766948"/>
    <w:rsid w:val="0076698D"/>
    <w:rsid w:val="00766B4E"/>
    <w:rsid w:val="00766D19"/>
    <w:rsid w:val="007701CD"/>
    <w:rsid w:val="00770442"/>
    <w:rsid w:val="00770C89"/>
    <w:rsid w:val="00770F14"/>
    <w:rsid w:val="0077110F"/>
    <w:rsid w:val="00771171"/>
    <w:rsid w:val="007716D5"/>
    <w:rsid w:val="007721DB"/>
    <w:rsid w:val="00772335"/>
    <w:rsid w:val="00772358"/>
    <w:rsid w:val="00772C84"/>
    <w:rsid w:val="0077341F"/>
    <w:rsid w:val="00773A3A"/>
    <w:rsid w:val="00773C33"/>
    <w:rsid w:val="007747BE"/>
    <w:rsid w:val="00774956"/>
    <w:rsid w:val="00774D65"/>
    <w:rsid w:val="00774EE1"/>
    <w:rsid w:val="0077504A"/>
    <w:rsid w:val="0077524F"/>
    <w:rsid w:val="007754E6"/>
    <w:rsid w:val="0077560A"/>
    <w:rsid w:val="00775B95"/>
    <w:rsid w:val="00775EFC"/>
    <w:rsid w:val="0077624C"/>
    <w:rsid w:val="0077651F"/>
    <w:rsid w:val="00776909"/>
    <w:rsid w:val="007769D3"/>
    <w:rsid w:val="00776FBC"/>
    <w:rsid w:val="007772A2"/>
    <w:rsid w:val="00777EC7"/>
    <w:rsid w:val="0078001C"/>
    <w:rsid w:val="00780438"/>
    <w:rsid w:val="00780AA1"/>
    <w:rsid w:val="00780F08"/>
    <w:rsid w:val="00781144"/>
    <w:rsid w:val="00781202"/>
    <w:rsid w:val="007816D6"/>
    <w:rsid w:val="00781744"/>
    <w:rsid w:val="007826E9"/>
    <w:rsid w:val="007827F1"/>
    <w:rsid w:val="00782BAE"/>
    <w:rsid w:val="0078343E"/>
    <w:rsid w:val="00783510"/>
    <w:rsid w:val="00783878"/>
    <w:rsid w:val="0078416A"/>
    <w:rsid w:val="0078476E"/>
    <w:rsid w:val="00784FD0"/>
    <w:rsid w:val="007850AE"/>
    <w:rsid w:val="0078563B"/>
    <w:rsid w:val="00785E0F"/>
    <w:rsid w:val="00785E46"/>
    <w:rsid w:val="00786463"/>
    <w:rsid w:val="007864E5"/>
    <w:rsid w:val="0078691F"/>
    <w:rsid w:val="007871B5"/>
    <w:rsid w:val="007874EC"/>
    <w:rsid w:val="0078756C"/>
    <w:rsid w:val="00787A83"/>
    <w:rsid w:val="007900A7"/>
    <w:rsid w:val="00790228"/>
    <w:rsid w:val="0079059B"/>
    <w:rsid w:val="0079074E"/>
    <w:rsid w:val="007910D0"/>
    <w:rsid w:val="00791554"/>
    <w:rsid w:val="00791ADC"/>
    <w:rsid w:val="00792418"/>
    <w:rsid w:val="007924D7"/>
    <w:rsid w:val="00792646"/>
    <w:rsid w:val="00792D91"/>
    <w:rsid w:val="0079351D"/>
    <w:rsid w:val="00793932"/>
    <w:rsid w:val="00793948"/>
    <w:rsid w:val="00793B05"/>
    <w:rsid w:val="00793BFA"/>
    <w:rsid w:val="0079439E"/>
    <w:rsid w:val="00794559"/>
    <w:rsid w:val="00794810"/>
    <w:rsid w:val="00794B68"/>
    <w:rsid w:val="00794CEE"/>
    <w:rsid w:val="007950AE"/>
    <w:rsid w:val="00795549"/>
    <w:rsid w:val="007961FE"/>
    <w:rsid w:val="007968CB"/>
    <w:rsid w:val="00796939"/>
    <w:rsid w:val="00796AD5"/>
    <w:rsid w:val="00796C8D"/>
    <w:rsid w:val="007A0253"/>
    <w:rsid w:val="007A0336"/>
    <w:rsid w:val="007A03C3"/>
    <w:rsid w:val="007A068C"/>
    <w:rsid w:val="007A08BB"/>
    <w:rsid w:val="007A096A"/>
    <w:rsid w:val="007A0B2E"/>
    <w:rsid w:val="007A15F2"/>
    <w:rsid w:val="007A1EEB"/>
    <w:rsid w:val="007A2FF0"/>
    <w:rsid w:val="007A3212"/>
    <w:rsid w:val="007A3640"/>
    <w:rsid w:val="007A392D"/>
    <w:rsid w:val="007A3947"/>
    <w:rsid w:val="007A396C"/>
    <w:rsid w:val="007A3AB7"/>
    <w:rsid w:val="007A3F58"/>
    <w:rsid w:val="007A3F7C"/>
    <w:rsid w:val="007A402A"/>
    <w:rsid w:val="007A426F"/>
    <w:rsid w:val="007A4811"/>
    <w:rsid w:val="007A4A08"/>
    <w:rsid w:val="007A4E5F"/>
    <w:rsid w:val="007A58B5"/>
    <w:rsid w:val="007A5D24"/>
    <w:rsid w:val="007A5F27"/>
    <w:rsid w:val="007A6389"/>
    <w:rsid w:val="007A63D4"/>
    <w:rsid w:val="007A6533"/>
    <w:rsid w:val="007A6740"/>
    <w:rsid w:val="007A7A8F"/>
    <w:rsid w:val="007A7E1D"/>
    <w:rsid w:val="007A7F1A"/>
    <w:rsid w:val="007B020C"/>
    <w:rsid w:val="007B1A1E"/>
    <w:rsid w:val="007B1BE8"/>
    <w:rsid w:val="007B1FD9"/>
    <w:rsid w:val="007B213C"/>
    <w:rsid w:val="007B22E8"/>
    <w:rsid w:val="007B258B"/>
    <w:rsid w:val="007B279E"/>
    <w:rsid w:val="007B2A2B"/>
    <w:rsid w:val="007B2BA8"/>
    <w:rsid w:val="007B3656"/>
    <w:rsid w:val="007B3667"/>
    <w:rsid w:val="007B3BD6"/>
    <w:rsid w:val="007B4417"/>
    <w:rsid w:val="007B4835"/>
    <w:rsid w:val="007B4B39"/>
    <w:rsid w:val="007B4D07"/>
    <w:rsid w:val="007B4D72"/>
    <w:rsid w:val="007B5179"/>
    <w:rsid w:val="007B523A"/>
    <w:rsid w:val="007B5A1A"/>
    <w:rsid w:val="007B6272"/>
    <w:rsid w:val="007B6314"/>
    <w:rsid w:val="007B656D"/>
    <w:rsid w:val="007B66CE"/>
    <w:rsid w:val="007B7077"/>
    <w:rsid w:val="007B71FC"/>
    <w:rsid w:val="007B7561"/>
    <w:rsid w:val="007B7908"/>
    <w:rsid w:val="007B7C36"/>
    <w:rsid w:val="007B7F54"/>
    <w:rsid w:val="007C009E"/>
    <w:rsid w:val="007C0361"/>
    <w:rsid w:val="007C051F"/>
    <w:rsid w:val="007C073C"/>
    <w:rsid w:val="007C08DE"/>
    <w:rsid w:val="007C09C9"/>
    <w:rsid w:val="007C0BA4"/>
    <w:rsid w:val="007C0C24"/>
    <w:rsid w:val="007C0CAC"/>
    <w:rsid w:val="007C1098"/>
    <w:rsid w:val="007C1105"/>
    <w:rsid w:val="007C17E9"/>
    <w:rsid w:val="007C1E46"/>
    <w:rsid w:val="007C29E9"/>
    <w:rsid w:val="007C2A6D"/>
    <w:rsid w:val="007C2F1A"/>
    <w:rsid w:val="007C32F6"/>
    <w:rsid w:val="007C3427"/>
    <w:rsid w:val="007C362C"/>
    <w:rsid w:val="007C37C8"/>
    <w:rsid w:val="007C3E5F"/>
    <w:rsid w:val="007C3E8E"/>
    <w:rsid w:val="007C44EA"/>
    <w:rsid w:val="007C4535"/>
    <w:rsid w:val="007C48CB"/>
    <w:rsid w:val="007C4C89"/>
    <w:rsid w:val="007C4D70"/>
    <w:rsid w:val="007C5B32"/>
    <w:rsid w:val="007C5FE6"/>
    <w:rsid w:val="007C6069"/>
    <w:rsid w:val="007C61E6"/>
    <w:rsid w:val="007C67F7"/>
    <w:rsid w:val="007C6ACE"/>
    <w:rsid w:val="007C6E4E"/>
    <w:rsid w:val="007C70D4"/>
    <w:rsid w:val="007C73CB"/>
    <w:rsid w:val="007C74E0"/>
    <w:rsid w:val="007C76FC"/>
    <w:rsid w:val="007C7C1E"/>
    <w:rsid w:val="007D06A0"/>
    <w:rsid w:val="007D083B"/>
    <w:rsid w:val="007D0F91"/>
    <w:rsid w:val="007D1252"/>
    <w:rsid w:val="007D141A"/>
    <w:rsid w:val="007D189B"/>
    <w:rsid w:val="007D2499"/>
    <w:rsid w:val="007D2C53"/>
    <w:rsid w:val="007D2CF8"/>
    <w:rsid w:val="007D2EAC"/>
    <w:rsid w:val="007D3032"/>
    <w:rsid w:val="007D30E1"/>
    <w:rsid w:val="007D3519"/>
    <w:rsid w:val="007D35D4"/>
    <w:rsid w:val="007D39B6"/>
    <w:rsid w:val="007D3AFA"/>
    <w:rsid w:val="007D3B71"/>
    <w:rsid w:val="007D3BA3"/>
    <w:rsid w:val="007D48C4"/>
    <w:rsid w:val="007D4BB7"/>
    <w:rsid w:val="007D504F"/>
    <w:rsid w:val="007D5459"/>
    <w:rsid w:val="007D560D"/>
    <w:rsid w:val="007D5C54"/>
    <w:rsid w:val="007D650D"/>
    <w:rsid w:val="007D6673"/>
    <w:rsid w:val="007D68F8"/>
    <w:rsid w:val="007D69DA"/>
    <w:rsid w:val="007D6EE7"/>
    <w:rsid w:val="007D7947"/>
    <w:rsid w:val="007D7FBE"/>
    <w:rsid w:val="007E0932"/>
    <w:rsid w:val="007E0B4C"/>
    <w:rsid w:val="007E1117"/>
    <w:rsid w:val="007E1362"/>
    <w:rsid w:val="007E140C"/>
    <w:rsid w:val="007E147C"/>
    <w:rsid w:val="007E17DC"/>
    <w:rsid w:val="007E1926"/>
    <w:rsid w:val="007E26C4"/>
    <w:rsid w:val="007E2E80"/>
    <w:rsid w:val="007E3D86"/>
    <w:rsid w:val="007E48DF"/>
    <w:rsid w:val="007E4B04"/>
    <w:rsid w:val="007E4EEC"/>
    <w:rsid w:val="007E4F26"/>
    <w:rsid w:val="007E50F8"/>
    <w:rsid w:val="007E52C1"/>
    <w:rsid w:val="007E534F"/>
    <w:rsid w:val="007E5372"/>
    <w:rsid w:val="007E578B"/>
    <w:rsid w:val="007E5A40"/>
    <w:rsid w:val="007E5A5E"/>
    <w:rsid w:val="007E5C92"/>
    <w:rsid w:val="007E5E27"/>
    <w:rsid w:val="007E5E45"/>
    <w:rsid w:val="007E5FC9"/>
    <w:rsid w:val="007E658E"/>
    <w:rsid w:val="007E6692"/>
    <w:rsid w:val="007E698E"/>
    <w:rsid w:val="007E6B7B"/>
    <w:rsid w:val="007E6BDC"/>
    <w:rsid w:val="007E6F09"/>
    <w:rsid w:val="007E72CC"/>
    <w:rsid w:val="007F0151"/>
    <w:rsid w:val="007F066A"/>
    <w:rsid w:val="007F09A4"/>
    <w:rsid w:val="007F0A6B"/>
    <w:rsid w:val="007F0EAA"/>
    <w:rsid w:val="007F125C"/>
    <w:rsid w:val="007F1635"/>
    <w:rsid w:val="007F18F8"/>
    <w:rsid w:val="007F19A2"/>
    <w:rsid w:val="007F1B8A"/>
    <w:rsid w:val="007F21D6"/>
    <w:rsid w:val="007F2354"/>
    <w:rsid w:val="007F2AA4"/>
    <w:rsid w:val="007F2B56"/>
    <w:rsid w:val="007F2C30"/>
    <w:rsid w:val="007F2F21"/>
    <w:rsid w:val="007F380E"/>
    <w:rsid w:val="007F4001"/>
    <w:rsid w:val="007F40EE"/>
    <w:rsid w:val="007F42B3"/>
    <w:rsid w:val="007F44DF"/>
    <w:rsid w:val="007F4A3D"/>
    <w:rsid w:val="007F4BF5"/>
    <w:rsid w:val="007F55F0"/>
    <w:rsid w:val="007F5FC1"/>
    <w:rsid w:val="007F6125"/>
    <w:rsid w:val="007F6214"/>
    <w:rsid w:val="007F6272"/>
    <w:rsid w:val="007F665B"/>
    <w:rsid w:val="007F68B3"/>
    <w:rsid w:val="007F6BE6"/>
    <w:rsid w:val="007F7043"/>
    <w:rsid w:val="007F72E0"/>
    <w:rsid w:val="007F7966"/>
    <w:rsid w:val="007F79B8"/>
    <w:rsid w:val="007F7BA7"/>
    <w:rsid w:val="007F7DB6"/>
    <w:rsid w:val="007F7EDD"/>
    <w:rsid w:val="008002FA"/>
    <w:rsid w:val="0080065D"/>
    <w:rsid w:val="00800C63"/>
    <w:rsid w:val="00800CA6"/>
    <w:rsid w:val="00800D69"/>
    <w:rsid w:val="008014CF"/>
    <w:rsid w:val="0080157B"/>
    <w:rsid w:val="00801689"/>
    <w:rsid w:val="0080248A"/>
    <w:rsid w:val="0080347F"/>
    <w:rsid w:val="00803691"/>
    <w:rsid w:val="008039EA"/>
    <w:rsid w:val="00803A9C"/>
    <w:rsid w:val="0080453D"/>
    <w:rsid w:val="0080458B"/>
    <w:rsid w:val="00804F58"/>
    <w:rsid w:val="00805088"/>
    <w:rsid w:val="00805C15"/>
    <w:rsid w:val="00805F21"/>
    <w:rsid w:val="008063F4"/>
    <w:rsid w:val="00806F26"/>
    <w:rsid w:val="00807381"/>
    <w:rsid w:val="008073B1"/>
    <w:rsid w:val="00807698"/>
    <w:rsid w:val="00807ADF"/>
    <w:rsid w:val="0081003F"/>
    <w:rsid w:val="00810576"/>
    <w:rsid w:val="0081087F"/>
    <w:rsid w:val="00810EA2"/>
    <w:rsid w:val="00811194"/>
    <w:rsid w:val="008115BF"/>
    <w:rsid w:val="00811A7F"/>
    <w:rsid w:val="00811C3A"/>
    <w:rsid w:val="008125D3"/>
    <w:rsid w:val="008126BE"/>
    <w:rsid w:val="00812A0A"/>
    <w:rsid w:val="00813048"/>
    <w:rsid w:val="00813D3E"/>
    <w:rsid w:val="0081413F"/>
    <w:rsid w:val="008143DF"/>
    <w:rsid w:val="00814B20"/>
    <w:rsid w:val="00815132"/>
    <w:rsid w:val="008152D7"/>
    <w:rsid w:val="008152FF"/>
    <w:rsid w:val="008153DC"/>
    <w:rsid w:val="008159A6"/>
    <w:rsid w:val="00815B7B"/>
    <w:rsid w:val="00815E52"/>
    <w:rsid w:val="008168E1"/>
    <w:rsid w:val="00816993"/>
    <w:rsid w:val="0081733C"/>
    <w:rsid w:val="008176B9"/>
    <w:rsid w:val="008201DA"/>
    <w:rsid w:val="00820276"/>
    <w:rsid w:val="0082037A"/>
    <w:rsid w:val="0082080E"/>
    <w:rsid w:val="008209CC"/>
    <w:rsid w:val="00820D1A"/>
    <w:rsid w:val="00820DBA"/>
    <w:rsid w:val="00820E4F"/>
    <w:rsid w:val="00821509"/>
    <w:rsid w:val="008215CA"/>
    <w:rsid w:val="00821AA6"/>
    <w:rsid w:val="00822268"/>
    <w:rsid w:val="00822335"/>
    <w:rsid w:val="0082236E"/>
    <w:rsid w:val="008227B5"/>
    <w:rsid w:val="0082294F"/>
    <w:rsid w:val="00823147"/>
    <w:rsid w:val="00823CF4"/>
    <w:rsid w:val="00824076"/>
    <w:rsid w:val="008241F0"/>
    <w:rsid w:val="00824582"/>
    <w:rsid w:val="008249CE"/>
    <w:rsid w:val="00824ABD"/>
    <w:rsid w:val="00824EAF"/>
    <w:rsid w:val="00824EC2"/>
    <w:rsid w:val="00825581"/>
    <w:rsid w:val="00825BF5"/>
    <w:rsid w:val="00825CDA"/>
    <w:rsid w:val="00826308"/>
    <w:rsid w:val="00826310"/>
    <w:rsid w:val="0082636F"/>
    <w:rsid w:val="00826642"/>
    <w:rsid w:val="0082682E"/>
    <w:rsid w:val="00826F65"/>
    <w:rsid w:val="008271E7"/>
    <w:rsid w:val="00827349"/>
    <w:rsid w:val="008274D1"/>
    <w:rsid w:val="008279A0"/>
    <w:rsid w:val="00827DBF"/>
    <w:rsid w:val="00827F4B"/>
    <w:rsid w:val="00827FED"/>
    <w:rsid w:val="008300B6"/>
    <w:rsid w:val="0083036A"/>
    <w:rsid w:val="00830A82"/>
    <w:rsid w:val="00830C63"/>
    <w:rsid w:val="00830EB2"/>
    <w:rsid w:val="00830FBD"/>
    <w:rsid w:val="008313A1"/>
    <w:rsid w:val="00831403"/>
    <w:rsid w:val="00831561"/>
    <w:rsid w:val="00831838"/>
    <w:rsid w:val="00831D28"/>
    <w:rsid w:val="00831F57"/>
    <w:rsid w:val="00832400"/>
    <w:rsid w:val="0083241C"/>
    <w:rsid w:val="00832486"/>
    <w:rsid w:val="00832668"/>
    <w:rsid w:val="008327B1"/>
    <w:rsid w:val="00832F70"/>
    <w:rsid w:val="00833548"/>
    <w:rsid w:val="00833C81"/>
    <w:rsid w:val="00833D93"/>
    <w:rsid w:val="00833F1B"/>
    <w:rsid w:val="0083404B"/>
    <w:rsid w:val="0083410F"/>
    <w:rsid w:val="008343F5"/>
    <w:rsid w:val="00834415"/>
    <w:rsid w:val="00834A76"/>
    <w:rsid w:val="00834C3B"/>
    <w:rsid w:val="00835061"/>
    <w:rsid w:val="00835104"/>
    <w:rsid w:val="00835179"/>
    <w:rsid w:val="00835850"/>
    <w:rsid w:val="008370EC"/>
    <w:rsid w:val="008372BE"/>
    <w:rsid w:val="008374BE"/>
    <w:rsid w:val="00840D76"/>
    <w:rsid w:val="0084116B"/>
    <w:rsid w:val="0084126C"/>
    <w:rsid w:val="008414DE"/>
    <w:rsid w:val="008417EC"/>
    <w:rsid w:val="0084187E"/>
    <w:rsid w:val="00841B57"/>
    <w:rsid w:val="0084203A"/>
    <w:rsid w:val="0084250A"/>
    <w:rsid w:val="00842785"/>
    <w:rsid w:val="008433CB"/>
    <w:rsid w:val="008449F3"/>
    <w:rsid w:val="00844DCD"/>
    <w:rsid w:val="00844DE1"/>
    <w:rsid w:val="0084560C"/>
    <w:rsid w:val="00845813"/>
    <w:rsid w:val="0084594B"/>
    <w:rsid w:val="00845AB2"/>
    <w:rsid w:val="00846055"/>
    <w:rsid w:val="008460AE"/>
    <w:rsid w:val="008467B7"/>
    <w:rsid w:val="008467BE"/>
    <w:rsid w:val="0084704B"/>
    <w:rsid w:val="00847243"/>
    <w:rsid w:val="00847302"/>
    <w:rsid w:val="008474D3"/>
    <w:rsid w:val="00847CDA"/>
    <w:rsid w:val="00850424"/>
    <w:rsid w:val="00850936"/>
    <w:rsid w:val="00850E59"/>
    <w:rsid w:val="00850FA9"/>
    <w:rsid w:val="008510CE"/>
    <w:rsid w:val="008510F1"/>
    <w:rsid w:val="00852183"/>
    <w:rsid w:val="0085259B"/>
    <w:rsid w:val="00852800"/>
    <w:rsid w:val="00852EBB"/>
    <w:rsid w:val="00853A1B"/>
    <w:rsid w:val="00853B01"/>
    <w:rsid w:val="00853D44"/>
    <w:rsid w:val="00854000"/>
    <w:rsid w:val="008545B2"/>
    <w:rsid w:val="00854681"/>
    <w:rsid w:val="00854B6A"/>
    <w:rsid w:val="00855333"/>
    <w:rsid w:val="008555F4"/>
    <w:rsid w:val="008559F3"/>
    <w:rsid w:val="00855AAA"/>
    <w:rsid w:val="00856408"/>
    <w:rsid w:val="008565CE"/>
    <w:rsid w:val="00856AF3"/>
    <w:rsid w:val="00856CA3"/>
    <w:rsid w:val="00856CEA"/>
    <w:rsid w:val="0085706F"/>
    <w:rsid w:val="00857440"/>
    <w:rsid w:val="00860BB5"/>
    <w:rsid w:val="008611EF"/>
    <w:rsid w:val="0086144A"/>
    <w:rsid w:val="00861EA1"/>
    <w:rsid w:val="008621AA"/>
    <w:rsid w:val="00862D11"/>
    <w:rsid w:val="008631DF"/>
    <w:rsid w:val="00863473"/>
    <w:rsid w:val="00863E36"/>
    <w:rsid w:val="00864316"/>
    <w:rsid w:val="00864892"/>
    <w:rsid w:val="008656B3"/>
    <w:rsid w:val="00865975"/>
    <w:rsid w:val="00865BC1"/>
    <w:rsid w:val="008661A1"/>
    <w:rsid w:val="0086669C"/>
    <w:rsid w:val="008667C2"/>
    <w:rsid w:val="00866D37"/>
    <w:rsid w:val="00867243"/>
    <w:rsid w:val="0086727B"/>
    <w:rsid w:val="00867291"/>
    <w:rsid w:val="008672F0"/>
    <w:rsid w:val="00867944"/>
    <w:rsid w:val="00867CC3"/>
    <w:rsid w:val="00867D16"/>
    <w:rsid w:val="0087051A"/>
    <w:rsid w:val="00870BC4"/>
    <w:rsid w:val="00870C0C"/>
    <w:rsid w:val="0087118E"/>
    <w:rsid w:val="008714E7"/>
    <w:rsid w:val="0087203A"/>
    <w:rsid w:val="0087209F"/>
    <w:rsid w:val="00872133"/>
    <w:rsid w:val="008721B0"/>
    <w:rsid w:val="00873076"/>
    <w:rsid w:val="0087367F"/>
    <w:rsid w:val="00873AA2"/>
    <w:rsid w:val="00873B85"/>
    <w:rsid w:val="00873F6C"/>
    <w:rsid w:val="00874329"/>
    <w:rsid w:val="00874487"/>
    <w:rsid w:val="008746FE"/>
    <w:rsid w:val="00874871"/>
    <w:rsid w:val="0087496A"/>
    <w:rsid w:val="00874DDB"/>
    <w:rsid w:val="00874ED5"/>
    <w:rsid w:val="00875FC0"/>
    <w:rsid w:val="00876377"/>
    <w:rsid w:val="0087659B"/>
    <w:rsid w:val="00876807"/>
    <w:rsid w:val="00877362"/>
    <w:rsid w:val="00877461"/>
    <w:rsid w:val="00877BAA"/>
    <w:rsid w:val="00877CC5"/>
    <w:rsid w:val="00880969"/>
    <w:rsid w:val="00880B13"/>
    <w:rsid w:val="00880C06"/>
    <w:rsid w:val="00880F55"/>
    <w:rsid w:val="00881036"/>
    <w:rsid w:val="00881FD3"/>
    <w:rsid w:val="00881FE1"/>
    <w:rsid w:val="00882040"/>
    <w:rsid w:val="008822D2"/>
    <w:rsid w:val="00882769"/>
    <w:rsid w:val="00882865"/>
    <w:rsid w:val="0088287C"/>
    <w:rsid w:val="00882D09"/>
    <w:rsid w:val="00883163"/>
    <w:rsid w:val="00883236"/>
    <w:rsid w:val="0088358F"/>
    <w:rsid w:val="00883C35"/>
    <w:rsid w:val="00883D5F"/>
    <w:rsid w:val="00883F73"/>
    <w:rsid w:val="0088456C"/>
    <w:rsid w:val="0088465F"/>
    <w:rsid w:val="00884B71"/>
    <w:rsid w:val="00884E6E"/>
    <w:rsid w:val="00885333"/>
    <w:rsid w:val="008868C6"/>
    <w:rsid w:val="00886BBD"/>
    <w:rsid w:val="00886DB7"/>
    <w:rsid w:val="00886EF6"/>
    <w:rsid w:val="0088707D"/>
    <w:rsid w:val="008876D4"/>
    <w:rsid w:val="00887AB6"/>
    <w:rsid w:val="00890667"/>
    <w:rsid w:val="00890E48"/>
    <w:rsid w:val="00890EEE"/>
    <w:rsid w:val="00890F35"/>
    <w:rsid w:val="00891731"/>
    <w:rsid w:val="00891766"/>
    <w:rsid w:val="008917BD"/>
    <w:rsid w:val="00891908"/>
    <w:rsid w:val="0089226C"/>
    <w:rsid w:val="0089233F"/>
    <w:rsid w:val="0089242B"/>
    <w:rsid w:val="008926CB"/>
    <w:rsid w:val="0089278E"/>
    <w:rsid w:val="0089316E"/>
    <w:rsid w:val="00893A0E"/>
    <w:rsid w:val="00893B36"/>
    <w:rsid w:val="00893D4B"/>
    <w:rsid w:val="00894039"/>
    <w:rsid w:val="008944B1"/>
    <w:rsid w:val="008944D5"/>
    <w:rsid w:val="008946BC"/>
    <w:rsid w:val="008951B8"/>
    <w:rsid w:val="00895774"/>
    <w:rsid w:val="00895C85"/>
    <w:rsid w:val="008960D6"/>
    <w:rsid w:val="0089626E"/>
    <w:rsid w:val="008962DB"/>
    <w:rsid w:val="008966E1"/>
    <w:rsid w:val="00896D2A"/>
    <w:rsid w:val="00897560"/>
    <w:rsid w:val="00897ECC"/>
    <w:rsid w:val="0089B477"/>
    <w:rsid w:val="008A0443"/>
    <w:rsid w:val="008A0499"/>
    <w:rsid w:val="008A0C7C"/>
    <w:rsid w:val="008A11F4"/>
    <w:rsid w:val="008A18FD"/>
    <w:rsid w:val="008A1DCE"/>
    <w:rsid w:val="008A23C2"/>
    <w:rsid w:val="008A2525"/>
    <w:rsid w:val="008A2A5C"/>
    <w:rsid w:val="008A2BDF"/>
    <w:rsid w:val="008A2CE5"/>
    <w:rsid w:val="008A321E"/>
    <w:rsid w:val="008A3350"/>
    <w:rsid w:val="008A3361"/>
    <w:rsid w:val="008A3B61"/>
    <w:rsid w:val="008A3DA2"/>
    <w:rsid w:val="008A4188"/>
    <w:rsid w:val="008A443E"/>
    <w:rsid w:val="008A4666"/>
    <w:rsid w:val="008A4C6E"/>
    <w:rsid w:val="008A4CA5"/>
    <w:rsid w:val="008A4CF6"/>
    <w:rsid w:val="008A4F6E"/>
    <w:rsid w:val="008A52E1"/>
    <w:rsid w:val="008A581E"/>
    <w:rsid w:val="008A5C56"/>
    <w:rsid w:val="008A5CAA"/>
    <w:rsid w:val="008A63BB"/>
    <w:rsid w:val="008A6A22"/>
    <w:rsid w:val="008A7303"/>
    <w:rsid w:val="008A7E75"/>
    <w:rsid w:val="008B05DE"/>
    <w:rsid w:val="008B0616"/>
    <w:rsid w:val="008B066D"/>
    <w:rsid w:val="008B0BCD"/>
    <w:rsid w:val="008B0CFF"/>
    <w:rsid w:val="008B0D27"/>
    <w:rsid w:val="008B0D75"/>
    <w:rsid w:val="008B0E07"/>
    <w:rsid w:val="008B1475"/>
    <w:rsid w:val="008B152D"/>
    <w:rsid w:val="008B1531"/>
    <w:rsid w:val="008B1865"/>
    <w:rsid w:val="008B186F"/>
    <w:rsid w:val="008B191D"/>
    <w:rsid w:val="008B19E3"/>
    <w:rsid w:val="008B1B32"/>
    <w:rsid w:val="008B1E48"/>
    <w:rsid w:val="008B200B"/>
    <w:rsid w:val="008B2033"/>
    <w:rsid w:val="008B2B7A"/>
    <w:rsid w:val="008B2F5B"/>
    <w:rsid w:val="008B3480"/>
    <w:rsid w:val="008B43D2"/>
    <w:rsid w:val="008B44CD"/>
    <w:rsid w:val="008B493E"/>
    <w:rsid w:val="008B4AD0"/>
    <w:rsid w:val="008B4D74"/>
    <w:rsid w:val="008B4FF0"/>
    <w:rsid w:val="008B5B41"/>
    <w:rsid w:val="008B5B6D"/>
    <w:rsid w:val="008B5F75"/>
    <w:rsid w:val="008B6109"/>
    <w:rsid w:val="008B638A"/>
    <w:rsid w:val="008B65CB"/>
    <w:rsid w:val="008B66C2"/>
    <w:rsid w:val="008B687A"/>
    <w:rsid w:val="008B6BA1"/>
    <w:rsid w:val="008B6C13"/>
    <w:rsid w:val="008B6C84"/>
    <w:rsid w:val="008B6CDA"/>
    <w:rsid w:val="008B70ED"/>
    <w:rsid w:val="008B713B"/>
    <w:rsid w:val="008B7632"/>
    <w:rsid w:val="008B76FF"/>
    <w:rsid w:val="008B7967"/>
    <w:rsid w:val="008B7FB0"/>
    <w:rsid w:val="008C0AC2"/>
    <w:rsid w:val="008C10F5"/>
    <w:rsid w:val="008C12F3"/>
    <w:rsid w:val="008C1BEE"/>
    <w:rsid w:val="008C26DC"/>
    <w:rsid w:val="008C3410"/>
    <w:rsid w:val="008C3842"/>
    <w:rsid w:val="008C3A19"/>
    <w:rsid w:val="008C3AE7"/>
    <w:rsid w:val="008C3E26"/>
    <w:rsid w:val="008C44B4"/>
    <w:rsid w:val="008C4610"/>
    <w:rsid w:val="008C48BC"/>
    <w:rsid w:val="008C4D2E"/>
    <w:rsid w:val="008C55A2"/>
    <w:rsid w:val="008C55DC"/>
    <w:rsid w:val="008C5782"/>
    <w:rsid w:val="008C6142"/>
    <w:rsid w:val="008C6397"/>
    <w:rsid w:val="008C6853"/>
    <w:rsid w:val="008C6900"/>
    <w:rsid w:val="008C73A1"/>
    <w:rsid w:val="008C780C"/>
    <w:rsid w:val="008C78F0"/>
    <w:rsid w:val="008C7A45"/>
    <w:rsid w:val="008C7C40"/>
    <w:rsid w:val="008C7CDC"/>
    <w:rsid w:val="008C7DA0"/>
    <w:rsid w:val="008C7EC7"/>
    <w:rsid w:val="008D04AB"/>
    <w:rsid w:val="008D07CE"/>
    <w:rsid w:val="008D0885"/>
    <w:rsid w:val="008D0FE4"/>
    <w:rsid w:val="008D13F2"/>
    <w:rsid w:val="008D1405"/>
    <w:rsid w:val="008D147E"/>
    <w:rsid w:val="008D17EC"/>
    <w:rsid w:val="008D17F1"/>
    <w:rsid w:val="008D187B"/>
    <w:rsid w:val="008D19A3"/>
    <w:rsid w:val="008D1BED"/>
    <w:rsid w:val="008D1D0E"/>
    <w:rsid w:val="008D29AC"/>
    <w:rsid w:val="008D32E8"/>
    <w:rsid w:val="008D34E7"/>
    <w:rsid w:val="008D3A7B"/>
    <w:rsid w:val="008D3F9A"/>
    <w:rsid w:val="008D43CE"/>
    <w:rsid w:val="008D45A1"/>
    <w:rsid w:val="008D4AF9"/>
    <w:rsid w:val="008D4D5A"/>
    <w:rsid w:val="008D5404"/>
    <w:rsid w:val="008D56A2"/>
    <w:rsid w:val="008D58B3"/>
    <w:rsid w:val="008D631A"/>
    <w:rsid w:val="008D68CD"/>
    <w:rsid w:val="008D6F87"/>
    <w:rsid w:val="008D7010"/>
    <w:rsid w:val="008D7EC6"/>
    <w:rsid w:val="008E00B1"/>
    <w:rsid w:val="008E01E5"/>
    <w:rsid w:val="008E04DC"/>
    <w:rsid w:val="008E0646"/>
    <w:rsid w:val="008E0772"/>
    <w:rsid w:val="008E07BC"/>
    <w:rsid w:val="008E0938"/>
    <w:rsid w:val="008E0BFD"/>
    <w:rsid w:val="008E0F06"/>
    <w:rsid w:val="008E1151"/>
    <w:rsid w:val="008E1832"/>
    <w:rsid w:val="008E1A03"/>
    <w:rsid w:val="008E1CDA"/>
    <w:rsid w:val="008E1EFD"/>
    <w:rsid w:val="008E2732"/>
    <w:rsid w:val="008E2E11"/>
    <w:rsid w:val="008E2FF4"/>
    <w:rsid w:val="008E3203"/>
    <w:rsid w:val="008E3393"/>
    <w:rsid w:val="008E3454"/>
    <w:rsid w:val="008E39B3"/>
    <w:rsid w:val="008E3DE9"/>
    <w:rsid w:val="008E4DE0"/>
    <w:rsid w:val="008E4E60"/>
    <w:rsid w:val="008E4FA4"/>
    <w:rsid w:val="008E52D3"/>
    <w:rsid w:val="008E555D"/>
    <w:rsid w:val="008E5C98"/>
    <w:rsid w:val="008E5D97"/>
    <w:rsid w:val="008E65FC"/>
    <w:rsid w:val="008E6AA5"/>
    <w:rsid w:val="008E6CC6"/>
    <w:rsid w:val="008E6D58"/>
    <w:rsid w:val="008E6E16"/>
    <w:rsid w:val="008E7263"/>
    <w:rsid w:val="008E7351"/>
    <w:rsid w:val="008E743C"/>
    <w:rsid w:val="008F0603"/>
    <w:rsid w:val="008F0D31"/>
    <w:rsid w:val="008F14A1"/>
    <w:rsid w:val="008F1506"/>
    <w:rsid w:val="008F17F1"/>
    <w:rsid w:val="008F18B7"/>
    <w:rsid w:val="008F1CA1"/>
    <w:rsid w:val="008F1CFB"/>
    <w:rsid w:val="008F1EE9"/>
    <w:rsid w:val="008F2584"/>
    <w:rsid w:val="008F264D"/>
    <w:rsid w:val="008F30BC"/>
    <w:rsid w:val="008F338C"/>
    <w:rsid w:val="008F3766"/>
    <w:rsid w:val="008F3A1D"/>
    <w:rsid w:val="008F3CD0"/>
    <w:rsid w:val="008F4378"/>
    <w:rsid w:val="008F48C5"/>
    <w:rsid w:val="008F553A"/>
    <w:rsid w:val="008F5E45"/>
    <w:rsid w:val="008F5F2C"/>
    <w:rsid w:val="008F61DF"/>
    <w:rsid w:val="008F6540"/>
    <w:rsid w:val="008F772D"/>
    <w:rsid w:val="008F7ED0"/>
    <w:rsid w:val="00900548"/>
    <w:rsid w:val="0090078E"/>
    <w:rsid w:val="0090123F"/>
    <w:rsid w:val="009012E1"/>
    <w:rsid w:val="0090161C"/>
    <w:rsid w:val="00901847"/>
    <w:rsid w:val="00901870"/>
    <w:rsid w:val="00901D68"/>
    <w:rsid w:val="00902167"/>
    <w:rsid w:val="009022BA"/>
    <w:rsid w:val="009022ED"/>
    <w:rsid w:val="00902306"/>
    <w:rsid w:val="00902C0E"/>
    <w:rsid w:val="00902E1C"/>
    <w:rsid w:val="00903C69"/>
    <w:rsid w:val="0090464B"/>
    <w:rsid w:val="00904D7B"/>
    <w:rsid w:val="009051AC"/>
    <w:rsid w:val="009058BE"/>
    <w:rsid w:val="009058C6"/>
    <w:rsid w:val="0090615A"/>
    <w:rsid w:val="0090649D"/>
    <w:rsid w:val="0090672A"/>
    <w:rsid w:val="0090674C"/>
    <w:rsid w:val="00906EE0"/>
    <w:rsid w:val="00907C5C"/>
    <w:rsid w:val="00910596"/>
    <w:rsid w:val="009107ED"/>
    <w:rsid w:val="00910B19"/>
    <w:rsid w:val="00910BC4"/>
    <w:rsid w:val="00910C50"/>
    <w:rsid w:val="0091188B"/>
    <w:rsid w:val="009118AE"/>
    <w:rsid w:val="00911AEE"/>
    <w:rsid w:val="00911CC3"/>
    <w:rsid w:val="00912695"/>
    <w:rsid w:val="00912BAF"/>
    <w:rsid w:val="009136AA"/>
    <w:rsid w:val="0091382E"/>
    <w:rsid w:val="009138BF"/>
    <w:rsid w:val="00913CF8"/>
    <w:rsid w:val="00913DBE"/>
    <w:rsid w:val="00913EB0"/>
    <w:rsid w:val="009144EA"/>
    <w:rsid w:val="009146EF"/>
    <w:rsid w:val="00914B2B"/>
    <w:rsid w:val="00914CA3"/>
    <w:rsid w:val="00914DAA"/>
    <w:rsid w:val="00915611"/>
    <w:rsid w:val="009159E1"/>
    <w:rsid w:val="00915AFF"/>
    <w:rsid w:val="00915DDE"/>
    <w:rsid w:val="009164DE"/>
    <w:rsid w:val="009169B8"/>
    <w:rsid w:val="00916A91"/>
    <w:rsid w:val="00917261"/>
    <w:rsid w:val="009200D7"/>
    <w:rsid w:val="009208B8"/>
    <w:rsid w:val="00920DAE"/>
    <w:rsid w:val="00921094"/>
    <w:rsid w:val="009211F6"/>
    <w:rsid w:val="00921662"/>
    <w:rsid w:val="0092168A"/>
    <w:rsid w:val="00921F50"/>
    <w:rsid w:val="00921F74"/>
    <w:rsid w:val="009220EE"/>
    <w:rsid w:val="00922433"/>
    <w:rsid w:val="0092303C"/>
    <w:rsid w:val="0092406D"/>
    <w:rsid w:val="009242C9"/>
    <w:rsid w:val="00924772"/>
    <w:rsid w:val="00924BEB"/>
    <w:rsid w:val="00924E25"/>
    <w:rsid w:val="009252A9"/>
    <w:rsid w:val="0092570A"/>
    <w:rsid w:val="00925B40"/>
    <w:rsid w:val="00925E1D"/>
    <w:rsid w:val="00926399"/>
    <w:rsid w:val="00926490"/>
    <w:rsid w:val="00926FE5"/>
    <w:rsid w:val="00927298"/>
    <w:rsid w:val="00927320"/>
    <w:rsid w:val="00930166"/>
    <w:rsid w:val="009302FE"/>
    <w:rsid w:val="009305B3"/>
    <w:rsid w:val="00931283"/>
    <w:rsid w:val="00931521"/>
    <w:rsid w:val="00932A37"/>
    <w:rsid w:val="00932D6E"/>
    <w:rsid w:val="009333AC"/>
    <w:rsid w:val="009335A5"/>
    <w:rsid w:val="00933812"/>
    <w:rsid w:val="00934236"/>
    <w:rsid w:val="00934703"/>
    <w:rsid w:val="009347D7"/>
    <w:rsid w:val="009351C9"/>
    <w:rsid w:val="0093522B"/>
    <w:rsid w:val="00935344"/>
    <w:rsid w:val="0093537E"/>
    <w:rsid w:val="009356DD"/>
    <w:rsid w:val="009357B7"/>
    <w:rsid w:val="00935A31"/>
    <w:rsid w:val="00935A87"/>
    <w:rsid w:val="00935B57"/>
    <w:rsid w:val="00935DB0"/>
    <w:rsid w:val="00935F30"/>
    <w:rsid w:val="009362D3"/>
    <w:rsid w:val="009363C2"/>
    <w:rsid w:val="009364ED"/>
    <w:rsid w:val="0093679E"/>
    <w:rsid w:val="00936893"/>
    <w:rsid w:val="0093690C"/>
    <w:rsid w:val="00936D47"/>
    <w:rsid w:val="0093734A"/>
    <w:rsid w:val="009374CB"/>
    <w:rsid w:val="00937540"/>
    <w:rsid w:val="009375C3"/>
    <w:rsid w:val="00937816"/>
    <w:rsid w:val="00937A30"/>
    <w:rsid w:val="00937AD9"/>
    <w:rsid w:val="00940637"/>
    <w:rsid w:val="009406A3"/>
    <w:rsid w:val="009406EC"/>
    <w:rsid w:val="009407C1"/>
    <w:rsid w:val="00940CAF"/>
    <w:rsid w:val="00941320"/>
    <w:rsid w:val="0094161C"/>
    <w:rsid w:val="00942469"/>
    <w:rsid w:val="009424B5"/>
    <w:rsid w:val="00943524"/>
    <w:rsid w:val="00943736"/>
    <w:rsid w:val="009440DE"/>
    <w:rsid w:val="00944C75"/>
    <w:rsid w:val="009452CB"/>
    <w:rsid w:val="00945DC9"/>
    <w:rsid w:val="00945F25"/>
    <w:rsid w:val="00945FEF"/>
    <w:rsid w:val="00946493"/>
    <w:rsid w:val="009465F9"/>
    <w:rsid w:val="00946F89"/>
    <w:rsid w:val="0094721B"/>
    <w:rsid w:val="009476B2"/>
    <w:rsid w:val="009478CE"/>
    <w:rsid w:val="00947B97"/>
    <w:rsid w:val="00950297"/>
    <w:rsid w:val="00950900"/>
    <w:rsid w:val="00950F5B"/>
    <w:rsid w:val="00951F39"/>
    <w:rsid w:val="0095269C"/>
    <w:rsid w:val="009526C6"/>
    <w:rsid w:val="0095360A"/>
    <w:rsid w:val="0095370A"/>
    <w:rsid w:val="009543CF"/>
    <w:rsid w:val="0095487B"/>
    <w:rsid w:val="009559FF"/>
    <w:rsid w:val="00955D07"/>
    <w:rsid w:val="00956317"/>
    <w:rsid w:val="00956493"/>
    <w:rsid w:val="009568F5"/>
    <w:rsid w:val="009569C0"/>
    <w:rsid w:val="009569E0"/>
    <w:rsid w:val="0095759E"/>
    <w:rsid w:val="00957B6E"/>
    <w:rsid w:val="00957DEF"/>
    <w:rsid w:val="00957E82"/>
    <w:rsid w:val="00960246"/>
    <w:rsid w:val="0096050A"/>
    <w:rsid w:val="009609CE"/>
    <w:rsid w:val="00960DB3"/>
    <w:rsid w:val="0096109D"/>
    <w:rsid w:val="009616B7"/>
    <w:rsid w:val="0096293E"/>
    <w:rsid w:val="00962A2A"/>
    <w:rsid w:val="00962B4D"/>
    <w:rsid w:val="00962C3F"/>
    <w:rsid w:val="00962D95"/>
    <w:rsid w:val="009634A6"/>
    <w:rsid w:val="009639F9"/>
    <w:rsid w:val="00963F09"/>
    <w:rsid w:val="00964261"/>
    <w:rsid w:val="009645E5"/>
    <w:rsid w:val="00964793"/>
    <w:rsid w:val="009648A6"/>
    <w:rsid w:val="009656EA"/>
    <w:rsid w:val="009659C2"/>
    <w:rsid w:val="00965EA1"/>
    <w:rsid w:val="00965FC6"/>
    <w:rsid w:val="009662A3"/>
    <w:rsid w:val="00966363"/>
    <w:rsid w:val="009664D1"/>
    <w:rsid w:val="00966A5B"/>
    <w:rsid w:val="00967060"/>
    <w:rsid w:val="00967318"/>
    <w:rsid w:val="009675BA"/>
    <w:rsid w:val="00970313"/>
    <w:rsid w:val="00970843"/>
    <w:rsid w:val="0097089A"/>
    <w:rsid w:val="00970920"/>
    <w:rsid w:val="00970A53"/>
    <w:rsid w:val="00970F32"/>
    <w:rsid w:val="00971C2C"/>
    <w:rsid w:val="00971CA5"/>
    <w:rsid w:val="009723FB"/>
    <w:rsid w:val="00972B58"/>
    <w:rsid w:val="00972B5D"/>
    <w:rsid w:val="00972C70"/>
    <w:rsid w:val="00972D4F"/>
    <w:rsid w:val="00973222"/>
    <w:rsid w:val="009739C8"/>
    <w:rsid w:val="00973B8A"/>
    <w:rsid w:val="00974186"/>
    <w:rsid w:val="00974672"/>
    <w:rsid w:val="00974806"/>
    <w:rsid w:val="00974A5C"/>
    <w:rsid w:val="00974BC7"/>
    <w:rsid w:val="00975309"/>
    <w:rsid w:val="00975C7D"/>
    <w:rsid w:val="00975DA2"/>
    <w:rsid w:val="00975E97"/>
    <w:rsid w:val="00976021"/>
    <w:rsid w:val="009760BC"/>
    <w:rsid w:val="0097614C"/>
    <w:rsid w:val="00976521"/>
    <w:rsid w:val="0097659A"/>
    <w:rsid w:val="00976694"/>
    <w:rsid w:val="009766BA"/>
    <w:rsid w:val="009766C8"/>
    <w:rsid w:val="00976F13"/>
    <w:rsid w:val="0097710A"/>
    <w:rsid w:val="0097744F"/>
    <w:rsid w:val="009800DE"/>
    <w:rsid w:val="0098018C"/>
    <w:rsid w:val="009813D4"/>
    <w:rsid w:val="00981626"/>
    <w:rsid w:val="00981B47"/>
    <w:rsid w:val="00981B9F"/>
    <w:rsid w:val="00982157"/>
    <w:rsid w:val="00982243"/>
    <w:rsid w:val="009824C4"/>
    <w:rsid w:val="0098303B"/>
    <w:rsid w:val="00983810"/>
    <w:rsid w:val="00983BA8"/>
    <w:rsid w:val="00983E2A"/>
    <w:rsid w:val="00983F90"/>
    <w:rsid w:val="00983F9B"/>
    <w:rsid w:val="00984006"/>
    <w:rsid w:val="00984123"/>
    <w:rsid w:val="00984E5D"/>
    <w:rsid w:val="009851F6"/>
    <w:rsid w:val="00985457"/>
    <w:rsid w:val="00985A9B"/>
    <w:rsid w:val="009864E0"/>
    <w:rsid w:val="009867F3"/>
    <w:rsid w:val="00987484"/>
    <w:rsid w:val="00987703"/>
    <w:rsid w:val="00987751"/>
    <w:rsid w:val="009877B6"/>
    <w:rsid w:val="00987E5B"/>
    <w:rsid w:val="00987F01"/>
    <w:rsid w:val="0099012C"/>
    <w:rsid w:val="0099014B"/>
    <w:rsid w:val="0099056A"/>
    <w:rsid w:val="0099082B"/>
    <w:rsid w:val="009908A2"/>
    <w:rsid w:val="00990902"/>
    <w:rsid w:val="00990E81"/>
    <w:rsid w:val="009920C8"/>
    <w:rsid w:val="00992110"/>
    <w:rsid w:val="00992700"/>
    <w:rsid w:val="009928C3"/>
    <w:rsid w:val="00992C4C"/>
    <w:rsid w:val="00992F2A"/>
    <w:rsid w:val="009930AE"/>
    <w:rsid w:val="009934E3"/>
    <w:rsid w:val="0099367E"/>
    <w:rsid w:val="009937A4"/>
    <w:rsid w:val="009939B2"/>
    <w:rsid w:val="00993C34"/>
    <w:rsid w:val="00993C43"/>
    <w:rsid w:val="00993CA9"/>
    <w:rsid w:val="00993E8C"/>
    <w:rsid w:val="00994140"/>
    <w:rsid w:val="0099436B"/>
    <w:rsid w:val="009943D2"/>
    <w:rsid w:val="00994BFF"/>
    <w:rsid w:val="00995A8F"/>
    <w:rsid w:val="00995C70"/>
    <w:rsid w:val="00995CC6"/>
    <w:rsid w:val="00995F19"/>
    <w:rsid w:val="009961B6"/>
    <w:rsid w:val="00996729"/>
    <w:rsid w:val="009968AF"/>
    <w:rsid w:val="00996D9D"/>
    <w:rsid w:val="009A0331"/>
    <w:rsid w:val="009A04DD"/>
    <w:rsid w:val="009A0642"/>
    <w:rsid w:val="009A0B13"/>
    <w:rsid w:val="009A0D64"/>
    <w:rsid w:val="009A0D73"/>
    <w:rsid w:val="009A1218"/>
    <w:rsid w:val="009A1418"/>
    <w:rsid w:val="009A14CC"/>
    <w:rsid w:val="009A153C"/>
    <w:rsid w:val="009A1D07"/>
    <w:rsid w:val="009A1D47"/>
    <w:rsid w:val="009A206F"/>
    <w:rsid w:val="009A2648"/>
    <w:rsid w:val="009A2E08"/>
    <w:rsid w:val="009A2EBF"/>
    <w:rsid w:val="009A346C"/>
    <w:rsid w:val="009A3957"/>
    <w:rsid w:val="009A3E7E"/>
    <w:rsid w:val="009A4015"/>
    <w:rsid w:val="009A4102"/>
    <w:rsid w:val="009A46B7"/>
    <w:rsid w:val="009A4C99"/>
    <w:rsid w:val="009A4DCA"/>
    <w:rsid w:val="009A51DE"/>
    <w:rsid w:val="009A545E"/>
    <w:rsid w:val="009A5B0F"/>
    <w:rsid w:val="009A63AF"/>
    <w:rsid w:val="009A7396"/>
    <w:rsid w:val="009A7CAD"/>
    <w:rsid w:val="009B01F0"/>
    <w:rsid w:val="009B0404"/>
    <w:rsid w:val="009B0731"/>
    <w:rsid w:val="009B0E2C"/>
    <w:rsid w:val="009B0F6F"/>
    <w:rsid w:val="009B1280"/>
    <w:rsid w:val="009B160A"/>
    <w:rsid w:val="009B1663"/>
    <w:rsid w:val="009B1B74"/>
    <w:rsid w:val="009B33CA"/>
    <w:rsid w:val="009B357D"/>
    <w:rsid w:val="009B3849"/>
    <w:rsid w:val="009B40E9"/>
    <w:rsid w:val="009B48B5"/>
    <w:rsid w:val="009B578C"/>
    <w:rsid w:val="009B59E0"/>
    <w:rsid w:val="009B5BD9"/>
    <w:rsid w:val="009B5F0C"/>
    <w:rsid w:val="009B635F"/>
    <w:rsid w:val="009B6677"/>
    <w:rsid w:val="009B7722"/>
    <w:rsid w:val="009B78B1"/>
    <w:rsid w:val="009B7A5C"/>
    <w:rsid w:val="009B7BA9"/>
    <w:rsid w:val="009B7D7F"/>
    <w:rsid w:val="009C0846"/>
    <w:rsid w:val="009C1218"/>
    <w:rsid w:val="009C1CD9"/>
    <w:rsid w:val="009C1DA0"/>
    <w:rsid w:val="009C1EEE"/>
    <w:rsid w:val="009C22DA"/>
    <w:rsid w:val="009C25B2"/>
    <w:rsid w:val="009C2656"/>
    <w:rsid w:val="009C2882"/>
    <w:rsid w:val="009C2AB1"/>
    <w:rsid w:val="009C2AB6"/>
    <w:rsid w:val="009C2BB9"/>
    <w:rsid w:val="009C2DB5"/>
    <w:rsid w:val="009C2FA1"/>
    <w:rsid w:val="009C2FFC"/>
    <w:rsid w:val="009C32ED"/>
    <w:rsid w:val="009C3610"/>
    <w:rsid w:val="009C3AC3"/>
    <w:rsid w:val="009C3BBE"/>
    <w:rsid w:val="009C44F9"/>
    <w:rsid w:val="009C453F"/>
    <w:rsid w:val="009C4609"/>
    <w:rsid w:val="009C4657"/>
    <w:rsid w:val="009C497B"/>
    <w:rsid w:val="009C58B2"/>
    <w:rsid w:val="009C5B0E"/>
    <w:rsid w:val="009C5C65"/>
    <w:rsid w:val="009C654C"/>
    <w:rsid w:val="009C65EB"/>
    <w:rsid w:val="009C6730"/>
    <w:rsid w:val="009C6B33"/>
    <w:rsid w:val="009C6CBA"/>
    <w:rsid w:val="009C6ECB"/>
    <w:rsid w:val="009D0162"/>
    <w:rsid w:val="009D0202"/>
    <w:rsid w:val="009D0C2A"/>
    <w:rsid w:val="009D0C73"/>
    <w:rsid w:val="009D1326"/>
    <w:rsid w:val="009D15C0"/>
    <w:rsid w:val="009D194F"/>
    <w:rsid w:val="009D1B37"/>
    <w:rsid w:val="009D1C23"/>
    <w:rsid w:val="009D1CA5"/>
    <w:rsid w:val="009D1E71"/>
    <w:rsid w:val="009D26AE"/>
    <w:rsid w:val="009D27BE"/>
    <w:rsid w:val="009D2A39"/>
    <w:rsid w:val="009D2BE3"/>
    <w:rsid w:val="009D2CBA"/>
    <w:rsid w:val="009D2CFB"/>
    <w:rsid w:val="009D2DF7"/>
    <w:rsid w:val="009D3010"/>
    <w:rsid w:val="009D32E6"/>
    <w:rsid w:val="009D3458"/>
    <w:rsid w:val="009D36F1"/>
    <w:rsid w:val="009D3723"/>
    <w:rsid w:val="009D3932"/>
    <w:rsid w:val="009D3E40"/>
    <w:rsid w:val="009D40D4"/>
    <w:rsid w:val="009D41EC"/>
    <w:rsid w:val="009D4522"/>
    <w:rsid w:val="009D47DE"/>
    <w:rsid w:val="009D508B"/>
    <w:rsid w:val="009D5602"/>
    <w:rsid w:val="009D5664"/>
    <w:rsid w:val="009D5A13"/>
    <w:rsid w:val="009D5E3A"/>
    <w:rsid w:val="009D5E4F"/>
    <w:rsid w:val="009D675D"/>
    <w:rsid w:val="009D6790"/>
    <w:rsid w:val="009D6D55"/>
    <w:rsid w:val="009D7277"/>
    <w:rsid w:val="009D7C02"/>
    <w:rsid w:val="009D7E6E"/>
    <w:rsid w:val="009E0B8F"/>
    <w:rsid w:val="009E114D"/>
    <w:rsid w:val="009E1689"/>
    <w:rsid w:val="009E1A0B"/>
    <w:rsid w:val="009E204B"/>
    <w:rsid w:val="009E307B"/>
    <w:rsid w:val="009E3446"/>
    <w:rsid w:val="009E382A"/>
    <w:rsid w:val="009E3CAC"/>
    <w:rsid w:val="009E3D38"/>
    <w:rsid w:val="009E3DB5"/>
    <w:rsid w:val="009E42C7"/>
    <w:rsid w:val="009E483B"/>
    <w:rsid w:val="009E4C98"/>
    <w:rsid w:val="009E4F34"/>
    <w:rsid w:val="009E50BE"/>
    <w:rsid w:val="009E556E"/>
    <w:rsid w:val="009E57B0"/>
    <w:rsid w:val="009E5936"/>
    <w:rsid w:val="009E5955"/>
    <w:rsid w:val="009E5B1D"/>
    <w:rsid w:val="009E62DD"/>
    <w:rsid w:val="009E6A3F"/>
    <w:rsid w:val="009E6FBE"/>
    <w:rsid w:val="009E7059"/>
    <w:rsid w:val="009E730A"/>
    <w:rsid w:val="009E7412"/>
    <w:rsid w:val="009E7ED7"/>
    <w:rsid w:val="009F0116"/>
    <w:rsid w:val="009F01A6"/>
    <w:rsid w:val="009F023C"/>
    <w:rsid w:val="009F02CE"/>
    <w:rsid w:val="009F06D6"/>
    <w:rsid w:val="009F0EF6"/>
    <w:rsid w:val="009F12EA"/>
    <w:rsid w:val="009F1744"/>
    <w:rsid w:val="009F1A05"/>
    <w:rsid w:val="009F1A2A"/>
    <w:rsid w:val="009F1D21"/>
    <w:rsid w:val="009F2857"/>
    <w:rsid w:val="009F2E33"/>
    <w:rsid w:val="009F3B79"/>
    <w:rsid w:val="009F4CC7"/>
    <w:rsid w:val="009F4E1D"/>
    <w:rsid w:val="009F4F04"/>
    <w:rsid w:val="009F500D"/>
    <w:rsid w:val="009F505C"/>
    <w:rsid w:val="009F5CA4"/>
    <w:rsid w:val="009F6031"/>
    <w:rsid w:val="009F63D8"/>
    <w:rsid w:val="009F68E0"/>
    <w:rsid w:val="009F6DA6"/>
    <w:rsid w:val="009F709A"/>
    <w:rsid w:val="009F725C"/>
    <w:rsid w:val="009F7345"/>
    <w:rsid w:val="009F759C"/>
    <w:rsid w:val="009F79B7"/>
    <w:rsid w:val="00A005B7"/>
    <w:rsid w:val="00A00919"/>
    <w:rsid w:val="00A00D25"/>
    <w:rsid w:val="00A00ED1"/>
    <w:rsid w:val="00A01445"/>
    <w:rsid w:val="00A0146D"/>
    <w:rsid w:val="00A02422"/>
    <w:rsid w:val="00A0289B"/>
    <w:rsid w:val="00A030D6"/>
    <w:rsid w:val="00A04941"/>
    <w:rsid w:val="00A04AC0"/>
    <w:rsid w:val="00A04C21"/>
    <w:rsid w:val="00A0517C"/>
    <w:rsid w:val="00A052CE"/>
    <w:rsid w:val="00A05686"/>
    <w:rsid w:val="00A05831"/>
    <w:rsid w:val="00A05B22"/>
    <w:rsid w:val="00A0642B"/>
    <w:rsid w:val="00A06500"/>
    <w:rsid w:val="00A06933"/>
    <w:rsid w:val="00A06D4C"/>
    <w:rsid w:val="00A06E59"/>
    <w:rsid w:val="00A07156"/>
    <w:rsid w:val="00A07931"/>
    <w:rsid w:val="00A079F9"/>
    <w:rsid w:val="00A10626"/>
    <w:rsid w:val="00A10827"/>
    <w:rsid w:val="00A10D5B"/>
    <w:rsid w:val="00A10FD2"/>
    <w:rsid w:val="00A1104F"/>
    <w:rsid w:val="00A114D8"/>
    <w:rsid w:val="00A11765"/>
    <w:rsid w:val="00A1188B"/>
    <w:rsid w:val="00A119B4"/>
    <w:rsid w:val="00A11BF1"/>
    <w:rsid w:val="00A1225C"/>
    <w:rsid w:val="00A122E1"/>
    <w:rsid w:val="00A12620"/>
    <w:rsid w:val="00A1293E"/>
    <w:rsid w:val="00A12AB1"/>
    <w:rsid w:val="00A12ED1"/>
    <w:rsid w:val="00A13060"/>
    <w:rsid w:val="00A13390"/>
    <w:rsid w:val="00A13D8F"/>
    <w:rsid w:val="00A1461B"/>
    <w:rsid w:val="00A14763"/>
    <w:rsid w:val="00A148CA"/>
    <w:rsid w:val="00A14952"/>
    <w:rsid w:val="00A14A69"/>
    <w:rsid w:val="00A14DB4"/>
    <w:rsid w:val="00A14FA8"/>
    <w:rsid w:val="00A150E1"/>
    <w:rsid w:val="00A152E8"/>
    <w:rsid w:val="00A15940"/>
    <w:rsid w:val="00A1623F"/>
    <w:rsid w:val="00A16735"/>
    <w:rsid w:val="00A167FB"/>
    <w:rsid w:val="00A16844"/>
    <w:rsid w:val="00A16886"/>
    <w:rsid w:val="00A169FE"/>
    <w:rsid w:val="00A16A3F"/>
    <w:rsid w:val="00A170A2"/>
    <w:rsid w:val="00A17559"/>
    <w:rsid w:val="00A17590"/>
    <w:rsid w:val="00A1799B"/>
    <w:rsid w:val="00A17AB6"/>
    <w:rsid w:val="00A20D09"/>
    <w:rsid w:val="00A21122"/>
    <w:rsid w:val="00A21182"/>
    <w:rsid w:val="00A21204"/>
    <w:rsid w:val="00A21351"/>
    <w:rsid w:val="00A21641"/>
    <w:rsid w:val="00A2181E"/>
    <w:rsid w:val="00A21928"/>
    <w:rsid w:val="00A2198A"/>
    <w:rsid w:val="00A223BD"/>
    <w:rsid w:val="00A22D4B"/>
    <w:rsid w:val="00A22DE9"/>
    <w:rsid w:val="00A2325B"/>
    <w:rsid w:val="00A232E9"/>
    <w:rsid w:val="00A23B25"/>
    <w:rsid w:val="00A24194"/>
    <w:rsid w:val="00A246B9"/>
    <w:rsid w:val="00A249F7"/>
    <w:rsid w:val="00A24A36"/>
    <w:rsid w:val="00A25F28"/>
    <w:rsid w:val="00A26343"/>
    <w:rsid w:val="00A26407"/>
    <w:rsid w:val="00A268BD"/>
    <w:rsid w:val="00A2697F"/>
    <w:rsid w:val="00A27B6F"/>
    <w:rsid w:val="00A27F4A"/>
    <w:rsid w:val="00A30926"/>
    <w:rsid w:val="00A30D3D"/>
    <w:rsid w:val="00A30E30"/>
    <w:rsid w:val="00A31100"/>
    <w:rsid w:val="00A31365"/>
    <w:rsid w:val="00A313D3"/>
    <w:rsid w:val="00A31AB6"/>
    <w:rsid w:val="00A31C49"/>
    <w:rsid w:val="00A32095"/>
    <w:rsid w:val="00A323B8"/>
    <w:rsid w:val="00A32577"/>
    <w:rsid w:val="00A3273A"/>
    <w:rsid w:val="00A32845"/>
    <w:rsid w:val="00A32985"/>
    <w:rsid w:val="00A329EA"/>
    <w:rsid w:val="00A329FF"/>
    <w:rsid w:val="00A32AD8"/>
    <w:rsid w:val="00A32BF4"/>
    <w:rsid w:val="00A33B12"/>
    <w:rsid w:val="00A33FBC"/>
    <w:rsid w:val="00A345F3"/>
    <w:rsid w:val="00A34A66"/>
    <w:rsid w:val="00A34BF5"/>
    <w:rsid w:val="00A34CFC"/>
    <w:rsid w:val="00A34F02"/>
    <w:rsid w:val="00A3519D"/>
    <w:rsid w:val="00A35495"/>
    <w:rsid w:val="00A35512"/>
    <w:rsid w:val="00A358EF"/>
    <w:rsid w:val="00A35985"/>
    <w:rsid w:val="00A35B73"/>
    <w:rsid w:val="00A35BCA"/>
    <w:rsid w:val="00A364B5"/>
    <w:rsid w:val="00A3651A"/>
    <w:rsid w:val="00A36797"/>
    <w:rsid w:val="00A368B3"/>
    <w:rsid w:val="00A369DF"/>
    <w:rsid w:val="00A36B07"/>
    <w:rsid w:val="00A36CC8"/>
    <w:rsid w:val="00A36EB6"/>
    <w:rsid w:val="00A371E2"/>
    <w:rsid w:val="00A37502"/>
    <w:rsid w:val="00A377C5"/>
    <w:rsid w:val="00A37B18"/>
    <w:rsid w:val="00A37E8F"/>
    <w:rsid w:val="00A40846"/>
    <w:rsid w:val="00A40D9C"/>
    <w:rsid w:val="00A4139A"/>
    <w:rsid w:val="00A4158A"/>
    <w:rsid w:val="00A41758"/>
    <w:rsid w:val="00A417B8"/>
    <w:rsid w:val="00A4189F"/>
    <w:rsid w:val="00A41B7F"/>
    <w:rsid w:val="00A426E3"/>
    <w:rsid w:val="00A42AF8"/>
    <w:rsid w:val="00A43771"/>
    <w:rsid w:val="00A44282"/>
    <w:rsid w:val="00A4473D"/>
    <w:rsid w:val="00A449C5"/>
    <w:rsid w:val="00A44DA3"/>
    <w:rsid w:val="00A44FD8"/>
    <w:rsid w:val="00A44FE8"/>
    <w:rsid w:val="00A455F6"/>
    <w:rsid w:val="00A4567A"/>
    <w:rsid w:val="00A45723"/>
    <w:rsid w:val="00A458F6"/>
    <w:rsid w:val="00A45A3B"/>
    <w:rsid w:val="00A46555"/>
    <w:rsid w:val="00A468DA"/>
    <w:rsid w:val="00A46D87"/>
    <w:rsid w:val="00A500FA"/>
    <w:rsid w:val="00A50B09"/>
    <w:rsid w:val="00A50B4B"/>
    <w:rsid w:val="00A50DC7"/>
    <w:rsid w:val="00A50E19"/>
    <w:rsid w:val="00A51BAF"/>
    <w:rsid w:val="00A51F79"/>
    <w:rsid w:val="00A52294"/>
    <w:rsid w:val="00A52AB9"/>
    <w:rsid w:val="00A52D29"/>
    <w:rsid w:val="00A53491"/>
    <w:rsid w:val="00A534B8"/>
    <w:rsid w:val="00A53984"/>
    <w:rsid w:val="00A53DC0"/>
    <w:rsid w:val="00A54063"/>
    <w:rsid w:val="00A5409F"/>
    <w:rsid w:val="00A54222"/>
    <w:rsid w:val="00A54490"/>
    <w:rsid w:val="00A544F0"/>
    <w:rsid w:val="00A54D1B"/>
    <w:rsid w:val="00A54DED"/>
    <w:rsid w:val="00A54F02"/>
    <w:rsid w:val="00A55019"/>
    <w:rsid w:val="00A55354"/>
    <w:rsid w:val="00A55367"/>
    <w:rsid w:val="00A55DB8"/>
    <w:rsid w:val="00A563E2"/>
    <w:rsid w:val="00A56719"/>
    <w:rsid w:val="00A56D3D"/>
    <w:rsid w:val="00A5714B"/>
    <w:rsid w:val="00A57174"/>
    <w:rsid w:val="00A57459"/>
    <w:rsid w:val="00A57460"/>
    <w:rsid w:val="00A57C26"/>
    <w:rsid w:val="00A60068"/>
    <w:rsid w:val="00A6006C"/>
    <w:rsid w:val="00A60B14"/>
    <w:rsid w:val="00A60C63"/>
    <w:rsid w:val="00A60F1D"/>
    <w:rsid w:val="00A6104E"/>
    <w:rsid w:val="00A61186"/>
    <w:rsid w:val="00A61257"/>
    <w:rsid w:val="00A61310"/>
    <w:rsid w:val="00A616A3"/>
    <w:rsid w:val="00A61AFA"/>
    <w:rsid w:val="00A622A5"/>
    <w:rsid w:val="00A63054"/>
    <w:rsid w:val="00A632F5"/>
    <w:rsid w:val="00A639DD"/>
    <w:rsid w:val="00A63A79"/>
    <w:rsid w:val="00A63A9F"/>
    <w:rsid w:val="00A63D00"/>
    <w:rsid w:val="00A63D1E"/>
    <w:rsid w:val="00A63D4B"/>
    <w:rsid w:val="00A64A08"/>
    <w:rsid w:val="00A64E62"/>
    <w:rsid w:val="00A64FBB"/>
    <w:rsid w:val="00A654BE"/>
    <w:rsid w:val="00A655D0"/>
    <w:rsid w:val="00A657C2"/>
    <w:rsid w:val="00A659C3"/>
    <w:rsid w:val="00A65C8A"/>
    <w:rsid w:val="00A66FBE"/>
    <w:rsid w:val="00A671B3"/>
    <w:rsid w:val="00A677BA"/>
    <w:rsid w:val="00A67D1E"/>
    <w:rsid w:val="00A70141"/>
    <w:rsid w:val="00A70501"/>
    <w:rsid w:val="00A708B5"/>
    <w:rsid w:val="00A7096A"/>
    <w:rsid w:val="00A7098D"/>
    <w:rsid w:val="00A70C95"/>
    <w:rsid w:val="00A70ECE"/>
    <w:rsid w:val="00A70F82"/>
    <w:rsid w:val="00A7156D"/>
    <w:rsid w:val="00A725FB"/>
    <w:rsid w:val="00A7289E"/>
    <w:rsid w:val="00A7290E"/>
    <w:rsid w:val="00A72955"/>
    <w:rsid w:val="00A72E14"/>
    <w:rsid w:val="00A73170"/>
    <w:rsid w:val="00A73851"/>
    <w:rsid w:val="00A7392B"/>
    <w:rsid w:val="00A739C7"/>
    <w:rsid w:val="00A73A05"/>
    <w:rsid w:val="00A7402C"/>
    <w:rsid w:val="00A74191"/>
    <w:rsid w:val="00A742EC"/>
    <w:rsid w:val="00A742FE"/>
    <w:rsid w:val="00A74CD2"/>
    <w:rsid w:val="00A7555A"/>
    <w:rsid w:val="00A755F9"/>
    <w:rsid w:val="00A7599E"/>
    <w:rsid w:val="00A761C1"/>
    <w:rsid w:val="00A7621D"/>
    <w:rsid w:val="00A76836"/>
    <w:rsid w:val="00A76C80"/>
    <w:rsid w:val="00A7739B"/>
    <w:rsid w:val="00A7776F"/>
    <w:rsid w:val="00A777CC"/>
    <w:rsid w:val="00A77B47"/>
    <w:rsid w:val="00A806AC"/>
    <w:rsid w:val="00A80D7E"/>
    <w:rsid w:val="00A80F37"/>
    <w:rsid w:val="00A81119"/>
    <w:rsid w:val="00A8114B"/>
    <w:rsid w:val="00A815C8"/>
    <w:rsid w:val="00A8168E"/>
    <w:rsid w:val="00A81757"/>
    <w:rsid w:val="00A81BEA"/>
    <w:rsid w:val="00A81CDE"/>
    <w:rsid w:val="00A81D9A"/>
    <w:rsid w:val="00A82285"/>
    <w:rsid w:val="00A82301"/>
    <w:rsid w:val="00A825D1"/>
    <w:rsid w:val="00A82647"/>
    <w:rsid w:val="00A82967"/>
    <w:rsid w:val="00A82CC9"/>
    <w:rsid w:val="00A83745"/>
    <w:rsid w:val="00A83A4D"/>
    <w:rsid w:val="00A83EA0"/>
    <w:rsid w:val="00A840AF"/>
    <w:rsid w:val="00A8419D"/>
    <w:rsid w:val="00A841A0"/>
    <w:rsid w:val="00A84686"/>
    <w:rsid w:val="00A846B2"/>
    <w:rsid w:val="00A84B17"/>
    <w:rsid w:val="00A84C27"/>
    <w:rsid w:val="00A8509B"/>
    <w:rsid w:val="00A8520A"/>
    <w:rsid w:val="00A854AD"/>
    <w:rsid w:val="00A85A8F"/>
    <w:rsid w:val="00A85C62"/>
    <w:rsid w:val="00A86DD3"/>
    <w:rsid w:val="00A87509"/>
    <w:rsid w:val="00A87B98"/>
    <w:rsid w:val="00A87BF4"/>
    <w:rsid w:val="00A87C54"/>
    <w:rsid w:val="00A87E93"/>
    <w:rsid w:val="00A87FB8"/>
    <w:rsid w:val="00A9027B"/>
    <w:rsid w:val="00A90526"/>
    <w:rsid w:val="00A9072A"/>
    <w:rsid w:val="00A90F62"/>
    <w:rsid w:val="00A91219"/>
    <w:rsid w:val="00A915E6"/>
    <w:rsid w:val="00A916BD"/>
    <w:rsid w:val="00A9178D"/>
    <w:rsid w:val="00A91A15"/>
    <w:rsid w:val="00A91F88"/>
    <w:rsid w:val="00A91FDF"/>
    <w:rsid w:val="00A92177"/>
    <w:rsid w:val="00A9292E"/>
    <w:rsid w:val="00A92C06"/>
    <w:rsid w:val="00A9381F"/>
    <w:rsid w:val="00A93822"/>
    <w:rsid w:val="00A93AEF"/>
    <w:rsid w:val="00A93F14"/>
    <w:rsid w:val="00A93F88"/>
    <w:rsid w:val="00A93FFD"/>
    <w:rsid w:val="00A943CF"/>
    <w:rsid w:val="00A9441C"/>
    <w:rsid w:val="00A94925"/>
    <w:rsid w:val="00A9513D"/>
    <w:rsid w:val="00A95286"/>
    <w:rsid w:val="00A95C38"/>
    <w:rsid w:val="00A9600E"/>
    <w:rsid w:val="00A9610C"/>
    <w:rsid w:val="00A9646B"/>
    <w:rsid w:val="00A967C2"/>
    <w:rsid w:val="00A97313"/>
    <w:rsid w:val="00AA0173"/>
    <w:rsid w:val="00AA0202"/>
    <w:rsid w:val="00AA06D7"/>
    <w:rsid w:val="00AA0BD0"/>
    <w:rsid w:val="00AA1895"/>
    <w:rsid w:val="00AA1929"/>
    <w:rsid w:val="00AA1B1D"/>
    <w:rsid w:val="00AA1B79"/>
    <w:rsid w:val="00AA1C6A"/>
    <w:rsid w:val="00AA21DB"/>
    <w:rsid w:val="00AA2364"/>
    <w:rsid w:val="00AA2410"/>
    <w:rsid w:val="00AA25E9"/>
    <w:rsid w:val="00AA2652"/>
    <w:rsid w:val="00AA2D14"/>
    <w:rsid w:val="00AA2D37"/>
    <w:rsid w:val="00AA3323"/>
    <w:rsid w:val="00AA36EB"/>
    <w:rsid w:val="00AA38D3"/>
    <w:rsid w:val="00AA4307"/>
    <w:rsid w:val="00AA4524"/>
    <w:rsid w:val="00AA4648"/>
    <w:rsid w:val="00AA4ABB"/>
    <w:rsid w:val="00AA5034"/>
    <w:rsid w:val="00AA512C"/>
    <w:rsid w:val="00AA52BE"/>
    <w:rsid w:val="00AA5E6B"/>
    <w:rsid w:val="00AA5F50"/>
    <w:rsid w:val="00AA632B"/>
    <w:rsid w:val="00AA6361"/>
    <w:rsid w:val="00AA65A9"/>
    <w:rsid w:val="00AA789E"/>
    <w:rsid w:val="00AA7BC7"/>
    <w:rsid w:val="00AB0032"/>
    <w:rsid w:val="00AB099B"/>
    <w:rsid w:val="00AB0F10"/>
    <w:rsid w:val="00AB1206"/>
    <w:rsid w:val="00AB166E"/>
    <w:rsid w:val="00AB1A05"/>
    <w:rsid w:val="00AB202A"/>
    <w:rsid w:val="00AB26EF"/>
    <w:rsid w:val="00AB2C3B"/>
    <w:rsid w:val="00AB3BF4"/>
    <w:rsid w:val="00AB3EBD"/>
    <w:rsid w:val="00AB420C"/>
    <w:rsid w:val="00AB49F8"/>
    <w:rsid w:val="00AB4A25"/>
    <w:rsid w:val="00AB4B54"/>
    <w:rsid w:val="00AB4D56"/>
    <w:rsid w:val="00AB5D73"/>
    <w:rsid w:val="00AB5EA4"/>
    <w:rsid w:val="00AB66E2"/>
    <w:rsid w:val="00AB6B3C"/>
    <w:rsid w:val="00AB6D02"/>
    <w:rsid w:val="00AB6E5E"/>
    <w:rsid w:val="00AB6F25"/>
    <w:rsid w:val="00AB7513"/>
    <w:rsid w:val="00AB7533"/>
    <w:rsid w:val="00AB7B5A"/>
    <w:rsid w:val="00AB7C97"/>
    <w:rsid w:val="00AB7EF4"/>
    <w:rsid w:val="00ABDF83"/>
    <w:rsid w:val="00AC009A"/>
    <w:rsid w:val="00AC0500"/>
    <w:rsid w:val="00AC0663"/>
    <w:rsid w:val="00AC09A5"/>
    <w:rsid w:val="00AC0C56"/>
    <w:rsid w:val="00AC0C98"/>
    <w:rsid w:val="00AC0F7D"/>
    <w:rsid w:val="00AC0FCE"/>
    <w:rsid w:val="00AC10BE"/>
    <w:rsid w:val="00AC13EE"/>
    <w:rsid w:val="00AC1567"/>
    <w:rsid w:val="00AC1BAA"/>
    <w:rsid w:val="00AC23FB"/>
    <w:rsid w:val="00AC27EC"/>
    <w:rsid w:val="00AC28B6"/>
    <w:rsid w:val="00AC2F61"/>
    <w:rsid w:val="00AC2F83"/>
    <w:rsid w:val="00AC33E8"/>
    <w:rsid w:val="00AC38BB"/>
    <w:rsid w:val="00AC3A8A"/>
    <w:rsid w:val="00AC3EB9"/>
    <w:rsid w:val="00AC3EC7"/>
    <w:rsid w:val="00AC4024"/>
    <w:rsid w:val="00AC412F"/>
    <w:rsid w:val="00AC449A"/>
    <w:rsid w:val="00AC4718"/>
    <w:rsid w:val="00AC49EB"/>
    <w:rsid w:val="00AC4A72"/>
    <w:rsid w:val="00AC4AA0"/>
    <w:rsid w:val="00AC4F7A"/>
    <w:rsid w:val="00AC5327"/>
    <w:rsid w:val="00AC5CFC"/>
    <w:rsid w:val="00AC5D84"/>
    <w:rsid w:val="00AC6588"/>
    <w:rsid w:val="00AC6805"/>
    <w:rsid w:val="00AC6F6D"/>
    <w:rsid w:val="00AC721A"/>
    <w:rsid w:val="00AD00FC"/>
    <w:rsid w:val="00AD088F"/>
    <w:rsid w:val="00AD0B8B"/>
    <w:rsid w:val="00AD14ED"/>
    <w:rsid w:val="00AD190E"/>
    <w:rsid w:val="00AD1A14"/>
    <w:rsid w:val="00AD1E88"/>
    <w:rsid w:val="00AD2546"/>
    <w:rsid w:val="00AD38AC"/>
    <w:rsid w:val="00AD3B64"/>
    <w:rsid w:val="00AD48EC"/>
    <w:rsid w:val="00AD5378"/>
    <w:rsid w:val="00AD54DF"/>
    <w:rsid w:val="00AD5A9B"/>
    <w:rsid w:val="00AD72B7"/>
    <w:rsid w:val="00AD75ED"/>
    <w:rsid w:val="00AD7733"/>
    <w:rsid w:val="00AD7EB9"/>
    <w:rsid w:val="00AE010F"/>
    <w:rsid w:val="00AE04C7"/>
    <w:rsid w:val="00AE05AD"/>
    <w:rsid w:val="00AE0918"/>
    <w:rsid w:val="00AE0936"/>
    <w:rsid w:val="00AE0957"/>
    <w:rsid w:val="00AE0CAC"/>
    <w:rsid w:val="00AE0CCF"/>
    <w:rsid w:val="00AE0D69"/>
    <w:rsid w:val="00AE1A65"/>
    <w:rsid w:val="00AE1ADC"/>
    <w:rsid w:val="00AE1FAD"/>
    <w:rsid w:val="00AE2C08"/>
    <w:rsid w:val="00AE2D85"/>
    <w:rsid w:val="00AE2F6E"/>
    <w:rsid w:val="00AE3032"/>
    <w:rsid w:val="00AE34E3"/>
    <w:rsid w:val="00AE3686"/>
    <w:rsid w:val="00AE38EB"/>
    <w:rsid w:val="00AE3932"/>
    <w:rsid w:val="00AE39F5"/>
    <w:rsid w:val="00AE3CE3"/>
    <w:rsid w:val="00AE49A3"/>
    <w:rsid w:val="00AE50E9"/>
    <w:rsid w:val="00AE51D5"/>
    <w:rsid w:val="00AE521B"/>
    <w:rsid w:val="00AE54CF"/>
    <w:rsid w:val="00AE5576"/>
    <w:rsid w:val="00AE5CF1"/>
    <w:rsid w:val="00AE5CFB"/>
    <w:rsid w:val="00AE5F28"/>
    <w:rsid w:val="00AE6589"/>
    <w:rsid w:val="00AE6660"/>
    <w:rsid w:val="00AE66F9"/>
    <w:rsid w:val="00AE6C36"/>
    <w:rsid w:val="00AE6DB8"/>
    <w:rsid w:val="00AE710A"/>
    <w:rsid w:val="00AE749A"/>
    <w:rsid w:val="00AE74B6"/>
    <w:rsid w:val="00AE7AA4"/>
    <w:rsid w:val="00AE7FE3"/>
    <w:rsid w:val="00AF0A3C"/>
    <w:rsid w:val="00AF166F"/>
    <w:rsid w:val="00AF16D6"/>
    <w:rsid w:val="00AF2719"/>
    <w:rsid w:val="00AF2E10"/>
    <w:rsid w:val="00AF2F2F"/>
    <w:rsid w:val="00AF3111"/>
    <w:rsid w:val="00AF3809"/>
    <w:rsid w:val="00AF3C59"/>
    <w:rsid w:val="00AF3CDD"/>
    <w:rsid w:val="00AF3D8E"/>
    <w:rsid w:val="00AF3F4A"/>
    <w:rsid w:val="00AF4088"/>
    <w:rsid w:val="00AF41E7"/>
    <w:rsid w:val="00AF4584"/>
    <w:rsid w:val="00AF4AEA"/>
    <w:rsid w:val="00AF5813"/>
    <w:rsid w:val="00AF596B"/>
    <w:rsid w:val="00AF5989"/>
    <w:rsid w:val="00AF5A00"/>
    <w:rsid w:val="00AF6038"/>
    <w:rsid w:val="00AF67CF"/>
    <w:rsid w:val="00AF73F8"/>
    <w:rsid w:val="00AF75D7"/>
    <w:rsid w:val="00AF7ACD"/>
    <w:rsid w:val="00AF7AD4"/>
    <w:rsid w:val="00AF7AD9"/>
    <w:rsid w:val="00AF7C1B"/>
    <w:rsid w:val="00AF7CFB"/>
    <w:rsid w:val="00B00653"/>
    <w:rsid w:val="00B008BD"/>
    <w:rsid w:val="00B00AD7"/>
    <w:rsid w:val="00B00CED"/>
    <w:rsid w:val="00B00EA1"/>
    <w:rsid w:val="00B0134B"/>
    <w:rsid w:val="00B02235"/>
    <w:rsid w:val="00B0260C"/>
    <w:rsid w:val="00B0299B"/>
    <w:rsid w:val="00B02AEB"/>
    <w:rsid w:val="00B02E80"/>
    <w:rsid w:val="00B02F6E"/>
    <w:rsid w:val="00B03171"/>
    <w:rsid w:val="00B0350F"/>
    <w:rsid w:val="00B03C26"/>
    <w:rsid w:val="00B04405"/>
    <w:rsid w:val="00B04C30"/>
    <w:rsid w:val="00B04C42"/>
    <w:rsid w:val="00B04C45"/>
    <w:rsid w:val="00B04CC9"/>
    <w:rsid w:val="00B053AF"/>
    <w:rsid w:val="00B0544B"/>
    <w:rsid w:val="00B054B0"/>
    <w:rsid w:val="00B05673"/>
    <w:rsid w:val="00B06116"/>
    <w:rsid w:val="00B0683F"/>
    <w:rsid w:val="00B06A8F"/>
    <w:rsid w:val="00B06AAA"/>
    <w:rsid w:val="00B07059"/>
    <w:rsid w:val="00B0723E"/>
    <w:rsid w:val="00B07429"/>
    <w:rsid w:val="00B07BB2"/>
    <w:rsid w:val="00B07CA3"/>
    <w:rsid w:val="00B07EF7"/>
    <w:rsid w:val="00B10117"/>
    <w:rsid w:val="00B10694"/>
    <w:rsid w:val="00B10817"/>
    <w:rsid w:val="00B10C20"/>
    <w:rsid w:val="00B11D51"/>
    <w:rsid w:val="00B11DD6"/>
    <w:rsid w:val="00B1218A"/>
    <w:rsid w:val="00B1250C"/>
    <w:rsid w:val="00B12921"/>
    <w:rsid w:val="00B131D6"/>
    <w:rsid w:val="00B133C0"/>
    <w:rsid w:val="00B1351D"/>
    <w:rsid w:val="00B13565"/>
    <w:rsid w:val="00B135CF"/>
    <w:rsid w:val="00B13737"/>
    <w:rsid w:val="00B1397B"/>
    <w:rsid w:val="00B14575"/>
    <w:rsid w:val="00B148C4"/>
    <w:rsid w:val="00B14E00"/>
    <w:rsid w:val="00B14E34"/>
    <w:rsid w:val="00B152A6"/>
    <w:rsid w:val="00B15491"/>
    <w:rsid w:val="00B159C7"/>
    <w:rsid w:val="00B15FAB"/>
    <w:rsid w:val="00B16190"/>
    <w:rsid w:val="00B16433"/>
    <w:rsid w:val="00B1662E"/>
    <w:rsid w:val="00B16905"/>
    <w:rsid w:val="00B16B50"/>
    <w:rsid w:val="00B1735F"/>
    <w:rsid w:val="00B1738D"/>
    <w:rsid w:val="00B174DB"/>
    <w:rsid w:val="00B17CA5"/>
    <w:rsid w:val="00B17E0A"/>
    <w:rsid w:val="00B17E69"/>
    <w:rsid w:val="00B2036D"/>
    <w:rsid w:val="00B203FD"/>
    <w:rsid w:val="00B2123C"/>
    <w:rsid w:val="00B21AFB"/>
    <w:rsid w:val="00B21FC6"/>
    <w:rsid w:val="00B22104"/>
    <w:rsid w:val="00B22760"/>
    <w:rsid w:val="00B228DE"/>
    <w:rsid w:val="00B234C4"/>
    <w:rsid w:val="00B235A4"/>
    <w:rsid w:val="00B23A9B"/>
    <w:rsid w:val="00B23C10"/>
    <w:rsid w:val="00B23E48"/>
    <w:rsid w:val="00B2410F"/>
    <w:rsid w:val="00B24199"/>
    <w:rsid w:val="00B2464D"/>
    <w:rsid w:val="00B249F1"/>
    <w:rsid w:val="00B24AF4"/>
    <w:rsid w:val="00B25BAD"/>
    <w:rsid w:val="00B25C67"/>
    <w:rsid w:val="00B2639E"/>
    <w:rsid w:val="00B265B5"/>
    <w:rsid w:val="00B26C50"/>
    <w:rsid w:val="00B274BB"/>
    <w:rsid w:val="00B27AAA"/>
    <w:rsid w:val="00B27AC1"/>
    <w:rsid w:val="00B302C2"/>
    <w:rsid w:val="00B30872"/>
    <w:rsid w:val="00B30F8E"/>
    <w:rsid w:val="00B3156A"/>
    <w:rsid w:val="00B31586"/>
    <w:rsid w:val="00B3175D"/>
    <w:rsid w:val="00B3186E"/>
    <w:rsid w:val="00B31BE0"/>
    <w:rsid w:val="00B31C12"/>
    <w:rsid w:val="00B31C4E"/>
    <w:rsid w:val="00B31F7F"/>
    <w:rsid w:val="00B3239B"/>
    <w:rsid w:val="00B32522"/>
    <w:rsid w:val="00B3256B"/>
    <w:rsid w:val="00B326E1"/>
    <w:rsid w:val="00B329C0"/>
    <w:rsid w:val="00B32DD3"/>
    <w:rsid w:val="00B33295"/>
    <w:rsid w:val="00B33360"/>
    <w:rsid w:val="00B336B9"/>
    <w:rsid w:val="00B33901"/>
    <w:rsid w:val="00B33AF9"/>
    <w:rsid w:val="00B34426"/>
    <w:rsid w:val="00B34F55"/>
    <w:rsid w:val="00B35040"/>
    <w:rsid w:val="00B35218"/>
    <w:rsid w:val="00B3529F"/>
    <w:rsid w:val="00B356AD"/>
    <w:rsid w:val="00B359BB"/>
    <w:rsid w:val="00B35AB3"/>
    <w:rsid w:val="00B3606D"/>
    <w:rsid w:val="00B362EE"/>
    <w:rsid w:val="00B365D0"/>
    <w:rsid w:val="00B36845"/>
    <w:rsid w:val="00B36CE6"/>
    <w:rsid w:val="00B36FD6"/>
    <w:rsid w:val="00B370D4"/>
    <w:rsid w:val="00B4012A"/>
    <w:rsid w:val="00B40354"/>
    <w:rsid w:val="00B4072C"/>
    <w:rsid w:val="00B409A5"/>
    <w:rsid w:val="00B40A48"/>
    <w:rsid w:val="00B40F53"/>
    <w:rsid w:val="00B41573"/>
    <w:rsid w:val="00B415E4"/>
    <w:rsid w:val="00B41E43"/>
    <w:rsid w:val="00B4246B"/>
    <w:rsid w:val="00B425FB"/>
    <w:rsid w:val="00B428F2"/>
    <w:rsid w:val="00B42B24"/>
    <w:rsid w:val="00B43A5F"/>
    <w:rsid w:val="00B443D0"/>
    <w:rsid w:val="00B4441F"/>
    <w:rsid w:val="00B44499"/>
    <w:rsid w:val="00B44509"/>
    <w:rsid w:val="00B445A7"/>
    <w:rsid w:val="00B445DB"/>
    <w:rsid w:val="00B44A23"/>
    <w:rsid w:val="00B44A5A"/>
    <w:rsid w:val="00B46033"/>
    <w:rsid w:val="00B460EA"/>
    <w:rsid w:val="00B46117"/>
    <w:rsid w:val="00B46275"/>
    <w:rsid w:val="00B46663"/>
    <w:rsid w:val="00B46681"/>
    <w:rsid w:val="00B46696"/>
    <w:rsid w:val="00B46B75"/>
    <w:rsid w:val="00B46CDA"/>
    <w:rsid w:val="00B46F17"/>
    <w:rsid w:val="00B5062C"/>
    <w:rsid w:val="00B50698"/>
    <w:rsid w:val="00B5075A"/>
    <w:rsid w:val="00B5166F"/>
    <w:rsid w:val="00B51ACE"/>
    <w:rsid w:val="00B523B5"/>
    <w:rsid w:val="00B524E3"/>
    <w:rsid w:val="00B52521"/>
    <w:rsid w:val="00B52541"/>
    <w:rsid w:val="00B52652"/>
    <w:rsid w:val="00B52AF2"/>
    <w:rsid w:val="00B53063"/>
    <w:rsid w:val="00B53C28"/>
    <w:rsid w:val="00B53D7E"/>
    <w:rsid w:val="00B53FCE"/>
    <w:rsid w:val="00B542D1"/>
    <w:rsid w:val="00B544FC"/>
    <w:rsid w:val="00B546C0"/>
    <w:rsid w:val="00B54B28"/>
    <w:rsid w:val="00B54CEC"/>
    <w:rsid w:val="00B54D29"/>
    <w:rsid w:val="00B5519B"/>
    <w:rsid w:val="00B5534E"/>
    <w:rsid w:val="00B5536A"/>
    <w:rsid w:val="00B55550"/>
    <w:rsid w:val="00B55621"/>
    <w:rsid w:val="00B5573C"/>
    <w:rsid w:val="00B5595B"/>
    <w:rsid w:val="00B56954"/>
    <w:rsid w:val="00B56B42"/>
    <w:rsid w:val="00B5703D"/>
    <w:rsid w:val="00B572C0"/>
    <w:rsid w:val="00B57611"/>
    <w:rsid w:val="00B57953"/>
    <w:rsid w:val="00B60B75"/>
    <w:rsid w:val="00B60F79"/>
    <w:rsid w:val="00B6207D"/>
    <w:rsid w:val="00B623DF"/>
    <w:rsid w:val="00B62AB5"/>
    <w:rsid w:val="00B62CCF"/>
    <w:rsid w:val="00B62E76"/>
    <w:rsid w:val="00B631A6"/>
    <w:rsid w:val="00B63CE9"/>
    <w:rsid w:val="00B63E06"/>
    <w:rsid w:val="00B63E6E"/>
    <w:rsid w:val="00B64584"/>
    <w:rsid w:val="00B6463A"/>
    <w:rsid w:val="00B650F1"/>
    <w:rsid w:val="00B65452"/>
    <w:rsid w:val="00B65AAD"/>
    <w:rsid w:val="00B66465"/>
    <w:rsid w:val="00B665BC"/>
    <w:rsid w:val="00B666DC"/>
    <w:rsid w:val="00B666EB"/>
    <w:rsid w:val="00B66826"/>
    <w:rsid w:val="00B66B65"/>
    <w:rsid w:val="00B67BB7"/>
    <w:rsid w:val="00B67BC7"/>
    <w:rsid w:val="00B67C15"/>
    <w:rsid w:val="00B70089"/>
    <w:rsid w:val="00B70115"/>
    <w:rsid w:val="00B70A11"/>
    <w:rsid w:val="00B70C48"/>
    <w:rsid w:val="00B714B3"/>
    <w:rsid w:val="00B716E0"/>
    <w:rsid w:val="00B717B8"/>
    <w:rsid w:val="00B71B94"/>
    <w:rsid w:val="00B7204B"/>
    <w:rsid w:val="00B72931"/>
    <w:rsid w:val="00B72999"/>
    <w:rsid w:val="00B72A0A"/>
    <w:rsid w:val="00B72BE4"/>
    <w:rsid w:val="00B730A9"/>
    <w:rsid w:val="00B73177"/>
    <w:rsid w:val="00B74319"/>
    <w:rsid w:val="00B74328"/>
    <w:rsid w:val="00B74B60"/>
    <w:rsid w:val="00B750AE"/>
    <w:rsid w:val="00B7562B"/>
    <w:rsid w:val="00B76C3A"/>
    <w:rsid w:val="00B770BC"/>
    <w:rsid w:val="00B7715E"/>
    <w:rsid w:val="00B777DB"/>
    <w:rsid w:val="00B77B59"/>
    <w:rsid w:val="00B77D80"/>
    <w:rsid w:val="00B77F2E"/>
    <w:rsid w:val="00B801F3"/>
    <w:rsid w:val="00B80290"/>
    <w:rsid w:val="00B8077F"/>
    <w:rsid w:val="00B80957"/>
    <w:rsid w:val="00B80AAD"/>
    <w:rsid w:val="00B815E6"/>
    <w:rsid w:val="00B818DD"/>
    <w:rsid w:val="00B81BAF"/>
    <w:rsid w:val="00B82015"/>
    <w:rsid w:val="00B8211A"/>
    <w:rsid w:val="00B82228"/>
    <w:rsid w:val="00B8239B"/>
    <w:rsid w:val="00B82483"/>
    <w:rsid w:val="00B82A02"/>
    <w:rsid w:val="00B82A0B"/>
    <w:rsid w:val="00B82BBE"/>
    <w:rsid w:val="00B82C79"/>
    <w:rsid w:val="00B82F48"/>
    <w:rsid w:val="00B833FC"/>
    <w:rsid w:val="00B83762"/>
    <w:rsid w:val="00B83C9A"/>
    <w:rsid w:val="00B84684"/>
    <w:rsid w:val="00B84952"/>
    <w:rsid w:val="00B84C0A"/>
    <w:rsid w:val="00B84E4C"/>
    <w:rsid w:val="00B85723"/>
    <w:rsid w:val="00B8577A"/>
    <w:rsid w:val="00B85960"/>
    <w:rsid w:val="00B85AF3"/>
    <w:rsid w:val="00B85B7E"/>
    <w:rsid w:val="00B85C20"/>
    <w:rsid w:val="00B862E6"/>
    <w:rsid w:val="00B87B5A"/>
    <w:rsid w:val="00B87C74"/>
    <w:rsid w:val="00B87D9E"/>
    <w:rsid w:val="00B9002F"/>
    <w:rsid w:val="00B90721"/>
    <w:rsid w:val="00B90B09"/>
    <w:rsid w:val="00B90DFD"/>
    <w:rsid w:val="00B91149"/>
    <w:rsid w:val="00B91B84"/>
    <w:rsid w:val="00B92056"/>
    <w:rsid w:val="00B92178"/>
    <w:rsid w:val="00B921CA"/>
    <w:rsid w:val="00B92B96"/>
    <w:rsid w:val="00B92C88"/>
    <w:rsid w:val="00B932FC"/>
    <w:rsid w:val="00B93732"/>
    <w:rsid w:val="00B93741"/>
    <w:rsid w:val="00B937AD"/>
    <w:rsid w:val="00B943D9"/>
    <w:rsid w:val="00B9448D"/>
    <w:rsid w:val="00B94761"/>
    <w:rsid w:val="00B947A4"/>
    <w:rsid w:val="00B949A5"/>
    <w:rsid w:val="00B94A69"/>
    <w:rsid w:val="00B94AFA"/>
    <w:rsid w:val="00B957C0"/>
    <w:rsid w:val="00B958B0"/>
    <w:rsid w:val="00B95DA4"/>
    <w:rsid w:val="00B9608C"/>
    <w:rsid w:val="00B968B8"/>
    <w:rsid w:val="00B96C14"/>
    <w:rsid w:val="00B97312"/>
    <w:rsid w:val="00B97979"/>
    <w:rsid w:val="00B979E4"/>
    <w:rsid w:val="00B97B6F"/>
    <w:rsid w:val="00B97E19"/>
    <w:rsid w:val="00B9E1CD"/>
    <w:rsid w:val="00BA02FD"/>
    <w:rsid w:val="00BA04F1"/>
    <w:rsid w:val="00BA0738"/>
    <w:rsid w:val="00BA0BC3"/>
    <w:rsid w:val="00BA0C2D"/>
    <w:rsid w:val="00BA0E9C"/>
    <w:rsid w:val="00BA0EF1"/>
    <w:rsid w:val="00BA1490"/>
    <w:rsid w:val="00BA1799"/>
    <w:rsid w:val="00BA2206"/>
    <w:rsid w:val="00BA25ED"/>
    <w:rsid w:val="00BA2CFD"/>
    <w:rsid w:val="00BA2F74"/>
    <w:rsid w:val="00BA3768"/>
    <w:rsid w:val="00BA381D"/>
    <w:rsid w:val="00BA3824"/>
    <w:rsid w:val="00BA3861"/>
    <w:rsid w:val="00BA44A6"/>
    <w:rsid w:val="00BA48B8"/>
    <w:rsid w:val="00BA4C38"/>
    <w:rsid w:val="00BA4D28"/>
    <w:rsid w:val="00BA611B"/>
    <w:rsid w:val="00BA6473"/>
    <w:rsid w:val="00BA65FD"/>
    <w:rsid w:val="00BA7210"/>
    <w:rsid w:val="00BA7230"/>
    <w:rsid w:val="00BA7313"/>
    <w:rsid w:val="00BA7AAB"/>
    <w:rsid w:val="00BA7F41"/>
    <w:rsid w:val="00BB006E"/>
    <w:rsid w:val="00BB02C9"/>
    <w:rsid w:val="00BB0361"/>
    <w:rsid w:val="00BB0425"/>
    <w:rsid w:val="00BB055F"/>
    <w:rsid w:val="00BB1239"/>
    <w:rsid w:val="00BB1318"/>
    <w:rsid w:val="00BB1376"/>
    <w:rsid w:val="00BB1645"/>
    <w:rsid w:val="00BB17E9"/>
    <w:rsid w:val="00BB193C"/>
    <w:rsid w:val="00BB1D7F"/>
    <w:rsid w:val="00BB2640"/>
    <w:rsid w:val="00BB2799"/>
    <w:rsid w:val="00BB27D5"/>
    <w:rsid w:val="00BB292E"/>
    <w:rsid w:val="00BB2A78"/>
    <w:rsid w:val="00BB2A89"/>
    <w:rsid w:val="00BB3308"/>
    <w:rsid w:val="00BB425A"/>
    <w:rsid w:val="00BB450C"/>
    <w:rsid w:val="00BB4E86"/>
    <w:rsid w:val="00BB5022"/>
    <w:rsid w:val="00BB51D0"/>
    <w:rsid w:val="00BB5A02"/>
    <w:rsid w:val="00BB5A9D"/>
    <w:rsid w:val="00BB5BC9"/>
    <w:rsid w:val="00BB6209"/>
    <w:rsid w:val="00BB6D8D"/>
    <w:rsid w:val="00BB6ED2"/>
    <w:rsid w:val="00BB75D2"/>
    <w:rsid w:val="00BB7B3E"/>
    <w:rsid w:val="00BC0219"/>
    <w:rsid w:val="00BC03CC"/>
    <w:rsid w:val="00BC0719"/>
    <w:rsid w:val="00BC07AD"/>
    <w:rsid w:val="00BC0BA3"/>
    <w:rsid w:val="00BC0D7B"/>
    <w:rsid w:val="00BC189D"/>
    <w:rsid w:val="00BC18C0"/>
    <w:rsid w:val="00BC1BAE"/>
    <w:rsid w:val="00BC23D4"/>
    <w:rsid w:val="00BC2625"/>
    <w:rsid w:val="00BC27AE"/>
    <w:rsid w:val="00BC2D17"/>
    <w:rsid w:val="00BC30BF"/>
    <w:rsid w:val="00BC315F"/>
    <w:rsid w:val="00BC387A"/>
    <w:rsid w:val="00BC3C18"/>
    <w:rsid w:val="00BC3FCA"/>
    <w:rsid w:val="00BC40F3"/>
    <w:rsid w:val="00BC42F0"/>
    <w:rsid w:val="00BC4694"/>
    <w:rsid w:val="00BC469F"/>
    <w:rsid w:val="00BC46E3"/>
    <w:rsid w:val="00BC486B"/>
    <w:rsid w:val="00BC4BB5"/>
    <w:rsid w:val="00BC4E0F"/>
    <w:rsid w:val="00BC5290"/>
    <w:rsid w:val="00BC5581"/>
    <w:rsid w:val="00BC5EE2"/>
    <w:rsid w:val="00BC5FC0"/>
    <w:rsid w:val="00BC649F"/>
    <w:rsid w:val="00BC6AFE"/>
    <w:rsid w:val="00BC703A"/>
    <w:rsid w:val="00BC7160"/>
    <w:rsid w:val="00BC75A4"/>
    <w:rsid w:val="00BC76AC"/>
    <w:rsid w:val="00BC7747"/>
    <w:rsid w:val="00BC7B15"/>
    <w:rsid w:val="00BC7BBE"/>
    <w:rsid w:val="00BC7D0C"/>
    <w:rsid w:val="00BC7FF4"/>
    <w:rsid w:val="00BD0402"/>
    <w:rsid w:val="00BD160C"/>
    <w:rsid w:val="00BD1913"/>
    <w:rsid w:val="00BD1F10"/>
    <w:rsid w:val="00BD1F8F"/>
    <w:rsid w:val="00BD2182"/>
    <w:rsid w:val="00BD22E0"/>
    <w:rsid w:val="00BD233F"/>
    <w:rsid w:val="00BD2470"/>
    <w:rsid w:val="00BD297F"/>
    <w:rsid w:val="00BD2F1A"/>
    <w:rsid w:val="00BD3AC3"/>
    <w:rsid w:val="00BD4ABF"/>
    <w:rsid w:val="00BD4C3F"/>
    <w:rsid w:val="00BD4D82"/>
    <w:rsid w:val="00BD4DC2"/>
    <w:rsid w:val="00BD4E51"/>
    <w:rsid w:val="00BD4EC7"/>
    <w:rsid w:val="00BD6729"/>
    <w:rsid w:val="00BD6A7A"/>
    <w:rsid w:val="00BD6EFA"/>
    <w:rsid w:val="00BD6FCC"/>
    <w:rsid w:val="00BD7012"/>
    <w:rsid w:val="00BD7146"/>
    <w:rsid w:val="00BD74CA"/>
    <w:rsid w:val="00BD79BF"/>
    <w:rsid w:val="00BD79F7"/>
    <w:rsid w:val="00BE00C8"/>
    <w:rsid w:val="00BE0487"/>
    <w:rsid w:val="00BE089C"/>
    <w:rsid w:val="00BE0EF8"/>
    <w:rsid w:val="00BE147E"/>
    <w:rsid w:val="00BE14CB"/>
    <w:rsid w:val="00BE1B31"/>
    <w:rsid w:val="00BE22FA"/>
    <w:rsid w:val="00BE239D"/>
    <w:rsid w:val="00BE24D3"/>
    <w:rsid w:val="00BE27D7"/>
    <w:rsid w:val="00BE2A57"/>
    <w:rsid w:val="00BE2CEF"/>
    <w:rsid w:val="00BE3364"/>
    <w:rsid w:val="00BE3DC0"/>
    <w:rsid w:val="00BE4950"/>
    <w:rsid w:val="00BE5A6E"/>
    <w:rsid w:val="00BE5A75"/>
    <w:rsid w:val="00BE61D1"/>
    <w:rsid w:val="00BE6321"/>
    <w:rsid w:val="00BE6341"/>
    <w:rsid w:val="00BE6FC9"/>
    <w:rsid w:val="00BF0436"/>
    <w:rsid w:val="00BF070C"/>
    <w:rsid w:val="00BF090E"/>
    <w:rsid w:val="00BF0A88"/>
    <w:rsid w:val="00BF0D2E"/>
    <w:rsid w:val="00BF128A"/>
    <w:rsid w:val="00BF1429"/>
    <w:rsid w:val="00BF171A"/>
    <w:rsid w:val="00BF1789"/>
    <w:rsid w:val="00BF1B60"/>
    <w:rsid w:val="00BF1DE5"/>
    <w:rsid w:val="00BF1F5C"/>
    <w:rsid w:val="00BF21A3"/>
    <w:rsid w:val="00BF22DE"/>
    <w:rsid w:val="00BF2376"/>
    <w:rsid w:val="00BF253E"/>
    <w:rsid w:val="00BF31C1"/>
    <w:rsid w:val="00BF357D"/>
    <w:rsid w:val="00BF35B4"/>
    <w:rsid w:val="00BF35D4"/>
    <w:rsid w:val="00BF37B7"/>
    <w:rsid w:val="00BF3815"/>
    <w:rsid w:val="00BF40A3"/>
    <w:rsid w:val="00BF4175"/>
    <w:rsid w:val="00BF4244"/>
    <w:rsid w:val="00BF4BD2"/>
    <w:rsid w:val="00BF4E21"/>
    <w:rsid w:val="00BF4E9D"/>
    <w:rsid w:val="00BF55CE"/>
    <w:rsid w:val="00BF55E6"/>
    <w:rsid w:val="00BF5814"/>
    <w:rsid w:val="00BF58C5"/>
    <w:rsid w:val="00BF58F6"/>
    <w:rsid w:val="00BF59E8"/>
    <w:rsid w:val="00BF61E7"/>
    <w:rsid w:val="00BF6701"/>
    <w:rsid w:val="00BF6EB2"/>
    <w:rsid w:val="00BF732E"/>
    <w:rsid w:val="00BF7521"/>
    <w:rsid w:val="00BF76A5"/>
    <w:rsid w:val="00BF79E9"/>
    <w:rsid w:val="00BF7BF4"/>
    <w:rsid w:val="00BF7D4C"/>
    <w:rsid w:val="00C00B57"/>
    <w:rsid w:val="00C010AE"/>
    <w:rsid w:val="00C011F7"/>
    <w:rsid w:val="00C0221A"/>
    <w:rsid w:val="00C023E8"/>
    <w:rsid w:val="00C02563"/>
    <w:rsid w:val="00C0264E"/>
    <w:rsid w:val="00C02C63"/>
    <w:rsid w:val="00C02F36"/>
    <w:rsid w:val="00C0306F"/>
    <w:rsid w:val="00C032B9"/>
    <w:rsid w:val="00C03982"/>
    <w:rsid w:val="00C039CF"/>
    <w:rsid w:val="00C03E31"/>
    <w:rsid w:val="00C04160"/>
    <w:rsid w:val="00C043F4"/>
    <w:rsid w:val="00C0451F"/>
    <w:rsid w:val="00C04DF3"/>
    <w:rsid w:val="00C0582C"/>
    <w:rsid w:val="00C058B9"/>
    <w:rsid w:val="00C05CE6"/>
    <w:rsid w:val="00C0600C"/>
    <w:rsid w:val="00C065F6"/>
    <w:rsid w:val="00C0696C"/>
    <w:rsid w:val="00C06CBF"/>
    <w:rsid w:val="00C06D02"/>
    <w:rsid w:val="00C06D07"/>
    <w:rsid w:val="00C06FDE"/>
    <w:rsid w:val="00C074DC"/>
    <w:rsid w:val="00C0753B"/>
    <w:rsid w:val="00C10447"/>
    <w:rsid w:val="00C1061C"/>
    <w:rsid w:val="00C10E90"/>
    <w:rsid w:val="00C1110F"/>
    <w:rsid w:val="00C11368"/>
    <w:rsid w:val="00C11934"/>
    <w:rsid w:val="00C11B3D"/>
    <w:rsid w:val="00C11FEA"/>
    <w:rsid w:val="00C12387"/>
    <w:rsid w:val="00C13FA4"/>
    <w:rsid w:val="00C141D2"/>
    <w:rsid w:val="00C14525"/>
    <w:rsid w:val="00C1454E"/>
    <w:rsid w:val="00C14F31"/>
    <w:rsid w:val="00C1511B"/>
    <w:rsid w:val="00C15365"/>
    <w:rsid w:val="00C153C9"/>
    <w:rsid w:val="00C154A2"/>
    <w:rsid w:val="00C154F1"/>
    <w:rsid w:val="00C157DB"/>
    <w:rsid w:val="00C15919"/>
    <w:rsid w:val="00C160EB"/>
    <w:rsid w:val="00C16286"/>
    <w:rsid w:val="00C162BA"/>
    <w:rsid w:val="00C16B89"/>
    <w:rsid w:val="00C17E49"/>
    <w:rsid w:val="00C2027B"/>
    <w:rsid w:val="00C20540"/>
    <w:rsid w:val="00C20AEF"/>
    <w:rsid w:val="00C20C95"/>
    <w:rsid w:val="00C20D12"/>
    <w:rsid w:val="00C20D15"/>
    <w:rsid w:val="00C20EA4"/>
    <w:rsid w:val="00C21263"/>
    <w:rsid w:val="00C21674"/>
    <w:rsid w:val="00C220D1"/>
    <w:rsid w:val="00C2216C"/>
    <w:rsid w:val="00C22441"/>
    <w:rsid w:val="00C22849"/>
    <w:rsid w:val="00C2305C"/>
    <w:rsid w:val="00C23724"/>
    <w:rsid w:val="00C240EB"/>
    <w:rsid w:val="00C2436D"/>
    <w:rsid w:val="00C243D1"/>
    <w:rsid w:val="00C2463C"/>
    <w:rsid w:val="00C258E2"/>
    <w:rsid w:val="00C25BE0"/>
    <w:rsid w:val="00C2700F"/>
    <w:rsid w:val="00C270D7"/>
    <w:rsid w:val="00C27CB1"/>
    <w:rsid w:val="00C27E05"/>
    <w:rsid w:val="00C27EB7"/>
    <w:rsid w:val="00C3030B"/>
    <w:rsid w:val="00C30488"/>
    <w:rsid w:val="00C305C5"/>
    <w:rsid w:val="00C3081A"/>
    <w:rsid w:val="00C308E2"/>
    <w:rsid w:val="00C30D83"/>
    <w:rsid w:val="00C30F02"/>
    <w:rsid w:val="00C30F23"/>
    <w:rsid w:val="00C30F79"/>
    <w:rsid w:val="00C31187"/>
    <w:rsid w:val="00C311F2"/>
    <w:rsid w:val="00C312BC"/>
    <w:rsid w:val="00C31723"/>
    <w:rsid w:val="00C31A55"/>
    <w:rsid w:val="00C32967"/>
    <w:rsid w:val="00C32D2B"/>
    <w:rsid w:val="00C32E50"/>
    <w:rsid w:val="00C339C6"/>
    <w:rsid w:val="00C33A82"/>
    <w:rsid w:val="00C344AD"/>
    <w:rsid w:val="00C345BD"/>
    <w:rsid w:val="00C34835"/>
    <w:rsid w:val="00C349C0"/>
    <w:rsid w:val="00C34BAE"/>
    <w:rsid w:val="00C34BED"/>
    <w:rsid w:val="00C354B2"/>
    <w:rsid w:val="00C3551D"/>
    <w:rsid w:val="00C35D3C"/>
    <w:rsid w:val="00C36042"/>
    <w:rsid w:val="00C36E29"/>
    <w:rsid w:val="00C3722E"/>
    <w:rsid w:val="00C377DE"/>
    <w:rsid w:val="00C377DF"/>
    <w:rsid w:val="00C37EBD"/>
    <w:rsid w:val="00C404F9"/>
    <w:rsid w:val="00C40687"/>
    <w:rsid w:val="00C406F4"/>
    <w:rsid w:val="00C40724"/>
    <w:rsid w:val="00C40B50"/>
    <w:rsid w:val="00C40CF2"/>
    <w:rsid w:val="00C40F6F"/>
    <w:rsid w:val="00C4105E"/>
    <w:rsid w:val="00C412DE"/>
    <w:rsid w:val="00C417B5"/>
    <w:rsid w:val="00C4262B"/>
    <w:rsid w:val="00C42985"/>
    <w:rsid w:val="00C42EC6"/>
    <w:rsid w:val="00C42FF6"/>
    <w:rsid w:val="00C43271"/>
    <w:rsid w:val="00C436AB"/>
    <w:rsid w:val="00C442AF"/>
    <w:rsid w:val="00C44342"/>
    <w:rsid w:val="00C44D48"/>
    <w:rsid w:val="00C44D88"/>
    <w:rsid w:val="00C44E6E"/>
    <w:rsid w:val="00C450C8"/>
    <w:rsid w:val="00C459BD"/>
    <w:rsid w:val="00C45D6F"/>
    <w:rsid w:val="00C45D87"/>
    <w:rsid w:val="00C45F32"/>
    <w:rsid w:val="00C45FCF"/>
    <w:rsid w:val="00C4618C"/>
    <w:rsid w:val="00C46A43"/>
    <w:rsid w:val="00C46D14"/>
    <w:rsid w:val="00C46E5C"/>
    <w:rsid w:val="00C470B1"/>
    <w:rsid w:val="00C4738E"/>
    <w:rsid w:val="00C47645"/>
    <w:rsid w:val="00C4777A"/>
    <w:rsid w:val="00C47979"/>
    <w:rsid w:val="00C50315"/>
    <w:rsid w:val="00C504B7"/>
    <w:rsid w:val="00C504EA"/>
    <w:rsid w:val="00C50D28"/>
    <w:rsid w:val="00C51217"/>
    <w:rsid w:val="00C51CB8"/>
    <w:rsid w:val="00C52733"/>
    <w:rsid w:val="00C5288D"/>
    <w:rsid w:val="00C52C86"/>
    <w:rsid w:val="00C52DE8"/>
    <w:rsid w:val="00C53009"/>
    <w:rsid w:val="00C531E8"/>
    <w:rsid w:val="00C5375D"/>
    <w:rsid w:val="00C53B51"/>
    <w:rsid w:val="00C53EBE"/>
    <w:rsid w:val="00C53F4E"/>
    <w:rsid w:val="00C542A5"/>
    <w:rsid w:val="00C54430"/>
    <w:rsid w:val="00C54D2F"/>
    <w:rsid w:val="00C56007"/>
    <w:rsid w:val="00C560A0"/>
    <w:rsid w:val="00C56343"/>
    <w:rsid w:val="00C564F6"/>
    <w:rsid w:val="00C5653A"/>
    <w:rsid w:val="00C56C81"/>
    <w:rsid w:val="00C5725D"/>
    <w:rsid w:val="00C575C7"/>
    <w:rsid w:val="00C57EAF"/>
    <w:rsid w:val="00C57FC7"/>
    <w:rsid w:val="00C60232"/>
    <w:rsid w:val="00C60287"/>
    <w:rsid w:val="00C60574"/>
    <w:rsid w:val="00C6058B"/>
    <w:rsid w:val="00C60644"/>
    <w:rsid w:val="00C61BD7"/>
    <w:rsid w:val="00C61BFC"/>
    <w:rsid w:val="00C61BFF"/>
    <w:rsid w:val="00C6200B"/>
    <w:rsid w:val="00C620D8"/>
    <w:rsid w:val="00C62481"/>
    <w:rsid w:val="00C62688"/>
    <w:rsid w:val="00C62B29"/>
    <w:rsid w:val="00C62B75"/>
    <w:rsid w:val="00C633BE"/>
    <w:rsid w:val="00C639B1"/>
    <w:rsid w:val="00C64168"/>
    <w:rsid w:val="00C64947"/>
    <w:rsid w:val="00C64BC2"/>
    <w:rsid w:val="00C64D6D"/>
    <w:rsid w:val="00C65298"/>
    <w:rsid w:val="00C652D8"/>
    <w:rsid w:val="00C6559C"/>
    <w:rsid w:val="00C65811"/>
    <w:rsid w:val="00C65856"/>
    <w:rsid w:val="00C65E63"/>
    <w:rsid w:val="00C65EF9"/>
    <w:rsid w:val="00C664FC"/>
    <w:rsid w:val="00C66BD6"/>
    <w:rsid w:val="00C66D2A"/>
    <w:rsid w:val="00C6744D"/>
    <w:rsid w:val="00C67852"/>
    <w:rsid w:val="00C67E90"/>
    <w:rsid w:val="00C70C44"/>
    <w:rsid w:val="00C70D3A"/>
    <w:rsid w:val="00C710C1"/>
    <w:rsid w:val="00C712B1"/>
    <w:rsid w:val="00C717A0"/>
    <w:rsid w:val="00C71933"/>
    <w:rsid w:val="00C7214A"/>
    <w:rsid w:val="00C7215F"/>
    <w:rsid w:val="00C723F2"/>
    <w:rsid w:val="00C72400"/>
    <w:rsid w:val="00C726DB"/>
    <w:rsid w:val="00C72CE7"/>
    <w:rsid w:val="00C72FEB"/>
    <w:rsid w:val="00C73DEB"/>
    <w:rsid w:val="00C740F2"/>
    <w:rsid w:val="00C743C8"/>
    <w:rsid w:val="00C7462D"/>
    <w:rsid w:val="00C74A83"/>
    <w:rsid w:val="00C757A0"/>
    <w:rsid w:val="00C75897"/>
    <w:rsid w:val="00C75984"/>
    <w:rsid w:val="00C75CED"/>
    <w:rsid w:val="00C75D91"/>
    <w:rsid w:val="00C75DAA"/>
    <w:rsid w:val="00C769DA"/>
    <w:rsid w:val="00C76E23"/>
    <w:rsid w:val="00C77138"/>
    <w:rsid w:val="00C77FBE"/>
    <w:rsid w:val="00C80788"/>
    <w:rsid w:val="00C80839"/>
    <w:rsid w:val="00C809AB"/>
    <w:rsid w:val="00C80B4F"/>
    <w:rsid w:val="00C812D6"/>
    <w:rsid w:val="00C81521"/>
    <w:rsid w:val="00C81821"/>
    <w:rsid w:val="00C82104"/>
    <w:rsid w:val="00C821D6"/>
    <w:rsid w:val="00C82360"/>
    <w:rsid w:val="00C82FB9"/>
    <w:rsid w:val="00C83495"/>
    <w:rsid w:val="00C84242"/>
    <w:rsid w:val="00C84501"/>
    <w:rsid w:val="00C8465B"/>
    <w:rsid w:val="00C848B4"/>
    <w:rsid w:val="00C851A1"/>
    <w:rsid w:val="00C863A4"/>
    <w:rsid w:val="00C86424"/>
    <w:rsid w:val="00C867E9"/>
    <w:rsid w:val="00C86C99"/>
    <w:rsid w:val="00C86FEB"/>
    <w:rsid w:val="00C876FB"/>
    <w:rsid w:val="00C87944"/>
    <w:rsid w:val="00C91438"/>
    <w:rsid w:val="00C91A3B"/>
    <w:rsid w:val="00C91F72"/>
    <w:rsid w:val="00C921EF"/>
    <w:rsid w:val="00C925AD"/>
    <w:rsid w:val="00C92DB3"/>
    <w:rsid w:val="00C933CE"/>
    <w:rsid w:val="00C93504"/>
    <w:rsid w:val="00C93A89"/>
    <w:rsid w:val="00C941DD"/>
    <w:rsid w:val="00C94808"/>
    <w:rsid w:val="00C94A88"/>
    <w:rsid w:val="00C94A99"/>
    <w:rsid w:val="00C94D02"/>
    <w:rsid w:val="00C95399"/>
    <w:rsid w:val="00C953E0"/>
    <w:rsid w:val="00C95B17"/>
    <w:rsid w:val="00C95E8F"/>
    <w:rsid w:val="00C9619E"/>
    <w:rsid w:val="00C96418"/>
    <w:rsid w:val="00C9651A"/>
    <w:rsid w:val="00C965EF"/>
    <w:rsid w:val="00C96627"/>
    <w:rsid w:val="00C96C3A"/>
    <w:rsid w:val="00C97354"/>
    <w:rsid w:val="00C97362"/>
    <w:rsid w:val="00C973F2"/>
    <w:rsid w:val="00C974CF"/>
    <w:rsid w:val="00CA005F"/>
    <w:rsid w:val="00CA0226"/>
    <w:rsid w:val="00CA0500"/>
    <w:rsid w:val="00CA05ED"/>
    <w:rsid w:val="00CA0703"/>
    <w:rsid w:val="00CA0F27"/>
    <w:rsid w:val="00CA142F"/>
    <w:rsid w:val="00CA1584"/>
    <w:rsid w:val="00CA1656"/>
    <w:rsid w:val="00CA1919"/>
    <w:rsid w:val="00CA1E08"/>
    <w:rsid w:val="00CA2319"/>
    <w:rsid w:val="00CA2456"/>
    <w:rsid w:val="00CA25A0"/>
    <w:rsid w:val="00CA2824"/>
    <w:rsid w:val="00CA2A02"/>
    <w:rsid w:val="00CA2AEF"/>
    <w:rsid w:val="00CA2BE7"/>
    <w:rsid w:val="00CA2D9A"/>
    <w:rsid w:val="00CA32DA"/>
    <w:rsid w:val="00CA3899"/>
    <w:rsid w:val="00CA395B"/>
    <w:rsid w:val="00CA3C1E"/>
    <w:rsid w:val="00CA4277"/>
    <w:rsid w:val="00CA42E1"/>
    <w:rsid w:val="00CA435B"/>
    <w:rsid w:val="00CA453D"/>
    <w:rsid w:val="00CA4608"/>
    <w:rsid w:val="00CA4BCA"/>
    <w:rsid w:val="00CA4E51"/>
    <w:rsid w:val="00CA53FC"/>
    <w:rsid w:val="00CA579F"/>
    <w:rsid w:val="00CA5AE8"/>
    <w:rsid w:val="00CA6A4F"/>
    <w:rsid w:val="00CA6AA9"/>
    <w:rsid w:val="00CA6C8E"/>
    <w:rsid w:val="00CA6C91"/>
    <w:rsid w:val="00CA708C"/>
    <w:rsid w:val="00CA774A"/>
    <w:rsid w:val="00CA77A1"/>
    <w:rsid w:val="00CA785A"/>
    <w:rsid w:val="00CA7DF1"/>
    <w:rsid w:val="00CB0601"/>
    <w:rsid w:val="00CB0666"/>
    <w:rsid w:val="00CB06A7"/>
    <w:rsid w:val="00CB07BE"/>
    <w:rsid w:val="00CB08C7"/>
    <w:rsid w:val="00CB0B75"/>
    <w:rsid w:val="00CB0EAA"/>
    <w:rsid w:val="00CB1064"/>
    <w:rsid w:val="00CB1184"/>
    <w:rsid w:val="00CB1444"/>
    <w:rsid w:val="00CB14AC"/>
    <w:rsid w:val="00CB1714"/>
    <w:rsid w:val="00CB1CB7"/>
    <w:rsid w:val="00CB2145"/>
    <w:rsid w:val="00CB248C"/>
    <w:rsid w:val="00CB2D04"/>
    <w:rsid w:val="00CB333D"/>
    <w:rsid w:val="00CB3986"/>
    <w:rsid w:val="00CB3BF3"/>
    <w:rsid w:val="00CB3FBD"/>
    <w:rsid w:val="00CB4205"/>
    <w:rsid w:val="00CB4267"/>
    <w:rsid w:val="00CB449B"/>
    <w:rsid w:val="00CB494E"/>
    <w:rsid w:val="00CB4B04"/>
    <w:rsid w:val="00CB4DD8"/>
    <w:rsid w:val="00CB4E49"/>
    <w:rsid w:val="00CB5003"/>
    <w:rsid w:val="00CB54DC"/>
    <w:rsid w:val="00CB55AA"/>
    <w:rsid w:val="00CB64B6"/>
    <w:rsid w:val="00CB66B0"/>
    <w:rsid w:val="00CB6767"/>
    <w:rsid w:val="00CB6EF3"/>
    <w:rsid w:val="00CB73A3"/>
    <w:rsid w:val="00CB752A"/>
    <w:rsid w:val="00CB75F1"/>
    <w:rsid w:val="00CB7AD4"/>
    <w:rsid w:val="00CB7BBC"/>
    <w:rsid w:val="00CC02FF"/>
    <w:rsid w:val="00CC0425"/>
    <w:rsid w:val="00CC0C1D"/>
    <w:rsid w:val="00CC0F69"/>
    <w:rsid w:val="00CC123F"/>
    <w:rsid w:val="00CC128C"/>
    <w:rsid w:val="00CC1610"/>
    <w:rsid w:val="00CC1F9F"/>
    <w:rsid w:val="00CC1FFA"/>
    <w:rsid w:val="00CC20C8"/>
    <w:rsid w:val="00CC2DDA"/>
    <w:rsid w:val="00CC2E6D"/>
    <w:rsid w:val="00CC30EC"/>
    <w:rsid w:val="00CC36D7"/>
    <w:rsid w:val="00CC3733"/>
    <w:rsid w:val="00CC3D1A"/>
    <w:rsid w:val="00CC3E0C"/>
    <w:rsid w:val="00CC3FAC"/>
    <w:rsid w:val="00CC448B"/>
    <w:rsid w:val="00CC498D"/>
    <w:rsid w:val="00CC5817"/>
    <w:rsid w:val="00CC5AA9"/>
    <w:rsid w:val="00CC5FFE"/>
    <w:rsid w:val="00CC6A75"/>
    <w:rsid w:val="00CC6D9B"/>
    <w:rsid w:val="00CC7117"/>
    <w:rsid w:val="00CC7358"/>
    <w:rsid w:val="00CC7A11"/>
    <w:rsid w:val="00CC7C68"/>
    <w:rsid w:val="00CC7E11"/>
    <w:rsid w:val="00CD02B5"/>
    <w:rsid w:val="00CD02F5"/>
    <w:rsid w:val="00CD055F"/>
    <w:rsid w:val="00CD0E90"/>
    <w:rsid w:val="00CD0F58"/>
    <w:rsid w:val="00CD1113"/>
    <w:rsid w:val="00CD1209"/>
    <w:rsid w:val="00CD1F0F"/>
    <w:rsid w:val="00CD2057"/>
    <w:rsid w:val="00CD20DC"/>
    <w:rsid w:val="00CD23F5"/>
    <w:rsid w:val="00CD2797"/>
    <w:rsid w:val="00CD297D"/>
    <w:rsid w:val="00CD2D0C"/>
    <w:rsid w:val="00CD2ECB"/>
    <w:rsid w:val="00CD349B"/>
    <w:rsid w:val="00CD35C2"/>
    <w:rsid w:val="00CD37E4"/>
    <w:rsid w:val="00CD3A91"/>
    <w:rsid w:val="00CD4A4B"/>
    <w:rsid w:val="00CD4D2A"/>
    <w:rsid w:val="00CD4DCD"/>
    <w:rsid w:val="00CD56AD"/>
    <w:rsid w:val="00CD5B1C"/>
    <w:rsid w:val="00CD5C08"/>
    <w:rsid w:val="00CD621D"/>
    <w:rsid w:val="00CD6707"/>
    <w:rsid w:val="00CD6723"/>
    <w:rsid w:val="00CD732A"/>
    <w:rsid w:val="00CD7B27"/>
    <w:rsid w:val="00CD7F93"/>
    <w:rsid w:val="00CE00A6"/>
    <w:rsid w:val="00CE08DA"/>
    <w:rsid w:val="00CE0904"/>
    <w:rsid w:val="00CE1530"/>
    <w:rsid w:val="00CE1E51"/>
    <w:rsid w:val="00CE20AB"/>
    <w:rsid w:val="00CE21DE"/>
    <w:rsid w:val="00CE2229"/>
    <w:rsid w:val="00CE240E"/>
    <w:rsid w:val="00CE2D28"/>
    <w:rsid w:val="00CE2D37"/>
    <w:rsid w:val="00CE2E41"/>
    <w:rsid w:val="00CE30EC"/>
    <w:rsid w:val="00CE364F"/>
    <w:rsid w:val="00CE3665"/>
    <w:rsid w:val="00CE37CB"/>
    <w:rsid w:val="00CE393C"/>
    <w:rsid w:val="00CE3D8F"/>
    <w:rsid w:val="00CE3E25"/>
    <w:rsid w:val="00CE4031"/>
    <w:rsid w:val="00CE42D9"/>
    <w:rsid w:val="00CE435F"/>
    <w:rsid w:val="00CE52E9"/>
    <w:rsid w:val="00CE5543"/>
    <w:rsid w:val="00CE55EA"/>
    <w:rsid w:val="00CE575C"/>
    <w:rsid w:val="00CE5951"/>
    <w:rsid w:val="00CE5CFF"/>
    <w:rsid w:val="00CE5D14"/>
    <w:rsid w:val="00CE5F24"/>
    <w:rsid w:val="00CE6139"/>
    <w:rsid w:val="00CE6264"/>
    <w:rsid w:val="00CE6512"/>
    <w:rsid w:val="00CE700D"/>
    <w:rsid w:val="00CE75C7"/>
    <w:rsid w:val="00CE7A85"/>
    <w:rsid w:val="00CE7F4E"/>
    <w:rsid w:val="00CF1006"/>
    <w:rsid w:val="00CF15C2"/>
    <w:rsid w:val="00CF1AD9"/>
    <w:rsid w:val="00CF1E29"/>
    <w:rsid w:val="00CF29B2"/>
    <w:rsid w:val="00CF2B95"/>
    <w:rsid w:val="00CF2DD0"/>
    <w:rsid w:val="00CF35BC"/>
    <w:rsid w:val="00CF391A"/>
    <w:rsid w:val="00CF3A4E"/>
    <w:rsid w:val="00CF3AC3"/>
    <w:rsid w:val="00CF4593"/>
    <w:rsid w:val="00CF48F8"/>
    <w:rsid w:val="00CF49CB"/>
    <w:rsid w:val="00CF4A16"/>
    <w:rsid w:val="00CF4B47"/>
    <w:rsid w:val="00CF4CEF"/>
    <w:rsid w:val="00CF50F1"/>
    <w:rsid w:val="00CF533C"/>
    <w:rsid w:val="00CF574C"/>
    <w:rsid w:val="00CF59FE"/>
    <w:rsid w:val="00CF5A83"/>
    <w:rsid w:val="00CF6797"/>
    <w:rsid w:val="00CF6AF4"/>
    <w:rsid w:val="00CF6BEB"/>
    <w:rsid w:val="00CF6F5C"/>
    <w:rsid w:val="00CF7005"/>
    <w:rsid w:val="00CF708F"/>
    <w:rsid w:val="00CF71DE"/>
    <w:rsid w:val="00CF72F4"/>
    <w:rsid w:val="00CF73E9"/>
    <w:rsid w:val="00CF7F3E"/>
    <w:rsid w:val="00D011EC"/>
    <w:rsid w:val="00D017FB"/>
    <w:rsid w:val="00D019A6"/>
    <w:rsid w:val="00D02A88"/>
    <w:rsid w:val="00D02D16"/>
    <w:rsid w:val="00D02F58"/>
    <w:rsid w:val="00D0325C"/>
    <w:rsid w:val="00D0348F"/>
    <w:rsid w:val="00D034F7"/>
    <w:rsid w:val="00D0373A"/>
    <w:rsid w:val="00D04270"/>
    <w:rsid w:val="00D044FB"/>
    <w:rsid w:val="00D04A72"/>
    <w:rsid w:val="00D05388"/>
    <w:rsid w:val="00D053D6"/>
    <w:rsid w:val="00D0554F"/>
    <w:rsid w:val="00D058FF"/>
    <w:rsid w:val="00D0645F"/>
    <w:rsid w:val="00D064BF"/>
    <w:rsid w:val="00D06C66"/>
    <w:rsid w:val="00D06FCB"/>
    <w:rsid w:val="00D075DD"/>
    <w:rsid w:val="00D07CEB"/>
    <w:rsid w:val="00D07EBE"/>
    <w:rsid w:val="00D07FDB"/>
    <w:rsid w:val="00D07FF3"/>
    <w:rsid w:val="00D103C7"/>
    <w:rsid w:val="00D1054B"/>
    <w:rsid w:val="00D10A4D"/>
    <w:rsid w:val="00D10D1B"/>
    <w:rsid w:val="00D11026"/>
    <w:rsid w:val="00D11237"/>
    <w:rsid w:val="00D1137E"/>
    <w:rsid w:val="00D11E34"/>
    <w:rsid w:val="00D120C9"/>
    <w:rsid w:val="00D121B3"/>
    <w:rsid w:val="00D12466"/>
    <w:rsid w:val="00D12C56"/>
    <w:rsid w:val="00D13491"/>
    <w:rsid w:val="00D13652"/>
    <w:rsid w:val="00D136E3"/>
    <w:rsid w:val="00D13A5B"/>
    <w:rsid w:val="00D14A28"/>
    <w:rsid w:val="00D14F11"/>
    <w:rsid w:val="00D1514B"/>
    <w:rsid w:val="00D15658"/>
    <w:rsid w:val="00D1583A"/>
    <w:rsid w:val="00D1599F"/>
    <w:rsid w:val="00D15A52"/>
    <w:rsid w:val="00D15DEB"/>
    <w:rsid w:val="00D15F91"/>
    <w:rsid w:val="00D167DC"/>
    <w:rsid w:val="00D16D9A"/>
    <w:rsid w:val="00D170AC"/>
    <w:rsid w:val="00D17162"/>
    <w:rsid w:val="00D17193"/>
    <w:rsid w:val="00D173D8"/>
    <w:rsid w:val="00D17A15"/>
    <w:rsid w:val="00D17CEF"/>
    <w:rsid w:val="00D17DBE"/>
    <w:rsid w:val="00D20217"/>
    <w:rsid w:val="00D209C2"/>
    <w:rsid w:val="00D20C8F"/>
    <w:rsid w:val="00D20FE7"/>
    <w:rsid w:val="00D212A5"/>
    <w:rsid w:val="00D2171F"/>
    <w:rsid w:val="00D21A0D"/>
    <w:rsid w:val="00D21C46"/>
    <w:rsid w:val="00D2206F"/>
    <w:rsid w:val="00D23070"/>
    <w:rsid w:val="00D23189"/>
    <w:rsid w:val="00D23366"/>
    <w:rsid w:val="00D23454"/>
    <w:rsid w:val="00D2375A"/>
    <w:rsid w:val="00D23AF2"/>
    <w:rsid w:val="00D24279"/>
    <w:rsid w:val="00D24762"/>
    <w:rsid w:val="00D24EFC"/>
    <w:rsid w:val="00D24F37"/>
    <w:rsid w:val="00D25033"/>
    <w:rsid w:val="00D252F8"/>
    <w:rsid w:val="00D252FD"/>
    <w:rsid w:val="00D25F5C"/>
    <w:rsid w:val="00D2637B"/>
    <w:rsid w:val="00D26BE7"/>
    <w:rsid w:val="00D26CB1"/>
    <w:rsid w:val="00D26D59"/>
    <w:rsid w:val="00D27882"/>
    <w:rsid w:val="00D27CFE"/>
    <w:rsid w:val="00D3042D"/>
    <w:rsid w:val="00D304AF"/>
    <w:rsid w:val="00D30C5F"/>
    <w:rsid w:val="00D30EF2"/>
    <w:rsid w:val="00D31795"/>
    <w:rsid w:val="00D31E35"/>
    <w:rsid w:val="00D31ECA"/>
    <w:rsid w:val="00D3230B"/>
    <w:rsid w:val="00D324F7"/>
    <w:rsid w:val="00D329FD"/>
    <w:rsid w:val="00D32B50"/>
    <w:rsid w:val="00D32C74"/>
    <w:rsid w:val="00D32F4B"/>
    <w:rsid w:val="00D33689"/>
    <w:rsid w:val="00D33BE0"/>
    <w:rsid w:val="00D33FBD"/>
    <w:rsid w:val="00D353DA"/>
    <w:rsid w:val="00D354A5"/>
    <w:rsid w:val="00D3581E"/>
    <w:rsid w:val="00D3608D"/>
    <w:rsid w:val="00D3642A"/>
    <w:rsid w:val="00D365DE"/>
    <w:rsid w:val="00D36762"/>
    <w:rsid w:val="00D3683E"/>
    <w:rsid w:val="00D371FF"/>
    <w:rsid w:val="00D3745E"/>
    <w:rsid w:val="00D3754B"/>
    <w:rsid w:val="00D3788F"/>
    <w:rsid w:val="00D40581"/>
    <w:rsid w:val="00D4099B"/>
    <w:rsid w:val="00D40C7D"/>
    <w:rsid w:val="00D41363"/>
    <w:rsid w:val="00D4147A"/>
    <w:rsid w:val="00D41A61"/>
    <w:rsid w:val="00D41D62"/>
    <w:rsid w:val="00D41D7A"/>
    <w:rsid w:val="00D41DA6"/>
    <w:rsid w:val="00D424F3"/>
    <w:rsid w:val="00D42506"/>
    <w:rsid w:val="00D42614"/>
    <w:rsid w:val="00D42CA3"/>
    <w:rsid w:val="00D42CAF"/>
    <w:rsid w:val="00D42DD0"/>
    <w:rsid w:val="00D42E80"/>
    <w:rsid w:val="00D430E0"/>
    <w:rsid w:val="00D43807"/>
    <w:rsid w:val="00D442E7"/>
    <w:rsid w:val="00D444C2"/>
    <w:rsid w:val="00D44543"/>
    <w:rsid w:val="00D446A7"/>
    <w:rsid w:val="00D44CE0"/>
    <w:rsid w:val="00D44EBD"/>
    <w:rsid w:val="00D45032"/>
    <w:rsid w:val="00D452F1"/>
    <w:rsid w:val="00D453E6"/>
    <w:rsid w:val="00D45693"/>
    <w:rsid w:val="00D463AD"/>
    <w:rsid w:val="00D46A38"/>
    <w:rsid w:val="00D46C99"/>
    <w:rsid w:val="00D4709B"/>
    <w:rsid w:val="00D4719C"/>
    <w:rsid w:val="00D472A4"/>
    <w:rsid w:val="00D47541"/>
    <w:rsid w:val="00D47698"/>
    <w:rsid w:val="00D47774"/>
    <w:rsid w:val="00D477EF"/>
    <w:rsid w:val="00D47A09"/>
    <w:rsid w:val="00D47F12"/>
    <w:rsid w:val="00D47F9F"/>
    <w:rsid w:val="00D50494"/>
    <w:rsid w:val="00D50797"/>
    <w:rsid w:val="00D507E2"/>
    <w:rsid w:val="00D50AF4"/>
    <w:rsid w:val="00D50C97"/>
    <w:rsid w:val="00D50E20"/>
    <w:rsid w:val="00D5107F"/>
    <w:rsid w:val="00D5117B"/>
    <w:rsid w:val="00D515C7"/>
    <w:rsid w:val="00D51B40"/>
    <w:rsid w:val="00D51E93"/>
    <w:rsid w:val="00D525D7"/>
    <w:rsid w:val="00D525EC"/>
    <w:rsid w:val="00D525F2"/>
    <w:rsid w:val="00D52E62"/>
    <w:rsid w:val="00D53023"/>
    <w:rsid w:val="00D5317E"/>
    <w:rsid w:val="00D53427"/>
    <w:rsid w:val="00D534B3"/>
    <w:rsid w:val="00D537A8"/>
    <w:rsid w:val="00D53C0E"/>
    <w:rsid w:val="00D548AA"/>
    <w:rsid w:val="00D5492C"/>
    <w:rsid w:val="00D54AF1"/>
    <w:rsid w:val="00D54E45"/>
    <w:rsid w:val="00D556A6"/>
    <w:rsid w:val="00D55751"/>
    <w:rsid w:val="00D55AA2"/>
    <w:rsid w:val="00D55C68"/>
    <w:rsid w:val="00D55D50"/>
    <w:rsid w:val="00D55DB5"/>
    <w:rsid w:val="00D55F8A"/>
    <w:rsid w:val="00D56557"/>
    <w:rsid w:val="00D567CA"/>
    <w:rsid w:val="00D568BA"/>
    <w:rsid w:val="00D56AD3"/>
    <w:rsid w:val="00D57019"/>
    <w:rsid w:val="00D577CE"/>
    <w:rsid w:val="00D57FB5"/>
    <w:rsid w:val="00D604D7"/>
    <w:rsid w:val="00D605B5"/>
    <w:rsid w:val="00D60FA4"/>
    <w:rsid w:val="00D61707"/>
    <w:rsid w:val="00D617FD"/>
    <w:rsid w:val="00D618D6"/>
    <w:rsid w:val="00D61C22"/>
    <w:rsid w:val="00D61CE0"/>
    <w:rsid w:val="00D62B69"/>
    <w:rsid w:val="00D62C44"/>
    <w:rsid w:val="00D62F6D"/>
    <w:rsid w:val="00D6301D"/>
    <w:rsid w:val="00D631E2"/>
    <w:rsid w:val="00D640F2"/>
    <w:rsid w:val="00D64287"/>
    <w:rsid w:val="00D64C05"/>
    <w:rsid w:val="00D64D3D"/>
    <w:rsid w:val="00D653C3"/>
    <w:rsid w:val="00D655FF"/>
    <w:rsid w:val="00D65ADF"/>
    <w:rsid w:val="00D65C3A"/>
    <w:rsid w:val="00D65E4D"/>
    <w:rsid w:val="00D65E70"/>
    <w:rsid w:val="00D65E97"/>
    <w:rsid w:val="00D6705E"/>
    <w:rsid w:val="00D67887"/>
    <w:rsid w:val="00D678B4"/>
    <w:rsid w:val="00D678DB"/>
    <w:rsid w:val="00D67DE2"/>
    <w:rsid w:val="00D70083"/>
    <w:rsid w:val="00D707DA"/>
    <w:rsid w:val="00D70ACC"/>
    <w:rsid w:val="00D70C89"/>
    <w:rsid w:val="00D70D30"/>
    <w:rsid w:val="00D70ECF"/>
    <w:rsid w:val="00D71327"/>
    <w:rsid w:val="00D71685"/>
    <w:rsid w:val="00D720B0"/>
    <w:rsid w:val="00D72626"/>
    <w:rsid w:val="00D7264E"/>
    <w:rsid w:val="00D72984"/>
    <w:rsid w:val="00D72C83"/>
    <w:rsid w:val="00D732DE"/>
    <w:rsid w:val="00D73699"/>
    <w:rsid w:val="00D73D14"/>
    <w:rsid w:val="00D7407D"/>
    <w:rsid w:val="00D740E9"/>
    <w:rsid w:val="00D74351"/>
    <w:rsid w:val="00D744B4"/>
    <w:rsid w:val="00D74550"/>
    <w:rsid w:val="00D74572"/>
    <w:rsid w:val="00D75954"/>
    <w:rsid w:val="00D762E9"/>
    <w:rsid w:val="00D7630F"/>
    <w:rsid w:val="00D76632"/>
    <w:rsid w:val="00D768D1"/>
    <w:rsid w:val="00D76EC6"/>
    <w:rsid w:val="00D76FDA"/>
    <w:rsid w:val="00D77495"/>
    <w:rsid w:val="00D77BDA"/>
    <w:rsid w:val="00D8026A"/>
    <w:rsid w:val="00D803D1"/>
    <w:rsid w:val="00D80630"/>
    <w:rsid w:val="00D80806"/>
    <w:rsid w:val="00D80F8E"/>
    <w:rsid w:val="00D8131E"/>
    <w:rsid w:val="00D814E3"/>
    <w:rsid w:val="00D81967"/>
    <w:rsid w:val="00D81B5F"/>
    <w:rsid w:val="00D81DAA"/>
    <w:rsid w:val="00D81E57"/>
    <w:rsid w:val="00D81F47"/>
    <w:rsid w:val="00D81FBF"/>
    <w:rsid w:val="00D820E8"/>
    <w:rsid w:val="00D82274"/>
    <w:rsid w:val="00D82606"/>
    <w:rsid w:val="00D82D7D"/>
    <w:rsid w:val="00D83008"/>
    <w:rsid w:val="00D83102"/>
    <w:rsid w:val="00D83370"/>
    <w:rsid w:val="00D8338A"/>
    <w:rsid w:val="00D834FA"/>
    <w:rsid w:val="00D83625"/>
    <w:rsid w:val="00D83CAB"/>
    <w:rsid w:val="00D83E16"/>
    <w:rsid w:val="00D8417A"/>
    <w:rsid w:val="00D842AF"/>
    <w:rsid w:val="00D84525"/>
    <w:rsid w:val="00D84728"/>
    <w:rsid w:val="00D84889"/>
    <w:rsid w:val="00D849A3"/>
    <w:rsid w:val="00D84B40"/>
    <w:rsid w:val="00D84CB4"/>
    <w:rsid w:val="00D84E04"/>
    <w:rsid w:val="00D84F24"/>
    <w:rsid w:val="00D85462"/>
    <w:rsid w:val="00D8559C"/>
    <w:rsid w:val="00D85659"/>
    <w:rsid w:val="00D8598F"/>
    <w:rsid w:val="00D85A63"/>
    <w:rsid w:val="00D86241"/>
    <w:rsid w:val="00D8685A"/>
    <w:rsid w:val="00D86BF5"/>
    <w:rsid w:val="00D86D6E"/>
    <w:rsid w:val="00D870EB"/>
    <w:rsid w:val="00D8710C"/>
    <w:rsid w:val="00D87366"/>
    <w:rsid w:val="00D8764E"/>
    <w:rsid w:val="00D87A5D"/>
    <w:rsid w:val="00D87E30"/>
    <w:rsid w:val="00D87EED"/>
    <w:rsid w:val="00D90707"/>
    <w:rsid w:val="00D90C4A"/>
    <w:rsid w:val="00D90D12"/>
    <w:rsid w:val="00D90F47"/>
    <w:rsid w:val="00D9230A"/>
    <w:rsid w:val="00D9247C"/>
    <w:rsid w:val="00D92A10"/>
    <w:rsid w:val="00D92FA6"/>
    <w:rsid w:val="00D93343"/>
    <w:rsid w:val="00D935E0"/>
    <w:rsid w:val="00D93C02"/>
    <w:rsid w:val="00D93F4D"/>
    <w:rsid w:val="00D94167"/>
    <w:rsid w:val="00D942CE"/>
    <w:rsid w:val="00D9461E"/>
    <w:rsid w:val="00D94D26"/>
    <w:rsid w:val="00D95036"/>
    <w:rsid w:val="00D95174"/>
    <w:rsid w:val="00D951C0"/>
    <w:rsid w:val="00D955B8"/>
    <w:rsid w:val="00D955F5"/>
    <w:rsid w:val="00D95837"/>
    <w:rsid w:val="00D95ABD"/>
    <w:rsid w:val="00D95BDC"/>
    <w:rsid w:val="00D95C13"/>
    <w:rsid w:val="00D95E62"/>
    <w:rsid w:val="00D95EE8"/>
    <w:rsid w:val="00D96426"/>
    <w:rsid w:val="00D9669C"/>
    <w:rsid w:val="00D96711"/>
    <w:rsid w:val="00D96778"/>
    <w:rsid w:val="00D96FBD"/>
    <w:rsid w:val="00D972A5"/>
    <w:rsid w:val="00D97613"/>
    <w:rsid w:val="00D978A2"/>
    <w:rsid w:val="00D979F1"/>
    <w:rsid w:val="00D97A17"/>
    <w:rsid w:val="00D97B15"/>
    <w:rsid w:val="00DA03A2"/>
    <w:rsid w:val="00DA0535"/>
    <w:rsid w:val="00DA0A2D"/>
    <w:rsid w:val="00DA0AE6"/>
    <w:rsid w:val="00DA0D12"/>
    <w:rsid w:val="00DA0FDA"/>
    <w:rsid w:val="00DA179E"/>
    <w:rsid w:val="00DA1FEF"/>
    <w:rsid w:val="00DA269C"/>
    <w:rsid w:val="00DA3459"/>
    <w:rsid w:val="00DA34D3"/>
    <w:rsid w:val="00DA3596"/>
    <w:rsid w:val="00DA379E"/>
    <w:rsid w:val="00DA3A4A"/>
    <w:rsid w:val="00DA3BFD"/>
    <w:rsid w:val="00DA4305"/>
    <w:rsid w:val="00DA4BE1"/>
    <w:rsid w:val="00DA4D68"/>
    <w:rsid w:val="00DA4E19"/>
    <w:rsid w:val="00DA4EB9"/>
    <w:rsid w:val="00DA5375"/>
    <w:rsid w:val="00DA558D"/>
    <w:rsid w:val="00DA581C"/>
    <w:rsid w:val="00DA636F"/>
    <w:rsid w:val="00DA6CA1"/>
    <w:rsid w:val="00DA6EC4"/>
    <w:rsid w:val="00DA70CB"/>
    <w:rsid w:val="00DA734F"/>
    <w:rsid w:val="00DA7687"/>
    <w:rsid w:val="00DA7706"/>
    <w:rsid w:val="00DA7B2E"/>
    <w:rsid w:val="00DB0149"/>
    <w:rsid w:val="00DB086F"/>
    <w:rsid w:val="00DB087F"/>
    <w:rsid w:val="00DB09B3"/>
    <w:rsid w:val="00DB09FF"/>
    <w:rsid w:val="00DB0C9F"/>
    <w:rsid w:val="00DB13EA"/>
    <w:rsid w:val="00DB1651"/>
    <w:rsid w:val="00DB22EF"/>
    <w:rsid w:val="00DB2445"/>
    <w:rsid w:val="00DB2E06"/>
    <w:rsid w:val="00DB2F24"/>
    <w:rsid w:val="00DB2F97"/>
    <w:rsid w:val="00DB33BD"/>
    <w:rsid w:val="00DB347C"/>
    <w:rsid w:val="00DB3727"/>
    <w:rsid w:val="00DB396C"/>
    <w:rsid w:val="00DB4255"/>
    <w:rsid w:val="00DB4264"/>
    <w:rsid w:val="00DB42F3"/>
    <w:rsid w:val="00DB436B"/>
    <w:rsid w:val="00DB466D"/>
    <w:rsid w:val="00DB56B0"/>
    <w:rsid w:val="00DB5811"/>
    <w:rsid w:val="00DB6015"/>
    <w:rsid w:val="00DB7507"/>
    <w:rsid w:val="00DB796B"/>
    <w:rsid w:val="00DB79C1"/>
    <w:rsid w:val="00DB7D2A"/>
    <w:rsid w:val="00DC0AD8"/>
    <w:rsid w:val="00DC0E0F"/>
    <w:rsid w:val="00DC1206"/>
    <w:rsid w:val="00DC1291"/>
    <w:rsid w:val="00DC1D56"/>
    <w:rsid w:val="00DC21C9"/>
    <w:rsid w:val="00DC21DA"/>
    <w:rsid w:val="00DC2669"/>
    <w:rsid w:val="00DC275C"/>
    <w:rsid w:val="00DC2C0B"/>
    <w:rsid w:val="00DC2D01"/>
    <w:rsid w:val="00DC2E7D"/>
    <w:rsid w:val="00DC31BD"/>
    <w:rsid w:val="00DC344B"/>
    <w:rsid w:val="00DC3626"/>
    <w:rsid w:val="00DC3639"/>
    <w:rsid w:val="00DC3766"/>
    <w:rsid w:val="00DC3808"/>
    <w:rsid w:val="00DC4306"/>
    <w:rsid w:val="00DC4667"/>
    <w:rsid w:val="00DC49B5"/>
    <w:rsid w:val="00DC4FAB"/>
    <w:rsid w:val="00DC5613"/>
    <w:rsid w:val="00DC57D2"/>
    <w:rsid w:val="00DC5C19"/>
    <w:rsid w:val="00DC5C97"/>
    <w:rsid w:val="00DC62B9"/>
    <w:rsid w:val="00DC666C"/>
    <w:rsid w:val="00DC729C"/>
    <w:rsid w:val="00DC74E1"/>
    <w:rsid w:val="00DC764B"/>
    <w:rsid w:val="00DC79F6"/>
    <w:rsid w:val="00DC7C8B"/>
    <w:rsid w:val="00DC7F20"/>
    <w:rsid w:val="00DC7F8E"/>
    <w:rsid w:val="00DD0017"/>
    <w:rsid w:val="00DD004A"/>
    <w:rsid w:val="00DD01A0"/>
    <w:rsid w:val="00DD0A6A"/>
    <w:rsid w:val="00DD0B21"/>
    <w:rsid w:val="00DD0B85"/>
    <w:rsid w:val="00DD1B52"/>
    <w:rsid w:val="00DD1F19"/>
    <w:rsid w:val="00DD2376"/>
    <w:rsid w:val="00DD26AA"/>
    <w:rsid w:val="00DD2798"/>
    <w:rsid w:val="00DD2C13"/>
    <w:rsid w:val="00DD2E12"/>
    <w:rsid w:val="00DD2F4E"/>
    <w:rsid w:val="00DD3577"/>
    <w:rsid w:val="00DD39CF"/>
    <w:rsid w:val="00DD3AF3"/>
    <w:rsid w:val="00DD43CB"/>
    <w:rsid w:val="00DD45F6"/>
    <w:rsid w:val="00DD4C3B"/>
    <w:rsid w:val="00DD5092"/>
    <w:rsid w:val="00DD50E9"/>
    <w:rsid w:val="00DD5334"/>
    <w:rsid w:val="00DD55C9"/>
    <w:rsid w:val="00DD62F7"/>
    <w:rsid w:val="00DD63FF"/>
    <w:rsid w:val="00DD66CD"/>
    <w:rsid w:val="00DD6B71"/>
    <w:rsid w:val="00DD6D86"/>
    <w:rsid w:val="00DD6EB0"/>
    <w:rsid w:val="00DD7063"/>
    <w:rsid w:val="00DD730C"/>
    <w:rsid w:val="00DD7DCD"/>
    <w:rsid w:val="00DD7E04"/>
    <w:rsid w:val="00DE009B"/>
    <w:rsid w:val="00DE0451"/>
    <w:rsid w:val="00DE05E3"/>
    <w:rsid w:val="00DE07A5"/>
    <w:rsid w:val="00DE0E71"/>
    <w:rsid w:val="00DE1073"/>
    <w:rsid w:val="00DE17A1"/>
    <w:rsid w:val="00DE22EF"/>
    <w:rsid w:val="00DE23BA"/>
    <w:rsid w:val="00DE2500"/>
    <w:rsid w:val="00DE26FC"/>
    <w:rsid w:val="00DE2BC7"/>
    <w:rsid w:val="00DE2BDA"/>
    <w:rsid w:val="00DE2CE3"/>
    <w:rsid w:val="00DE2E93"/>
    <w:rsid w:val="00DE2EEC"/>
    <w:rsid w:val="00DE320F"/>
    <w:rsid w:val="00DE353C"/>
    <w:rsid w:val="00DE38EE"/>
    <w:rsid w:val="00DE3A15"/>
    <w:rsid w:val="00DE3A29"/>
    <w:rsid w:val="00DE3AF9"/>
    <w:rsid w:val="00DE3B09"/>
    <w:rsid w:val="00DE3BEE"/>
    <w:rsid w:val="00DE3C2B"/>
    <w:rsid w:val="00DE41C3"/>
    <w:rsid w:val="00DE45F4"/>
    <w:rsid w:val="00DE4803"/>
    <w:rsid w:val="00DE4FDF"/>
    <w:rsid w:val="00DE5048"/>
    <w:rsid w:val="00DE517D"/>
    <w:rsid w:val="00DE61DD"/>
    <w:rsid w:val="00DE62A4"/>
    <w:rsid w:val="00DE6423"/>
    <w:rsid w:val="00DE677F"/>
    <w:rsid w:val="00DE68EF"/>
    <w:rsid w:val="00DE68F6"/>
    <w:rsid w:val="00DE6EAC"/>
    <w:rsid w:val="00DE70B0"/>
    <w:rsid w:val="00DE7BF1"/>
    <w:rsid w:val="00DF0C75"/>
    <w:rsid w:val="00DF11AA"/>
    <w:rsid w:val="00DF1213"/>
    <w:rsid w:val="00DF1718"/>
    <w:rsid w:val="00DF1E70"/>
    <w:rsid w:val="00DF202B"/>
    <w:rsid w:val="00DF2132"/>
    <w:rsid w:val="00DF21DA"/>
    <w:rsid w:val="00DF2532"/>
    <w:rsid w:val="00DF2881"/>
    <w:rsid w:val="00DF2BFC"/>
    <w:rsid w:val="00DF3100"/>
    <w:rsid w:val="00DF3131"/>
    <w:rsid w:val="00DF33B7"/>
    <w:rsid w:val="00DF389A"/>
    <w:rsid w:val="00DF3999"/>
    <w:rsid w:val="00DF3ED7"/>
    <w:rsid w:val="00DF48F4"/>
    <w:rsid w:val="00DF4BB7"/>
    <w:rsid w:val="00DF4CB7"/>
    <w:rsid w:val="00DF4F0D"/>
    <w:rsid w:val="00DF538A"/>
    <w:rsid w:val="00DF53E8"/>
    <w:rsid w:val="00DF58A4"/>
    <w:rsid w:val="00DF5B28"/>
    <w:rsid w:val="00DF5C56"/>
    <w:rsid w:val="00DF5FE4"/>
    <w:rsid w:val="00DF600B"/>
    <w:rsid w:val="00DF653F"/>
    <w:rsid w:val="00DF6C41"/>
    <w:rsid w:val="00DF6DB0"/>
    <w:rsid w:val="00DF6EBE"/>
    <w:rsid w:val="00DF6F45"/>
    <w:rsid w:val="00DF7AA1"/>
    <w:rsid w:val="00DF7B9D"/>
    <w:rsid w:val="00DF7CCF"/>
    <w:rsid w:val="00E001FF"/>
    <w:rsid w:val="00E002DD"/>
    <w:rsid w:val="00E00607"/>
    <w:rsid w:val="00E0083C"/>
    <w:rsid w:val="00E012E4"/>
    <w:rsid w:val="00E016D2"/>
    <w:rsid w:val="00E01BDB"/>
    <w:rsid w:val="00E01C8C"/>
    <w:rsid w:val="00E01FDC"/>
    <w:rsid w:val="00E02441"/>
    <w:rsid w:val="00E0255E"/>
    <w:rsid w:val="00E029F9"/>
    <w:rsid w:val="00E02C03"/>
    <w:rsid w:val="00E0329E"/>
    <w:rsid w:val="00E034DD"/>
    <w:rsid w:val="00E03628"/>
    <w:rsid w:val="00E03FFF"/>
    <w:rsid w:val="00E042BA"/>
    <w:rsid w:val="00E047D8"/>
    <w:rsid w:val="00E04A76"/>
    <w:rsid w:val="00E04BA0"/>
    <w:rsid w:val="00E04D18"/>
    <w:rsid w:val="00E04DAF"/>
    <w:rsid w:val="00E04E89"/>
    <w:rsid w:val="00E04E92"/>
    <w:rsid w:val="00E0520F"/>
    <w:rsid w:val="00E0559E"/>
    <w:rsid w:val="00E0566E"/>
    <w:rsid w:val="00E059E2"/>
    <w:rsid w:val="00E05A3D"/>
    <w:rsid w:val="00E0602D"/>
    <w:rsid w:val="00E06217"/>
    <w:rsid w:val="00E06772"/>
    <w:rsid w:val="00E06A25"/>
    <w:rsid w:val="00E06B79"/>
    <w:rsid w:val="00E07AC6"/>
    <w:rsid w:val="00E07DF6"/>
    <w:rsid w:val="00E07E6F"/>
    <w:rsid w:val="00E1022B"/>
    <w:rsid w:val="00E1081B"/>
    <w:rsid w:val="00E112C7"/>
    <w:rsid w:val="00E11765"/>
    <w:rsid w:val="00E12047"/>
    <w:rsid w:val="00E12784"/>
    <w:rsid w:val="00E128D4"/>
    <w:rsid w:val="00E12A61"/>
    <w:rsid w:val="00E13158"/>
    <w:rsid w:val="00E134A1"/>
    <w:rsid w:val="00E13558"/>
    <w:rsid w:val="00E136EF"/>
    <w:rsid w:val="00E13D14"/>
    <w:rsid w:val="00E13E51"/>
    <w:rsid w:val="00E143F0"/>
    <w:rsid w:val="00E14A3E"/>
    <w:rsid w:val="00E150B7"/>
    <w:rsid w:val="00E15200"/>
    <w:rsid w:val="00E153C5"/>
    <w:rsid w:val="00E153E2"/>
    <w:rsid w:val="00E15B1D"/>
    <w:rsid w:val="00E15B2F"/>
    <w:rsid w:val="00E15C11"/>
    <w:rsid w:val="00E16373"/>
    <w:rsid w:val="00E167A1"/>
    <w:rsid w:val="00E167D9"/>
    <w:rsid w:val="00E169BD"/>
    <w:rsid w:val="00E16C74"/>
    <w:rsid w:val="00E17336"/>
    <w:rsid w:val="00E17343"/>
    <w:rsid w:val="00E17399"/>
    <w:rsid w:val="00E175AE"/>
    <w:rsid w:val="00E17644"/>
    <w:rsid w:val="00E17C8C"/>
    <w:rsid w:val="00E20103"/>
    <w:rsid w:val="00E2101C"/>
    <w:rsid w:val="00E2116F"/>
    <w:rsid w:val="00E21269"/>
    <w:rsid w:val="00E21477"/>
    <w:rsid w:val="00E2163D"/>
    <w:rsid w:val="00E218E9"/>
    <w:rsid w:val="00E219FB"/>
    <w:rsid w:val="00E21B13"/>
    <w:rsid w:val="00E223FC"/>
    <w:rsid w:val="00E22506"/>
    <w:rsid w:val="00E226A6"/>
    <w:rsid w:val="00E22AF8"/>
    <w:rsid w:val="00E22F5F"/>
    <w:rsid w:val="00E23C21"/>
    <w:rsid w:val="00E23F20"/>
    <w:rsid w:val="00E2435A"/>
    <w:rsid w:val="00E247B8"/>
    <w:rsid w:val="00E24922"/>
    <w:rsid w:val="00E24A7E"/>
    <w:rsid w:val="00E2539E"/>
    <w:rsid w:val="00E25DC7"/>
    <w:rsid w:val="00E26125"/>
    <w:rsid w:val="00E2625B"/>
    <w:rsid w:val="00E267F8"/>
    <w:rsid w:val="00E26BC9"/>
    <w:rsid w:val="00E27039"/>
    <w:rsid w:val="00E27923"/>
    <w:rsid w:val="00E27A06"/>
    <w:rsid w:val="00E27A40"/>
    <w:rsid w:val="00E2B8D9"/>
    <w:rsid w:val="00E30233"/>
    <w:rsid w:val="00E30754"/>
    <w:rsid w:val="00E308B8"/>
    <w:rsid w:val="00E30E53"/>
    <w:rsid w:val="00E30FBF"/>
    <w:rsid w:val="00E316A5"/>
    <w:rsid w:val="00E31D33"/>
    <w:rsid w:val="00E32166"/>
    <w:rsid w:val="00E323CA"/>
    <w:rsid w:val="00E324F4"/>
    <w:rsid w:val="00E3286A"/>
    <w:rsid w:val="00E32A44"/>
    <w:rsid w:val="00E32DFC"/>
    <w:rsid w:val="00E32EA3"/>
    <w:rsid w:val="00E33067"/>
    <w:rsid w:val="00E331BB"/>
    <w:rsid w:val="00E33328"/>
    <w:rsid w:val="00E33513"/>
    <w:rsid w:val="00E33B53"/>
    <w:rsid w:val="00E33BC6"/>
    <w:rsid w:val="00E3417F"/>
    <w:rsid w:val="00E34D12"/>
    <w:rsid w:val="00E3585B"/>
    <w:rsid w:val="00E35A06"/>
    <w:rsid w:val="00E35E18"/>
    <w:rsid w:val="00E3614E"/>
    <w:rsid w:val="00E36546"/>
    <w:rsid w:val="00E36DAC"/>
    <w:rsid w:val="00E3736D"/>
    <w:rsid w:val="00E374A6"/>
    <w:rsid w:val="00E37ADE"/>
    <w:rsid w:val="00E37FDC"/>
    <w:rsid w:val="00E401F0"/>
    <w:rsid w:val="00E40598"/>
    <w:rsid w:val="00E40CCE"/>
    <w:rsid w:val="00E4106A"/>
    <w:rsid w:val="00E41278"/>
    <w:rsid w:val="00E416FB"/>
    <w:rsid w:val="00E4272D"/>
    <w:rsid w:val="00E42969"/>
    <w:rsid w:val="00E43201"/>
    <w:rsid w:val="00E436FD"/>
    <w:rsid w:val="00E43823"/>
    <w:rsid w:val="00E43AA4"/>
    <w:rsid w:val="00E43B48"/>
    <w:rsid w:val="00E44033"/>
    <w:rsid w:val="00E445D6"/>
    <w:rsid w:val="00E446D9"/>
    <w:rsid w:val="00E4470A"/>
    <w:rsid w:val="00E44A36"/>
    <w:rsid w:val="00E4557B"/>
    <w:rsid w:val="00E4570F"/>
    <w:rsid w:val="00E45AA5"/>
    <w:rsid w:val="00E45BE4"/>
    <w:rsid w:val="00E45C36"/>
    <w:rsid w:val="00E45DE2"/>
    <w:rsid w:val="00E45F32"/>
    <w:rsid w:val="00E4608B"/>
    <w:rsid w:val="00E4622D"/>
    <w:rsid w:val="00E462D4"/>
    <w:rsid w:val="00E46362"/>
    <w:rsid w:val="00E468EE"/>
    <w:rsid w:val="00E4696D"/>
    <w:rsid w:val="00E469F0"/>
    <w:rsid w:val="00E46A02"/>
    <w:rsid w:val="00E472C0"/>
    <w:rsid w:val="00E47E4B"/>
    <w:rsid w:val="00E4BA5C"/>
    <w:rsid w:val="00E50109"/>
    <w:rsid w:val="00E50396"/>
    <w:rsid w:val="00E50561"/>
    <w:rsid w:val="00E5058E"/>
    <w:rsid w:val="00E50C29"/>
    <w:rsid w:val="00E515FB"/>
    <w:rsid w:val="00E51733"/>
    <w:rsid w:val="00E5176F"/>
    <w:rsid w:val="00E51C89"/>
    <w:rsid w:val="00E529D3"/>
    <w:rsid w:val="00E530B2"/>
    <w:rsid w:val="00E53BA4"/>
    <w:rsid w:val="00E550DD"/>
    <w:rsid w:val="00E557FC"/>
    <w:rsid w:val="00E5583E"/>
    <w:rsid w:val="00E560CF"/>
    <w:rsid w:val="00E56264"/>
    <w:rsid w:val="00E568C2"/>
    <w:rsid w:val="00E56E29"/>
    <w:rsid w:val="00E5715F"/>
    <w:rsid w:val="00E57467"/>
    <w:rsid w:val="00E57523"/>
    <w:rsid w:val="00E57AB6"/>
    <w:rsid w:val="00E57E42"/>
    <w:rsid w:val="00E600CA"/>
    <w:rsid w:val="00E603DE"/>
    <w:rsid w:val="00E604B6"/>
    <w:rsid w:val="00E60922"/>
    <w:rsid w:val="00E60CA6"/>
    <w:rsid w:val="00E61245"/>
    <w:rsid w:val="00E614AB"/>
    <w:rsid w:val="00E6153B"/>
    <w:rsid w:val="00E61D68"/>
    <w:rsid w:val="00E61E8F"/>
    <w:rsid w:val="00E62180"/>
    <w:rsid w:val="00E62BFA"/>
    <w:rsid w:val="00E62DC5"/>
    <w:rsid w:val="00E62F59"/>
    <w:rsid w:val="00E632AD"/>
    <w:rsid w:val="00E63450"/>
    <w:rsid w:val="00E6345B"/>
    <w:rsid w:val="00E6357A"/>
    <w:rsid w:val="00E6359E"/>
    <w:rsid w:val="00E63775"/>
    <w:rsid w:val="00E63D12"/>
    <w:rsid w:val="00E63E18"/>
    <w:rsid w:val="00E6477B"/>
    <w:rsid w:val="00E64A28"/>
    <w:rsid w:val="00E64DF7"/>
    <w:rsid w:val="00E64F14"/>
    <w:rsid w:val="00E65016"/>
    <w:rsid w:val="00E6514C"/>
    <w:rsid w:val="00E655A6"/>
    <w:rsid w:val="00E65F3B"/>
    <w:rsid w:val="00E662AC"/>
    <w:rsid w:val="00E66313"/>
    <w:rsid w:val="00E669B2"/>
    <w:rsid w:val="00E66B06"/>
    <w:rsid w:val="00E66C03"/>
    <w:rsid w:val="00E66CA0"/>
    <w:rsid w:val="00E67066"/>
    <w:rsid w:val="00E67785"/>
    <w:rsid w:val="00E67861"/>
    <w:rsid w:val="00E679EA"/>
    <w:rsid w:val="00E67EFC"/>
    <w:rsid w:val="00E70187"/>
    <w:rsid w:val="00E70588"/>
    <w:rsid w:val="00E7061C"/>
    <w:rsid w:val="00E709C5"/>
    <w:rsid w:val="00E70B1E"/>
    <w:rsid w:val="00E70C28"/>
    <w:rsid w:val="00E71679"/>
    <w:rsid w:val="00E718B4"/>
    <w:rsid w:val="00E72220"/>
    <w:rsid w:val="00E72526"/>
    <w:rsid w:val="00E72567"/>
    <w:rsid w:val="00E7258A"/>
    <w:rsid w:val="00E7284F"/>
    <w:rsid w:val="00E729E2"/>
    <w:rsid w:val="00E72C32"/>
    <w:rsid w:val="00E73639"/>
    <w:rsid w:val="00E739E6"/>
    <w:rsid w:val="00E740FA"/>
    <w:rsid w:val="00E7486F"/>
    <w:rsid w:val="00E752E7"/>
    <w:rsid w:val="00E7597D"/>
    <w:rsid w:val="00E759DE"/>
    <w:rsid w:val="00E75F4E"/>
    <w:rsid w:val="00E762AD"/>
    <w:rsid w:val="00E76805"/>
    <w:rsid w:val="00E77125"/>
    <w:rsid w:val="00E77902"/>
    <w:rsid w:val="00E80082"/>
    <w:rsid w:val="00E800BA"/>
    <w:rsid w:val="00E80AFC"/>
    <w:rsid w:val="00E80FA4"/>
    <w:rsid w:val="00E811FF"/>
    <w:rsid w:val="00E8138A"/>
    <w:rsid w:val="00E818A9"/>
    <w:rsid w:val="00E819F2"/>
    <w:rsid w:val="00E81EB5"/>
    <w:rsid w:val="00E824AA"/>
    <w:rsid w:val="00E824CF"/>
    <w:rsid w:val="00E824D9"/>
    <w:rsid w:val="00E82754"/>
    <w:rsid w:val="00E82E62"/>
    <w:rsid w:val="00E832B0"/>
    <w:rsid w:val="00E8333D"/>
    <w:rsid w:val="00E836F5"/>
    <w:rsid w:val="00E840F8"/>
    <w:rsid w:val="00E84888"/>
    <w:rsid w:val="00E84A18"/>
    <w:rsid w:val="00E84DE0"/>
    <w:rsid w:val="00E84FC9"/>
    <w:rsid w:val="00E858E8"/>
    <w:rsid w:val="00E86125"/>
    <w:rsid w:val="00E86562"/>
    <w:rsid w:val="00E86670"/>
    <w:rsid w:val="00E86958"/>
    <w:rsid w:val="00E8754E"/>
    <w:rsid w:val="00E8776B"/>
    <w:rsid w:val="00E87B25"/>
    <w:rsid w:val="00E90028"/>
    <w:rsid w:val="00E90899"/>
    <w:rsid w:val="00E90E47"/>
    <w:rsid w:val="00E91414"/>
    <w:rsid w:val="00E91936"/>
    <w:rsid w:val="00E91A8C"/>
    <w:rsid w:val="00E91ADB"/>
    <w:rsid w:val="00E91B06"/>
    <w:rsid w:val="00E92403"/>
    <w:rsid w:val="00E92C64"/>
    <w:rsid w:val="00E92DD6"/>
    <w:rsid w:val="00E92F0E"/>
    <w:rsid w:val="00E932FF"/>
    <w:rsid w:val="00E940A2"/>
    <w:rsid w:val="00E942C4"/>
    <w:rsid w:val="00E9499D"/>
    <w:rsid w:val="00E949DC"/>
    <w:rsid w:val="00E94A36"/>
    <w:rsid w:val="00E94C0D"/>
    <w:rsid w:val="00E94D13"/>
    <w:rsid w:val="00E94EFF"/>
    <w:rsid w:val="00E954C8"/>
    <w:rsid w:val="00E956E9"/>
    <w:rsid w:val="00E95885"/>
    <w:rsid w:val="00E958FB"/>
    <w:rsid w:val="00E95CCA"/>
    <w:rsid w:val="00E96015"/>
    <w:rsid w:val="00E9605C"/>
    <w:rsid w:val="00E96074"/>
    <w:rsid w:val="00E9633C"/>
    <w:rsid w:val="00E97049"/>
    <w:rsid w:val="00E9719A"/>
    <w:rsid w:val="00E971AA"/>
    <w:rsid w:val="00E971C3"/>
    <w:rsid w:val="00E97493"/>
    <w:rsid w:val="00E97612"/>
    <w:rsid w:val="00E97A7D"/>
    <w:rsid w:val="00E97BD8"/>
    <w:rsid w:val="00E97F01"/>
    <w:rsid w:val="00EA0194"/>
    <w:rsid w:val="00EA06C6"/>
    <w:rsid w:val="00EA08A5"/>
    <w:rsid w:val="00EA0A96"/>
    <w:rsid w:val="00EA12AA"/>
    <w:rsid w:val="00EA14CD"/>
    <w:rsid w:val="00EA15A4"/>
    <w:rsid w:val="00EA16F8"/>
    <w:rsid w:val="00EA1D96"/>
    <w:rsid w:val="00EA2594"/>
    <w:rsid w:val="00EA2A05"/>
    <w:rsid w:val="00EA2C40"/>
    <w:rsid w:val="00EA3323"/>
    <w:rsid w:val="00EA33F7"/>
    <w:rsid w:val="00EA35FB"/>
    <w:rsid w:val="00EA3938"/>
    <w:rsid w:val="00EA3B76"/>
    <w:rsid w:val="00EA3C6A"/>
    <w:rsid w:val="00EA3CBF"/>
    <w:rsid w:val="00EA491C"/>
    <w:rsid w:val="00EA4A5B"/>
    <w:rsid w:val="00EA4CC5"/>
    <w:rsid w:val="00EA4EA4"/>
    <w:rsid w:val="00EA50A0"/>
    <w:rsid w:val="00EA56CD"/>
    <w:rsid w:val="00EA5C3B"/>
    <w:rsid w:val="00EA5DCD"/>
    <w:rsid w:val="00EA6380"/>
    <w:rsid w:val="00EA6509"/>
    <w:rsid w:val="00EA6F90"/>
    <w:rsid w:val="00EA7028"/>
    <w:rsid w:val="00EA7191"/>
    <w:rsid w:val="00EA73EB"/>
    <w:rsid w:val="00EA73FC"/>
    <w:rsid w:val="00EA7496"/>
    <w:rsid w:val="00EA75DB"/>
    <w:rsid w:val="00EA7932"/>
    <w:rsid w:val="00EA7A24"/>
    <w:rsid w:val="00EA7BE5"/>
    <w:rsid w:val="00EB00D3"/>
    <w:rsid w:val="00EB0912"/>
    <w:rsid w:val="00EB0A94"/>
    <w:rsid w:val="00EB15D6"/>
    <w:rsid w:val="00EB17B9"/>
    <w:rsid w:val="00EB1982"/>
    <w:rsid w:val="00EB1BCC"/>
    <w:rsid w:val="00EB2150"/>
    <w:rsid w:val="00EB225C"/>
    <w:rsid w:val="00EB2370"/>
    <w:rsid w:val="00EB241D"/>
    <w:rsid w:val="00EB258F"/>
    <w:rsid w:val="00EB2617"/>
    <w:rsid w:val="00EB27D0"/>
    <w:rsid w:val="00EB29F7"/>
    <w:rsid w:val="00EB2F27"/>
    <w:rsid w:val="00EB3094"/>
    <w:rsid w:val="00EB33E9"/>
    <w:rsid w:val="00EB3AE7"/>
    <w:rsid w:val="00EB3FF5"/>
    <w:rsid w:val="00EB43F0"/>
    <w:rsid w:val="00EB4404"/>
    <w:rsid w:val="00EB48C4"/>
    <w:rsid w:val="00EB4A0F"/>
    <w:rsid w:val="00EB4A7D"/>
    <w:rsid w:val="00EB4D40"/>
    <w:rsid w:val="00EB52D4"/>
    <w:rsid w:val="00EB56EB"/>
    <w:rsid w:val="00EB5714"/>
    <w:rsid w:val="00EB585D"/>
    <w:rsid w:val="00EB5940"/>
    <w:rsid w:val="00EB5C8A"/>
    <w:rsid w:val="00EB613F"/>
    <w:rsid w:val="00EB6E09"/>
    <w:rsid w:val="00EB7109"/>
    <w:rsid w:val="00EB7220"/>
    <w:rsid w:val="00EB7A33"/>
    <w:rsid w:val="00EB7A68"/>
    <w:rsid w:val="00EB7FE2"/>
    <w:rsid w:val="00EC03F4"/>
    <w:rsid w:val="00EC06E6"/>
    <w:rsid w:val="00EC1160"/>
    <w:rsid w:val="00EC1452"/>
    <w:rsid w:val="00EC1F86"/>
    <w:rsid w:val="00EC22A9"/>
    <w:rsid w:val="00EC28C3"/>
    <w:rsid w:val="00EC2EA2"/>
    <w:rsid w:val="00EC3279"/>
    <w:rsid w:val="00EC3280"/>
    <w:rsid w:val="00EC3293"/>
    <w:rsid w:val="00EC3550"/>
    <w:rsid w:val="00EC37D6"/>
    <w:rsid w:val="00EC3942"/>
    <w:rsid w:val="00EC3D2B"/>
    <w:rsid w:val="00EC3DAD"/>
    <w:rsid w:val="00EC3F5E"/>
    <w:rsid w:val="00EC4272"/>
    <w:rsid w:val="00EC440D"/>
    <w:rsid w:val="00EC44FF"/>
    <w:rsid w:val="00EC4B82"/>
    <w:rsid w:val="00EC4F5C"/>
    <w:rsid w:val="00EC52D7"/>
    <w:rsid w:val="00EC567D"/>
    <w:rsid w:val="00EC6A2E"/>
    <w:rsid w:val="00EC6DF7"/>
    <w:rsid w:val="00EC6E6B"/>
    <w:rsid w:val="00EC71E0"/>
    <w:rsid w:val="00EC7649"/>
    <w:rsid w:val="00EC7BBE"/>
    <w:rsid w:val="00ED01D5"/>
    <w:rsid w:val="00ED0240"/>
    <w:rsid w:val="00ED0576"/>
    <w:rsid w:val="00ED0D86"/>
    <w:rsid w:val="00ED0E78"/>
    <w:rsid w:val="00ED117E"/>
    <w:rsid w:val="00ED1356"/>
    <w:rsid w:val="00ED1A94"/>
    <w:rsid w:val="00ED1B39"/>
    <w:rsid w:val="00ED1C08"/>
    <w:rsid w:val="00ED1C4B"/>
    <w:rsid w:val="00ED2130"/>
    <w:rsid w:val="00ED2226"/>
    <w:rsid w:val="00ED2435"/>
    <w:rsid w:val="00ED261E"/>
    <w:rsid w:val="00ED29A3"/>
    <w:rsid w:val="00ED29B3"/>
    <w:rsid w:val="00ED3A71"/>
    <w:rsid w:val="00ED3CBC"/>
    <w:rsid w:val="00ED3D1B"/>
    <w:rsid w:val="00ED4970"/>
    <w:rsid w:val="00ED4F35"/>
    <w:rsid w:val="00ED54EE"/>
    <w:rsid w:val="00ED5680"/>
    <w:rsid w:val="00ED5BF1"/>
    <w:rsid w:val="00ED6121"/>
    <w:rsid w:val="00ED649B"/>
    <w:rsid w:val="00ED66A5"/>
    <w:rsid w:val="00ED675A"/>
    <w:rsid w:val="00ED6AB2"/>
    <w:rsid w:val="00ED7539"/>
    <w:rsid w:val="00ED7B61"/>
    <w:rsid w:val="00ED7F05"/>
    <w:rsid w:val="00EE006D"/>
    <w:rsid w:val="00EE01EB"/>
    <w:rsid w:val="00EE0FE8"/>
    <w:rsid w:val="00EE1308"/>
    <w:rsid w:val="00EE17A1"/>
    <w:rsid w:val="00EE19EE"/>
    <w:rsid w:val="00EE1F0A"/>
    <w:rsid w:val="00EE1FD1"/>
    <w:rsid w:val="00EE2558"/>
    <w:rsid w:val="00EE262B"/>
    <w:rsid w:val="00EE3267"/>
    <w:rsid w:val="00EE32C5"/>
    <w:rsid w:val="00EE33C0"/>
    <w:rsid w:val="00EE39CB"/>
    <w:rsid w:val="00EE3FD7"/>
    <w:rsid w:val="00EE40E6"/>
    <w:rsid w:val="00EE427D"/>
    <w:rsid w:val="00EE46F8"/>
    <w:rsid w:val="00EE4903"/>
    <w:rsid w:val="00EE4AD7"/>
    <w:rsid w:val="00EE4E27"/>
    <w:rsid w:val="00EE4E9E"/>
    <w:rsid w:val="00EE4EFC"/>
    <w:rsid w:val="00EE5517"/>
    <w:rsid w:val="00EE599B"/>
    <w:rsid w:val="00EE5F71"/>
    <w:rsid w:val="00EE66B5"/>
    <w:rsid w:val="00EE6B76"/>
    <w:rsid w:val="00EE7201"/>
    <w:rsid w:val="00EE7311"/>
    <w:rsid w:val="00EE7F0A"/>
    <w:rsid w:val="00EF08BC"/>
    <w:rsid w:val="00EF0E97"/>
    <w:rsid w:val="00EF138A"/>
    <w:rsid w:val="00EF1D0F"/>
    <w:rsid w:val="00EF2230"/>
    <w:rsid w:val="00EF24F9"/>
    <w:rsid w:val="00EF2574"/>
    <w:rsid w:val="00EF2939"/>
    <w:rsid w:val="00EF2C14"/>
    <w:rsid w:val="00EF36CE"/>
    <w:rsid w:val="00EF3838"/>
    <w:rsid w:val="00EF3894"/>
    <w:rsid w:val="00EF427C"/>
    <w:rsid w:val="00EF44BB"/>
    <w:rsid w:val="00EF45E5"/>
    <w:rsid w:val="00EF4F79"/>
    <w:rsid w:val="00EF52A8"/>
    <w:rsid w:val="00EF55C5"/>
    <w:rsid w:val="00EF5624"/>
    <w:rsid w:val="00EF60B2"/>
    <w:rsid w:val="00EF6285"/>
    <w:rsid w:val="00EF6F19"/>
    <w:rsid w:val="00EF6F2C"/>
    <w:rsid w:val="00EF7140"/>
    <w:rsid w:val="00EF7698"/>
    <w:rsid w:val="00F008F2"/>
    <w:rsid w:val="00F00D63"/>
    <w:rsid w:val="00F01B8B"/>
    <w:rsid w:val="00F01C3B"/>
    <w:rsid w:val="00F021F6"/>
    <w:rsid w:val="00F0241B"/>
    <w:rsid w:val="00F024C3"/>
    <w:rsid w:val="00F028C6"/>
    <w:rsid w:val="00F02959"/>
    <w:rsid w:val="00F029E5"/>
    <w:rsid w:val="00F02BAB"/>
    <w:rsid w:val="00F03256"/>
    <w:rsid w:val="00F03276"/>
    <w:rsid w:val="00F03418"/>
    <w:rsid w:val="00F03DA4"/>
    <w:rsid w:val="00F04108"/>
    <w:rsid w:val="00F04FB9"/>
    <w:rsid w:val="00F053CA"/>
    <w:rsid w:val="00F055EE"/>
    <w:rsid w:val="00F05E02"/>
    <w:rsid w:val="00F05E50"/>
    <w:rsid w:val="00F05FE3"/>
    <w:rsid w:val="00F06645"/>
    <w:rsid w:val="00F06708"/>
    <w:rsid w:val="00F068D7"/>
    <w:rsid w:val="00F06AA0"/>
    <w:rsid w:val="00F06EF3"/>
    <w:rsid w:val="00F0711B"/>
    <w:rsid w:val="00F072A9"/>
    <w:rsid w:val="00F0732C"/>
    <w:rsid w:val="00F07A59"/>
    <w:rsid w:val="00F07BBD"/>
    <w:rsid w:val="00F07CD4"/>
    <w:rsid w:val="00F105A9"/>
    <w:rsid w:val="00F10CF1"/>
    <w:rsid w:val="00F10D9C"/>
    <w:rsid w:val="00F10FAD"/>
    <w:rsid w:val="00F1135E"/>
    <w:rsid w:val="00F114AC"/>
    <w:rsid w:val="00F11583"/>
    <w:rsid w:val="00F1174D"/>
    <w:rsid w:val="00F117B8"/>
    <w:rsid w:val="00F119D0"/>
    <w:rsid w:val="00F1206A"/>
    <w:rsid w:val="00F12448"/>
    <w:rsid w:val="00F14022"/>
    <w:rsid w:val="00F144E6"/>
    <w:rsid w:val="00F14982"/>
    <w:rsid w:val="00F14AFA"/>
    <w:rsid w:val="00F14C86"/>
    <w:rsid w:val="00F14D7F"/>
    <w:rsid w:val="00F1521C"/>
    <w:rsid w:val="00F15725"/>
    <w:rsid w:val="00F15936"/>
    <w:rsid w:val="00F15EEE"/>
    <w:rsid w:val="00F15FFE"/>
    <w:rsid w:val="00F163F7"/>
    <w:rsid w:val="00F167A3"/>
    <w:rsid w:val="00F16CFC"/>
    <w:rsid w:val="00F17A61"/>
    <w:rsid w:val="00F17C37"/>
    <w:rsid w:val="00F17CCD"/>
    <w:rsid w:val="00F17CE0"/>
    <w:rsid w:val="00F204B5"/>
    <w:rsid w:val="00F2075A"/>
    <w:rsid w:val="00F2077F"/>
    <w:rsid w:val="00F20AC8"/>
    <w:rsid w:val="00F21130"/>
    <w:rsid w:val="00F21501"/>
    <w:rsid w:val="00F21C64"/>
    <w:rsid w:val="00F22811"/>
    <w:rsid w:val="00F22D6E"/>
    <w:rsid w:val="00F22D78"/>
    <w:rsid w:val="00F22D99"/>
    <w:rsid w:val="00F2303A"/>
    <w:rsid w:val="00F23675"/>
    <w:rsid w:val="00F24090"/>
    <w:rsid w:val="00F2409D"/>
    <w:rsid w:val="00F24182"/>
    <w:rsid w:val="00F245BA"/>
    <w:rsid w:val="00F245F5"/>
    <w:rsid w:val="00F2488C"/>
    <w:rsid w:val="00F24B55"/>
    <w:rsid w:val="00F24CB5"/>
    <w:rsid w:val="00F25824"/>
    <w:rsid w:val="00F2597C"/>
    <w:rsid w:val="00F25D8A"/>
    <w:rsid w:val="00F26635"/>
    <w:rsid w:val="00F26718"/>
    <w:rsid w:val="00F27100"/>
    <w:rsid w:val="00F27204"/>
    <w:rsid w:val="00F274F9"/>
    <w:rsid w:val="00F277F5"/>
    <w:rsid w:val="00F30590"/>
    <w:rsid w:val="00F3070E"/>
    <w:rsid w:val="00F30881"/>
    <w:rsid w:val="00F309BC"/>
    <w:rsid w:val="00F30E0B"/>
    <w:rsid w:val="00F30F20"/>
    <w:rsid w:val="00F31D00"/>
    <w:rsid w:val="00F32667"/>
    <w:rsid w:val="00F32BC5"/>
    <w:rsid w:val="00F32DDA"/>
    <w:rsid w:val="00F33002"/>
    <w:rsid w:val="00F3402B"/>
    <w:rsid w:val="00F343C6"/>
    <w:rsid w:val="00F3450E"/>
    <w:rsid w:val="00F3454B"/>
    <w:rsid w:val="00F3459F"/>
    <w:rsid w:val="00F34FDB"/>
    <w:rsid w:val="00F3523E"/>
    <w:rsid w:val="00F3584C"/>
    <w:rsid w:val="00F35BAE"/>
    <w:rsid w:val="00F3604A"/>
    <w:rsid w:val="00F36508"/>
    <w:rsid w:val="00F36621"/>
    <w:rsid w:val="00F37371"/>
    <w:rsid w:val="00F37825"/>
    <w:rsid w:val="00F3789F"/>
    <w:rsid w:val="00F37A53"/>
    <w:rsid w:val="00F40F6D"/>
    <w:rsid w:val="00F4117C"/>
    <w:rsid w:val="00F414C3"/>
    <w:rsid w:val="00F416C4"/>
    <w:rsid w:val="00F416CA"/>
    <w:rsid w:val="00F41C66"/>
    <w:rsid w:val="00F42168"/>
    <w:rsid w:val="00F42AFB"/>
    <w:rsid w:val="00F42D48"/>
    <w:rsid w:val="00F42D58"/>
    <w:rsid w:val="00F43AF6"/>
    <w:rsid w:val="00F43E2F"/>
    <w:rsid w:val="00F441A3"/>
    <w:rsid w:val="00F44624"/>
    <w:rsid w:val="00F4494D"/>
    <w:rsid w:val="00F45053"/>
    <w:rsid w:val="00F450D1"/>
    <w:rsid w:val="00F45240"/>
    <w:rsid w:val="00F455CE"/>
    <w:rsid w:val="00F45671"/>
    <w:rsid w:val="00F45C06"/>
    <w:rsid w:val="00F45D8D"/>
    <w:rsid w:val="00F4638D"/>
    <w:rsid w:val="00F46534"/>
    <w:rsid w:val="00F46FB2"/>
    <w:rsid w:val="00F50620"/>
    <w:rsid w:val="00F508B4"/>
    <w:rsid w:val="00F50D12"/>
    <w:rsid w:val="00F513C4"/>
    <w:rsid w:val="00F51C52"/>
    <w:rsid w:val="00F51C71"/>
    <w:rsid w:val="00F51FA9"/>
    <w:rsid w:val="00F521A5"/>
    <w:rsid w:val="00F522E3"/>
    <w:rsid w:val="00F527AE"/>
    <w:rsid w:val="00F529C8"/>
    <w:rsid w:val="00F52FC7"/>
    <w:rsid w:val="00F52FCC"/>
    <w:rsid w:val="00F53161"/>
    <w:rsid w:val="00F53BBA"/>
    <w:rsid w:val="00F54743"/>
    <w:rsid w:val="00F54AE8"/>
    <w:rsid w:val="00F54BD6"/>
    <w:rsid w:val="00F54CFB"/>
    <w:rsid w:val="00F5514F"/>
    <w:rsid w:val="00F5541F"/>
    <w:rsid w:val="00F5583F"/>
    <w:rsid w:val="00F55B72"/>
    <w:rsid w:val="00F56568"/>
    <w:rsid w:val="00F567CC"/>
    <w:rsid w:val="00F56991"/>
    <w:rsid w:val="00F5699A"/>
    <w:rsid w:val="00F56A7B"/>
    <w:rsid w:val="00F56BED"/>
    <w:rsid w:val="00F56D4B"/>
    <w:rsid w:val="00F56E1B"/>
    <w:rsid w:val="00F57166"/>
    <w:rsid w:val="00F57623"/>
    <w:rsid w:val="00F57A66"/>
    <w:rsid w:val="00F57DAE"/>
    <w:rsid w:val="00F57DEC"/>
    <w:rsid w:val="00F57DEE"/>
    <w:rsid w:val="00F601B0"/>
    <w:rsid w:val="00F60B64"/>
    <w:rsid w:val="00F61C3F"/>
    <w:rsid w:val="00F62579"/>
    <w:rsid w:val="00F6258A"/>
    <w:rsid w:val="00F62EC9"/>
    <w:rsid w:val="00F6319C"/>
    <w:rsid w:val="00F63C55"/>
    <w:rsid w:val="00F63DC3"/>
    <w:rsid w:val="00F64130"/>
    <w:rsid w:val="00F641B5"/>
    <w:rsid w:val="00F64646"/>
    <w:rsid w:val="00F64666"/>
    <w:rsid w:val="00F6494D"/>
    <w:rsid w:val="00F64BBC"/>
    <w:rsid w:val="00F64C7C"/>
    <w:rsid w:val="00F65495"/>
    <w:rsid w:val="00F657DF"/>
    <w:rsid w:val="00F65E85"/>
    <w:rsid w:val="00F6604D"/>
    <w:rsid w:val="00F66119"/>
    <w:rsid w:val="00F66145"/>
    <w:rsid w:val="00F66163"/>
    <w:rsid w:val="00F66C31"/>
    <w:rsid w:val="00F66FED"/>
    <w:rsid w:val="00F6736A"/>
    <w:rsid w:val="00F67719"/>
    <w:rsid w:val="00F677BA"/>
    <w:rsid w:val="00F67907"/>
    <w:rsid w:val="00F67ADF"/>
    <w:rsid w:val="00F6D36E"/>
    <w:rsid w:val="00F706CF"/>
    <w:rsid w:val="00F70856"/>
    <w:rsid w:val="00F70D11"/>
    <w:rsid w:val="00F71B3F"/>
    <w:rsid w:val="00F71C3B"/>
    <w:rsid w:val="00F71CF0"/>
    <w:rsid w:val="00F71E7C"/>
    <w:rsid w:val="00F72028"/>
    <w:rsid w:val="00F72313"/>
    <w:rsid w:val="00F72375"/>
    <w:rsid w:val="00F73034"/>
    <w:rsid w:val="00F7309A"/>
    <w:rsid w:val="00F73187"/>
    <w:rsid w:val="00F73470"/>
    <w:rsid w:val="00F736B9"/>
    <w:rsid w:val="00F739D0"/>
    <w:rsid w:val="00F73C32"/>
    <w:rsid w:val="00F7405E"/>
    <w:rsid w:val="00F746C3"/>
    <w:rsid w:val="00F7474B"/>
    <w:rsid w:val="00F75167"/>
    <w:rsid w:val="00F7590A"/>
    <w:rsid w:val="00F759BC"/>
    <w:rsid w:val="00F75C02"/>
    <w:rsid w:val="00F765BE"/>
    <w:rsid w:val="00F765EC"/>
    <w:rsid w:val="00F766CB"/>
    <w:rsid w:val="00F776E4"/>
    <w:rsid w:val="00F776EF"/>
    <w:rsid w:val="00F77A76"/>
    <w:rsid w:val="00F77C93"/>
    <w:rsid w:val="00F8005E"/>
    <w:rsid w:val="00F80633"/>
    <w:rsid w:val="00F80698"/>
    <w:rsid w:val="00F808B0"/>
    <w:rsid w:val="00F80968"/>
    <w:rsid w:val="00F80E55"/>
    <w:rsid w:val="00F81219"/>
    <w:rsid w:val="00F8143A"/>
    <w:rsid w:val="00F818A9"/>
    <w:rsid w:val="00F81980"/>
    <w:rsid w:val="00F81A7F"/>
    <w:rsid w:val="00F82753"/>
    <w:rsid w:val="00F828A9"/>
    <w:rsid w:val="00F82FDF"/>
    <w:rsid w:val="00F83602"/>
    <w:rsid w:val="00F837A9"/>
    <w:rsid w:val="00F8400D"/>
    <w:rsid w:val="00F841DF"/>
    <w:rsid w:val="00F842CE"/>
    <w:rsid w:val="00F8443D"/>
    <w:rsid w:val="00F84A75"/>
    <w:rsid w:val="00F84B07"/>
    <w:rsid w:val="00F84D86"/>
    <w:rsid w:val="00F84E59"/>
    <w:rsid w:val="00F84FC0"/>
    <w:rsid w:val="00F855D2"/>
    <w:rsid w:val="00F85629"/>
    <w:rsid w:val="00F85923"/>
    <w:rsid w:val="00F85B97"/>
    <w:rsid w:val="00F85C2E"/>
    <w:rsid w:val="00F8622D"/>
    <w:rsid w:val="00F86AD8"/>
    <w:rsid w:val="00F86EEB"/>
    <w:rsid w:val="00F87A88"/>
    <w:rsid w:val="00F87B8E"/>
    <w:rsid w:val="00F87C42"/>
    <w:rsid w:val="00F87F36"/>
    <w:rsid w:val="00F87F5C"/>
    <w:rsid w:val="00F87FBB"/>
    <w:rsid w:val="00F901E0"/>
    <w:rsid w:val="00F90234"/>
    <w:rsid w:val="00F90F61"/>
    <w:rsid w:val="00F91057"/>
    <w:rsid w:val="00F914A5"/>
    <w:rsid w:val="00F916AF"/>
    <w:rsid w:val="00F9177A"/>
    <w:rsid w:val="00F9200B"/>
    <w:rsid w:val="00F9269C"/>
    <w:rsid w:val="00F92DCC"/>
    <w:rsid w:val="00F93197"/>
    <w:rsid w:val="00F93CDC"/>
    <w:rsid w:val="00F93E6F"/>
    <w:rsid w:val="00F94359"/>
    <w:rsid w:val="00F9496C"/>
    <w:rsid w:val="00F94AF1"/>
    <w:rsid w:val="00F94BD7"/>
    <w:rsid w:val="00F94E3E"/>
    <w:rsid w:val="00F95279"/>
    <w:rsid w:val="00F954D6"/>
    <w:rsid w:val="00F95B13"/>
    <w:rsid w:val="00F95DF1"/>
    <w:rsid w:val="00F96136"/>
    <w:rsid w:val="00F96595"/>
    <w:rsid w:val="00F96941"/>
    <w:rsid w:val="00F969D5"/>
    <w:rsid w:val="00F97058"/>
    <w:rsid w:val="00F971E3"/>
    <w:rsid w:val="00F97C0B"/>
    <w:rsid w:val="00FA0305"/>
    <w:rsid w:val="00FA04BB"/>
    <w:rsid w:val="00FA1050"/>
    <w:rsid w:val="00FA1350"/>
    <w:rsid w:val="00FA1504"/>
    <w:rsid w:val="00FA1B48"/>
    <w:rsid w:val="00FA24C5"/>
    <w:rsid w:val="00FA28EB"/>
    <w:rsid w:val="00FA2DC2"/>
    <w:rsid w:val="00FA2E24"/>
    <w:rsid w:val="00FA309A"/>
    <w:rsid w:val="00FA3555"/>
    <w:rsid w:val="00FA35F9"/>
    <w:rsid w:val="00FA3AB4"/>
    <w:rsid w:val="00FA3AEF"/>
    <w:rsid w:val="00FA3D4B"/>
    <w:rsid w:val="00FA4018"/>
    <w:rsid w:val="00FA4605"/>
    <w:rsid w:val="00FA489C"/>
    <w:rsid w:val="00FA48CC"/>
    <w:rsid w:val="00FA4EC5"/>
    <w:rsid w:val="00FA4FD2"/>
    <w:rsid w:val="00FA50D0"/>
    <w:rsid w:val="00FA57A0"/>
    <w:rsid w:val="00FA5A25"/>
    <w:rsid w:val="00FA5BB5"/>
    <w:rsid w:val="00FA5FE9"/>
    <w:rsid w:val="00FA5FF3"/>
    <w:rsid w:val="00FA63A1"/>
    <w:rsid w:val="00FA66C1"/>
    <w:rsid w:val="00FA68F0"/>
    <w:rsid w:val="00FA6949"/>
    <w:rsid w:val="00FA6E59"/>
    <w:rsid w:val="00FA7666"/>
    <w:rsid w:val="00FA79E6"/>
    <w:rsid w:val="00FA7C21"/>
    <w:rsid w:val="00FABF43"/>
    <w:rsid w:val="00FB01A9"/>
    <w:rsid w:val="00FB051C"/>
    <w:rsid w:val="00FB072A"/>
    <w:rsid w:val="00FB0DF3"/>
    <w:rsid w:val="00FB0DFF"/>
    <w:rsid w:val="00FB0F11"/>
    <w:rsid w:val="00FB138C"/>
    <w:rsid w:val="00FB13A6"/>
    <w:rsid w:val="00FB15C5"/>
    <w:rsid w:val="00FB1C64"/>
    <w:rsid w:val="00FB1EFF"/>
    <w:rsid w:val="00FB2060"/>
    <w:rsid w:val="00FB234A"/>
    <w:rsid w:val="00FB2395"/>
    <w:rsid w:val="00FB255A"/>
    <w:rsid w:val="00FB25A6"/>
    <w:rsid w:val="00FB2804"/>
    <w:rsid w:val="00FB3385"/>
    <w:rsid w:val="00FB37D9"/>
    <w:rsid w:val="00FB3ED0"/>
    <w:rsid w:val="00FB440E"/>
    <w:rsid w:val="00FB442D"/>
    <w:rsid w:val="00FB492E"/>
    <w:rsid w:val="00FB4A95"/>
    <w:rsid w:val="00FB4CC5"/>
    <w:rsid w:val="00FB51BA"/>
    <w:rsid w:val="00FB552E"/>
    <w:rsid w:val="00FB5651"/>
    <w:rsid w:val="00FB5A0D"/>
    <w:rsid w:val="00FB5B15"/>
    <w:rsid w:val="00FB6212"/>
    <w:rsid w:val="00FB6501"/>
    <w:rsid w:val="00FB66E6"/>
    <w:rsid w:val="00FB6F8D"/>
    <w:rsid w:val="00FB7030"/>
    <w:rsid w:val="00FB715B"/>
    <w:rsid w:val="00FB7543"/>
    <w:rsid w:val="00FB7758"/>
    <w:rsid w:val="00FB7B7E"/>
    <w:rsid w:val="00FC0029"/>
    <w:rsid w:val="00FC035F"/>
    <w:rsid w:val="00FC0F25"/>
    <w:rsid w:val="00FC10D0"/>
    <w:rsid w:val="00FC126A"/>
    <w:rsid w:val="00FC12B9"/>
    <w:rsid w:val="00FC1668"/>
    <w:rsid w:val="00FC20EF"/>
    <w:rsid w:val="00FC25FA"/>
    <w:rsid w:val="00FC28D0"/>
    <w:rsid w:val="00FC2CCF"/>
    <w:rsid w:val="00FC31D0"/>
    <w:rsid w:val="00FC3671"/>
    <w:rsid w:val="00FC3BA4"/>
    <w:rsid w:val="00FC3C53"/>
    <w:rsid w:val="00FC3DB0"/>
    <w:rsid w:val="00FC3E74"/>
    <w:rsid w:val="00FC410B"/>
    <w:rsid w:val="00FC44E6"/>
    <w:rsid w:val="00FC481E"/>
    <w:rsid w:val="00FC4AEC"/>
    <w:rsid w:val="00FC5880"/>
    <w:rsid w:val="00FC6032"/>
    <w:rsid w:val="00FC65C5"/>
    <w:rsid w:val="00FC6987"/>
    <w:rsid w:val="00FC6EEF"/>
    <w:rsid w:val="00FC73F0"/>
    <w:rsid w:val="00FC7408"/>
    <w:rsid w:val="00FC7810"/>
    <w:rsid w:val="00FC7FAD"/>
    <w:rsid w:val="00FD012E"/>
    <w:rsid w:val="00FD021F"/>
    <w:rsid w:val="00FD0253"/>
    <w:rsid w:val="00FD02A1"/>
    <w:rsid w:val="00FD0575"/>
    <w:rsid w:val="00FD09B1"/>
    <w:rsid w:val="00FD0A3B"/>
    <w:rsid w:val="00FD0A93"/>
    <w:rsid w:val="00FD0AE2"/>
    <w:rsid w:val="00FD0DC0"/>
    <w:rsid w:val="00FD1C02"/>
    <w:rsid w:val="00FD1C1A"/>
    <w:rsid w:val="00FD1C68"/>
    <w:rsid w:val="00FD2111"/>
    <w:rsid w:val="00FD2299"/>
    <w:rsid w:val="00FD25B6"/>
    <w:rsid w:val="00FD27D6"/>
    <w:rsid w:val="00FD2E38"/>
    <w:rsid w:val="00FD3734"/>
    <w:rsid w:val="00FD3816"/>
    <w:rsid w:val="00FD383E"/>
    <w:rsid w:val="00FD390B"/>
    <w:rsid w:val="00FD3C48"/>
    <w:rsid w:val="00FD4574"/>
    <w:rsid w:val="00FD4581"/>
    <w:rsid w:val="00FD488B"/>
    <w:rsid w:val="00FD4AB8"/>
    <w:rsid w:val="00FD4BA7"/>
    <w:rsid w:val="00FD4DC5"/>
    <w:rsid w:val="00FD4DD4"/>
    <w:rsid w:val="00FD507E"/>
    <w:rsid w:val="00FD5678"/>
    <w:rsid w:val="00FD5A1C"/>
    <w:rsid w:val="00FD5DE8"/>
    <w:rsid w:val="00FD60CA"/>
    <w:rsid w:val="00FD64C4"/>
    <w:rsid w:val="00FD6602"/>
    <w:rsid w:val="00FD6B64"/>
    <w:rsid w:val="00FD76BC"/>
    <w:rsid w:val="00FD78A3"/>
    <w:rsid w:val="00FD7C01"/>
    <w:rsid w:val="00FD7C86"/>
    <w:rsid w:val="00FD7D1B"/>
    <w:rsid w:val="00FE005F"/>
    <w:rsid w:val="00FE1A31"/>
    <w:rsid w:val="00FE1CD9"/>
    <w:rsid w:val="00FE1E12"/>
    <w:rsid w:val="00FE1F65"/>
    <w:rsid w:val="00FE24D3"/>
    <w:rsid w:val="00FE2BAA"/>
    <w:rsid w:val="00FE2DA9"/>
    <w:rsid w:val="00FE34F6"/>
    <w:rsid w:val="00FE3FD6"/>
    <w:rsid w:val="00FE427D"/>
    <w:rsid w:val="00FE481B"/>
    <w:rsid w:val="00FE4939"/>
    <w:rsid w:val="00FE4BC5"/>
    <w:rsid w:val="00FE53F4"/>
    <w:rsid w:val="00FE57B6"/>
    <w:rsid w:val="00FE59F9"/>
    <w:rsid w:val="00FE5A25"/>
    <w:rsid w:val="00FE5E0D"/>
    <w:rsid w:val="00FE6167"/>
    <w:rsid w:val="00FE6764"/>
    <w:rsid w:val="00FE6814"/>
    <w:rsid w:val="00FE6984"/>
    <w:rsid w:val="00FE6AF3"/>
    <w:rsid w:val="00FE6C15"/>
    <w:rsid w:val="00FE7218"/>
    <w:rsid w:val="00FE746D"/>
    <w:rsid w:val="00FE758F"/>
    <w:rsid w:val="00FE76F6"/>
    <w:rsid w:val="00FE79DB"/>
    <w:rsid w:val="00FE7BF7"/>
    <w:rsid w:val="00FF036C"/>
    <w:rsid w:val="00FF0C11"/>
    <w:rsid w:val="00FF1CB7"/>
    <w:rsid w:val="00FF1F01"/>
    <w:rsid w:val="00FF21DF"/>
    <w:rsid w:val="00FF2286"/>
    <w:rsid w:val="00FF230D"/>
    <w:rsid w:val="00FF24BC"/>
    <w:rsid w:val="00FF2CAB"/>
    <w:rsid w:val="00FF2DC0"/>
    <w:rsid w:val="00FF3DB9"/>
    <w:rsid w:val="00FF4243"/>
    <w:rsid w:val="00FF439C"/>
    <w:rsid w:val="00FF4412"/>
    <w:rsid w:val="00FF44F5"/>
    <w:rsid w:val="00FF48F5"/>
    <w:rsid w:val="00FF4C7D"/>
    <w:rsid w:val="00FF5066"/>
    <w:rsid w:val="00FF533B"/>
    <w:rsid w:val="00FF55E7"/>
    <w:rsid w:val="00FF5735"/>
    <w:rsid w:val="00FF580F"/>
    <w:rsid w:val="00FF58AE"/>
    <w:rsid w:val="00FF5EB4"/>
    <w:rsid w:val="00FF62C5"/>
    <w:rsid w:val="00FF63EF"/>
    <w:rsid w:val="00FF6425"/>
    <w:rsid w:val="00FF6901"/>
    <w:rsid w:val="00FF69E1"/>
    <w:rsid w:val="00FF7463"/>
    <w:rsid w:val="00FF762B"/>
    <w:rsid w:val="00FF7ABC"/>
    <w:rsid w:val="010CE292"/>
    <w:rsid w:val="010D6DFE"/>
    <w:rsid w:val="012A518B"/>
    <w:rsid w:val="013255AE"/>
    <w:rsid w:val="013534BC"/>
    <w:rsid w:val="0157535D"/>
    <w:rsid w:val="015D8ECE"/>
    <w:rsid w:val="01711E53"/>
    <w:rsid w:val="01920DFF"/>
    <w:rsid w:val="01961760"/>
    <w:rsid w:val="0198B3DF"/>
    <w:rsid w:val="01A42508"/>
    <w:rsid w:val="01C0C062"/>
    <w:rsid w:val="01CE7EC0"/>
    <w:rsid w:val="01CF457D"/>
    <w:rsid w:val="01FE70E2"/>
    <w:rsid w:val="0203D21B"/>
    <w:rsid w:val="0209AA25"/>
    <w:rsid w:val="02192BC1"/>
    <w:rsid w:val="021C45F9"/>
    <w:rsid w:val="021D73F9"/>
    <w:rsid w:val="022181FD"/>
    <w:rsid w:val="02331076"/>
    <w:rsid w:val="0289E44C"/>
    <w:rsid w:val="02BB7AE2"/>
    <w:rsid w:val="02E3A70E"/>
    <w:rsid w:val="02F5F344"/>
    <w:rsid w:val="030527B9"/>
    <w:rsid w:val="03055F30"/>
    <w:rsid w:val="030B7399"/>
    <w:rsid w:val="032188E0"/>
    <w:rsid w:val="033A945E"/>
    <w:rsid w:val="0349CCF5"/>
    <w:rsid w:val="0366B14E"/>
    <w:rsid w:val="036B4449"/>
    <w:rsid w:val="0370C286"/>
    <w:rsid w:val="037F4018"/>
    <w:rsid w:val="039EFDC7"/>
    <w:rsid w:val="03A03058"/>
    <w:rsid w:val="03B6A627"/>
    <w:rsid w:val="03C1E8F7"/>
    <w:rsid w:val="03CB6AE6"/>
    <w:rsid w:val="03CE247F"/>
    <w:rsid w:val="03D97E6C"/>
    <w:rsid w:val="03ED87BF"/>
    <w:rsid w:val="03F8AE95"/>
    <w:rsid w:val="040E8589"/>
    <w:rsid w:val="043E82FB"/>
    <w:rsid w:val="0457E7C6"/>
    <w:rsid w:val="045C0EE6"/>
    <w:rsid w:val="04616361"/>
    <w:rsid w:val="04669DCB"/>
    <w:rsid w:val="04762320"/>
    <w:rsid w:val="0476F98A"/>
    <w:rsid w:val="047CDED1"/>
    <w:rsid w:val="047E0EE2"/>
    <w:rsid w:val="04803484"/>
    <w:rsid w:val="049B64E0"/>
    <w:rsid w:val="04ADACAB"/>
    <w:rsid w:val="04B31E47"/>
    <w:rsid w:val="04B96129"/>
    <w:rsid w:val="04C960CB"/>
    <w:rsid w:val="04D1F55A"/>
    <w:rsid w:val="04D3A996"/>
    <w:rsid w:val="04FB6E50"/>
    <w:rsid w:val="04FF214E"/>
    <w:rsid w:val="0506FE6C"/>
    <w:rsid w:val="05079AB9"/>
    <w:rsid w:val="051F1638"/>
    <w:rsid w:val="05366EEA"/>
    <w:rsid w:val="0543314B"/>
    <w:rsid w:val="0549A29E"/>
    <w:rsid w:val="05527688"/>
    <w:rsid w:val="05544C01"/>
    <w:rsid w:val="055E9435"/>
    <w:rsid w:val="05654B4B"/>
    <w:rsid w:val="0569F4E0"/>
    <w:rsid w:val="059EFB14"/>
    <w:rsid w:val="05B11C34"/>
    <w:rsid w:val="05D14D3A"/>
    <w:rsid w:val="05DA4273"/>
    <w:rsid w:val="05EA2BFC"/>
    <w:rsid w:val="05EB473A"/>
    <w:rsid w:val="05EC84D8"/>
    <w:rsid w:val="0616C54D"/>
    <w:rsid w:val="0628BE77"/>
    <w:rsid w:val="062FB041"/>
    <w:rsid w:val="0648587D"/>
    <w:rsid w:val="064FEAFF"/>
    <w:rsid w:val="0658B54E"/>
    <w:rsid w:val="065C00BF"/>
    <w:rsid w:val="066AF159"/>
    <w:rsid w:val="066C1069"/>
    <w:rsid w:val="0670B5B9"/>
    <w:rsid w:val="067D2CF7"/>
    <w:rsid w:val="067EDCFF"/>
    <w:rsid w:val="0694EC9F"/>
    <w:rsid w:val="06A85B6D"/>
    <w:rsid w:val="06B28134"/>
    <w:rsid w:val="06B35033"/>
    <w:rsid w:val="06BA6D9C"/>
    <w:rsid w:val="06C6F02E"/>
    <w:rsid w:val="06D1775E"/>
    <w:rsid w:val="06E362F9"/>
    <w:rsid w:val="06EC2B47"/>
    <w:rsid w:val="06F22D20"/>
    <w:rsid w:val="06F66CCD"/>
    <w:rsid w:val="06F6D736"/>
    <w:rsid w:val="07052F9E"/>
    <w:rsid w:val="071E81DF"/>
    <w:rsid w:val="07446AB7"/>
    <w:rsid w:val="075792A5"/>
    <w:rsid w:val="0759FC03"/>
    <w:rsid w:val="0763FA37"/>
    <w:rsid w:val="0789DF33"/>
    <w:rsid w:val="078D9206"/>
    <w:rsid w:val="079B2D65"/>
    <w:rsid w:val="07F586E3"/>
    <w:rsid w:val="07FB485F"/>
    <w:rsid w:val="0805F9CA"/>
    <w:rsid w:val="0806C1BA"/>
    <w:rsid w:val="08220D0A"/>
    <w:rsid w:val="083A5AC3"/>
    <w:rsid w:val="085DD430"/>
    <w:rsid w:val="0866BF82"/>
    <w:rsid w:val="086DB7A4"/>
    <w:rsid w:val="08704FA1"/>
    <w:rsid w:val="087422E1"/>
    <w:rsid w:val="08975162"/>
    <w:rsid w:val="089C64D8"/>
    <w:rsid w:val="089D49C3"/>
    <w:rsid w:val="089E9917"/>
    <w:rsid w:val="08A246C6"/>
    <w:rsid w:val="08CA1919"/>
    <w:rsid w:val="08D8CCA3"/>
    <w:rsid w:val="08E123DF"/>
    <w:rsid w:val="090BBC56"/>
    <w:rsid w:val="09147BC4"/>
    <w:rsid w:val="09402090"/>
    <w:rsid w:val="095D2C17"/>
    <w:rsid w:val="096D6BBC"/>
    <w:rsid w:val="099B5047"/>
    <w:rsid w:val="09B5D0C3"/>
    <w:rsid w:val="09C25356"/>
    <w:rsid w:val="09C63CA8"/>
    <w:rsid w:val="09FE90F0"/>
    <w:rsid w:val="0A0D2DE5"/>
    <w:rsid w:val="0A0E7FAE"/>
    <w:rsid w:val="0A0E94C7"/>
    <w:rsid w:val="0A40029B"/>
    <w:rsid w:val="0A8E3896"/>
    <w:rsid w:val="0A8E71D0"/>
    <w:rsid w:val="0A973185"/>
    <w:rsid w:val="0A9F6A18"/>
    <w:rsid w:val="0A9F888F"/>
    <w:rsid w:val="0AAE2568"/>
    <w:rsid w:val="0AB42D36"/>
    <w:rsid w:val="0AB90E1F"/>
    <w:rsid w:val="0ACC6DC5"/>
    <w:rsid w:val="0AD75823"/>
    <w:rsid w:val="0AE9F149"/>
    <w:rsid w:val="0AF4FBDF"/>
    <w:rsid w:val="0AFA4B11"/>
    <w:rsid w:val="0AFED83C"/>
    <w:rsid w:val="0B1242F7"/>
    <w:rsid w:val="0B1944E0"/>
    <w:rsid w:val="0B1AC8E7"/>
    <w:rsid w:val="0B253A1F"/>
    <w:rsid w:val="0B2E57E0"/>
    <w:rsid w:val="0B3504B9"/>
    <w:rsid w:val="0B3AB3B0"/>
    <w:rsid w:val="0B3B523F"/>
    <w:rsid w:val="0B4E6946"/>
    <w:rsid w:val="0B523A85"/>
    <w:rsid w:val="0B5BB30C"/>
    <w:rsid w:val="0B6BD1A9"/>
    <w:rsid w:val="0B763FF0"/>
    <w:rsid w:val="0B7B14E9"/>
    <w:rsid w:val="0B85875E"/>
    <w:rsid w:val="0B88E101"/>
    <w:rsid w:val="0B9D680E"/>
    <w:rsid w:val="0BAA6528"/>
    <w:rsid w:val="0BAED330"/>
    <w:rsid w:val="0BE3EF53"/>
    <w:rsid w:val="0BF428B9"/>
    <w:rsid w:val="0C01623F"/>
    <w:rsid w:val="0C08BF29"/>
    <w:rsid w:val="0C23D0C2"/>
    <w:rsid w:val="0C6E9C19"/>
    <w:rsid w:val="0C7BD3BD"/>
    <w:rsid w:val="0C7E0FAE"/>
    <w:rsid w:val="0C9853AC"/>
    <w:rsid w:val="0CA48DD8"/>
    <w:rsid w:val="0CD4C0A6"/>
    <w:rsid w:val="0CD77CFA"/>
    <w:rsid w:val="0CFF1F7A"/>
    <w:rsid w:val="0D060628"/>
    <w:rsid w:val="0D0834F2"/>
    <w:rsid w:val="0D1AD1B8"/>
    <w:rsid w:val="0D2BFAED"/>
    <w:rsid w:val="0D3631B2"/>
    <w:rsid w:val="0D3AAE53"/>
    <w:rsid w:val="0D3B6B64"/>
    <w:rsid w:val="0D43A62F"/>
    <w:rsid w:val="0D4E942A"/>
    <w:rsid w:val="0D515580"/>
    <w:rsid w:val="0D752ACB"/>
    <w:rsid w:val="0D7689E8"/>
    <w:rsid w:val="0DAB5C75"/>
    <w:rsid w:val="0DB3ED04"/>
    <w:rsid w:val="0DB72BAE"/>
    <w:rsid w:val="0DB7C07F"/>
    <w:rsid w:val="0DE3B1AC"/>
    <w:rsid w:val="0E03D0CE"/>
    <w:rsid w:val="0E0952A8"/>
    <w:rsid w:val="0E266C88"/>
    <w:rsid w:val="0E34C833"/>
    <w:rsid w:val="0E431496"/>
    <w:rsid w:val="0E59E0D2"/>
    <w:rsid w:val="0E63F514"/>
    <w:rsid w:val="0E709107"/>
    <w:rsid w:val="0E76033E"/>
    <w:rsid w:val="0E9D0699"/>
    <w:rsid w:val="0EA1D61B"/>
    <w:rsid w:val="0EC3469E"/>
    <w:rsid w:val="0ECC802B"/>
    <w:rsid w:val="0ED16D7F"/>
    <w:rsid w:val="0ED20213"/>
    <w:rsid w:val="0EF8D213"/>
    <w:rsid w:val="0F0CCBA9"/>
    <w:rsid w:val="0F0E31D2"/>
    <w:rsid w:val="0F30FF61"/>
    <w:rsid w:val="0F447C9F"/>
    <w:rsid w:val="0F4A84F8"/>
    <w:rsid w:val="0F65ABCB"/>
    <w:rsid w:val="0FBC97C3"/>
    <w:rsid w:val="0FBCD3F0"/>
    <w:rsid w:val="0FC483D2"/>
    <w:rsid w:val="0FD04F94"/>
    <w:rsid w:val="0FDC2E9A"/>
    <w:rsid w:val="0FDCAF29"/>
    <w:rsid w:val="0FDE1787"/>
    <w:rsid w:val="0FDEA276"/>
    <w:rsid w:val="0FFC3045"/>
    <w:rsid w:val="101EC3CC"/>
    <w:rsid w:val="102799ED"/>
    <w:rsid w:val="103E9B82"/>
    <w:rsid w:val="1044D2EA"/>
    <w:rsid w:val="104AF3BB"/>
    <w:rsid w:val="104EB8AE"/>
    <w:rsid w:val="104F33CF"/>
    <w:rsid w:val="1057A428"/>
    <w:rsid w:val="106CC2C9"/>
    <w:rsid w:val="106DD274"/>
    <w:rsid w:val="108E293E"/>
    <w:rsid w:val="10A40686"/>
    <w:rsid w:val="10F1E145"/>
    <w:rsid w:val="10FD2D29"/>
    <w:rsid w:val="11258B92"/>
    <w:rsid w:val="11330637"/>
    <w:rsid w:val="1134321B"/>
    <w:rsid w:val="113D7406"/>
    <w:rsid w:val="11456566"/>
    <w:rsid w:val="11535ADE"/>
    <w:rsid w:val="1160E8B4"/>
    <w:rsid w:val="1168B4CE"/>
    <w:rsid w:val="117EBBBC"/>
    <w:rsid w:val="11815F4B"/>
    <w:rsid w:val="1187421D"/>
    <w:rsid w:val="118C9D33"/>
    <w:rsid w:val="118E113B"/>
    <w:rsid w:val="11B003C9"/>
    <w:rsid w:val="11BB5C28"/>
    <w:rsid w:val="11C8C4C5"/>
    <w:rsid w:val="11D7EBF3"/>
    <w:rsid w:val="11DE0619"/>
    <w:rsid w:val="11EBC1E1"/>
    <w:rsid w:val="11FC0A14"/>
    <w:rsid w:val="120BE9F2"/>
    <w:rsid w:val="12139102"/>
    <w:rsid w:val="1217D133"/>
    <w:rsid w:val="121BFEE0"/>
    <w:rsid w:val="1226BE92"/>
    <w:rsid w:val="1227F81A"/>
    <w:rsid w:val="1228D47F"/>
    <w:rsid w:val="123D1C67"/>
    <w:rsid w:val="124AD26F"/>
    <w:rsid w:val="1257D5AF"/>
    <w:rsid w:val="125F5FBE"/>
    <w:rsid w:val="12653623"/>
    <w:rsid w:val="1283E0C4"/>
    <w:rsid w:val="12895132"/>
    <w:rsid w:val="129483C9"/>
    <w:rsid w:val="12A36C1E"/>
    <w:rsid w:val="12AC2206"/>
    <w:rsid w:val="12B066E8"/>
    <w:rsid w:val="12BE3339"/>
    <w:rsid w:val="1313CF5C"/>
    <w:rsid w:val="1323127E"/>
    <w:rsid w:val="133D7BF9"/>
    <w:rsid w:val="13416281"/>
    <w:rsid w:val="136B782C"/>
    <w:rsid w:val="13727E83"/>
    <w:rsid w:val="138151D5"/>
    <w:rsid w:val="139F1808"/>
    <w:rsid w:val="13B63605"/>
    <w:rsid w:val="13BB8F1A"/>
    <w:rsid w:val="1409907B"/>
    <w:rsid w:val="141D10F6"/>
    <w:rsid w:val="143F2FBC"/>
    <w:rsid w:val="1451BA37"/>
    <w:rsid w:val="1479E992"/>
    <w:rsid w:val="1492759B"/>
    <w:rsid w:val="14A76487"/>
    <w:rsid w:val="14A7B15D"/>
    <w:rsid w:val="14B36984"/>
    <w:rsid w:val="14B7E521"/>
    <w:rsid w:val="14BED006"/>
    <w:rsid w:val="14C6527A"/>
    <w:rsid w:val="14D1996B"/>
    <w:rsid w:val="14D49ECD"/>
    <w:rsid w:val="14E544C2"/>
    <w:rsid w:val="150563F4"/>
    <w:rsid w:val="150B8692"/>
    <w:rsid w:val="1517229E"/>
    <w:rsid w:val="151F4DC0"/>
    <w:rsid w:val="153BE6C2"/>
    <w:rsid w:val="154F71F5"/>
    <w:rsid w:val="155053FA"/>
    <w:rsid w:val="15518761"/>
    <w:rsid w:val="1551F472"/>
    <w:rsid w:val="156742EA"/>
    <w:rsid w:val="156BA8B4"/>
    <w:rsid w:val="1583DF8A"/>
    <w:rsid w:val="15998000"/>
    <w:rsid w:val="15C7A966"/>
    <w:rsid w:val="15D6319D"/>
    <w:rsid w:val="15D92213"/>
    <w:rsid w:val="15F193FA"/>
    <w:rsid w:val="15FB9EDE"/>
    <w:rsid w:val="15FCE526"/>
    <w:rsid w:val="161A2EC6"/>
    <w:rsid w:val="16237AA7"/>
    <w:rsid w:val="162556AE"/>
    <w:rsid w:val="1644FB2F"/>
    <w:rsid w:val="16580697"/>
    <w:rsid w:val="166CB7D7"/>
    <w:rsid w:val="1670C8C1"/>
    <w:rsid w:val="16710447"/>
    <w:rsid w:val="16773AF2"/>
    <w:rsid w:val="16888663"/>
    <w:rsid w:val="16A68129"/>
    <w:rsid w:val="16B634E5"/>
    <w:rsid w:val="16BB8EB8"/>
    <w:rsid w:val="16D16B7E"/>
    <w:rsid w:val="16EB9FC8"/>
    <w:rsid w:val="16EBB4CA"/>
    <w:rsid w:val="16F20405"/>
    <w:rsid w:val="1708072C"/>
    <w:rsid w:val="1723505B"/>
    <w:rsid w:val="173D5622"/>
    <w:rsid w:val="1743EA15"/>
    <w:rsid w:val="17469555"/>
    <w:rsid w:val="17639D3F"/>
    <w:rsid w:val="176EF31A"/>
    <w:rsid w:val="177D383B"/>
    <w:rsid w:val="1780B40C"/>
    <w:rsid w:val="17867849"/>
    <w:rsid w:val="17A28044"/>
    <w:rsid w:val="17A79F3A"/>
    <w:rsid w:val="17BCA19F"/>
    <w:rsid w:val="17C629C2"/>
    <w:rsid w:val="17D03092"/>
    <w:rsid w:val="17D8949F"/>
    <w:rsid w:val="17D9BC95"/>
    <w:rsid w:val="17E4A631"/>
    <w:rsid w:val="17E6E2DC"/>
    <w:rsid w:val="17E9B45B"/>
    <w:rsid w:val="1807BD96"/>
    <w:rsid w:val="1821A791"/>
    <w:rsid w:val="1826688A"/>
    <w:rsid w:val="1848EB95"/>
    <w:rsid w:val="18498143"/>
    <w:rsid w:val="1856574F"/>
    <w:rsid w:val="18583C78"/>
    <w:rsid w:val="185C62CF"/>
    <w:rsid w:val="187E4412"/>
    <w:rsid w:val="18B99FDF"/>
    <w:rsid w:val="18BD5CE3"/>
    <w:rsid w:val="18DB8C4B"/>
    <w:rsid w:val="18E5D53F"/>
    <w:rsid w:val="18F20DE3"/>
    <w:rsid w:val="18F8B3C3"/>
    <w:rsid w:val="19252268"/>
    <w:rsid w:val="193497E8"/>
    <w:rsid w:val="19491D62"/>
    <w:rsid w:val="196CC8A5"/>
    <w:rsid w:val="19722E43"/>
    <w:rsid w:val="19792BA5"/>
    <w:rsid w:val="197E98C6"/>
    <w:rsid w:val="198694C4"/>
    <w:rsid w:val="19ABB70D"/>
    <w:rsid w:val="19AE04A7"/>
    <w:rsid w:val="19AE355F"/>
    <w:rsid w:val="19CC71C8"/>
    <w:rsid w:val="19F09359"/>
    <w:rsid w:val="19F677B8"/>
    <w:rsid w:val="1A2089CC"/>
    <w:rsid w:val="1A20C776"/>
    <w:rsid w:val="1A3F57C1"/>
    <w:rsid w:val="1A40535F"/>
    <w:rsid w:val="1A4F7F5A"/>
    <w:rsid w:val="1A7026DF"/>
    <w:rsid w:val="1A8E6FE6"/>
    <w:rsid w:val="1A931079"/>
    <w:rsid w:val="1A9B2A38"/>
    <w:rsid w:val="1AEF4F50"/>
    <w:rsid w:val="1B026568"/>
    <w:rsid w:val="1B1C46F3"/>
    <w:rsid w:val="1B1F0A70"/>
    <w:rsid w:val="1B3261A0"/>
    <w:rsid w:val="1B45D45D"/>
    <w:rsid w:val="1B4AAC15"/>
    <w:rsid w:val="1B56521A"/>
    <w:rsid w:val="1B67EE44"/>
    <w:rsid w:val="1B699EF1"/>
    <w:rsid w:val="1B6FEE6D"/>
    <w:rsid w:val="1B723889"/>
    <w:rsid w:val="1B78C2FB"/>
    <w:rsid w:val="1B9786E0"/>
    <w:rsid w:val="1BB5B3D8"/>
    <w:rsid w:val="1BB897FE"/>
    <w:rsid w:val="1BC2A7FE"/>
    <w:rsid w:val="1BCF6E3B"/>
    <w:rsid w:val="1BD1A7C2"/>
    <w:rsid w:val="1BF84724"/>
    <w:rsid w:val="1C0CB8AA"/>
    <w:rsid w:val="1C0EC3AC"/>
    <w:rsid w:val="1C148D21"/>
    <w:rsid w:val="1C158046"/>
    <w:rsid w:val="1C273735"/>
    <w:rsid w:val="1C416E94"/>
    <w:rsid w:val="1C5AC640"/>
    <w:rsid w:val="1C64B9DE"/>
    <w:rsid w:val="1C66050E"/>
    <w:rsid w:val="1C70B618"/>
    <w:rsid w:val="1C71BD12"/>
    <w:rsid w:val="1C741C84"/>
    <w:rsid w:val="1C768DE5"/>
    <w:rsid w:val="1C7B20AD"/>
    <w:rsid w:val="1C8026AD"/>
    <w:rsid w:val="1C81AD0B"/>
    <w:rsid w:val="1C84976C"/>
    <w:rsid w:val="1CAE9462"/>
    <w:rsid w:val="1CD5BF8B"/>
    <w:rsid w:val="1CDA2686"/>
    <w:rsid w:val="1CDEEB27"/>
    <w:rsid w:val="1CE67C76"/>
    <w:rsid w:val="1CF056A7"/>
    <w:rsid w:val="1CF7BA31"/>
    <w:rsid w:val="1D01E61A"/>
    <w:rsid w:val="1D2909A9"/>
    <w:rsid w:val="1D36C2D5"/>
    <w:rsid w:val="1D435C6B"/>
    <w:rsid w:val="1D4B7B41"/>
    <w:rsid w:val="1D530F47"/>
    <w:rsid w:val="1D57CF43"/>
    <w:rsid w:val="1D5FC734"/>
    <w:rsid w:val="1D6446D9"/>
    <w:rsid w:val="1D772AD3"/>
    <w:rsid w:val="1DA6CD9B"/>
    <w:rsid w:val="1DA8410A"/>
    <w:rsid w:val="1DAA7493"/>
    <w:rsid w:val="1DB8C3F7"/>
    <w:rsid w:val="1DBC00A3"/>
    <w:rsid w:val="1DBC69B8"/>
    <w:rsid w:val="1DD3C0BF"/>
    <w:rsid w:val="1DE0104F"/>
    <w:rsid w:val="1DE5028B"/>
    <w:rsid w:val="1DF5C99B"/>
    <w:rsid w:val="1E23EA2D"/>
    <w:rsid w:val="1E25073E"/>
    <w:rsid w:val="1E26F012"/>
    <w:rsid w:val="1E287DCA"/>
    <w:rsid w:val="1E28868D"/>
    <w:rsid w:val="1E2DD332"/>
    <w:rsid w:val="1E53E7B5"/>
    <w:rsid w:val="1E5C57F7"/>
    <w:rsid w:val="1E6123DC"/>
    <w:rsid w:val="1E7127F2"/>
    <w:rsid w:val="1E8CB1F7"/>
    <w:rsid w:val="1EB21DC6"/>
    <w:rsid w:val="1EC2FE27"/>
    <w:rsid w:val="1EDF12DB"/>
    <w:rsid w:val="1EF7B5FC"/>
    <w:rsid w:val="1F09686E"/>
    <w:rsid w:val="1F1AA099"/>
    <w:rsid w:val="1F1CA641"/>
    <w:rsid w:val="1F27B631"/>
    <w:rsid w:val="1F3CD188"/>
    <w:rsid w:val="1F40902E"/>
    <w:rsid w:val="1F454D51"/>
    <w:rsid w:val="1F45DCA1"/>
    <w:rsid w:val="1F504920"/>
    <w:rsid w:val="1F85728F"/>
    <w:rsid w:val="1F96D9F7"/>
    <w:rsid w:val="1F9E85D9"/>
    <w:rsid w:val="1FC48E2C"/>
    <w:rsid w:val="1FD68FB9"/>
    <w:rsid w:val="1FDAB131"/>
    <w:rsid w:val="1FE33804"/>
    <w:rsid w:val="1FE86D29"/>
    <w:rsid w:val="1FEF68F3"/>
    <w:rsid w:val="1FFCF43D"/>
    <w:rsid w:val="20008C71"/>
    <w:rsid w:val="2008B22E"/>
    <w:rsid w:val="202C1F9C"/>
    <w:rsid w:val="202C5C75"/>
    <w:rsid w:val="2030FAC3"/>
    <w:rsid w:val="20539307"/>
    <w:rsid w:val="2099652E"/>
    <w:rsid w:val="209D85CC"/>
    <w:rsid w:val="20A555B6"/>
    <w:rsid w:val="20C88429"/>
    <w:rsid w:val="20CFD2FF"/>
    <w:rsid w:val="20F50695"/>
    <w:rsid w:val="20F8ACF3"/>
    <w:rsid w:val="20FA4736"/>
    <w:rsid w:val="20FD1FC8"/>
    <w:rsid w:val="210559F2"/>
    <w:rsid w:val="210A4434"/>
    <w:rsid w:val="212B274D"/>
    <w:rsid w:val="21469A4B"/>
    <w:rsid w:val="2171D2DF"/>
    <w:rsid w:val="217F82D4"/>
    <w:rsid w:val="21913ACC"/>
    <w:rsid w:val="2196C62B"/>
    <w:rsid w:val="21A06893"/>
    <w:rsid w:val="21C452B9"/>
    <w:rsid w:val="21C5A75D"/>
    <w:rsid w:val="21F8584C"/>
    <w:rsid w:val="2205CAC5"/>
    <w:rsid w:val="2237B7FC"/>
    <w:rsid w:val="224A915E"/>
    <w:rsid w:val="225CF27D"/>
    <w:rsid w:val="22662958"/>
    <w:rsid w:val="2267001A"/>
    <w:rsid w:val="2278007D"/>
    <w:rsid w:val="229E6260"/>
    <w:rsid w:val="22A10F42"/>
    <w:rsid w:val="22A49DD8"/>
    <w:rsid w:val="22A64FE6"/>
    <w:rsid w:val="22ABEAFF"/>
    <w:rsid w:val="22B09E55"/>
    <w:rsid w:val="22BBC87C"/>
    <w:rsid w:val="22C467D7"/>
    <w:rsid w:val="22C5DEB3"/>
    <w:rsid w:val="22FBEEED"/>
    <w:rsid w:val="22FD627F"/>
    <w:rsid w:val="2301647A"/>
    <w:rsid w:val="2318146A"/>
    <w:rsid w:val="231D7784"/>
    <w:rsid w:val="231F0369"/>
    <w:rsid w:val="232F3555"/>
    <w:rsid w:val="23345488"/>
    <w:rsid w:val="233F2837"/>
    <w:rsid w:val="23420792"/>
    <w:rsid w:val="2345C2BD"/>
    <w:rsid w:val="235CAA30"/>
    <w:rsid w:val="23636D28"/>
    <w:rsid w:val="2372BA50"/>
    <w:rsid w:val="2397759F"/>
    <w:rsid w:val="23B3EFCC"/>
    <w:rsid w:val="23B86723"/>
    <w:rsid w:val="23BF818F"/>
    <w:rsid w:val="23CEFFCA"/>
    <w:rsid w:val="23E24886"/>
    <w:rsid w:val="23F6B89A"/>
    <w:rsid w:val="23F76EBD"/>
    <w:rsid w:val="24018CD0"/>
    <w:rsid w:val="24133EA0"/>
    <w:rsid w:val="24278B91"/>
    <w:rsid w:val="24305890"/>
    <w:rsid w:val="24597ECF"/>
    <w:rsid w:val="24AE8DE9"/>
    <w:rsid w:val="24C00297"/>
    <w:rsid w:val="24C175A0"/>
    <w:rsid w:val="24C9E4FF"/>
    <w:rsid w:val="24DF4620"/>
    <w:rsid w:val="25023583"/>
    <w:rsid w:val="251882CF"/>
    <w:rsid w:val="25495CF5"/>
    <w:rsid w:val="2561BFEA"/>
    <w:rsid w:val="2574BDB3"/>
    <w:rsid w:val="257FDA91"/>
    <w:rsid w:val="259688C9"/>
    <w:rsid w:val="259A0086"/>
    <w:rsid w:val="25B9E0B6"/>
    <w:rsid w:val="25BB6B47"/>
    <w:rsid w:val="25C24E78"/>
    <w:rsid w:val="25C3D60A"/>
    <w:rsid w:val="25CD8F17"/>
    <w:rsid w:val="25F61687"/>
    <w:rsid w:val="2608CA46"/>
    <w:rsid w:val="260A315D"/>
    <w:rsid w:val="260B50A3"/>
    <w:rsid w:val="2643EC88"/>
    <w:rsid w:val="26481DDB"/>
    <w:rsid w:val="2649276A"/>
    <w:rsid w:val="264E90D4"/>
    <w:rsid w:val="26558F9B"/>
    <w:rsid w:val="266B6A5B"/>
    <w:rsid w:val="2676FBCA"/>
    <w:rsid w:val="268FB7AB"/>
    <w:rsid w:val="2691CC2E"/>
    <w:rsid w:val="269B6120"/>
    <w:rsid w:val="26A97B76"/>
    <w:rsid w:val="26B4457F"/>
    <w:rsid w:val="26C9A9C1"/>
    <w:rsid w:val="26DB7E46"/>
    <w:rsid w:val="26DF9757"/>
    <w:rsid w:val="27053ECB"/>
    <w:rsid w:val="2724EC9C"/>
    <w:rsid w:val="2725A25D"/>
    <w:rsid w:val="272FAEF5"/>
    <w:rsid w:val="273736D9"/>
    <w:rsid w:val="2745BA32"/>
    <w:rsid w:val="2749CA53"/>
    <w:rsid w:val="275425B9"/>
    <w:rsid w:val="2757F94D"/>
    <w:rsid w:val="27622F27"/>
    <w:rsid w:val="276BD8F7"/>
    <w:rsid w:val="276EE211"/>
    <w:rsid w:val="277DCA94"/>
    <w:rsid w:val="27A6BBD0"/>
    <w:rsid w:val="27BFB0D4"/>
    <w:rsid w:val="27F06915"/>
    <w:rsid w:val="27F77954"/>
    <w:rsid w:val="27F9613C"/>
    <w:rsid w:val="28309AF4"/>
    <w:rsid w:val="285FB17A"/>
    <w:rsid w:val="286D95F8"/>
    <w:rsid w:val="2872908A"/>
    <w:rsid w:val="28740577"/>
    <w:rsid w:val="287C2001"/>
    <w:rsid w:val="288391AC"/>
    <w:rsid w:val="2884410B"/>
    <w:rsid w:val="28A00390"/>
    <w:rsid w:val="28A37062"/>
    <w:rsid w:val="28A78761"/>
    <w:rsid w:val="28C567C5"/>
    <w:rsid w:val="28D0C73C"/>
    <w:rsid w:val="28D32C9B"/>
    <w:rsid w:val="28F36031"/>
    <w:rsid w:val="28F53751"/>
    <w:rsid w:val="2905B3EC"/>
    <w:rsid w:val="290A26EC"/>
    <w:rsid w:val="293B305E"/>
    <w:rsid w:val="293F30E0"/>
    <w:rsid w:val="294DFA9E"/>
    <w:rsid w:val="294F064C"/>
    <w:rsid w:val="295187DE"/>
    <w:rsid w:val="29655C05"/>
    <w:rsid w:val="298A6DAF"/>
    <w:rsid w:val="298E7911"/>
    <w:rsid w:val="2996A632"/>
    <w:rsid w:val="29F8F620"/>
    <w:rsid w:val="2A02FE22"/>
    <w:rsid w:val="2A07C2AF"/>
    <w:rsid w:val="2A1AF923"/>
    <w:rsid w:val="2A2BBE67"/>
    <w:rsid w:val="2A3D5940"/>
    <w:rsid w:val="2A4682B7"/>
    <w:rsid w:val="2A5B9790"/>
    <w:rsid w:val="2A5D4A44"/>
    <w:rsid w:val="2A6D547A"/>
    <w:rsid w:val="2A7E506C"/>
    <w:rsid w:val="2A7F2D25"/>
    <w:rsid w:val="2A8AA41C"/>
    <w:rsid w:val="2AA6D9F7"/>
    <w:rsid w:val="2AA97445"/>
    <w:rsid w:val="2AB1C7DD"/>
    <w:rsid w:val="2AC405FB"/>
    <w:rsid w:val="2ACC4723"/>
    <w:rsid w:val="2ADFA881"/>
    <w:rsid w:val="2AE92712"/>
    <w:rsid w:val="2AFFE277"/>
    <w:rsid w:val="2B121D84"/>
    <w:rsid w:val="2B1B8EFE"/>
    <w:rsid w:val="2B34B75B"/>
    <w:rsid w:val="2B3D1F1E"/>
    <w:rsid w:val="2B400A98"/>
    <w:rsid w:val="2B5C055F"/>
    <w:rsid w:val="2B85F2B4"/>
    <w:rsid w:val="2B8EBFBF"/>
    <w:rsid w:val="2B972D1B"/>
    <w:rsid w:val="2BA9C724"/>
    <w:rsid w:val="2BD6797B"/>
    <w:rsid w:val="2BD9D37A"/>
    <w:rsid w:val="2BE4A3BF"/>
    <w:rsid w:val="2C002748"/>
    <w:rsid w:val="2C21C3EF"/>
    <w:rsid w:val="2C291FC8"/>
    <w:rsid w:val="2C34491C"/>
    <w:rsid w:val="2C3C3204"/>
    <w:rsid w:val="2C4085C9"/>
    <w:rsid w:val="2C4C5EE7"/>
    <w:rsid w:val="2C530F6A"/>
    <w:rsid w:val="2C65E64B"/>
    <w:rsid w:val="2C6CE837"/>
    <w:rsid w:val="2C6DBFAD"/>
    <w:rsid w:val="2C725BAC"/>
    <w:rsid w:val="2C75B604"/>
    <w:rsid w:val="2C89E46A"/>
    <w:rsid w:val="2C9CDF69"/>
    <w:rsid w:val="2CAA5F88"/>
    <w:rsid w:val="2CC035E7"/>
    <w:rsid w:val="2CCAA022"/>
    <w:rsid w:val="2CDB2F32"/>
    <w:rsid w:val="2CE95B0B"/>
    <w:rsid w:val="2D222EA8"/>
    <w:rsid w:val="2D23E08D"/>
    <w:rsid w:val="2D366165"/>
    <w:rsid w:val="2D3B63CB"/>
    <w:rsid w:val="2D3B8AE5"/>
    <w:rsid w:val="2D6C6175"/>
    <w:rsid w:val="2D6D609B"/>
    <w:rsid w:val="2D7BDE11"/>
    <w:rsid w:val="2D9833F2"/>
    <w:rsid w:val="2D9DB493"/>
    <w:rsid w:val="2DA081EB"/>
    <w:rsid w:val="2DB54675"/>
    <w:rsid w:val="2DD20D22"/>
    <w:rsid w:val="2DD53801"/>
    <w:rsid w:val="2DD73AD6"/>
    <w:rsid w:val="2E34E629"/>
    <w:rsid w:val="2E3AD601"/>
    <w:rsid w:val="2E49261E"/>
    <w:rsid w:val="2E6D960C"/>
    <w:rsid w:val="2E755D77"/>
    <w:rsid w:val="2E923C92"/>
    <w:rsid w:val="2E95E2D4"/>
    <w:rsid w:val="2EB80A06"/>
    <w:rsid w:val="2EC06159"/>
    <w:rsid w:val="2EC760AF"/>
    <w:rsid w:val="2ECE27DB"/>
    <w:rsid w:val="2ECEB90C"/>
    <w:rsid w:val="2ED10FB6"/>
    <w:rsid w:val="2EF484F3"/>
    <w:rsid w:val="2EFC5BB5"/>
    <w:rsid w:val="2F148A28"/>
    <w:rsid w:val="2F42AE60"/>
    <w:rsid w:val="2F5116D6"/>
    <w:rsid w:val="2F6AAD5F"/>
    <w:rsid w:val="2F73C7DC"/>
    <w:rsid w:val="2F8E663B"/>
    <w:rsid w:val="2FBB9C16"/>
    <w:rsid w:val="2FCF8516"/>
    <w:rsid w:val="2FD064DD"/>
    <w:rsid w:val="2FD38768"/>
    <w:rsid w:val="2FFA7F63"/>
    <w:rsid w:val="3001FBA6"/>
    <w:rsid w:val="3031088F"/>
    <w:rsid w:val="3062D3CB"/>
    <w:rsid w:val="306C4DB1"/>
    <w:rsid w:val="307438BC"/>
    <w:rsid w:val="307DE62D"/>
    <w:rsid w:val="30836BC6"/>
    <w:rsid w:val="3085C3C5"/>
    <w:rsid w:val="30910171"/>
    <w:rsid w:val="30A6D106"/>
    <w:rsid w:val="30ECE737"/>
    <w:rsid w:val="30EFE910"/>
    <w:rsid w:val="3111B5AD"/>
    <w:rsid w:val="3114D82F"/>
    <w:rsid w:val="31360659"/>
    <w:rsid w:val="3139EC70"/>
    <w:rsid w:val="31550360"/>
    <w:rsid w:val="3180332F"/>
    <w:rsid w:val="318AD082"/>
    <w:rsid w:val="31B0AAB5"/>
    <w:rsid w:val="31B8B87E"/>
    <w:rsid w:val="31C40FFA"/>
    <w:rsid w:val="31C597AA"/>
    <w:rsid w:val="31D318F9"/>
    <w:rsid w:val="31DA2D69"/>
    <w:rsid w:val="32003D01"/>
    <w:rsid w:val="320C3D6B"/>
    <w:rsid w:val="3210A0EF"/>
    <w:rsid w:val="321AC7DB"/>
    <w:rsid w:val="3250D9F9"/>
    <w:rsid w:val="325CE151"/>
    <w:rsid w:val="32631E7A"/>
    <w:rsid w:val="32656B18"/>
    <w:rsid w:val="3280507C"/>
    <w:rsid w:val="32894287"/>
    <w:rsid w:val="329E477A"/>
    <w:rsid w:val="32B5D14A"/>
    <w:rsid w:val="32BDD75A"/>
    <w:rsid w:val="32C4D36E"/>
    <w:rsid w:val="32D9C077"/>
    <w:rsid w:val="32DEA5F7"/>
    <w:rsid w:val="32E0D9B3"/>
    <w:rsid w:val="32E1783B"/>
    <w:rsid w:val="32E86100"/>
    <w:rsid w:val="32F08475"/>
    <w:rsid w:val="3326A0E3"/>
    <w:rsid w:val="332F015B"/>
    <w:rsid w:val="334ADA54"/>
    <w:rsid w:val="3353ADD2"/>
    <w:rsid w:val="335B7ADE"/>
    <w:rsid w:val="339D3501"/>
    <w:rsid w:val="33A7CA36"/>
    <w:rsid w:val="33B586EF"/>
    <w:rsid w:val="33BBA1C7"/>
    <w:rsid w:val="33D2383B"/>
    <w:rsid w:val="33D5F1DC"/>
    <w:rsid w:val="33D6E127"/>
    <w:rsid w:val="33FEEEDB"/>
    <w:rsid w:val="3421FC17"/>
    <w:rsid w:val="342487F9"/>
    <w:rsid w:val="342599F2"/>
    <w:rsid w:val="3430FC60"/>
    <w:rsid w:val="343C3E61"/>
    <w:rsid w:val="34493527"/>
    <w:rsid w:val="3450568B"/>
    <w:rsid w:val="34521FD7"/>
    <w:rsid w:val="34619B71"/>
    <w:rsid w:val="34814D47"/>
    <w:rsid w:val="34A16C65"/>
    <w:rsid w:val="34ADEAD2"/>
    <w:rsid w:val="34B71DE2"/>
    <w:rsid w:val="34C13A4F"/>
    <w:rsid w:val="34CAFFE7"/>
    <w:rsid w:val="34CCBF5A"/>
    <w:rsid w:val="34D7F8D9"/>
    <w:rsid w:val="34E8CC93"/>
    <w:rsid w:val="34E92DC5"/>
    <w:rsid w:val="34F66048"/>
    <w:rsid w:val="350334E5"/>
    <w:rsid w:val="353A3F4D"/>
    <w:rsid w:val="353BD2E4"/>
    <w:rsid w:val="353E7B0A"/>
    <w:rsid w:val="35515750"/>
    <w:rsid w:val="355C71D4"/>
    <w:rsid w:val="3579F08F"/>
    <w:rsid w:val="359ABF3C"/>
    <w:rsid w:val="35A69493"/>
    <w:rsid w:val="35B6BB33"/>
    <w:rsid w:val="35B75497"/>
    <w:rsid w:val="35BE0780"/>
    <w:rsid w:val="35C6C94E"/>
    <w:rsid w:val="35D00480"/>
    <w:rsid w:val="35DA239D"/>
    <w:rsid w:val="35DE4A07"/>
    <w:rsid w:val="35F03077"/>
    <w:rsid w:val="35FBE4CA"/>
    <w:rsid w:val="362987A4"/>
    <w:rsid w:val="363D9446"/>
    <w:rsid w:val="36647F89"/>
    <w:rsid w:val="3664B49E"/>
    <w:rsid w:val="366865C8"/>
    <w:rsid w:val="3668F0B7"/>
    <w:rsid w:val="366BD7DB"/>
    <w:rsid w:val="3675BFFD"/>
    <w:rsid w:val="368AE9ED"/>
    <w:rsid w:val="368ED88A"/>
    <w:rsid w:val="36B04904"/>
    <w:rsid w:val="36B5BF6B"/>
    <w:rsid w:val="36C49BF7"/>
    <w:rsid w:val="36CCB4E3"/>
    <w:rsid w:val="36E551B3"/>
    <w:rsid w:val="36ED27B1"/>
    <w:rsid w:val="371B9768"/>
    <w:rsid w:val="372AE95C"/>
    <w:rsid w:val="374DC045"/>
    <w:rsid w:val="37505A93"/>
    <w:rsid w:val="375A47B4"/>
    <w:rsid w:val="375C28BB"/>
    <w:rsid w:val="3760215D"/>
    <w:rsid w:val="3771F784"/>
    <w:rsid w:val="377EE94E"/>
    <w:rsid w:val="37D8A7E4"/>
    <w:rsid w:val="37DD07B5"/>
    <w:rsid w:val="37DE8EBA"/>
    <w:rsid w:val="37FA1206"/>
    <w:rsid w:val="3808A7B7"/>
    <w:rsid w:val="3818F580"/>
    <w:rsid w:val="381B6CB9"/>
    <w:rsid w:val="38439084"/>
    <w:rsid w:val="385C37CF"/>
    <w:rsid w:val="386C8208"/>
    <w:rsid w:val="38750540"/>
    <w:rsid w:val="38855371"/>
    <w:rsid w:val="38BD1D26"/>
    <w:rsid w:val="38DECF10"/>
    <w:rsid w:val="38F7F91C"/>
    <w:rsid w:val="3905C9DF"/>
    <w:rsid w:val="3907998A"/>
    <w:rsid w:val="39126AFD"/>
    <w:rsid w:val="392A8928"/>
    <w:rsid w:val="392BB534"/>
    <w:rsid w:val="393F2896"/>
    <w:rsid w:val="39571EE1"/>
    <w:rsid w:val="395800DD"/>
    <w:rsid w:val="397197CC"/>
    <w:rsid w:val="397CF937"/>
    <w:rsid w:val="398919B2"/>
    <w:rsid w:val="398D2290"/>
    <w:rsid w:val="398DD854"/>
    <w:rsid w:val="399A0B8A"/>
    <w:rsid w:val="39A135A4"/>
    <w:rsid w:val="39AD60BF"/>
    <w:rsid w:val="39BA5E01"/>
    <w:rsid w:val="39BB0D63"/>
    <w:rsid w:val="39E81500"/>
    <w:rsid w:val="39F243FB"/>
    <w:rsid w:val="3A01A9DA"/>
    <w:rsid w:val="3A0C1FBD"/>
    <w:rsid w:val="3A12E9DE"/>
    <w:rsid w:val="3A1BEE3B"/>
    <w:rsid w:val="3A3EEB99"/>
    <w:rsid w:val="3A5DE9F6"/>
    <w:rsid w:val="3A64AA1C"/>
    <w:rsid w:val="3A655078"/>
    <w:rsid w:val="3A8BB79D"/>
    <w:rsid w:val="3A93AB68"/>
    <w:rsid w:val="3AB970D5"/>
    <w:rsid w:val="3AE57538"/>
    <w:rsid w:val="3AFB02E8"/>
    <w:rsid w:val="3B1B8E48"/>
    <w:rsid w:val="3B262ED5"/>
    <w:rsid w:val="3B3798FC"/>
    <w:rsid w:val="3B5B714B"/>
    <w:rsid w:val="3B69E6EC"/>
    <w:rsid w:val="3B70C8E2"/>
    <w:rsid w:val="3B71174A"/>
    <w:rsid w:val="3B73B020"/>
    <w:rsid w:val="3B874B35"/>
    <w:rsid w:val="3B94C06E"/>
    <w:rsid w:val="3BB18170"/>
    <w:rsid w:val="3BB476E1"/>
    <w:rsid w:val="3BB6F453"/>
    <w:rsid w:val="3BCDBF13"/>
    <w:rsid w:val="3BD181E1"/>
    <w:rsid w:val="3BE87BED"/>
    <w:rsid w:val="3C1B0C1F"/>
    <w:rsid w:val="3C213A3E"/>
    <w:rsid w:val="3C38B7A1"/>
    <w:rsid w:val="3C390140"/>
    <w:rsid w:val="3C66642A"/>
    <w:rsid w:val="3C817FBC"/>
    <w:rsid w:val="3C8451A1"/>
    <w:rsid w:val="3C938AAA"/>
    <w:rsid w:val="3C93909B"/>
    <w:rsid w:val="3CAECF2F"/>
    <w:rsid w:val="3CC3DFE6"/>
    <w:rsid w:val="3CE01FC1"/>
    <w:rsid w:val="3CE06038"/>
    <w:rsid w:val="3D24C82F"/>
    <w:rsid w:val="3D2B5002"/>
    <w:rsid w:val="3D308EFE"/>
    <w:rsid w:val="3D3536D6"/>
    <w:rsid w:val="3D35AF90"/>
    <w:rsid w:val="3D3DF08C"/>
    <w:rsid w:val="3D3EEF8F"/>
    <w:rsid w:val="3D52381A"/>
    <w:rsid w:val="3DAF0177"/>
    <w:rsid w:val="3DCAAB72"/>
    <w:rsid w:val="3DD1C6B6"/>
    <w:rsid w:val="3DD67F1D"/>
    <w:rsid w:val="3DE19727"/>
    <w:rsid w:val="3E009A8B"/>
    <w:rsid w:val="3E07CA7B"/>
    <w:rsid w:val="3E458468"/>
    <w:rsid w:val="3E6ECA64"/>
    <w:rsid w:val="3E70DE9C"/>
    <w:rsid w:val="3E71D291"/>
    <w:rsid w:val="3E86D291"/>
    <w:rsid w:val="3E8C6D63"/>
    <w:rsid w:val="3E9223FF"/>
    <w:rsid w:val="3E94108A"/>
    <w:rsid w:val="3EAFC5B2"/>
    <w:rsid w:val="3EB3B6BB"/>
    <w:rsid w:val="3EC92A14"/>
    <w:rsid w:val="3ED13ED3"/>
    <w:rsid w:val="3EDBEBC6"/>
    <w:rsid w:val="3EF23EF8"/>
    <w:rsid w:val="3F13A76D"/>
    <w:rsid w:val="3F1408CA"/>
    <w:rsid w:val="3F274CC6"/>
    <w:rsid w:val="3F4208A0"/>
    <w:rsid w:val="3F46015E"/>
    <w:rsid w:val="3F514D97"/>
    <w:rsid w:val="3F5590B4"/>
    <w:rsid w:val="3F7CAFEF"/>
    <w:rsid w:val="3F7E8715"/>
    <w:rsid w:val="401A6C40"/>
    <w:rsid w:val="40283DC4"/>
    <w:rsid w:val="40378DAF"/>
    <w:rsid w:val="40404427"/>
    <w:rsid w:val="4044EF28"/>
    <w:rsid w:val="40470E5E"/>
    <w:rsid w:val="4054F3A1"/>
    <w:rsid w:val="405C68F1"/>
    <w:rsid w:val="405CBDA3"/>
    <w:rsid w:val="4063EE01"/>
    <w:rsid w:val="40699A7D"/>
    <w:rsid w:val="4069FE05"/>
    <w:rsid w:val="407103EE"/>
    <w:rsid w:val="408316C4"/>
    <w:rsid w:val="408FF77A"/>
    <w:rsid w:val="40979EBA"/>
    <w:rsid w:val="40A448D6"/>
    <w:rsid w:val="40AF0CE0"/>
    <w:rsid w:val="40CE7323"/>
    <w:rsid w:val="40DD71E3"/>
    <w:rsid w:val="40E0B802"/>
    <w:rsid w:val="40F89D8C"/>
    <w:rsid w:val="41030B01"/>
    <w:rsid w:val="410E1FDF"/>
    <w:rsid w:val="410EAE22"/>
    <w:rsid w:val="4110CC00"/>
    <w:rsid w:val="412A3CD9"/>
    <w:rsid w:val="41352AE7"/>
    <w:rsid w:val="415065E0"/>
    <w:rsid w:val="416D17CD"/>
    <w:rsid w:val="417AD5F3"/>
    <w:rsid w:val="417B9DEE"/>
    <w:rsid w:val="417D41EE"/>
    <w:rsid w:val="41A0314E"/>
    <w:rsid w:val="41B390E4"/>
    <w:rsid w:val="41F65581"/>
    <w:rsid w:val="41F83952"/>
    <w:rsid w:val="424FDA55"/>
    <w:rsid w:val="42629E2B"/>
    <w:rsid w:val="4265A8B3"/>
    <w:rsid w:val="428D3176"/>
    <w:rsid w:val="42A5E5B3"/>
    <w:rsid w:val="42FC9A2D"/>
    <w:rsid w:val="42FE6AC5"/>
    <w:rsid w:val="42FF3FD6"/>
    <w:rsid w:val="4300A671"/>
    <w:rsid w:val="4311F73B"/>
    <w:rsid w:val="4316E5A8"/>
    <w:rsid w:val="431A239E"/>
    <w:rsid w:val="4333BBFE"/>
    <w:rsid w:val="4335D74F"/>
    <w:rsid w:val="4355A7F7"/>
    <w:rsid w:val="4389550A"/>
    <w:rsid w:val="4391250E"/>
    <w:rsid w:val="4393F259"/>
    <w:rsid w:val="439409B3"/>
    <w:rsid w:val="439FD253"/>
    <w:rsid w:val="43A68E1E"/>
    <w:rsid w:val="43BD1F2C"/>
    <w:rsid w:val="43CA12E9"/>
    <w:rsid w:val="43D2E79F"/>
    <w:rsid w:val="43FF7718"/>
    <w:rsid w:val="4413543F"/>
    <w:rsid w:val="441C403F"/>
    <w:rsid w:val="4441083A"/>
    <w:rsid w:val="444A8916"/>
    <w:rsid w:val="4452CF13"/>
    <w:rsid w:val="4456E2EF"/>
    <w:rsid w:val="4478304B"/>
    <w:rsid w:val="4485F25C"/>
    <w:rsid w:val="448E5436"/>
    <w:rsid w:val="44B7CCFC"/>
    <w:rsid w:val="44E2ECC8"/>
    <w:rsid w:val="44E3436D"/>
    <w:rsid w:val="44FBAEE7"/>
    <w:rsid w:val="451292E8"/>
    <w:rsid w:val="4518E8FD"/>
    <w:rsid w:val="4533C5D9"/>
    <w:rsid w:val="4536A5E5"/>
    <w:rsid w:val="4538EC04"/>
    <w:rsid w:val="454114EB"/>
    <w:rsid w:val="45490271"/>
    <w:rsid w:val="455E657B"/>
    <w:rsid w:val="45682C97"/>
    <w:rsid w:val="458F3A60"/>
    <w:rsid w:val="45A20A2C"/>
    <w:rsid w:val="45A50146"/>
    <w:rsid w:val="45AC4E1E"/>
    <w:rsid w:val="45AEEB51"/>
    <w:rsid w:val="45BF602B"/>
    <w:rsid w:val="45D23382"/>
    <w:rsid w:val="45D67C24"/>
    <w:rsid w:val="45DCD89B"/>
    <w:rsid w:val="45EBCF2B"/>
    <w:rsid w:val="45FD781D"/>
    <w:rsid w:val="460A383C"/>
    <w:rsid w:val="460C8059"/>
    <w:rsid w:val="4617573F"/>
    <w:rsid w:val="461CBA17"/>
    <w:rsid w:val="46276093"/>
    <w:rsid w:val="4633370F"/>
    <w:rsid w:val="466CD26D"/>
    <w:rsid w:val="466DE686"/>
    <w:rsid w:val="467F750B"/>
    <w:rsid w:val="46870207"/>
    <w:rsid w:val="468F0897"/>
    <w:rsid w:val="46BC04A5"/>
    <w:rsid w:val="46CDA5C1"/>
    <w:rsid w:val="46CF963A"/>
    <w:rsid w:val="46D0E514"/>
    <w:rsid w:val="46F5BB16"/>
    <w:rsid w:val="4740D1A7"/>
    <w:rsid w:val="47427C5B"/>
    <w:rsid w:val="4763CA60"/>
    <w:rsid w:val="47A80105"/>
    <w:rsid w:val="47AA30D0"/>
    <w:rsid w:val="47BE2739"/>
    <w:rsid w:val="48022B71"/>
    <w:rsid w:val="481356C3"/>
    <w:rsid w:val="4839FB48"/>
    <w:rsid w:val="483F320E"/>
    <w:rsid w:val="485D3284"/>
    <w:rsid w:val="48659BA7"/>
    <w:rsid w:val="4867F227"/>
    <w:rsid w:val="48799CAD"/>
    <w:rsid w:val="489A07BB"/>
    <w:rsid w:val="48AD1FF9"/>
    <w:rsid w:val="48B364DF"/>
    <w:rsid w:val="48BED652"/>
    <w:rsid w:val="48C8F233"/>
    <w:rsid w:val="48D57919"/>
    <w:rsid w:val="48E1A418"/>
    <w:rsid w:val="4904BFCC"/>
    <w:rsid w:val="490CAAD0"/>
    <w:rsid w:val="4918A7E1"/>
    <w:rsid w:val="494ADA1F"/>
    <w:rsid w:val="4963DA5F"/>
    <w:rsid w:val="4967E349"/>
    <w:rsid w:val="497C3D54"/>
    <w:rsid w:val="4991C5A2"/>
    <w:rsid w:val="4992B47E"/>
    <w:rsid w:val="499AB974"/>
    <w:rsid w:val="49B04383"/>
    <w:rsid w:val="49B0B3B5"/>
    <w:rsid w:val="49E0F37B"/>
    <w:rsid w:val="49E6C222"/>
    <w:rsid w:val="49EA3151"/>
    <w:rsid w:val="49F08A45"/>
    <w:rsid w:val="49F0D9BC"/>
    <w:rsid w:val="4A17015D"/>
    <w:rsid w:val="4A189459"/>
    <w:rsid w:val="4A1931B6"/>
    <w:rsid w:val="4A320869"/>
    <w:rsid w:val="4A3B0A62"/>
    <w:rsid w:val="4A44B9CA"/>
    <w:rsid w:val="4A5C34FD"/>
    <w:rsid w:val="4A60B455"/>
    <w:rsid w:val="4A6F5245"/>
    <w:rsid w:val="4A7D0277"/>
    <w:rsid w:val="4A8A1F63"/>
    <w:rsid w:val="4AC8868A"/>
    <w:rsid w:val="4AC8A935"/>
    <w:rsid w:val="4AED4DC1"/>
    <w:rsid w:val="4AFB155F"/>
    <w:rsid w:val="4AFE479F"/>
    <w:rsid w:val="4B22BA28"/>
    <w:rsid w:val="4B2A1925"/>
    <w:rsid w:val="4B3083AE"/>
    <w:rsid w:val="4B6C6A16"/>
    <w:rsid w:val="4B9F1B98"/>
    <w:rsid w:val="4BC0CB83"/>
    <w:rsid w:val="4BDA75D3"/>
    <w:rsid w:val="4BDF9384"/>
    <w:rsid w:val="4BE328B4"/>
    <w:rsid w:val="4BE4BD1A"/>
    <w:rsid w:val="4BF27408"/>
    <w:rsid w:val="4C0837D8"/>
    <w:rsid w:val="4C0ACFCE"/>
    <w:rsid w:val="4C18EBD9"/>
    <w:rsid w:val="4C2A5EAE"/>
    <w:rsid w:val="4C2D203A"/>
    <w:rsid w:val="4C576B87"/>
    <w:rsid w:val="4C6A3751"/>
    <w:rsid w:val="4C6AA666"/>
    <w:rsid w:val="4C6CD65B"/>
    <w:rsid w:val="4C8E7E3C"/>
    <w:rsid w:val="4C9E3466"/>
    <w:rsid w:val="4CA6B192"/>
    <w:rsid w:val="4CAFA923"/>
    <w:rsid w:val="4CDE8787"/>
    <w:rsid w:val="4CEB0A77"/>
    <w:rsid w:val="4D011AF9"/>
    <w:rsid w:val="4D0AEC6F"/>
    <w:rsid w:val="4D1B5B3A"/>
    <w:rsid w:val="4D226986"/>
    <w:rsid w:val="4D33F2F2"/>
    <w:rsid w:val="4D382EEE"/>
    <w:rsid w:val="4D420A72"/>
    <w:rsid w:val="4D4EA21F"/>
    <w:rsid w:val="4D5605A1"/>
    <w:rsid w:val="4D996F9B"/>
    <w:rsid w:val="4DAE04E3"/>
    <w:rsid w:val="4DAF412E"/>
    <w:rsid w:val="4DB7BE2C"/>
    <w:rsid w:val="4DC01702"/>
    <w:rsid w:val="4DC865AC"/>
    <w:rsid w:val="4DE23BA7"/>
    <w:rsid w:val="4DEDAC73"/>
    <w:rsid w:val="4DF5504E"/>
    <w:rsid w:val="4E0D3995"/>
    <w:rsid w:val="4E0F51B7"/>
    <w:rsid w:val="4E1E35C3"/>
    <w:rsid w:val="4E310EB5"/>
    <w:rsid w:val="4E4E0F52"/>
    <w:rsid w:val="4E504B4E"/>
    <w:rsid w:val="4E731147"/>
    <w:rsid w:val="4E79F131"/>
    <w:rsid w:val="4E813D96"/>
    <w:rsid w:val="4E89757F"/>
    <w:rsid w:val="4E89BC78"/>
    <w:rsid w:val="4E8D6799"/>
    <w:rsid w:val="4E93D757"/>
    <w:rsid w:val="4E9F9C70"/>
    <w:rsid w:val="4EADC029"/>
    <w:rsid w:val="4ED6BC5A"/>
    <w:rsid w:val="4EF55DD6"/>
    <w:rsid w:val="4EFA1059"/>
    <w:rsid w:val="4F0D3547"/>
    <w:rsid w:val="4F19EF9A"/>
    <w:rsid w:val="4F1EC1C0"/>
    <w:rsid w:val="4F22A699"/>
    <w:rsid w:val="4F291E17"/>
    <w:rsid w:val="4F29DBED"/>
    <w:rsid w:val="4F2A6191"/>
    <w:rsid w:val="4F32BB2F"/>
    <w:rsid w:val="4F3A8A00"/>
    <w:rsid w:val="4F4581E9"/>
    <w:rsid w:val="4F4B7636"/>
    <w:rsid w:val="4F4B9065"/>
    <w:rsid w:val="4F5177E9"/>
    <w:rsid w:val="4F7BEF6D"/>
    <w:rsid w:val="4F8DF582"/>
    <w:rsid w:val="4F8EFB1A"/>
    <w:rsid w:val="4F9CE062"/>
    <w:rsid w:val="4FC96FE9"/>
    <w:rsid w:val="4FCE42D9"/>
    <w:rsid w:val="4FEE5033"/>
    <w:rsid w:val="4FFB6E81"/>
    <w:rsid w:val="5000A26D"/>
    <w:rsid w:val="50067A29"/>
    <w:rsid w:val="50158DE5"/>
    <w:rsid w:val="504789DF"/>
    <w:rsid w:val="505549CA"/>
    <w:rsid w:val="5057FB88"/>
    <w:rsid w:val="5073C064"/>
    <w:rsid w:val="509406D8"/>
    <w:rsid w:val="50A69659"/>
    <w:rsid w:val="50B78863"/>
    <w:rsid w:val="50BEC12A"/>
    <w:rsid w:val="50C3928C"/>
    <w:rsid w:val="50D8EE1E"/>
    <w:rsid w:val="50D90772"/>
    <w:rsid w:val="50DEC294"/>
    <w:rsid w:val="50E6127D"/>
    <w:rsid w:val="50E7AB3E"/>
    <w:rsid w:val="50F17C85"/>
    <w:rsid w:val="50FDCFD1"/>
    <w:rsid w:val="5115ECA9"/>
    <w:rsid w:val="511B5211"/>
    <w:rsid w:val="51268900"/>
    <w:rsid w:val="514322A7"/>
    <w:rsid w:val="5145D6F7"/>
    <w:rsid w:val="5146D3AE"/>
    <w:rsid w:val="5148FC3C"/>
    <w:rsid w:val="514F0C77"/>
    <w:rsid w:val="5158A05A"/>
    <w:rsid w:val="515B70AF"/>
    <w:rsid w:val="51633751"/>
    <w:rsid w:val="5178D406"/>
    <w:rsid w:val="5196B6C2"/>
    <w:rsid w:val="51A601D3"/>
    <w:rsid w:val="51BD1398"/>
    <w:rsid w:val="51CF0205"/>
    <w:rsid w:val="51D05292"/>
    <w:rsid w:val="520F94A3"/>
    <w:rsid w:val="522185D8"/>
    <w:rsid w:val="524266BA"/>
    <w:rsid w:val="524629E8"/>
    <w:rsid w:val="525FAF2E"/>
    <w:rsid w:val="5269254D"/>
    <w:rsid w:val="528EE607"/>
    <w:rsid w:val="528F9F54"/>
    <w:rsid w:val="5291B2AC"/>
    <w:rsid w:val="52975394"/>
    <w:rsid w:val="5298C42F"/>
    <w:rsid w:val="5299A032"/>
    <w:rsid w:val="52AE75AC"/>
    <w:rsid w:val="52BBFC43"/>
    <w:rsid w:val="52E2CE1E"/>
    <w:rsid w:val="533193F7"/>
    <w:rsid w:val="5339076C"/>
    <w:rsid w:val="5358D279"/>
    <w:rsid w:val="536298C3"/>
    <w:rsid w:val="536A92CC"/>
    <w:rsid w:val="5381349D"/>
    <w:rsid w:val="5381CB39"/>
    <w:rsid w:val="538DD827"/>
    <w:rsid w:val="538F99C2"/>
    <w:rsid w:val="539EEF86"/>
    <w:rsid w:val="53AA2D7D"/>
    <w:rsid w:val="53B21B03"/>
    <w:rsid w:val="53F3DBD3"/>
    <w:rsid w:val="5404DF0A"/>
    <w:rsid w:val="54193B0D"/>
    <w:rsid w:val="542670DB"/>
    <w:rsid w:val="54279B73"/>
    <w:rsid w:val="543D2B67"/>
    <w:rsid w:val="545735FD"/>
    <w:rsid w:val="545BB5E4"/>
    <w:rsid w:val="54853648"/>
    <w:rsid w:val="549C6FB0"/>
    <w:rsid w:val="54A30FF7"/>
    <w:rsid w:val="54A9B791"/>
    <w:rsid w:val="54B133D1"/>
    <w:rsid w:val="54B5E7EA"/>
    <w:rsid w:val="54B7FB9F"/>
    <w:rsid w:val="54C4277B"/>
    <w:rsid w:val="54F87555"/>
    <w:rsid w:val="54FF763C"/>
    <w:rsid w:val="55161492"/>
    <w:rsid w:val="5545FDDE"/>
    <w:rsid w:val="5558C651"/>
    <w:rsid w:val="555E9FCB"/>
    <w:rsid w:val="5564AB49"/>
    <w:rsid w:val="556B7675"/>
    <w:rsid w:val="558E214C"/>
    <w:rsid w:val="55937BF7"/>
    <w:rsid w:val="55B416C0"/>
    <w:rsid w:val="55B80E4D"/>
    <w:rsid w:val="55DAD083"/>
    <w:rsid w:val="55DB6517"/>
    <w:rsid w:val="55E41F8A"/>
    <w:rsid w:val="561A6C4A"/>
    <w:rsid w:val="561D631C"/>
    <w:rsid w:val="562C1F4B"/>
    <w:rsid w:val="56405806"/>
    <w:rsid w:val="564571E3"/>
    <w:rsid w:val="56460A69"/>
    <w:rsid w:val="56522EF2"/>
    <w:rsid w:val="5669E131"/>
    <w:rsid w:val="566DDF1C"/>
    <w:rsid w:val="5677990A"/>
    <w:rsid w:val="56796867"/>
    <w:rsid w:val="56AC89E4"/>
    <w:rsid w:val="56D382B1"/>
    <w:rsid w:val="56E022D4"/>
    <w:rsid w:val="56E1A2C8"/>
    <w:rsid w:val="57361F20"/>
    <w:rsid w:val="57470E5E"/>
    <w:rsid w:val="57680E87"/>
    <w:rsid w:val="576BA232"/>
    <w:rsid w:val="577884EE"/>
    <w:rsid w:val="5796A786"/>
    <w:rsid w:val="57984A60"/>
    <w:rsid w:val="57A009FB"/>
    <w:rsid w:val="57A43C9A"/>
    <w:rsid w:val="57BE3CB9"/>
    <w:rsid w:val="57C067C8"/>
    <w:rsid w:val="57D2BC07"/>
    <w:rsid w:val="57DB296B"/>
    <w:rsid w:val="57FB2C12"/>
    <w:rsid w:val="580F4FB2"/>
    <w:rsid w:val="5815AAB5"/>
    <w:rsid w:val="581A35A2"/>
    <w:rsid w:val="582DCBD7"/>
    <w:rsid w:val="582E8FAD"/>
    <w:rsid w:val="583B7A12"/>
    <w:rsid w:val="584A7CE4"/>
    <w:rsid w:val="584FD1D0"/>
    <w:rsid w:val="58630AA2"/>
    <w:rsid w:val="5865067D"/>
    <w:rsid w:val="5873796C"/>
    <w:rsid w:val="587A9CA6"/>
    <w:rsid w:val="587FEA45"/>
    <w:rsid w:val="588360E4"/>
    <w:rsid w:val="589FF1C9"/>
    <w:rsid w:val="58B226EA"/>
    <w:rsid w:val="58B5B3BA"/>
    <w:rsid w:val="58E43CF2"/>
    <w:rsid w:val="58E711F2"/>
    <w:rsid w:val="591434F3"/>
    <w:rsid w:val="59187288"/>
    <w:rsid w:val="592DCEA7"/>
    <w:rsid w:val="5943291E"/>
    <w:rsid w:val="5945E4A4"/>
    <w:rsid w:val="594E07DA"/>
    <w:rsid w:val="595963F8"/>
    <w:rsid w:val="597591FF"/>
    <w:rsid w:val="597D12A5"/>
    <w:rsid w:val="59848069"/>
    <w:rsid w:val="59A6D467"/>
    <w:rsid w:val="59D51919"/>
    <w:rsid w:val="59E3FAF8"/>
    <w:rsid w:val="5A010F8D"/>
    <w:rsid w:val="5A0537BD"/>
    <w:rsid w:val="5A085EEB"/>
    <w:rsid w:val="5A0E876C"/>
    <w:rsid w:val="5A104620"/>
    <w:rsid w:val="5A215C87"/>
    <w:rsid w:val="5A24B02C"/>
    <w:rsid w:val="5A291968"/>
    <w:rsid w:val="5A2B8FB9"/>
    <w:rsid w:val="5A2D2527"/>
    <w:rsid w:val="5A386902"/>
    <w:rsid w:val="5A50D91A"/>
    <w:rsid w:val="5A544AE9"/>
    <w:rsid w:val="5A5A6C99"/>
    <w:rsid w:val="5AA39294"/>
    <w:rsid w:val="5AC15AE9"/>
    <w:rsid w:val="5ACB5344"/>
    <w:rsid w:val="5AD551C4"/>
    <w:rsid w:val="5ADF7B42"/>
    <w:rsid w:val="5AFFF86E"/>
    <w:rsid w:val="5B02AA20"/>
    <w:rsid w:val="5B09E2D2"/>
    <w:rsid w:val="5B1C6743"/>
    <w:rsid w:val="5B20AFEF"/>
    <w:rsid w:val="5B223170"/>
    <w:rsid w:val="5B31BD22"/>
    <w:rsid w:val="5B369387"/>
    <w:rsid w:val="5B7D000F"/>
    <w:rsid w:val="5BA968DF"/>
    <w:rsid w:val="5BACAB67"/>
    <w:rsid w:val="5BC67EAE"/>
    <w:rsid w:val="5BCC9B4F"/>
    <w:rsid w:val="5BCE3B96"/>
    <w:rsid w:val="5BE1A1D3"/>
    <w:rsid w:val="5C0E1A8C"/>
    <w:rsid w:val="5C214365"/>
    <w:rsid w:val="5C2C0D94"/>
    <w:rsid w:val="5C33AF53"/>
    <w:rsid w:val="5C408278"/>
    <w:rsid w:val="5C413AB5"/>
    <w:rsid w:val="5C47CDC6"/>
    <w:rsid w:val="5C493073"/>
    <w:rsid w:val="5C4D8136"/>
    <w:rsid w:val="5C96498F"/>
    <w:rsid w:val="5CA90FD1"/>
    <w:rsid w:val="5CBC45B6"/>
    <w:rsid w:val="5CBFCBDC"/>
    <w:rsid w:val="5CCD666D"/>
    <w:rsid w:val="5CD5DE0E"/>
    <w:rsid w:val="5CD99567"/>
    <w:rsid w:val="5CDDA0B1"/>
    <w:rsid w:val="5CF64D5A"/>
    <w:rsid w:val="5CFEBD44"/>
    <w:rsid w:val="5D06392F"/>
    <w:rsid w:val="5D0BA9BF"/>
    <w:rsid w:val="5D13BAAC"/>
    <w:rsid w:val="5D14D28C"/>
    <w:rsid w:val="5D21BF1B"/>
    <w:rsid w:val="5D2AADE0"/>
    <w:rsid w:val="5D2D7FEA"/>
    <w:rsid w:val="5D343578"/>
    <w:rsid w:val="5D46BB99"/>
    <w:rsid w:val="5D4D9CFA"/>
    <w:rsid w:val="5D6210C6"/>
    <w:rsid w:val="5D800962"/>
    <w:rsid w:val="5D84D673"/>
    <w:rsid w:val="5D865BA2"/>
    <w:rsid w:val="5D947642"/>
    <w:rsid w:val="5D99D2D4"/>
    <w:rsid w:val="5DAA1D1F"/>
    <w:rsid w:val="5DB386FA"/>
    <w:rsid w:val="5DDC52D9"/>
    <w:rsid w:val="5DE707E0"/>
    <w:rsid w:val="5DE7A616"/>
    <w:rsid w:val="5E000480"/>
    <w:rsid w:val="5E1E6E75"/>
    <w:rsid w:val="5E2B5617"/>
    <w:rsid w:val="5E3AD51E"/>
    <w:rsid w:val="5E5BA05A"/>
    <w:rsid w:val="5E7ABD04"/>
    <w:rsid w:val="5E818593"/>
    <w:rsid w:val="5E8E22A7"/>
    <w:rsid w:val="5E939BA1"/>
    <w:rsid w:val="5E944BC7"/>
    <w:rsid w:val="5EA8E729"/>
    <w:rsid w:val="5EBB49A1"/>
    <w:rsid w:val="5EC23BD0"/>
    <w:rsid w:val="5EC2A784"/>
    <w:rsid w:val="5EC6A5D0"/>
    <w:rsid w:val="5EC6D5F2"/>
    <w:rsid w:val="5ECA51CE"/>
    <w:rsid w:val="5EECE024"/>
    <w:rsid w:val="5EF1AB35"/>
    <w:rsid w:val="5F001718"/>
    <w:rsid w:val="5F17C70E"/>
    <w:rsid w:val="5F2BBE6C"/>
    <w:rsid w:val="5F3281B9"/>
    <w:rsid w:val="5F356DD6"/>
    <w:rsid w:val="5F5C14F2"/>
    <w:rsid w:val="5F5E141D"/>
    <w:rsid w:val="5F69A74E"/>
    <w:rsid w:val="5F69A9EF"/>
    <w:rsid w:val="5F6D4EFF"/>
    <w:rsid w:val="5F980D90"/>
    <w:rsid w:val="5FA31253"/>
    <w:rsid w:val="5FA9FB0F"/>
    <w:rsid w:val="5FAEB28C"/>
    <w:rsid w:val="5FB7593B"/>
    <w:rsid w:val="5FDB377C"/>
    <w:rsid w:val="5FDE98AF"/>
    <w:rsid w:val="5FEC5429"/>
    <w:rsid w:val="5FF57883"/>
    <w:rsid w:val="5FFE5B47"/>
    <w:rsid w:val="6020F8A3"/>
    <w:rsid w:val="602777C1"/>
    <w:rsid w:val="602DE803"/>
    <w:rsid w:val="604B0F93"/>
    <w:rsid w:val="60572850"/>
    <w:rsid w:val="60861637"/>
    <w:rsid w:val="6089D417"/>
    <w:rsid w:val="60B4E955"/>
    <w:rsid w:val="60BA09CB"/>
    <w:rsid w:val="60BBDCA3"/>
    <w:rsid w:val="60C4A7A9"/>
    <w:rsid w:val="6101BD93"/>
    <w:rsid w:val="610E0C01"/>
    <w:rsid w:val="61124996"/>
    <w:rsid w:val="61133685"/>
    <w:rsid w:val="611F17A1"/>
    <w:rsid w:val="611F46D8"/>
    <w:rsid w:val="61390689"/>
    <w:rsid w:val="61506F7E"/>
    <w:rsid w:val="61576405"/>
    <w:rsid w:val="61895B15"/>
    <w:rsid w:val="618B5364"/>
    <w:rsid w:val="61A01488"/>
    <w:rsid w:val="61A439E6"/>
    <w:rsid w:val="61A69D33"/>
    <w:rsid w:val="61BA567B"/>
    <w:rsid w:val="61DF1AE2"/>
    <w:rsid w:val="61E458E2"/>
    <w:rsid w:val="61EE8E31"/>
    <w:rsid w:val="61F5E703"/>
    <w:rsid w:val="6204A681"/>
    <w:rsid w:val="62060C89"/>
    <w:rsid w:val="621A0B2B"/>
    <w:rsid w:val="621AA6B5"/>
    <w:rsid w:val="621AABC2"/>
    <w:rsid w:val="621F0EAF"/>
    <w:rsid w:val="622480E6"/>
    <w:rsid w:val="622A7214"/>
    <w:rsid w:val="622E66D4"/>
    <w:rsid w:val="62361232"/>
    <w:rsid w:val="626E435A"/>
    <w:rsid w:val="626EEBA8"/>
    <w:rsid w:val="627D743D"/>
    <w:rsid w:val="629DB858"/>
    <w:rsid w:val="62ACE8A9"/>
    <w:rsid w:val="62BA730E"/>
    <w:rsid w:val="62D37B57"/>
    <w:rsid w:val="62E1FD74"/>
    <w:rsid w:val="62EF7720"/>
    <w:rsid w:val="63085BD5"/>
    <w:rsid w:val="6317AF45"/>
    <w:rsid w:val="6323F4EB"/>
    <w:rsid w:val="632BF104"/>
    <w:rsid w:val="633C1DD0"/>
    <w:rsid w:val="635F615A"/>
    <w:rsid w:val="636D19BF"/>
    <w:rsid w:val="638CCAE4"/>
    <w:rsid w:val="6392F1A6"/>
    <w:rsid w:val="63A88D8F"/>
    <w:rsid w:val="63B44453"/>
    <w:rsid w:val="63BBE470"/>
    <w:rsid w:val="63C44B66"/>
    <w:rsid w:val="63C96AC0"/>
    <w:rsid w:val="63DF3E47"/>
    <w:rsid w:val="63E6C959"/>
    <w:rsid w:val="63F2BC64"/>
    <w:rsid w:val="63F4870C"/>
    <w:rsid w:val="63F68CD7"/>
    <w:rsid w:val="6410A7CF"/>
    <w:rsid w:val="641C501C"/>
    <w:rsid w:val="64218F36"/>
    <w:rsid w:val="64261C2E"/>
    <w:rsid w:val="642719F0"/>
    <w:rsid w:val="643243DC"/>
    <w:rsid w:val="644A8088"/>
    <w:rsid w:val="644D4CDC"/>
    <w:rsid w:val="644DB4F3"/>
    <w:rsid w:val="64535371"/>
    <w:rsid w:val="645611CC"/>
    <w:rsid w:val="6462C863"/>
    <w:rsid w:val="647D8BEC"/>
    <w:rsid w:val="64987536"/>
    <w:rsid w:val="649C1536"/>
    <w:rsid w:val="64AF1EF0"/>
    <w:rsid w:val="64BB078A"/>
    <w:rsid w:val="64C93964"/>
    <w:rsid w:val="64CB1F04"/>
    <w:rsid w:val="64E66346"/>
    <w:rsid w:val="65038D4B"/>
    <w:rsid w:val="6510C945"/>
    <w:rsid w:val="651227DC"/>
    <w:rsid w:val="6523E255"/>
    <w:rsid w:val="652E2E8C"/>
    <w:rsid w:val="653BFFAA"/>
    <w:rsid w:val="65776347"/>
    <w:rsid w:val="65857695"/>
    <w:rsid w:val="659A5F14"/>
    <w:rsid w:val="65A30AEB"/>
    <w:rsid w:val="65BE85FE"/>
    <w:rsid w:val="65D537B5"/>
    <w:rsid w:val="65D962BF"/>
    <w:rsid w:val="65E226A1"/>
    <w:rsid w:val="65F3F986"/>
    <w:rsid w:val="6609A8B7"/>
    <w:rsid w:val="6625B619"/>
    <w:rsid w:val="66514969"/>
    <w:rsid w:val="665A7DF4"/>
    <w:rsid w:val="665B95AD"/>
    <w:rsid w:val="6668D6BA"/>
    <w:rsid w:val="666E3546"/>
    <w:rsid w:val="667687EB"/>
    <w:rsid w:val="66789903"/>
    <w:rsid w:val="66856904"/>
    <w:rsid w:val="668745F4"/>
    <w:rsid w:val="66AF3C71"/>
    <w:rsid w:val="66B9D681"/>
    <w:rsid w:val="66CB4DB0"/>
    <w:rsid w:val="66CB97FD"/>
    <w:rsid w:val="66D8DB13"/>
    <w:rsid w:val="66F152E8"/>
    <w:rsid w:val="66FDB2EF"/>
    <w:rsid w:val="67146D72"/>
    <w:rsid w:val="67494E3D"/>
    <w:rsid w:val="6755352D"/>
    <w:rsid w:val="67A5ABA9"/>
    <w:rsid w:val="67B63AA2"/>
    <w:rsid w:val="67CCBF38"/>
    <w:rsid w:val="67DAAEDF"/>
    <w:rsid w:val="67F9E24E"/>
    <w:rsid w:val="681D9CE8"/>
    <w:rsid w:val="6828ED4B"/>
    <w:rsid w:val="682CFEEA"/>
    <w:rsid w:val="683C8E81"/>
    <w:rsid w:val="684E5C66"/>
    <w:rsid w:val="686F0A8C"/>
    <w:rsid w:val="6870E005"/>
    <w:rsid w:val="68827C34"/>
    <w:rsid w:val="68B1310C"/>
    <w:rsid w:val="68BFAD13"/>
    <w:rsid w:val="68D3DF9C"/>
    <w:rsid w:val="68DADB82"/>
    <w:rsid w:val="690535FA"/>
    <w:rsid w:val="6906B5DE"/>
    <w:rsid w:val="691F0580"/>
    <w:rsid w:val="69265A1B"/>
    <w:rsid w:val="6931E28F"/>
    <w:rsid w:val="69445751"/>
    <w:rsid w:val="6944F24D"/>
    <w:rsid w:val="695FEB0D"/>
    <w:rsid w:val="6979D42F"/>
    <w:rsid w:val="6987141B"/>
    <w:rsid w:val="698C4060"/>
    <w:rsid w:val="69928768"/>
    <w:rsid w:val="69995A90"/>
    <w:rsid w:val="69AC70FF"/>
    <w:rsid w:val="69AD2A06"/>
    <w:rsid w:val="69B6E93E"/>
    <w:rsid w:val="69BD5912"/>
    <w:rsid w:val="69CEC61B"/>
    <w:rsid w:val="69CEE4C4"/>
    <w:rsid w:val="69D1F84F"/>
    <w:rsid w:val="69D648E7"/>
    <w:rsid w:val="69EC15B1"/>
    <w:rsid w:val="6A00AA87"/>
    <w:rsid w:val="6A06B8E6"/>
    <w:rsid w:val="6A0D3130"/>
    <w:rsid w:val="6A0F892C"/>
    <w:rsid w:val="6A1A2CF3"/>
    <w:rsid w:val="6A2107D3"/>
    <w:rsid w:val="6A267E3A"/>
    <w:rsid w:val="6A2CFB05"/>
    <w:rsid w:val="6A35BCCD"/>
    <w:rsid w:val="6A517484"/>
    <w:rsid w:val="6A60CDE4"/>
    <w:rsid w:val="6A8C9D89"/>
    <w:rsid w:val="6A8E80E2"/>
    <w:rsid w:val="6A937F26"/>
    <w:rsid w:val="6A9CFCB6"/>
    <w:rsid w:val="6AA597D0"/>
    <w:rsid w:val="6AB7BEFA"/>
    <w:rsid w:val="6AE13130"/>
    <w:rsid w:val="6B13D6E1"/>
    <w:rsid w:val="6B1E4BDA"/>
    <w:rsid w:val="6B39623C"/>
    <w:rsid w:val="6B47D2B0"/>
    <w:rsid w:val="6B4B5DF6"/>
    <w:rsid w:val="6B561CE2"/>
    <w:rsid w:val="6B5935C8"/>
    <w:rsid w:val="6B6766A9"/>
    <w:rsid w:val="6B6AF089"/>
    <w:rsid w:val="6BA264A5"/>
    <w:rsid w:val="6BACEECF"/>
    <w:rsid w:val="6BC188FB"/>
    <w:rsid w:val="6BCB632C"/>
    <w:rsid w:val="6BCD053A"/>
    <w:rsid w:val="6BD350B2"/>
    <w:rsid w:val="6BDD779D"/>
    <w:rsid w:val="6BEAF4E3"/>
    <w:rsid w:val="6BEB8841"/>
    <w:rsid w:val="6C03F824"/>
    <w:rsid w:val="6C1133B5"/>
    <w:rsid w:val="6C18551D"/>
    <w:rsid w:val="6C1C5F29"/>
    <w:rsid w:val="6C245683"/>
    <w:rsid w:val="6C280B31"/>
    <w:rsid w:val="6C4C6FD8"/>
    <w:rsid w:val="6C6BEE97"/>
    <w:rsid w:val="6C6E497A"/>
    <w:rsid w:val="6C7CFCF4"/>
    <w:rsid w:val="6C80CD49"/>
    <w:rsid w:val="6C93B893"/>
    <w:rsid w:val="6C98C3B3"/>
    <w:rsid w:val="6CB4908F"/>
    <w:rsid w:val="6CC9993E"/>
    <w:rsid w:val="6CCD3B5A"/>
    <w:rsid w:val="6CE47D06"/>
    <w:rsid w:val="6CF2DF51"/>
    <w:rsid w:val="6D1C3E67"/>
    <w:rsid w:val="6D3143C0"/>
    <w:rsid w:val="6D4CFE04"/>
    <w:rsid w:val="6D6DF507"/>
    <w:rsid w:val="6D72930F"/>
    <w:rsid w:val="6D7E0B95"/>
    <w:rsid w:val="6D970328"/>
    <w:rsid w:val="6D9A3AF1"/>
    <w:rsid w:val="6DB8E137"/>
    <w:rsid w:val="6DC026E4"/>
    <w:rsid w:val="6DC56055"/>
    <w:rsid w:val="6DD87229"/>
    <w:rsid w:val="6DE2781E"/>
    <w:rsid w:val="6E084A90"/>
    <w:rsid w:val="6EA6486F"/>
    <w:rsid w:val="6EA8A46D"/>
    <w:rsid w:val="6EAB1A37"/>
    <w:rsid w:val="6EB3E8DC"/>
    <w:rsid w:val="6EC6F92C"/>
    <w:rsid w:val="6ECD1139"/>
    <w:rsid w:val="6ED2E951"/>
    <w:rsid w:val="6ED43CA3"/>
    <w:rsid w:val="6EEEBAF8"/>
    <w:rsid w:val="6F10512D"/>
    <w:rsid w:val="6F19313C"/>
    <w:rsid w:val="6F2403D9"/>
    <w:rsid w:val="6F3B0AC7"/>
    <w:rsid w:val="6F5681A4"/>
    <w:rsid w:val="6F5F2CE5"/>
    <w:rsid w:val="6F886297"/>
    <w:rsid w:val="6FA8C1F3"/>
    <w:rsid w:val="6FCE8B08"/>
    <w:rsid w:val="6FD1E6DE"/>
    <w:rsid w:val="6FEBB6AE"/>
    <w:rsid w:val="700B5E0C"/>
    <w:rsid w:val="7010ABAB"/>
    <w:rsid w:val="70161959"/>
    <w:rsid w:val="70161D87"/>
    <w:rsid w:val="70246957"/>
    <w:rsid w:val="7034C900"/>
    <w:rsid w:val="703754BA"/>
    <w:rsid w:val="703D647F"/>
    <w:rsid w:val="704AB70F"/>
    <w:rsid w:val="70867580"/>
    <w:rsid w:val="7090D708"/>
    <w:rsid w:val="70A5CD76"/>
    <w:rsid w:val="70A7D608"/>
    <w:rsid w:val="70B273F7"/>
    <w:rsid w:val="70C41265"/>
    <w:rsid w:val="70E4A4D8"/>
    <w:rsid w:val="70FB3065"/>
    <w:rsid w:val="7106288F"/>
    <w:rsid w:val="710A1E50"/>
    <w:rsid w:val="71147A2A"/>
    <w:rsid w:val="7170A47E"/>
    <w:rsid w:val="717362EE"/>
    <w:rsid w:val="7178813D"/>
    <w:rsid w:val="7182BEE3"/>
    <w:rsid w:val="71B5E8E8"/>
    <w:rsid w:val="71D2CF8E"/>
    <w:rsid w:val="71D8CA9D"/>
    <w:rsid w:val="71DAA2C3"/>
    <w:rsid w:val="71E15709"/>
    <w:rsid w:val="71E8AC84"/>
    <w:rsid w:val="71EFEF9F"/>
    <w:rsid w:val="71F4D6A0"/>
    <w:rsid w:val="7204A852"/>
    <w:rsid w:val="720B1A5C"/>
    <w:rsid w:val="72167BB3"/>
    <w:rsid w:val="723B2F9F"/>
    <w:rsid w:val="723E0CB8"/>
    <w:rsid w:val="724B0F8B"/>
    <w:rsid w:val="726E6581"/>
    <w:rsid w:val="727A84C6"/>
    <w:rsid w:val="7280B4BD"/>
    <w:rsid w:val="729E910B"/>
    <w:rsid w:val="72BAEB06"/>
    <w:rsid w:val="72CDEE96"/>
    <w:rsid w:val="72CE6099"/>
    <w:rsid w:val="72D1ADAC"/>
    <w:rsid w:val="72D8D07C"/>
    <w:rsid w:val="72D92B6E"/>
    <w:rsid w:val="72D9FE75"/>
    <w:rsid w:val="730C8D07"/>
    <w:rsid w:val="731B5BCF"/>
    <w:rsid w:val="7342AA54"/>
    <w:rsid w:val="734389A9"/>
    <w:rsid w:val="73449DB5"/>
    <w:rsid w:val="7344F490"/>
    <w:rsid w:val="736E1A70"/>
    <w:rsid w:val="73713E1B"/>
    <w:rsid w:val="7374382C"/>
    <w:rsid w:val="7379E0F4"/>
    <w:rsid w:val="738759FF"/>
    <w:rsid w:val="738F2421"/>
    <w:rsid w:val="7398F5E7"/>
    <w:rsid w:val="73A44427"/>
    <w:rsid w:val="73AB71E5"/>
    <w:rsid w:val="73B0132E"/>
    <w:rsid w:val="73B1ABF2"/>
    <w:rsid w:val="73CBBB67"/>
    <w:rsid w:val="73F3C04B"/>
    <w:rsid w:val="73FE2757"/>
    <w:rsid w:val="74090239"/>
    <w:rsid w:val="740F901F"/>
    <w:rsid w:val="741C459A"/>
    <w:rsid w:val="743E4AD4"/>
    <w:rsid w:val="746F812E"/>
    <w:rsid w:val="747B9106"/>
    <w:rsid w:val="74816FE8"/>
    <w:rsid w:val="74A0EC9F"/>
    <w:rsid w:val="74A5780D"/>
    <w:rsid w:val="74AC9AFF"/>
    <w:rsid w:val="74B49F48"/>
    <w:rsid w:val="74B9FC30"/>
    <w:rsid w:val="74FC7234"/>
    <w:rsid w:val="75038804"/>
    <w:rsid w:val="7527BDE7"/>
    <w:rsid w:val="752832C3"/>
    <w:rsid w:val="753506C7"/>
    <w:rsid w:val="75410CCF"/>
    <w:rsid w:val="75526D95"/>
    <w:rsid w:val="757CB2FB"/>
    <w:rsid w:val="75861917"/>
    <w:rsid w:val="7589D8B0"/>
    <w:rsid w:val="75C0AF8C"/>
    <w:rsid w:val="75FE9526"/>
    <w:rsid w:val="76047D18"/>
    <w:rsid w:val="7614A0B5"/>
    <w:rsid w:val="76180ABE"/>
    <w:rsid w:val="7618F495"/>
    <w:rsid w:val="761C626E"/>
    <w:rsid w:val="7635CA08"/>
    <w:rsid w:val="7641C43F"/>
    <w:rsid w:val="766D77FF"/>
    <w:rsid w:val="767C1710"/>
    <w:rsid w:val="76846FEE"/>
    <w:rsid w:val="76AA6C95"/>
    <w:rsid w:val="76D23B84"/>
    <w:rsid w:val="76D960B0"/>
    <w:rsid w:val="76DB94BC"/>
    <w:rsid w:val="76E7B3F0"/>
    <w:rsid w:val="76F852C6"/>
    <w:rsid w:val="76FE236E"/>
    <w:rsid w:val="7717090E"/>
    <w:rsid w:val="7720585C"/>
    <w:rsid w:val="7720F80A"/>
    <w:rsid w:val="772C4989"/>
    <w:rsid w:val="77643A5D"/>
    <w:rsid w:val="77713C7C"/>
    <w:rsid w:val="7782B309"/>
    <w:rsid w:val="778B83C9"/>
    <w:rsid w:val="7798D5CB"/>
    <w:rsid w:val="7798DA6E"/>
    <w:rsid w:val="77B07116"/>
    <w:rsid w:val="77B2BDB4"/>
    <w:rsid w:val="77C1AC14"/>
    <w:rsid w:val="77D387FA"/>
    <w:rsid w:val="77D57E33"/>
    <w:rsid w:val="77D74C4F"/>
    <w:rsid w:val="77DFF41E"/>
    <w:rsid w:val="77F09DEF"/>
    <w:rsid w:val="78019624"/>
    <w:rsid w:val="7816DEB0"/>
    <w:rsid w:val="78428713"/>
    <w:rsid w:val="785EE167"/>
    <w:rsid w:val="785F1407"/>
    <w:rsid w:val="78C2110E"/>
    <w:rsid w:val="78E8D6A9"/>
    <w:rsid w:val="78ED2C43"/>
    <w:rsid w:val="78EFB6BD"/>
    <w:rsid w:val="78F02982"/>
    <w:rsid w:val="78F2A1D8"/>
    <w:rsid w:val="7902D98B"/>
    <w:rsid w:val="79232F38"/>
    <w:rsid w:val="79341A3A"/>
    <w:rsid w:val="794999F0"/>
    <w:rsid w:val="796B23EC"/>
    <w:rsid w:val="7971BAF2"/>
    <w:rsid w:val="79721AE2"/>
    <w:rsid w:val="797CA1BB"/>
    <w:rsid w:val="79801C69"/>
    <w:rsid w:val="79894BDB"/>
    <w:rsid w:val="79B1B444"/>
    <w:rsid w:val="79BD6953"/>
    <w:rsid w:val="79E04A5C"/>
    <w:rsid w:val="79EA0956"/>
    <w:rsid w:val="7A105CFE"/>
    <w:rsid w:val="7A2AA990"/>
    <w:rsid w:val="7A2E2587"/>
    <w:rsid w:val="7A3238DB"/>
    <w:rsid w:val="7A54EF8B"/>
    <w:rsid w:val="7A7D3ECF"/>
    <w:rsid w:val="7A86F1C2"/>
    <w:rsid w:val="7AB1C483"/>
    <w:rsid w:val="7ABD64ED"/>
    <w:rsid w:val="7AFFE27F"/>
    <w:rsid w:val="7B02F05D"/>
    <w:rsid w:val="7B115B4D"/>
    <w:rsid w:val="7B1317A5"/>
    <w:rsid w:val="7B29DE59"/>
    <w:rsid w:val="7B402544"/>
    <w:rsid w:val="7B41CA93"/>
    <w:rsid w:val="7B47ED48"/>
    <w:rsid w:val="7B48BF05"/>
    <w:rsid w:val="7B622CD5"/>
    <w:rsid w:val="7B8AFE05"/>
    <w:rsid w:val="7B926BE4"/>
    <w:rsid w:val="7B9F06EC"/>
    <w:rsid w:val="7BACB4FD"/>
    <w:rsid w:val="7BDC47A3"/>
    <w:rsid w:val="7BF3C97F"/>
    <w:rsid w:val="7BF84F23"/>
    <w:rsid w:val="7C049542"/>
    <w:rsid w:val="7C0AA653"/>
    <w:rsid w:val="7C1B465C"/>
    <w:rsid w:val="7C2151F0"/>
    <w:rsid w:val="7C298DAF"/>
    <w:rsid w:val="7C348F31"/>
    <w:rsid w:val="7C368F42"/>
    <w:rsid w:val="7C47FFF6"/>
    <w:rsid w:val="7C523E1E"/>
    <w:rsid w:val="7C6537CC"/>
    <w:rsid w:val="7C8A614D"/>
    <w:rsid w:val="7C945C85"/>
    <w:rsid w:val="7C9A99BF"/>
    <w:rsid w:val="7C9DAD2F"/>
    <w:rsid w:val="7CAEE28A"/>
    <w:rsid w:val="7CB2475B"/>
    <w:rsid w:val="7CC02729"/>
    <w:rsid w:val="7CC086FF"/>
    <w:rsid w:val="7CD2780A"/>
    <w:rsid w:val="7CD85A26"/>
    <w:rsid w:val="7CE2E9FC"/>
    <w:rsid w:val="7CE57561"/>
    <w:rsid w:val="7CF7F8F9"/>
    <w:rsid w:val="7CF818B0"/>
    <w:rsid w:val="7D0061FC"/>
    <w:rsid w:val="7D0EB4A0"/>
    <w:rsid w:val="7D1514E3"/>
    <w:rsid w:val="7D24FBAB"/>
    <w:rsid w:val="7D290F56"/>
    <w:rsid w:val="7D6639EF"/>
    <w:rsid w:val="7D6BF854"/>
    <w:rsid w:val="7D8544DD"/>
    <w:rsid w:val="7DA9FF83"/>
    <w:rsid w:val="7DAA7248"/>
    <w:rsid w:val="7DAF1518"/>
    <w:rsid w:val="7DB78EFD"/>
    <w:rsid w:val="7DBD2251"/>
    <w:rsid w:val="7DCD4E4A"/>
    <w:rsid w:val="7DEF234D"/>
    <w:rsid w:val="7DFACCFC"/>
    <w:rsid w:val="7E0A91F8"/>
    <w:rsid w:val="7E192500"/>
    <w:rsid w:val="7E1D4448"/>
    <w:rsid w:val="7E1E9C3F"/>
    <w:rsid w:val="7E47B619"/>
    <w:rsid w:val="7E52BB4C"/>
    <w:rsid w:val="7E560826"/>
    <w:rsid w:val="7E58323A"/>
    <w:rsid w:val="7E5A6D3C"/>
    <w:rsid w:val="7E669556"/>
    <w:rsid w:val="7E674019"/>
    <w:rsid w:val="7E6D1331"/>
    <w:rsid w:val="7E6EDA00"/>
    <w:rsid w:val="7EA01052"/>
    <w:rsid w:val="7EB7789A"/>
    <w:rsid w:val="7EDD3F08"/>
    <w:rsid w:val="7EE18AFE"/>
    <w:rsid w:val="7EF675C6"/>
    <w:rsid w:val="7EFAB35B"/>
    <w:rsid w:val="7F2FAB49"/>
    <w:rsid w:val="7F3C1084"/>
    <w:rsid w:val="7F3DE184"/>
    <w:rsid w:val="7F58F2B2"/>
    <w:rsid w:val="7F74872F"/>
    <w:rsid w:val="7F88AA93"/>
    <w:rsid w:val="7F9CE0F9"/>
    <w:rsid w:val="7FA76914"/>
    <w:rsid w:val="7FAB309B"/>
    <w:rsid w:val="7FAF26D4"/>
    <w:rsid w:val="7FC2CF4A"/>
    <w:rsid w:val="7FC8642F"/>
    <w:rsid w:val="7FCAA3D8"/>
    <w:rsid w:val="7FD7F527"/>
    <w:rsid w:val="7FD944F4"/>
    <w:rsid w:val="7FDF65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B1B"/>
  <w15:chartTrackingRefBased/>
  <w15:docId w15:val="{9234711D-F41C-46A9-B69F-F218E4BD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4437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4437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4437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4437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4437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44372"/>
    <w:pPr>
      <w:keepNext/>
      <w:outlineLvl w:val="4"/>
    </w:pPr>
    <w:rPr>
      <w:b/>
      <w:szCs w:val="32"/>
    </w:rPr>
  </w:style>
  <w:style w:type="paragraph" w:styleId="Heading6">
    <w:name w:val="heading 6"/>
    <w:basedOn w:val="Normal"/>
    <w:next w:val="Normal"/>
    <w:link w:val="Heading6Char"/>
    <w:uiPriority w:val="9"/>
    <w:semiHidden/>
    <w:rsid w:val="00DF39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DF39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DF39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DF39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44372"/>
    <w:pPr>
      <w:keepNext/>
      <w:spacing w:after="200" w:line="240" w:lineRule="auto"/>
    </w:pPr>
    <w:rPr>
      <w:iCs/>
      <w:color w:val="002664"/>
      <w:sz w:val="18"/>
      <w:szCs w:val="18"/>
    </w:rPr>
  </w:style>
  <w:style w:type="table" w:customStyle="1" w:styleId="Tableheader">
    <w:name w:val="ŠTable header"/>
    <w:basedOn w:val="TableNormal"/>
    <w:uiPriority w:val="99"/>
    <w:rsid w:val="0054437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4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44372"/>
    <w:pPr>
      <w:numPr>
        <w:numId w:val="12"/>
      </w:numPr>
    </w:pPr>
  </w:style>
  <w:style w:type="paragraph" w:styleId="ListNumber2">
    <w:name w:val="List Number 2"/>
    <w:aliases w:val="ŠList Number 2"/>
    <w:basedOn w:val="Normal"/>
    <w:uiPriority w:val="8"/>
    <w:qFormat/>
    <w:rsid w:val="008A4CA5"/>
    <w:pPr>
      <w:numPr>
        <w:numId w:val="11"/>
      </w:numPr>
      <w:spacing w:before="120"/>
    </w:pPr>
  </w:style>
  <w:style w:type="paragraph" w:styleId="ListBullet">
    <w:name w:val="List Bullet"/>
    <w:aliases w:val="ŠList Bullet"/>
    <w:basedOn w:val="Normal"/>
    <w:uiPriority w:val="9"/>
    <w:qFormat/>
    <w:rsid w:val="00544372"/>
    <w:pPr>
      <w:numPr>
        <w:numId w:val="10"/>
      </w:numPr>
    </w:pPr>
  </w:style>
  <w:style w:type="paragraph" w:styleId="ListBullet2">
    <w:name w:val="List Bullet 2"/>
    <w:aliases w:val="ŠList Bullet 2"/>
    <w:basedOn w:val="Normal"/>
    <w:uiPriority w:val="10"/>
    <w:qFormat/>
    <w:rsid w:val="00544372"/>
    <w:pPr>
      <w:numPr>
        <w:numId w:val="8"/>
      </w:numPr>
    </w:pPr>
  </w:style>
  <w:style w:type="character" w:styleId="SubtleReference">
    <w:name w:val="Subtle Reference"/>
    <w:aliases w:val="ŠSubtle Reference"/>
    <w:uiPriority w:val="31"/>
    <w:qFormat/>
    <w:rsid w:val="002A06C0"/>
    <w:rPr>
      <w:rFonts w:ascii="Arial" w:hAnsi="Arial"/>
      <w:sz w:val="22"/>
    </w:rPr>
  </w:style>
  <w:style w:type="paragraph" w:styleId="Quote">
    <w:name w:val="Quote"/>
    <w:aliases w:val="ŠQuote"/>
    <w:basedOn w:val="Normal"/>
    <w:next w:val="Normal"/>
    <w:link w:val="QuoteChar"/>
    <w:uiPriority w:val="29"/>
    <w:qFormat/>
    <w:rsid w:val="002A06C0"/>
    <w:pPr>
      <w:keepNext/>
      <w:spacing w:before="200" w:after="200" w:line="240" w:lineRule="atLeast"/>
      <w:ind w:left="567" w:right="567"/>
    </w:pPr>
  </w:style>
  <w:style w:type="paragraph" w:styleId="Date">
    <w:name w:val="Date"/>
    <w:aliases w:val="ŠDate"/>
    <w:basedOn w:val="Normal"/>
    <w:next w:val="Normal"/>
    <w:link w:val="DateChar"/>
    <w:uiPriority w:val="99"/>
    <w:rsid w:val="002A06C0"/>
    <w:pPr>
      <w:spacing w:before="0" w:line="720" w:lineRule="atLeast"/>
    </w:pPr>
  </w:style>
  <w:style w:type="character" w:customStyle="1" w:styleId="DateChar">
    <w:name w:val="Date Char"/>
    <w:aliases w:val="ŠDate Char"/>
    <w:basedOn w:val="DefaultParagraphFont"/>
    <w:link w:val="Date"/>
    <w:uiPriority w:val="99"/>
    <w:rsid w:val="002A06C0"/>
    <w:rPr>
      <w:rFonts w:ascii="Arial" w:hAnsi="Arial" w:cs="Arial"/>
      <w:sz w:val="24"/>
      <w:szCs w:val="24"/>
    </w:rPr>
  </w:style>
  <w:style w:type="paragraph" w:styleId="Signature">
    <w:name w:val="Signature"/>
    <w:aliases w:val="ŠSignature"/>
    <w:basedOn w:val="Normal"/>
    <w:link w:val="SignatureChar"/>
    <w:uiPriority w:val="99"/>
    <w:rsid w:val="002A06C0"/>
    <w:pPr>
      <w:spacing w:before="0" w:line="720" w:lineRule="atLeast"/>
    </w:pPr>
  </w:style>
  <w:style w:type="character" w:customStyle="1" w:styleId="SignatureChar">
    <w:name w:val="Signature Char"/>
    <w:aliases w:val="ŠSignature Char"/>
    <w:basedOn w:val="DefaultParagraphFont"/>
    <w:link w:val="Signature"/>
    <w:uiPriority w:val="99"/>
    <w:rsid w:val="002A06C0"/>
    <w:rPr>
      <w:rFonts w:ascii="Arial" w:hAnsi="Arial" w:cs="Arial"/>
      <w:sz w:val="24"/>
      <w:szCs w:val="24"/>
    </w:rPr>
  </w:style>
  <w:style w:type="character" w:styleId="Strong">
    <w:name w:val="Strong"/>
    <w:aliases w:val="ŠStrong,Bold"/>
    <w:qFormat/>
    <w:rsid w:val="00544372"/>
    <w:rPr>
      <w:b/>
      <w:bCs/>
    </w:rPr>
  </w:style>
  <w:style w:type="character" w:customStyle="1" w:styleId="QuoteChar">
    <w:name w:val="Quote Char"/>
    <w:aliases w:val="ŠQuote Char"/>
    <w:basedOn w:val="DefaultParagraphFont"/>
    <w:link w:val="Quote"/>
    <w:uiPriority w:val="29"/>
    <w:rsid w:val="002A06C0"/>
    <w:rPr>
      <w:rFonts w:ascii="Arial" w:hAnsi="Arial" w:cs="Arial"/>
      <w:sz w:val="24"/>
      <w:szCs w:val="24"/>
    </w:rPr>
  </w:style>
  <w:style w:type="paragraph" w:customStyle="1" w:styleId="FeatureBox2">
    <w:name w:val="ŠFeature Box 2"/>
    <w:basedOn w:val="Normal"/>
    <w:next w:val="Normal"/>
    <w:uiPriority w:val="12"/>
    <w:qFormat/>
    <w:rsid w:val="0054437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Pink">
    <w:name w:val="ŠFeature Box Pink"/>
    <w:basedOn w:val="Normal"/>
    <w:next w:val="Normal"/>
    <w:uiPriority w:val="13"/>
    <w:qFormat/>
    <w:rsid w:val="002A06C0"/>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54437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4437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4437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44372"/>
    <w:rPr>
      <w:color w:val="2F5496" w:themeColor="accent1" w:themeShade="BF"/>
      <w:u w:val="single"/>
    </w:rPr>
  </w:style>
  <w:style w:type="paragraph" w:customStyle="1" w:styleId="Logo">
    <w:name w:val="ŠLogo"/>
    <w:basedOn w:val="Normal"/>
    <w:uiPriority w:val="18"/>
    <w:qFormat/>
    <w:rsid w:val="0054437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44372"/>
    <w:pPr>
      <w:tabs>
        <w:tab w:val="right" w:leader="dot" w:pos="14570"/>
      </w:tabs>
      <w:spacing w:before="0"/>
    </w:pPr>
    <w:rPr>
      <w:b/>
      <w:noProof/>
    </w:rPr>
  </w:style>
  <w:style w:type="paragraph" w:styleId="TOC2">
    <w:name w:val="toc 2"/>
    <w:aliases w:val="ŠTOC 2"/>
    <w:basedOn w:val="Normal"/>
    <w:next w:val="Normal"/>
    <w:uiPriority w:val="39"/>
    <w:unhideWhenUsed/>
    <w:rsid w:val="00544372"/>
    <w:pPr>
      <w:tabs>
        <w:tab w:val="right" w:leader="dot" w:pos="14570"/>
      </w:tabs>
      <w:spacing w:before="0"/>
    </w:pPr>
    <w:rPr>
      <w:noProof/>
    </w:rPr>
  </w:style>
  <w:style w:type="paragraph" w:styleId="TOC3">
    <w:name w:val="toc 3"/>
    <w:aliases w:val="ŠTOC 3"/>
    <w:basedOn w:val="Normal"/>
    <w:next w:val="Normal"/>
    <w:uiPriority w:val="39"/>
    <w:unhideWhenUsed/>
    <w:rsid w:val="00544372"/>
    <w:pPr>
      <w:spacing w:before="0"/>
      <w:ind w:left="244"/>
    </w:pPr>
  </w:style>
  <w:style w:type="paragraph" w:styleId="Title">
    <w:name w:val="Title"/>
    <w:aliases w:val="ŠTitle"/>
    <w:basedOn w:val="Normal"/>
    <w:next w:val="Normal"/>
    <w:link w:val="TitleChar"/>
    <w:uiPriority w:val="1"/>
    <w:rsid w:val="0054437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44372"/>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4437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4437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44372"/>
    <w:pPr>
      <w:spacing w:after="240"/>
      <w:outlineLvl w:val="9"/>
    </w:pPr>
    <w:rPr>
      <w:szCs w:val="40"/>
    </w:rPr>
  </w:style>
  <w:style w:type="paragraph" w:styleId="Footer">
    <w:name w:val="footer"/>
    <w:aliases w:val="ŠFooter"/>
    <w:basedOn w:val="Normal"/>
    <w:link w:val="FooterChar"/>
    <w:uiPriority w:val="19"/>
    <w:rsid w:val="0054437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44372"/>
    <w:rPr>
      <w:rFonts w:ascii="Arial" w:hAnsi="Arial" w:cs="Arial"/>
      <w:sz w:val="18"/>
      <w:szCs w:val="18"/>
    </w:rPr>
  </w:style>
  <w:style w:type="paragraph" w:styleId="Header">
    <w:name w:val="header"/>
    <w:aliases w:val="ŠHeader"/>
    <w:basedOn w:val="Normal"/>
    <w:link w:val="HeaderChar"/>
    <w:uiPriority w:val="16"/>
    <w:rsid w:val="00544372"/>
    <w:rPr>
      <w:noProof/>
      <w:color w:val="002664"/>
      <w:sz w:val="28"/>
      <w:szCs w:val="28"/>
    </w:rPr>
  </w:style>
  <w:style w:type="character" w:customStyle="1" w:styleId="HeaderChar">
    <w:name w:val="Header Char"/>
    <w:aliases w:val="ŠHeader Char"/>
    <w:basedOn w:val="DefaultParagraphFont"/>
    <w:link w:val="Header"/>
    <w:uiPriority w:val="16"/>
    <w:rsid w:val="0054437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4437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4437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44372"/>
    <w:rPr>
      <w:rFonts w:ascii="Arial" w:hAnsi="Arial" w:cs="Arial"/>
      <w:b/>
      <w:szCs w:val="32"/>
    </w:rPr>
  </w:style>
  <w:style w:type="character" w:styleId="UnresolvedMention">
    <w:name w:val="Unresolved Mention"/>
    <w:basedOn w:val="DefaultParagraphFont"/>
    <w:uiPriority w:val="99"/>
    <w:semiHidden/>
    <w:unhideWhenUsed/>
    <w:rsid w:val="00544372"/>
    <w:rPr>
      <w:color w:val="605E5C"/>
      <w:shd w:val="clear" w:color="auto" w:fill="E1DFDD"/>
    </w:rPr>
  </w:style>
  <w:style w:type="character" w:styleId="Emphasis">
    <w:name w:val="Emphasis"/>
    <w:aliases w:val="ŠEmphasis,Italic"/>
    <w:qFormat/>
    <w:rsid w:val="00544372"/>
    <w:rPr>
      <w:i/>
      <w:iCs/>
    </w:rPr>
  </w:style>
  <w:style w:type="character" w:styleId="SubtleEmphasis">
    <w:name w:val="Subtle Emphasis"/>
    <w:basedOn w:val="DefaultParagraphFont"/>
    <w:uiPriority w:val="19"/>
    <w:semiHidden/>
    <w:qFormat/>
    <w:rsid w:val="00544372"/>
    <w:rPr>
      <w:i/>
      <w:iCs/>
      <w:color w:val="404040" w:themeColor="text1" w:themeTint="BF"/>
    </w:rPr>
  </w:style>
  <w:style w:type="character" w:styleId="CommentReference">
    <w:name w:val="annotation reference"/>
    <w:basedOn w:val="DefaultParagraphFont"/>
    <w:uiPriority w:val="99"/>
    <w:semiHidden/>
    <w:unhideWhenUsed/>
    <w:rsid w:val="00544372"/>
    <w:rPr>
      <w:sz w:val="16"/>
      <w:szCs w:val="16"/>
    </w:rPr>
  </w:style>
  <w:style w:type="paragraph" w:styleId="CommentText">
    <w:name w:val="annotation text"/>
    <w:basedOn w:val="Normal"/>
    <w:link w:val="CommentTextChar"/>
    <w:uiPriority w:val="99"/>
    <w:unhideWhenUsed/>
    <w:rsid w:val="00544372"/>
    <w:pPr>
      <w:spacing w:line="240" w:lineRule="auto"/>
    </w:pPr>
    <w:rPr>
      <w:sz w:val="20"/>
      <w:szCs w:val="20"/>
    </w:rPr>
  </w:style>
  <w:style w:type="character" w:customStyle="1" w:styleId="CommentTextChar">
    <w:name w:val="Comment Text Char"/>
    <w:basedOn w:val="DefaultParagraphFont"/>
    <w:link w:val="CommentText"/>
    <w:uiPriority w:val="99"/>
    <w:rsid w:val="0054437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44372"/>
    <w:rPr>
      <w:b/>
      <w:bCs/>
    </w:rPr>
  </w:style>
  <w:style w:type="character" w:customStyle="1" w:styleId="CommentSubjectChar">
    <w:name w:val="Comment Subject Char"/>
    <w:basedOn w:val="CommentTextChar"/>
    <w:link w:val="CommentSubject"/>
    <w:uiPriority w:val="99"/>
    <w:semiHidden/>
    <w:rsid w:val="00544372"/>
    <w:rPr>
      <w:rFonts w:ascii="Arial" w:hAnsi="Arial" w:cs="Arial"/>
      <w:b/>
      <w:bCs/>
      <w:sz w:val="20"/>
      <w:szCs w:val="20"/>
    </w:rPr>
  </w:style>
  <w:style w:type="paragraph" w:styleId="ListParagraph">
    <w:name w:val="List Paragraph"/>
    <w:aliases w:val="ŠList Paragraph"/>
    <w:basedOn w:val="Normal"/>
    <w:uiPriority w:val="34"/>
    <w:unhideWhenUsed/>
    <w:qFormat/>
    <w:rsid w:val="00544372"/>
    <w:pPr>
      <w:ind w:left="567"/>
    </w:pPr>
  </w:style>
  <w:style w:type="character" w:styleId="FollowedHyperlink">
    <w:name w:val="FollowedHyperlink"/>
    <w:basedOn w:val="DefaultParagraphFont"/>
    <w:uiPriority w:val="99"/>
    <w:semiHidden/>
    <w:unhideWhenUsed/>
    <w:rsid w:val="00544372"/>
    <w:rPr>
      <w:color w:val="954F72" w:themeColor="followedHyperlink"/>
      <w:u w:val="single"/>
    </w:rPr>
  </w:style>
  <w:style w:type="paragraph" w:styleId="TableofFigures">
    <w:name w:val="table of figures"/>
    <w:basedOn w:val="Normal"/>
    <w:next w:val="Normal"/>
    <w:uiPriority w:val="99"/>
    <w:unhideWhenUsed/>
    <w:rsid w:val="002A06C0"/>
  </w:style>
  <w:style w:type="paragraph" w:customStyle="1" w:styleId="Featurebox2Bullets">
    <w:name w:val="ŠFeature box 2: Bullets"/>
    <w:basedOn w:val="ListBullet"/>
    <w:link w:val="Featurebox2BulletsChar"/>
    <w:uiPriority w:val="14"/>
    <w:qFormat/>
    <w:rsid w:val="002A06C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A06C0"/>
    <w:rPr>
      <w:rFonts w:ascii="Arial" w:hAnsi="Arial" w:cs="Arial"/>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544372"/>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2A06C0"/>
    <w:rPr>
      <w:rFonts w:ascii="Arial" w:hAnsi="Arial" w:cs="Arial"/>
      <w:sz w:val="18"/>
      <w:szCs w:val="18"/>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544372"/>
    <w:pPr>
      <w:pBdr>
        <w:bottom w:val="single" w:sz="8" w:space="10" w:color="D0CECE"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unhideWhenUsed/>
    <w:rsid w:val="002A06C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A06C0"/>
    <w:rPr>
      <w:rFonts w:ascii="Arial" w:hAnsi="Arial" w:cs="Arial"/>
      <w:sz w:val="20"/>
      <w:szCs w:val="20"/>
    </w:rPr>
  </w:style>
  <w:style w:type="character" w:styleId="FootnoteReference">
    <w:name w:val="footnote reference"/>
    <w:basedOn w:val="DefaultParagraphFont"/>
    <w:uiPriority w:val="99"/>
    <w:semiHidden/>
    <w:unhideWhenUsed/>
    <w:rsid w:val="002A06C0"/>
    <w:rPr>
      <w:vertAlign w:val="superscript"/>
    </w:rPr>
  </w:style>
  <w:style w:type="paragraph" w:styleId="NormalWeb">
    <w:name w:val="Normal (Web)"/>
    <w:basedOn w:val="Normal"/>
    <w:uiPriority w:val="99"/>
    <w:semiHidden/>
    <w:unhideWhenUsed/>
    <w:rsid w:val="00AE7FE3"/>
    <w:pPr>
      <w:spacing w:before="100" w:beforeAutospacing="1" w:after="100" w:afterAutospacing="1" w:line="240" w:lineRule="auto"/>
    </w:pPr>
    <w:rPr>
      <w:rFonts w:ascii="Calibri" w:hAnsi="Calibri" w:cs="Calibri"/>
      <w:szCs w:val="22"/>
      <w:lang w:eastAsia="en-AU"/>
    </w:rPr>
  </w:style>
  <w:style w:type="paragraph" w:customStyle="1" w:styleId="xmsonormal">
    <w:name w:val="x_msonormal"/>
    <w:basedOn w:val="Normal"/>
    <w:uiPriority w:val="99"/>
    <w:semiHidden/>
    <w:rsid w:val="00AE7FE3"/>
    <w:pPr>
      <w:spacing w:before="0" w:line="240" w:lineRule="auto"/>
    </w:pPr>
    <w:rPr>
      <w:rFonts w:ascii="Calibri" w:hAnsi="Calibri" w:cs="Calibri"/>
      <w:sz w:val="20"/>
      <w:szCs w:val="20"/>
      <w:lang w:eastAsia="en-AU"/>
    </w:rPr>
  </w:style>
  <w:style w:type="character" w:styleId="Mention">
    <w:name w:val="Mention"/>
    <w:basedOn w:val="DefaultParagraphFont"/>
    <w:uiPriority w:val="99"/>
    <w:unhideWhenUsed/>
    <w:rsid w:val="00D97613"/>
    <w:rPr>
      <w:color w:val="2B579A"/>
      <w:shd w:val="clear" w:color="auto" w:fill="E1DFDD"/>
    </w:rPr>
  </w:style>
  <w:style w:type="paragraph" w:styleId="BalloonText">
    <w:name w:val="Balloon Text"/>
    <w:basedOn w:val="Normal"/>
    <w:link w:val="BalloonTextChar"/>
    <w:uiPriority w:val="99"/>
    <w:semiHidden/>
    <w:unhideWhenUsed/>
    <w:rsid w:val="0065219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94"/>
    <w:rPr>
      <w:rFonts w:ascii="Segoe UI" w:hAnsi="Segoe UI" w:cs="Segoe UI"/>
      <w:sz w:val="18"/>
      <w:szCs w:val="18"/>
    </w:rPr>
  </w:style>
  <w:style w:type="paragraph" w:styleId="TOC4">
    <w:name w:val="toc 4"/>
    <w:aliases w:val="ŠTOC 4"/>
    <w:basedOn w:val="Normal"/>
    <w:next w:val="Normal"/>
    <w:autoRedefine/>
    <w:uiPriority w:val="39"/>
    <w:unhideWhenUsed/>
    <w:rsid w:val="00544372"/>
    <w:pPr>
      <w:spacing w:before="0"/>
      <w:ind w:left="488"/>
    </w:pPr>
  </w:style>
  <w:style w:type="paragraph" w:customStyle="1" w:styleId="FeatureBoxGrey">
    <w:name w:val="ŠFeature Box Grey"/>
    <w:basedOn w:val="FeatureBox2"/>
    <w:uiPriority w:val="12"/>
    <w:qFormat/>
    <w:rsid w:val="002A06C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aragraph">
    <w:name w:val="paragraph"/>
    <w:basedOn w:val="Normal"/>
    <w:rsid w:val="00127DFB"/>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127DFB"/>
  </w:style>
  <w:style w:type="character" w:customStyle="1" w:styleId="eop">
    <w:name w:val="eop"/>
    <w:basedOn w:val="DefaultParagraphFont"/>
    <w:rsid w:val="00127DFB"/>
  </w:style>
  <w:style w:type="paragraph" w:styleId="TOC5">
    <w:name w:val="toc 5"/>
    <w:basedOn w:val="Normal"/>
    <w:next w:val="Normal"/>
    <w:autoRedefine/>
    <w:uiPriority w:val="39"/>
    <w:unhideWhenUsed/>
    <w:rsid w:val="00560924"/>
    <w:pPr>
      <w:spacing w:after="100"/>
      <w:ind w:left="960"/>
    </w:pPr>
  </w:style>
  <w:style w:type="character" w:customStyle="1" w:styleId="Heading6Char">
    <w:name w:val="Heading 6 Char"/>
    <w:basedOn w:val="DefaultParagraphFont"/>
    <w:link w:val="Heading6"/>
    <w:uiPriority w:val="9"/>
    <w:semiHidden/>
    <w:rsid w:val="00DF399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DF399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DF39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3999"/>
    <w:rPr>
      <w:rFonts w:asciiTheme="majorHAnsi" w:eastAsiaTheme="majorEastAsia" w:hAnsiTheme="majorHAnsi" w:cstheme="majorBidi"/>
      <w:i/>
      <w:iCs/>
      <w:color w:val="272727" w:themeColor="text1" w:themeTint="D8"/>
      <w:sz w:val="21"/>
      <w:szCs w:val="21"/>
    </w:rPr>
  </w:style>
  <w:style w:type="character" w:customStyle="1" w:styleId="ui-provider">
    <w:name w:val="ui-provider"/>
    <w:basedOn w:val="DefaultParagraphFont"/>
    <w:rsid w:val="002E4F96"/>
  </w:style>
  <w:style w:type="paragraph" w:styleId="ListBullet3">
    <w:name w:val="List Bullet 3"/>
    <w:aliases w:val="ŠList Bullet 3"/>
    <w:basedOn w:val="Normal"/>
    <w:uiPriority w:val="10"/>
    <w:rsid w:val="00544372"/>
    <w:pPr>
      <w:numPr>
        <w:numId w:val="9"/>
      </w:numPr>
    </w:pPr>
  </w:style>
  <w:style w:type="paragraph" w:styleId="ListNumber3">
    <w:name w:val="List Number 3"/>
    <w:aliases w:val="ŠList Number 3"/>
    <w:basedOn w:val="ListBullet3"/>
    <w:uiPriority w:val="8"/>
    <w:rsid w:val="00544372"/>
    <w:pPr>
      <w:numPr>
        <w:ilvl w:val="2"/>
        <w:numId w:val="11"/>
      </w:numPr>
    </w:pPr>
  </w:style>
  <w:style w:type="character" w:styleId="PlaceholderText">
    <w:name w:val="Placeholder Text"/>
    <w:basedOn w:val="DefaultParagraphFont"/>
    <w:uiPriority w:val="99"/>
    <w:semiHidden/>
    <w:rsid w:val="00544372"/>
    <w:rPr>
      <w:color w:val="808080"/>
    </w:rPr>
  </w:style>
  <w:style w:type="character" w:customStyle="1" w:styleId="BoldItalic">
    <w:name w:val="ŠBold Italic"/>
    <w:basedOn w:val="DefaultParagraphFont"/>
    <w:uiPriority w:val="1"/>
    <w:qFormat/>
    <w:rsid w:val="00544372"/>
    <w:rPr>
      <w:b/>
      <w:i/>
      <w:iCs/>
    </w:rPr>
  </w:style>
  <w:style w:type="paragraph" w:customStyle="1" w:styleId="FeatureBox3">
    <w:name w:val="ŠFeature Box 3"/>
    <w:basedOn w:val="Normal"/>
    <w:next w:val="Normal"/>
    <w:uiPriority w:val="13"/>
    <w:qFormat/>
    <w:rsid w:val="0054437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4437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544372"/>
    <w:pPr>
      <w:keepNext/>
      <w:ind w:left="567" w:right="57"/>
    </w:pPr>
    <w:rPr>
      <w:szCs w:val="22"/>
    </w:rPr>
  </w:style>
  <w:style w:type="paragraph" w:customStyle="1" w:styleId="Subtitle0">
    <w:name w:val="ŠSubtitle"/>
    <w:basedOn w:val="Normal"/>
    <w:link w:val="SubtitleChar0"/>
    <w:uiPriority w:val="2"/>
    <w:qFormat/>
    <w:rsid w:val="00544372"/>
    <w:pPr>
      <w:spacing w:before="360"/>
    </w:pPr>
    <w:rPr>
      <w:color w:val="002664"/>
      <w:sz w:val="44"/>
      <w:szCs w:val="48"/>
    </w:rPr>
  </w:style>
  <w:style w:type="character" w:customStyle="1" w:styleId="SubtitleChar0">
    <w:name w:val="ŠSubtitle Char"/>
    <w:basedOn w:val="DefaultParagraphFont"/>
    <w:link w:val="Subtitle0"/>
    <w:uiPriority w:val="2"/>
    <w:rsid w:val="00544372"/>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444">
      <w:bodyDiv w:val="1"/>
      <w:marLeft w:val="0"/>
      <w:marRight w:val="0"/>
      <w:marTop w:val="0"/>
      <w:marBottom w:val="0"/>
      <w:divBdr>
        <w:top w:val="none" w:sz="0" w:space="0" w:color="auto"/>
        <w:left w:val="none" w:sz="0" w:space="0" w:color="auto"/>
        <w:bottom w:val="none" w:sz="0" w:space="0" w:color="auto"/>
        <w:right w:val="none" w:sz="0" w:space="0" w:color="auto"/>
      </w:divBdr>
    </w:div>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141165579">
      <w:bodyDiv w:val="1"/>
      <w:marLeft w:val="0"/>
      <w:marRight w:val="0"/>
      <w:marTop w:val="0"/>
      <w:marBottom w:val="0"/>
      <w:divBdr>
        <w:top w:val="none" w:sz="0" w:space="0" w:color="auto"/>
        <w:left w:val="none" w:sz="0" w:space="0" w:color="auto"/>
        <w:bottom w:val="none" w:sz="0" w:space="0" w:color="auto"/>
        <w:right w:val="none" w:sz="0" w:space="0" w:color="auto"/>
      </w:divBdr>
    </w:div>
    <w:div w:id="157693657">
      <w:bodyDiv w:val="1"/>
      <w:marLeft w:val="0"/>
      <w:marRight w:val="0"/>
      <w:marTop w:val="0"/>
      <w:marBottom w:val="0"/>
      <w:divBdr>
        <w:top w:val="none" w:sz="0" w:space="0" w:color="auto"/>
        <w:left w:val="none" w:sz="0" w:space="0" w:color="auto"/>
        <w:bottom w:val="none" w:sz="0" w:space="0" w:color="auto"/>
        <w:right w:val="none" w:sz="0" w:space="0" w:color="auto"/>
      </w:divBdr>
      <w:divsChild>
        <w:div w:id="245000149">
          <w:marLeft w:val="0"/>
          <w:marRight w:val="0"/>
          <w:marTop w:val="0"/>
          <w:marBottom w:val="0"/>
          <w:divBdr>
            <w:top w:val="single" w:sz="2" w:space="0" w:color="auto"/>
            <w:left w:val="single" w:sz="2" w:space="0" w:color="auto"/>
            <w:bottom w:val="single" w:sz="2" w:space="0" w:color="auto"/>
            <w:right w:val="single" w:sz="2" w:space="0" w:color="auto"/>
          </w:divBdr>
        </w:div>
      </w:divsChild>
    </w:div>
    <w:div w:id="244457554">
      <w:bodyDiv w:val="1"/>
      <w:marLeft w:val="0"/>
      <w:marRight w:val="0"/>
      <w:marTop w:val="0"/>
      <w:marBottom w:val="0"/>
      <w:divBdr>
        <w:top w:val="none" w:sz="0" w:space="0" w:color="auto"/>
        <w:left w:val="none" w:sz="0" w:space="0" w:color="auto"/>
        <w:bottom w:val="none" w:sz="0" w:space="0" w:color="auto"/>
        <w:right w:val="none" w:sz="0" w:space="0" w:color="auto"/>
      </w:divBdr>
      <w:divsChild>
        <w:div w:id="1103109209">
          <w:marLeft w:val="0"/>
          <w:marRight w:val="0"/>
          <w:marTop w:val="0"/>
          <w:marBottom w:val="0"/>
          <w:divBdr>
            <w:top w:val="single" w:sz="2" w:space="0" w:color="auto"/>
            <w:left w:val="single" w:sz="2" w:space="0" w:color="auto"/>
            <w:bottom w:val="single" w:sz="2" w:space="0" w:color="auto"/>
            <w:right w:val="single" w:sz="2" w:space="0" w:color="auto"/>
          </w:divBdr>
        </w:div>
      </w:divsChild>
    </w:div>
    <w:div w:id="272325421">
      <w:bodyDiv w:val="1"/>
      <w:marLeft w:val="0"/>
      <w:marRight w:val="0"/>
      <w:marTop w:val="0"/>
      <w:marBottom w:val="0"/>
      <w:divBdr>
        <w:top w:val="none" w:sz="0" w:space="0" w:color="auto"/>
        <w:left w:val="none" w:sz="0" w:space="0" w:color="auto"/>
        <w:bottom w:val="none" w:sz="0" w:space="0" w:color="auto"/>
        <w:right w:val="none" w:sz="0" w:space="0" w:color="auto"/>
      </w:divBdr>
      <w:divsChild>
        <w:div w:id="1917980520">
          <w:marLeft w:val="0"/>
          <w:marRight w:val="0"/>
          <w:marTop w:val="0"/>
          <w:marBottom w:val="0"/>
          <w:divBdr>
            <w:top w:val="single" w:sz="2" w:space="0" w:color="auto"/>
            <w:left w:val="single" w:sz="2" w:space="0" w:color="auto"/>
            <w:bottom w:val="single" w:sz="2" w:space="0" w:color="auto"/>
            <w:right w:val="single" w:sz="2" w:space="0" w:color="auto"/>
          </w:divBdr>
        </w:div>
      </w:divsChild>
    </w:div>
    <w:div w:id="497572929">
      <w:bodyDiv w:val="1"/>
      <w:marLeft w:val="0"/>
      <w:marRight w:val="0"/>
      <w:marTop w:val="0"/>
      <w:marBottom w:val="0"/>
      <w:divBdr>
        <w:top w:val="none" w:sz="0" w:space="0" w:color="auto"/>
        <w:left w:val="none" w:sz="0" w:space="0" w:color="auto"/>
        <w:bottom w:val="none" w:sz="0" w:space="0" w:color="auto"/>
        <w:right w:val="none" w:sz="0" w:space="0" w:color="auto"/>
      </w:divBdr>
    </w:div>
    <w:div w:id="570583406">
      <w:bodyDiv w:val="1"/>
      <w:marLeft w:val="0"/>
      <w:marRight w:val="0"/>
      <w:marTop w:val="0"/>
      <w:marBottom w:val="0"/>
      <w:divBdr>
        <w:top w:val="none" w:sz="0" w:space="0" w:color="auto"/>
        <w:left w:val="none" w:sz="0" w:space="0" w:color="auto"/>
        <w:bottom w:val="none" w:sz="0" w:space="0" w:color="auto"/>
        <w:right w:val="none" w:sz="0" w:space="0" w:color="auto"/>
      </w:divBdr>
      <w:divsChild>
        <w:div w:id="194781574">
          <w:marLeft w:val="0"/>
          <w:marRight w:val="0"/>
          <w:marTop w:val="0"/>
          <w:marBottom w:val="0"/>
          <w:divBdr>
            <w:top w:val="single" w:sz="2" w:space="0" w:color="auto"/>
            <w:left w:val="single" w:sz="2" w:space="0" w:color="auto"/>
            <w:bottom w:val="single" w:sz="2" w:space="0" w:color="auto"/>
            <w:right w:val="single" w:sz="2" w:space="0" w:color="auto"/>
          </w:divBdr>
        </w:div>
      </w:divsChild>
    </w:div>
    <w:div w:id="582835684">
      <w:bodyDiv w:val="1"/>
      <w:marLeft w:val="0"/>
      <w:marRight w:val="0"/>
      <w:marTop w:val="0"/>
      <w:marBottom w:val="0"/>
      <w:divBdr>
        <w:top w:val="none" w:sz="0" w:space="0" w:color="auto"/>
        <w:left w:val="none" w:sz="0" w:space="0" w:color="auto"/>
        <w:bottom w:val="none" w:sz="0" w:space="0" w:color="auto"/>
        <w:right w:val="none" w:sz="0" w:space="0" w:color="auto"/>
      </w:divBdr>
    </w:div>
    <w:div w:id="599266191">
      <w:bodyDiv w:val="1"/>
      <w:marLeft w:val="0"/>
      <w:marRight w:val="0"/>
      <w:marTop w:val="0"/>
      <w:marBottom w:val="0"/>
      <w:divBdr>
        <w:top w:val="none" w:sz="0" w:space="0" w:color="auto"/>
        <w:left w:val="none" w:sz="0" w:space="0" w:color="auto"/>
        <w:bottom w:val="none" w:sz="0" w:space="0" w:color="auto"/>
        <w:right w:val="none" w:sz="0" w:space="0" w:color="auto"/>
      </w:divBdr>
      <w:divsChild>
        <w:div w:id="1112702457">
          <w:marLeft w:val="0"/>
          <w:marRight w:val="0"/>
          <w:marTop w:val="0"/>
          <w:marBottom w:val="0"/>
          <w:divBdr>
            <w:top w:val="single" w:sz="2" w:space="0" w:color="auto"/>
            <w:left w:val="single" w:sz="2" w:space="0" w:color="auto"/>
            <w:bottom w:val="single" w:sz="2" w:space="0" w:color="auto"/>
            <w:right w:val="single" w:sz="2" w:space="0" w:color="auto"/>
          </w:divBdr>
        </w:div>
        <w:div w:id="1904245733">
          <w:marLeft w:val="0"/>
          <w:marRight w:val="0"/>
          <w:marTop w:val="0"/>
          <w:marBottom w:val="0"/>
          <w:divBdr>
            <w:top w:val="single" w:sz="2" w:space="0" w:color="auto"/>
            <w:left w:val="single" w:sz="2" w:space="0" w:color="auto"/>
            <w:bottom w:val="single" w:sz="2" w:space="0" w:color="auto"/>
            <w:right w:val="single" w:sz="2" w:space="0" w:color="auto"/>
          </w:divBdr>
        </w:div>
      </w:divsChild>
    </w:div>
    <w:div w:id="652951452">
      <w:bodyDiv w:val="1"/>
      <w:marLeft w:val="0"/>
      <w:marRight w:val="0"/>
      <w:marTop w:val="0"/>
      <w:marBottom w:val="0"/>
      <w:divBdr>
        <w:top w:val="none" w:sz="0" w:space="0" w:color="auto"/>
        <w:left w:val="none" w:sz="0" w:space="0" w:color="auto"/>
        <w:bottom w:val="none" w:sz="0" w:space="0" w:color="auto"/>
        <w:right w:val="none" w:sz="0" w:space="0" w:color="auto"/>
      </w:divBdr>
      <w:divsChild>
        <w:div w:id="595406252">
          <w:marLeft w:val="0"/>
          <w:marRight w:val="0"/>
          <w:marTop w:val="0"/>
          <w:marBottom w:val="0"/>
          <w:divBdr>
            <w:top w:val="single" w:sz="2" w:space="0" w:color="auto"/>
            <w:left w:val="single" w:sz="2" w:space="0" w:color="auto"/>
            <w:bottom w:val="single" w:sz="2" w:space="0" w:color="auto"/>
            <w:right w:val="single" w:sz="2" w:space="0" w:color="auto"/>
          </w:divBdr>
        </w:div>
      </w:divsChild>
    </w:div>
    <w:div w:id="654529172">
      <w:bodyDiv w:val="1"/>
      <w:marLeft w:val="0"/>
      <w:marRight w:val="0"/>
      <w:marTop w:val="0"/>
      <w:marBottom w:val="0"/>
      <w:divBdr>
        <w:top w:val="none" w:sz="0" w:space="0" w:color="auto"/>
        <w:left w:val="none" w:sz="0" w:space="0" w:color="auto"/>
        <w:bottom w:val="none" w:sz="0" w:space="0" w:color="auto"/>
        <w:right w:val="none" w:sz="0" w:space="0" w:color="auto"/>
      </w:divBdr>
      <w:divsChild>
        <w:div w:id="2065567509">
          <w:marLeft w:val="0"/>
          <w:marRight w:val="0"/>
          <w:marTop w:val="0"/>
          <w:marBottom w:val="0"/>
          <w:divBdr>
            <w:top w:val="single" w:sz="2" w:space="0" w:color="auto"/>
            <w:left w:val="single" w:sz="2" w:space="0" w:color="auto"/>
            <w:bottom w:val="single" w:sz="2" w:space="0" w:color="auto"/>
            <w:right w:val="single" w:sz="2" w:space="0" w:color="auto"/>
          </w:divBdr>
        </w:div>
      </w:divsChild>
    </w:div>
    <w:div w:id="655374399">
      <w:bodyDiv w:val="1"/>
      <w:marLeft w:val="0"/>
      <w:marRight w:val="0"/>
      <w:marTop w:val="0"/>
      <w:marBottom w:val="0"/>
      <w:divBdr>
        <w:top w:val="none" w:sz="0" w:space="0" w:color="auto"/>
        <w:left w:val="none" w:sz="0" w:space="0" w:color="auto"/>
        <w:bottom w:val="none" w:sz="0" w:space="0" w:color="auto"/>
        <w:right w:val="none" w:sz="0" w:space="0" w:color="auto"/>
      </w:divBdr>
    </w:div>
    <w:div w:id="683478070">
      <w:bodyDiv w:val="1"/>
      <w:marLeft w:val="0"/>
      <w:marRight w:val="0"/>
      <w:marTop w:val="0"/>
      <w:marBottom w:val="0"/>
      <w:divBdr>
        <w:top w:val="none" w:sz="0" w:space="0" w:color="auto"/>
        <w:left w:val="none" w:sz="0" w:space="0" w:color="auto"/>
        <w:bottom w:val="none" w:sz="0" w:space="0" w:color="auto"/>
        <w:right w:val="none" w:sz="0" w:space="0" w:color="auto"/>
      </w:divBdr>
      <w:divsChild>
        <w:div w:id="896552670">
          <w:marLeft w:val="0"/>
          <w:marRight w:val="0"/>
          <w:marTop w:val="0"/>
          <w:marBottom w:val="0"/>
          <w:divBdr>
            <w:top w:val="single" w:sz="2" w:space="0" w:color="auto"/>
            <w:left w:val="single" w:sz="2" w:space="0" w:color="auto"/>
            <w:bottom w:val="single" w:sz="2" w:space="0" w:color="auto"/>
            <w:right w:val="single" w:sz="2" w:space="0" w:color="auto"/>
          </w:divBdr>
        </w:div>
      </w:divsChild>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709498155">
      <w:bodyDiv w:val="1"/>
      <w:marLeft w:val="0"/>
      <w:marRight w:val="0"/>
      <w:marTop w:val="0"/>
      <w:marBottom w:val="0"/>
      <w:divBdr>
        <w:top w:val="none" w:sz="0" w:space="0" w:color="auto"/>
        <w:left w:val="none" w:sz="0" w:space="0" w:color="auto"/>
        <w:bottom w:val="none" w:sz="0" w:space="0" w:color="auto"/>
        <w:right w:val="none" w:sz="0" w:space="0" w:color="auto"/>
      </w:divBdr>
      <w:divsChild>
        <w:div w:id="1448964999">
          <w:marLeft w:val="0"/>
          <w:marRight w:val="0"/>
          <w:marTop w:val="0"/>
          <w:marBottom w:val="0"/>
          <w:divBdr>
            <w:top w:val="single" w:sz="2" w:space="0" w:color="auto"/>
            <w:left w:val="single" w:sz="2" w:space="0" w:color="auto"/>
            <w:bottom w:val="single" w:sz="2" w:space="0" w:color="auto"/>
            <w:right w:val="single" w:sz="2" w:space="0" w:color="auto"/>
          </w:divBdr>
        </w:div>
      </w:divsChild>
    </w:div>
    <w:div w:id="745808468">
      <w:bodyDiv w:val="1"/>
      <w:marLeft w:val="0"/>
      <w:marRight w:val="0"/>
      <w:marTop w:val="0"/>
      <w:marBottom w:val="0"/>
      <w:divBdr>
        <w:top w:val="none" w:sz="0" w:space="0" w:color="auto"/>
        <w:left w:val="none" w:sz="0" w:space="0" w:color="auto"/>
        <w:bottom w:val="none" w:sz="0" w:space="0" w:color="auto"/>
        <w:right w:val="none" w:sz="0" w:space="0" w:color="auto"/>
      </w:divBdr>
    </w:div>
    <w:div w:id="778527401">
      <w:bodyDiv w:val="1"/>
      <w:marLeft w:val="0"/>
      <w:marRight w:val="0"/>
      <w:marTop w:val="0"/>
      <w:marBottom w:val="0"/>
      <w:divBdr>
        <w:top w:val="none" w:sz="0" w:space="0" w:color="auto"/>
        <w:left w:val="none" w:sz="0" w:space="0" w:color="auto"/>
        <w:bottom w:val="none" w:sz="0" w:space="0" w:color="auto"/>
        <w:right w:val="none" w:sz="0" w:space="0" w:color="auto"/>
      </w:divBdr>
      <w:divsChild>
        <w:div w:id="1851137341">
          <w:marLeft w:val="0"/>
          <w:marRight w:val="0"/>
          <w:marTop w:val="0"/>
          <w:marBottom w:val="0"/>
          <w:divBdr>
            <w:top w:val="single" w:sz="2" w:space="0" w:color="auto"/>
            <w:left w:val="single" w:sz="2" w:space="0" w:color="auto"/>
            <w:bottom w:val="single" w:sz="2" w:space="0" w:color="auto"/>
            <w:right w:val="single" w:sz="2" w:space="0" w:color="auto"/>
          </w:divBdr>
        </w:div>
      </w:divsChild>
    </w:div>
    <w:div w:id="812022555">
      <w:bodyDiv w:val="1"/>
      <w:marLeft w:val="0"/>
      <w:marRight w:val="0"/>
      <w:marTop w:val="0"/>
      <w:marBottom w:val="0"/>
      <w:divBdr>
        <w:top w:val="none" w:sz="0" w:space="0" w:color="auto"/>
        <w:left w:val="none" w:sz="0" w:space="0" w:color="auto"/>
        <w:bottom w:val="none" w:sz="0" w:space="0" w:color="auto"/>
        <w:right w:val="none" w:sz="0" w:space="0" w:color="auto"/>
      </w:divBdr>
      <w:divsChild>
        <w:div w:id="726879405">
          <w:marLeft w:val="0"/>
          <w:marRight w:val="0"/>
          <w:marTop w:val="0"/>
          <w:marBottom w:val="0"/>
          <w:divBdr>
            <w:top w:val="single" w:sz="2" w:space="0" w:color="auto"/>
            <w:left w:val="single" w:sz="2" w:space="0" w:color="auto"/>
            <w:bottom w:val="single" w:sz="2" w:space="0" w:color="auto"/>
            <w:right w:val="single" w:sz="2" w:space="0" w:color="auto"/>
          </w:divBdr>
        </w:div>
      </w:divsChild>
    </w:div>
    <w:div w:id="928850038">
      <w:bodyDiv w:val="1"/>
      <w:marLeft w:val="0"/>
      <w:marRight w:val="0"/>
      <w:marTop w:val="0"/>
      <w:marBottom w:val="0"/>
      <w:divBdr>
        <w:top w:val="none" w:sz="0" w:space="0" w:color="auto"/>
        <w:left w:val="none" w:sz="0" w:space="0" w:color="auto"/>
        <w:bottom w:val="none" w:sz="0" w:space="0" w:color="auto"/>
        <w:right w:val="none" w:sz="0" w:space="0" w:color="auto"/>
      </w:divBdr>
      <w:divsChild>
        <w:div w:id="1160849936">
          <w:marLeft w:val="0"/>
          <w:marRight w:val="0"/>
          <w:marTop w:val="0"/>
          <w:marBottom w:val="0"/>
          <w:divBdr>
            <w:top w:val="single" w:sz="2" w:space="0" w:color="auto"/>
            <w:left w:val="single" w:sz="2" w:space="0" w:color="auto"/>
            <w:bottom w:val="single" w:sz="2" w:space="0" w:color="auto"/>
            <w:right w:val="single" w:sz="2" w:space="0" w:color="auto"/>
          </w:divBdr>
        </w:div>
      </w:divsChild>
    </w:div>
    <w:div w:id="1052391524">
      <w:bodyDiv w:val="1"/>
      <w:marLeft w:val="0"/>
      <w:marRight w:val="0"/>
      <w:marTop w:val="0"/>
      <w:marBottom w:val="0"/>
      <w:divBdr>
        <w:top w:val="none" w:sz="0" w:space="0" w:color="auto"/>
        <w:left w:val="none" w:sz="0" w:space="0" w:color="auto"/>
        <w:bottom w:val="none" w:sz="0" w:space="0" w:color="auto"/>
        <w:right w:val="none" w:sz="0" w:space="0" w:color="auto"/>
      </w:divBdr>
      <w:divsChild>
        <w:div w:id="1379091562">
          <w:marLeft w:val="0"/>
          <w:marRight w:val="0"/>
          <w:marTop w:val="0"/>
          <w:marBottom w:val="0"/>
          <w:divBdr>
            <w:top w:val="single" w:sz="2" w:space="0" w:color="auto"/>
            <w:left w:val="single" w:sz="2" w:space="0" w:color="auto"/>
            <w:bottom w:val="single" w:sz="2" w:space="0" w:color="auto"/>
            <w:right w:val="single" w:sz="2" w:space="0" w:color="auto"/>
          </w:divBdr>
        </w:div>
      </w:divsChild>
    </w:div>
    <w:div w:id="1061753318">
      <w:bodyDiv w:val="1"/>
      <w:marLeft w:val="0"/>
      <w:marRight w:val="0"/>
      <w:marTop w:val="0"/>
      <w:marBottom w:val="0"/>
      <w:divBdr>
        <w:top w:val="none" w:sz="0" w:space="0" w:color="auto"/>
        <w:left w:val="none" w:sz="0" w:space="0" w:color="auto"/>
        <w:bottom w:val="none" w:sz="0" w:space="0" w:color="auto"/>
        <w:right w:val="none" w:sz="0" w:space="0" w:color="auto"/>
      </w:divBdr>
      <w:divsChild>
        <w:div w:id="1476295567">
          <w:marLeft w:val="0"/>
          <w:marRight w:val="0"/>
          <w:marTop w:val="0"/>
          <w:marBottom w:val="0"/>
          <w:divBdr>
            <w:top w:val="single" w:sz="2" w:space="0" w:color="auto"/>
            <w:left w:val="single" w:sz="2" w:space="0" w:color="auto"/>
            <w:bottom w:val="single" w:sz="2" w:space="0" w:color="auto"/>
            <w:right w:val="single" w:sz="2" w:space="0" w:color="auto"/>
          </w:divBdr>
        </w:div>
      </w:divsChild>
    </w:div>
    <w:div w:id="1093433317">
      <w:bodyDiv w:val="1"/>
      <w:marLeft w:val="0"/>
      <w:marRight w:val="0"/>
      <w:marTop w:val="0"/>
      <w:marBottom w:val="0"/>
      <w:divBdr>
        <w:top w:val="none" w:sz="0" w:space="0" w:color="auto"/>
        <w:left w:val="none" w:sz="0" w:space="0" w:color="auto"/>
        <w:bottom w:val="none" w:sz="0" w:space="0" w:color="auto"/>
        <w:right w:val="none" w:sz="0" w:space="0" w:color="auto"/>
      </w:divBdr>
      <w:divsChild>
        <w:div w:id="493573122">
          <w:marLeft w:val="0"/>
          <w:marRight w:val="0"/>
          <w:marTop w:val="0"/>
          <w:marBottom w:val="0"/>
          <w:divBdr>
            <w:top w:val="single" w:sz="2" w:space="0" w:color="auto"/>
            <w:left w:val="single" w:sz="2" w:space="0" w:color="auto"/>
            <w:bottom w:val="single" w:sz="2" w:space="0" w:color="auto"/>
            <w:right w:val="single" w:sz="2" w:space="0" w:color="auto"/>
          </w:divBdr>
        </w:div>
        <w:div w:id="1714423747">
          <w:marLeft w:val="0"/>
          <w:marRight w:val="0"/>
          <w:marTop w:val="0"/>
          <w:marBottom w:val="0"/>
          <w:divBdr>
            <w:top w:val="single" w:sz="2" w:space="0" w:color="auto"/>
            <w:left w:val="single" w:sz="2" w:space="0" w:color="auto"/>
            <w:bottom w:val="single" w:sz="2" w:space="0" w:color="auto"/>
            <w:right w:val="single" w:sz="2" w:space="0" w:color="auto"/>
          </w:divBdr>
        </w:div>
      </w:divsChild>
    </w:div>
    <w:div w:id="1127968186">
      <w:bodyDiv w:val="1"/>
      <w:marLeft w:val="0"/>
      <w:marRight w:val="0"/>
      <w:marTop w:val="0"/>
      <w:marBottom w:val="0"/>
      <w:divBdr>
        <w:top w:val="none" w:sz="0" w:space="0" w:color="auto"/>
        <w:left w:val="none" w:sz="0" w:space="0" w:color="auto"/>
        <w:bottom w:val="none" w:sz="0" w:space="0" w:color="auto"/>
        <w:right w:val="none" w:sz="0" w:space="0" w:color="auto"/>
      </w:divBdr>
      <w:divsChild>
        <w:div w:id="1090807700">
          <w:marLeft w:val="0"/>
          <w:marRight w:val="0"/>
          <w:marTop w:val="0"/>
          <w:marBottom w:val="0"/>
          <w:divBdr>
            <w:top w:val="single" w:sz="2" w:space="0" w:color="auto"/>
            <w:left w:val="single" w:sz="2" w:space="0" w:color="auto"/>
            <w:bottom w:val="single" w:sz="2" w:space="0" w:color="auto"/>
            <w:right w:val="single" w:sz="2" w:space="0" w:color="auto"/>
          </w:divBdr>
        </w:div>
      </w:divsChild>
    </w:div>
    <w:div w:id="1157645143">
      <w:bodyDiv w:val="1"/>
      <w:marLeft w:val="0"/>
      <w:marRight w:val="0"/>
      <w:marTop w:val="0"/>
      <w:marBottom w:val="0"/>
      <w:divBdr>
        <w:top w:val="none" w:sz="0" w:space="0" w:color="auto"/>
        <w:left w:val="none" w:sz="0" w:space="0" w:color="auto"/>
        <w:bottom w:val="none" w:sz="0" w:space="0" w:color="auto"/>
        <w:right w:val="none" w:sz="0" w:space="0" w:color="auto"/>
      </w:divBdr>
      <w:divsChild>
        <w:div w:id="321587659">
          <w:marLeft w:val="0"/>
          <w:marRight w:val="0"/>
          <w:marTop w:val="0"/>
          <w:marBottom w:val="0"/>
          <w:divBdr>
            <w:top w:val="single" w:sz="2" w:space="0" w:color="auto"/>
            <w:left w:val="single" w:sz="2" w:space="0" w:color="auto"/>
            <w:bottom w:val="single" w:sz="2" w:space="0" w:color="auto"/>
            <w:right w:val="single" w:sz="2" w:space="0" w:color="auto"/>
          </w:divBdr>
        </w:div>
      </w:divsChild>
    </w:div>
    <w:div w:id="1199316117">
      <w:bodyDiv w:val="1"/>
      <w:marLeft w:val="0"/>
      <w:marRight w:val="0"/>
      <w:marTop w:val="0"/>
      <w:marBottom w:val="0"/>
      <w:divBdr>
        <w:top w:val="none" w:sz="0" w:space="0" w:color="auto"/>
        <w:left w:val="none" w:sz="0" w:space="0" w:color="auto"/>
        <w:bottom w:val="none" w:sz="0" w:space="0" w:color="auto"/>
        <w:right w:val="none" w:sz="0" w:space="0" w:color="auto"/>
      </w:divBdr>
      <w:divsChild>
        <w:div w:id="1519389465">
          <w:marLeft w:val="0"/>
          <w:marRight w:val="0"/>
          <w:marTop w:val="0"/>
          <w:marBottom w:val="0"/>
          <w:divBdr>
            <w:top w:val="single" w:sz="2" w:space="0" w:color="auto"/>
            <w:left w:val="single" w:sz="2" w:space="0" w:color="auto"/>
            <w:bottom w:val="single" w:sz="2" w:space="0" w:color="auto"/>
            <w:right w:val="single" w:sz="2" w:space="0" w:color="auto"/>
          </w:divBdr>
        </w:div>
      </w:divsChild>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355694747">
      <w:bodyDiv w:val="1"/>
      <w:marLeft w:val="0"/>
      <w:marRight w:val="0"/>
      <w:marTop w:val="0"/>
      <w:marBottom w:val="0"/>
      <w:divBdr>
        <w:top w:val="none" w:sz="0" w:space="0" w:color="auto"/>
        <w:left w:val="none" w:sz="0" w:space="0" w:color="auto"/>
        <w:bottom w:val="none" w:sz="0" w:space="0" w:color="auto"/>
        <w:right w:val="none" w:sz="0" w:space="0" w:color="auto"/>
      </w:divBdr>
    </w:div>
    <w:div w:id="1379403230">
      <w:bodyDiv w:val="1"/>
      <w:marLeft w:val="0"/>
      <w:marRight w:val="0"/>
      <w:marTop w:val="0"/>
      <w:marBottom w:val="0"/>
      <w:divBdr>
        <w:top w:val="none" w:sz="0" w:space="0" w:color="auto"/>
        <w:left w:val="none" w:sz="0" w:space="0" w:color="auto"/>
        <w:bottom w:val="none" w:sz="0" w:space="0" w:color="auto"/>
        <w:right w:val="none" w:sz="0" w:space="0" w:color="auto"/>
      </w:divBdr>
      <w:divsChild>
        <w:div w:id="244998649">
          <w:marLeft w:val="0"/>
          <w:marRight w:val="0"/>
          <w:marTop w:val="0"/>
          <w:marBottom w:val="0"/>
          <w:divBdr>
            <w:top w:val="single" w:sz="2" w:space="0" w:color="auto"/>
            <w:left w:val="single" w:sz="2" w:space="0" w:color="auto"/>
            <w:bottom w:val="single" w:sz="2" w:space="0" w:color="auto"/>
            <w:right w:val="single" w:sz="2" w:space="0" w:color="auto"/>
          </w:divBdr>
        </w:div>
        <w:div w:id="711269210">
          <w:marLeft w:val="0"/>
          <w:marRight w:val="0"/>
          <w:marTop w:val="0"/>
          <w:marBottom w:val="0"/>
          <w:divBdr>
            <w:top w:val="single" w:sz="2" w:space="0" w:color="auto"/>
            <w:left w:val="single" w:sz="2" w:space="0" w:color="auto"/>
            <w:bottom w:val="single" w:sz="2" w:space="0" w:color="auto"/>
            <w:right w:val="single" w:sz="2" w:space="0" w:color="auto"/>
          </w:divBdr>
        </w:div>
      </w:divsChild>
    </w:div>
    <w:div w:id="1383628543">
      <w:bodyDiv w:val="1"/>
      <w:marLeft w:val="0"/>
      <w:marRight w:val="0"/>
      <w:marTop w:val="0"/>
      <w:marBottom w:val="0"/>
      <w:divBdr>
        <w:top w:val="none" w:sz="0" w:space="0" w:color="auto"/>
        <w:left w:val="none" w:sz="0" w:space="0" w:color="auto"/>
        <w:bottom w:val="none" w:sz="0" w:space="0" w:color="auto"/>
        <w:right w:val="none" w:sz="0" w:space="0" w:color="auto"/>
      </w:divBdr>
    </w:div>
    <w:div w:id="1498377971">
      <w:bodyDiv w:val="1"/>
      <w:marLeft w:val="0"/>
      <w:marRight w:val="0"/>
      <w:marTop w:val="0"/>
      <w:marBottom w:val="0"/>
      <w:divBdr>
        <w:top w:val="none" w:sz="0" w:space="0" w:color="auto"/>
        <w:left w:val="none" w:sz="0" w:space="0" w:color="auto"/>
        <w:bottom w:val="none" w:sz="0" w:space="0" w:color="auto"/>
        <w:right w:val="none" w:sz="0" w:space="0" w:color="auto"/>
      </w:divBdr>
      <w:divsChild>
        <w:div w:id="379748310">
          <w:marLeft w:val="0"/>
          <w:marRight w:val="0"/>
          <w:marTop w:val="0"/>
          <w:marBottom w:val="0"/>
          <w:divBdr>
            <w:top w:val="none" w:sz="0" w:space="0" w:color="auto"/>
            <w:left w:val="none" w:sz="0" w:space="0" w:color="auto"/>
            <w:bottom w:val="none" w:sz="0" w:space="0" w:color="auto"/>
            <w:right w:val="none" w:sz="0" w:space="0" w:color="auto"/>
          </w:divBdr>
        </w:div>
        <w:div w:id="912854915">
          <w:marLeft w:val="0"/>
          <w:marRight w:val="0"/>
          <w:marTop w:val="0"/>
          <w:marBottom w:val="0"/>
          <w:divBdr>
            <w:top w:val="none" w:sz="0" w:space="0" w:color="auto"/>
            <w:left w:val="none" w:sz="0" w:space="0" w:color="auto"/>
            <w:bottom w:val="none" w:sz="0" w:space="0" w:color="auto"/>
            <w:right w:val="none" w:sz="0" w:space="0" w:color="auto"/>
          </w:divBdr>
        </w:div>
      </w:divsChild>
    </w:div>
    <w:div w:id="1532916651">
      <w:bodyDiv w:val="1"/>
      <w:marLeft w:val="0"/>
      <w:marRight w:val="0"/>
      <w:marTop w:val="0"/>
      <w:marBottom w:val="0"/>
      <w:divBdr>
        <w:top w:val="none" w:sz="0" w:space="0" w:color="auto"/>
        <w:left w:val="none" w:sz="0" w:space="0" w:color="auto"/>
        <w:bottom w:val="none" w:sz="0" w:space="0" w:color="auto"/>
        <w:right w:val="none" w:sz="0" w:space="0" w:color="auto"/>
      </w:divBdr>
      <w:divsChild>
        <w:div w:id="1757364251">
          <w:marLeft w:val="0"/>
          <w:marRight w:val="0"/>
          <w:marTop w:val="0"/>
          <w:marBottom w:val="0"/>
          <w:divBdr>
            <w:top w:val="single" w:sz="2" w:space="0" w:color="auto"/>
            <w:left w:val="single" w:sz="2" w:space="0" w:color="auto"/>
            <w:bottom w:val="single" w:sz="2" w:space="0" w:color="auto"/>
            <w:right w:val="single" w:sz="2" w:space="0" w:color="auto"/>
          </w:divBdr>
        </w:div>
      </w:divsChild>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 w:id="1544437897">
      <w:bodyDiv w:val="1"/>
      <w:marLeft w:val="0"/>
      <w:marRight w:val="0"/>
      <w:marTop w:val="0"/>
      <w:marBottom w:val="0"/>
      <w:divBdr>
        <w:top w:val="none" w:sz="0" w:space="0" w:color="auto"/>
        <w:left w:val="none" w:sz="0" w:space="0" w:color="auto"/>
        <w:bottom w:val="none" w:sz="0" w:space="0" w:color="auto"/>
        <w:right w:val="none" w:sz="0" w:space="0" w:color="auto"/>
      </w:divBdr>
    </w:div>
    <w:div w:id="1572303816">
      <w:bodyDiv w:val="1"/>
      <w:marLeft w:val="0"/>
      <w:marRight w:val="0"/>
      <w:marTop w:val="0"/>
      <w:marBottom w:val="0"/>
      <w:divBdr>
        <w:top w:val="none" w:sz="0" w:space="0" w:color="auto"/>
        <w:left w:val="none" w:sz="0" w:space="0" w:color="auto"/>
        <w:bottom w:val="none" w:sz="0" w:space="0" w:color="auto"/>
        <w:right w:val="none" w:sz="0" w:space="0" w:color="auto"/>
      </w:divBdr>
      <w:divsChild>
        <w:div w:id="95835546">
          <w:marLeft w:val="0"/>
          <w:marRight w:val="0"/>
          <w:marTop w:val="0"/>
          <w:marBottom w:val="0"/>
          <w:divBdr>
            <w:top w:val="none" w:sz="0" w:space="0" w:color="auto"/>
            <w:left w:val="none" w:sz="0" w:space="0" w:color="auto"/>
            <w:bottom w:val="none" w:sz="0" w:space="0" w:color="auto"/>
            <w:right w:val="none" w:sz="0" w:space="0" w:color="auto"/>
          </w:divBdr>
        </w:div>
        <w:div w:id="176507692">
          <w:marLeft w:val="0"/>
          <w:marRight w:val="0"/>
          <w:marTop w:val="0"/>
          <w:marBottom w:val="0"/>
          <w:divBdr>
            <w:top w:val="none" w:sz="0" w:space="0" w:color="auto"/>
            <w:left w:val="none" w:sz="0" w:space="0" w:color="auto"/>
            <w:bottom w:val="none" w:sz="0" w:space="0" w:color="auto"/>
            <w:right w:val="none" w:sz="0" w:space="0" w:color="auto"/>
          </w:divBdr>
        </w:div>
        <w:div w:id="303899772">
          <w:marLeft w:val="0"/>
          <w:marRight w:val="0"/>
          <w:marTop w:val="0"/>
          <w:marBottom w:val="0"/>
          <w:divBdr>
            <w:top w:val="none" w:sz="0" w:space="0" w:color="auto"/>
            <w:left w:val="none" w:sz="0" w:space="0" w:color="auto"/>
            <w:bottom w:val="none" w:sz="0" w:space="0" w:color="auto"/>
            <w:right w:val="none" w:sz="0" w:space="0" w:color="auto"/>
          </w:divBdr>
        </w:div>
        <w:div w:id="327176762">
          <w:marLeft w:val="0"/>
          <w:marRight w:val="0"/>
          <w:marTop w:val="0"/>
          <w:marBottom w:val="0"/>
          <w:divBdr>
            <w:top w:val="none" w:sz="0" w:space="0" w:color="auto"/>
            <w:left w:val="none" w:sz="0" w:space="0" w:color="auto"/>
            <w:bottom w:val="none" w:sz="0" w:space="0" w:color="auto"/>
            <w:right w:val="none" w:sz="0" w:space="0" w:color="auto"/>
          </w:divBdr>
        </w:div>
        <w:div w:id="691079091">
          <w:marLeft w:val="0"/>
          <w:marRight w:val="0"/>
          <w:marTop w:val="0"/>
          <w:marBottom w:val="0"/>
          <w:divBdr>
            <w:top w:val="none" w:sz="0" w:space="0" w:color="auto"/>
            <w:left w:val="none" w:sz="0" w:space="0" w:color="auto"/>
            <w:bottom w:val="none" w:sz="0" w:space="0" w:color="auto"/>
            <w:right w:val="none" w:sz="0" w:space="0" w:color="auto"/>
          </w:divBdr>
        </w:div>
        <w:div w:id="752437949">
          <w:marLeft w:val="0"/>
          <w:marRight w:val="0"/>
          <w:marTop w:val="0"/>
          <w:marBottom w:val="0"/>
          <w:divBdr>
            <w:top w:val="none" w:sz="0" w:space="0" w:color="auto"/>
            <w:left w:val="none" w:sz="0" w:space="0" w:color="auto"/>
            <w:bottom w:val="none" w:sz="0" w:space="0" w:color="auto"/>
            <w:right w:val="none" w:sz="0" w:space="0" w:color="auto"/>
          </w:divBdr>
        </w:div>
        <w:div w:id="1141384359">
          <w:marLeft w:val="0"/>
          <w:marRight w:val="0"/>
          <w:marTop w:val="0"/>
          <w:marBottom w:val="0"/>
          <w:divBdr>
            <w:top w:val="none" w:sz="0" w:space="0" w:color="auto"/>
            <w:left w:val="none" w:sz="0" w:space="0" w:color="auto"/>
            <w:bottom w:val="none" w:sz="0" w:space="0" w:color="auto"/>
            <w:right w:val="none" w:sz="0" w:space="0" w:color="auto"/>
          </w:divBdr>
        </w:div>
        <w:div w:id="1584801858">
          <w:marLeft w:val="0"/>
          <w:marRight w:val="0"/>
          <w:marTop w:val="0"/>
          <w:marBottom w:val="0"/>
          <w:divBdr>
            <w:top w:val="none" w:sz="0" w:space="0" w:color="auto"/>
            <w:left w:val="none" w:sz="0" w:space="0" w:color="auto"/>
            <w:bottom w:val="none" w:sz="0" w:space="0" w:color="auto"/>
            <w:right w:val="none" w:sz="0" w:space="0" w:color="auto"/>
          </w:divBdr>
        </w:div>
        <w:div w:id="1909613015">
          <w:marLeft w:val="0"/>
          <w:marRight w:val="0"/>
          <w:marTop w:val="0"/>
          <w:marBottom w:val="0"/>
          <w:divBdr>
            <w:top w:val="none" w:sz="0" w:space="0" w:color="auto"/>
            <w:left w:val="none" w:sz="0" w:space="0" w:color="auto"/>
            <w:bottom w:val="none" w:sz="0" w:space="0" w:color="auto"/>
            <w:right w:val="none" w:sz="0" w:space="0" w:color="auto"/>
          </w:divBdr>
        </w:div>
        <w:div w:id="1950120042">
          <w:marLeft w:val="0"/>
          <w:marRight w:val="0"/>
          <w:marTop w:val="0"/>
          <w:marBottom w:val="0"/>
          <w:divBdr>
            <w:top w:val="none" w:sz="0" w:space="0" w:color="auto"/>
            <w:left w:val="none" w:sz="0" w:space="0" w:color="auto"/>
            <w:bottom w:val="none" w:sz="0" w:space="0" w:color="auto"/>
            <w:right w:val="none" w:sz="0" w:space="0" w:color="auto"/>
          </w:divBdr>
        </w:div>
      </w:divsChild>
    </w:div>
    <w:div w:id="1739283617">
      <w:bodyDiv w:val="1"/>
      <w:marLeft w:val="0"/>
      <w:marRight w:val="0"/>
      <w:marTop w:val="0"/>
      <w:marBottom w:val="0"/>
      <w:divBdr>
        <w:top w:val="none" w:sz="0" w:space="0" w:color="auto"/>
        <w:left w:val="none" w:sz="0" w:space="0" w:color="auto"/>
        <w:bottom w:val="none" w:sz="0" w:space="0" w:color="auto"/>
        <w:right w:val="none" w:sz="0" w:space="0" w:color="auto"/>
      </w:divBdr>
      <w:divsChild>
        <w:div w:id="2053845792">
          <w:marLeft w:val="0"/>
          <w:marRight w:val="0"/>
          <w:marTop w:val="0"/>
          <w:marBottom w:val="0"/>
          <w:divBdr>
            <w:top w:val="single" w:sz="2" w:space="0" w:color="auto"/>
            <w:left w:val="single" w:sz="2" w:space="0" w:color="auto"/>
            <w:bottom w:val="single" w:sz="2" w:space="0" w:color="auto"/>
            <w:right w:val="single" w:sz="2" w:space="0" w:color="auto"/>
          </w:divBdr>
        </w:div>
      </w:divsChild>
    </w:div>
    <w:div w:id="1824934023">
      <w:bodyDiv w:val="1"/>
      <w:marLeft w:val="0"/>
      <w:marRight w:val="0"/>
      <w:marTop w:val="0"/>
      <w:marBottom w:val="0"/>
      <w:divBdr>
        <w:top w:val="none" w:sz="0" w:space="0" w:color="auto"/>
        <w:left w:val="none" w:sz="0" w:space="0" w:color="auto"/>
        <w:bottom w:val="none" w:sz="0" w:space="0" w:color="auto"/>
        <w:right w:val="none" w:sz="0" w:space="0" w:color="auto"/>
      </w:divBdr>
      <w:divsChild>
        <w:div w:id="1262374707">
          <w:marLeft w:val="0"/>
          <w:marRight w:val="0"/>
          <w:marTop w:val="0"/>
          <w:marBottom w:val="0"/>
          <w:divBdr>
            <w:top w:val="single" w:sz="2" w:space="0" w:color="auto"/>
            <w:left w:val="single" w:sz="2" w:space="0" w:color="auto"/>
            <w:bottom w:val="single" w:sz="2" w:space="0" w:color="auto"/>
            <w:right w:val="single" w:sz="2" w:space="0" w:color="auto"/>
          </w:divBdr>
        </w:div>
      </w:divsChild>
    </w:div>
    <w:div w:id="1889224113">
      <w:bodyDiv w:val="1"/>
      <w:marLeft w:val="0"/>
      <w:marRight w:val="0"/>
      <w:marTop w:val="0"/>
      <w:marBottom w:val="0"/>
      <w:divBdr>
        <w:top w:val="none" w:sz="0" w:space="0" w:color="auto"/>
        <w:left w:val="none" w:sz="0" w:space="0" w:color="auto"/>
        <w:bottom w:val="none" w:sz="0" w:space="0" w:color="auto"/>
        <w:right w:val="none" w:sz="0" w:space="0" w:color="auto"/>
      </w:divBdr>
    </w:div>
    <w:div w:id="1918633077">
      <w:bodyDiv w:val="1"/>
      <w:marLeft w:val="0"/>
      <w:marRight w:val="0"/>
      <w:marTop w:val="0"/>
      <w:marBottom w:val="0"/>
      <w:divBdr>
        <w:top w:val="none" w:sz="0" w:space="0" w:color="auto"/>
        <w:left w:val="none" w:sz="0" w:space="0" w:color="auto"/>
        <w:bottom w:val="none" w:sz="0" w:space="0" w:color="auto"/>
        <w:right w:val="none" w:sz="0" w:space="0" w:color="auto"/>
      </w:divBdr>
      <w:divsChild>
        <w:div w:id="776874430">
          <w:marLeft w:val="0"/>
          <w:marRight w:val="0"/>
          <w:marTop w:val="0"/>
          <w:marBottom w:val="0"/>
          <w:divBdr>
            <w:top w:val="single" w:sz="2" w:space="0" w:color="auto"/>
            <w:left w:val="single" w:sz="2" w:space="0" w:color="auto"/>
            <w:bottom w:val="single" w:sz="2" w:space="0" w:color="auto"/>
            <w:right w:val="single" w:sz="2" w:space="0" w:color="auto"/>
          </w:divBdr>
        </w:div>
      </w:divsChild>
    </w:div>
    <w:div w:id="1923179554">
      <w:bodyDiv w:val="1"/>
      <w:marLeft w:val="0"/>
      <w:marRight w:val="0"/>
      <w:marTop w:val="0"/>
      <w:marBottom w:val="0"/>
      <w:divBdr>
        <w:top w:val="none" w:sz="0" w:space="0" w:color="auto"/>
        <w:left w:val="none" w:sz="0" w:space="0" w:color="auto"/>
        <w:bottom w:val="none" w:sz="0" w:space="0" w:color="auto"/>
        <w:right w:val="none" w:sz="0" w:space="0" w:color="auto"/>
      </w:divBdr>
      <w:divsChild>
        <w:div w:id="639191295">
          <w:marLeft w:val="0"/>
          <w:marRight w:val="0"/>
          <w:marTop w:val="0"/>
          <w:marBottom w:val="0"/>
          <w:divBdr>
            <w:top w:val="single" w:sz="2" w:space="0" w:color="auto"/>
            <w:left w:val="single" w:sz="2" w:space="0" w:color="auto"/>
            <w:bottom w:val="single" w:sz="2" w:space="0" w:color="auto"/>
            <w:right w:val="single" w:sz="2" w:space="0" w:color="auto"/>
          </w:divBdr>
        </w:div>
        <w:div w:id="1000356665">
          <w:marLeft w:val="0"/>
          <w:marRight w:val="0"/>
          <w:marTop w:val="0"/>
          <w:marBottom w:val="0"/>
          <w:divBdr>
            <w:top w:val="single" w:sz="2" w:space="0" w:color="auto"/>
            <w:left w:val="single" w:sz="2" w:space="0" w:color="auto"/>
            <w:bottom w:val="single" w:sz="2" w:space="0" w:color="auto"/>
            <w:right w:val="single" w:sz="2" w:space="0" w:color="auto"/>
          </w:divBdr>
        </w:div>
      </w:divsChild>
    </w:div>
    <w:div w:id="1930576468">
      <w:bodyDiv w:val="1"/>
      <w:marLeft w:val="0"/>
      <w:marRight w:val="0"/>
      <w:marTop w:val="0"/>
      <w:marBottom w:val="0"/>
      <w:divBdr>
        <w:top w:val="none" w:sz="0" w:space="0" w:color="auto"/>
        <w:left w:val="none" w:sz="0" w:space="0" w:color="auto"/>
        <w:bottom w:val="none" w:sz="0" w:space="0" w:color="auto"/>
        <w:right w:val="none" w:sz="0" w:space="0" w:color="auto"/>
      </w:divBdr>
      <w:divsChild>
        <w:div w:id="972902162">
          <w:marLeft w:val="0"/>
          <w:marRight w:val="0"/>
          <w:marTop w:val="0"/>
          <w:marBottom w:val="0"/>
          <w:divBdr>
            <w:top w:val="single" w:sz="2" w:space="0" w:color="auto"/>
            <w:left w:val="single" w:sz="2" w:space="0" w:color="auto"/>
            <w:bottom w:val="single" w:sz="2" w:space="0" w:color="auto"/>
            <w:right w:val="single" w:sz="2" w:space="0" w:color="auto"/>
          </w:divBdr>
        </w:div>
      </w:divsChild>
    </w:div>
    <w:div w:id="1946617423">
      <w:bodyDiv w:val="1"/>
      <w:marLeft w:val="0"/>
      <w:marRight w:val="0"/>
      <w:marTop w:val="0"/>
      <w:marBottom w:val="0"/>
      <w:divBdr>
        <w:top w:val="none" w:sz="0" w:space="0" w:color="auto"/>
        <w:left w:val="none" w:sz="0" w:space="0" w:color="auto"/>
        <w:bottom w:val="none" w:sz="0" w:space="0" w:color="auto"/>
        <w:right w:val="none" w:sz="0" w:space="0" w:color="auto"/>
      </w:divBdr>
      <w:divsChild>
        <w:div w:id="1739597956">
          <w:marLeft w:val="0"/>
          <w:marRight w:val="0"/>
          <w:marTop w:val="0"/>
          <w:marBottom w:val="0"/>
          <w:divBdr>
            <w:top w:val="single" w:sz="2" w:space="0" w:color="auto"/>
            <w:left w:val="single" w:sz="2" w:space="0" w:color="auto"/>
            <w:bottom w:val="single" w:sz="2" w:space="0" w:color="auto"/>
            <w:right w:val="single" w:sz="2" w:space="0" w:color="auto"/>
          </w:divBdr>
        </w:div>
      </w:divsChild>
    </w:div>
    <w:div w:id="2098088394">
      <w:bodyDiv w:val="1"/>
      <w:marLeft w:val="0"/>
      <w:marRight w:val="0"/>
      <w:marTop w:val="0"/>
      <w:marBottom w:val="0"/>
      <w:divBdr>
        <w:top w:val="none" w:sz="0" w:space="0" w:color="auto"/>
        <w:left w:val="none" w:sz="0" w:space="0" w:color="auto"/>
        <w:bottom w:val="none" w:sz="0" w:space="0" w:color="auto"/>
        <w:right w:val="none" w:sz="0" w:space="0" w:color="auto"/>
      </w:divBdr>
      <w:divsChild>
        <w:div w:id="1089426121">
          <w:marLeft w:val="0"/>
          <w:marRight w:val="0"/>
          <w:marTop w:val="0"/>
          <w:marBottom w:val="0"/>
          <w:divBdr>
            <w:top w:val="single" w:sz="2" w:space="0" w:color="auto"/>
            <w:left w:val="single" w:sz="2" w:space="0" w:color="auto"/>
            <w:bottom w:val="single" w:sz="2" w:space="0" w:color="auto"/>
            <w:right w:val="single" w:sz="2" w:space="0" w:color="auto"/>
          </w:divBdr>
        </w:div>
      </w:divsChild>
    </w:div>
    <w:div w:id="2113163482">
      <w:bodyDiv w:val="1"/>
      <w:marLeft w:val="0"/>
      <w:marRight w:val="0"/>
      <w:marTop w:val="0"/>
      <w:marBottom w:val="0"/>
      <w:divBdr>
        <w:top w:val="none" w:sz="0" w:space="0" w:color="auto"/>
        <w:left w:val="none" w:sz="0" w:space="0" w:color="auto"/>
        <w:bottom w:val="none" w:sz="0" w:space="0" w:color="auto"/>
        <w:right w:val="none" w:sz="0" w:space="0" w:color="auto"/>
      </w:divBdr>
      <w:divsChild>
        <w:div w:id="75166052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t.com/content/4671bcb9-3c78-4a83-81d0-d491f0200cb8" TargetMode="External"/><Relationship Id="rId18" Type="http://schemas.openxmlformats.org/officeDocument/2006/relationships/hyperlink" Target="mailto:englishcurriculum@det.nsw.edu.au" TargetMode="External"/><Relationship Id="rId26" Type="http://schemas.openxmlformats.org/officeDocument/2006/relationships/hyperlink" Target="https://curriculum.nsw.edu.au/learning-areas/english/english-k-10-2022?tab=teaching-and-learning" TargetMode="External"/><Relationship Id="rId39" Type="http://schemas.openxmlformats.org/officeDocument/2006/relationships/hyperlink" Target="https://education.nsw.gov.au/teaching-and-learning/aec/aboriginal-education-consultative-group-partnership-agreement" TargetMode="External"/><Relationship Id="rId21" Type="http://schemas.openxmlformats.org/officeDocument/2006/relationships/hyperlink" Target="https://education.nsw.gov.au/public-schools/school-success-model/school-success-model-explained" TargetMode="External"/><Relationship Id="rId34" Type="http://schemas.openxmlformats.org/officeDocument/2006/relationships/hyperlink" Target="https://aiatsis.gov.au/explore/map-indigenous-australia" TargetMode="External"/><Relationship Id="rId42" Type="http://schemas.openxmlformats.org/officeDocument/2006/relationships/hyperlink" Target="https://t4l.schools.nsw.gov.au/resources/teaching-and-learning-resources/the-student-podcaster.html" TargetMode="External"/><Relationship Id="rId47" Type="http://schemas.openxmlformats.org/officeDocument/2006/relationships/header" Target="header2.xml"/><Relationship Id="rId50" Type="http://schemas.openxmlformats.org/officeDocument/2006/relationships/image" Target="media/image1.png"/><Relationship Id="rId7" Type="http://schemas.openxmlformats.org/officeDocument/2006/relationships/hyperlink" Target="https://www.8ways.online/" TargetMode="External"/><Relationship Id="rId2" Type="http://schemas.openxmlformats.org/officeDocument/2006/relationships/styles" Target="styles.xml"/><Relationship Id="rId16" Type="http://schemas.openxmlformats.org/officeDocument/2006/relationships/hyperlink" Target="https://curriculum.nsw.edu.au/learning-areas/english/english-k-10-2022/glossary" TargetMode="External"/><Relationship Id="rId29" Type="http://schemas.openxmlformats.org/officeDocument/2006/relationships/hyperlink" Target="https://educationstandards.nsw.edu.au/" TargetMode="External"/><Relationship Id="rId11" Type="http://schemas.openxmlformats.org/officeDocument/2006/relationships/hyperlink" Target="https://educationstandards.nsw.edu.au/wps/portal/nesa/k-10/understanding-the-curriculum/assessment/assessment-principles" TargetMode="External"/><Relationship Id="rId24" Type="http://schemas.openxmlformats.org/officeDocument/2006/relationships/hyperlink" Target="https://curriculum.nsw.edu.au/learning-areas/english/english-k-10-2022?tab=course-overview" TargetMode="External"/><Relationship Id="rId32" Type="http://schemas.openxmlformats.org/officeDocument/2006/relationships/hyperlink" Target="https://www.8ways.online/" TargetMode="External"/><Relationship Id="rId37" Type="http://schemas.openxmlformats.org/officeDocument/2006/relationships/hyperlink" Target="https://education.nsw.gov.au/teaching-and-learning/high-potential-and-gifted-education/supporting-educators/implement/differentiation-adjustment-strategies" TargetMode="External"/><Relationship Id="rId40" Type="http://schemas.openxmlformats.org/officeDocument/2006/relationships/hyperlink" Target="https://www.youtube.com/watch?v=5EYWU8ocpGI"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iatsis.gov.au/explore/map-indigenous-australia" TargetMode="External"/><Relationship Id="rId19" Type="http://schemas.openxmlformats.org/officeDocument/2006/relationships/hyperlink" Target="mailto:English.curriculum@det.nsw.edu.au" TargetMode="External"/><Relationship Id="rId31" Type="http://schemas.openxmlformats.org/officeDocument/2006/relationships/hyperlink" Target="https://curriculum.nsw.edu.au/learning-areas/english/english-k-10" TargetMode="External"/><Relationship Id="rId44" Type="http://schemas.openxmlformats.org/officeDocument/2006/relationships/header" Target="header1.xml"/><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ducation.nsw.gov.au/teaching-and-learning/aec/aboriginal-education-consultative-group-partnership-agreement" TargetMode="External"/><Relationship Id="rId14" Type="http://schemas.openxmlformats.org/officeDocument/2006/relationships/hyperlink" Target="https://app.education.nsw.gov.au/digital-learning-selector/LearningActivity/Card/548"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curriculum.nsw.edu.au/learning-areas/english/english-k-10-2022" TargetMode="External"/><Relationship Id="rId30" Type="http://schemas.openxmlformats.org/officeDocument/2006/relationships/hyperlink" Target="https://curriculum.nsw.edu.au/" TargetMode="External"/><Relationship Id="rId35" Type="http://schemas.openxmlformats.org/officeDocument/2006/relationships/hyperlink" Target="https://dev.education.nsw.gov.au/about-us/strategies-and-reports/school-excellence-and-accountability/sef-evidence-guide/resources/about-sef" TargetMode="External"/><Relationship Id="rId43" Type="http://schemas.openxmlformats.org/officeDocument/2006/relationships/hyperlink" Target="https://education.nsw.gov.au/policy-library/policies/pd-2016-0468" TargetMode="External"/><Relationship Id="rId48" Type="http://schemas.openxmlformats.org/officeDocument/2006/relationships/footer" Target="footer3.xml"/><Relationship Id="rId8" Type="http://schemas.openxmlformats.org/officeDocument/2006/relationships/hyperlink" Target="https://www.8ways.online/our-protocol"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ft.com/content/4671bcb9-3c78-4a83-81d0-d491f0200cb8" TargetMode="External"/><Relationship Id="rId17" Type="http://schemas.openxmlformats.org/officeDocument/2006/relationships/hyperlink" Target="https://t4l.schools.nsw.gov.au/resources/teaching-and-learning-resources/the-student-podcaster.html" TargetMode="External"/><Relationship Id="rId25" Type="http://schemas.openxmlformats.org/officeDocument/2006/relationships/hyperlink" Target="https://education.nsw.gov.au/teaching-and-learning/curriculum/english" TargetMode="External"/><Relationship Id="rId33" Type="http://schemas.openxmlformats.org/officeDocument/2006/relationships/hyperlink" Target="https://www.ft.com/content/4671bcb9-3c78-4a83-81d0-d491f0200cb8" TargetMode="External"/><Relationship Id="rId38" Type="http://schemas.openxmlformats.org/officeDocument/2006/relationships/hyperlink" Target="https://education.nsw.gov.au/teaching-and-learning/curriculum/planning-programming-and-assessing-k-12/planning-programming-and-assessing-7-12" TargetMode="External"/><Relationship Id="rId46" Type="http://schemas.openxmlformats.org/officeDocument/2006/relationships/footer" Target="footer2.xml"/><Relationship Id="rId20" Type="http://schemas.openxmlformats.org/officeDocument/2006/relationships/hyperlink" Target="https://education.nsw.gov.au/policy-library/policies/pd-2016-0468" TargetMode="External"/><Relationship Id="rId41" Type="http://schemas.openxmlformats.org/officeDocument/2006/relationships/hyperlink" Target="https://app.education.nsw.gov.au/digital-learning-selector/LearningActivity/Card/54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high-potential-and-gifted-education/supporting-educators/implement/differentiation-adjustment-strategies" TargetMode="External"/><Relationship Id="rId23" Type="http://schemas.openxmlformats.org/officeDocument/2006/relationships/hyperlink" Target="https://educationstandards.nsw.edu.au/wps/portal/nesa/teacher-accreditation/meeting-requirements/the-standards/proficient-teacher" TargetMode="External"/><Relationship Id="rId28" Type="http://schemas.openxmlformats.org/officeDocument/2006/relationships/hyperlink" Target="https://educationstandards.nsw.edu.au/wps/portal/nesa/mini-footer/copyright" TargetMode="External"/><Relationship Id="rId36" Type="http://schemas.openxmlformats.org/officeDocument/2006/relationships/hyperlink" Target="https://education.nsw.gov.au/teaching-and-learning/curriculum/planning-programming-and-assessing-k-12/assessment-practices-consistent-teacher-judgement" TargetMode="External"/><Relationship Id="rId49"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6869</Words>
  <Characters>39154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5 (Year 9) – core formative tasks – Poetic purpose</dc:title>
  <dc:subject/>
  <dc:creator>NSW Department of Education</dc:creator>
  <cp:keywords/>
  <dc:description/>
  <dcterms:created xsi:type="dcterms:W3CDTF">2023-11-28T04:09:00Z</dcterms:created>
  <dcterms:modified xsi:type="dcterms:W3CDTF">2023-11-28T04:09:00Z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2023-11-28T04:09:51Z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1109720b-0363-4af5-9cde-b3df06f3265f</vt:lpwstr>
  </property>
  <property fmtid="{D5CDD505-2E9C-101B-9397-08002B2CF9AE}" pid="8" name="MSIP_Label_b603dfd7-d93a-4381-a340-2995d8282205_ContentBits">
    <vt:lpwstr>0</vt:lpwstr>
  </property>
</Properties>
</file>