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0A78" w14:textId="45280716" w:rsidR="005966E1" w:rsidRDefault="004911A2" w:rsidP="005966E1">
      <w:pPr>
        <w:pStyle w:val="Title"/>
      </w:pPr>
      <w:bookmarkStart w:id="0" w:name="_Hlk143852613"/>
      <w:bookmarkEnd w:id="0"/>
      <w:r>
        <w:t xml:space="preserve">English Stage </w:t>
      </w:r>
      <w:r w:rsidR="00AB164B">
        <w:t>4</w:t>
      </w:r>
      <w:r>
        <w:t xml:space="preserve"> (Year </w:t>
      </w:r>
      <w:r w:rsidR="00AB164B">
        <w:t>7</w:t>
      </w:r>
      <w:r>
        <w:t>)</w:t>
      </w:r>
      <w:r w:rsidR="00761302">
        <w:t xml:space="preserve"> – </w:t>
      </w:r>
      <w:r w:rsidR="000964D6">
        <w:t>resource booklet –</w:t>
      </w:r>
      <w:r w:rsidR="0014707F">
        <w:t xml:space="preserve"> </w:t>
      </w:r>
      <w:r w:rsidR="00761302">
        <w:t>speeches</w:t>
      </w:r>
    </w:p>
    <w:p w14:paraId="366A2013" w14:textId="51B09A36" w:rsidR="00A62641" w:rsidRPr="00761302" w:rsidRDefault="000964D6" w:rsidP="00761302">
      <w:pPr>
        <w:pStyle w:val="Subtitle0"/>
      </w:pPr>
      <w:r>
        <w:t>Speak the speech – p</w:t>
      </w:r>
      <w:r w:rsidRPr="00761302">
        <w:t xml:space="preserve">art </w:t>
      </w:r>
      <w:r w:rsidR="000E690C" w:rsidRPr="00761302">
        <w:t>2</w:t>
      </w:r>
      <w:r w:rsidR="001B56CF" w:rsidRPr="00761302">
        <w:t xml:space="preserve">, </w:t>
      </w:r>
      <w:r w:rsidR="00DC5A1F" w:rsidRPr="00761302">
        <w:t>P</w:t>
      </w:r>
      <w:r w:rsidR="00A62641" w:rsidRPr="00761302">
        <w:t>hases 3</w:t>
      </w:r>
      <w:r>
        <w:t xml:space="preserve"> and 4</w:t>
      </w:r>
      <w:r w:rsidR="00A62641" w:rsidRPr="00761302">
        <w:t xml:space="preserve"> </w:t>
      </w:r>
      <w:r w:rsidR="00373111" w:rsidRPr="00761302">
        <w:t>(integrated Phase 5)</w:t>
      </w:r>
    </w:p>
    <w:p w14:paraId="3D8F9FF1" w14:textId="4A6D7D47" w:rsidR="005966E1" w:rsidRDefault="00260829" w:rsidP="00761302">
      <w:pPr>
        <w:pStyle w:val="FeatureBox2"/>
      </w:pPr>
      <w:r w:rsidRPr="00260829">
        <w:t>This document contains the</w:t>
      </w:r>
      <w:r>
        <w:t xml:space="preserve"> teach</w:t>
      </w:r>
      <w:r w:rsidR="00BA27EE">
        <w:t xml:space="preserve">ing and learning </w:t>
      </w:r>
      <w:r w:rsidRPr="00260829">
        <w:t xml:space="preserve">resources and activities that accompany the Year </w:t>
      </w:r>
      <w:r w:rsidR="00B16AEE">
        <w:t>7</w:t>
      </w:r>
      <w:r w:rsidRPr="00260829">
        <w:t xml:space="preserve"> teaching and learning program</w:t>
      </w:r>
      <w:r w:rsidR="00F40AB2">
        <w:t>.</w:t>
      </w:r>
      <w:r w:rsidR="005966E1">
        <w:br w:type="page"/>
      </w:r>
    </w:p>
    <w:sdt>
      <w:sdtPr>
        <w:rPr>
          <w:rFonts w:eastAsiaTheme="minorHAnsi"/>
          <w:b/>
          <w:bCs w:val="0"/>
          <w:noProof/>
          <w:color w:val="auto"/>
          <w:sz w:val="24"/>
          <w:szCs w:val="24"/>
        </w:rPr>
        <w:id w:val="496064007"/>
        <w:docPartObj>
          <w:docPartGallery w:val="Table of Contents"/>
          <w:docPartUnique/>
        </w:docPartObj>
      </w:sdtPr>
      <w:sdtEndPr>
        <w:rPr>
          <w:b w:val="0"/>
          <w:sz w:val="22"/>
        </w:rPr>
      </w:sdtEndPr>
      <w:sdtContent>
        <w:p w14:paraId="20877A7D" w14:textId="64F095CA" w:rsidR="00BD7A83" w:rsidRDefault="00BD7A83" w:rsidP="00187E0D">
          <w:pPr>
            <w:pStyle w:val="TOCHeading"/>
          </w:pPr>
          <w:r>
            <w:t>Contents</w:t>
          </w:r>
        </w:p>
        <w:p w14:paraId="3FDA183B" w14:textId="1C683549" w:rsidR="00CD1294" w:rsidRDefault="00725E27">
          <w:pPr>
            <w:pStyle w:val="TOC1"/>
            <w:rPr>
              <w:rFonts w:asciiTheme="minorHAnsi" w:eastAsiaTheme="minorEastAsia" w:hAnsiTheme="minorHAnsi" w:cstheme="minorBidi"/>
              <w:b w:val="0"/>
              <w:kern w:val="2"/>
              <w:szCs w:val="22"/>
              <w:lang w:eastAsia="en-AU"/>
              <w14:ligatures w14:val="standardContextual"/>
            </w:rPr>
          </w:pPr>
          <w:r>
            <w:fldChar w:fldCharType="begin"/>
          </w:r>
          <w:r w:rsidR="00BD7A83">
            <w:instrText>TOC \o "1-3" \h \z \u</w:instrText>
          </w:r>
          <w:r>
            <w:fldChar w:fldCharType="separate"/>
          </w:r>
          <w:hyperlink w:anchor="_Toc159594122" w:history="1">
            <w:r w:rsidR="00CD1294" w:rsidRPr="000453D5">
              <w:rPr>
                <w:rStyle w:val="Hyperlink"/>
              </w:rPr>
              <w:t>About this resource</w:t>
            </w:r>
            <w:r w:rsidR="00CD1294">
              <w:rPr>
                <w:webHidden/>
              </w:rPr>
              <w:tab/>
            </w:r>
            <w:r w:rsidR="00CD1294">
              <w:rPr>
                <w:webHidden/>
              </w:rPr>
              <w:fldChar w:fldCharType="begin"/>
            </w:r>
            <w:r w:rsidR="00CD1294">
              <w:rPr>
                <w:webHidden/>
              </w:rPr>
              <w:instrText xml:space="preserve"> PAGEREF _Toc159594122 \h </w:instrText>
            </w:r>
            <w:r w:rsidR="00CD1294">
              <w:rPr>
                <w:webHidden/>
              </w:rPr>
            </w:r>
            <w:r w:rsidR="00CD1294">
              <w:rPr>
                <w:webHidden/>
              </w:rPr>
              <w:fldChar w:fldCharType="separate"/>
            </w:r>
            <w:r w:rsidR="00CD1294">
              <w:rPr>
                <w:webHidden/>
              </w:rPr>
              <w:t>4</w:t>
            </w:r>
            <w:r w:rsidR="00CD1294">
              <w:rPr>
                <w:webHidden/>
              </w:rPr>
              <w:fldChar w:fldCharType="end"/>
            </w:r>
          </w:hyperlink>
        </w:p>
        <w:p w14:paraId="2CE0781C" w14:textId="4524268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3" w:history="1">
            <w:r w:rsidR="00CD1294" w:rsidRPr="000453D5">
              <w:rPr>
                <w:rStyle w:val="Hyperlink"/>
              </w:rPr>
              <w:t>Purpose of resource</w:t>
            </w:r>
            <w:r w:rsidR="00CD1294">
              <w:rPr>
                <w:webHidden/>
              </w:rPr>
              <w:tab/>
            </w:r>
            <w:r w:rsidR="00CD1294">
              <w:rPr>
                <w:webHidden/>
              </w:rPr>
              <w:fldChar w:fldCharType="begin"/>
            </w:r>
            <w:r w:rsidR="00CD1294">
              <w:rPr>
                <w:webHidden/>
              </w:rPr>
              <w:instrText xml:space="preserve"> PAGEREF _Toc159594123 \h </w:instrText>
            </w:r>
            <w:r w:rsidR="00CD1294">
              <w:rPr>
                <w:webHidden/>
              </w:rPr>
            </w:r>
            <w:r w:rsidR="00CD1294">
              <w:rPr>
                <w:webHidden/>
              </w:rPr>
              <w:fldChar w:fldCharType="separate"/>
            </w:r>
            <w:r w:rsidR="00CD1294">
              <w:rPr>
                <w:webHidden/>
              </w:rPr>
              <w:t>4</w:t>
            </w:r>
            <w:r w:rsidR="00CD1294">
              <w:rPr>
                <w:webHidden/>
              </w:rPr>
              <w:fldChar w:fldCharType="end"/>
            </w:r>
          </w:hyperlink>
        </w:p>
        <w:p w14:paraId="3A6C9A7F" w14:textId="02CD41A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4" w:history="1">
            <w:r w:rsidR="00CD1294" w:rsidRPr="000453D5">
              <w:rPr>
                <w:rStyle w:val="Hyperlink"/>
              </w:rPr>
              <w:t>Target audience</w:t>
            </w:r>
            <w:r w:rsidR="00CD1294">
              <w:rPr>
                <w:webHidden/>
              </w:rPr>
              <w:tab/>
            </w:r>
            <w:r w:rsidR="00CD1294">
              <w:rPr>
                <w:webHidden/>
              </w:rPr>
              <w:fldChar w:fldCharType="begin"/>
            </w:r>
            <w:r w:rsidR="00CD1294">
              <w:rPr>
                <w:webHidden/>
              </w:rPr>
              <w:instrText xml:space="preserve"> PAGEREF _Toc159594124 \h </w:instrText>
            </w:r>
            <w:r w:rsidR="00CD1294">
              <w:rPr>
                <w:webHidden/>
              </w:rPr>
            </w:r>
            <w:r w:rsidR="00CD1294">
              <w:rPr>
                <w:webHidden/>
              </w:rPr>
              <w:fldChar w:fldCharType="separate"/>
            </w:r>
            <w:r w:rsidR="00CD1294">
              <w:rPr>
                <w:webHidden/>
              </w:rPr>
              <w:t>4</w:t>
            </w:r>
            <w:r w:rsidR="00CD1294">
              <w:rPr>
                <w:webHidden/>
              </w:rPr>
              <w:fldChar w:fldCharType="end"/>
            </w:r>
          </w:hyperlink>
        </w:p>
        <w:p w14:paraId="736FC92F" w14:textId="2552F7DA"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5" w:history="1">
            <w:r w:rsidR="00CD1294" w:rsidRPr="000453D5">
              <w:rPr>
                <w:rStyle w:val="Hyperlink"/>
              </w:rPr>
              <w:t>When and how to use</w:t>
            </w:r>
            <w:r w:rsidR="00CD1294">
              <w:rPr>
                <w:webHidden/>
              </w:rPr>
              <w:tab/>
            </w:r>
            <w:r w:rsidR="00CD1294">
              <w:rPr>
                <w:webHidden/>
              </w:rPr>
              <w:fldChar w:fldCharType="begin"/>
            </w:r>
            <w:r w:rsidR="00CD1294">
              <w:rPr>
                <w:webHidden/>
              </w:rPr>
              <w:instrText xml:space="preserve"> PAGEREF _Toc159594125 \h </w:instrText>
            </w:r>
            <w:r w:rsidR="00CD1294">
              <w:rPr>
                <w:webHidden/>
              </w:rPr>
            </w:r>
            <w:r w:rsidR="00CD1294">
              <w:rPr>
                <w:webHidden/>
              </w:rPr>
              <w:fldChar w:fldCharType="separate"/>
            </w:r>
            <w:r w:rsidR="00CD1294">
              <w:rPr>
                <w:webHidden/>
              </w:rPr>
              <w:t>4</w:t>
            </w:r>
            <w:r w:rsidR="00CD1294">
              <w:rPr>
                <w:webHidden/>
              </w:rPr>
              <w:fldChar w:fldCharType="end"/>
            </w:r>
          </w:hyperlink>
        </w:p>
        <w:p w14:paraId="2286021E" w14:textId="53E5426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6" w:history="1">
            <w:r w:rsidR="00CD1294" w:rsidRPr="000453D5">
              <w:rPr>
                <w:rStyle w:val="Hyperlink"/>
              </w:rPr>
              <w:t>Texts and resources</w:t>
            </w:r>
            <w:r w:rsidR="00CD1294">
              <w:rPr>
                <w:webHidden/>
              </w:rPr>
              <w:tab/>
            </w:r>
            <w:r w:rsidR="00CD1294">
              <w:rPr>
                <w:webHidden/>
              </w:rPr>
              <w:fldChar w:fldCharType="begin"/>
            </w:r>
            <w:r w:rsidR="00CD1294">
              <w:rPr>
                <w:webHidden/>
              </w:rPr>
              <w:instrText xml:space="preserve"> PAGEREF _Toc159594126 \h </w:instrText>
            </w:r>
            <w:r w:rsidR="00CD1294">
              <w:rPr>
                <w:webHidden/>
              </w:rPr>
            </w:r>
            <w:r w:rsidR="00CD1294">
              <w:rPr>
                <w:webHidden/>
              </w:rPr>
              <w:fldChar w:fldCharType="separate"/>
            </w:r>
            <w:r w:rsidR="00CD1294">
              <w:rPr>
                <w:webHidden/>
              </w:rPr>
              <w:t>5</w:t>
            </w:r>
            <w:r w:rsidR="00CD1294">
              <w:rPr>
                <w:webHidden/>
              </w:rPr>
              <w:fldChar w:fldCharType="end"/>
            </w:r>
          </w:hyperlink>
        </w:p>
        <w:p w14:paraId="0A0BFE10" w14:textId="46D167AF" w:rsidR="00CD1294" w:rsidRDefault="00F859FD">
          <w:pPr>
            <w:pStyle w:val="TOC1"/>
            <w:rPr>
              <w:rFonts w:asciiTheme="minorHAnsi" w:eastAsiaTheme="minorEastAsia" w:hAnsiTheme="minorHAnsi" w:cstheme="minorBidi"/>
              <w:b w:val="0"/>
              <w:kern w:val="2"/>
              <w:szCs w:val="22"/>
              <w:lang w:eastAsia="en-AU"/>
              <w14:ligatures w14:val="standardContextual"/>
            </w:rPr>
          </w:pPr>
          <w:hyperlink w:anchor="_Toc159594127" w:history="1">
            <w:r w:rsidR="00CD1294" w:rsidRPr="000453D5">
              <w:rPr>
                <w:rStyle w:val="Hyperlink"/>
              </w:rPr>
              <w:t>Phase 3 – discovering and engaging analytically with the core texts</w:t>
            </w:r>
            <w:r w:rsidR="00CD1294">
              <w:rPr>
                <w:webHidden/>
              </w:rPr>
              <w:tab/>
            </w:r>
            <w:r w:rsidR="00CD1294">
              <w:rPr>
                <w:webHidden/>
              </w:rPr>
              <w:fldChar w:fldCharType="begin"/>
            </w:r>
            <w:r w:rsidR="00CD1294">
              <w:rPr>
                <w:webHidden/>
              </w:rPr>
              <w:instrText xml:space="preserve"> PAGEREF _Toc159594127 \h </w:instrText>
            </w:r>
            <w:r w:rsidR="00CD1294">
              <w:rPr>
                <w:webHidden/>
              </w:rPr>
            </w:r>
            <w:r w:rsidR="00CD1294">
              <w:rPr>
                <w:webHidden/>
              </w:rPr>
              <w:fldChar w:fldCharType="separate"/>
            </w:r>
            <w:r w:rsidR="00CD1294">
              <w:rPr>
                <w:webHidden/>
              </w:rPr>
              <w:t>8</w:t>
            </w:r>
            <w:r w:rsidR="00CD1294">
              <w:rPr>
                <w:webHidden/>
              </w:rPr>
              <w:fldChar w:fldCharType="end"/>
            </w:r>
          </w:hyperlink>
        </w:p>
        <w:p w14:paraId="091E5208" w14:textId="513B0480"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8" w:history="1">
            <w:r w:rsidR="00CD1294" w:rsidRPr="000453D5">
              <w:rPr>
                <w:rStyle w:val="Hyperlink"/>
              </w:rPr>
              <w:t>Phase 3, activity 1 – persuasive elements</w:t>
            </w:r>
            <w:r w:rsidR="00CD1294">
              <w:rPr>
                <w:webHidden/>
              </w:rPr>
              <w:tab/>
            </w:r>
            <w:r w:rsidR="00CD1294">
              <w:rPr>
                <w:webHidden/>
              </w:rPr>
              <w:fldChar w:fldCharType="begin"/>
            </w:r>
            <w:r w:rsidR="00CD1294">
              <w:rPr>
                <w:webHidden/>
              </w:rPr>
              <w:instrText xml:space="preserve"> PAGEREF _Toc159594128 \h </w:instrText>
            </w:r>
            <w:r w:rsidR="00CD1294">
              <w:rPr>
                <w:webHidden/>
              </w:rPr>
            </w:r>
            <w:r w:rsidR="00CD1294">
              <w:rPr>
                <w:webHidden/>
              </w:rPr>
              <w:fldChar w:fldCharType="separate"/>
            </w:r>
            <w:r w:rsidR="00CD1294">
              <w:rPr>
                <w:webHidden/>
              </w:rPr>
              <w:t>8</w:t>
            </w:r>
            <w:r w:rsidR="00CD1294">
              <w:rPr>
                <w:webHidden/>
              </w:rPr>
              <w:fldChar w:fldCharType="end"/>
            </w:r>
          </w:hyperlink>
        </w:p>
        <w:p w14:paraId="6B3DA271" w14:textId="740EA12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29" w:history="1">
            <w:r w:rsidR="00CD1294" w:rsidRPr="000453D5">
              <w:rPr>
                <w:rStyle w:val="Hyperlink"/>
              </w:rPr>
              <w:t>Phase 3, resource 1 – persuasive elements answers</w:t>
            </w:r>
            <w:r w:rsidR="00CD1294">
              <w:rPr>
                <w:webHidden/>
              </w:rPr>
              <w:tab/>
            </w:r>
            <w:r w:rsidR="00CD1294">
              <w:rPr>
                <w:webHidden/>
              </w:rPr>
              <w:fldChar w:fldCharType="begin"/>
            </w:r>
            <w:r w:rsidR="00CD1294">
              <w:rPr>
                <w:webHidden/>
              </w:rPr>
              <w:instrText xml:space="preserve"> PAGEREF _Toc159594129 \h </w:instrText>
            </w:r>
            <w:r w:rsidR="00CD1294">
              <w:rPr>
                <w:webHidden/>
              </w:rPr>
            </w:r>
            <w:r w:rsidR="00CD1294">
              <w:rPr>
                <w:webHidden/>
              </w:rPr>
              <w:fldChar w:fldCharType="separate"/>
            </w:r>
            <w:r w:rsidR="00CD1294">
              <w:rPr>
                <w:webHidden/>
              </w:rPr>
              <w:t>10</w:t>
            </w:r>
            <w:r w:rsidR="00CD1294">
              <w:rPr>
                <w:webHidden/>
              </w:rPr>
              <w:fldChar w:fldCharType="end"/>
            </w:r>
          </w:hyperlink>
        </w:p>
        <w:p w14:paraId="368DC954" w14:textId="5FD4EF5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0" w:history="1">
            <w:r w:rsidR="00CD1294" w:rsidRPr="000453D5">
              <w:rPr>
                <w:rStyle w:val="Hyperlink"/>
              </w:rPr>
              <w:t>Phase 3, activity 2 – etymology of rhetoric and appeal</w:t>
            </w:r>
            <w:r w:rsidR="00CD1294">
              <w:rPr>
                <w:webHidden/>
              </w:rPr>
              <w:tab/>
            </w:r>
            <w:r w:rsidR="00CD1294">
              <w:rPr>
                <w:webHidden/>
              </w:rPr>
              <w:fldChar w:fldCharType="begin"/>
            </w:r>
            <w:r w:rsidR="00CD1294">
              <w:rPr>
                <w:webHidden/>
              </w:rPr>
              <w:instrText xml:space="preserve"> PAGEREF _Toc159594130 \h </w:instrText>
            </w:r>
            <w:r w:rsidR="00CD1294">
              <w:rPr>
                <w:webHidden/>
              </w:rPr>
            </w:r>
            <w:r w:rsidR="00CD1294">
              <w:rPr>
                <w:webHidden/>
              </w:rPr>
              <w:fldChar w:fldCharType="separate"/>
            </w:r>
            <w:r w:rsidR="00CD1294">
              <w:rPr>
                <w:webHidden/>
              </w:rPr>
              <w:t>11</w:t>
            </w:r>
            <w:r w:rsidR="00CD1294">
              <w:rPr>
                <w:webHidden/>
              </w:rPr>
              <w:fldChar w:fldCharType="end"/>
            </w:r>
          </w:hyperlink>
        </w:p>
        <w:p w14:paraId="78717427" w14:textId="30C558A7"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1" w:history="1">
            <w:r w:rsidR="00CD1294" w:rsidRPr="000453D5">
              <w:rPr>
                <w:rStyle w:val="Hyperlink"/>
              </w:rPr>
              <w:t>Phase 3, resource 2 – ethos, pathos and logos</w:t>
            </w:r>
            <w:r w:rsidR="00CD1294">
              <w:rPr>
                <w:webHidden/>
              </w:rPr>
              <w:tab/>
            </w:r>
            <w:r w:rsidR="00CD1294">
              <w:rPr>
                <w:webHidden/>
              </w:rPr>
              <w:fldChar w:fldCharType="begin"/>
            </w:r>
            <w:r w:rsidR="00CD1294">
              <w:rPr>
                <w:webHidden/>
              </w:rPr>
              <w:instrText xml:space="preserve"> PAGEREF _Toc159594131 \h </w:instrText>
            </w:r>
            <w:r w:rsidR="00CD1294">
              <w:rPr>
                <w:webHidden/>
              </w:rPr>
            </w:r>
            <w:r w:rsidR="00CD1294">
              <w:rPr>
                <w:webHidden/>
              </w:rPr>
              <w:fldChar w:fldCharType="separate"/>
            </w:r>
            <w:r w:rsidR="00CD1294">
              <w:rPr>
                <w:webHidden/>
              </w:rPr>
              <w:t>13</w:t>
            </w:r>
            <w:r w:rsidR="00CD1294">
              <w:rPr>
                <w:webHidden/>
              </w:rPr>
              <w:fldChar w:fldCharType="end"/>
            </w:r>
          </w:hyperlink>
        </w:p>
        <w:p w14:paraId="3381F7CD" w14:textId="6E6ACAC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2" w:history="1">
            <w:r w:rsidR="00CD1294" w:rsidRPr="000453D5">
              <w:rPr>
                <w:rStyle w:val="Hyperlink"/>
              </w:rPr>
              <w:t>Phase 3, activity 3 – developing contextual understanding</w:t>
            </w:r>
            <w:r w:rsidR="00CD1294">
              <w:rPr>
                <w:webHidden/>
              </w:rPr>
              <w:tab/>
            </w:r>
            <w:r w:rsidR="00CD1294">
              <w:rPr>
                <w:webHidden/>
              </w:rPr>
              <w:fldChar w:fldCharType="begin"/>
            </w:r>
            <w:r w:rsidR="00CD1294">
              <w:rPr>
                <w:webHidden/>
              </w:rPr>
              <w:instrText xml:space="preserve"> PAGEREF _Toc159594132 \h </w:instrText>
            </w:r>
            <w:r w:rsidR="00CD1294">
              <w:rPr>
                <w:webHidden/>
              </w:rPr>
            </w:r>
            <w:r w:rsidR="00CD1294">
              <w:rPr>
                <w:webHidden/>
              </w:rPr>
              <w:fldChar w:fldCharType="separate"/>
            </w:r>
            <w:r w:rsidR="00CD1294">
              <w:rPr>
                <w:webHidden/>
              </w:rPr>
              <w:t>14</w:t>
            </w:r>
            <w:r w:rsidR="00CD1294">
              <w:rPr>
                <w:webHidden/>
              </w:rPr>
              <w:fldChar w:fldCharType="end"/>
            </w:r>
          </w:hyperlink>
        </w:p>
        <w:p w14:paraId="1C0C423A" w14:textId="656B177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3" w:history="1">
            <w:r w:rsidR="00CD1294" w:rsidRPr="000453D5">
              <w:rPr>
                <w:rStyle w:val="Hyperlink"/>
              </w:rPr>
              <w:t>Phase 3, resource 3 –developing contextual understanding answers</w:t>
            </w:r>
            <w:r w:rsidR="00CD1294">
              <w:rPr>
                <w:webHidden/>
              </w:rPr>
              <w:tab/>
            </w:r>
            <w:r w:rsidR="00CD1294">
              <w:rPr>
                <w:webHidden/>
              </w:rPr>
              <w:fldChar w:fldCharType="begin"/>
            </w:r>
            <w:r w:rsidR="00CD1294">
              <w:rPr>
                <w:webHidden/>
              </w:rPr>
              <w:instrText xml:space="preserve"> PAGEREF _Toc159594133 \h </w:instrText>
            </w:r>
            <w:r w:rsidR="00CD1294">
              <w:rPr>
                <w:webHidden/>
              </w:rPr>
            </w:r>
            <w:r w:rsidR="00CD1294">
              <w:rPr>
                <w:webHidden/>
              </w:rPr>
              <w:fldChar w:fldCharType="separate"/>
            </w:r>
            <w:r w:rsidR="00CD1294">
              <w:rPr>
                <w:webHidden/>
              </w:rPr>
              <w:t>15</w:t>
            </w:r>
            <w:r w:rsidR="00CD1294">
              <w:rPr>
                <w:webHidden/>
              </w:rPr>
              <w:fldChar w:fldCharType="end"/>
            </w:r>
          </w:hyperlink>
        </w:p>
        <w:p w14:paraId="1D555AE1" w14:textId="49E765E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4" w:history="1">
            <w:r w:rsidR="00CD1294" w:rsidRPr="000453D5">
              <w:rPr>
                <w:rStyle w:val="Hyperlink"/>
              </w:rPr>
              <w:t>Core text 2 – student keynote address – English Head Teacher conference 2023</w:t>
            </w:r>
            <w:r w:rsidR="00CD1294">
              <w:rPr>
                <w:webHidden/>
              </w:rPr>
              <w:tab/>
            </w:r>
            <w:r w:rsidR="00CD1294">
              <w:rPr>
                <w:webHidden/>
              </w:rPr>
              <w:fldChar w:fldCharType="begin"/>
            </w:r>
            <w:r w:rsidR="00CD1294">
              <w:rPr>
                <w:webHidden/>
              </w:rPr>
              <w:instrText xml:space="preserve"> PAGEREF _Toc159594134 \h </w:instrText>
            </w:r>
            <w:r w:rsidR="00CD1294">
              <w:rPr>
                <w:webHidden/>
              </w:rPr>
            </w:r>
            <w:r w:rsidR="00CD1294">
              <w:rPr>
                <w:webHidden/>
              </w:rPr>
              <w:fldChar w:fldCharType="separate"/>
            </w:r>
            <w:r w:rsidR="00CD1294">
              <w:rPr>
                <w:webHidden/>
              </w:rPr>
              <w:t>16</w:t>
            </w:r>
            <w:r w:rsidR="00CD1294">
              <w:rPr>
                <w:webHidden/>
              </w:rPr>
              <w:fldChar w:fldCharType="end"/>
            </w:r>
          </w:hyperlink>
        </w:p>
        <w:p w14:paraId="6E8C18DE" w14:textId="1D27EE3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5" w:history="1">
            <w:r w:rsidR="00CD1294" w:rsidRPr="000453D5">
              <w:rPr>
                <w:rStyle w:val="Hyperlink"/>
              </w:rPr>
              <w:t>Phase 3, activity 4 – responding to Core text 2</w:t>
            </w:r>
            <w:r w:rsidR="00CD1294">
              <w:rPr>
                <w:webHidden/>
              </w:rPr>
              <w:tab/>
            </w:r>
            <w:r w:rsidR="00CD1294">
              <w:rPr>
                <w:webHidden/>
              </w:rPr>
              <w:fldChar w:fldCharType="begin"/>
            </w:r>
            <w:r w:rsidR="00CD1294">
              <w:rPr>
                <w:webHidden/>
              </w:rPr>
              <w:instrText xml:space="preserve"> PAGEREF _Toc159594135 \h </w:instrText>
            </w:r>
            <w:r w:rsidR="00CD1294">
              <w:rPr>
                <w:webHidden/>
              </w:rPr>
            </w:r>
            <w:r w:rsidR="00CD1294">
              <w:rPr>
                <w:webHidden/>
              </w:rPr>
              <w:fldChar w:fldCharType="separate"/>
            </w:r>
            <w:r w:rsidR="00CD1294">
              <w:rPr>
                <w:webHidden/>
              </w:rPr>
              <w:t>19</w:t>
            </w:r>
            <w:r w:rsidR="00CD1294">
              <w:rPr>
                <w:webHidden/>
              </w:rPr>
              <w:fldChar w:fldCharType="end"/>
            </w:r>
          </w:hyperlink>
        </w:p>
        <w:p w14:paraId="0FA2E028" w14:textId="2B1DEE1D"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6" w:history="1">
            <w:r w:rsidR="00CD1294" w:rsidRPr="000453D5">
              <w:rPr>
                <w:rStyle w:val="Hyperlink"/>
              </w:rPr>
              <w:t>Phase 3, resource 4 – responding to Core text 2 – suggested responses</w:t>
            </w:r>
            <w:r w:rsidR="00CD1294">
              <w:rPr>
                <w:webHidden/>
              </w:rPr>
              <w:tab/>
            </w:r>
            <w:r w:rsidR="00CD1294">
              <w:rPr>
                <w:webHidden/>
              </w:rPr>
              <w:fldChar w:fldCharType="begin"/>
            </w:r>
            <w:r w:rsidR="00CD1294">
              <w:rPr>
                <w:webHidden/>
              </w:rPr>
              <w:instrText xml:space="preserve"> PAGEREF _Toc159594136 \h </w:instrText>
            </w:r>
            <w:r w:rsidR="00CD1294">
              <w:rPr>
                <w:webHidden/>
              </w:rPr>
            </w:r>
            <w:r w:rsidR="00CD1294">
              <w:rPr>
                <w:webHidden/>
              </w:rPr>
              <w:fldChar w:fldCharType="separate"/>
            </w:r>
            <w:r w:rsidR="00CD1294">
              <w:rPr>
                <w:webHidden/>
              </w:rPr>
              <w:t>22</w:t>
            </w:r>
            <w:r w:rsidR="00CD1294">
              <w:rPr>
                <w:webHidden/>
              </w:rPr>
              <w:fldChar w:fldCharType="end"/>
            </w:r>
          </w:hyperlink>
        </w:p>
        <w:p w14:paraId="767E1A65" w14:textId="7D0C3E9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7" w:history="1">
            <w:r w:rsidR="00CD1294" w:rsidRPr="000453D5">
              <w:rPr>
                <w:rStyle w:val="Hyperlink"/>
              </w:rPr>
              <w:t>Phase 3, activity 5 – identifying ethos, pathos and logos</w:t>
            </w:r>
            <w:r w:rsidR="00CD1294">
              <w:rPr>
                <w:webHidden/>
              </w:rPr>
              <w:tab/>
            </w:r>
            <w:r w:rsidR="00CD1294">
              <w:rPr>
                <w:webHidden/>
              </w:rPr>
              <w:fldChar w:fldCharType="begin"/>
            </w:r>
            <w:r w:rsidR="00CD1294">
              <w:rPr>
                <w:webHidden/>
              </w:rPr>
              <w:instrText xml:space="preserve"> PAGEREF _Toc159594137 \h </w:instrText>
            </w:r>
            <w:r w:rsidR="00CD1294">
              <w:rPr>
                <w:webHidden/>
              </w:rPr>
            </w:r>
            <w:r w:rsidR="00CD1294">
              <w:rPr>
                <w:webHidden/>
              </w:rPr>
              <w:fldChar w:fldCharType="separate"/>
            </w:r>
            <w:r w:rsidR="00CD1294">
              <w:rPr>
                <w:webHidden/>
              </w:rPr>
              <w:t>23</w:t>
            </w:r>
            <w:r w:rsidR="00CD1294">
              <w:rPr>
                <w:webHidden/>
              </w:rPr>
              <w:fldChar w:fldCharType="end"/>
            </w:r>
          </w:hyperlink>
        </w:p>
        <w:p w14:paraId="5EC799EA" w14:textId="5CBCCF4F"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8" w:history="1">
            <w:r w:rsidR="00CD1294" w:rsidRPr="000453D5">
              <w:rPr>
                <w:rStyle w:val="Hyperlink"/>
              </w:rPr>
              <w:t>Phase 3, resource 5 – identifying ethos, pathos and logos suggested responses</w:t>
            </w:r>
            <w:r w:rsidR="00CD1294">
              <w:rPr>
                <w:webHidden/>
              </w:rPr>
              <w:tab/>
            </w:r>
            <w:r w:rsidR="00CD1294">
              <w:rPr>
                <w:webHidden/>
              </w:rPr>
              <w:fldChar w:fldCharType="begin"/>
            </w:r>
            <w:r w:rsidR="00CD1294">
              <w:rPr>
                <w:webHidden/>
              </w:rPr>
              <w:instrText xml:space="preserve"> PAGEREF _Toc159594138 \h </w:instrText>
            </w:r>
            <w:r w:rsidR="00CD1294">
              <w:rPr>
                <w:webHidden/>
              </w:rPr>
            </w:r>
            <w:r w:rsidR="00CD1294">
              <w:rPr>
                <w:webHidden/>
              </w:rPr>
              <w:fldChar w:fldCharType="separate"/>
            </w:r>
            <w:r w:rsidR="00CD1294">
              <w:rPr>
                <w:webHidden/>
              </w:rPr>
              <w:t>25</w:t>
            </w:r>
            <w:r w:rsidR="00CD1294">
              <w:rPr>
                <w:webHidden/>
              </w:rPr>
              <w:fldChar w:fldCharType="end"/>
            </w:r>
          </w:hyperlink>
        </w:p>
        <w:p w14:paraId="2A687E5A" w14:textId="1BD428C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39" w:history="1">
            <w:r w:rsidR="00CD1294" w:rsidRPr="000453D5">
              <w:rPr>
                <w:rStyle w:val="Hyperlink"/>
              </w:rPr>
              <w:t>Phase 3, resource 6 – changing perspective</w:t>
            </w:r>
            <w:r w:rsidR="00CD1294">
              <w:rPr>
                <w:webHidden/>
              </w:rPr>
              <w:tab/>
            </w:r>
            <w:r w:rsidR="00CD1294">
              <w:rPr>
                <w:webHidden/>
              </w:rPr>
              <w:fldChar w:fldCharType="begin"/>
            </w:r>
            <w:r w:rsidR="00CD1294">
              <w:rPr>
                <w:webHidden/>
              </w:rPr>
              <w:instrText xml:space="preserve"> PAGEREF _Toc159594139 \h </w:instrText>
            </w:r>
            <w:r w:rsidR="00CD1294">
              <w:rPr>
                <w:webHidden/>
              </w:rPr>
            </w:r>
            <w:r w:rsidR="00CD1294">
              <w:rPr>
                <w:webHidden/>
              </w:rPr>
              <w:fldChar w:fldCharType="separate"/>
            </w:r>
            <w:r w:rsidR="00CD1294">
              <w:rPr>
                <w:webHidden/>
              </w:rPr>
              <w:t>26</w:t>
            </w:r>
            <w:r w:rsidR="00CD1294">
              <w:rPr>
                <w:webHidden/>
              </w:rPr>
              <w:fldChar w:fldCharType="end"/>
            </w:r>
          </w:hyperlink>
        </w:p>
        <w:p w14:paraId="05C3FC18" w14:textId="0C942D6E"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0" w:history="1">
            <w:r w:rsidR="00CD1294" w:rsidRPr="000453D5">
              <w:rPr>
                <w:rStyle w:val="Hyperlink"/>
              </w:rPr>
              <w:t>Phase 3, activity 6 – identifying speech delivery elements</w:t>
            </w:r>
            <w:r w:rsidR="00CD1294">
              <w:rPr>
                <w:webHidden/>
              </w:rPr>
              <w:tab/>
            </w:r>
            <w:r w:rsidR="00CD1294">
              <w:rPr>
                <w:webHidden/>
              </w:rPr>
              <w:fldChar w:fldCharType="begin"/>
            </w:r>
            <w:r w:rsidR="00CD1294">
              <w:rPr>
                <w:webHidden/>
              </w:rPr>
              <w:instrText xml:space="preserve"> PAGEREF _Toc159594140 \h </w:instrText>
            </w:r>
            <w:r w:rsidR="00CD1294">
              <w:rPr>
                <w:webHidden/>
              </w:rPr>
            </w:r>
            <w:r w:rsidR="00CD1294">
              <w:rPr>
                <w:webHidden/>
              </w:rPr>
              <w:fldChar w:fldCharType="separate"/>
            </w:r>
            <w:r w:rsidR="00CD1294">
              <w:rPr>
                <w:webHidden/>
              </w:rPr>
              <w:t>29</w:t>
            </w:r>
            <w:r w:rsidR="00CD1294">
              <w:rPr>
                <w:webHidden/>
              </w:rPr>
              <w:fldChar w:fldCharType="end"/>
            </w:r>
          </w:hyperlink>
        </w:p>
        <w:p w14:paraId="4AAADD70" w14:textId="12B93E97"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1" w:history="1">
            <w:r w:rsidR="00CD1294" w:rsidRPr="000453D5">
              <w:rPr>
                <w:rStyle w:val="Hyperlink"/>
              </w:rPr>
              <w:t>Phase 3, resource 7 – delivering a speech</w:t>
            </w:r>
            <w:r w:rsidR="00CD1294">
              <w:rPr>
                <w:webHidden/>
              </w:rPr>
              <w:tab/>
            </w:r>
            <w:r w:rsidR="00CD1294">
              <w:rPr>
                <w:webHidden/>
              </w:rPr>
              <w:fldChar w:fldCharType="begin"/>
            </w:r>
            <w:r w:rsidR="00CD1294">
              <w:rPr>
                <w:webHidden/>
              </w:rPr>
              <w:instrText xml:space="preserve"> PAGEREF _Toc159594141 \h </w:instrText>
            </w:r>
            <w:r w:rsidR="00CD1294">
              <w:rPr>
                <w:webHidden/>
              </w:rPr>
            </w:r>
            <w:r w:rsidR="00CD1294">
              <w:rPr>
                <w:webHidden/>
              </w:rPr>
              <w:fldChar w:fldCharType="separate"/>
            </w:r>
            <w:r w:rsidR="00CD1294">
              <w:rPr>
                <w:webHidden/>
              </w:rPr>
              <w:t>30</w:t>
            </w:r>
            <w:r w:rsidR="00CD1294">
              <w:rPr>
                <w:webHidden/>
              </w:rPr>
              <w:fldChar w:fldCharType="end"/>
            </w:r>
          </w:hyperlink>
        </w:p>
        <w:p w14:paraId="17FDFEC9" w14:textId="720A967A"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2" w:history="1">
            <w:r w:rsidR="00CD1294" w:rsidRPr="000453D5">
              <w:rPr>
                <w:rStyle w:val="Hyperlink"/>
              </w:rPr>
              <w:t>Phase 3, activity 7 – revisiting the text</w:t>
            </w:r>
            <w:r w:rsidR="00CD1294">
              <w:rPr>
                <w:webHidden/>
              </w:rPr>
              <w:tab/>
            </w:r>
            <w:r w:rsidR="00CD1294">
              <w:rPr>
                <w:webHidden/>
              </w:rPr>
              <w:fldChar w:fldCharType="begin"/>
            </w:r>
            <w:r w:rsidR="00CD1294">
              <w:rPr>
                <w:webHidden/>
              </w:rPr>
              <w:instrText xml:space="preserve"> PAGEREF _Toc159594142 \h </w:instrText>
            </w:r>
            <w:r w:rsidR="00CD1294">
              <w:rPr>
                <w:webHidden/>
              </w:rPr>
            </w:r>
            <w:r w:rsidR="00CD1294">
              <w:rPr>
                <w:webHidden/>
              </w:rPr>
              <w:fldChar w:fldCharType="separate"/>
            </w:r>
            <w:r w:rsidR="00CD1294">
              <w:rPr>
                <w:webHidden/>
              </w:rPr>
              <w:t>33</w:t>
            </w:r>
            <w:r w:rsidR="00CD1294">
              <w:rPr>
                <w:webHidden/>
              </w:rPr>
              <w:fldChar w:fldCharType="end"/>
            </w:r>
          </w:hyperlink>
        </w:p>
        <w:p w14:paraId="06242A7B" w14:textId="79B7D834"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3" w:history="1">
            <w:r w:rsidR="00CD1294" w:rsidRPr="000453D5">
              <w:rPr>
                <w:rStyle w:val="Hyperlink"/>
              </w:rPr>
              <w:t>Core text 1 – the Legacy Junior Public Speaking Award 2022 NSW State Final – Romanticising Crime</w:t>
            </w:r>
            <w:r w:rsidR="00CD1294">
              <w:rPr>
                <w:webHidden/>
              </w:rPr>
              <w:tab/>
            </w:r>
            <w:r w:rsidR="00CD1294">
              <w:rPr>
                <w:webHidden/>
              </w:rPr>
              <w:fldChar w:fldCharType="begin"/>
            </w:r>
            <w:r w:rsidR="00CD1294">
              <w:rPr>
                <w:webHidden/>
              </w:rPr>
              <w:instrText xml:space="preserve"> PAGEREF _Toc159594143 \h </w:instrText>
            </w:r>
            <w:r w:rsidR="00CD1294">
              <w:rPr>
                <w:webHidden/>
              </w:rPr>
            </w:r>
            <w:r w:rsidR="00CD1294">
              <w:rPr>
                <w:webHidden/>
              </w:rPr>
              <w:fldChar w:fldCharType="separate"/>
            </w:r>
            <w:r w:rsidR="00CD1294">
              <w:rPr>
                <w:webHidden/>
              </w:rPr>
              <w:t>34</w:t>
            </w:r>
            <w:r w:rsidR="00CD1294">
              <w:rPr>
                <w:webHidden/>
              </w:rPr>
              <w:fldChar w:fldCharType="end"/>
            </w:r>
          </w:hyperlink>
        </w:p>
        <w:p w14:paraId="347E72C5" w14:textId="7B990CC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4" w:history="1">
            <w:r w:rsidR="00CD1294" w:rsidRPr="000453D5">
              <w:rPr>
                <w:rStyle w:val="Hyperlink"/>
              </w:rPr>
              <w:t>Phase 3, activity 8 – responding to Core text 1</w:t>
            </w:r>
            <w:r w:rsidR="00CD1294">
              <w:rPr>
                <w:webHidden/>
              </w:rPr>
              <w:tab/>
            </w:r>
            <w:r w:rsidR="00CD1294">
              <w:rPr>
                <w:webHidden/>
              </w:rPr>
              <w:fldChar w:fldCharType="begin"/>
            </w:r>
            <w:r w:rsidR="00CD1294">
              <w:rPr>
                <w:webHidden/>
              </w:rPr>
              <w:instrText xml:space="preserve"> PAGEREF _Toc159594144 \h </w:instrText>
            </w:r>
            <w:r w:rsidR="00CD1294">
              <w:rPr>
                <w:webHidden/>
              </w:rPr>
            </w:r>
            <w:r w:rsidR="00CD1294">
              <w:rPr>
                <w:webHidden/>
              </w:rPr>
              <w:fldChar w:fldCharType="separate"/>
            </w:r>
            <w:r w:rsidR="00CD1294">
              <w:rPr>
                <w:webHidden/>
              </w:rPr>
              <w:t>36</w:t>
            </w:r>
            <w:r w:rsidR="00CD1294">
              <w:rPr>
                <w:webHidden/>
              </w:rPr>
              <w:fldChar w:fldCharType="end"/>
            </w:r>
          </w:hyperlink>
        </w:p>
        <w:p w14:paraId="7205D158" w14:textId="143B6FA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5" w:history="1">
            <w:r w:rsidR="00CD1294" w:rsidRPr="000453D5">
              <w:rPr>
                <w:rStyle w:val="Hyperlink"/>
              </w:rPr>
              <w:t>Phase 3, resource 8 – responding to Core text 1 – suggested responses</w:t>
            </w:r>
            <w:r w:rsidR="00CD1294">
              <w:rPr>
                <w:webHidden/>
              </w:rPr>
              <w:tab/>
            </w:r>
            <w:r w:rsidR="00CD1294">
              <w:rPr>
                <w:webHidden/>
              </w:rPr>
              <w:fldChar w:fldCharType="begin"/>
            </w:r>
            <w:r w:rsidR="00CD1294">
              <w:rPr>
                <w:webHidden/>
              </w:rPr>
              <w:instrText xml:space="preserve"> PAGEREF _Toc159594145 \h </w:instrText>
            </w:r>
            <w:r w:rsidR="00CD1294">
              <w:rPr>
                <w:webHidden/>
              </w:rPr>
            </w:r>
            <w:r w:rsidR="00CD1294">
              <w:rPr>
                <w:webHidden/>
              </w:rPr>
              <w:fldChar w:fldCharType="separate"/>
            </w:r>
            <w:r w:rsidR="00CD1294">
              <w:rPr>
                <w:webHidden/>
              </w:rPr>
              <w:t>39</w:t>
            </w:r>
            <w:r w:rsidR="00CD1294">
              <w:rPr>
                <w:webHidden/>
              </w:rPr>
              <w:fldChar w:fldCharType="end"/>
            </w:r>
          </w:hyperlink>
        </w:p>
        <w:p w14:paraId="643D1EBE" w14:textId="32E7DCE0"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6" w:history="1">
            <w:r w:rsidR="00CD1294" w:rsidRPr="000453D5">
              <w:rPr>
                <w:rStyle w:val="Hyperlink"/>
              </w:rPr>
              <w:t>Phase 3, activity 9 – identifying speech delivery elements</w:t>
            </w:r>
            <w:r w:rsidR="00CD1294">
              <w:rPr>
                <w:webHidden/>
              </w:rPr>
              <w:tab/>
            </w:r>
            <w:r w:rsidR="00CD1294">
              <w:rPr>
                <w:webHidden/>
              </w:rPr>
              <w:fldChar w:fldCharType="begin"/>
            </w:r>
            <w:r w:rsidR="00CD1294">
              <w:rPr>
                <w:webHidden/>
              </w:rPr>
              <w:instrText xml:space="preserve"> PAGEREF _Toc159594146 \h </w:instrText>
            </w:r>
            <w:r w:rsidR="00CD1294">
              <w:rPr>
                <w:webHidden/>
              </w:rPr>
            </w:r>
            <w:r w:rsidR="00CD1294">
              <w:rPr>
                <w:webHidden/>
              </w:rPr>
              <w:fldChar w:fldCharType="separate"/>
            </w:r>
            <w:r w:rsidR="00CD1294">
              <w:rPr>
                <w:webHidden/>
              </w:rPr>
              <w:t>40</w:t>
            </w:r>
            <w:r w:rsidR="00CD1294">
              <w:rPr>
                <w:webHidden/>
              </w:rPr>
              <w:fldChar w:fldCharType="end"/>
            </w:r>
          </w:hyperlink>
        </w:p>
        <w:p w14:paraId="17D14FF1" w14:textId="09EF8E52"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7" w:history="1">
            <w:r w:rsidR="00CD1294" w:rsidRPr="000453D5">
              <w:rPr>
                <w:rStyle w:val="Hyperlink"/>
              </w:rPr>
              <w:t>Phase 3, resource 9 – Venn diagrams</w:t>
            </w:r>
            <w:r w:rsidR="00CD1294">
              <w:rPr>
                <w:webHidden/>
              </w:rPr>
              <w:tab/>
            </w:r>
            <w:r w:rsidR="00CD1294">
              <w:rPr>
                <w:webHidden/>
              </w:rPr>
              <w:fldChar w:fldCharType="begin"/>
            </w:r>
            <w:r w:rsidR="00CD1294">
              <w:rPr>
                <w:webHidden/>
              </w:rPr>
              <w:instrText xml:space="preserve"> PAGEREF _Toc159594147 \h </w:instrText>
            </w:r>
            <w:r w:rsidR="00CD1294">
              <w:rPr>
                <w:webHidden/>
              </w:rPr>
            </w:r>
            <w:r w:rsidR="00CD1294">
              <w:rPr>
                <w:webHidden/>
              </w:rPr>
              <w:fldChar w:fldCharType="separate"/>
            </w:r>
            <w:r w:rsidR="00CD1294">
              <w:rPr>
                <w:webHidden/>
              </w:rPr>
              <w:t>40</w:t>
            </w:r>
            <w:r w:rsidR="00CD1294">
              <w:rPr>
                <w:webHidden/>
              </w:rPr>
              <w:fldChar w:fldCharType="end"/>
            </w:r>
          </w:hyperlink>
        </w:p>
        <w:p w14:paraId="53F4A020" w14:textId="6122718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8" w:history="1">
            <w:r w:rsidR="00CD1294" w:rsidRPr="000453D5">
              <w:rPr>
                <w:rStyle w:val="Hyperlink"/>
              </w:rPr>
              <w:t>Phase 3, resource 10 – debating</w:t>
            </w:r>
            <w:r w:rsidR="00CD1294">
              <w:rPr>
                <w:webHidden/>
              </w:rPr>
              <w:tab/>
            </w:r>
            <w:r w:rsidR="00CD1294">
              <w:rPr>
                <w:webHidden/>
              </w:rPr>
              <w:fldChar w:fldCharType="begin"/>
            </w:r>
            <w:r w:rsidR="00CD1294">
              <w:rPr>
                <w:webHidden/>
              </w:rPr>
              <w:instrText xml:space="preserve"> PAGEREF _Toc159594148 \h </w:instrText>
            </w:r>
            <w:r w:rsidR="00CD1294">
              <w:rPr>
                <w:webHidden/>
              </w:rPr>
            </w:r>
            <w:r w:rsidR="00CD1294">
              <w:rPr>
                <w:webHidden/>
              </w:rPr>
              <w:fldChar w:fldCharType="separate"/>
            </w:r>
            <w:r w:rsidR="00CD1294">
              <w:rPr>
                <w:webHidden/>
              </w:rPr>
              <w:t>41</w:t>
            </w:r>
            <w:r w:rsidR="00CD1294">
              <w:rPr>
                <w:webHidden/>
              </w:rPr>
              <w:fldChar w:fldCharType="end"/>
            </w:r>
          </w:hyperlink>
        </w:p>
        <w:p w14:paraId="6AAFC1B7" w14:textId="350E1DC7"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49" w:history="1">
            <w:r w:rsidR="00CD1294" w:rsidRPr="000453D5">
              <w:rPr>
                <w:rStyle w:val="Hyperlink"/>
              </w:rPr>
              <w:t>Phase 3, resource 11 – debating scaffolding</w:t>
            </w:r>
            <w:r w:rsidR="00CD1294">
              <w:rPr>
                <w:webHidden/>
              </w:rPr>
              <w:tab/>
            </w:r>
            <w:r w:rsidR="00CD1294">
              <w:rPr>
                <w:webHidden/>
              </w:rPr>
              <w:fldChar w:fldCharType="begin"/>
            </w:r>
            <w:r w:rsidR="00CD1294">
              <w:rPr>
                <w:webHidden/>
              </w:rPr>
              <w:instrText xml:space="preserve"> PAGEREF _Toc159594149 \h </w:instrText>
            </w:r>
            <w:r w:rsidR="00CD1294">
              <w:rPr>
                <w:webHidden/>
              </w:rPr>
            </w:r>
            <w:r w:rsidR="00CD1294">
              <w:rPr>
                <w:webHidden/>
              </w:rPr>
              <w:fldChar w:fldCharType="separate"/>
            </w:r>
            <w:r w:rsidR="00CD1294">
              <w:rPr>
                <w:webHidden/>
              </w:rPr>
              <w:t>44</w:t>
            </w:r>
            <w:r w:rsidR="00CD1294">
              <w:rPr>
                <w:webHidden/>
              </w:rPr>
              <w:fldChar w:fldCharType="end"/>
            </w:r>
          </w:hyperlink>
        </w:p>
        <w:p w14:paraId="73A77E5E" w14:textId="1A11FA7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0" w:history="1">
            <w:r w:rsidR="00CD1294" w:rsidRPr="000453D5">
              <w:rPr>
                <w:rStyle w:val="Hyperlink"/>
              </w:rPr>
              <w:t>Core formative task 2 – persuasive body paragraph</w:t>
            </w:r>
            <w:r w:rsidR="00CD1294">
              <w:rPr>
                <w:webHidden/>
              </w:rPr>
              <w:tab/>
            </w:r>
            <w:r w:rsidR="00CD1294">
              <w:rPr>
                <w:webHidden/>
              </w:rPr>
              <w:fldChar w:fldCharType="begin"/>
            </w:r>
            <w:r w:rsidR="00CD1294">
              <w:rPr>
                <w:webHidden/>
              </w:rPr>
              <w:instrText xml:space="preserve"> PAGEREF _Toc159594150 \h </w:instrText>
            </w:r>
            <w:r w:rsidR="00CD1294">
              <w:rPr>
                <w:webHidden/>
              </w:rPr>
            </w:r>
            <w:r w:rsidR="00CD1294">
              <w:rPr>
                <w:webHidden/>
              </w:rPr>
              <w:fldChar w:fldCharType="separate"/>
            </w:r>
            <w:r w:rsidR="00CD1294">
              <w:rPr>
                <w:webHidden/>
              </w:rPr>
              <w:t>52</w:t>
            </w:r>
            <w:r w:rsidR="00CD1294">
              <w:rPr>
                <w:webHidden/>
              </w:rPr>
              <w:fldChar w:fldCharType="end"/>
            </w:r>
          </w:hyperlink>
        </w:p>
        <w:p w14:paraId="7BA7C3C5" w14:textId="1FE2748F"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1" w:history="1">
            <w:r w:rsidR="00CD1294" w:rsidRPr="000453D5">
              <w:rPr>
                <w:rStyle w:val="Hyperlink"/>
              </w:rPr>
              <w:t>Phase 3, activity 10 – core formative task 2 scaffolding</w:t>
            </w:r>
            <w:r w:rsidR="00CD1294">
              <w:rPr>
                <w:webHidden/>
              </w:rPr>
              <w:tab/>
            </w:r>
            <w:r w:rsidR="00CD1294">
              <w:rPr>
                <w:webHidden/>
              </w:rPr>
              <w:fldChar w:fldCharType="begin"/>
            </w:r>
            <w:r w:rsidR="00CD1294">
              <w:rPr>
                <w:webHidden/>
              </w:rPr>
              <w:instrText xml:space="preserve"> PAGEREF _Toc159594151 \h </w:instrText>
            </w:r>
            <w:r w:rsidR="00CD1294">
              <w:rPr>
                <w:webHidden/>
              </w:rPr>
            </w:r>
            <w:r w:rsidR="00CD1294">
              <w:rPr>
                <w:webHidden/>
              </w:rPr>
              <w:fldChar w:fldCharType="separate"/>
            </w:r>
            <w:r w:rsidR="00CD1294">
              <w:rPr>
                <w:webHidden/>
              </w:rPr>
              <w:t>53</w:t>
            </w:r>
            <w:r w:rsidR="00CD1294">
              <w:rPr>
                <w:webHidden/>
              </w:rPr>
              <w:fldChar w:fldCharType="end"/>
            </w:r>
          </w:hyperlink>
        </w:p>
        <w:p w14:paraId="6E0E64DC" w14:textId="4DE64BD9" w:rsidR="00CD1294" w:rsidRDefault="00F859FD">
          <w:pPr>
            <w:pStyle w:val="TOC1"/>
            <w:rPr>
              <w:rFonts w:asciiTheme="minorHAnsi" w:eastAsiaTheme="minorEastAsia" w:hAnsiTheme="minorHAnsi" w:cstheme="minorBidi"/>
              <w:b w:val="0"/>
              <w:kern w:val="2"/>
              <w:szCs w:val="22"/>
              <w:lang w:eastAsia="en-AU"/>
              <w14:ligatures w14:val="standardContextual"/>
            </w:rPr>
          </w:pPr>
          <w:hyperlink w:anchor="_Toc159594152" w:history="1">
            <w:r w:rsidR="00CD1294" w:rsidRPr="000453D5">
              <w:rPr>
                <w:rStyle w:val="Hyperlink"/>
              </w:rPr>
              <w:t>Phase 4 – deepening connections between texts and concepts</w:t>
            </w:r>
            <w:r w:rsidR="00CD1294">
              <w:rPr>
                <w:webHidden/>
              </w:rPr>
              <w:tab/>
            </w:r>
            <w:r w:rsidR="00CD1294">
              <w:rPr>
                <w:webHidden/>
              </w:rPr>
              <w:fldChar w:fldCharType="begin"/>
            </w:r>
            <w:r w:rsidR="00CD1294">
              <w:rPr>
                <w:webHidden/>
              </w:rPr>
              <w:instrText xml:space="preserve"> PAGEREF _Toc159594152 \h </w:instrText>
            </w:r>
            <w:r w:rsidR="00CD1294">
              <w:rPr>
                <w:webHidden/>
              </w:rPr>
            </w:r>
            <w:r w:rsidR="00CD1294">
              <w:rPr>
                <w:webHidden/>
              </w:rPr>
              <w:fldChar w:fldCharType="separate"/>
            </w:r>
            <w:r w:rsidR="00CD1294">
              <w:rPr>
                <w:webHidden/>
              </w:rPr>
              <w:t>58</w:t>
            </w:r>
            <w:r w:rsidR="00CD1294">
              <w:rPr>
                <w:webHidden/>
              </w:rPr>
              <w:fldChar w:fldCharType="end"/>
            </w:r>
          </w:hyperlink>
        </w:p>
        <w:p w14:paraId="39403559" w14:textId="33EEE8BE"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3" w:history="1">
            <w:r w:rsidR="00CD1294" w:rsidRPr="000453D5">
              <w:rPr>
                <w:rStyle w:val="Hyperlink"/>
              </w:rPr>
              <w:t>Phase 4, resource 1 – what is audience?</w:t>
            </w:r>
            <w:r w:rsidR="00CD1294">
              <w:rPr>
                <w:webHidden/>
              </w:rPr>
              <w:tab/>
            </w:r>
            <w:r w:rsidR="00CD1294">
              <w:rPr>
                <w:webHidden/>
              </w:rPr>
              <w:fldChar w:fldCharType="begin"/>
            </w:r>
            <w:r w:rsidR="00CD1294">
              <w:rPr>
                <w:webHidden/>
              </w:rPr>
              <w:instrText xml:space="preserve"> PAGEREF _Toc159594153 \h </w:instrText>
            </w:r>
            <w:r w:rsidR="00CD1294">
              <w:rPr>
                <w:webHidden/>
              </w:rPr>
            </w:r>
            <w:r w:rsidR="00CD1294">
              <w:rPr>
                <w:webHidden/>
              </w:rPr>
              <w:fldChar w:fldCharType="separate"/>
            </w:r>
            <w:r w:rsidR="00CD1294">
              <w:rPr>
                <w:webHidden/>
              </w:rPr>
              <w:t>58</w:t>
            </w:r>
            <w:r w:rsidR="00CD1294">
              <w:rPr>
                <w:webHidden/>
              </w:rPr>
              <w:fldChar w:fldCharType="end"/>
            </w:r>
          </w:hyperlink>
        </w:p>
        <w:p w14:paraId="6F4B60AF" w14:textId="731BA37D"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4" w:history="1">
            <w:r w:rsidR="00CD1294" w:rsidRPr="000453D5">
              <w:rPr>
                <w:rStyle w:val="Hyperlink"/>
              </w:rPr>
              <w:t>Phase 4, activity 1 – extending knowledge on audience</w:t>
            </w:r>
            <w:r w:rsidR="00CD1294">
              <w:rPr>
                <w:webHidden/>
              </w:rPr>
              <w:tab/>
            </w:r>
            <w:r w:rsidR="00CD1294">
              <w:rPr>
                <w:webHidden/>
              </w:rPr>
              <w:fldChar w:fldCharType="begin"/>
            </w:r>
            <w:r w:rsidR="00CD1294">
              <w:rPr>
                <w:webHidden/>
              </w:rPr>
              <w:instrText xml:space="preserve"> PAGEREF _Toc159594154 \h </w:instrText>
            </w:r>
            <w:r w:rsidR="00CD1294">
              <w:rPr>
                <w:webHidden/>
              </w:rPr>
            </w:r>
            <w:r w:rsidR="00CD1294">
              <w:rPr>
                <w:webHidden/>
              </w:rPr>
              <w:fldChar w:fldCharType="separate"/>
            </w:r>
            <w:r w:rsidR="00CD1294">
              <w:rPr>
                <w:webHidden/>
              </w:rPr>
              <w:t>59</w:t>
            </w:r>
            <w:r w:rsidR="00CD1294">
              <w:rPr>
                <w:webHidden/>
              </w:rPr>
              <w:fldChar w:fldCharType="end"/>
            </w:r>
          </w:hyperlink>
        </w:p>
        <w:p w14:paraId="39C9131C" w14:textId="471A7C4B"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5" w:history="1">
            <w:r w:rsidR="00CD1294" w:rsidRPr="000453D5">
              <w:rPr>
                <w:rStyle w:val="Hyperlink"/>
              </w:rPr>
              <w:t>Phase 4, activity 2 – audience analysis of a book cover</w:t>
            </w:r>
            <w:r w:rsidR="00CD1294">
              <w:rPr>
                <w:webHidden/>
              </w:rPr>
              <w:tab/>
            </w:r>
            <w:r w:rsidR="00CD1294">
              <w:rPr>
                <w:webHidden/>
              </w:rPr>
              <w:fldChar w:fldCharType="begin"/>
            </w:r>
            <w:r w:rsidR="00CD1294">
              <w:rPr>
                <w:webHidden/>
              </w:rPr>
              <w:instrText xml:space="preserve"> PAGEREF _Toc159594155 \h </w:instrText>
            </w:r>
            <w:r w:rsidR="00CD1294">
              <w:rPr>
                <w:webHidden/>
              </w:rPr>
            </w:r>
            <w:r w:rsidR="00CD1294">
              <w:rPr>
                <w:webHidden/>
              </w:rPr>
              <w:fldChar w:fldCharType="separate"/>
            </w:r>
            <w:r w:rsidR="00CD1294">
              <w:rPr>
                <w:webHidden/>
              </w:rPr>
              <w:t>60</w:t>
            </w:r>
            <w:r w:rsidR="00CD1294">
              <w:rPr>
                <w:webHidden/>
              </w:rPr>
              <w:fldChar w:fldCharType="end"/>
            </w:r>
          </w:hyperlink>
        </w:p>
        <w:p w14:paraId="71EEE49F" w14:textId="5108C93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6" w:history="1">
            <w:r w:rsidR="00CD1294" w:rsidRPr="000453D5">
              <w:rPr>
                <w:rStyle w:val="Hyperlink"/>
              </w:rPr>
              <w:t>Phase 4, activity 3 – collective nouns and complex ideas</w:t>
            </w:r>
            <w:r w:rsidR="00CD1294">
              <w:rPr>
                <w:webHidden/>
              </w:rPr>
              <w:tab/>
            </w:r>
            <w:r w:rsidR="00CD1294">
              <w:rPr>
                <w:webHidden/>
              </w:rPr>
              <w:fldChar w:fldCharType="begin"/>
            </w:r>
            <w:r w:rsidR="00CD1294">
              <w:rPr>
                <w:webHidden/>
              </w:rPr>
              <w:instrText xml:space="preserve"> PAGEREF _Toc159594156 \h </w:instrText>
            </w:r>
            <w:r w:rsidR="00CD1294">
              <w:rPr>
                <w:webHidden/>
              </w:rPr>
            </w:r>
            <w:r w:rsidR="00CD1294">
              <w:rPr>
                <w:webHidden/>
              </w:rPr>
              <w:fldChar w:fldCharType="separate"/>
            </w:r>
            <w:r w:rsidR="00CD1294">
              <w:rPr>
                <w:webHidden/>
              </w:rPr>
              <w:t>61</w:t>
            </w:r>
            <w:r w:rsidR="00CD1294">
              <w:rPr>
                <w:webHidden/>
              </w:rPr>
              <w:fldChar w:fldCharType="end"/>
            </w:r>
          </w:hyperlink>
        </w:p>
        <w:p w14:paraId="74C5A497" w14:textId="2C36CD46"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7" w:history="1">
            <w:r w:rsidR="00CD1294" w:rsidRPr="000453D5">
              <w:rPr>
                <w:rStyle w:val="Hyperlink"/>
              </w:rPr>
              <w:t>Phase 4, resource 2 – collective nouns suggested responses</w:t>
            </w:r>
            <w:r w:rsidR="00CD1294">
              <w:rPr>
                <w:webHidden/>
              </w:rPr>
              <w:tab/>
            </w:r>
            <w:r w:rsidR="00CD1294">
              <w:rPr>
                <w:webHidden/>
              </w:rPr>
              <w:fldChar w:fldCharType="begin"/>
            </w:r>
            <w:r w:rsidR="00CD1294">
              <w:rPr>
                <w:webHidden/>
              </w:rPr>
              <w:instrText xml:space="preserve"> PAGEREF _Toc159594157 \h </w:instrText>
            </w:r>
            <w:r w:rsidR="00CD1294">
              <w:rPr>
                <w:webHidden/>
              </w:rPr>
            </w:r>
            <w:r w:rsidR="00CD1294">
              <w:rPr>
                <w:webHidden/>
              </w:rPr>
              <w:fldChar w:fldCharType="separate"/>
            </w:r>
            <w:r w:rsidR="00CD1294">
              <w:rPr>
                <w:webHidden/>
              </w:rPr>
              <w:t>64</w:t>
            </w:r>
            <w:r w:rsidR="00CD1294">
              <w:rPr>
                <w:webHidden/>
              </w:rPr>
              <w:fldChar w:fldCharType="end"/>
            </w:r>
          </w:hyperlink>
        </w:p>
        <w:p w14:paraId="5D48265F" w14:textId="0893121A"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8" w:history="1">
            <w:r w:rsidR="00CD1294" w:rsidRPr="000453D5">
              <w:rPr>
                <w:rStyle w:val="Hyperlink"/>
              </w:rPr>
              <w:t>Phase 4, resource 3 – subject-verb agreement for collective nouns</w:t>
            </w:r>
            <w:r w:rsidR="00CD1294">
              <w:rPr>
                <w:webHidden/>
              </w:rPr>
              <w:tab/>
            </w:r>
            <w:r w:rsidR="00CD1294">
              <w:rPr>
                <w:webHidden/>
              </w:rPr>
              <w:fldChar w:fldCharType="begin"/>
            </w:r>
            <w:r w:rsidR="00CD1294">
              <w:rPr>
                <w:webHidden/>
              </w:rPr>
              <w:instrText xml:space="preserve"> PAGEREF _Toc159594158 \h </w:instrText>
            </w:r>
            <w:r w:rsidR="00CD1294">
              <w:rPr>
                <w:webHidden/>
              </w:rPr>
            </w:r>
            <w:r w:rsidR="00CD1294">
              <w:rPr>
                <w:webHidden/>
              </w:rPr>
              <w:fldChar w:fldCharType="separate"/>
            </w:r>
            <w:r w:rsidR="00CD1294">
              <w:rPr>
                <w:webHidden/>
              </w:rPr>
              <w:t>65</w:t>
            </w:r>
            <w:r w:rsidR="00CD1294">
              <w:rPr>
                <w:webHidden/>
              </w:rPr>
              <w:fldChar w:fldCharType="end"/>
            </w:r>
          </w:hyperlink>
        </w:p>
        <w:p w14:paraId="33F4EB8B" w14:textId="59DB7D7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59" w:history="1">
            <w:r w:rsidR="00CD1294" w:rsidRPr="000453D5">
              <w:rPr>
                <w:rStyle w:val="Hyperlink"/>
              </w:rPr>
              <w:t>Phase 4, activity 4 – nouns and perspective</w:t>
            </w:r>
            <w:r w:rsidR="00CD1294">
              <w:rPr>
                <w:webHidden/>
              </w:rPr>
              <w:tab/>
            </w:r>
            <w:r w:rsidR="00CD1294">
              <w:rPr>
                <w:webHidden/>
              </w:rPr>
              <w:fldChar w:fldCharType="begin"/>
            </w:r>
            <w:r w:rsidR="00CD1294">
              <w:rPr>
                <w:webHidden/>
              </w:rPr>
              <w:instrText xml:space="preserve"> PAGEREF _Toc159594159 \h </w:instrText>
            </w:r>
            <w:r w:rsidR="00CD1294">
              <w:rPr>
                <w:webHidden/>
              </w:rPr>
            </w:r>
            <w:r w:rsidR="00CD1294">
              <w:rPr>
                <w:webHidden/>
              </w:rPr>
              <w:fldChar w:fldCharType="separate"/>
            </w:r>
            <w:r w:rsidR="00CD1294">
              <w:rPr>
                <w:webHidden/>
              </w:rPr>
              <w:t>66</w:t>
            </w:r>
            <w:r w:rsidR="00CD1294">
              <w:rPr>
                <w:webHidden/>
              </w:rPr>
              <w:fldChar w:fldCharType="end"/>
            </w:r>
          </w:hyperlink>
        </w:p>
        <w:p w14:paraId="55FD15F3" w14:textId="6C89962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0" w:history="1">
            <w:r w:rsidR="00CD1294" w:rsidRPr="000453D5">
              <w:rPr>
                <w:rStyle w:val="Hyperlink"/>
              </w:rPr>
              <w:t>Phase 4, resource 4 – nouns and perspective suggested responses</w:t>
            </w:r>
            <w:r w:rsidR="00CD1294">
              <w:rPr>
                <w:webHidden/>
              </w:rPr>
              <w:tab/>
            </w:r>
            <w:r w:rsidR="00CD1294">
              <w:rPr>
                <w:webHidden/>
              </w:rPr>
              <w:fldChar w:fldCharType="begin"/>
            </w:r>
            <w:r w:rsidR="00CD1294">
              <w:rPr>
                <w:webHidden/>
              </w:rPr>
              <w:instrText xml:space="preserve"> PAGEREF _Toc159594160 \h </w:instrText>
            </w:r>
            <w:r w:rsidR="00CD1294">
              <w:rPr>
                <w:webHidden/>
              </w:rPr>
            </w:r>
            <w:r w:rsidR="00CD1294">
              <w:rPr>
                <w:webHidden/>
              </w:rPr>
              <w:fldChar w:fldCharType="separate"/>
            </w:r>
            <w:r w:rsidR="00CD1294">
              <w:rPr>
                <w:webHidden/>
              </w:rPr>
              <w:t>69</w:t>
            </w:r>
            <w:r w:rsidR="00CD1294">
              <w:rPr>
                <w:webHidden/>
              </w:rPr>
              <w:fldChar w:fldCharType="end"/>
            </w:r>
          </w:hyperlink>
        </w:p>
        <w:p w14:paraId="693FFF0A" w14:textId="0A98F1B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1" w:history="1">
            <w:r w:rsidR="00CD1294" w:rsidRPr="000453D5">
              <w:rPr>
                <w:rStyle w:val="Hyperlink"/>
              </w:rPr>
              <w:t>Phase 4, activity 5 – changing the target audience</w:t>
            </w:r>
            <w:r w:rsidR="00CD1294">
              <w:rPr>
                <w:webHidden/>
              </w:rPr>
              <w:tab/>
            </w:r>
            <w:r w:rsidR="00CD1294">
              <w:rPr>
                <w:webHidden/>
              </w:rPr>
              <w:fldChar w:fldCharType="begin"/>
            </w:r>
            <w:r w:rsidR="00CD1294">
              <w:rPr>
                <w:webHidden/>
              </w:rPr>
              <w:instrText xml:space="preserve"> PAGEREF _Toc159594161 \h </w:instrText>
            </w:r>
            <w:r w:rsidR="00CD1294">
              <w:rPr>
                <w:webHidden/>
              </w:rPr>
            </w:r>
            <w:r w:rsidR="00CD1294">
              <w:rPr>
                <w:webHidden/>
              </w:rPr>
              <w:fldChar w:fldCharType="separate"/>
            </w:r>
            <w:r w:rsidR="00CD1294">
              <w:rPr>
                <w:webHidden/>
              </w:rPr>
              <w:t>70</w:t>
            </w:r>
            <w:r w:rsidR="00CD1294">
              <w:rPr>
                <w:webHidden/>
              </w:rPr>
              <w:fldChar w:fldCharType="end"/>
            </w:r>
          </w:hyperlink>
        </w:p>
        <w:p w14:paraId="572814D3" w14:textId="460C7BF1"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2" w:history="1">
            <w:r w:rsidR="00CD1294" w:rsidRPr="000453D5">
              <w:rPr>
                <w:rStyle w:val="Hyperlink"/>
              </w:rPr>
              <w:t>Phase 4, activity 6 – purpose</w:t>
            </w:r>
            <w:r w:rsidR="00CD1294">
              <w:rPr>
                <w:webHidden/>
              </w:rPr>
              <w:tab/>
            </w:r>
            <w:r w:rsidR="00CD1294">
              <w:rPr>
                <w:webHidden/>
              </w:rPr>
              <w:fldChar w:fldCharType="begin"/>
            </w:r>
            <w:r w:rsidR="00CD1294">
              <w:rPr>
                <w:webHidden/>
              </w:rPr>
              <w:instrText xml:space="preserve"> PAGEREF _Toc159594162 \h </w:instrText>
            </w:r>
            <w:r w:rsidR="00CD1294">
              <w:rPr>
                <w:webHidden/>
              </w:rPr>
            </w:r>
            <w:r w:rsidR="00CD1294">
              <w:rPr>
                <w:webHidden/>
              </w:rPr>
              <w:fldChar w:fldCharType="separate"/>
            </w:r>
            <w:r w:rsidR="00CD1294">
              <w:rPr>
                <w:webHidden/>
              </w:rPr>
              <w:t>71</w:t>
            </w:r>
            <w:r w:rsidR="00CD1294">
              <w:rPr>
                <w:webHidden/>
              </w:rPr>
              <w:fldChar w:fldCharType="end"/>
            </w:r>
          </w:hyperlink>
        </w:p>
        <w:p w14:paraId="37B3B599" w14:textId="11AD7066"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3" w:history="1">
            <w:r w:rsidR="00CD1294" w:rsidRPr="000453D5">
              <w:rPr>
                <w:rStyle w:val="Hyperlink"/>
              </w:rPr>
              <w:t>Phase 4, resource 5 – purpose suggested responses</w:t>
            </w:r>
            <w:r w:rsidR="00CD1294">
              <w:rPr>
                <w:webHidden/>
              </w:rPr>
              <w:tab/>
            </w:r>
            <w:r w:rsidR="00CD1294">
              <w:rPr>
                <w:webHidden/>
              </w:rPr>
              <w:fldChar w:fldCharType="begin"/>
            </w:r>
            <w:r w:rsidR="00CD1294">
              <w:rPr>
                <w:webHidden/>
              </w:rPr>
              <w:instrText xml:space="preserve"> PAGEREF _Toc159594163 \h </w:instrText>
            </w:r>
            <w:r w:rsidR="00CD1294">
              <w:rPr>
                <w:webHidden/>
              </w:rPr>
            </w:r>
            <w:r w:rsidR="00CD1294">
              <w:rPr>
                <w:webHidden/>
              </w:rPr>
              <w:fldChar w:fldCharType="separate"/>
            </w:r>
            <w:r w:rsidR="00CD1294">
              <w:rPr>
                <w:webHidden/>
              </w:rPr>
              <w:t>72</w:t>
            </w:r>
            <w:r w:rsidR="00CD1294">
              <w:rPr>
                <w:webHidden/>
              </w:rPr>
              <w:fldChar w:fldCharType="end"/>
            </w:r>
          </w:hyperlink>
        </w:p>
        <w:p w14:paraId="044A8B59" w14:textId="38309D9F"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4" w:history="1">
            <w:r w:rsidR="00CD1294" w:rsidRPr="000453D5">
              <w:rPr>
                <w:rStyle w:val="Hyperlink"/>
              </w:rPr>
              <w:t>Phase 4, activity 7 – write with purpose for an audience</w:t>
            </w:r>
            <w:r w:rsidR="00CD1294">
              <w:rPr>
                <w:webHidden/>
              </w:rPr>
              <w:tab/>
            </w:r>
            <w:r w:rsidR="00CD1294">
              <w:rPr>
                <w:webHidden/>
              </w:rPr>
              <w:fldChar w:fldCharType="begin"/>
            </w:r>
            <w:r w:rsidR="00CD1294">
              <w:rPr>
                <w:webHidden/>
              </w:rPr>
              <w:instrText xml:space="preserve"> PAGEREF _Toc159594164 \h </w:instrText>
            </w:r>
            <w:r w:rsidR="00CD1294">
              <w:rPr>
                <w:webHidden/>
              </w:rPr>
            </w:r>
            <w:r w:rsidR="00CD1294">
              <w:rPr>
                <w:webHidden/>
              </w:rPr>
              <w:fldChar w:fldCharType="separate"/>
            </w:r>
            <w:r w:rsidR="00CD1294">
              <w:rPr>
                <w:webHidden/>
              </w:rPr>
              <w:t>73</w:t>
            </w:r>
            <w:r w:rsidR="00CD1294">
              <w:rPr>
                <w:webHidden/>
              </w:rPr>
              <w:fldChar w:fldCharType="end"/>
            </w:r>
          </w:hyperlink>
        </w:p>
        <w:p w14:paraId="3AD083DD" w14:textId="6223227F"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5" w:history="1">
            <w:r w:rsidR="00CD1294" w:rsidRPr="000453D5">
              <w:rPr>
                <w:rStyle w:val="Hyperlink"/>
              </w:rPr>
              <w:t>Phase 4, resource 6 – experimenting with text</w:t>
            </w:r>
            <w:r w:rsidR="00CD1294">
              <w:rPr>
                <w:webHidden/>
              </w:rPr>
              <w:tab/>
            </w:r>
            <w:r w:rsidR="00CD1294">
              <w:rPr>
                <w:webHidden/>
              </w:rPr>
              <w:fldChar w:fldCharType="begin"/>
            </w:r>
            <w:r w:rsidR="00CD1294">
              <w:rPr>
                <w:webHidden/>
              </w:rPr>
              <w:instrText xml:space="preserve"> PAGEREF _Toc159594165 \h </w:instrText>
            </w:r>
            <w:r w:rsidR="00CD1294">
              <w:rPr>
                <w:webHidden/>
              </w:rPr>
            </w:r>
            <w:r w:rsidR="00CD1294">
              <w:rPr>
                <w:webHidden/>
              </w:rPr>
              <w:fldChar w:fldCharType="separate"/>
            </w:r>
            <w:r w:rsidR="00CD1294">
              <w:rPr>
                <w:webHidden/>
              </w:rPr>
              <w:t>74</w:t>
            </w:r>
            <w:r w:rsidR="00CD1294">
              <w:rPr>
                <w:webHidden/>
              </w:rPr>
              <w:fldChar w:fldCharType="end"/>
            </w:r>
          </w:hyperlink>
        </w:p>
        <w:p w14:paraId="6C5F8767" w14:textId="298208CC"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6" w:history="1">
            <w:r w:rsidR="00CD1294" w:rsidRPr="000453D5">
              <w:rPr>
                <w:rStyle w:val="Hyperlink"/>
              </w:rPr>
              <w:t>Phase 4, resource 7 – writing a conclusion</w:t>
            </w:r>
            <w:r w:rsidR="00CD1294">
              <w:rPr>
                <w:webHidden/>
              </w:rPr>
              <w:tab/>
            </w:r>
            <w:r w:rsidR="00CD1294">
              <w:rPr>
                <w:webHidden/>
              </w:rPr>
              <w:fldChar w:fldCharType="begin"/>
            </w:r>
            <w:r w:rsidR="00CD1294">
              <w:rPr>
                <w:webHidden/>
              </w:rPr>
              <w:instrText xml:space="preserve"> PAGEREF _Toc159594166 \h </w:instrText>
            </w:r>
            <w:r w:rsidR="00CD1294">
              <w:rPr>
                <w:webHidden/>
              </w:rPr>
            </w:r>
            <w:r w:rsidR="00CD1294">
              <w:rPr>
                <w:webHidden/>
              </w:rPr>
              <w:fldChar w:fldCharType="separate"/>
            </w:r>
            <w:r w:rsidR="00CD1294">
              <w:rPr>
                <w:webHidden/>
              </w:rPr>
              <w:t>74</w:t>
            </w:r>
            <w:r w:rsidR="00CD1294">
              <w:rPr>
                <w:webHidden/>
              </w:rPr>
              <w:fldChar w:fldCharType="end"/>
            </w:r>
          </w:hyperlink>
        </w:p>
        <w:p w14:paraId="27DA7D9F" w14:textId="405DFD3F"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7" w:history="1">
            <w:r w:rsidR="00CD1294" w:rsidRPr="000453D5">
              <w:rPr>
                <w:rStyle w:val="Hyperlink"/>
              </w:rPr>
              <w:t>Core formative task 3 – feedback on speech delivery</w:t>
            </w:r>
            <w:r w:rsidR="00CD1294">
              <w:rPr>
                <w:webHidden/>
              </w:rPr>
              <w:tab/>
            </w:r>
            <w:r w:rsidR="00CD1294">
              <w:rPr>
                <w:webHidden/>
              </w:rPr>
              <w:fldChar w:fldCharType="begin"/>
            </w:r>
            <w:r w:rsidR="00CD1294">
              <w:rPr>
                <w:webHidden/>
              </w:rPr>
              <w:instrText xml:space="preserve"> PAGEREF _Toc159594167 \h </w:instrText>
            </w:r>
            <w:r w:rsidR="00CD1294">
              <w:rPr>
                <w:webHidden/>
              </w:rPr>
            </w:r>
            <w:r w:rsidR="00CD1294">
              <w:rPr>
                <w:webHidden/>
              </w:rPr>
              <w:fldChar w:fldCharType="separate"/>
            </w:r>
            <w:r w:rsidR="00CD1294">
              <w:rPr>
                <w:webHidden/>
              </w:rPr>
              <w:t>75</w:t>
            </w:r>
            <w:r w:rsidR="00CD1294">
              <w:rPr>
                <w:webHidden/>
              </w:rPr>
              <w:fldChar w:fldCharType="end"/>
            </w:r>
          </w:hyperlink>
        </w:p>
        <w:p w14:paraId="0411F257" w14:textId="46C1364E" w:rsidR="00CD1294" w:rsidRDefault="00F859FD">
          <w:pPr>
            <w:pStyle w:val="TOC2"/>
            <w:rPr>
              <w:rFonts w:asciiTheme="minorHAnsi" w:eastAsiaTheme="minorEastAsia" w:hAnsiTheme="minorHAnsi" w:cstheme="minorBidi"/>
              <w:kern w:val="2"/>
              <w:szCs w:val="22"/>
              <w:lang w:eastAsia="en-AU"/>
              <w14:ligatures w14:val="standardContextual"/>
            </w:rPr>
          </w:pPr>
          <w:hyperlink w:anchor="_Toc159594168" w:history="1">
            <w:r w:rsidR="00CD1294" w:rsidRPr="000453D5">
              <w:rPr>
                <w:rStyle w:val="Hyperlink"/>
              </w:rPr>
              <w:t>Phase 4, activity 8 – feedback templates</w:t>
            </w:r>
            <w:r w:rsidR="00CD1294">
              <w:rPr>
                <w:webHidden/>
              </w:rPr>
              <w:tab/>
            </w:r>
            <w:r w:rsidR="00CD1294">
              <w:rPr>
                <w:webHidden/>
              </w:rPr>
              <w:fldChar w:fldCharType="begin"/>
            </w:r>
            <w:r w:rsidR="00CD1294">
              <w:rPr>
                <w:webHidden/>
              </w:rPr>
              <w:instrText xml:space="preserve"> PAGEREF _Toc159594168 \h </w:instrText>
            </w:r>
            <w:r w:rsidR="00CD1294">
              <w:rPr>
                <w:webHidden/>
              </w:rPr>
            </w:r>
            <w:r w:rsidR="00CD1294">
              <w:rPr>
                <w:webHidden/>
              </w:rPr>
              <w:fldChar w:fldCharType="separate"/>
            </w:r>
            <w:r w:rsidR="00CD1294">
              <w:rPr>
                <w:webHidden/>
              </w:rPr>
              <w:t>75</w:t>
            </w:r>
            <w:r w:rsidR="00CD1294">
              <w:rPr>
                <w:webHidden/>
              </w:rPr>
              <w:fldChar w:fldCharType="end"/>
            </w:r>
          </w:hyperlink>
        </w:p>
        <w:p w14:paraId="3F8AA236" w14:textId="0109C11B" w:rsidR="00CD1294" w:rsidRDefault="00F859FD">
          <w:pPr>
            <w:pStyle w:val="TOC1"/>
            <w:rPr>
              <w:rFonts w:asciiTheme="minorHAnsi" w:eastAsiaTheme="minorEastAsia" w:hAnsiTheme="minorHAnsi" w:cstheme="minorBidi"/>
              <w:b w:val="0"/>
              <w:kern w:val="2"/>
              <w:szCs w:val="22"/>
              <w:lang w:eastAsia="en-AU"/>
              <w14:ligatures w14:val="standardContextual"/>
            </w:rPr>
          </w:pPr>
          <w:hyperlink w:anchor="_Toc159594169" w:history="1">
            <w:r w:rsidR="00CD1294" w:rsidRPr="000453D5">
              <w:rPr>
                <w:rStyle w:val="Hyperlink"/>
              </w:rPr>
              <w:t>References</w:t>
            </w:r>
            <w:r w:rsidR="00CD1294">
              <w:rPr>
                <w:webHidden/>
              </w:rPr>
              <w:tab/>
            </w:r>
            <w:r w:rsidR="00CD1294">
              <w:rPr>
                <w:webHidden/>
              </w:rPr>
              <w:fldChar w:fldCharType="begin"/>
            </w:r>
            <w:r w:rsidR="00CD1294">
              <w:rPr>
                <w:webHidden/>
              </w:rPr>
              <w:instrText xml:space="preserve"> PAGEREF _Toc159594169 \h </w:instrText>
            </w:r>
            <w:r w:rsidR="00CD1294">
              <w:rPr>
                <w:webHidden/>
              </w:rPr>
            </w:r>
            <w:r w:rsidR="00CD1294">
              <w:rPr>
                <w:webHidden/>
              </w:rPr>
              <w:fldChar w:fldCharType="separate"/>
            </w:r>
            <w:r w:rsidR="00CD1294">
              <w:rPr>
                <w:webHidden/>
              </w:rPr>
              <w:t>79</w:t>
            </w:r>
            <w:r w:rsidR="00CD1294">
              <w:rPr>
                <w:webHidden/>
              </w:rPr>
              <w:fldChar w:fldCharType="end"/>
            </w:r>
          </w:hyperlink>
        </w:p>
        <w:p w14:paraId="46891DFE" w14:textId="447DCAB5" w:rsidR="000A4A2F" w:rsidRDefault="00725E27" w:rsidP="00663B63">
          <w:pPr>
            <w:pStyle w:val="TOC2"/>
            <w:tabs>
              <w:tab w:val="right" w:leader="dot" w:pos="9630"/>
            </w:tabs>
            <w:rPr>
              <w:rStyle w:val="Hyperlink"/>
              <w:kern w:val="2"/>
              <w:lang w:eastAsia="en-AU"/>
              <w14:ligatures w14:val="standardContextual"/>
            </w:rPr>
          </w:pPr>
          <w:r>
            <w:fldChar w:fldCharType="end"/>
          </w:r>
        </w:p>
      </w:sdtContent>
    </w:sdt>
    <w:p w14:paraId="3ED1A0BC" w14:textId="77777777" w:rsidR="00FE6AD4" w:rsidRPr="00936924" w:rsidRDefault="00FE6AD4" w:rsidP="0078602E">
      <w:pPr>
        <w:pStyle w:val="FeatureBox2"/>
        <w:rPr>
          <w:b/>
          <w:bCs/>
        </w:rPr>
      </w:pPr>
      <w:r w:rsidRPr="00936924">
        <w:rPr>
          <w:b/>
          <w:bCs/>
        </w:rPr>
        <w:t>Updating the table of contents</w:t>
      </w:r>
    </w:p>
    <w:p w14:paraId="0B10113C" w14:textId="77777777" w:rsidR="00FE6AD4" w:rsidRPr="00347F02" w:rsidRDefault="00FE6AD4" w:rsidP="0078602E">
      <w:pPr>
        <w:pStyle w:val="FeatureBox2"/>
      </w:pPr>
      <w:r w:rsidRPr="00347F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0271E279" w14:textId="5F05F29B" w:rsidR="00FE6AD4" w:rsidRPr="00963DF9" w:rsidRDefault="00FE6AD4" w:rsidP="00171660">
      <w:pPr>
        <w:pStyle w:val="FeatureBox2"/>
        <w:numPr>
          <w:ilvl w:val="0"/>
          <w:numId w:val="2"/>
        </w:numPr>
        <w:ind w:left="567" w:hanging="567"/>
      </w:pPr>
      <w:r w:rsidRPr="00963DF9">
        <w:t>Right click on the table and select ‘Update table of contents’ (in the browser version) or ‘Update field’ (in the desktop app). In the browser version, it will automatically update the entire table.</w:t>
      </w:r>
    </w:p>
    <w:p w14:paraId="6609EDDB" w14:textId="5F836916" w:rsidR="00FE6AD4" w:rsidRPr="00963DF9" w:rsidRDefault="00FE6AD4" w:rsidP="00171660">
      <w:pPr>
        <w:pStyle w:val="FeatureBox2"/>
        <w:numPr>
          <w:ilvl w:val="0"/>
          <w:numId w:val="2"/>
        </w:numPr>
        <w:ind w:left="567" w:hanging="567"/>
      </w:pPr>
      <w:r w:rsidRPr="00963DF9">
        <w:t>In the desktop app, you will then need to select ‘Update entire table’. Your table numbers should then update to reflect your changes.</w:t>
      </w:r>
    </w:p>
    <w:p w14:paraId="1654A11F" w14:textId="77777777" w:rsidR="00F40AB2" w:rsidRPr="0076013D" w:rsidRDefault="00F40AB2" w:rsidP="0076013D">
      <w:r>
        <w:br w:type="page"/>
      </w:r>
    </w:p>
    <w:p w14:paraId="240FBEF5" w14:textId="7F7A6A80" w:rsidR="00554500" w:rsidRDefault="00554500" w:rsidP="00187E0D">
      <w:pPr>
        <w:pStyle w:val="Heading1"/>
      </w:pPr>
      <w:bookmarkStart w:id="1" w:name="_Toc159594122"/>
      <w:r>
        <w:t>About this resource</w:t>
      </w:r>
      <w:bookmarkEnd w:id="1"/>
    </w:p>
    <w:p w14:paraId="22AB8F19" w14:textId="49C888B5" w:rsidR="00E47802" w:rsidRDefault="00E47802" w:rsidP="00873D21">
      <w:pPr>
        <w:rPr>
          <w:noProof/>
        </w:rPr>
      </w:pPr>
      <w:r w:rsidRPr="00E47802">
        <w:rPr>
          <w:rStyle w:val="cf01"/>
          <w:rFonts w:ascii="Arial" w:hAnsi="Arial" w:cs="Arial"/>
          <w:sz w:val="22"/>
          <w:szCs w:val="22"/>
        </w:rPr>
        <w:t xml:space="preserve">This teacher resource booklet is not a standalone resource. It has been designed for use by teachers in connection to Year 7 resources designed by the English curriculum team for the </w:t>
      </w:r>
      <w:hyperlink r:id="rId7" w:history="1">
        <w:r w:rsidRPr="00CD1294">
          <w:rPr>
            <w:rStyle w:val="Hyperlink"/>
          </w:rPr>
          <w:t>English K–10 Syllabus</w:t>
        </w:r>
      </w:hyperlink>
      <w:r w:rsidRPr="00E47802">
        <w:rPr>
          <w:rStyle w:val="cf01"/>
          <w:rFonts w:ascii="Arial" w:hAnsi="Arial" w:cs="Arial"/>
          <w:sz w:val="22"/>
          <w:szCs w:val="22"/>
        </w:rPr>
        <w:t xml:space="preserve"> (NESA 2022). These include the Year 7 scope and sequence, Year 7 ‘Speak the speech program part 1’ program and the Year 7 Term 4 sample assessment task, which includes a student work sample.</w:t>
      </w:r>
      <w:r>
        <w:rPr>
          <w:rStyle w:val="cf01"/>
        </w:rPr>
        <w:t xml:space="preserve"> </w:t>
      </w:r>
      <w:r w:rsidR="00337776" w:rsidRPr="00E4406F">
        <w:t xml:space="preserve">All documents associated with this resource can be found on the </w:t>
      </w:r>
      <w:hyperlink r:id="rId8" w:history="1">
        <w:r w:rsidR="00337776" w:rsidRPr="00E4406F">
          <w:rPr>
            <w:rStyle w:val="Hyperlink"/>
          </w:rPr>
          <w:t>Planning, programming and assessing English 7–10 webpage</w:t>
        </w:r>
      </w:hyperlink>
      <w:r w:rsidR="00337776" w:rsidRPr="00E4406F">
        <w:t>.</w:t>
      </w:r>
    </w:p>
    <w:p w14:paraId="60BF98F4" w14:textId="51AAB58D" w:rsidR="00D921E8" w:rsidRPr="00873D21" w:rsidRDefault="00D921E8" w:rsidP="00873D21">
      <w:pPr>
        <w:pStyle w:val="Heading2"/>
      </w:pPr>
      <w:bookmarkStart w:id="2" w:name="_Toc159594123"/>
      <w:r>
        <w:t xml:space="preserve">Purpose of </w:t>
      </w:r>
      <w:r w:rsidR="00302F52">
        <w:t>resource</w:t>
      </w:r>
      <w:bookmarkEnd w:id="2"/>
    </w:p>
    <w:p w14:paraId="338FDD00" w14:textId="20F4A784" w:rsidR="00F20B4F" w:rsidRDefault="00E329F2" w:rsidP="00E329F2">
      <w:r>
        <w:t xml:space="preserve">This document includes the resources and activities that accompany the Part 2 </w:t>
      </w:r>
      <w:r w:rsidR="004925BB">
        <w:t xml:space="preserve">teaching and learning </w:t>
      </w:r>
      <w:r>
        <w:t xml:space="preserve">program. </w:t>
      </w:r>
      <w:r w:rsidR="00F20B4F">
        <w:t>T</w:t>
      </w:r>
      <w:r>
        <w:t xml:space="preserve">he </w:t>
      </w:r>
      <w:r w:rsidR="00F20B4F">
        <w:t xml:space="preserve">focus is on </w:t>
      </w:r>
      <w:r w:rsidR="0076013D">
        <w:t xml:space="preserve">2 </w:t>
      </w:r>
      <w:r>
        <w:t>speeches</w:t>
      </w:r>
      <w:r w:rsidR="00E5063E">
        <w:t>:</w:t>
      </w:r>
      <w:r>
        <w:t xml:space="preserve"> </w:t>
      </w:r>
      <w:r w:rsidRPr="00F976D2">
        <w:rPr>
          <w:rStyle w:val="Strong"/>
        </w:rPr>
        <w:t xml:space="preserve">Core text </w:t>
      </w:r>
      <w:r w:rsidR="00BA27EE">
        <w:rPr>
          <w:rStyle w:val="Strong"/>
        </w:rPr>
        <w:t>2</w:t>
      </w:r>
      <w:r w:rsidRPr="00F976D2">
        <w:rPr>
          <w:rStyle w:val="Strong"/>
        </w:rPr>
        <w:t xml:space="preserve"> – student keynote address – English Head Teacher conference 2023</w:t>
      </w:r>
      <w:r>
        <w:t xml:space="preserve"> </w:t>
      </w:r>
      <w:r w:rsidRPr="009C0A3C">
        <w:t xml:space="preserve">and </w:t>
      </w:r>
      <w:r w:rsidRPr="00F976D2">
        <w:rPr>
          <w:rStyle w:val="Strong"/>
        </w:rPr>
        <w:t xml:space="preserve">Core text </w:t>
      </w:r>
      <w:r w:rsidR="00BA27EE">
        <w:rPr>
          <w:rStyle w:val="Strong"/>
        </w:rPr>
        <w:t>1</w:t>
      </w:r>
      <w:r w:rsidRPr="00F976D2">
        <w:rPr>
          <w:rStyle w:val="Strong"/>
        </w:rPr>
        <w:t xml:space="preserve"> – </w:t>
      </w:r>
      <w:r w:rsidR="004925BB">
        <w:rPr>
          <w:rStyle w:val="Strong"/>
        </w:rPr>
        <w:t>t</w:t>
      </w:r>
      <w:r w:rsidR="004925BB" w:rsidRPr="00F976D2">
        <w:rPr>
          <w:rStyle w:val="Strong"/>
        </w:rPr>
        <w:t xml:space="preserve">he </w:t>
      </w:r>
      <w:r w:rsidRPr="00F976D2">
        <w:rPr>
          <w:rStyle w:val="Strong"/>
        </w:rPr>
        <w:t>Legacy Junior Public Speaking Award 2022 NSW State Final – Romanticising Crime</w:t>
      </w:r>
      <w:r>
        <w:rPr>
          <w:rStyle w:val="CommentReference"/>
        </w:rPr>
        <w:t>.</w:t>
      </w:r>
    </w:p>
    <w:p w14:paraId="1E64C493" w14:textId="1FE6FDD3" w:rsidR="00E329F2" w:rsidRDefault="00E329F2" w:rsidP="00E329F2">
      <w:r>
        <w:t>It has been organised into the following phases:</w:t>
      </w:r>
    </w:p>
    <w:p w14:paraId="1AD5EC2F" w14:textId="1FC9103D" w:rsidR="00E329F2" w:rsidRPr="00873D21" w:rsidRDefault="00E329F2" w:rsidP="002C54AD">
      <w:pPr>
        <w:pStyle w:val="ListBullet"/>
      </w:pPr>
      <w:r w:rsidRPr="00873D21">
        <w:t xml:space="preserve">Phase 3 – discovering and engaging analytically with </w:t>
      </w:r>
      <w:r w:rsidR="004925BB">
        <w:t>the</w:t>
      </w:r>
      <w:r w:rsidR="004925BB" w:rsidRPr="00873D21">
        <w:t xml:space="preserve"> </w:t>
      </w:r>
      <w:r w:rsidRPr="00873D21">
        <w:t>core text</w:t>
      </w:r>
      <w:r w:rsidR="00337776">
        <w:t>s</w:t>
      </w:r>
    </w:p>
    <w:p w14:paraId="1BD28412" w14:textId="615192D6" w:rsidR="00E329F2" w:rsidRPr="00873D21" w:rsidRDefault="00E329F2" w:rsidP="002C54AD">
      <w:pPr>
        <w:pStyle w:val="ListBullet"/>
      </w:pPr>
      <w:r w:rsidRPr="00873D21">
        <w:t>Phase 4 – deepening connections between texts and concepts</w:t>
      </w:r>
    </w:p>
    <w:p w14:paraId="76215478" w14:textId="77777777" w:rsidR="00E329F2" w:rsidRPr="00873D21" w:rsidRDefault="00E329F2" w:rsidP="002C54AD">
      <w:pPr>
        <w:pStyle w:val="ListBullet"/>
      </w:pPr>
      <w:r w:rsidRPr="00873D21">
        <w:t>Phase 5 – engaging critically and creatively with model texts has been integrated into Phases 3 and 4.</w:t>
      </w:r>
    </w:p>
    <w:p w14:paraId="137E19DE" w14:textId="77777777" w:rsidR="001D79ED" w:rsidRDefault="001D79ED" w:rsidP="00BF4725">
      <w:pPr>
        <w:pStyle w:val="Heading2"/>
      </w:pPr>
      <w:bookmarkStart w:id="3" w:name="_Toc159594124"/>
      <w:r>
        <w:t>Target audience</w:t>
      </w:r>
      <w:bookmarkEnd w:id="3"/>
    </w:p>
    <w:p w14:paraId="67B30D32" w14:textId="4032EDEC" w:rsidR="001D79ED" w:rsidRDefault="001D79ED" w:rsidP="00BF4725">
      <w:r>
        <w:t xml:space="preserve">These samples are intended to support teachers as they develop </w:t>
      </w:r>
      <w:bookmarkStart w:id="4" w:name="_Hlk159570378"/>
      <w:r w:rsidR="00B32220">
        <w:t xml:space="preserve">contextually appropriate </w:t>
      </w:r>
      <w:bookmarkEnd w:id="4"/>
      <w:r>
        <w:t>teaching and learning resources for their students’ needs. The program and associated resources are not intended to be taught exactly as is presented in their current format. There are instructions for the teacher and instructions for the student throughout the resources and activities. Teachers using this resource booklet should edit and refine these to suit their students’ needs, interests, abilities and the texts selected.</w:t>
      </w:r>
    </w:p>
    <w:p w14:paraId="5B0E362B" w14:textId="77777777" w:rsidR="001D79ED" w:rsidRDefault="001D79ED" w:rsidP="00BF4725">
      <w:pPr>
        <w:pStyle w:val="Heading2"/>
      </w:pPr>
      <w:bookmarkStart w:id="5" w:name="_Toc159594125"/>
      <w:r>
        <w:t>When and how to use</w:t>
      </w:r>
      <w:bookmarkEnd w:id="5"/>
    </w:p>
    <w:p w14:paraId="4B40E4E4" w14:textId="117B0FCF" w:rsidR="001D79ED" w:rsidRDefault="1ABB7491" w:rsidP="00BF4725">
      <w:r>
        <w:t xml:space="preserve">This teaching and learning </w:t>
      </w:r>
      <w:r w:rsidR="009D0940">
        <w:t xml:space="preserve">resource booklet </w:t>
      </w:r>
      <w:r>
        <w:t>has been designed</w:t>
      </w:r>
      <w:r w:rsidR="00BA4CC9">
        <w:t xml:space="preserve"> </w:t>
      </w:r>
      <w:r w:rsidR="00BA4CC9" w:rsidRPr="00BA4CC9">
        <w:t>for Term 4 of Year 7. It provides opportunities for the teacher to explore a key aspect of subject English and strengthen class rapport in a stimulating and creative way appropriate to the end of the year. By investigating ora</w:t>
      </w:r>
      <w:r w:rsidR="002833AA">
        <w:t>tory</w:t>
      </w:r>
      <w:r w:rsidR="00BA4CC9" w:rsidRPr="00BA4CC9">
        <w:t xml:space="preserve"> through speeches, drama, performance poetry and </w:t>
      </w:r>
      <w:r w:rsidR="002833AA" w:rsidRPr="00BA4CC9">
        <w:t>storytelling</w:t>
      </w:r>
      <w:r w:rsidR="00BA4CC9" w:rsidRPr="00BA4CC9">
        <w:t xml:space="preserve">, students explore and understand new texts and concepts, and experience new ways of learning. </w:t>
      </w:r>
      <w:r w:rsidR="0037004E" w:rsidRPr="001441D9">
        <w:t>Teacher-facing material has been included as</w:t>
      </w:r>
      <w:r w:rsidR="009F133D" w:rsidRPr="001441D9">
        <w:t xml:space="preserve"> a</w:t>
      </w:r>
      <w:r w:rsidR="0037004E" w:rsidRPr="001441D9">
        <w:t xml:space="preserve"> ‘resource’, while student-facing material has been labelled ‘activity’ in this booklet. The resources and activities can be used as an example and adapted for the teacher’s own design of resources. </w:t>
      </w:r>
      <w:r w:rsidR="001D79ED" w:rsidRPr="001441D9">
        <w:t xml:space="preserve">The booklet also serves as an example of how resources and activities can be designed for the </w:t>
      </w:r>
      <w:hyperlink r:id="rId9">
        <w:r w:rsidR="007E1E96" w:rsidRPr="000F3B76">
          <w:rPr>
            <w:rStyle w:val="Hyperlink"/>
          </w:rPr>
          <w:t>English K–10 Syllabus</w:t>
        </w:r>
      </w:hyperlink>
      <w:r w:rsidR="00FC0825" w:rsidRPr="001441D9">
        <w:t xml:space="preserve"> </w:t>
      </w:r>
      <w:r w:rsidR="001D79ED" w:rsidRPr="001441D9">
        <w:t>(NESA 2022). The resources</w:t>
      </w:r>
      <w:r w:rsidR="006D70F6" w:rsidRPr="001441D9">
        <w:t xml:space="preserve"> and activities</w:t>
      </w:r>
      <w:r w:rsidR="001D79ED" w:rsidRPr="001441D9">
        <w:t xml:space="preserve"> should be used with timeframes that are created by the teacher to meet the faculty and school assessment schedules.</w:t>
      </w:r>
    </w:p>
    <w:p w14:paraId="1399CD6E" w14:textId="77777777" w:rsidR="001D79ED" w:rsidRDefault="001D79ED" w:rsidP="00624843">
      <w:pPr>
        <w:pStyle w:val="Heading2"/>
      </w:pPr>
      <w:bookmarkStart w:id="6" w:name="_Toc159594126"/>
      <w:r>
        <w:t>Texts and resources</w:t>
      </w:r>
      <w:bookmarkEnd w:id="6"/>
    </w:p>
    <w:p w14:paraId="6FF065F1" w14:textId="4A45D445" w:rsidR="00624843" w:rsidRPr="008E3C58" w:rsidRDefault="00624843" w:rsidP="00624843">
      <w:r>
        <w:t>The texts identified are core texts that have been mapped across the stage and support the delivery of syllabus requirements. The table below contains the information for the speeches explored in this lesson sequence. For a list of all the texts explored in this program, please see the program ‘Speak the speech – Phases 2, 3 and 6’.</w:t>
      </w:r>
    </w:p>
    <w:p w14:paraId="511705B8" w14:textId="7542B90C" w:rsidR="00425CC7" w:rsidRDefault="00425CC7" w:rsidP="003B1B01">
      <w:pPr>
        <w:pStyle w:val="Caption"/>
      </w:pPr>
      <w:r>
        <w:t xml:space="preserve">Table </w:t>
      </w:r>
      <w:r>
        <w:fldChar w:fldCharType="begin"/>
      </w:r>
      <w:r>
        <w:instrText>SEQ Table \* ARABIC</w:instrText>
      </w:r>
      <w:r>
        <w:fldChar w:fldCharType="separate"/>
      </w:r>
      <w:r w:rsidR="00035FCA">
        <w:rPr>
          <w:noProof/>
        </w:rPr>
        <w:t>1</w:t>
      </w:r>
      <w:r>
        <w:fldChar w:fldCharType="end"/>
      </w:r>
      <w:r w:rsidR="000B5BF6">
        <w:rPr>
          <w:noProof/>
        </w:rPr>
        <w:t xml:space="preserve"> – </w:t>
      </w:r>
      <w:bookmarkStart w:id="7" w:name="_Hlk159568023"/>
      <w:r w:rsidR="009F55C1" w:rsidRPr="009F55C1">
        <w:rPr>
          <w:noProof/>
        </w:rPr>
        <w:t>core texts and their alignment to the text requirements</w:t>
      </w:r>
    </w:p>
    <w:tbl>
      <w:tblPr>
        <w:tblStyle w:val="Tableheader"/>
        <w:tblW w:w="0" w:type="auto"/>
        <w:tblLook w:val="04A0" w:firstRow="1" w:lastRow="0" w:firstColumn="1" w:lastColumn="0" w:noHBand="0" w:noVBand="1"/>
        <w:tblCaption w:val="Core texts and their alignment to the requirements"/>
        <w:tblDescription w:val="Table outlines core texts, their alignment to the text requirements, and an annotation and overview."/>
      </w:tblPr>
      <w:tblGrid>
        <w:gridCol w:w="1838"/>
        <w:gridCol w:w="4111"/>
        <w:gridCol w:w="3679"/>
      </w:tblGrid>
      <w:tr w:rsidR="00554956" w:rsidRPr="002108B1" w14:paraId="24BC726E" w14:textId="77777777" w:rsidTr="00704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bookmarkEnd w:id="7"/>
          <w:p w14:paraId="3DC62225" w14:textId="3E226E78" w:rsidR="00554956" w:rsidRPr="002108B1" w:rsidRDefault="00DA0D90" w:rsidP="002108B1">
            <w:r w:rsidRPr="002108B1">
              <w:t>Text</w:t>
            </w:r>
          </w:p>
        </w:tc>
        <w:tc>
          <w:tcPr>
            <w:tcW w:w="4111" w:type="dxa"/>
          </w:tcPr>
          <w:p w14:paraId="7518AD72" w14:textId="56D0FD8A" w:rsidR="00554956" w:rsidRPr="002108B1" w:rsidRDefault="00DA0D90" w:rsidP="002108B1">
            <w:pPr>
              <w:cnfStyle w:val="100000000000" w:firstRow="1" w:lastRow="0" w:firstColumn="0" w:lastColumn="0" w:oddVBand="0" w:evenVBand="0" w:oddHBand="0" w:evenHBand="0" w:firstRowFirstColumn="0" w:firstRowLastColumn="0" w:lastRowFirstColumn="0" w:lastRowLastColumn="0"/>
            </w:pPr>
            <w:r w:rsidRPr="002108B1">
              <w:t>Text requirement</w:t>
            </w:r>
          </w:p>
        </w:tc>
        <w:tc>
          <w:tcPr>
            <w:tcW w:w="3679" w:type="dxa"/>
          </w:tcPr>
          <w:p w14:paraId="4EC2DD9B" w14:textId="78324819" w:rsidR="00554956" w:rsidRPr="002108B1" w:rsidRDefault="00DA0D90" w:rsidP="002108B1">
            <w:pPr>
              <w:cnfStyle w:val="100000000000" w:firstRow="1" w:lastRow="0" w:firstColumn="0" w:lastColumn="0" w:oddVBand="0" w:evenVBand="0" w:oddHBand="0" w:evenHBand="0" w:firstRowFirstColumn="0" w:firstRowLastColumn="0" w:lastRowFirstColumn="0" w:lastRowLastColumn="0"/>
            </w:pPr>
            <w:r w:rsidRPr="002108B1">
              <w:t xml:space="preserve">Annotation </w:t>
            </w:r>
            <w:r w:rsidR="00367F19" w:rsidRPr="002108B1">
              <w:t>and</w:t>
            </w:r>
            <w:r w:rsidRPr="002108B1">
              <w:t xml:space="preserve"> overview</w:t>
            </w:r>
          </w:p>
        </w:tc>
      </w:tr>
      <w:tr w:rsidR="004425E8" w14:paraId="23C19E52" w14:textId="77777777" w:rsidTr="00704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0D884" w14:textId="37E1DE8C" w:rsidR="004425E8" w:rsidRDefault="004425E8" w:rsidP="0043728A">
            <w:r>
              <w:t xml:space="preserve">NSW </w:t>
            </w:r>
            <w:r w:rsidRPr="00FD4500">
              <w:t xml:space="preserve">Department of Education (2022) </w:t>
            </w:r>
            <w:hyperlink r:id="rId10" w:history="1">
              <w:r>
                <w:rPr>
                  <w:rStyle w:val="Hyperlink"/>
                </w:rPr>
                <w:t>'The Legacy Junior Public Speaking Award 2022 NSW State Final – Romanticising Crim</w:t>
              </w:r>
              <w:r w:rsidRPr="00FC74C0">
                <w:rPr>
                  <w:rStyle w:val="Hyperlink"/>
                </w:rPr>
                <w:t>e</w:t>
              </w:r>
              <w:r>
                <w:rPr>
                  <w:rStyle w:val="Hyperlink"/>
                </w:rPr>
                <w:t>' [video and transcript]</w:t>
              </w:r>
            </w:hyperlink>
            <w:r w:rsidRPr="00FD4500">
              <w:t xml:space="preserve">, </w:t>
            </w:r>
            <w:r w:rsidRPr="00207216">
              <w:rPr>
                <w:i/>
                <w:iCs/>
              </w:rPr>
              <w:t>The Arts Unit,</w:t>
            </w:r>
            <w:r w:rsidRPr="00FD4500">
              <w:t xml:space="preserve"> The Arts Unit website, accessed 17 January 2024.</w:t>
            </w:r>
          </w:p>
        </w:tc>
        <w:tc>
          <w:tcPr>
            <w:tcW w:w="4111" w:type="dxa"/>
          </w:tcPr>
          <w:p w14:paraId="0344938A" w14:textId="77777777" w:rsidR="004425E8" w:rsidRDefault="004425E8" w:rsidP="004425E8">
            <w:pPr>
              <w:cnfStyle w:val="000000100000" w:firstRow="0" w:lastRow="0" w:firstColumn="0" w:lastColumn="0" w:oddVBand="0" w:evenVBand="0" w:oddHBand="1" w:evenHBand="0" w:firstRowFirstColumn="0" w:firstRowLastColumn="0" w:lastRowFirstColumn="0" w:lastRowLastColumn="0"/>
            </w:pPr>
            <w:r>
              <w:t xml:space="preserve">This text (speech) is a complex text as per the </w:t>
            </w:r>
            <w:hyperlink r:id="rId11">
              <w:r>
                <w:rPr>
                  <w:rStyle w:val="Hyperlink"/>
                </w:rPr>
                <w:t>NLLP (V3)</w:t>
              </w:r>
            </w:hyperlink>
            <w:r>
              <w:t xml:space="preserve"> in that it provides students opportunities to engage with a spoken piece written for a specific audience that contains complex vocabulary, language, structure and content.</w:t>
            </w:r>
          </w:p>
          <w:p w14:paraId="38EF12E6" w14:textId="78DCB580" w:rsidR="004425E8" w:rsidRDefault="004425E8" w:rsidP="004425E8">
            <w:pPr>
              <w:cnfStyle w:val="000000100000" w:firstRow="0" w:lastRow="0" w:firstColumn="0" w:lastColumn="0" w:oddVBand="0" w:evenVBand="0" w:oddHBand="1" w:evenHBand="0" w:firstRowFirstColumn="0" w:firstRowLastColumn="0" w:lastRowFirstColumn="0" w:lastRowLastColumn="0"/>
            </w:pPr>
            <w:r w:rsidRPr="5A23F139">
              <w:rPr>
                <w:rStyle w:val="Strong"/>
              </w:rPr>
              <w:t>EN4-RVL-01</w:t>
            </w:r>
            <w:r>
              <w:t xml:space="preserve"> requires students to read texts that are complex in their ideas and construction. The text helps meet the </w:t>
            </w:r>
            <w:hyperlink r:id="rId12" w:anchor="course-requirements-k-10-english_k_10_2022">
              <w:r w:rsidRPr="5A23F139">
                <w:rPr>
                  <w:rStyle w:val="Hyperlink"/>
                </w:rPr>
                <w:t>Text requirements for English 7–10</w:t>
              </w:r>
            </w:hyperlink>
            <w:r w:rsidRPr="00FC74C0">
              <w:rPr>
                <w:rStyle w:val="Hyperlink"/>
                <w:u w:val="none"/>
              </w:rPr>
              <w:t>:</w:t>
            </w:r>
            <w:r>
              <w:t xml:space="preserve"> a spoken word text by an Australian author which explores social and gender experiences through popular and youth culture perspectives.</w:t>
            </w:r>
          </w:p>
        </w:tc>
        <w:tc>
          <w:tcPr>
            <w:tcW w:w="3679" w:type="dxa"/>
          </w:tcPr>
          <w:p w14:paraId="3DF9C317" w14:textId="77777777" w:rsidR="004425E8" w:rsidRDefault="004425E8" w:rsidP="004425E8">
            <w:pPr>
              <w:cnfStyle w:val="000000100000" w:firstRow="0" w:lastRow="0" w:firstColumn="0" w:lastColumn="0" w:oddVBand="0" w:evenVBand="0" w:oddHBand="1" w:evenHBand="0" w:firstRowFirstColumn="0" w:firstRowLastColumn="0" w:lastRowFirstColumn="0" w:lastRowLastColumn="0"/>
            </w:pPr>
            <w:r>
              <w:t>The Junior Secondary Speaking Award aims to encourage the use of clear and effective spoken English. The competition began in 1995 as the Legacy Junior Public Speaking Award, and since then has provided an opportunity for NSW junior secondary students to improve their confidence and to develop their speech-writing and public speaking skills.</w:t>
            </w:r>
          </w:p>
          <w:p w14:paraId="31BE1782" w14:textId="77777777" w:rsidR="004425E8" w:rsidRDefault="004425E8" w:rsidP="004425E8">
            <w:pPr>
              <w:cnfStyle w:val="000000100000" w:firstRow="0" w:lastRow="0" w:firstColumn="0" w:lastColumn="0" w:oddVBand="0" w:evenVBand="0" w:oddHBand="1" w:evenHBand="0" w:firstRowFirstColumn="0" w:firstRowLastColumn="0" w:lastRowFirstColumn="0" w:lastRowLastColumn="0"/>
            </w:pPr>
            <w:r>
              <w:t xml:space="preserve">Rowan Myers, </w:t>
            </w:r>
            <w:r w:rsidRPr="003B26BE">
              <w:t xml:space="preserve">a student from </w:t>
            </w:r>
            <w:r>
              <w:t xml:space="preserve">Crestwood High School, was a finalist in the </w:t>
            </w:r>
            <w:hyperlink r:id="rId13" w:history="1">
              <w:r>
                <w:rPr>
                  <w:rStyle w:val="Hyperlink"/>
                </w:rPr>
                <w:t>Legacy Junior Public Speaking Award 2022 NSW State Final</w:t>
              </w:r>
            </w:hyperlink>
            <w:r>
              <w:rPr>
                <w:rStyle w:val="Hyperlink"/>
              </w:rPr>
              <w:t xml:space="preserve"> </w:t>
            </w:r>
            <w:r w:rsidRPr="001028A7">
              <w:rPr>
                <w:rStyle w:val="Hyperlink"/>
                <w:u w:val="none"/>
              </w:rPr>
              <w:t>–</w:t>
            </w:r>
            <w:r>
              <w:rPr>
                <w:rStyle w:val="Hyperlink"/>
                <w:u w:val="none"/>
              </w:rPr>
              <w:t xml:space="preserve"> </w:t>
            </w:r>
            <w:r w:rsidRPr="00D22304">
              <w:t>Romanticising Crime by Rowan Myers (27:53–34:30).</w:t>
            </w:r>
            <w:r>
              <w:t xml:space="preserve"> The speech analyses how true crime media's distortion of facts reinforces women's societal conditioning to fear for their safety, highlighting women's strong interest in the genre.</w:t>
            </w:r>
          </w:p>
          <w:p w14:paraId="64989B02" w14:textId="77777777" w:rsidR="004425E8" w:rsidRDefault="004425E8" w:rsidP="004425E8">
            <w:pPr>
              <w:cnfStyle w:val="000000100000" w:firstRow="0" w:lastRow="0" w:firstColumn="0" w:lastColumn="0" w:oddVBand="0" w:evenVBand="0" w:oddHBand="1" w:evenHBand="0" w:firstRowFirstColumn="0" w:firstRowLastColumn="0" w:lastRowFirstColumn="0" w:lastRowLastColumn="0"/>
            </w:pPr>
            <w:r w:rsidRPr="008866E0">
              <w:t>A study of this text will support the development of</w:t>
            </w:r>
            <w:r>
              <w:t xml:space="preserve"> writing and delivering a spoken text to a live audience. Students will study </w:t>
            </w:r>
            <w:r w:rsidRPr="004374C6">
              <w:t xml:space="preserve">both </w:t>
            </w:r>
            <w:r>
              <w:t xml:space="preserve">the </w:t>
            </w:r>
            <w:r w:rsidRPr="004374C6">
              <w:t xml:space="preserve">recorded text as well as </w:t>
            </w:r>
            <w:r>
              <w:t>the</w:t>
            </w:r>
            <w:r w:rsidRPr="004374C6">
              <w:t xml:space="preserve"> speech transcript</w:t>
            </w:r>
            <w:r>
              <w:t>. As contestants must be 14 years or younger at the beginning of the competition year, Rowan Myers provides a relatable perspective as a presenter to students studying the text.</w:t>
            </w:r>
          </w:p>
          <w:p w14:paraId="46B4DE51" w14:textId="4D7F9230" w:rsidR="004425E8" w:rsidRPr="006E030E" w:rsidRDefault="004425E8" w:rsidP="004425E8">
            <w:pPr>
              <w:cnfStyle w:val="000000100000" w:firstRow="0" w:lastRow="0" w:firstColumn="0" w:lastColumn="0" w:oddVBand="0" w:evenVBand="0" w:oddHBand="1" w:evenHBand="0" w:firstRowFirstColumn="0" w:firstRowLastColumn="0" w:lastRowFirstColumn="0" w:lastRowLastColumn="0"/>
            </w:pPr>
            <w:r>
              <w:t>The teacher may need to consolidate understanding of vocabulary and social understanding to aid student access. Alternate speeches can be accessed via the link if this text is unsuitable for individual school context.</w:t>
            </w:r>
          </w:p>
        </w:tc>
      </w:tr>
      <w:tr w:rsidR="0043728A" w14:paraId="223D59E3" w14:textId="77777777" w:rsidTr="00704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FA8009" w14:textId="65E9547F" w:rsidR="0043728A" w:rsidRPr="004F3E03" w:rsidRDefault="009315DC" w:rsidP="0043728A">
            <w:pPr>
              <w:rPr>
                <w:b w:val="0"/>
              </w:rPr>
            </w:pPr>
            <w:r>
              <w:t xml:space="preserve">NSW </w:t>
            </w:r>
            <w:r w:rsidR="005D7CCC" w:rsidRPr="00FD4500">
              <w:t>Department of Education (202</w:t>
            </w:r>
            <w:r w:rsidR="005D7CCC">
              <w:t>3</w:t>
            </w:r>
            <w:r w:rsidR="005D7CCC" w:rsidRPr="00FD4500">
              <w:t>) ‘</w:t>
            </w:r>
            <w:hyperlink r:id="rId14" w:history="1">
              <w:r w:rsidR="0040683E">
                <w:rPr>
                  <w:rStyle w:val="Hyperlink"/>
                </w:rPr>
                <w:t>Olivia Wright student keynote address – English Head Teacher Conference</w:t>
              </w:r>
              <w:r>
                <w:rPr>
                  <w:rStyle w:val="Hyperlink"/>
                </w:rPr>
                <w:t xml:space="preserve"> 2023</w:t>
              </w:r>
              <w:r w:rsidR="0040683E">
                <w:rPr>
                  <w:rStyle w:val="Hyperlink"/>
                </w:rPr>
                <w:t>' [video and transcript]</w:t>
              </w:r>
            </w:hyperlink>
            <w:r w:rsidR="00531B2E" w:rsidRPr="00FD4500">
              <w:t xml:space="preserve">, </w:t>
            </w:r>
            <w:r w:rsidR="00531B2E">
              <w:t xml:space="preserve">Brightcove website, </w:t>
            </w:r>
            <w:r w:rsidR="00531B2E" w:rsidRPr="00FD4500">
              <w:t>accessed 17 January 2024.</w:t>
            </w:r>
          </w:p>
        </w:tc>
        <w:tc>
          <w:tcPr>
            <w:tcW w:w="4111" w:type="dxa"/>
          </w:tcPr>
          <w:p w14:paraId="1A3AD9A1" w14:textId="77777777" w:rsidR="0043728A" w:rsidRDefault="0043728A" w:rsidP="0043728A">
            <w:pPr>
              <w:cnfStyle w:val="000000010000" w:firstRow="0" w:lastRow="0" w:firstColumn="0" w:lastColumn="0" w:oddVBand="0" w:evenVBand="0" w:oddHBand="0" w:evenHBand="1" w:firstRowFirstColumn="0" w:firstRowLastColumn="0" w:lastRowFirstColumn="0" w:lastRowLastColumn="0"/>
            </w:pPr>
            <w:r>
              <w:t xml:space="preserve">This text (speech) is a complex text as per the </w:t>
            </w:r>
            <w:hyperlink r:id="rId15">
              <w:r w:rsidRPr="71487A50">
                <w:rPr>
                  <w:rStyle w:val="Hyperlink"/>
                </w:rPr>
                <w:t>National Literacy Learning Progression (NLLP) (V3)</w:t>
              </w:r>
            </w:hyperlink>
            <w:r>
              <w:t xml:space="preserve"> in that it provides students opportunities to engage with a spoken piece written for a specific audience that contains complex vocabulary, language, structure and content.</w:t>
            </w:r>
          </w:p>
          <w:p w14:paraId="430EAADE" w14:textId="2595167B" w:rsidR="0043728A" w:rsidRPr="00895290" w:rsidRDefault="0043728A" w:rsidP="0043728A">
            <w:pPr>
              <w:cnfStyle w:val="000000010000" w:firstRow="0" w:lastRow="0" w:firstColumn="0" w:lastColumn="0" w:oddVBand="0" w:evenVBand="0" w:oddHBand="0" w:evenHBand="1" w:firstRowFirstColumn="0" w:firstRowLastColumn="0" w:lastRowFirstColumn="0" w:lastRowLastColumn="0"/>
            </w:pPr>
            <w:r w:rsidRPr="19A94577">
              <w:rPr>
                <w:rStyle w:val="Strong"/>
              </w:rPr>
              <w:t>EN4-RVL-01</w:t>
            </w:r>
            <w:r>
              <w:t xml:space="preserve"> requires students to read texts that are complex in their ideas and construction. The text helps meet the </w:t>
            </w:r>
            <w:hyperlink r:id="rId16" w:anchor="course-requirements-k-10-english_k_10_2022">
              <w:r w:rsidRPr="19A94577">
                <w:rPr>
                  <w:rStyle w:val="Hyperlink"/>
                </w:rPr>
                <w:t>Text requirements for English 7–10</w:t>
              </w:r>
            </w:hyperlink>
            <w:r w:rsidR="006E030E">
              <w:rPr>
                <w:rStyle w:val="Hyperlink"/>
              </w:rPr>
              <w:t>:</w:t>
            </w:r>
            <w:r w:rsidR="005D7CCC">
              <w:t xml:space="preserve"> </w:t>
            </w:r>
            <w:r w:rsidR="006E030E">
              <w:t>a</w:t>
            </w:r>
            <w:r>
              <w:t xml:space="preserve"> spoken text by an </w:t>
            </w:r>
            <w:r w:rsidR="005D7CCC">
              <w:t xml:space="preserve">Australian </w:t>
            </w:r>
            <w:r>
              <w:t>author which explores youth culture perspectives.</w:t>
            </w:r>
          </w:p>
        </w:tc>
        <w:tc>
          <w:tcPr>
            <w:tcW w:w="3679" w:type="dxa"/>
          </w:tcPr>
          <w:p w14:paraId="12D2BEC2" w14:textId="2487F3ED" w:rsidR="0043728A" w:rsidRDefault="006E030E" w:rsidP="0043728A">
            <w:pPr>
              <w:cnfStyle w:val="000000010000" w:firstRow="0" w:lastRow="0" w:firstColumn="0" w:lastColumn="0" w:oddVBand="0" w:evenVBand="0" w:oddHBand="0" w:evenHBand="1" w:firstRowFirstColumn="0" w:firstRowLastColumn="0" w:lastRowFirstColumn="0" w:lastRowLastColumn="0"/>
            </w:pPr>
            <w:r w:rsidRPr="006E030E">
              <w:t>This speech</w:t>
            </w:r>
            <w:r w:rsidR="005D7CCC">
              <w:t xml:space="preserve"> was presented at the </w:t>
            </w:r>
            <w:hyperlink r:id="rId17" w:history="1">
              <w:r w:rsidRPr="0072480E">
                <w:rPr>
                  <w:rStyle w:val="Hyperlink"/>
                </w:rPr>
                <w:t>English Head Teacher conference 2023</w:t>
              </w:r>
            </w:hyperlink>
            <w:r w:rsidRPr="006E030E">
              <w:rPr>
                <w:rStyle w:val="Hyperlink"/>
                <w:u w:val="none"/>
              </w:rPr>
              <w:t xml:space="preserve"> </w:t>
            </w:r>
            <w:r w:rsidR="0043728A">
              <w:t xml:space="preserve">in Sydney, Australia by Olivia Wright, a Year 10 student from Hurlstone Agricultural High School, located in </w:t>
            </w:r>
            <w:r w:rsidR="005D7CCC">
              <w:t>south</w:t>
            </w:r>
            <w:r>
              <w:t>-</w:t>
            </w:r>
            <w:r w:rsidR="005D7CCC">
              <w:t>west Sydney.</w:t>
            </w:r>
            <w:r w:rsidR="0043728A">
              <w:t xml:space="preserve"> She is an avid lover of humanities and language arts, having competed at state level at both debating and public speaking competitions over the years. She was a co-host and ambassador for the 2023 Schools Spectacular. Olivia’s address as student keynote speaker is about her experience as a growing student, and the importance of student voice in shaping the education system going forward. It is both a recorded text as well as a speech transcript.</w:t>
            </w:r>
          </w:p>
          <w:p w14:paraId="24BDD912" w14:textId="39ECCDC0" w:rsidR="0043728A" w:rsidRPr="005A7386" w:rsidRDefault="0043728A" w:rsidP="0043728A">
            <w:pPr>
              <w:cnfStyle w:val="000000010000" w:firstRow="0" w:lastRow="0" w:firstColumn="0" w:lastColumn="0" w:oddVBand="0" w:evenVBand="0" w:oddHBand="0" w:evenHBand="1" w:firstRowFirstColumn="0" w:firstRowLastColumn="0" w:lastRowFirstColumn="0" w:lastRowLastColumn="0"/>
            </w:pPr>
            <w:r w:rsidRPr="000D7A61">
              <w:t>A study of this text will support</w:t>
            </w:r>
            <w:r>
              <w:t xml:space="preserve"> a development of authority and ‘winning the audience over’ through style, tone and perspective.</w:t>
            </w:r>
          </w:p>
        </w:tc>
      </w:tr>
    </w:tbl>
    <w:p w14:paraId="16FAD3FB" w14:textId="77777777" w:rsidR="00A212C9" w:rsidRPr="00D023FE" w:rsidRDefault="00A212C9" w:rsidP="00D023FE">
      <w:r w:rsidRPr="00D023FE">
        <w:br w:type="page"/>
      </w:r>
    </w:p>
    <w:p w14:paraId="62C636E0" w14:textId="103FA1B5" w:rsidR="00C13744" w:rsidRDefault="00C13744" w:rsidP="00187E0D">
      <w:pPr>
        <w:pStyle w:val="Heading1"/>
      </w:pPr>
      <w:bookmarkStart w:id="8" w:name="_Toc152189590"/>
      <w:bookmarkStart w:id="9" w:name="_Toc159594127"/>
      <w:r>
        <w:t>Phase 3 – discovering and engaging analytically with the core texts</w:t>
      </w:r>
      <w:bookmarkEnd w:id="8"/>
      <w:bookmarkEnd w:id="9"/>
    </w:p>
    <w:p w14:paraId="775F95CD" w14:textId="2CE3CB1A" w:rsidR="000073E8" w:rsidRDefault="000073E8" w:rsidP="000073E8">
      <w:pPr>
        <w:pStyle w:val="FeatureBox2"/>
      </w:pPr>
      <w:r w:rsidRPr="000A3CCE">
        <w:t xml:space="preserve">In this phase, students will </w:t>
      </w:r>
      <w:r>
        <w:t>engage personally with a core text during their first encounter with it. The ways in which students approach the core text will impact strongly on their enjoyment of the program, engagement with the learning and their potential for success.</w:t>
      </w:r>
    </w:p>
    <w:p w14:paraId="2902CF09" w14:textId="39F3804F" w:rsidR="000073E8" w:rsidRDefault="000073E8" w:rsidP="000073E8">
      <w:pPr>
        <w:pStyle w:val="FeatureBox2"/>
      </w:pPr>
      <w:r w:rsidRPr="00F90ECC">
        <w:t>Through a focus on argument and authority, students deepen their understanding of how composers use and manipulate language, form and stylistic features</w:t>
      </w:r>
      <w:r>
        <w:t>. As they continue to read the text, students will analyse how the composer uses the codes and conventions of spoken texts. They begin investigating the ways language forms and features are used by composers to drive voice, ideas, character or story in a text.</w:t>
      </w:r>
    </w:p>
    <w:p w14:paraId="7D26F3A8" w14:textId="43B86BEC" w:rsidR="005003AF" w:rsidRDefault="000073E8" w:rsidP="005003AF">
      <w:pPr>
        <w:pStyle w:val="FeatureBox2"/>
      </w:pPr>
      <w:r>
        <w:t>Students are guided to respond analytically and creatively, and experiment with the application of known and new knowledge and skills, especially as they develop their speaking skills. This phase includes the integrated phase 5 ‘</w:t>
      </w:r>
      <w:r w:rsidRPr="00DD5043">
        <w:t xml:space="preserve">engaging </w:t>
      </w:r>
      <w:r w:rsidR="002D6DB5" w:rsidRPr="00DD5043">
        <w:t xml:space="preserve">critically and creatively with </w:t>
      </w:r>
      <w:r w:rsidR="004D3E90">
        <w:t xml:space="preserve">model </w:t>
      </w:r>
      <w:r w:rsidR="002D6DB5" w:rsidRPr="00DD5043">
        <w:t>texts'</w:t>
      </w:r>
      <w:r w:rsidR="002D6DB5">
        <w:t xml:space="preserve">, </w:t>
      </w:r>
      <w:r>
        <w:t xml:space="preserve">where </w:t>
      </w:r>
      <w:r w:rsidR="002D6DB5" w:rsidRPr="00DD5043">
        <w:t xml:space="preserve">students </w:t>
      </w:r>
      <w:r w:rsidR="002D6DB5" w:rsidRPr="00D63E36">
        <w:t>respond to the core speeches in critical and creative ways. Students reflect on the form, language and stylistic features of the speeches to inform their own compositions.</w:t>
      </w:r>
    </w:p>
    <w:p w14:paraId="28BAC9FD" w14:textId="1EE596B8" w:rsidR="003F00DB" w:rsidRPr="003E00A5" w:rsidRDefault="003F00DB" w:rsidP="003E00A5">
      <w:pPr>
        <w:pStyle w:val="Heading2"/>
      </w:pPr>
      <w:bookmarkStart w:id="10" w:name="_Toc156398436"/>
      <w:bookmarkStart w:id="11" w:name="_Toc159594128"/>
      <w:r w:rsidRPr="003E00A5">
        <w:t>Phase 3, activity 1</w:t>
      </w:r>
      <w:r w:rsidR="0014334E">
        <w:t xml:space="preserve"> </w:t>
      </w:r>
      <w:r w:rsidRPr="003E00A5">
        <w:t>– persuasive elements</w:t>
      </w:r>
      <w:bookmarkEnd w:id="10"/>
      <w:bookmarkEnd w:id="11"/>
    </w:p>
    <w:p w14:paraId="363CC0CE" w14:textId="11101D83" w:rsidR="00A05530" w:rsidRPr="003E00A5" w:rsidRDefault="00A05530" w:rsidP="00365527">
      <w:pPr>
        <w:pStyle w:val="ListNumber"/>
      </w:pPr>
      <w:r w:rsidRPr="003E00A5">
        <w:t xml:space="preserve">Match the persuasive </w:t>
      </w:r>
      <w:r w:rsidR="00D95187" w:rsidRPr="003E00A5">
        <w:t xml:space="preserve">device </w:t>
      </w:r>
      <w:r w:rsidRPr="003E00A5">
        <w:t>with the correct definition</w:t>
      </w:r>
      <w:r w:rsidR="0074642C" w:rsidRPr="003E00A5">
        <w:t xml:space="preserve"> using one of the suggested strategies</w:t>
      </w:r>
      <w:r w:rsidR="003E00A5">
        <w:t>:</w:t>
      </w:r>
    </w:p>
    <w:p w14:paraId="07A5FE02" w14:textId="07C7AE91" w:rsidR="5F21B034" w:rsidRPr="003E4904" w:rsidRDefault="5F21B034" w:rsidP="003E4904">
      <w:pPr>
        <w:pStyle w:val="ListBullet"/>
      </w:pPr>
      <w:r w:rsidRPr="003E4904">
        <w:t>cut out each language feature and definition, make the correct matches, check for accuracy with the teacher and glue into your workbook</w:t>
      </w:r>
    </w:p>
    <w:p w14:paraId="02AB6184" w14:textId="12809B17" w:rsidR="5F21B034" w:rsidRPr="003E4904" w:rsidRDefault="5F21B034" w:rsidP="003E4904">
      <w:pPr>
        <w:pStyle w:val="ListBullet"/>
      </w:pPr>
      <w:r w:rsidRPr="003E4904">
        <w:t>use a numbering system matching each number with a language feature and its corresponding definition</w:t>
      </w:r>
    </w:p>
    <w:p w14:paraId="080DF27D" w14:textId="7C1CDDCA" w:rsidR="48578DF8" w:rsidRPr="003E4904" w:rsidRDefault="5F21B034" w:rsidP="003E4904">
      <w:pPr>
        <w:pStyle w:val="ListBullet"/>
      </w:pPr>
      <w:r w:rsidRPr="003E4904">
        <w:t>use a colour coding system using a different colour for each language feature and its corresponding definition.</w:t>
      </w:r>
    </w:p>
    <w:p w14:paraId="53BD6EEF" w14:textId="417F693A" w:rsidR="00A05530" w:rsidRDefault="00A05530" w:rsidP="00A05530">
      <w:pPr>
        <w:pStyle w:val="Caption"/>
      </w:pPr>
      <w:r>
        <w:t xml:space="preserve">Table </w:t>
      </w:r>
      <w:r>
        <w:fldChar w:fldCharType="begin"/>
      </w:r>
      <w:r>
        <w:instrText>SEQ Table \* ARABIC</w:instrText>
      </w:r>
      <w:r>
        <w:fldChar w:fldCharType="separate"/>
      </w:r>
      <w:r w:rsidR="00035FCA">
        <w:rPr>
          <w:noProof/>
        </w:rPr>
        <w:t>2</w:t>
      </w:r>
      <w:r>
        <w:fldChar w:fldCharType="end"/>
      </w:r>
      <w:r>
        <w:t xml:space="preserve"> – persuasive elements</w:t>
      </w:r>
    </w:p>
    <w:tbl>
      <w:tblPr>
        <w:tblStyle w:val="Tableheader"/>
        <w:tblW w:w="5000" w:type="pct"/>
        <w:tblLook w:val="04A0" w:firstRow="1" w:lastRow="0" w:firstColumn="1" w:lastColumn="0" w:noHBand="0" w:noVBand="1"/>
        <w:tblCaption w:val="Persuasive elements "/>
        <w:tblDescription w:val="Table detailing mix and matched definitions of persuasive elements used in speeches."/>
      </w:tblPr>
      <w:tblGrid>
        <w:gridCol w:w="2124"/>
        <w:gridCol w:w="7506"/>
      </w:tblGrid>
      <w:tr w:rsidR="00A05530" w14:paraId="64FE049E"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2555A755" w14:textId="775C72E0" w:rsidR="00A05530" w:rsidRPr="0021263F" w:rsidRDefault="00D95187" w:rsidP="00D01A76">
            <w:r>
              <w:t>Device</w:t>
            </w:r>
          </w:p>
        </w:tc>
        <w:tc>
          <w:tcPr>
            <w:tcW w:w="3904" w:type="pct"/>
          </w:tcPr>
          <w:p w14:paraId="62013FEB" w14:textId="77777777" w:rsidR="00A05530" w:rsidRPr="0021263F" w:rsidRDefault="00A05530" w:rsidP="00D01A76">
            <w:pPr>
              <w:cnfStyle w:val="100000000000" w:firstRow="1" w:lastRow="0" w:firstColumn="0" w:lastColumn="0" w:oddVBand="0" w:evenVBand="0" w:oddHBand="0" w:evenHBand="0" w:firstRowFirstColumn="0" w:firstRowLastColumn="0" w:lastRowFirstColumn="0" w:lastRowLastColumn="0"/>
            </w:pPr>
            <w:r w:rsidRPr="0021263F">
              <w:t>Definition</w:t>
            </w:r>
          </w:p>
        </w:tc>
      </w:tr>
      <w:tr w:rsidR="00A05530" w14:paraId="58B7CD10"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000410F9" w14:textId="77777777" w:rsidR="00A05530" w:rsidRDefault="00A05530" w:rsidP="00D01A76">
            <w:pPr>
              <w:rPr>
                <w:color w:val="000000"/>
              </w:rPr>
            </w:pPr>
            <w:r>
              <w:rPr>
                <w:color w:val="000000"/>
              </w:rPr>
              <w:t>Ethos</w:t>
            </w:r>
          </w:p>
        </w:tc>
        <w:tc>
          <w:tcPr>
            <w:tcW w:w="3904" w:type="pct"/>
          </w:tcPr>
          <w:p w14:paraId="370BBF54" w14:textId="01BDB8B8" w:rsidR="00A05530" w:rsidRPr="0021263F" w:rsidRDefault="00D65CDE" w:rsidP="00D01A76">
            <w:pPr>
              <w:cnfStyle w:val="000000100000" w:firstRow="0" w:lastRow="0" w:firstColumn="0" w:lastColumn="0" w:oddVBand="0" w:evenVBand="0" w:oddHBand="1" w:evenHBand="0" w:firstRowFirstColumn="0" w:firstRowLastColumn="0" w:lastRowFirstColumn="0" w:lastRowLastColumn="0"/>
              <w:rPr>
                <w:color w:val="000000"/>
              </w:rPr>
            </w:pPr>
            <w:r>
              <w:t xml:space="preserve">using </w:t>
            </w:r>
            <w:r w:rsidR="00A05530">
              <w:t>words that make the audience feel like they are part of the ‘team’</w:t>
            </w:r>
          </w:p>
        </w:tc>
      </w:tr>
      <w:tr w:rsidR="00A05530" w14:paraId="42BCA91E"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1E42B475" w14:textId="77777777" w:rsidR="00A05530" w:rsidRDefault="00A05530" w:rsidP="00D01A76">
            <w:pPr>
              <w:rPr>
                <w:color w:val="000000"/>
              </w:rPr>
            </w:pPr>
            <w:r>
              <w:t>Pathos (emotive appeals)</w:t>
            </w:r>
          </w:p>
        </w:tc>
        <w:tc>
          <w:tcPr>
            <w:tcW w:w="3904" w:type="pct"/>
          </w:tcPr>
          <w:p w14:paraId="0011B796" w14:textId="29A144D4" w:rsidR="00A05530" w:rsidRPr="0021263F" w:rsidRDefault="00D65CDE" w:rsidP="00D01A76">
            <w:pPr>
              <w:cnfStyle w:val="000000010000" w:firstRow="0" w:lastRow="0" w:firstColumn="0" w:lastColumn="0" w:oddVBand="0" w:evenVBand="0" w:oddHBand="0" w:evenHBand="1" w:firstRowFirstColumn="0" w:firstRowLastColumn="0" w:lastRowFirstColumn="0" w:lastRowLastColumn="0"/>
              <w:rPr>
                <w:color w:val="000000"/>
              </w:rPr>
            </w:pPr>
            <w:r>
              <w:rPr>
                <w:color w:val="000000"/>
              </w:rPr>
              <w:t>w</w:t>
            </w:r>
            <w:r w:rsidRPr="00225EC1">
              <w:rPr>
                <w:color w:val="000000"/>
              </w:rPr>
              <w:t xml:space="preserve">hen </w:t>
            </w:r>
            <w:r>
              <w:rPr>
                <w:color w:val="000000"/>
              </w:rPr>
              <w:t xml:space="preserve">three </w:t>
            </w:r>
            <w:r w:rsidR="004C4F38">
              <w:rPr>
                <w:color w:val="000000"/>
              </w:rPr>
              <w:t>words</w:t>
            </w:r>
            <w:r w:rsidR="00A05530" w:rsidRPr="00225EC1">
              <w:rPr>
                <w:color w:val="000000"/>
              </w:rPr>
              <w:t xml:space="preserve"> or phrases are used together to make </w:t>
            </w:r>
            <w:r w:rsidR="00FE7A0A">
              <w:rPr>
                <w:color w:val="000000"/>
              </w:rPr>
              <w:t>a key idea</w:t>
            </w:r>
            <w:r w:rsidR="00A05530" w:rsidRPr="00225EC1">
              <w:rPr>
                <w:color w:val="000000"/>
              </w:rPr>
              <w:t xml:space="preserve"> stand out</w:t>
            </w:r>
          </w:p>
        </w:tc>
      </w:tr>
      <w:tr w:rsidR="00A05530" w14:paraId="74EA114F"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5AB0C382" w14:textId="77777777" w:rsidR="00A05530" w:rsidRPr="0021263F" w:rsidRDefault="00A05530" w:rsidP="00D01A76">
            <w:r>
              <w:rPr>
                <w:color w:val="000000"/>
              </w:rPr>
              <w:t>Logos (f</w:t>
            </w:r>
            <w:r w:rsidRPr="0021263F">
              <w:rPr>
                <w:color w:val="000000"/>
              </w:rPr>
              <w:t>acts and statistics</w:t>
            </w:r>
            <w:r>
              <w:rPr>
                <w:color w:val="000000"/>
              </w:rPr>
              <w:t>)</w:t>
            </w:r>
          </w:p>
        </w:tc>
        <w:tc>
          <w:tcPr>
            <w:tcW w:w="3904" w:type="pct"/>
          </w:tcPr>
          <w:p w14:paraId="4A493103" w14:textId="111A363B" w:rsidR="00A05530" w:rsidRPr="0021263F" w:rsidRDefault="00D65CDE" w:rsidP="00D01A76">
            <w:pPr>
              <w:cnfStyle w:val="000000100000" w:firstRow="0" w:lastRow="0" w:firstColumn="0" w:lastColumn="0" w:oddVBand="0" w:evenVBand="0" w:oddHBand="1" w:evenHBand="0" w:firstRowFirstColumn="0" w:firstRowLastColumn="0" w:lastRowFirstColumn="0" w:lastRowLastColumn="0"/>
            </w:pPr>
            <w:r>
              <w:t>r</w:t>
            </w:r>
            <w:r w:rsidRPr="00225EC1">
              <w:t xml:space="preserve">epeating </w:t>
            </w:r>
            <w:r w:rsidR="00A05530" w:rsidRPr="00225EC1">
              <w:t>words or phrases so that they stick in your audience’s mind</w:t>
            </w:r>
          </w:p>
        </w:tc>
      </w:tr>
      <w:tr w:rsidR="00A05530" w14:paraId="0EE685CE"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52A70001" w14:textId="77777777" w:rsidR="00A05530" w:rsidRPr="0021263F" w:rsidRDefault="00A05530" w:rsidP="00D01A76">
            <w:pPr>
              <w:rPr>
                <w:color w:val="000000"/>
              </w:rPr>
            </w:pPr>
            <w:r w:rsidRPr="0021263F">
              <w:rPr>
                <w:color w:val="000000"/>
              </w:rPr>
              <w:t>Call to action</w:t>
            </w:r>
          </w:p>
        </w:tc>
        <w:tc>
          <w:tcPr>
            <w:tcW w:w="3904" w:type="pct"/>
          </w:tcPr>
          <w:p w14:paraId="6BB80D63" w14:textId="362DA19A" w:rsidR="00A05530" w:rsidRPr="0021263F" w:rsidRDefault="00D65CDE" w:rsidP="00D01A76">
            <w:pPr>
              <w:cnfStyle w:val="000000010000" w:firstRow="0" w:lastRow="0" w:firstColumn="0" w:lastColumn="0" w:oddVBand="0" w:evenVBand="0" w:oddHBand="0" w:evenHBand="1" w:firstRowFirstColumn="0" w:firstRowLastColumn="0" w:lastRowFirstColumn="0" w:lastRowLastColumn="0"/>
              <w:rPr>
                <w:color w:val="000000"/>
              </w:rPr>
            </w:pPr>
            <w:r>
              <w:rPr>
                <w:color w:val="000000"/>
              </w:rPr>
              <w:t>u</w:t>
            </w:r>
            <w:r w:rsidRPr="00225EC1">
              <w:rPr>
                <w:color w:val="000000"/>
              </w:rPr>
              <w:t xml:space="preserve">sing </w:t>
            </w:r>
            <w:r w:rsidR="00A05530" w:rsidRPr="00225EC1">
              <w:rPr>
                <w:color w:val="000000"/>
              </w:rPr>
              <w:t>logic, reason, evidence or statistical information to support a point</w:t>
            </w:r>
          </w:p>
        </w:tc>
      </w:tr>
      <w:tr w:rsidR="00A05530" w14:paraId="054249E1"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CA7E69C" w14:textId="77777777" w:rsidR="00A05530" w:rsidRPr="0021263F" w:rsidRDefault="00A05530" w:rsidP="00D01A76">
            <w:pPr>
              <w:rPr>
                <w:color w:val="000000"/>
              </w:rPr>
            </w:pPr>
            <w:r>
              <w:rPr>
                <w:color w:val="000000"/>
              </w:rPr>
              <w:t>Rule of three</w:t>
            </w:r>
          </w:p>
        </w:tc>
        <w:tc>
          <w:tcPr>
            <w:tcW w:w="3904" w:type="pct"/>
          </w:tcPr>
          <w:p w14:paraId="1046C00C" w14:textId="238CA469" w:rsidR="00A05530" w:rsidRPr="0021263F" w:rsidRDefault="00D65CDE" w:rsidP="00D01A76">
            <w:pPr>
              <w:cnfStyle w:val="000000100000" w:firstRow="0" w:lastRow="0" w:firstColumn="0" w:lastColumn="0" w:oddVBand="0" w:evenVBand="0" w:oddHBand="1" w:evenHBand="0" w:firstRowFirstColumn="0" w:firstRowLastColumn="0" w:lastRowFirstColumn="0" w:lastRowLastColumn="0"/>
              <w:rPr>
                <w:color w:val="000000"/>
              </w:rPr>
            </w:pPr>
            <w:r>
              <w:rPr>
                <w:color w:val="000000"/>
              </w:rPr>
              <w:t>u</w:t>
            </w:r>
            <w:r w:rsidRPr="00225EC1">
              <w:rPr>
                <w:color w:val="000000"/>
              </w:rPr>
              <w:t xml:space="preserve">sing </w:t>
            </w:r>
            <w:r w:rsidR="00A05530" w:rsidRPr="00225EC1">
              <w:rPr>
                <w:color w:val="000000"/>
              </w:rPr>
              <w:t>strong words to urge the reader to take a stand</w:t>
            </w:r>
          </w:p>
        </w:tc>
      </w:tr>
      <w:tr w:rsidR="00A05530" w14:paraId="11ABA5F4"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5B18F515" w14:textId="77777777" w:rsidR="00A05530" w:rsidRPr="0021263F" w:rsidRDefault="00A05530" w:rsidP="00D01A76">
            <w:r w:rsidRPr="0021263F">
              <w:rPr>
                <w:color w:val="000000"/>
              </w:rPr>
              <w:t>Repetition</w:t>
            </w:r>
          </w:p>
        </w:tc>
        <w:tc>
          <w:tcPr>
            <w:tcW w:w="3904" w:type="pct"/>
          </w:tcPr>
          <w:p w14:paraId="677F173E" w14:textId="4B816DBF" w:rsidR="00A05530" w:rsidRPr="0021263F" w:rsidRDefault="00D65CDE" w:rsidP="004D3E90">
            <w:pPr>
              <w:cnfStyle w:val="000000010000" w:firstRow="0" w:lastRow="0" w:firstColumn="0" w:lastColumn="0" w:oddVBand="0" w:evenVBand="0" w:oddHBand="0" w:evenHBand="1" w:firstRowFirstColumn="0" w:firstRowLastColumn="0" w:lastRowFirstColumn="0" w:lastRowLastColumn="0"/>
            </w:pPr>
            <w:r>
              <w:t>o</w:t>
            </w:r>
            <w:r w:rsidRPr="00225EC1">
              <w:t>ver</w:t>
            </w:r>
            <w:r w:rsidR="00A05530" w:rsidRPr="00225EC1">
              <w:t xml:space="preserve">-exaggerating claims or ideas to evoke a greater response from the </w:t>
            </w:r>
            <w:r w:rsidR="00A05530" w:rsidRPr="004D3E90">
              <w:rPr>
                <w:color w:val="000000"/>
              </w:rPr>
              <w:t>audience</w:t>
            </w:r>
          </w:p>
        </w:tc>
      </w:tr>
      <w:tr w:rsidR="00A05530" w14:paraId="2233B8D8"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010A41DC" w14:textId="77777777" w:rsidR="00A05530" w:rsidRPr="0021263F" w:rsidRDefault="00A05530" w:rsidP="00D01A76">
            <w:r w:rsidRPr="0021263F">
              <w:rPr>
                <w:color w:val="000000"/>
              </w:rPr>
              <w:t>Rhetorical questions</w:t>
            </w:r>
          </w:p>
        </w:tc>
        <w:tc>
          <w:tcPr>
            <w:tcW w:w="3904" w:type="pct"/>
          </w:tcPr>
          <w:p w14:paraId="018D3B97" w14:textId="4B679EE7" w:rsidR="00A05530" w:rsidRPr="0021263F" w:rsidRDefault="00D65CDE" w:rsidP="00D01A76">
            <w:pPr>
              <w:cnfStyle w:val="000000100000" w:firstRow="0" w:lastRow="0" w:firstColumn="0" w:lastColumn="0" w:oddVBand="0" w:evenVBand="0" w:oddHBand="1" w:evenHBand="0" w:firstRowFirstColumn="0" w:firstRowLastColumn="0" w:lastRowFirstColumn="0" w:lastRowLastColumn="0"/>
            </w:pPr>
            <w:r>
              <w:rPr>
                <w:color w:val="000000"/>
              </w:rPr>
              <w:t xml:space="preserve">using </w:t>
            </w:r>
            <w:r w:rsidR="00A05530">
              <w:rPr>
                <w:color w:val="000000"/>
              </w:rPr>
              <w:t>vocabulary that appeals to a person’s emotions and feelings about a topic</w:t>
            </w:r>
          </w:p>
        </w:tc>
      </w:tr>
      <w:tr w:rsidR="00A05530" w14:paraId="3AE39DCB"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5470328" w14:textId="77777777" w:rsidR="00A05530" w:rsidRPr="0021263F" w:rsidRDefault="00A05530" w:rsidP="00D01A76">
            <w:r>
              <w:t>Inclusive language</w:t>
            </w:r>
          </w:p>
        </w:tc>
        <w:tc>
          <w:tcPr>
            <w:tcW w:w="3904" w:type="pct"/>
          </w:tcPr>
          <w:p w14:paraId="0050E812" w14:textId="1FEA6C6E" w:rsidR="00A05530" w:rsidRPr="0021263F" w:rsidRDefault="00D65CDE" w:rsidP="00D01A76">
            <w:pPr>
              <w:cnfStyle w:val="000000010000" w:firstRow="0" w:lastRow="0" w:firstColumn="0" w:lastColumn="0" w:oddVBand="0" w:evenVBand="0" w:oddHBand="0" w:evenHBand="1" w:firstRowFirstColumn="0" w:firstRowLastColumn="0" w:lastRowFirstColumn="0" w:lastRowLastColumn="0"/>
            </w:pPr>
            <w:r>
              <w:t xml:space="preserve">the </w:t>
            </w:r>
            <w:r w:rsidR="00A05530">
              <w:t>repetition of the beginning sound to leave a lasting impression on the responder</w:t>
            </w:r>
          </w:p>
        </w:tc>
      </w:tr>
      <w:tr w:rsidR="00A05530" w14:paraId="71FB6503"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49294D20" w14:textId="77777777" w:rsidR="00A05530" w:rsidRDefault="00A05530" w:rsidP="00D01A76">
            <w:r>
              <w:t>Hyperbole or exaggeration</w:t>
            </w:r>
          </w:p>
        </w:tc>
        <w:tc>
          <w:tcPr>
            <w:tcW w:w="3904" w:type="pct"/>
          </w:tcPr>
          <w:p w14:paraId="5080A309" w14:textId="032563B1" w:rsidR="00A05530" w:rsidRPr="0021263F" w:rsidRDefault="00D65CDE" w:rsidP="00D01A76">
            <w:pPr>
              <w:cnfStyle w:val="000000100000" w:firstRow="0" w:lastRow="0" w:firstColumn="0" w:lastColumn="0" w:oddVBand="0" w:evenVBand="0" w:oddHBand="1" w:evenHBand="0" w:firstRowFirstColumn="0" w:firstRowLastColumn="0" w:lastRowFirstColumn="0" w:lastRowLastColumn="0"/>
            </w:pPr>
            <w:r>
              <w:rPr>
                <w:color w:val="000000"/>
              </w:rPr>
              <w:t xml:space="preserve">using </w:t>
            </w:r>
            <w:r w:rsidR="00A05530">
              <w:rPr>
                <w:color w:val="000000"/>
              </w:rPr>
              <w:t>the claims of important people to add credibility to your claims</w:t>
            </w:r>
          </w:p>
        </w:tc>
      </w:tr>
      <w:tr w:rsidR="00A05530" w14:paraId="5FD0A019"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545F0EA3" w14:textId="77777777" w:rsidR="00A05530" w:rsidRDefault="00A05530" w:rsidP="00D01A76">
            <w:r>
              <w:t>Alliteration</w:t>
            </w:r>
          </w:p>
        </w:tc>
        <w:tc>
          <w:tcPr>
            <w:tcW w:w="3904" w:type="pct"/>
          </w:tcPr>
          <w:p w14:paraId="5DC16871" w14:textId="3CADB8CF" w:rsidR="00A05530" w:rsidRPr="0021263F" w:rsidRDefault="00D65CDE" w:rsidP="00D01A76">
            <w:pPr>
              <w:cnfStyle w:val="000000010000" w:firstRow="0" w:lastRow="0" w:firstColumn="0" w:lastColumn="0" w:oddVBand="0" w:evenVBand="0" w:oddHBand="0" w:evenHBand="1" w:firstRowFirstColumn="0" w:firstRowLastColumn="0" w:lastRowFirstColumn="0" w:lastRowLastColumn="0"/>
            </w:pPr>
            <w:r>
              <w:t>u</w:t>
            </w:r>
            <w:r w:rsidRPr="00D81F69">
              <w:t xml:space="preserve">sing </w:t>
            </w:r>
            <w:r w:rsidR="00A05530" w:rsidRPr="00D81F69">
              <w:t>questions that don’t need an answer</w:t>
            </w:r>
            <w:r w:rsidR="00A05530">
              <w:t xml:space="preserve">, or the answer is obvious, </w:t>
            </w:r>
            <w:r w:rsidR="00A05530" w:rsidRPr="00D81F69">
              <w:t>to get the audience to think about the topic</w:t>
            </w:r>
          </w:p>
        </w:tc>
      </w:tr>
    </w:tbl>
    <w:p w14:paraId="3CB37BE5" w14:textId="2F87B445" w:rsidR="007D6C88" w:rsidRPr="007D6C88" w:rsidRDefault="007D6C88" w:rsidP="007D6C88">
      <w:pPr>
        <w:suppressAutoHyphens w:val="0"/>
        <w:spacing w:before="0" w:after="160" w:line="259" w:lineRule="auto"/>
      </w:pPr>
      <w:bookmarkStart w:id="12" w:name="_Toc156398437"/>
      <w:r>
        <w:br w:type="page"/>
      </w:r>
    </w:p>
    <w:p w14:paraId="619AD23F" w14:textId="2240260A" w:rsidR="00A05530" w:rsidRDefault="00A05530" w:rsidP="009B4BC5">
      <w:pPr>
        <w:pStyle w:val="Heading2"/>
        <w:spacing w:before="240"/>
      </w:pPr>
      <w:bookmarkStart w:id="13" w:name="_Toc159594129"/>
      <w:r>
        <w:t>Phase 3, resource 1 – persuasive elements answers</w:t>
      </w:r>
      <w:bookmarkEnd w:id="12"/>
      <w:bookmarkEnd w:id="13"/>
    </w:p>
    <w:p w14:paraId="0B809BB3" w14:textId="77777777" w:rsidR="00A05530" w:rsidRDefault="00A05530" w:rsidP="00A05530">
      <w:r>
        <w:t>Answers are below.</w:t>
      </w:r>
    </w:p>
    <w:p w14:paraId="7846ADBC" w14:textId="42DD3F56" w:rsidR="00F66C46" w:rsidRDefault="00F66C46" w:rsidP="00F66C46">
      <w:pPr>
        <w:pStyle w:val="Caption"/>
      </w:pPr>
      <w:r>
        <w:t xml:space="preserve">Table </w:t>
      </w:r>
      <w:r>
        <w:fldChar w:fldCharType="begin"/>
      </w:r>
      <w:r>
        <w:instrText>SEQ Table \* ARABIC</w:instrText>
      </w:r>
      <w:r>
        <w:fldChar w:fldCharType="separate"/>
      </w:r>
      <w:r w:rsidR="00035FCA">
        <w:rPr>
          <w:noProof/>
        </w:rPr>
        <w:t>3</w:t>
      </w:r>
      <w:r>
        <w:fldChar w:fldCharType="end"/>
      </w:r>
      <w:r>
        <w:t xml:space="preserve"> – persuasive elements answers</w:t>
      </w:r>
    </w:p>
    <w:tbl>
      <w:tblPr>
        <w:tblStyle w:val="Tableheader"/>
        <w:tblW w:w="5000" w:type="pct"/>
        <w:tblLook w:val="04A0" w:firstRow="1" w:lastRow="0" w:firstColumn="1" w:lastColumn="0" w:noHBand="0" w:noVBand="1"/>
        <w:tblCaption w:val="Persuasive elements answers"/>
        <w:tblDescription w:val="Table detailing answers for mix and match activity."/>
      </w:tblPr>
      <w:tblGrid>
        <w:gridCol w:w="2124"/>
        <w:gridCol w:w="7506"/>
      </w:tblGrid>
      <w:tr w:rsidR="00F66C46" w14:paraId="3AD28274"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4A840413" w14:textId="77777777" w:rsidR="00F66C46" w:rsidRPr="0021263F" w:rsidRDefault="00F66C46" w:rsidP="00D01A76">
            <w:r w:rsidRPr="0021263F">
              <w:t>Technique</w:t>
            </w:r>
          </w:p>
        </w:tc>
        <w:tc>
          <w:tcPr>
            <w:tcW w:w="3904" w:type="pct"/>
          </w:tcPr>
          <w:p w14:paraId="459D33A1" w14:textId="77777777" w:rsidR="00F66C46" w:rsidRPr="0021263F" w:rsidRDefault="00F66C46" w:rsidP="00D01A76">
            <w:pPr>
              <w:cnfStyle w:val="100000000000" w:firstRow="1" w:lastRow="0" w:firstColumn="0" w:lastColumn="0" w:oddVBand="0" w:evenVBand="0" w:oddHBand="0" w:evenHBand="0" w:firstRowFirstColumn="0" w:firstRowLastColumn="0" w:lastRowFirstColumn="0" w:lastRowLastColumn="0"/>
            </w:pPr>
            <w:r w:rsidRPr="0021263F">
              <w:t>Definition</w:t>
            </w:r>
          </w:p>
        </w:tc>
      </w:tr>
      <w:tr w:rsidR="00F66C46" w14:paraId="2B081549"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8E36340" w14:textId="77777777" w:rsidR="00F66C46" w:rsidRDefault="00F66C46" w:rsidP="00D01A76">
            <w:pPr>
              <w:rPr>
                <w:color w:val="000000"/>
              </w:rPr>
            </w:pPr>
            <w:r>
              <w:rPr>
                <w:color w:val="000000"/>
              </w:rPr>
              <w:t>Ethos</w:t>
            </w:r>
          </w:p>
        </w:tc>
        <w:tc>
          <w:tcPr>
            <w:tcW w:w="3904" w:type="pct"/>
          </w:tcPr>
          <w:p w14:paraId="06635031" w14:textId="2A80EA5E" w:rsidR="00F66C46" w:rsidRPr="0021263F" w:rsidRDefault="00D65CDE" w:rsidP="00D01A76">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using </w:t>
            </w:r>
            <w:r w:rsidR="00F66C46">
              <w:rPr>
                <w:color w:val="000000"/>
              </w:rPr>
              <w:t>the claims of important people to add credibility to your claims</w:t>
            </w:r>
          </w:p>
        </w:tc>
      </w:tr>
      <w:tr w:rsidR="00F66C46" w14:paraId="4A512BD7"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70254ECF" w14:textId="77777777" w:rsidR="00F66C46" w:rsidRDefault="00F66C46" w:rsidP="00D01A76">
            <w:pPr>
              <w:rPr>
                <w:color w:val="000000"/>
              </w:rPr>
            </w:pPr>
            <w:r>
              <w:t>Pathos (emotive appeals)</w:t>
            </w:r>
          </w:p>
        </w:tc>
        <w:tc>
          <w:tcPr>
            <w:tcW w:w="3904" w:type="pct"/>
          </w:tcPr>
          <w:p w14:paraId="624D4B5D" w14:textId="11DD31B6" w:rsidR="00F66C46" w:rsidRPr="0021263F" w:rsidRDefault="00D65CDE" w:rsidP="00D01A76">
            <w:pP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using </w:t>
            </w:r>
            <w:r w:rsidR="00F66C46">
              <w:rPr>
                <w:color w:val="000000"/>
              </w:rPr>
              <w:t>vocabulary that appeals to a person’s emotions and feelings about a topic</w:t>
            </w:r>
          </w:p>
        </w:tc>
      </w:tr>
      <w:tr w:rsidR="00F66C46" w14:paraId="427AA607"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270BB704" w14:textId="77777777" w:rsidR="00F66C46" w:rsidRPr="0021263F" w:rsidRDefault="00F66C46" w:rsidP="00D01A76">
            <w:r>
              <w:rPr>
                <w:color w:val="000000"/>
              </w:rPr>
              <w:t>Logos (f</w:t>
            </w:r>
            <w:r w:rsidRPr="0021263F">
              <w:rPr>
                <w:color w:val="000000"/>
              </w:rPr>
              <w:t>acts and statistics</w:t>
            </w:r>
            <w:r>
              <w:rPr>
                <w:color w:val="000000"/>
              </w:rPr>
              <w:t>)</w:t>
            </w:r>
          </w:p>
        </w:tc>
        <w:tc>
          <w:tcPr>
            <w:tcW w:w="3904" w:type="pct"/>
          </w:tcPr>
          <w:p w14:paraId="0778DB1D" w14:textId="4B51FD10" w:rsidR="00F66C46" w:rsidRPr="0021263F" w:rsidRDefault="00D65CDE" w:rsidP="00D01A76">
            <w:pPr>
              <w:cnfStyle w:val="000000100000" w:firstRow="0" w:lastRow="0" w:firstColumn="0" w:lastColumn="0" w:oddVBand="0" w:evenVBand="0" w:oddHBand="1" w:evenHBand="0" w:firstRowFirstColumn="0" w:firstRowLastColumn="0" w:lastRowFirstColumn="0" w:lastRowLastColumn="0"/>
            </w:pPr>
            <w:r>
              <w:rPr>
                <w:color w:val="000000"/>
              </w:rPr>
              <w:t xml:space="preserve">using </w:t>
            </w:r>
            <w:r w:rsidR="00F66C46">
              <w:rPr>
                <w:color w:val="000000"/>
              </w:rPr>
              <w:t>logic, reason, evidence or statistical information to support a point</w:t>
            </w:r>
          </w:p>
        </w:tc>
      </w:tr>
      <w:tr w:rsidR="00F66C46" w14:paraId="37F7A877"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764020BF" w14:textId="77777777" w:rsidR="00F66C46" w:rsidRPr="0021263F" w:rsidRDefault="00F66C46" w:rsidP="00D01A76">
            <w:pPr>
              <w:rPr>
                <w:color w:val="000000"/>
              </w:rPr>
            </w:pPr>
            <w:r w:rsidRPr="0021263F">
              <w:rPr>
                <w:color w:val="000000"/>
              </w:rPr>
              <w:t>Call to action</w:t>
            </w:r>
          </w:p>
        </w:tc>
        <w:tc>
          <w:tcPr>
            <w:tcW w:w="3904" w:type="pct"/>
          </w:tcPr>
          <w:p w14:paraId="15354729" w14:textId="20356BB9" w:rsidR="00F66C46" w:rsidRPr="0021263F" w:rsidRDefault="00D65CDE" w:rsidP="00D01A76">
            <w:pPr>
              <w:cnfStyle w:val="000000010000" w:firstRow="0" w:lastRow="0" w:firstColumn="0" w:lastColumn="0" w:oddVBand="0" w:evenVBand="0" w:oddHBand="0" w:evenHBand="1" w:firstRowFirstColumn="0" w:firstRowLastColumn="0" w:lastRowFirstColumn="0" w:lastRowLastColumn="0"/>
              <w:rPr>
                <w:color w:val="000000"/>
              </w:rPr>
            </w:pPr>
            <w:r>
              <w:rPr>
                <w:color w:val="000000"/>
              </w:rPr>
              <w:t>u</w:t>
            </w:r>
            <w:r w:rsidRPr="00D81F69">
              <w:rPr>
                <w:color w:val="000000"/>
              </w:rPr>
              <w:t xml:space="preserve">sing </w:t>
            </w:r>
            <w:r w:rsidR="00F66C46" w:rsidRPr="00D81F69">
              <w:rPr>
                <w:color w:val="000000"/>
              </w:rPr>
              <w:t>strong words to urge the reader to take a stand</w:t>
            </w:r>
          </w:p>
        </w:tc>
      </w:tr>
      <w:tr w:rsidR="00F66C46" w14:paraId="6137F23E"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306BC64" w14:textId="77777777" w:rsidR="00F66C46" w:rsidRPr="0021263F" w:rsidRDefault="00F66C46" w:rsidP="00D01A76">
            <w:pPr>
              <w:rPr>
                <w:color w:val="000000"/>
              </w:rPr>
            </w:pPr>
            <w:r>
              <w:rPr>
                <w:color w:val="000000"/>
              </w:rPr>
              <w:t>Rule of three</w:t>
            </w:r>
          </w:p>
        </w:tc>
        <w:tc>
          <w:tcPr>
            <w:tcW w:w="3904" w:type="pct"/>
          </w:tcPr>
          <w:p w14:paraId="24761608" w14:textId="0A57ED06" w:rsidR="00F66C46" w:rsidRPr="0021263F" w:rsidRDefault="00D65CDE" w:rsidP="00D01A76">
            <w:pPr>
              <w:cnfStyle w:val="000000100000" w:firstRow="0" w:lastRow="0" w:firstColumn="0" w:lastColumn="0" w:oddVBand="0" w:evenVBand="0" w:oddHBand="1" w:evenHBand="0" w:firstRowFirstColumn="0" w:firstRowLastColumn="0" w:lastRowFirstColumn="0" w:lastRowLastColumn="0"/>
              <w:rPr>
                <w:color w:val="000000"/>
              </w:rPr>
            </w:pPr>
            <w:r>
              <w:rPr>
                <w:color w:val="000000"/>
              </w:rPr>
              <w:t>w</w:t>
            </w:r>
            <w:r w:rsidRPr="00D81F69">
              <w:rPr>
                <w:color w:val="000000"/>
              </w:rPr>
              <w:t xml:space="preserve">hen </w:t>
            </w:r>
            <w:r>
              <w:rPr>
                <w:color w:val="000000"/>
              </w:rPr>
              <w:t>three</w:t>
            </w:r>
            <w:r w:rsidR="00F66C46" w:rsidRPr="00D81F69">
              <w:rPr>
                <w:color w:val="000000"/>
              </w:rPr>
              <w:t xml:space="preserve"> </w:t>
            </w:r>
            <w:r w:rsidR="00A13005">
              <w:rPr>
                <w:color w:val="000000"/>
              </w:rPr>
              <w:t>words</w:t>
            </w:r>
            <w:r w:rsidR="00F66C46" w:rsidRPr="00D81F69">
              <w:rPr>
                <w:color w:val="000000"/>
              </w:rPr>
              <w:t xml:space="preserve"> or phrases are used together to make </w:t>
            </w:r>
            <w:r w:rsidR="00A13005">
              <w:rPr>
                <w:color w:val="000000"/>
              </w:rPr>
              <w:t>a</w:t>
            </w:r>
            <w:r w:rsidR="006D2EB8">
              <w:rPr>
                <w:color w:val="000000"/>
              </w:rPr>
              <w:t xml:space="preserve"> key</w:t>
            </w:r>
            <w:r w:rsidR="00A13005">
              <w:rPr>
                <w:color w:val="000000"/>
              </w:rPr>
              <w:t xml:space="preserve"> idea</w:t>
            </w:r>
            <w:r w:rsidR="00F66C46" w:rsidRPr="00D81F69">
              <w:rPr>
                <w:color w:val="000000"/>
              </w:rPr>
              <w:t xml:space="preserve"> stand out</w:t>
            </w:r>
          </w:p>
        </w:tc>
      </w:tr>
      <w:tr w:rsidR="00F66C46" w14:paraId="1D9D3707"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A551D59" w14:textId="77777777" w:rsidR="00F66C46" w:rsidRPr="0021263F" w:rsidRDefault="00F66C46" w:rsidP="00D01A76">
            <w:r w:rsidRPr="0021263F">
              <w:rPr>
                <w:color w:val="000000"/>
              </w:rPr>
              <w:t>Repetition</w:t>
            </w:r>
          </w:p>
        </w:tc>
        <w:tc>
          <w:tcPr>
            <w:tcW w:w="3904" w:type="pct"/>
          </w:tcPr>
          <w:p w14:paraId="6E53BD97" w14:textId="4E253BD8" w:rsidR="00F66C46" w:rsidRPr="0021263F" w:rsidRDefault="00D65CDE" w:rsidP="00D01A76">
            <w:pPr>
              <w:cnfStyle w:val="000000010000" w:firstRow="0" w:lastRow="0" w:firstColumn="0" w:lastColumn="0" w:oddVBand="0" w:evenVBand="0" w:oddHBand="0" w:evenHBand="1" w:firstRowFirstColumn="0" w:firstRowLastColumn="0" w:lastRowFirstColumn="0" w:lastRowLastColumn="0"/>
            </w:pPr>
            <w:r>
              <w:t>r</w:t>
            </w:r>
            <w:r w:rsidRPr="00D81F69">
              <w:t xml:space="preserve">epeating </w:t>
            </w:r>
            <w:r w:rsidR="00F66C46" w:rsidRPr="00D81F69">
              <w:t>words or phrases so that they stick in your audience’s mind</w:t>
            </w:r>
          </w:p>
        </w:tc>
      </w:tr>
      <w:tr w:rsidR="00F66C46" w14:paraId="33073C48"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354D40C" w14:textId="77777777" w:rsidR="00F66C46" w:rsidRPr="0021263F" w:rsidRDefault="00F66C46" w:rsidP="00D01A76">
            <w:r w:rsidRPr="0021263F">
              <w:rPr>
                <w:color w:val="000000"/>
              </w:rPr>
              <w:t>Rhetorical questions</w:t>
            </w:r>
          </w:p>
        </w:tc>
        <w:tc>
          <w:tcPr>
            <w:tcW w:w="3904" w:type="pct"/>
          </w:tcPr>
          <w:p w14:paraId="5857954B" w14:textId="35FABCE2" w:rsidR="00F66C46" w:rsidRPr="0021263F" w:rsidRDefault="00D65CDE" w:rsidP="00D01A76">
            <w:pPr>
              <w:cnfStyle w:val="000000100000" w:firstRow="0" w:lastRow="0" w:firstColumn="0" w:lastColumn="0" w:oddVBand="0" w:evenVBand="0" w:oddHBand="1" w:evenHBand="0" w:firstRowFirstColumn="0" w:firstRowLastColumn="0" w:lastRowFirstColumn="0" w:lastRowLastColumn="0"/>
            </w:pPr>
            <w:r>
              <w:t>u</w:t>
            </w:r>
            <w:r w:rsidRPr="00D81F69">
              <w:t xml:space="preserve">sing </w:t>
            </w:r>
            <w:r w:rsidR="00F66C46" w:rsidRPr="00D81F69">
              <w:t>questions that don’t need an answer</w:t>
            </w:r>
            <w:r w:rsidR="00F66C46">
              <w:t xml:space="preserve">, or the answer is obvious, </w:t>
            </w:r>
            <w:r w:rsidR="00F66C46" w:rsidRPr="00D81F69">
              <w:t>to get the audience to think about the topic</w:t>
            </w:r>
          </w:p>
        </w:tc>
      </w:tr>
      <w:tr w:rsidR="00F66C46" w14:paraId="73F60F62"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7A06E6C" w14:textId="77777777" w:rsidR="00F66C46" w:rsidRPr="0021263F" w:rsidRDefault="00F66C46" w:rsidP="00D01A76">
            <w:r>
              <w:t>Inclusive language</w:t>
            </w:r>
          </w:p>
        </w:tc>
        <w:tc>
          <w:tcPr>
            <w:tcW w:w="3904" w:type="pct"/>
          </w:tcPr>
          <w:p w14:paraId="20B8FE07" w14:textId="7F203E7F" w:rsidR="00F66C46" w:rsidRPr="0021263F" w:rsidRDefault="00D65CDE" w:rsidP="00D01A76">
            <w:pPr>
              <w:cnfStyle w:val="000000010000" w:firstRow="0" w:lastRow="0" w:firstColumn="0" w:lastColumn="0" w:oddVBand="0" w:evenVBand="0" w:oddHBand="0" w:evenHBand="1" w:firstRowFirstColumn="0" w:firstRowLastColumn="0" w:lastRowFirstColumn="0" w:lastRowLastColumn="0"/>
            </w:pPr>
            <w:r>
              <w:t xml:space="preserve">using </w:t>
            </w:r>
            <w:r w:rsidR="00F66C46">
              <w:t>words that make the audience feel like they are part of the ‘team’</w:t>
            </w:r>
          </w:p>
        </w:tc>
      </w:tr>
      <w:tr w:rsidR="00F66C46" w14:paraId="1D144AEB"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41B90F53" w14:textId="77777777" w:rsidR="00F66C46" w:rsidRDefault="00F66C46" w:rsidP="00D01A76">
            <w:r>
              <w:t>Hyperbole or exaggeration</w:t>
            </w:r>
          </w:p>
        </w:tc>
        <w:tc>
          <w:tcPr>
            <w:tcW w:w="3904" w:type="pct"/>
          </w:tcPr>
          <w:p w14:paraId="738DAC34" w14:textId="15C17FD7" w:rsidR="00F66C46" w:rsidRPr="0021263F" w:rsidRDefault="00D65CDE" w:rsidP="00D01A76">
            <w:pPr>
              <w:cnfStyle w:val="000000100000" w:firstRow="0" w:lastRow="0" w:firstColumn="0" w:lastColumn="0" w:oddVBand="0" w:evenVBand="0" w:oddHBand="1" w:evenHBand="0" w:firstRowFirstColumn="0" w:firstRowLastColumn="0" w:lastRowFirstColumn="0" w:lastRowLastColumn="0"/>
            </w:pPr>
            <w:r>
              <w:t>over</w:t>
            </w:r>
            <w:r w:rsidR="00F66C46">
              <w:t>-exaggerating claims or ideas to evoke a greater response from the audience</w:t>
            </w:r>
          </w:p>
        </w:tc>
      </w:tr>
      <w:tr w:rsidR="00F66C46" w14:paraId="7CA62D30"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2E8ACEF2" w14:textId="77777777" w:rsidR="00F66C46" w:rsidRDefault="00F66C46" w:rsidP="00D01A76">
            <w:r>
              <w:t>Alliteration</w:t>
            </w:r>
          </w:p>
        </w:tc>
        <w:tc>
          <w:tcPr>
            <w:tcW w:w="3904" w:type="pct"/>
          </w:tcPr>
          <w:p w14:paraId="1E31EEE3" w14:textId="572E4E7B" w:rsidR="00F66C46" w:rsidRPr="0021263F" w:rsidRDefault="00D65CDE" w:rsidP="00D01A76">
            <w:pPr>
              <w:cnfStyle w:val="000000010000" w:firstRow="0" w:lastRow="0" w:firstColumn="0" w:lastColumn="0" w:oddVBand="0" w:evenVBand="0" w:oddHBand="0" w:evenHBand="1" w:firstRowFirstColumn="0" w:firstRowLastColumn="0" w:lastRowFirstColumn="0" w:lastRowLastColumn="0"/>
            </w:pPr>
            <w:r>
              <w:t xml:space="preserve">the </w:t>
            </w:r>
            <w:r w:rsidR="00F66C46">
              <w:t>repetition of the beginning sound to leave a lasting impression on the responder</w:t>
            </w:r>
          </w:p>
        </w:tc>
      </w:tr>
    </w:tbl>
    <w:p w14:paraId="0E208985" w14:textId="363B86FA" w:rsidR="00F66C46" w:rsidRDefault="00F66C46" w:rsidP="00B77FAA">
      <w:pPr>
        <w:pStyle w:val="Heading2"/>
        <w:spacing w:before="240"/>
      </w:pPr>
      <w:bookmarkStart w:id="14" w:name="_Toc156398444"/>
      <w:bookmarkStart w:id="15" w:name="_Toc159594130"/>
      <w:r w:rsidRPr="008544DD">
        <w:t xml:space="preserve">Phase </w:t>
      </w:r>
      <w:r>
        <w:t>3</w:t>
      </w:r>
      <w:r w:rsidRPr="008544DD">
        <w:t xml:space="preserve">, activity </w:t>
      </w:r>
      <w:r>
        <w:t>2</w:t>
      </w:r>
      <w:r w:rsidRPr="008544DD">
        <w:t xml:space="preserve"> – etymology of </w:t>
      </w:r>
      <w:bookmarkEnd w:id="14"/>
      <w:r>
        <w:t>rhetoric and appeal</w:t>
      </w:r>
      <w:bookmarkEnd w:id="15"/>
    </w:p>
    <w:p w14:paraId="21F84748" w14:textId="6EAF3165" w:rsidR="00F66C46" w:rsidRDefault="00F66C46" w:rsidP="00F66C46">
      <w:pPr>
        <w:pStyle w:val="ListNumber"/>
        <w:numPr>
          <w:ilvl w:val="0"/>
          <w:numId w:val="1"/>
        </w:numPr>
      </w:pPr>
      <w:r w:rsidDel="00E30BCC">
        <w:t>Your pair has been assigned a word</w:t>
      </w:r>
      <w:r w:rsidR="00E94665">
        <w:t xml:space="preserve">. </w:t>
      </w:r>
      <w:r>
        <w:t xml:space="preserve">Use the Frayer model diagram with definitions to help you </w:t>
      </w:r>
      <w:r w:rsidR="00E94665">
        <w:t>construct a definition</w:t>
      </w:r>
      <w:r>
        <w:t xml:space="preserve"> for your assigned word.</w:t>
      </w:r>
      <w:r w:rsidR="00CF5015">
        <w:t xml:space="preserve"> You </w:t>
      </w:r>
      <w:r w:rsidR="008374BA">
        <w:t xml:space="preserve">may like to </w:t>
      </w:r>
      <w:r w:rsidR="00CF5015">
        <w:t>use</w:t>
      </w:r>
      <w:r w:rsidR="008374BA" w:rsidRPr="00E8088F">
        <w:rPr>
          <w:i/>
        </w:rPr>
        <w:t xml:space="preserve"> </w:t>
      </w:r>
      <w:hyperlink r:id="rId18" w:history="1">
        <w:r w:rsidR="008374BA" w:rsidRPr="00E8088F">
          <w:rPr>
            <w:rStyle w:val="Hyperlink"/>
          </w:rPr>
          <w:t>Online Etymology Dictionary</w:t>
        </w:r>
      </w:hyperlink>
      <w:r w:rsidR="008374BA">
        <w:rPr>
          <w:rStyle w:val="Hyperlink"/>
          <w:i/>
          <w:iCs/>
          <w:noProof/>
        </w:rPr>
        <w:t xml:space="preserve"> </w:t>
      </w:r>
      <w:r w:rsidR="008374BA" w:rsidRPr="008374BA">
        <w:rPr>
          <w:rStyle w:val="Hyperlink"/>
          <w:noProof/>
          <w:color w:val="auto"/>
          <w:u w:val="none"/>
        </w:rPr>
        <w:t>and</w:t>
      </w:r>
      <w:r w:rsidR="008374BA" w:rsidRPr="008374BA">
        <w:rPr>
          <w:noProof/>
        </w:rPr>
        <w:t xml:space="preserve"> </w:t>
      </w:r>
      <w:hyperlink r:id="rId19">
        <w:r w:rsidR="001A26A8">
          <w:rPr>
            <w:rStyle w:val="Hyperlink"/>
          </w:rPr>
          <w:t>Word Parts</w:t>
        </w:r>
      </w:hyperlink>
      <w:r w:rsidR="001A26A8" w:rsidRPr="00A9320F">
        <w:t xml:space="preserve"> </w:t>
      </w:r>
      <w:r w:rsidR="008374BA" w:rsidRPr="008374BA">
        <w:rPr>
          <w:rStyle w:val="Hyperlink"/>
          <w:noProof/>
          <w:color w:val="auto"/>
          <w:u w:val="none"/>
        </w:rPr>
        <w:t>to help you</w:t>
      </w:r>
      <w:r w:rsidR="007D6C88">
        <w:t>.</w:t>
      </w:r>
    </w:p>
    <w:p w14:paraId="4CD35DC3" w14:textId="479A1638" w:rsidR="00F66C46" w:rsidRDefault="00F66C46" w:rsidP="00F66C46">
      <w:pPr>
        <w:pStyle w:val="ListNumber"/>
        <w:numPr>
          <w:ilvl w:val="0"/>
          <w:numId w:val="1"/>
        </w:numPr>
      </w:pPr>
      <w:r>
        <w:t>When you have finished, explain your information in detail with another pair who has studied a different word.</w:t>
      </w:r>
    </w:p>
    <w:p w14:paraId="63C0DC0D" w14:textId="77777777" w:rsidR="00F66C46" w:rsidRDefault="00F66C46" w:rsidP="00F66C46">
      <w:pPr>
        <w:pStyle w:val="ListNumber"/>
        <w:numPr>
          <w:ilvl w:val="0"/>
          <w:numId w:val="1"/>
        </w:numPr>
      </w:pPr>
      <w:r>
        <w:t>The other pair will explain their word to you. Copy the information onto the other Frayer diagram.</w:t>
      </w:r>
    </w:p>
    <w:p w14:paraId="78C6D33C" w14:textId="6A73CC75" w:rsidR="00F66C46" w:rsidRDefault="00F66C46" w:rsidP="00F66C46">
      <w:pPr>
        <w:pStyle w:val="Caption"/>
      </w:pPr>
      <w:r>
        <w:t xml:space="preserve">Figure </w:t>
      </w:r>
      <w:fldSimple w:instr=" SEQ Figure \* ARABIC ">
        <w:r w:rsidR="001A26A8">
          <w:rPr>
            <w:noProof/>
          </w:rPr>
          <w:t>1</w:t>
        </w:r>
      </w:fldSimple>
      <w:r>
        <w:t xml:space="preserve"> – Frayer model with </w:t>
      </w:r>
      <w:r w:rsidR="00614B89">
        <w:t>instructions</w:t>
      </w:r>
    </w:p>
    <w:p w14:paraId="7EA28FF1" w14:textId="77777777" w:rsidR="00F66C46" w:rsidRDefault="00F66C46" w:rsidP="00F66C46">
      <w:pPr>
        <w:pStyle w:val="ListParagraph"/>
      </w:pPr>
      <w:r>
        <w:rPr>
          <w:noProof/>
        </w:rPr>
        <w:drawing>
          <wp:inline distT="0" distB="0" distL="0" distR="0" wp14:anchorId="4969443C" wp14:editId="044A972E">
            <wp:extent cx="5915025" cy="3495675"/>
            <wp:effectExtent l="0" t="0" r="28575" b="9525"/>
            <wp:docPr id="1815649674" name="Diagram 1815649674" descr="Frayer model with instructi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D79072A" w14:textId="053D2FBB" w:rsidR="00F66C46" w:rsidRDefault="00F66C46" w:rsidP="00F66C46">
      <w:pPr>
        <w:pStyle w:val="Caption"/>
      </w:pPr>
      <w:r>
        <w:t xml:space="preserve">Figure </w:t>
      </w:r>
      <w:fldSimple w:instr=" SEQ Figure \* ARABIC ">
        <w:r w:rsidR="001A26A8">
          <w:rPr>
            <w:noProof/>
          </w:rPr>
          <w:t>2</w:t>
        </w:r>
      </w:fldSimple>
      <w:r>
        <w:t xml:space="preserve"> – Frayer model for the word ‘rhetoric’</w:t>
      </w:r>
    </w:p>
    <w:p w14:paraId="67149E69" w14:textId="77777777" w:rsidR="00F66C46" w:rsidRDefault="00F66C46" w:rsidP="00F66C46">
      <w:r>
        <w:rPr>
          <w:noProof/>
        </w:rPr>
        <w:drawing>
          <wp:inline distT="0" distB="0" distL="0" distR="0" wp14:anchorId="488DAA3B" wp14:editId="4088421B">
            <wp:extent cx="6182139" cy="3228230"/>
            <wp:effectExtent l="0" t="0" r="9525" b="10795"/>
            <wp:docPr id="367373598" name="Diagram 367373598" descr="Frayer model word map with space for student response for the word 'rhetor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D0E1F47" w14:textId="30A84581" w:rsidR="00F66C46" w:rsidRDefault="00F66C46" w:rsidP="00F66C46">
      <w:pPr>
        <w:pStyle w:val="Caption"/>
      </w:pPr>
      <w:r>
        <w:t xml:space="preserve">Figure </w:t>
      </w:r>
      <w:fldSimple w:instr=" SEQ Figure \* ARABIC ">
        <w:r w:rsidR="001A26A8">
          <w:rPr>
            <w:noProof/>
          </w:rPr>
          <w:t>3</w:t>
        </w:r>
      </w:fldSimple>
      <w:r>
        <w:t xml:space="preserve"> – Frayer model for the word ‘appeal’</w:t>
      </w:r>
    </w:p>
    <w:p w14:paraId="41D2A74E" w14:textId="56D7282B" w:rsidR="00033CCA" w:rsidRDefault="00F66C46" w:rsidP="00F66C46">
      <w:r>
        <w:rPr>
          <w:noProof/>
        </w:rPr>
        <w:drawing>
          <wp:inline distT="0" distB="0" distL="0" distR="0" wp14:anchorId="0C06EC9C" wp14:editId="37BAEFA5">
            <wp:extent cx="6229847" cy="3168595"/>
            <wp:effectExtent l="0" t="0" r="19050" b="13335"/>
            <wp:docPr id="898450509" name="Diagram 898450509" descr="Frayer model word map with space for student response for the word 'appeal'."/>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9BE5BDE" w14:textId="2D182EC8" w:rsidR="00F66C46" w:rsidRDefault="00033CCA" w:rsidP="00033CCA">
      <w:pPr>
        <w:suppressAutoHyphens w:val="0"/>
        <w:spacing w:before="0" w:after="160" w:line="259" w:lineRule="auto"/>
      </w:pPr>
      <w:r>
        <w:br w:type="page"/>
      </w:r>
    </w:p>
    <w:p w14:paraId="534894C1" w14:textId="7214AA94" w:rsidR="004039AE" w:rsidRPr="009249E9" w:rsidRDefault="004039AE" w:rsidP="004039AE">
      <w:pPr>
        <w:pStyle w:val="Heading2"/>
      </w:pPr>
      <w:bookmarkStart w:id="16" w:name="_Toc159594131"/>
      <w:r>
        <w:t xml:space="preserve">Phase 3, resource </w:t>
      </w:r>
      <w:r w:rsidR="00516D09">
        <w:t>2</w:t>
      </w:r>
      <w:r>
        <w:t xml:space="preserve"> – ethos, pathos and logos</w:t>
      </w:r>
      <w:bookmarkEnd w:id="16"/>
    </w:p>
    <w:p w14:paraId="227FA42E" w14:textId="40E12F4A" w:rsidR="004039AE" w:rsidRDefault="004039AE" w:rsidP="004039AE">
      <w:r>
        <w:t>Highly effective communicators structure their texts to appeal to their audience using rhetoric.</w:t>
      </w:r>
    </w:p>
    <w:p w14:paraId="15CA3A0D" w14:textId="7911E968" w:rsidR="004039AE" w:rsidRDefault="004039AE" w:rsidP="004039AE">
      <w:r>
        <w:t xml:space="preserve">Rhetoric is defined as spoken or written language that intends to persuade others of the writer’s opinion. This style of appeal has </w:t>
      </w:r>
      <w:r w:rsidR="000E3734">
        <w:t xml:space="preserve">3 </w:t>
      </w:r>
      <w:r>
        <w:t>parts: ethos, pathos and logos. These are known as the rhetoric</w:t>
      </w:r>
      <w:r w:rsidR="0068186F">
        <w:t>al</w:t>
      </w:r>
      <w:r>
        <w:t xml:space="preserve"> triangle.</w:t>
      </w:r>
    </w:p>
    <w:p w14:paraId="0A21C730" w14:textId="5FCB60DC" w:rsidR="004039AE" w:rsidRDefault="004039AE" w:rsidP="004039AE">
      <w:r>
        <w:t xml:space="preserve">The rhetorical triangle was developed by the Greek philosopher Aristotle over 2000 years ago. It is a method of organising a persuasive argument using the </w:t>
      </w:r>
      <w:r w:rsidR="00D859BC">
        <w:t xml:space="preserve">3 </w:t>
      </w:r>
      <w:r>
        <w:t xml:space="preserve">elements of rhetoric listed above. It has helped people perfect the art of persuasion because it is so simple to follow. Its </w:t>
      </w:r>
      <w:r w:rsidR="000C041F">
        <w:t>3</w:t>
      </w:r>
      <w:r>
        <w:t>-part structure is simple and effective which means communicating your information is that much easier.</w:t>
      </w:r>
    </w:p>
    <w:p w14:paraId="4CE33455" w14:textId="77777777" w:rsidR="004039AE" w:rsidRPr="009249E9" w:rsidRDefault="004039AE" w:rsidP="004039AE">
      <w:r>
        <w:t>If you are preparing a speech, a presentation, an advertising campaign or a written proposal and you need to persuade your audience, you are bound to benefit from the use of this age-old method.</w:t>
      </w:r>
    </w:p>
    <w:p w14:paraId="435B8E0D" w14:textId="2B5057EB" w:rsidR="004039AE" w:rsidRPr="009C64B8" w:rsidRDefault="004039AE" w:rsidP="004039AE">
      <w:pPr>
        <w:rPr>
          <w:rStyle w:val="Strong"/>
        </w:rPr>
      </w:pPr>
      <w:r w:rsidRPr="009C64B8">
        <w:rPr>
          <w:rStyle w:val="Strong"/>
        </w:rPr>
        <w:t>The parts of the rhetoric</w:t>
      </w:r>
      <w:r w:rsidR="0068186F">
        <w:rPr>
          <w:rStyle w:val="Strong"/>
        </w:rPr>
        <w:t>al</w:t>
      </w:r>
      <w:r w:rsidRPr="009C64B8">
        <w:rPr>
          <w:rStyle w:val="Strong"/>
        </w:rPr>
        <w:t xml:space="preserve"> triangle</w:t>
      </w:r>
    </w:p>
    <w:p w14:paraId="2A655527" w14:textId="5AB6B273" w:rsidR="004039AE" w:rsidRDefault="004039AE" w:rsidP="004039AE">
      <w:r w:rsidRPr="00B00B90">
        <w:rPr>
          <w:rStyle w:val="Strong"/>
        </w:rPr>
        <w:t xml:space="preserve">Ethos </w:t>
      </w:r>
      <w:r>
        <w:t>– the credibility of the speaker or writer. This is shaped by the writer’s reputation, their trustworthiness and how believable they are. The speaker</w:t>
      </w:r>
      <w:r w:rsidR="00630657">
        <w:t xml:space="preserve"> or </w:t>
      </w:r>
      <w:r>
        <w:t>writer should establish themselves as someone who knows a lot about or has a lot of experience with the topic, subject matter and/or context of the situation.</w:t>
      </w:r>
    </w:p>
    <w:p w14:paraId="0C807723" w14:textId="390CEAAC" w:rsidR="004039AE" w:rsidRDefault="004039AE" w:rsidP="004039AE">
      <w:r w:rsidRPr="00B00B90">
        <w:rPr>
          <w:rStyle w:val="Strong"/>
        </w:rPr>
        <w:t xml:space="preserve">Pathos </w:t>
      </w:r>
      <w:r>
        <w:t>– the emotional appeal in the writing. This is shaped by the writer’s deliberate use of ideas and/or language which they know will cause an emotional reaction or connection in their audience. This is the appeal to the emotional side of the audience’s minds.</w:t>
      </w:r>
    </w:p>
    <w:p w14:paraId="37673582" w14:textId="703C0905" w:rsidR="004039AE" w:rsidRDefault="004039AE" w:rsidP="004039AE">
      <w:r w:rsidRPr="00B00B90">
        <w:rPr>
          <w:rStyle w:val="Strong"/>
        </w:rPr>
        <w:t xml:space="preserve">Logos </w:t>
      </w:r>
      <w:r>
        <w:t xml:space="preserve">– the logical appeal of the writing in the text. The use of logic, reasoning, evidence and facts to support an argument. This is the appeal to the rational side of the audience’s minds. The intellectual appeal </w:t>
      </w:r>
      <w:r w:rsidR="00943D9E">
        <w:t xml:space="preserve">is </w:t>
      </w:r>
      <w:r>
        <w:t>in the writing. This includes the bulk of the factual information the writer wants the audience to acknowledge. Evidence, statistics and data are all part of logos.</w:t>
      </w:r>
    </w:p>
    <w:p w14:paraId="0D7C941F" w14:textId="2FF9421E" w:rsidR="004039AE" w:rsidRDefault="004039AE" w:rsidP="004039AE">
      <w:pPr>
        <w:pStyle w:val="Caption"/>
      </w:pPr>
      <w:r>
        <w:t xml:space="preserve">Figure </w:t>
      </w:r>
      <w:fldSimple w:instr=" SEQ Figure \* ARABIC ">
        <w:r w:rsidR="001A26A8">
          <w:rPr>
            <w:noProof/>
          </w:rPr>
          <w:t>4</w:t>
        </w:r>
      </w:fldSimple>
      <w:r>
        <w:t xml:space="preserve"> – rhetoric</w:t>
      </w:r>
      <w:r w:rsidR="0068186F">
        <w:t>al</w:t>
      </w:r>
      <w:r>
        <w:t xml:space="preserve"> triangle</w:t>
      </w:r>
    </w:p>
    <w:p w14:paraId="7F4B1F35" w14:textId="77777777" w:rsidR="004039AE" w:rsidRDefault="004039AE" w:rsidP="00704D5A">
      <w:r w:rsidRPr="00704D5A">
        <w:rPr>
          <w:noProof/>
        </w:rPr>
        <w:drawing>
          <wp:inline distT="0" distB="0" distL="0" distR="0" wp14:anchorId="7934B062" wp14:editId="3D405118">
            <wp:extent cx="3042335" cy="2112378"/>
            <wp:effectExtent l="0" t="0" r="5715" b="2540"/>
            <wp:docPr id="707920537" name="Picture 707920537" descr="Image of rhetorical triangle - ethos in top quadrant, your topic in centre quadrant, logos in left lower quadrant and pathos in right lower quad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20537" name="Picture 707920537" descr="Image of rhetorical triangle - ethos in top quadrant, your topic in centre quadrant, logos in left lower quadrant and pathos in right lower quadrant."/>
                    <pic:cNvPicPr/>
                  </pic:nvPicPr>
                  <pic:blipFill>
                    <a:blip r:embed="rId35"/>
                    <a:stretch>
                      <a:fillRect/>
                    </a:stretch>
                  </pic:blipFill>
                  <pic:spPr>
                    <a:xfrm>
                      <a:off x="0" y="0"/>
                      <a:ext cx="3077382" cy="2136712"/>
                    </a:xfrm>
                    <a:prstGeom prst="rect">
                      <a:avLst/>
                    </a:prstGeom>
                  </pic:spPr>
                </pic:pic>
              </a:graphicData>
            </a:graphic>
          </wp:inline>
        </w:drawing>
      </w:r>
    </w:p>
    <w:p w14:paraId="7FF92C10" w14:textId="77777777" w:rsidR="004039AE" w:rsidRDefault="004039AE" w:rsidP="004039AE">
      <w:r w:rsidRPr="0024602E">
        <w:t>These features of persuasive communication work simultaneously to convince the audience of the writer’s viewpoint. Each of these features of rhetoric can impact the delivery of the message and its content.</w:t>
      </w:r>
    </w:p>
    <w:p w14:paraId="085D0433" w14:textId="19C85AAF" w:rsidR="001D040B" w:rsidRPr="00E54E5B" w:rsidRDefault="001D040B" w:rsidP="004039AE">
      <w:pPr>
        <w:rPr>
          <w:b/>
          <w:bCs/>
        </w:rPr>
      </w:pPr>
      <w:r w:rsidRPr="00E54E5B">
        <w:rPr>
          <w:b/>
          <w:bCs/>
        </w:rPr>
        <w:t>References</w:t>
      </w:r>
    </w:p>
    <w:p w14:paraId="2D8529E2" w14:textId="69B9BDC9" w:rsidR="003A0EAD" w:rsidRPr="002B785D" w:rsidRDefault="003A0EAD" w:rsidP="003A0EAD">
      <w:pPr>
        <w:jc w:val="both"/>
      </w:pPr>
      <w:bookmarkStart w:id="17" w:name="_Toc156398439"/>
      <w:r w:rsidRPr="002B785D">
        <w:t>State of New South Wales (Department of Education) (2023) ‘</w:t>
      </w:r>
      <w:hyperlink r:id="rId36" w:history="1">
        <w:r w:rsidRPr="002B785D">
          <w:rPr>
            <w:rStyle w:val="Hyperlink"/>
          </w:rPr>
          <w:t>Stage 4 English</w:t>
        </w:r>
        <w:r w:rsidR="00943D9E">
          <w:rPr>
            <w:rStyle w:val="Hyperlink"/>
          </w:rPr>
          <w:t xml:space="preserve"> –</w:t>
        </w:r>
        <w:r w:rsidRPr="002B785D">
          <w:rPr>
            <w:rStyle w:val="Hyperlink"/>
          </w:rPr>
          <w:t xml:space="preserve"> Week G</w:t>
        </w:r>
      </w:hyperlink>
      <w:r w:rsidRPr="002B785D">
        <w:t>’,</w:t>
      </w:r>
      <w:r w:rsidRPr="002B785D">
        <w:rPr>
          <w:i/>
          <w:iCs/>
        </w:rPr>
        <w:t xml:space="preserve"> Writing matters 2, </w:t>
      </w:r>
      <w:r w:rsidR="000044CD">
        <w:t>NSW Department of Education</w:t>
      </w:r>
      <w:r w:rsidRPr="002B785D">
        <w:t xml:space="preserve"> website, accessed 22 January 2024.</w:t>
      </w:r>
    </w:p>
    <w:p w14:paraId="48BED163" w14:textId="0190D667" w:rsidR="00290D08" w:rsidRDefault="004039AE" w:rsidP="00290D08">
      <w:pPr>
        <w:pStyle w:val="Heading2"/>
        <w:spacing w:before="240"/>
      </w:pPr>
      <w:bookmarkStart w:id="18" w:name="_Toc159594132"/>
      <w:r w:rsidRPr="006E78C4">
        <w:t xml:space="preserve">Phase </w:t>
      </w:r>
      <w:r w:rsidR="00290D08">
        <w:t>3</w:t>
      </w:r>
      <w:r w:rsidRPr="006E78C4">
        <w:t xml:space="preserve">, activity </w:t>
      </w:r>
      <w:r>
        <w:t>3</w:t>
      </w:r>
      <w:r w:rsidRPr="006E78C4">
        <w:t xml:space="preserve"> – </w:t>
      </w:r>
      <w:r w:rsidR="00290D08">
        <w:t>developing contextual understanding</w:t>
      </w:r>
      <w:bookmarkEnd w:id="18"/>
    </w:p>
    <w:p w14:paraId="5B739131" w14:textId="58228956" w:rsidR="00290D08" w:rsidRDefault="00290D08" w:rsidP="00290D08">
      <w:pPr>
        <w:pStyle w:val="FeatureBox2"/>
      </w:pPr>
      <w:r>
        <w:rPr>
          <w:rStyle w:val="Strong"/>
        </w:rPr>
        <w:t>Teacher note:</w:t>
      </w:r>
      <w:r w:rsidRPr="00730C04">
        <w:rPr>
          <w:rStyle w:val="Strong"/>
          <w:b w:val="0"/>
          <w:bCs w:val="0"/>
        </w:rPr>
        <w:t xml:space="preserve"> </w:t>
      </w:r>
      <w:r w:rsidR="00704D5A">
        <w:t xml:space="preserve">before </w:t>
      </w:r>
      <w:r>
        <w:t xml:space="preserve">students read the speech in full, it may be helpful to understand some of the concepts of a conference speech. A summary of the English Head </w:t>
      </w:r>
      <w:r w:rsidR="00A05305">
        <w:t>T</w:t>
      </w:r>
      <w:r>
        <w:t>eacher conference context has been provided.</w:t>
      </w:r>
    </w:p>
    <w:p w14:paraId="7B95E78E" w14:textId="364B9BE7" w:rsidR="00290D08" w:rsidRPr="00257DA4" w:rsidRDefault="00290D08" w:rsidP="00290D08">
      <w:pPr>
        <w:rPr>
          <w:rStyle w:val="Strong"/>
        </w:rPr>
      </w:pPr>
      <w:r w:rsidRPr="00257DA4">
        <w:rPr>
          <w:rStyle w:val="Strong"/>
        </w:rPr>
        <w:t xml:space="preserve">English Head Teacher conference </w:t>
      </w:r>
      <w:r>
        <w:rPr>
          <w:rStyle w:val="Strong"/>
        </w:rPr>
        <w:t>–</w:t>
      </w:r>
      <w:r w:rsidRPr="00257DA4">
        <w:rPr>
          <w:rStyle w:val="Strong"/>
        </w:rPr>
        <w:t xml:space="preserve"> 4 </w:t>
      </w:r>
      <w:r>
        <w:rPr>
          <w:rStyle w:val="Strong"/>
        </w:rPr>
        <w:t>and</w:t>
      </w:r>
      <w:r w:rsidRPr="00257DA4">
        <w:rPr>
          <w:rStyle w:val="Strong"/>
        </w:rPr>
        <w:t xml:space="preserve"> 5 September 2023</w:t>
      </w:r>
    </w:p>
    <w:p w14:paraId="40E11BDC" w14:textId="2889C843" w:rsidR="00290D08" w:rsidRDefault="00290D08" w:rsidP="00290D08">
      <w:r>
        <w:t xml:space="preserve">As part of the NSW Curriculum Reform, schools were due to begin implementing the new </w:t>
      </w:r>
      <w:r w:rsidRPr="000044CD">
        <w:rPr>
          <w:iCs/>
        </w:rPr>
        <w:t>English K</w:t>
      </w:r>
      <w:r w:rsidR="000044CD">
        <w:rPr>
          <w:iCs/>
        </w:rPr>
        <w:t>–</w:t>
      </w:r>
      <w:r w:rsidRPr="000044CD">
        <w:rPr>
          <w:iCs/>
        </w:rPr>
        <w:t xml:space="preserve">10 </w:t>
      </w:r>
      <w:r w:rsidR="00704D5A" w:rsidRPr="000044CD">
        <w:rPr>
          <w:iCs/>
        </w:rPr>
        <w:t>Syllabus</w:t>
      </w:r>
      <w:r w:rsidR="00704D5A">
        <w:t xml:space="preserve"> </w:t>
      </w:r>
      <w:r w:rsidR="000836EC">
        <w:t xml:space="preserve">(NESA 2022) </w:t>
      </w:r>
      <w:r>
        <w:t>from Term 1, 2024. To help plan and prepare for the new syllabus, a ‘Lead, learn, empower’ conference for English Head Teachers was delivered. Teachers listened to keynote speeches from leading researchers and teacher-educators, attended interactive workshops run by curriculum experts, and attended panel discussions with experienced Head Teachers.</w:t>
      </w:r>
    </w:p>
    <w:p w14:paraId="16F6A8B5" w14:textId="77777777" w:rsidR="00290D08" w:rsidRDefault="00290D08" w:rsidP="00171660">
      <w:pPr>
        <w:pStyle w:val="ListNumber"/>
        <w:numPr>
          <w:ilvl w:val="0"/>
          <w:numId w:val="14"/>
        </w:numPr>
        <w:rPr>
          <w:rStyle w:val="Strong"/>
          <w:b w:val="0"/>
          <w:bCs w:val="0"/>
        </w:rPr>
      </w:pPr>
      <w:r>
        <w:rPr>
          <w:rStyle w:val="Strong"/>
          <w:b w:val="0"/>
          <w:bCs w:val="0"/>
        </w:rPr>
        <w:t xml:space="preserve">Read the above summary of the purpose of the </w:t>
      </w:r>
      <w:r w:rsidRPr="0017688A">
        <w:rPr>
          <w:rStyle w:val="Strong"/>
          <w:b w:val="0"/>
          <w:bCs w:val="0"/>
        </w:rPr>
        <w:t>English Head Teacher conference</w:t>
      </w:r>
      <w:r>
        <w:rPr>
          <w:rStyle w:val="Strong"/>
          <w:b w:val="0"/>
          <w:bCs w:val="0"/>
        </w:rPr>
        <w:t>.</w:t>
      </w:r>
    </w:p>
    <w:p w14:paraId="0FB2DCCE" w14:textId="77777777" w:rsidR="00290D08" w:rsidRDefault="00290D08" w:rsidP="00171660">
      <w:pPr>
        <w:pStyle w:val="ListNumber"/>
        <w:numPr>
          <w:ilvl w:val="0"/>
          <w:numId w:val="14"/>
        </w:numPr>
        <w:rPr>
          <w:rStyle w:val="Strong"/>
          <w:b w:val="0"/>
          <w:bCs w:val="0"/>
        </w:rPr>
      </w:pPr>
      <w:r>
        <w:rPr>
          <w:rStyle w:val="Strong"/>
          <w:b w:val="0"/>
          <w:bCs w:val="0"/>
        </w:rPr>
        <w:t>Discuss with your class and teacher.</w:t>
      </w:r>
    </w:p>
    <w:p w14:paraId="5BCD9563" w14:textId="77777777" w:rsidR="00290D08" w:rsidRDefault="00290D08" w:rsidP="00171660">
      <w:pPr>
        <w:pStyle w:val="ListNumber"/>
        <w:numPr>
          <w:ilvl w:val="0"/>
          <w:numId w:val="14"/>
        </w:numPr>
        <w:rPr>
          <w:rStyle w:val="Strong"/>
          <w:b w:val="0"/>
          <w:bCs w:val="0"/>
        </w:rPr>
      </w:pPr>
      <w:r>
        <w:rPr>
          <w:rStyle w:val="Strong"/>
          <w:b w:val="0"/>
          <w:bCs w:val="0"/>
        </w:rPr>
        <w:t>Complete the match up with the term and its definition below to build vocabulary knowledge.</w:t>
      </w:r>
    </w:p>
    <w:p w14:paraId="589BE240" w14:textId="77777777" w:rsidR="00DB7A97" w:rsidRDefault="00DB7A97" w:rsidP="00DB7A97">
      <w:pPr>
        <w:pStyle w:val="FeatureBox3"/>
      </w:pPr>
      <w:r w:rsidRPr="0074642C">
        <w:rPr>
          <w:rStyle w:val="Strong"/>
        </w:rPr>
        <w:t>Student note:</w:t>
      </w:r>
      <w:r>
        <w:t xml:space="preserve"> strategies for completing matching activities could include the following:</w:t>
      </w:r>
    </w:p>
    <w:p w14:paraId="6F438E88" w14:textId="15B2BF02" w:rsidR="00DB7A97" w:rsidRDefault="00DB7A97" w:rsidP="00171660">
      <w:pPr>
        <w:pStyle w:val="FeatureBox3"/>
        <w:numPr>
          <w:ilvl w:val="0"/>
          <w:numId w:val="26"/>
        </w:numPr>
        <w:ind w:left="567" w:hanging="567"/>
      </w:pPr>
      <w:r>
        <w:t>cut out each language feature and definition, make the correct matches, check for accuracy with the teacher and glue into your workbook</w:t>
      </w:r>
    </w:p>
    <w:p w14:paraId="0DBFFD15" w14:textId="0556744A" w:rsidR="00DB7A97" w:rsidRDefault="00DB7A97" w:rsidP="00171660">
      <w:pPr>
        <w:pStyle w:val="FeatureBox3"/>
        <w:numPr>
          <w:ilvl w:val="0"/>
          <w:numId w:val="26"/>
        </w:numPr>
        <w:ind w:left="567" w:hanging="567"/>
      </w:pPr>
      <w:r>
        <w:t>use a numbering system matching each number with a language feature and its corresponding definition</w:t>
      </w:r>
    </w:p>
    <w:p w14:paraId="5322D8EF" w14:textId="73DD7080" w:rsidR="00DB7A97" w:rsidRDefault="00DB7A97" w:rsidP="00171660">
      <w:pPr>
        <w:pStyle w:val="FeatureBox3"/>
        <w:numPr>
          <w:ilvl w:val="0"/>
          <w:numId w:val="26"/>
        </w:numPr>
        <w:ind w:left="567" w:hanging="567"/>
        <w:rPr>
          <w:rStyle w:val="Strong"/>
          <w:b w:val="0"/>
          <w:bCs w:val="0"/>
        </w:rPr>
      </w:pPr>
      <w:r>
        <w:t>use a colour coding system using a different colour for each language feature and its corresponding definition.</w:t>
      </w:r>
    </w:p>
    <w:p w14:paraId="78E8ECE6" w14:textId="759AB708" w:rsidR="00290D08" w:rsidRDefault="00290D08" w:rsidP="00290D08">
      <w:pPr>
        <w:pStyle w:val="Caption"/>
        <w:rPr>
          <w:rStyle w:val="Strong"/>
          <w:b w:val="0"/>
          <w:bCs w:val="0"/>
        </w:rPr>
      </w:pPr>
      <w:r>
        <w:t xml:space="preserve">Table </w:t>
      </w:r>
      <w:fldSimple w:instr=" SEQ Table \* ARABIC ">
        <w:r w:rsidR="00035FCA">
          <w:rPr>
            <w:noProof/>
          </w:rPr>
          <w:t>4</w:t>
        </w:r>
      </w:fldSimple>
      <w:r>
        <w:t xml:space="preserve"> – terms and definitions match up</w:t>
      </w:r>
    </w:p>
    <w:tbl>
      <w:tblPr>
        <w:tblStyle w:val="Tableheader"/>
        <w:tblW w:w="0" w:type="auto"/>
        <w:tblLook w:val="04A0" w:firstRow="1" w:lastRow="0" w:firstColumn="1" w:lastColumn="0" w:noHBand="0" w:noVBand="1"/>
        <w:tblCaption w:val="Terms and definitions match up"/>
        <w:tblDescription w:val="Table detailing terms and definitions for mix and match activity"/>
      </w:tblPr>
      <w:tblGrid>
        <w:gridCol w:w="3397"/>
        <w:gridCol w:w="6231"/>
      </w:tblGrid>
      <w:tr w:rsidR="00290D08" w:rsidRPr="00FF0F10" w14:paraId="2C709B88" w14:textId="77777777" w:rsidTr="00004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D53003" w14:textId="4D5E4982" w:rsidR="00290D08" w:rsidRPr="00FF0F10" w:rsidRDefault="00290D08" w:rsidP="00FF0F10">
            <w:r w:rsidRPr="00FF0F10">
              <w:t>Term</w:t>
            </w:r>
          </w:p>
        </w:tc>
        <w:tc>
          <w:tcPr>
            <w:tcW w:w="6231" w:type="dxa"/>
          </w:tcPr>
          <w:p w14:paraId="7F9FB1B0" w14:textId="77777777" w:rsidR="00290D08" w:rsidRPr="00FF0F10" w:rsidRDefault="00290D08" w:rsidP="00FF0F10">
            <w:pPr>
              <w:cnfStyle w:val="100000000000" w:firstRow="1" w:lastRow="0" w:firstColumn="0" w:lastColumn="0" w:oddVBand="0" w:evenVBand="0" w:oddHBand="0" w:evenHBand="0" w:firstRowFirstColumn="0" w:firstRowLastColumn="0" w:lastRowFirstColumn="0" w:lastRowLastColumn="0"/>
            </w:pPr>
            <w:r w:rsidRPr="00FF0F10">
              <w:t>Definition</w:t>
            </w:r>
          </w:p>
        </w:tc>
      </w:tr>
      <w:tr w:rsidR="00290D08" w:rsidRPr="00FF0F10" w14:paraId="19431DCE"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70B8E23" w14:textId="77777777" w:rsidR="00290D08" w:rsidRPr="00FF0F10" w:rsidRDefault="00290D08" w:rsidP="00FF0F10">
            <w:r w:rsidRPr="00FF0F10">
              <w:t>Conference</w:t>
            </w:r>
          </w:p>
        </w:tc>
        <w:tc>
          <w:tcPr>
            <w:tcW w:w="6231" w:type="dxa"/>
          </w:tcPr>
          <w:p w14:paraId="1158DDD6" w14:textId="17688E81" w:rsidR="00290D08" w:rsidRPr="00FF0F10" w:rsidRDefault="00290D08" w:rsidP="00FF0F10">
            <w:pPr>
              <w:cnfStyle w:val="000000100000" w:firstRow="0" w:lastRow="0" w:firstColumn="0" w:lastColumn="0" w:oddVBand="0" w:evenVBand="0" w:oddHBand="1" w:evenHBand="0" w:firstRowFirstColumn="0" w:firstRowLastColumn="0" w:lastRowFirstColumn="0" w:lastRowLastColumn="0"/>
            </w:pPr>
            <w:r w:rsidRPr="00FF0F10">
              <w:t>a person who conducts a program of entertainment by making introductions and providing continuity</w:t>
            </w:r>
          </w:p>
        </w:tc>
      </w:tr>
      <w:tr w:rsidR="00290D08" w:rsidRPr="00FF0F10" w14:paraId="3DC16CDF" w14:textId="77777777" w:rsidTr="00004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EDB311E" w14:textId="77777777" w:rsidR="00290D08" w:rsidRPr="00FF0F10" w:rsidRDefault="00290D08" w:rsidP="00FF0F10">
            <w:r w:rsidRPr="00FF0F10">
              <w:t>Curriculum</w:t>
            </w:r>
          </w:p>
        </w:tc>
        <w:tc>
          <w:tcPr>
            <w:tcW w:w="6231" w:type="dxa"/>
          </w:tcPr>
          <w:p w14:paraId="79F81819" w14:textId="6D9B07A0" w:rsidR="00290D08" w:rsidRPr="00FF0F10" w:rsidRDefault="00290D08" w:rsidP="00FF0F10">
            <w:pPr>
              <w:cnfStyle w:val="000000010000" w:firstRow="0" w:lastRow="0" w:firstColumn="0" w:lastColumn="0" w:oddVBand="0" w:evenVBand="0" w:oddHBand="0" w:evenHBand="1" w:firstRowFirstColumn="0" w:firstRowLastColumn="0" w:lastRowFirstColumn="0" w:lastRowLastColumn="0"/>
            </w:pPr>
            <w:r w:rsidRPr="00FF0F10">
              <w:t>the main speech given at a gathering</w:t>
            </w:r>
          </w:p>
        </w:tc>
      </w:tr>
      <w:tr w:rsidR="00290D08" w:rsidRPr="00FF0F10" w14:paraId="22E10BD8"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07A6F2B" w14:textId="77777777" w:rsidR="00290D08" w:rsidRPr="00FF0F10" w:rsidRDefault="00290D08" w:rsidP="00FF0F10">
            <w:r w:rsidRPr="00FF0F10">
              <w:t>Keynote speaker</w:t>
            </w:r>
          </w:p>
        </w:tc>
        <w:tc>
          <w:tcPr>
            <w:tcW w:w="6231" w:type="dxa"/>
          </w:tcPr>
          <w:p w14:paraId="34079B64" w14:textId="34DF6158" w:rsidR="00290D08" w:rsidRPr="00FF0F10" w:rsidRDefault="00290D08" w:rsidP="00FF0F10">
            <w:pPr>
              <w:cnfStyle w:val="000000100000" w:firstRow="0" w:lastRow="0" w:firstColumn="0" w:lastColumn="0" w:oddVBand="0" w:evenVBand="0" w:oddHBand="1" w:evenHBand="0" w:firstRowFirstColumn="0" w:firstRowLastColumn="0" w:lastRowFirstColumn="0" w:lastRowLastColumn="0"/>
            </w:pPr>
            <w:r w:rsidRPr="00FF0F10">
              <w:t>all the courses of study offered by a school</w:t>
            </w:r>
          </w:p>
        </w:tc>
      </w:tr>
      <w:tr w:rsidR="00290D08" w:rsidRPr="00FF0F10" w14:paraId="354BA8E8" w14:textId="77777777" w:rsidTr="00004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E902002" w14:textId="77777777" w:rsidR="00290D08" w:rsidRPr="00FF0F10" w:rsidRDefault="00290D08" w:rsidP="00FF0F10">
            <w:r w:rsidRPr="00FF0F10">
              <w:t>Keynote address</w:t>
            </w:r>
          </w:p>
        </w:tc>
        <w:tc>
          <w:tcPr>
            <w:tcW w:w="6231" w:type="dxa"/>
          </w:tcPr>
          <w:p w14:paraId="6A28AB97" w14:textId="6FB88E80" w:rsidR="00290D08" w:rsidRPr="00FF0F10" w:rsidRDefault="00290D08" w:rsidP="00FF0F10">
            <w:pPr>
              <w:cnfStyle w:val="000000010000" w:firstRow="0" w:lastRow="0" w:firstColumn="0" w:lastColumn="0" w:oddVBand="0" w:evenVBand="0" w:oddHBand="0" w:evenHBand="1" w:firstRowFirstColumn="0" w:firstRowLastColumn="0" w:lastRowFirstColumn="0" w:lastRowLastColumn="0"/>
            </w:pPr>
            <w:r w:rsidRPr="00FF0F10">
              <w:t>a meeting for discussion or exchange of opinions</w:t>
            </w:r>
          </w:p>
        </w:tc>
      </w:tr>
      <w:tr w:rsidR="00290D08" w:rsidRPr="00FF0F10" w14:paraId="13F3E53E"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29B9915" w14:textId="77777777" w:rsidR="00290D08" w:rsidRPr="00FF0F10" w:rsidRDefault="00290D08" w:rsidP="00FF0F10">
            <w:r w:rsidRPr="00FF0F10">
              <w:t>MC (Master of Ceremony)</w:t>
            </w:r>
          </w:p>
        </w:tc>
        <w:tc>
          <w:tcPr>
            <w:tcW w:w="6231" w:type="dxa"/>
          </w:tcPr>
          <w:p w14:paraId="164C9B70" w14:textId="1F5752B5" w:rsidR="00290D08" w:rsidRPr="00FF0F10" w:rsidRDefault="00290D08" w:rsidP="00FF0F10">
            <w:pPr>
              <w:cnfStyle w:val="000000100000" w:firstRow="0" w:lastRow="0" w:firstColumn="0" w:lastColumn="0" w:oddVBand="0" w:evenVBand="0" w:oddHBand="1" w:evenHBand="0" w:firstRowFirstColumn="0" w:firstRowLastColumn="0" w:lastRowFirstColumn="0" w:lastRowLastColumn="0"/>
            </w:pPr>
            <w:r w:rsidRPr="00FF0F10">
              <w:t>one who delivers a keynote address</w:t>
            </w:r>
          </w:p>
        </w:tc>
      </w:tr>
    </w:tbl>
    <w:p w14:paraId="0EAE2EED" w14:textId="5954270C" w:rsidR="00290D08" w:rsidRPr="00B806CB" w:rsidRDefault="00F859FD" w:rsidP="00290D08">
      <w:pPr>
        <w:pStyle w:val="ListNumber"/>
        <w:rPr>
          <w:rStyle w:val="Strong"/>
          <w:b w:val="0"/>
          <w:bCs w:val="0"/>
        </w:rPr>
      </w:pPr>
      <w:hyperlink r:id="rId37">
        <w:r w:rsidR="00777251">
          <w:rPr>
            <w:rStyle w:val="Hyperlink"/>
          </w:rPr>
          <w:t>Think, Pair, Share</w:t>
        </w:r>
      </w:hyperlink>
      <w:r w:rsidR="00290D08" w:rsidRPr="48578DF8">
        <w:rPr>
          <w:rStyle w:val="Strong"/>
          <w:b w:val="0"/>
          <w:bCs w:val="0"/>
        </w:rPr>
        <w:t xml:space="preserve"> </w:t>
      </w:r>
      <w:r w:rsidR="00290D08" w:rsidRPr="00B806CB">
        <w:rPr>
          <w:rStyle w:val="Strong"/>
          <w:b w:val="0"/>
          <w:bCs w:val="0"/>
        </w:rPr>
        <w:t>– why do you think a student was selected to give a keynote address</w:t>
      </w:r>
      <w:r w:rsidR="00290D08">
        <w:rPr>
          <w:rStyle w:val="Strong"/>
          <w:b w:val="0"/>
          <w:bCs w:val="0"/>
        </w:rPr>
        <w:t xml:space="preserve"> at this conference</w:t>
      </w:r>
      <w:r w:rsidR="00290D08" w:rsidRPr="00B806CB">
        <w:rPr>
          <w:rStyle w:val="Strong"/>
          <w:b w:val="0"/>
          <w:bCs w:val="0"/>
        </w:rPr>
        <w:t>?</w:t>
      </w:r>
    </w:p>
    <w:p w14:paraId="4B4B04CD" w14:textId="106DCB32" w:rsidR="00290D08" w:rsidRDefault="00290D08" w:rsidP="00290D08">
      <w:pPr>
        <w:pStyle w:val="Heading2"/>
      </w:pPr>
      <w:bookmarkStart w:id="19" w:name="_Toc159594133"/>
      <w:r>
        <w:t>Phase 3, resource 3 –developing contextual understanding answers</w:t>
      </w:r>
      <w:bookmarkEnd w:id="19"/>
    </w:p>
    <w:p w14:paraId="180409FC" w14:textId="0C6AD10D" w:rsidR="00290D08" w:rsidRPr="00EC3D95" w:rsidRDefault="00290D08" w:rsidP="00171660">
      <w:pPr>
        <w:pStyle w:val="ListNumber"/>
        <w:numPr>
          <w:ilvl w:val="0"/>
          <w:numId w:val="21"/>
        </w:numPr>
        <w:rPr>
          <w:rStyle w:val="Strong"/>
          <w:b w:val="0"/>
          <w:bCs w:val="0"/>
        </w:rPr>
      </w:pPr>
      <w:r w:rsidRPr="00EC3D95">
        <w:rPr>
          <w:rStyle w:val="Strong"/>
          <w:b w:val="0"/>
          <w:bCs w:val="0"/>
        </w:rPr>
        <w:t>Answers for this activity are below.</w:t>
      </w:r>
    </w:p>
    <w:p w14:paraId="6DFFD665" w14:textId="522F4C3A" w:rsidR="00290D08" w:rsidRPr="00EC349D" w:rsidRDefault="00290D08" w:rsidP="00290D08">
      <w:pPr>
        <w:pStyle w:val="Caption"/>
        <w:rPr>
          <w:rStyle w:val="Strong"/>
          <w:b w:val="0"/>
          <w:bCs w:val="0"/>
        </w:rPr>
      </w:pPr>
      <w:r>
        <w:t xml:space="preserve">Table </w:t>
      </w:r>
      <w:fldSimple w:instr=" SEQ Table \* ARABIC ">
        <w:r w:rsidR="00035FCA">
          <w:rPr>
            <w:noProof/>
          </w:rPr>
          <w:t>5</w:t>
        </w:r>
      </w:fldSimple>
      <w:r>
        <w:t xml:space="preserve"> </w:t>
      </w:r>
      <w:r w:rsidR="00A05305">
        <w:t>–</w:t>
      </w:r>
      <w:r>
        <w:t xml:space="preserve"> </w:t>
      </w:r>
      <w:r w:rsidRPr="00EC349D">
        <w:t>developing contextual understanding answers</w:t>
      </w:r>
    </w:p>
    <w:tbl>
      <w:tblPr>
        <w:tblStyle w:val="Tableheader"/>
        <w:tblW w:w="0" w:type="auto"/>
        <w:tblLook w:val="04A0" w:firstRow="1" w:lastRow="0" w:firstColumn="1" w:lastColumn="0" w:noHBand="0" w:noVBand="1"/>
        <w:tblCaption w:val="Developing contextual understanding answers"/>
        <w:tblDescription w:val="Table detailing answers for mix and match activity."/>
      </w:tblPr>
      <w:tblGrid>
        <w:gridCol w:w="3397"/>
        <w:gridCol w:w="6231"/>
      </w:tblGrid>
      <w:tr w:rsidR="00290D08" w:rsidRPr="000044CD" w14:paraId="10F69ED6" w14:textId="77777777" w:rsidTr="00004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AD0D655" w14:textId="54C0DFC6" w:rsidR="00290D08" w:rsidRPr="000044CD" w:rsidRDefault="000044CD" w:rsidP="000044CD">
            <w:r w:rsidRPr="000044CD">
              <w:t>Term</w:t>
            </w:r>
          </w:p>
        </w:tc>
        <w:tc>
          <w:tcPr>
            <w:tcW w:w="6231" w:type="dxa"/>
          </w:tcPr>
          <w:p w14:paraId="08BB3540" w14:textId="77777777" w:rsidR="00290D08" w:rsidRPr="000044CD" w:rsidRDefault="00290D08" w:rsidP="000044CD">
            <w:pPr>
              <w:cnfStyle w:val="100000000000" w:firstRow="1" w:lastRow="0" w:firstColumn="0" w:lastColumn="0" w:oddVBand="0" w:evenVBand="0" w:oddHBand="0" w:evenHBand="0" w:firstRowFirstColumn="0" w:firstRowLastColumn="0" w:lastRowFirstColumn="0" w:lastRowLastColumn="0"/>
            </w:pPr>
            <w:r w:rsidRPr="000044CD">
              <w:t>Definition</w:t>
            </w:r>
          </w:p>
        </w:tc>
      </w:tr>
      <w:tr w:rsidR="00290D08" w14:paraId="737929F0"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0382F43" w14:textId="77777777" w:rsidR="00290D08" w:rsidRPr="000044CD" w:rsidRDefault="00290D08" w:rsidP="000044CD">
            <w:r w:rsidRPr="000044CD">
              <w:t>Conference</w:t>
            </w:r>
          </w:p>
        </w:tc>
        <w:tc>
          <w:tcPr>
            <w:tcW w:w="6231" w:type="dxa"/>
          </w:tcPr>
          <w:p w14:paraId="667A0E08" w14:textId="61BEFF4D" w:rsidR="00290D08" w:rsidRPr="000044CD" w:rsidRDefault="00290D08" w:rsidP="000044CD">
            <w:pPr>
              <w:cnfStyle w:val="000000100000" w:firstRow="0" w:lastRow="0" w:firstColumn="0" w:lastColumn="0" w:oddVBand="0" w:evenVBand="0" w:oddHBand="1" w:evenHBand="0" w:firstRowFirstColumn="0" w:firstRowLastColumn="0" w:lastRowFirstColumn="0" w:lastRowLastColumn="0"/>
            </w:pPr>
            <w:r w:rsidRPr="000044CD">
              <w:t>a meeting for discussion or exchange of opinions</w:t>
            </w:r>
          </w:p>
        </w:tc>
      </w:tr>
      <w:tr w:rsidR="00290D08" w14:paraId="0EC0F48A" w14:textId="77777777" w:rsidTr="00004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A4ABEA6" w14:textId="77777777" w:rsidR="00290D08" w:rsidRPr="000044CD" w:rsidRDefault="00290D08" w:rsidP="000044CD">
            <w:r w:rsidRPr="000044CD">
              <w:t>Curriculum</w:t>
            </w:r>
          </w:p>
        </w:tc>
        <w:tc>
          <w:tcPr>
            <w:tcW w:w="6231" w:type="dxa"/>
          </w:tcPr>
          <w:p w14:paraId="70808D7D" w14:textId="14F2FFBA" w:rsidR="00290D08" w:rsidRPr="000044CD" w:rsidRDefault="00290D08" w:rsidP="000044CD">
            <w:pPr>
              <w:cnfStyle w:val="000000010000" w:firstRow="0" w:lastRow="0" w:firstColumn="0" w:lastColumn="0" w:oddVBand="0" w:evenVBand="0" w:oddHBand="0" w:evenHBand="1" w:firstRowFirstColumn="0" w:firstRowLastColumn="0" w:lastRowFirstColumn="0" w:lastRowLastColumn="0"/>
            </w:pPr>
            <w:r w:rsidRPr="000044CD">
              <w:t>all the courses of study offered by a school</w:t>
            </w:r>
          </w:p>
        </w:tc>
      </w:tr>
      <w:tr w:rsidR="00290D08" w14:paraId="31B42E3F"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B721CFD" w14:textId="77777777" w:rsidR="00290D08" w:rsidRPr="000044CD" w:rsidRDefault="00290D08" w:rsidP="000044CD">
            <w:r w:rsidRPr="000044CD">
              <w:t>Keynote speaker</w:t>
            </w:r>
          </w:p>
        </w:tc>
        <w:tc>
          <w:tcPr>
            <w:tcW w:w="6231" w:type="dxa"/>
          </w:tcPr>
          <w:p w14:paraId="03CEDAFF" w14:textId="1B239F95" w:rsidR="00290D08" w:rsidRPr="000044CD" w:rsidRDefault="00290D08" w:rsidP="000044CD">
            <w:pPr>
              <w:cnfStyle w:val="000000100000" w:firstRow="0" w:lastRow="0" w:firstColumn="0" w:lastColumn="0" w:oddVBand="0" w:evenVBand="0" w:oddHBand="1" w:evenHBand="0" w:firstRowFirstColumn="0" w:firstRowLastColumn="0" w:lastRowFirstColumn="0" w:lastRowLastColumn="0"/>
            </w:pPr>
            <w:r w:rsidRPr="000044CD">
              <w:t>one who delivers a keynote address</w:t>
            </w:r>
          </w:p>
        </w:tc>
      </w:tr>
      <w:tr w:rsidR="00290D08" w14:paraId="2AB3413D" w14:textId="77777777" w:rsidTr="00004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5EF6E8" w14:textId="77777777" w:rsidR="00290D08" w:rsidRPr="000044CD" w:rsidRDefault="00290D08" w:rsidP="000044CD">
            <w:r w:rsidRPr="000044CD">
              <w:t>Keynote address</w:t>
            </w:r>
          </w:p>
        </w:tc>
        <w:tc>
          <w:tcPr>
            <w:tcW w:w="6231" w:type="dxa"/>
          </w:tcPr>
          <w:p w14:paraId="1E332230" w14:textId="684D9671" w:rsidR="00290D08" w:rsidRPr="000044CD" w:rsidRDefault="00290D08" w:rsidP="000044CD">
            <w:pPr>
              <w:cnfStyle w:val="000000010000" w:firstRow="0" w:lastRow="0" w:firstColumn="0" w:lastColumn="0" w:oddVBand="0" w:evenVBand="0" w:oddHBand="0" w:evenHBand="1" w:firstRowFirstColumn="0" w:firstRowLastColumn="0" w:lastRowFirstColumn="0" w:lastRowLastColumn="0"/>
            </w:pPr>
            <w:r w:rsidRPr="000044CD">
              <w:t>the main speech given at a gathering</w:t>
            </w:r>
          </w:p>
        </w:tc>
      </w:tr>
      <w:tr w:rsidR="00290D08" w14:paraId="6DEFFC74" w14:textId="77777777" w:rsidTr="00004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DA84AC" w14:textId="77777777" w:rsidR="00290D08" w:rsidRPr="000044CD" w:rsidRDefault="00290D08" w:rsidP="000044CD">
            <w:r w:rsidRPr="000044CD">
              <w:t>MC (Master of Ceremony)</w:t>
            </w:r>
          </w:p>
        </w:tc>
        <w:tc>
          <w:tcPr>
            <w:tcW w:w="6231" w:type="dxa"/>
          </w:tcPr>
          <w:p w14:paraId="0F208737" w14:textId="79DD4D87" w:rsidR="00290D08" w:rsidRPr="000044CD" w:rsidRDefault="00290D08" w:rsidP="000044CD">
            <w:pPr>
              <w:cnfStyle w:val="000000100000" w:firstRow="0" w:lastRow="0" w:firstColumn="0" w:lastColumn="0" w:oddVBand="0" w:evenVBand="0" w:oddHBand="1" w:evenHBand="0" w:firstRowFirstColumn="0" w:firstRowLastColumn="0" w:lastRowFirstColumn="0" w:lastRowLastColumn="0"/>
            </w:pPr>
            <w:r w:rsidRPr="000044CD">
              <w:t>a person who conducts a program of entertainment by making introductions and providing continuity</w:t>
            </w:r>
          </w:p>
        </w:tc>
      </w:tr>
    </w:tbl>
    <w:p w14:paraId="5EEDC3D7" w14:textId="00F77CAB" w:rsidR="00993218" w:rsidRDefault="00993218" w:rsidP="00993218">
      <w:pPr>
        <w:pStyle w:val="Heading2"/>
        <w:spacing w:before="240"/>
      </w:pPr>
      <w:bookmarkStart w:id="20" w:name="_Toc159594134"/>
      <w:r>
        <w:t xml:space="preserve">Core text </w:t>
      </w:r>
      <w:r w:rsidR="00BA27EE">
        <w:t>2</w:t>
      </w:r>
      <w:r>
        <w:t xml:space="preserve"> – student keynote address – English Head Teacher conference 2023</w:t>
      </w:r>
      <w:bookmarkEnd w:id="20"/>
    </w:p>
    <w:p w14:paraId="627EF5D5" w14:textId="77777777" w:rsidR="00993218" w:rsidRDefault="00993218" w:rsidP="00993218">
      <w:r>
        <w:t>[Duration 8 minutes and 3 seconds]</w:t>
      </w:r>
    </w:p>
    <w:p w14:paraId="3BA9C758" w14:textId="77777777" w:rsidR="00993218" w:rsidRPr="00705983" w:rsidRDefault="00993218" w:rsidP="00993218">
      <w:pPr>
        <w:rPr>
          <w:rStyle w:val="Strong"/>
        </w:rPr>
      </w:pPr>
      <w:bookmarkStart w:id="21" w:name="_Hlk159490284"/>
      <w:r w:rsidRPr="00705983">
        <w:rPr>
          <w:rStyle w:val="Strong"/>
        </w:rPr>
        <w:t>Cathy Zemaitis</w:t>
      </w:r>
    </w:p>
    <w:p w14:paraId="7B514213" w14:textId="7425566D" w:rsidR="00993218" w:rsidRDefault="00993218" w:rsidP="00993218">
      <w:r>
        <w:t>Our next speaker is another Year 10 student just like we had yesterday. I would like to welcome Olivia Wright to the stage.</w:t>
      </w:r>
    </w:p>
    <w:p w14:paraId="7760BB33" w14:textId="5007ED1F" w:rsidR="00993218" w:rsidRDefault="00993218" w:rsidP="00993218">
      <w:r>
        <w:t>Olivia is in Year 10 at Hurlstone Agricultural High School located in south</w:t>
      </w:r>
      <w:r w:rsidR="008D79FB">
        <w:t>-</w:t>
      </w:r>
      <w:r>
        <w:t>west Sydney. Olivia has been committed to her education and learning for as long as she can remember. She's an avid lover of humanities and language arts, having competed at state level at both debating and public speaking competitions over the years.</w:t>
      </w:r>
    </w:p>
    <w:p w14:paraId="54FA8DBC" w14:textId="0FFAC960" w:rsidR="00993218" w:rsidRDefault="00993218" w:rsidP="00993218">
      <w:r>
        <w:t>Olivia is frequently seen in leadership positions in and outside of the classroom, such as being an SRC executive member where she allows her fellow student voices to be heard, and even in her new journey as co-host and ambassador for the 2023 School</w:t>
      </w:r>
      <w:r w:rsidR="000B40E9">
        <w:t>s</w:t>
      </w:r>
      <w:r>
        <w:t xml:space="preserve"> Spectacular. She is passionate about allowing all students the best opportunity and access to education and encouraging her peers to become invested in their own learning.</w:t>
      </w:r>
    </w:p>
    <w:p w14:paraId="2B1C4907" w14:textId="77777777" w:rsidR="00993218" w:rsidRDefault="00993218" w:rsidP="00993218">
      <w:r>
        <w:t>She'll be speaking to you today about her experience as a growing student and the importance of student voice in shaping the education system going forward. Olivia will be offering a student voice perspective, delivering a powerful speech aligned to our conference theme of lead, learn, empower. Please join me in welcoming Olivia to the stage.</w:t>
      </w:r>
    </w:p>
    <w:p w14:paraId="772A6250" w14:textId="77777777" w:rsidR="00993218" w:rsidRPr="00705983" w:rsidRDefault="00993218" w:rsidP="00993218">
      <w:pPr>
        <w:rPr>
          <w:rStyle w:val="Strong"/>
        </w:rPr>
      </w:pPr>
      <w:r w:rsidRPr="00705983">
        <w:rPr>
          <w:rStyle w:val="Strong"/>
        </w:rPr>
        <w:t>Olivia Wright</w:t>
      </w:r>
    </w:p>
    <w:p w14:paraId="300A8FEC" w14:textId="5771924D" w:rsidR="00993218" w:rsidRDefault="00993218" w:rsidP="00993218">
      <w:bookmarkStart w:id="22" w:name="_Hlk159490038"/>
      <w:bookmarkEnd w:id="21"/>
      <w:r>
        <w:t>All right, good morning everyone. I'm Olivia. And before I begin, I just wanted to get a super quick gauge of my audience. So very quickly, can you just raise your hand if your favourite colour is blue?</w:t>
      </w:r>
    </w:p>
    <w:p w14:paraId="20402A20" w14:textId="130E28BB" w:rsidR="00993218" w:rsidRDefault="00993218" w:rsidP="00993218">
      <w:r>
        <w:t xml:space="preserve">Okay, got some blue lovers in the room, all right. How about if your favourite show is </w:t>
      </w:r>
      <w:r w:rsidRPr="00662C1A">
        <w:rPr>
          <w:i/>
        </w:rPr>
        <w:t>Game of Thrones</w:t>
      </w:r>
      <w:r>
        <w:t xml:space="preserve">? Any </w:t>
      </w:r>
      <w:r w:rsidRPr="00662C1A">
        <w:rPr>
          <w:i/>
        </w:rPr>
        <w:t>Game of Thrones</w:t>
      </w:r>
      <w:r>
        <w:t xml:space="preserve"> lovers, okay. Not many </w:t>
      </w:r>
      <w:r w:rsidRPr="00662C1A">
        <w:rPr>
          <w:i/>
        </w:rPr>
        <w:t>Game of Thrones</w:t>
      </w:r>
      <w:r>
        <w:t xml:space="preserve"> lovers in the room, all right.</w:t>
      </w:r>
    </w:p>
    <w:p w14:paraId="589CDBD9" w14:textId="3B0673CE" w:rsidR="00993218" w:rsidRDefault="00993218" w:rsidP="00993218">
      <w:r>
        <w:t>And now this one, it's a pretty big shot in the dark, but can you raise your hand if your favourite subject is English? Oh, okay, good, good, good. I thought I'd be the only one. So we're off to a good start, all right.</w:t>
      </w:r>
    </w:p>
    <w:p w14:paraId="14AB05F3" w14:textId="01958BE4" w:rsidR="00993218" w:rsidRDefault="00993218" w:rsidP="00993218">
      <w:r>
        <w:t>But I guess for me, the thing I love about English is that there are no mistakes. Unlike other subjects, not going to name names, maths, there is often a right or wrong answer of which the latter is highly demonised. And similarly, these subjects often follow the same cyclical process. Explain the work, set the work, go do the work. English, as you all know very well, allow students a chance to express a sense of individuality.</w:t>
      </w:r>
    </w:p>
    <w:p w14:paraId="00100742" w14:textId="61246C70" w:rsidR="00993218" w:rsidRDefault="00993218" w:rsidP="00993218">
      <w:r>
        <w:t xml:space="preserve">We can explore new ideas, value different perspectives, and immerse ourselves in rich vocabulary that we wouldn't often come by in our everyday lives. I mean, I dunno about you, but I don't know anyone just quoting </w:t>
      </w:r>
      <w:r w:rsidRPr="00957912">
        <w:t>Macbeth</w:t>
      </w:r>
      <w:r>
        <w:t xml:space="preserve"> in the middle of the street. But you know, thou shall beg to differ. But teachers often get caught up with sticking to the rigours of assessing the curriculum, which is all well and good, except when they lose sight of their main goal, which is to help their students learn and grow as young minds. It's like the odd saying my dad has said a million times.</w:t>
      </w:r>
    </w:p>
    <w:p w14:paraId="01F32980" w14:textId="5F756D45" w:rsidR="00993218" w:rsidRDefault="00993218" w:rsidP="00993218">
      <w:r>
        <w:t>It's like trying to fit a square peg in a round hole. The curriculum in black and white will inevitably never work for every individual, teacher or student, especially going into the 21st century with a hundred of new ideas that call for leaders who are problem solvers, who look beyond the answers provided to them, and whose passion acts as the catalyst for impactful change. But the embracing of new reforms opens new and exciting opportunities both inside and outside the classroom. Now that, folks, is worth going to school for.</w:t>
      </w:r>
    </w:p>
    <w:p w14:paraId="688BC1A8" w14:textId="36EDE508" w:rsidR="00993218" w:rsidRDefault="00993218" w:rsidP="00993218">
      <w:r>
        <w:t>But yes, I can imagine that as a teacher, it's definitely easier said than done, especially when you're standing in front of a room of the scariest population known to mankind, teenagers. I mean, they're so judgy, so demanding, so disinterested. So kudos to you guys for taking that on. But leading students can be more than just delivering your wise words of wisdom, which are much appreciated by the way. Instead, if we level the playing field and learn from one another, this takes away that anxiety and doubt that many teachers and students may face. We look towards you guys as mentors, even if sometimes it doesn't feel like it.</w:t>
      </w:r>
    </w:p>
    <w:p w14:paraId="54912D54" w14:textId="16170E69" w:rsidR="00993218" w:rsidRDefault="00993218" w:rsidP="00993218">
      <w:r>
        <w:t xml:space="preserve">And if you are passionate enough and motivated enough to push us in the right direction, then we will follow, even if some of us might need a bigger push than others. Now, I know I've slandered the maths faculty a lot already, but I will give them credit. Sometimes their formulas can be helpful. As over the years, I've noticed a formula a </w:t>
      </w:r>
      <w:r w:rsidR="004425E8">
        <w:t xml:space="preserve">(sic) </w:t>
      </w:r>
      <w:r>
        <w:t>with some of my own friends, which according to my calculations, is pretty accurate.</w:t>
      </w:r>
    </w:p>
    <w:p w14:paraId="6084DB56" w14:textId="58F77225" w:rsidR="00993218" w:rsidRDefault="00993218" w:rsidP="00993218">
      <w:r>
        <w:t>It's that that if an individual is passionate and genuinely interested about a subject, then they're far more likely to do well at it. So for me and my peers, the thing we love most about our favourite teachers is that they find ways to relate to us and find and make the most unlikely topics seem interesting. Unfortunately, for me, there isn't a single possible way to make trigonometry more interesting, but okay, I'm done with the maths. I'll move on, I swear. But with me, the best teachers for us, we feel like we're having a conversation.</w:t>
      </w:r>
    </w:p>
    <w:p w14:paraId="63DF5AB1" w14:textId="366014F3" w:rsidR="00993218" w:rsidRDefault="00993218" w:rsidP="00993218">
      <w:r>
        <w:t xml:space="preserve">And in this way, we find we learn so much more as students have a chance to voice their opinions. Take it from me. We get the biggest ego boost whenever a teacher says to us, </w:t>
      </w:r>
      <w:r w:rsidR="001707A4">
        <w:t>’</w:t>
      </w:r>
      <w:r>
        <w:t>Wow, I actually didn't know that</w:t>
      </w:r>
      <w:r w:rsidR="001707A4">
        <w:t xml:space="preserve">.’ </w:t>
      </w:r>
      <w:r>
        <w:t>But over the past year, I've really grown as a leader myself, taking on some very nerdy roles such as debate captain or SRC member, and even recently embarking on my new journey as a School</w:t>
      </w:r>
      <w:r w:rsidR="00C67CE9">
        <w:t>s</w:t>
      </w:r>
      <w:r>
        <w:t xml:space="preserve"> Spectacular co-host.</w:t>
      </w:r>
    </w:p>
    <w:p w14:paraId="0AA71A16" w14:textId="70279A60" w:rsidR="00993218" w:rsidRDefault="00993218" w:rsidP="00993218">
      <w:r>
        <w:t>These roles have really taught me that you don't need to be an old and experienced teacher to empower others. Did I say old out loud? Forget I said that. 40's still young, don't worry guys. But I've learned that I learned the most from the people around me as we empower one another to be malleable and open in the face of change, which is such an important skill that teachers and students need to acquire.</w:t>
      </w:r>
    </w:p>
    <w:p w14:paraId="47A0730B" w14:textId="123139DA" w:rsidR="00993218" w:rsidRDefault="00993218" w:rsidP="00993218">
      <w:r>
        <w:t xml:space="preserve">Becoming a leader truly allowed me to find myself, even with my journey with my </w:t>
      </w:r>
      <w:r w:rsidR="002F0857">
        <w:t xml:space="preserve">Indigenous </w:t>
      </w:r>
      <w:r>
        <w:t>background. I always think of my nanny and the times where she would tell me about her background, yet I still face it with the same sense of naivety and oftentimes embarrassment. I realise now the importance of her personal and cultural voice in shaping the person she is today.</w:t>
      </w:r>
    </w:p>
    <w:p w14:paraId="716A378C" w14:textId="77777777" w:rsidR="00993218" w:rsidRDefault="00993218" w:rsidP="00993218">
      <w:r>
        <w:t>And I realised that if my nanny can do it, then why can't we all? Why can't we have a collaborative space where we can be immersed in one another's cultures and integrate our knowledge from the past into our future? This sense of connectedness is so important yet oftentimes neglected in a school setting. But it's vital that teachers foster an environment where students can work alongside one another and have the space to take different routes, but still end up at the same end point. So I know you've heard a lot about me, but it's not just about me.</w:t>
      </w:r>
    </w:p>
    <w:p w14:paraId="12E1EBCD" w14:textId="34BB6664" w:rsidR="00993218" w:rsidRDefault="00993218" w:rsidP="00993218">
      <w:r>
        <w:t>It's about all the other mes that are learning and growing as we speak. Students who are yearning to have their voices heard, which I can admit is very arrogant of us, I know. But if you engage with us and I'd be more than happy to teach you some of the cool slanging us youngsters use, then we will learn. And when we learn, we grow. And that's the epitome of education. Or at least that's just how I see it. Thank you so much.</w:t>
      </w:r>
    </w:p>
    <w:bookmarkEnd w:id="22"/>
    <w:p w14:paraId="001FC75B" w14:textId="72A428EF" w:rsidR="00993218" w:rsidRDefault="00993218" w:rsidP="00993218">
      <w:r>
        <w:t>[</w:t>
      </w:r>
      <w:r w:rsidR="00BF5489">
        <w:t>E</w:t>
      </w:r>
      <w:r>
        <w:t>nd of transcript]</w:t>
      </w:r>
    </w:p>
    <w:p w14:paraId="0C664D65" w14:textId="186FEFDA" w:rsidR="003157EC" w:rsidRDefault="003157EC" w:rsidP="003157EC">
      <w:pPr>
        <w:pStyle w:val="Heading2"/>
      </w:pPr>
      <w:bookmarkStart w:id="23" w:name="_Toc159594135"/>
      <w:r>
        <w:t xml:space="preserve">Phase 3, activity 4 – responding to Core text </w:t>
      </w:r>
      <w:r w:rsidR="00BA27EE">
        <w:t>2</w:t>
      </w:r>
      <w:bookmarkEnd w:id="23"/>
    </w:p>
    <w:p w14:paraId="4BB3DD41" w14:textId="1CA91A78" w:rsidR="003157EC" w:rsidRPr="004A5D1D" w:rsidRDefault="003157EC" w:rsidP="00E7015A">
      <w:pPr>
        <w:rPr>
          <w:rStyle w:val="Strong"/>
        </w:rPr>
      </w:pPr>
      <w:r w:rsidRPr="004A5D1D">
        <w:rPr>
          <w:rStyle w:val="Strong"/>
        </w:rPr>
        <w:t>Step 1</w:t>
      </w:r>
      <w:r>
        <w:rPr>
          <w:rStyle w:val="Strong"/>
        </w:rPr>
        <w:t xml:space="preserve"> – exploring new vocabulary</w:t>
      </w:r>
    </w:p>
    <w:p w14:paraId="4E3BDDFB" w14:textId="77777777" w:rsidR="003157EC" w:rsidRDefault="003157EC" w:rsidP="00171660">
      <w:pPr>
        <w:pStyle w:val="ListNumber"/>
        <w:numPr>
          <w:ilvl w:val="0"/>
          <w:numId w:val="4"/>
        </w:numPr>
      </w:pPr>
      <w:r>
        <w:t>Read the speech transcript in its entirety.</w:t>
      </w:r>
    </w:p>
    <w:p w14:paraId="69BFB814" w14:textId="77777777" w:rsidR="003157EC" w:rsidRDefault="003157EC" w:rsidP="00171660">
      <w:pPr>
        <w:pStyle w:val="ListNumber"/>
        <w:numPr>
          <w:ilvl w:val="0"/>
          <w:numId w:val="4"/>
        </w:numPr>
      </w:pPr>
      <w:r>
        <w:t>Identify any words you do not know the meaning of and add them to the new vocabulary table.</w:t>
      </w:r>
    </w:p>
    <w:p w14:paraId="7B05C58F" w14:textId="77777777" w:rsidR="003157EC" w:rsidRDefault="003157EC" w:rsidP="00171660">
      <w:pPr>
        <w:pStyle w:val="ListNumber"/>
        <w:numPr>
          <w:ilvl w:val="0"/>
          <w:numId w:val="4"/>
        </w:numPr>
      </w:pPr>
      <w:r>
        <w:t>Look up the meaning in a dictionary and write its meaning in your own words in the second column.</w:t>
      </w:r>
    </w:p>
    <w:p w14:paraId="2778E72D" w14:textId="351C48BA" w:rsidR="003157EC" w:rsidRDefault="003157EC" w:rsidP="003157EC">
      <w:pPr>
        <w:pStyle w:val="Caption"/>
      </w:pPr>
      <w:r>
        <w:t xml:space="preserve">Table </w:t>
      </w:r>
      <w:fldSimple w:instr=" SEQ Table \* ARABIC ">
        <w:r w:rsidR="00035FCA">
          <w:rPr>
            <w:noProof/>
          </w:rPr>
          <w:t>6</w:t>
        </w:r>
      </w:fldSimple>
      <w:r>
        <w:t xml:space="preserve"> – new vocabulary</w:t>
      </w:r>
    </w:p>
    <w:tbl>
      <w:tblPr>
        <w:tblStyle w:val="Tableheader"/>
        <w:tblW w:w="0" w:type="auto"/>
        <w:tblLook w:val="04A0" w:firstRow="1" w:lastRow="0" w:firstColumn="1" w:lastColumn="0" w:noHBand="0" w:noVBand="1"/>
        <w:tblDescription w:val="Table requiring students to add words and definitions. Blank cells left for student responses."/>
      </w:tblPr>
      <w:tblGrid>
        <w:gridCol w:w="2122"/>
        <w:gridCol w:w="7506"/>
      </w:tblGrid>
      <w:tr w:rsidR="003157EC" w14:paraId="12E7D85F" w14:textId="77777777" w:rsidTr="00CF2D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449764C" w14:textId="77777777" w:rsidR="003157EC" w:rsidRDefault="003157EC" w:rsidP="00CF2D7A">
            <w:r>
              <w:t>Word</w:t>
            </w:r>
          </w:p>
        </w:tc>
        <w:tc>
          <w:tcPr>
            <w:tcW w:w="7506" w:type="dxa"/>
          </w:tcPr>
          <w:p w14:paraId="714C305A" w14:textId="77777777" w:rsidR="003157EC" w:rsidRDefault="003157EC" w:rsidP="00CF2D7A">
            <w:pPr>
              <w:cnfStyle w:val="100000000000" w:firstRow="1" w:lastRow="0" w:firstColumn="0" w:lastColumn="0" w:oddVBand="0" w:evenVBand="0" w:oddHBand="0" w:evenHBand="0" w:firstRowFirstColumn="0" w:firstRowLastColumn="0" w:lastRowFirstColumn="0" w:lastRowLastColumn="0"/>
            </w:pPr>
            <w:r>
              <w:t>Definition</w:t>
            </w:r>
          </w:p>
        </w:tc>
      </w:tr>
      <w:tr w:rsidR="003157EC" w14:paraId="55F31E6D" w14:textId="77777777" w:rsidTr="00CF2D7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636468BC" w14:textId="77777777" w:rsidR="003157EC" w:rsidRDefault="003157EC" w:rsidP="00CF2D7A"/>
        </w:tc>
        <w:tc>
          <w:tcPr>
            <w:tcW w:w="7506" w:type="dxa"/>
          </w:tcPr>
          <w:p w14:paraId="1E12E54B" w14:textId="77777777" w:rsidR="003157EC" w:rsidRDefault="003157EC" w:rsidP="00CF2D7A">
            <w:pPr>
              <w:cnfStyle w:val="000000100000" w:firstRow="0" w:lastRow="0" w:firstColumn="0" w:lastColumn="0" w:oddVBand="0" w:evenVBand="0" w:oddHBand="1" w:evenHBand="0" w:firstRowFirstColumn="0" w:firstRowLastColumn="0" w:lastRowFirstColumn="0" w:lastRowLastColumn="0"/>
            </w:pPr>
          </w:p>
        </w:tc>
      </w:tr>
      <w:tr w:rsidR="003157EC" w14:paraId="5CA2A35D" w14:textId="77777777" w:rsidTr="00CF2D7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6AE30D91" w14:textId="77777777" w:rsidR="003157EC" w:rsidRDefault="003157EC" w:rsidP="00CF2D7A"/>
        </w:tc>
        <w:tc>
          <w:tcPr>
            <w:tcW w:w="7506" w:type="dxa"/>
          </w:tcPr>
          <w:p w14:paraId="238C68F1" w14:textId="77777777" w:rsidR="003157EC" w:rsidRDefault="003157EC" w:rsidP="00CF2D7A">
            <w:pPr>
              <w:cnfStyle w:val="000000010000" w:firstRow="0" w:lastRow="0" w:firstColumn="0" w:lastColumn="0" w:oddVBand="0" w:evenVBand="0" w:oddHBand="0" w:evenHBand="1" w:firstRowFirstColumn="0" w:firstRowLastColumn="0" w:lastRowFirstColumn="0" w:lastRowLastColumn="0"/>
            </w:pPr>
          </w:p>
        </w:tc>
      </w:tr>
      <w:tr w:rsidR="003157EC" w14:paraId="68CFECB7" w14:textId="77777777" w:rsidTr="00CF2D7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6662215E" w14:textId="77777777" w:rsidR="003157EC" w:rsidRDefault="003157EC" w:rsidP="00CF2D7A"/>
        </w:tc>
        <w:tc>
          <w:tcPr>
            <w:tcW w:w="7506" w:type="dxa"/>
          </w:tcPr>
          <w:p w14:paraId="5DA6F348" w14:textId="77777777" w:rsidR="003157EC" w:rsidRDefault="003157EC" w:rsidP="00CF2D7A">
            <w:pPr>
              <w:cnfStyle w:val="000000100000" w:firstRow="0" w:lastRow="0" w:firstColumn="0" w:lastColumn="0" w:oddVBand="0" w:evenVBand="0" w:oddHBand="1" w:evenHBand="0" w:firstRowFirstColumn="0" w:firstRowLastColumn="0" w:lastRowFirstColumn="0" w:lastRowLastColumn="0"/>
            </w:pPr>
          </w:p>
        </w:tc>
      </w:tr>
      <w:tr w:rsidR="003157EC" w14:paraId="41DC3F3F" w14:textId="77777777" w:rsidTr="00CF2D7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0BB92756" w14:textId="77777777" w:rsidR="003157EC" w:rsidRDefault="003157EC" w:rsidP="00CF2D7A"/>
        </w:tc>
        <w:tc>
          <w:tcPr>
            <w:tcW w:w="7506" w:type="dxa"/>
          </w:tcPr>
          <w:p w14:paraId="5926D593" w14:textId="77777777" w:rsidR="003157EC" w:rsidRDefault="003157EC" w:rsidP="00CF2D7A">
            <w:pPr>
              <w:cnfStyle w:val="000000010000" w:firstRow="0" w:lastRow="0" w:firstColumn="0" w:lastColumn="0" w:oddVBand="0" w:evenVBand="0" w:oddHBand="0" w:evenHBand="1" w:firstRowFirstColumn="0" w:firstRowLastColumn="0" w:lastRowFirstColumn="0" w:lastRowLastColumn="0"/>
            </w:pPr>
          </w:p>
        </w:tc>
      </w:tr>
      <w:tr w:rsidR="003157EC" w14:paraId="30686EB4" w14:textId="77777777" w:rsidTr="00CF2D7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122" w:type="dxa"/>
          </w:tcPr>
          <w:p w14:paraId="39731B5E" w14:textId="77777777" w:rsidR="003157EC" w:rsidRDefault="003157EC" w:rsidP="00CF2D7A"/>
        </w:tc>
        <w:tc>
          <w:tcPr>
            <w:tcW w:w="7506" w:type="dxa"/>
          </w:tcPr>
          <w:p w14:paraId="0FEDC9EE" w14:textId="77777777" w:rsidR="003157EC" w:rsidRDefault="003157EC" w:rsidP="00CF2D7A">
            <w:pPr>
              <w:cnfStyle w:val="000000100000" w:firstRow="0" w:lastRow="0" w:firstColumn="0" w:lastColumn="0" w:oddVBand="0" w:evenVBand="0" w:oddHBand="1" w:evenHBand="0" w:firstRowFirstColumn="0" w:firstRowLastColumn="0" w:lastRowFirstColumn="0" w:lastRowLastColumn="0"/>
            </w:pPr>
          </w:p>
        </w:tc>
      </w:tr>
    </w:tbl>
    <w:p w14:paraId="316BAE8E" w14:textId="191EE336" w:rsidR="003157EC" w:rsidRPr="008E6651" w:rsidRDefault="003157EC" w:rsidP="003157EC">
      <w:pPr>
        <w:rPr>
          <w:rStyle w:val="Strong"/>
        </w:rPr>
      </w:pPr>
      <w:r w:rsidRPr="008E6651">
        <w:rPr>
          <w:rStyle w:val="Strong"/>
        </w:rPr>
        <w:t>Step 2</w:t>
      </w:r>
      <w:r>
        <w:rPr>
          <w:rStyle w:val="Strong"/>
        </w:rPr>
        <w:t xml:space="preserve"> – understanding the text</w:t>
      </w:r>
    </w:p>
    <w:p w14:paraId="0B145C26" w14:textId="77777777" w:rsidR="003157EC" w:rsidRDefault="003157EC" w:rsidP="003157EC">
      <w:pPr>
        <w:pStyle w:val="ListNumber"/>
      </w:pPr>
      <w:r>
        <w:t>Read the transcript for a second time. What is the main idea of the speech? What is it about?</w:t>
      </w:r>
    </w:p>
    <w:tbl>
      <w:tblPr>
        <w:tblStyle w:val="TableGrid"/>
        <w:tblW w:w="0" w:type="auto"/>
        <w:tblLook w:val="04A0" w:firstRow="1" w:lastRow="0" w:firstColumn="1" w:lastColumn="0" w:noHBand="0" w:noVBand="1"/>
        <w:tblDescription w:val="Blank cell for student response to the questions: What is the main idea of the speech? What is it about?"/>
      </w:tblPr>
      <w:tblGrid>
        <w:gridCol w:w="9628"/>
      </w:tblGrid>
      <w:tr w:rsidR="003157EC" w14:paraId="0BFFB992" w14:textId="77777777" w:rsidTr="00CF2D7A">
        <w:trPr>
          <w:trHeight w:val="1701"/>
        </w:trPr>
        <w:tc>
          <w:tcPr>
            <w:tcW w:w="9628" w:type="dxa"/>
          </w:tcPr>
          <w:p w14:paraId="271FDA20" w14:textId="77777777" w:rsidR="003157EC" w:rsidRPr="00AD6945" w:rsidRDefault="003157EC" w:rsidP="00AD6945"/>
        </w:tc>
      </w:tr>
    </w:tbl>
    <w:p w14:paraId="6C7ED580" w14:textId="77777777" w:rsidR="003157EC" w:rsidRDefault="003157EC" w:rsidP="003157EC">
      <w:pPr>
        <w:pStyle w:val="ListNumber"/>
      </w:pPr>
      <w:r>
        <w:t>Who is the author of the speech? Why is this person delivering this speech? Justify your response.</w:t>
      </w:r>
    </w:p>
    <w:tbl>
      <w:tblPr>
        <w:tblStyle w:val="TableGrid"/>
        <w:tblW w:w="0" w:type="auto"/>
        <w:tblLook w:val="04A0" w:firstRow="1" w:lastRow="0" w:firstColumn="1" w:lastColumn="0" w:noHBand="0" w:noVBand="1"/>
        <w:tblDescription w:val="Blank cell for student response to the questions: Why is this person delivering this speech? Justify your response."/>
      </w:tblPr>
      <w:tblGrid>
        <w:gridCol w:w="9628"/>
      </w:tblGrid>
      <w:tr w:rsidR="003157EC" w14:paraId="79A5682B" w14:textId="77777777" w:rsidTr="00CF2D7A">
        <w:trPr>
          <w:trHeight w:val="2835"/>
        </w:trPr>
        <w:tc>
          <w:tcPr>
            <w:tcW w:w="9628" w:type="dxa"/>
          </w:tcPr>
          <w:p w14:paraId="58D189EF" w14:textId="77777777" w:rsidR="003157EC" w:rsidRPr="00AD6945" w:rsidRDefault="003157EC" w:rsidP="00AD6945"/>
        </w:tc>
      </w:tr>
    </w:tbl>
    <w:p w14:paraId="599A2B5C" w14:textId="77777777" w:rsidR="003157EC" w:rsidRDefault="003157EC" w:rsidP="003157EC">
      <w:pPr>
        <w:pStyle w:val="ListNumber"/>
      </w:pPr>
      <w:r>
        <w:t>Who has the speech been written for (the target audience)? How do you know this? Provide evidence in your response.</w:t>
      </w:r>
    </w:p>
    <w:tbl>
      <w:tblPr>
        <w:tblStyle w:val="TableGrid"/>
        <w:tblW w:w="0" w:type="auto"/>
        <w:tblLook w:val="04A0" w:firstRow="1" w:lastRow="0" w:firstColumn="1" w:lastColumn="0" w:noHBand="0" w:noVBand="1"/>
        <w:tblDescription w:val="Blank cell for students to respond to the question: Who has the speech been written for (the target audience)? How do you know this?"/>
      </w:tblPr>
      <w:tblGrid>
        <w:gridCol w:w="9628"/>
      </w:tblGrid>
      <w:tr w:rsidR="003157EC" w14:paraId="2CF9A563" w14:textId="77777777" w:rsidTr="00CF2D7A">
        <w:trPr>
          <w:trHeight w:val="3969"/>
        </w:trPr>
        <w:tc>
          <w:tcPr>
            <w:tcW w:w="9628" w:type="dxa"/>
          </w:tcPr>
          <w:p w14:paraId="0A7E5E70" w14:textId="77777777" w:rsidR="003157EC" w:rsidRPr="00AD6945" w:rsidRDefault="003157EC" w:rsidP="00AD6945"/>
        </w:tc>
      </w:tr>
    </w:tbl>
    <w:p w14:paraId="004A915F" w14:textId="2AEFD8EC" w:rsidR="003157EC" w:rsidRPr="00251137" w:rsidRDefault="003157EC" w:rsidP="002F6717">
      <w:pPr>
        <w:rPr>
          <w:rStyle w:val="Strong"/>
        </w:rPr>
      </w:pPr>
      <w:r w:rsidRPr="00251137">
        <w:rPr>
          <w:rStyle w:val="Strong"/>
        </w:rPr>
        <w:t xml:space="preserve">Step 3 – </w:t>
      </w:r>
      <w:r>
        <w:rPr>
          <w:rStyle w:val="Strong"/>
        </w:rPr>
        <w:t>a</w:t>
      </w:r>
      <w:r w:rsidRPr="00251137">
        <w:rPr>
          <w:rStyle w:val="Strong"/>
        </w:rPr>
        <w:t>n</w:t>
      </w:r>
      <w:r w:rsidR="00704391">
        <w:rPr>
          <w:rStyle w:val="Strong"/>
        </w:rPr>
        <w:t>notate</w:t>
      </w:r>
      <w:r w:rsidRPr="00251137">
        <w:rPr>
          <w:rStyle w:val="Strong"/>
        </w:rPr>
        <w:t xml:space="preserve"> the linguistic features</w:t>
      </w:r>
    </w:p>
    <w:p w14:paraId="47B7AB26" w14:textId="75F986D6" w:rsidR="003157EC" w:rsidRDefault="003157EC" w:rsidP="003157EC">
      <w:pPr>
        <w:pStyle w:val="ListNumber"/>
      </w:pPr>
      <w:r>
        <w:t>Work with a partner to identify examples of persuasive techniques including ethos, pathos and logos. Annotate these on your copy of the speech transcript.</w:t>
      </w:r>
    </w:p>
    <w:p w14:paraId="6C2DAF23" w14:textId="7B125494" w:rsidR="003157EC" w:rsidRPr="00BF5489" w:rsidRDefault="003157EC" w:rsidP="00BF5489">
      <w:pPr>
        <w:pStyle w:val="ListNumber"/>
        <w:numPr>
          <w:ilvl w:val="0"/>
          <w:numId w:val="0"/>
        </w:numPr>
        <w:rPr>
          <w:rStyle w:val="Strong"/>
          <w:bCs w:val="0"/>
        </w:rPr>
      </w:pPr>
      <w:r w:rsidRPr="00BF5489">
        <w:rPr>
          <w:rStyle w:val="Strong"/>
          <w:bCs w:val="0"/>
        </w:rPr>
        <w:t>Step 4 – identifying tone and style</w:t>
      </w:r>
    </w:p>
    <w:p w14:paraId="2FA4D43E" w14:textId="77777777" w:rsidR="003157EC" w:rsidRDefault="003157EC" w:rsidP="003157EC">
      <w:pPr>
        <w:pStyle w:val="ListNumber"/>
      </w:pPr>
      <w:r>
        <w:t>Think back to your earlier work on tone. What do you think is the tone of this speech?</w:t>
      </w:r>
    </w:p>
    <w:tbl>
      <w:tblPr>
        <w:tblStyle w:val="TableGrid"/>
        <w:tblW w:w="0" w:type="auto"/>
        <w:tblLook w:val="04A0" w:firstRow="1" w:lastRow="0" w:firstColumn="1" w:lastColumn="0" w:noHBand="0" w:noVBand="1"/>
        <w:tblDescription w:val="Blank cell for student response: What do you think is the tone of this speech?"/>
      </w:tblPr>
      <w:tblGrid>
        <w:gridCol w:w="9628"/>
      </w:tblGrid>
      <w:tr w:rsidR="003157EC" w14:paraId="7D196FBC" w14:textId="77777777" w:rsidTr="00BF5489">
        <w:trPr>
          <w:trHeight w:val="1537"/>
        </w:trPr>
        <w:tc>
          <w:tcPr>
            <w:tcW w:w="9628" w:type="dxa"/>
          </w:tcPr>
          <w:p w14:paraId="616F122F" w14:textId="77777777" w:rsidR="003157EC" w:rsidRPr="002F6717" w:rsidRDefault="003157EC" w:rsidP="002F6717"/>
        </w:tc>
      </w:tr>
    </w:tbl>
    <w:p w14:paraId="53E07742" w14:textId="5B9B92D0" w:rsidR="003157EC" w:rsidRDefault="003157EC" w:rsidP="003157EC">
      <w:pPr>
        <w:pStyle w:val="ListNumber"/>
      </w:pPr>
      <w:r>
        <w:t>Make a prediction about the presenter’s style</w:t>
      </w:r>
      <w:r w:rsidR="002F0857">
        <w:t>.</w:t>
      </w:r>
      <w:r>
        <w:t xml:space="preserve"> </w:t>
      </w:r>
      <w:r w:rsidR="002F0857">
        <w:t xml:space="preserve">How </w:t>
      </w:r>
      <w:r>
        <w:t>do you think they have delivered this speech?</w:t>
      </w:r>
    </w:p>
    <w:tbl>
      <w:tblPr>
        <w:tblStyle w:val="TableGrid"/>
        <w:tblW w:w="0" w:type="auto"/>
        <w:tblLook w:val="04A0" w:firstRow="1" w:lastRow="0" w:firstColumn="1" w:lastColumn="0" w:noHBand="0" w:noVBand="1"/>
        <w:tblDescription w:val="Blank cell for student response in which they make a prediction about the presenter’s style – how do you think they have delivered this speech?"/>
      </w:tblPr>
      <w:tblGrid>
        <w:gridCol w:w="9628"/>
      </w:tblGrid>
      <w:tr w:rsidR="003157EC" w14:paraId="2D7B8846" w14:textId="77777777" w:rsidTr="00CF2D7A">
        <w:trPr>
          <w:trHeight w:val="1701"/>
        </w:trPr>
        <w:tc>
          <w:tcPr>
            <w:tcW w:w="9628" w:type="dxa"/>
          </w:tcPr>
          <w:p w14:paraId="654BF178" w14:textId="77777777" w:rsidR="003157EC" w:rsidRPr="002F6717" w:rsidRDefault="003157EC" w:rsidP="002F6717"/>
        </w:tc>
      </w:tr>
    </w:tbl>
    <w:p w14:paraId="284084D1" w14:textId="77014C95" w:rsidR="007E6E45" w:rsidRPr="007E6E45" w:rsidRDefault="007E6E45" w:rsidP="007E6E45">
      <w:pPr>
        <w:suppressAutoHyphens w:val="0"/>
        <w:spacing w:before="0" w:after="160" w:line="259" w:lineRule="auto"/>
      </w:pPr>
      <w:r>
        <w:br w:type="page"/>
      </w:r>
    </w:p>
    <w:p w14:paraId="7727ACAF" w14:textId="292FBA8E" w:rsidR="003157EC" w:rsidRDefault="003157EC" w:rsidP="003157EC">
      <w:pPr>
        <w:pStyle w:val="ListNumber"/>
      </w:pPr>
      <w:r>
        <w:t>Do you think this is an effective speech? Why or why not? Justify with evidence.</w:t>
      </w:r>
    </w:p>
    <w:tbl>
      <w:tblPr>
        <w:tblStyle w:val="TableGrid"/>
        <w:tblW w:w="0" w:type="auto"/>
        <w:tblLook w:val="04A0" w:firstRow="1" w:lastRow="0" w:firstColumn="1" w:lastColumn="0" w:noHBand="0" w:noVBand="1"/>
        <w:tblDescription w:val="Blank cell for student responses to questions: Do you think this is an effective speech? Why or why not? Justify with evidence."/>
      </w:tblPr>
      <w:tblGrid>
        <w:gridCol w:w="9628"/>
      </w:tblGrid>
      <w:tr w:rsidR="003157EC" w14:paraId="75841650" w14:textId="77777777" w:rsidTr="00CF2D7A">
        <w:trPr>
          <w:trHeight w:val="3969"/>
        </w:trPr>
        <w:tc>
          <w:tcPr>
            <w:tcW w:w="9628" w:type="dxa"/>
          </w:tcPr>
          <w:p w14:paraId="4818ABD0" w14:textId="77777777" w:rsidR="003157EC" w:rsidRPr="002F6717" w:rsidRDefault="003157EC" w:rsidP="002F6717"/>
        </w:tc>
      </w:tr>
    </w:tbl>
    <w:p w14:paraId="6758ED67" w14:textId="136D84A2" w:rsidR="003157EC" w:rsidRDefault="003157EC" w:rsidP="00883A72">
      <w:pPr>
        <w:pStyle w:val="Heading2"/>
        <w:spacing w:before="240"/>
      </w:pPr>
      <w:bookmarkStart w:id="24" w:name="_Toc159594136"/>
      <w:r w:rsidRPr="003836AE">
        <w:t xml:space="preserve">Phase 3, resource </w:t>
      </w:r>
      <w:r w:rsidR="00883A72">
        <w:t>4</w:t>
      </w:r>
      <w:r w:rsidRPr="003836AE">
        <w:t xml:space="preserve"> – </w:t>
      </w:r>
      <w:r w:rsidR="001B1E13">
        <w:t xml:space="preserve">responding to </w:t>
      </w:r>
      <w:r w:rsidRPr="003836AE">
        <w:t xml:space="preserve">Core text </w:t>
      </w:r>
      <w:r w:rsidR="00BA27EE">
        <w:t>2</w:t>
      </w:r>
      <w:r w:rsidRPr="003836AE">
        <w:t xml:space="preserve"> – suggested responses</w:t>
      </w:r>
      <w:bookmarkEnd w:id="24"/>
    </w:p>
    <w:p w14:paraId="59986973" w14:textId="77777777" w:rsidR="003157EC" w:rsidRPr="00636412" w:rsidRDefault="003157EC" w:rsidP="003157EC">
      <w:pPr>
        <w:rPr>
          <w:rStyle w:val="Strong"/>
          <w:b w:val="0"/>
          <w:bCs w:val="0"/>
        </w:rPr>
      </w:pPr>
      <w:r w:rsidRPr="00636412">
        <w:rPr>
          <w:rStyle w:val="Strong"/>
          <w:b w:val="0"/>
          <w:bCs w:val="0"/>
        </w:rPr>
        <w:t xml:space="preserve">Suggested responses have been provided for </w:t>
      </w:r>
      <w:r>
        <w:rPr>
          <w:rStyle w:val="Strong"/>
          <w:b w:val="0"/>
          <w:bCs w:val="0"/>
        </w:rPr>
        <w:t>S</w:t>
      </w:r>
      <w:r w:rsidRPr="00636412">
        <w:rPr>
          <w:rStyle w:val="Strong"/>
          <w:b w:val="0"/>
          <w:bCs w:val="0"/>
        </w:rPr>
        <w:t>tep</w:t>
      </w:r>
      <w:r>
        <w:rPr>
          <w:rStyle w:val="Strong"/>
          <w:b w:val="0"/>
          <w:bCs w:val="0"/>
        </w:rPr>
        <w:t xml:space="preserve"> 2 and Step 4</w:t>
      </w:r>
      <w:r w:rsidRPr="00636412">
        <w:rPr>
          <w:rStyle w:val="Strong"/>
          <w:b w:val="0"/>
          <w:bCs w:val="0"/>
        </w:rPr>
        <w:t>:</w:t>
      </w:r>
    </w:p>
    <w:p w14:paraId="4712433C" w14:textId="77777777" w:rsidR="003157EC" w:rsidRPr="008E6651" w:rsidRDefault="003157EC" w:rsidP="003157EC">
      <w:pPr>
        <w:rPr>
          <w:rStyle w:val="Strong"/>
        </w:rPr>
      </w:pPr>
      <w:r w:rsidRPr="008E6651">
        <w:rPr>
          <w:rStyle w:val="Strong"/>
        </w:rPr>
        <w:t>Step 2</w:t>
      </w:r>
      <w:r>
        <w:rPr>
          <w:rStyle w:val="Strong"/>
        </w:rPr>
        <w:t xml:space="preserve"> – understanding the text </w:t>
      </w:r>
    </w:p>
    <w:p w14:paraId="22AA2233" w14:textId="77777777" w:rsidR="003157EC" w:rsidRDefault="003157EC" w:rsidP="00171660">
      <w:pPr>
        <w:pStyle w:val="ListNumber"/>
        <w:numPr>
          <w:ilvl w:val="0"/>
          <w:numId w:val="17"/>
        </w:numPr>
      </w:pPr>
      <w:r>
        <w:t>Read the transcript for a second time. What is the main idea of the speech? What is it about?</w:t>
      </w:r>
    </w:p>
    <w:tbl>
      <w:tblPr>
        <w:tblStyle w:val="TableGrid"/>
        <w:tblW w:w="0" w:type="auto"/>
        <w:tblLook w:val="04A0" w:firstRow="1" w:lastRow="0" w:firstColumn="1" w:lastColumn="0" w:noHBand="0" w:noVBand="1"/>
        <w:tblCaption w:val="Sample answer"/>
        <w:tblDescription w:val="Cell contains suggested response to question"/>
      </w:tblPr>
      <w:tblGrid>
        <w:gridCol w:w="9628"/>
      </w:tblGrid>
      <w:tr w:rsidR="003157EC" w14:paraId="2AD5D801" w14:textId="77777777" w:rsidTr="0083782D">
        <w:trPr>
          <w:trHeight w:val="926"/>
        </w:trPr>
        <w:tc>
          <w:tcPr>
            <w:tcW w:w="9628" w:type="dxa"/>
          </w:tcPr>
          <w:p w14:paraId="73EECA5A" w14:textId="0B9A2F07" w:rsidR="003157EC" w:rsidRDefault="003157EC" w:rsidP="00E40CE0">
            <w:r>
              <w:t xml:space="preserve">The speech </w:t>
            </w:r>
            <w:r w:rsidR="0050499C">
              <w:t>deals with</w:t>
            </w:r>
            <w:r>
              <w:t xml:space="preserve"> the subject of English and the new curriculum. It encourages teachers to listen to the student voice.</w:t>
            </w:r>
          </w:p>
        </w:tc>
      </w:tr>
    </w:tbl>
    <w:p w14:paraId="68CC7B33" w14:textId="77777777" w:rsidR="003157EC" w:rsidRDefault="003157EC" w:rsidP="003157EC">
      <w:pPr>
        <w:pStyle w:val="ListNumber"/>
      </w:pPr>
      <w:r>
        <w:t>Who is the author of the speech? Why is this person delivering this speech? Justify your response.</w:t>
      </w:r>
    </w:p>
    <w:tbl>
      <w:tblPr>
        <w:tblStyle w:val="TableGrid"/>
        <w:tblW w:w="0" w:type="auto"/>
        <w:tblLook w:val="04A0" w:firstRow="1" w:lastRow="0" w:firstColumn="1" w:lastColumn="0" w:noHBand="0" w:noVBand="1"/>
        <w:tblCaption w:val="Sample answer"/>
        <w:tblDescription w:val="Cell contains suggested response to question."/>
      </w:tblPr>
      <w:tblGrid>
        <w:gridCol w:w="9628"/>
      </w:tblGrid>
      <w:tr w:rsidR="003157EC" w14:paraId="00E9DD55" w14:textId="77777777" w:rsidTr="0083782D">
        <w:trPr>
          <w:trHeight w:val="1763"/>
        </w:trPr>
        <w:tc>
          <w:tcPr>
            <w:tcW w:w="9628" w:type="dxa"/>
          </w:tcPr>
          <w:p w14:paraId="079F2F65" w14:textId="2CB2395F" w:rsidR="003157EC" w:rsidRDefault="003157EC" w:rsidP="00E40CE0">
            <w:r>
              <w:t xml:space="preserve">This speech was written by Olivia Wright who is a </w:t>
            </w:r>
            <w:r w:rsidRPr="00DA519A">
              <w:t>Year 10 student at Hur</w:t>
            </w:r>
            <w:r>
              <w:t>l</w:t>
            </w:r>
            <w:r w:rsidRPr="00DA519A">
              <w:t>ston</w:t>
            </w:r>
            <w:r>
              <w:t>e</w:t>
            </w:r>
            <w:r w:rsidRPr="00DA519A">
              <w:t xml:space="preserve"> Agricultural High School located in south</w:t>
            </w:r>
            <w:r w:rsidR="00782A0F">
              <w:t>-</w:t>
            </w:r>
            <w:r w:rsidRPr="00DA519A">
              <w:t>west Sydney</w:t>
            </w:r>
            <w:r>
              <w:t>. She is introduced by the director of Curriculum Secondary Learn</w:t>
            </w:r>
            <w:r w:rsidR="0009133A">
              <w:t>ers</w:t>
            </w:r>
            <w:r>
              <w:t>, Cathy Zemaitis. Olivia was selected to speak as she has strong experience in public speaking and she could add a student voice to the conference.</w:t>
            </w:r>
          </w:p>
        </w:tc>
      </w:tr>
    </w:tbl>
    <w:p w14:paraId="26DCBCBA" w14:textId="77777777" w:rsidR="003157EC" w:rsidRDefault="003157EC" w:rsidP="003157EC">
      <w:pPr>
        <w:pStyle w:val="ListNumber"/>
      </w:pPr>
      <w:r>
        <w:t>Who has the speech been written for (the target audience)? How do you know this? Provide evidence in your response.</w:t>
      </w:r>
    </w:p>
    <w:tbl>
      <w:tblPr>
        <w:tblStyle w:val="TableGrid"/>
        <w:tblW w:w="0" w:type="auto"/>
        <w:tblLook w:val="04A0" w:firstRow="1" w:lastRow="0" w:firstColumn="1" w:lastColumn="0" w:noHBand="0" w:noVBand="1"/>
        <w:tblCaption w:val="Sample answer"/>
        <w:tblDescription w:val="Cell contains suggested response to question."/>
      </w:tblPr>
      <w:tblGrid>
        <w:gridCol w:w="9628"/>
      </w:tblGrid>
      <w:tr w:rsidR="003157EC" w14:paraId="423FECE8" w14:textId="77777777" w:rsidTr="0083782D">
        <w:trPr>
          <w:trHeight w:val="2300"/>
        </w:trPr>
        <w:tc>
          <w:tcPr>
            <w:tcW w:w="9628" w:type="dxa"/>
          </w:tcPr>
          <w:p w14:paraId="7D4103E9" w14:textId="3A995F24" w:rsidR="003157EC" w:rsidRDefault="003157EC" w:rsidP="00E40CE0">
            <w:r>
              <w:t>The target audience was English teachers and English Head Teachers attending the conference. This is supported by statements such as ‘</w:t>
            </w:r>
            <w:r w:rsidRPr="00492597">
              <w:t>And now this one, it's a pretty big shot in the dark, but can you raise your hand if your favourite subject is English</w:t>
            </w:r>
            <w:r w:rsidR="001707A4" w:rsidRPr="00492597">
              <w:t>?</w:t>
            </w:r>
            <w:r w:rsidR="001707A4">
              <w:t xml:space="preserve">’ </w:t>
            </w:r>
            <w:r>
              <w:t>Olivia has focused her speech on gaining the support of her audience by using pathos and humour to engage her audience. She also uses Shakespearean references such as ‘</w:t>
            </w:r>
            <w:r w:rsidRPr="00830065">
              <w:t>But you know, thou shall beg to differ</w:t>
            </w:r>
            <w:r>
              <w:t>.’</w:t>
            </w:r>
          </w:p>
        </w:tc>
      </w:tr>
    </w:tbl>
    <w:p w14:paraId="297047B1" w14:textId="4572695C" w:rsidR="003157EC" w:rsidRPr="00701932" w:rsidRDefault="003157EC" w:rsidP="00E7015A">
      <w:pPr>
        <w:rPr>
          <w:rStyle w:val="Strong"/>
        </w:rPr>
      </w:pPr>
      <w:r w:rsidRPr="00701932">
        <w:rPr>
          <w:rStyle w:val="Strong"/>
        </w:rPr>
        <w:t>Step 4 – identifying tone and style</w:t>
      </w:r>
    </w:p>
    <w:p w14:paraId="537B08BF" w14:textId="77777777" w:rsidR="003157EC" w:rsidRDefault="003157EC" w:rsidP="00171660">
      <w:pPr>
        <w:pStyle w:val="ListNumber"/>
        <w:numPr>
          <w:ilvl w:val="0"/>
          <w:numId w:val="16"/>
        </w:numPr>
      </w:pPr>
      <w:r>
        <w:t>Think back to your earlier work on tone. What do you think is the tone of this speech?</w:t>
      </w:r>
    </w:p>
    <w:tbl>
      <w:tblPr>
        <w:tblStyle w:val="TableGrid"/>
        <w:tblW w:w="0" w:type="auto"/>
        <w:tblInd w:w="-5" w:type="dxa"/>
        <w:tblLook w:val="04A0" w:firstRow="1" w:lastRow="0" w:firstColumn="1" w:lastColumn="0" w:noHBand="0" w:noVBand="1"/>
        <w:tblCaption w:val="Sample answer"/>
        <w:tblDescription w:val="Cell contains suggested response to question."/>
      </w:tblPr>
      <w:tblGrid>
        <w:gridCol w:w="9633"/>
      </w:tblGrid>
      <w:tr w:rsidR="003157EC" w14:paraId="7BFF2452" w14:textId="77777777">
        <w:tc>
          <w:tcPr>
            <w:tcW w:w="9633" w:type="dxa"/>
          </w:tcPr>
          <w:p w14:paraId="320B711D" w14:textId="77777777" w:rsidR="003157EC" w:rsidRDefault="003157EC" w:rsidP="003B2883">
            <w:r>
              <w:t>The tone is humorous, yet serious about the topic content.</w:t>
            </w:r>
          </w:p>
        </w:tc>
      </w:tr>
    </w:tbl>
    <w:p w14:paraId="0621663D" w14:textId="28E3B209" w:rsidR="003157EC" w:rsidRDefault="003157EC" w:rsidP="003157EC">
      <w:pPr>
        <w:pStyle w:val="ListNumber"/>
      </w:pPr>
      <w:r>
        <w:t>Make a prediction about the presenter’s style</w:t>
      </w:r>
      <w:r w:rsidR="00782A0F">
        <w:t>.</w:t>
      </w:r>
      <w:r>
        <w:t xml:space="preserve"> </w:t>
      </w:r>
      <w:r w:rsidR="00782A0F">
        <w:t>H</w:t>
      </w:r>
      <w:r>
        <w:t>ow do you think they have delivered this speech?</w:t>
      </w:r>
    </w:p>
    <w:tbl>
      <w:tblPr>
        <w:tblStyle w:val="TableGrid"/>
        <w:tblW w:w="0" w:type="auto"/>
        <w:tblInd w:w="-5" w:type="dxa"/>
        <w:tblLook w:val="04A0" w:firstRow="1" w:lastRow="0" w:firstColumn="1" w:lastColumn="0" w:noHBand="0" w:noVBand="1"/>
        <w:tblCaption w:val="Sample answer"/>
        <w:tblDescription w:val="Cell contains suggested response to question."/>
      </w:tblPr>
      <w:tblGrid>
        <w:gridCol w:w="9633"/>
      </w:tblGrid>
      <w:tr w:rsidR="003157EC" w14:paraId="41323F26" w14:textId="77777777" w:rsidTr="00CF2D7A">
        <w:trPr>
          <w:trHeight w:val="1701"/>
        </w:trPr>
        <w:tc>
          <w:tcPr>
            <w:tcW w:w="9633" w:type="dxa"/>
          </w:tcPr>
          <w:p w14:paraId="4A5BDCCB" w14:textId="73E5379F" w:rsidR="003157EC" w:rsidRDefault="00D071B8" w:rsidP="00731804">
            <w:r>
              <w:t>The presenter delivers her speech with confidence</w:t>
            </w:r>
            <w:r w:rsidR="00F8090E">
              <w:t>. This is shown in the</w:t>
            </w:r>
            <w:r w:rsidR="00B158AC">
              <w:t xml:space="preserve"> opening</w:t>
            </w:r>
            <w:r w:rsidR="00F8090E">
              <w:t xml:space="preserve"> line</w:t>
            </w:r>
            <w:r w:rsidR="00B158AC">
              <w:t>s when she addresses the audience with ‘And before I begin, I just wanted to get a super quick gauge of my audience. So very quickly, can you just raise your hand if your favourite colour is blue?’ Her e</w:t>
            </w:r>
            <w:r w:rsidR="00731804">
              <w:t>ase with the audience is shown through the immediate personal connections she is making. I wonder if the delivery is as confident.</w:t>
            </w:r>
          </w:p>
        </w:tc>
      </w:tr>
    </w:tbl>
    <w:p w14:paraId="3FAD61C2" w14:textId="77777777" w:rsidR="003157EC" w:rsidRDefault="003157EC" w:rsidP="003157EC">
      <w:pPr>
        <w:pStyle w:val="ListNumber"/>
      </w:pPr>
      <w:r>
        <w:t>Do you think this is an effective speech? Why or why not? Justify with evidence.</w:t>
      </w:r>
    </w:p>
    <w:tbl>
      <w:tblPr>
        <w:tblStyle w:val="TableGrid"/>
        <w:tblW w:w="0" w:type="auto"/>
        <w:tblLook w:val="04A0" w:firstRow="1" w:lastRow="0" w:firstColumn="1" w:lastColumn="0" w:noHBand="0" w:noVBand="1"/>
        <w:tblCaption w:val="Sample answer"/>
        <w:tblDescription w:val="Cell contains suggested response to question."/>
      </w:tblPr>
      <w:tblGrid>
        <w:gridCol w:w="9628"/>
      </w:tblGrid>
      <w:tr w:rsidR="003157EC" w14:paraId="0E7C183C" w14:textId="77777777" w:rsidTr="00E40CE0">
        <w:trPr>
          <w:trHeight w:val="3037"/>
        </w:trPr>
        <w:tc>
          <w:tcPr>
            <w:tcW w:w="9628" w:type="dxa"/>
          </w:tcPr>
          <w:p w14:paraId="798C17DB" w14:textId="53584C18" w:rsidR="00731804" w:rsidRDefault="003157EC" w:rsidP="003B2883">
            <w:r>
              <w:t>Responses depend on individual thoughts. They should be supported with evidence from the text.</w:t>
            </w:r>
            <w:r w:rsidR="00731804">
              <w:t xml:space="preserve"> For example – I think this is an effective speech as it clearly shows a connection with the target audience. The target audi</w:t>
            </w:r>
            <w:r w:rsidR="0011128C">
              <w:t>e</w:t>
            </w:r>
            <w:r w:rsidR="00731804">
              <w:t xml:space="preserve">nce of English teachers is </w:t>
            </w:r>
            <w:r w:rsidR="0011128C">
              <w:t>positively influenced by Olivia’s use of lines such as</w:t>
            </w:r>
            <w:r w:rsidR="00013FA1">
              <w:t xml:space="preserve"> ‘And now this one, it's a pretty big shot in the dark, but can you raise your hand if your favourite subject is English?’ and ‘But I guess for me, the thing I love about English is that there are no mistakes.’. Olivia also uses humour </w:t>
            </w:r>
            <w:r w:rsidR="003374DA">
              <w:t>to engage the audience</w:t>
            </w:r>
            <w:r w:rsidR="008F788D">
              <w:t xml:space="preserve"> – ‘Did I say old out loud? Forget I said that. 40's still young, don't worry guys.’ This makes the speech very effective as </w:t>
            </w:r>
            <w:r w:rsidR="006053AD">
              <w:t xml:space="preserve">the </w:t>
            </w:r>
            <w:r w:rsidR="008F788D">
              <w:t xml:space="preserve">audience </w:t>
            </w:r>
            <w:r w:rsidR="006053AD">
              <w:t>is specifically catered for.</w:t>
            </w:r>
          </w:p>
        </w:tc>
      </w:tr>
    </w:tbl>
    <w:p w14:paraId="151C4CBD" w14:textId="3FF145B7" w:rsidR="004039AE" w:rsidRDefault="004039AE" w:rsidP="00F424E9">
      <w:pPr>
        <w:pStyle w:val="Heading2"/>
        <w:spacing w:before="240"/>
      </w:pPr>
      <w:bookmarkStart w:id="25" w:name="_Toc159594137"/>
      <w:r w:rsidRPr="006E78C4">
        <w:t xml:space="preserve">Phase </w:t>
      </w:r>
      <w:r w:rsidR="008A5EF3">
        <w:t>3</w:t>
      </w:r>
      <w:r w:rsidRPr="006E78C4">
        <w:t xml:space="preserve">, activity </w:t>
      </w:r>
      <w:r w:rsidR="0020395C">
        <w:t>5</w:t>
      </w:r>
      <w:r w:rsidRPr="006E78C4">
        <w:t xml:space="preserve"> – identifying ethos, pathos and logos</w:t>
      </w:r>
      <w:bookmarkEnd w:id="17"/>
      <w:bookmarkEnd w:id="25"/>
    </w:p>
    <w:p w14:paraId="79B8A9ED" w14:textId="580B61D3" w:rsidR="004039AE" w:rsidRDefault="004039AE" w:rsidP="00171660">
      <w:pPr>
        <w:pStyle w:val="ListNumber"/>
        <w:numPr>
          <w:ilvl w:val="0"/>
          <w:numId w:val="3"/>
        </w:numPr>
      </w:pPr>
      <w:r w:rsidRPr="000B1D5C">
        <w:t>Read the ex</w:t>
      </w:r>
      <w:r>
        <w:t xml:space="preserve">tracts </w:t>
      </w:r>
      <w:r w:rsidRPr="000B1D5C">
        <w:t>in the table below</w:t>
      </w:r>
      <w:r>
        <w:t xml:space="preserve"> from Olivia Wright’s speech at the English Head Teacher Conference 2023.</w:t>
      </w:r>
    </w:p>
    <w:p w14:paraId="3C5BDCF0" w14:textId="26068E40" w:rsidR="004039AE" w:rsidRDefault="004039AE" w:rsidP="004039AE">
      <w:pPr>
        <w:pStyle w:val="ListNumber"/>
        <w:numPr>
          <w:ilvl w:val="0"/>
          <w:numId w:val="1"/>
        </w:numPr>
      </w:pPr>
      <w:r w:rsidRPr="000B1D5C">
        <w:t xml:space="preserve">Identify </w:t>
      </w:r>
      <w:r w:rsidR="00DF4E2A">
        <w:t xml:space="preserve">if </w:t>
      </w:r>
      <w:r w:rsidR="005A2CCC">
        <w:t xml:space="preserve">each </w:t>
      </w:r>
      <w:r w:rsidR="004B5F86">
        <w:t xml:space="preserve">contains </w:t>
      </w:r>
      <w:r w:rsidR="005A2CCC">
        <w:t>an example of</w:t>
      </w:r>
      <w:r w:rsidRPr="000B1D5C">
        <w:t xml:space="preserve"> ethos, pathos or logos.</w:t>
      </w:r>
    </w:p>
    <w:p w14:paraId="2B37B622" w14:textId="573B9175" w:rsidR="004039AE" w:rsidRDefault="004039AE" w:rsidP="004039AE">
      <w:pPr>
        <w:pStyle w:val="ListNumber"/>
        <w:numPr>
          <w:ilvl w:val="0"/>
          <w:numId w:val="1"/>
        </w:numPr>
      </w:pPr>
      <w:r w:rsidRPr="000B1D5C">
        <w:t>Explain your choices</w:t>
      </w:r>
      <w:r w:rsidR="00F6197A">
        <w:t>. Y</w:t>
      </w:r>
      <w:r w:rsidRPr="000B1D5C">
        <w:t>ou might choose to find a key word that tells you what aspect of the rhetoric</w:t>
      </w:r>
      <w:r w:rsidR="00713568">
        <w:t>al</w:t>
      </w:r>
      <w:r w:rsidRPr="009C7A58">
        <w:t xml:space="preserve"> triangle the example is, or explain in your own words why you picked that particular aspect of </w:t>
      </w:r>
      <w:r>
        <w:t xml:space="preserve">the </w:t>
      </w:r>
      <w:r w:rsidRPr="009C7A58">
        <w:t>rhetorical triangle.</w:t>
      </w:r>
    </w:p>
    <w:p w14:paraId="1353131E" w14:textId="20CA9E74" w:rsidR="004039AE" w:rsidRDefault="004039AE" w:rsidP="004039AE">
      <w:pPr>
        <w:pStyle w:val="Caption"/>
      </w:pPr>
      <w:r>
        <w:t xml:space="preserve">Table </w:t>
      </w:r>
      <w:r>
        <w:fldChar w:fldCharType="begin"/>
      </w:r>
      <w:r>
        <w:instrText>SEQ Table \* ARABIC</w:instrText>
      </w:r>
      <w:r>
        <w:fldChar w:fldCharType="separate"/>
      </w:r>
      <w:r w:rsidR="00035FCA">
        <w:rPr>
          <w:noProof/>
        </w:rPr>
        <w:t>7</w:t>
      </w:r>
      <w:r>
        <w:fldChar w:fldCharType="end"/>
      </w:r>
      <w:r>
        <w:t xml:space="preserve"> – ethos, pathos or logos in the speech</w:t>
      </w:r>
    </w:p>
    <w:tbl>
      <w:tblPr>
        <w:tblStyle w:val="Tableheader"/>
        <w:tblW w:w="0" w:type="auto"/>
        <w:tblLook w:val="04A0" w:firstRow="1" w:lastRow="0" w:firstColumn="1" w:lastColumn="0" w:noHBand="0" w:noVBand="1"/>
        <w:tblCaption w:val="Ethos, pathos or logos in the speech"/>
        <w:tblDescription w:val="Table detailing the ethos, pathos and logos used in the speech. Blank cells have been left for students to respond."/>
      </w:tblPr>
      <w:tblGrid>
        <w:gridCol w:w="5240"/>
        <w:gridCol w:w="1701"/>
        <w:gridCol w:w="2687"/>
      </w:tblGrid>
      <w:tr w:rsidR="004039AE" w14:paraId="0BC90D19"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511146D" w14:textId="77777777" w:rsidR="004039AE" w:rsidRDefault="004039AE" w:rsidP="00D01A76">
            <w:r>
              <w:t>Example</w:t>
            </w:r>
          </w:p>
        </w:tc>
        <w:tc>
          <w:tcPr>
            <w:tcW w:w="1701" w:type="dxa"/>
          </w:tcPr>
          <w:p w14:paraId="2B499215" w14:textId="77777777" w:rsidR="004039AE" w:rsidRDefault="004039AE" w:rsidP="00D01A76">
            <w:pPr>
              <w:cnfStyle w:val="100000000000" w:firstRow="1" w:lastRow="0" w:firstColumn="0" w:lastColumn="0" w:oddVBand="0" w:evenVBand="0" w:oddHBand="0" w:evenHBand="0" w:firstRowFirstColumn="0" w:firstRowLastColumn="0" w:lastRowFirstColumn="0" w:lastRowLastColumn="0"/>
            </w:pPr>
            <w:r>
              <w:t>Ethos, pathos or logos</w:t>
            </w:r>
          </w:p>
        </w:tc>
        <w:tc>
          <w:tcPr>
            <w:tcW w:w="2687" w:type="dxa"/>
          </w:tcPr>
          <w:p w14:paraId="40760C77" w14:textId="77777777" w:rsidR="004039AE" w:rsidRDefault="004039AE" w:rsidP="00D01A76">
            <w:pPr>
              <w:cnfStyle w:val="100000000000" w:firstRow="1" w:lastRow="0" w:firstColumn="0" w:lastColumn="0" w:oddVBand="0" w:evenVBand="0" w:oddHBand="0" w:evenHBand="0" w:firstRowFirstColumn="0" w:firstRowLastColumn="0" w:lastRowFirstColumn="0" w:lastRowLastColumn="0"/>
            </w:pPr>
            <w:r>
              <w:t>Explanation of choice</w:t>
            </w:r>
          </w:p>
        </w:tc>
      </w:tr>
      <w:tr w:rsidR="004039AE" w14:paraId="71214D5A"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B081FB8" w14:textId="084E2A4E" w:rsidR="004039AE" w:rsidRDefault="004039AE" w:rsidP="00D01A76">
            <w:r w:rsidRPr="00914A7B">
              <w:rPr>
                <w:b w:val="0"/>
                <w:bCs/>
              </w:rPr>
              <w:t>Olivia is in Year 10 at Hur</w:t>
            </w:r>
            <w:r w:rsidR="0019283E">
              <w:rPr>
                <w:b w:val="0"/>
                <w:bCs/>
              </w:rPr>
              <w:t>l</w:t>
            </w:r>
            <w:r w:rsidRPr="00914A7B">
              <w:rPr>
                <w:b w:val="0"/>
                <w:bCs/>
              </w:rPr>
              <w:t>ston</w:t>
            </w:r>
            <w:r w:rsidR="0019283E">
              <w:rPr>
                <w:b w:val="0"/>
                <w:bCs/>
              </w:rPr>
              <w:t>e</w:t>
            </w:r>
            <w:r w:rsidRPr="00914A7B">
              <w:rPr>
                <w:b w:val="0"/>
                <w:bCs/>
              </w:rPr>
              <w:t xml:space="preserve"> Agricultural High School located in south</w:t>
            </w:r>
            <w:r w:rsidR="00713568">
              <w:rPr>
                <w:b w:val="0"/>
                <w:bCs/>
              </w:rPr>
              <w:t>-</w:t>
            </w:r>
            <w:r w:rsidRPr="00914A7B">
              <w:rPr>
                <w:b w:val="0"/>
                <w:bCs/>
              </w:rPr>
              <w:t>west Sydney. Olivia has been committed to her education and learning for as long as she can remember. She's an avid lover of humanities and language arts, having competed at state level at both debating and public speaking competitions over the years. (Introduction by Cathy Zemaitis – Director)</w:t>
            </w:r>
          </w:p>
        </w:tc>
        <w:tc>
          <w:tcPr>
            <w:tcW w:w="1701" w:type="dxa"/>
          </w:tcPr>
          <w:p w14:paraId="41B5B30E"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c>
          <w:tcPr>
            <w:tcW w:w="2687" w:type="dxa"/>
          </w:tcPr>
          <w:p w14:paraId="72A2F86C"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r>
      <w:tr w:rsidR="004039AE" w14:paraId="06BF3196"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25A17B4B" w14:textId="77777777" w:rsidR="004039AE" w:rsidRDefault="004039AE" w:rsidP="00D01A76">
            <w:r w:rsidRPr="0098207E">
              <w:rPr>
                <w:b w:val="0"/>
                <w:bCs/>
              </w:rPr>
              <w:t>And now this one, it's a pretty big shot in the dark, but can you raise your hand if your favourite subject is English? Oh, okay, good, good, good. I thought I'd be the only one. So we're off to a good start, all right.</w:t>
            </w:r>
          </w:p>
        </w:tc>
        <w:tc>
          <w:tcPr>
            <w:tcW w:w="1701" w:type="dxa"/>
          </w:tcPr>
          <w:p w14:paraId="3F03C0FE" w14:textId="77777777" w:rsidR="004039AE" w:rsidRDefault="004039AE" w:rsidP="00D01A76">
            <w:pPr>
              <w:cnfStyle w:val="000000010000" w:firstRow="0" w:lastRow="0" w:firstColumn="0" w:lastColumn="0" w:oddVBand="0" w:evenVBand="0" w:oddHBand="0" w:evenHBand="1" w:firstRowFirstColumn="0" w:firstRowLastColumn="0" w:lastRowFirstColumn="0" w:lastRowLastColumn="0"/>
            </w:pPr>
          </w:p>
        </w:tc>
        <w:tc>
          <w:tcPr>
            <w:tcW w:w="2687" w:type="dxa"/>
          </w:tcPr>
          <w:p w14:paraId="0E0F9476" w14:textId="77777777" w:rsidR="004039AE" w:rsidRDefault="004039AE" w:rsidP="00D01A76">
            <w:pPr>
              <w:cnfStyle w:val="000000010000" w:firstRow="0" w:lastRow="0" w:firstColumn="0" w:lastColumn="0" w:oddVBand="0" w:evenVBand="0" w:oddHBand="0" w:evenHBand="1" w:firstRowFirstColumn="0" w:firstRowLastColumn="0" w:lastRowFirstColumn="0" w:lastRowLastColumn="0"/>
            </w:pPr>
          </w:p>
        </w:tc>
      </w:tr>
      <w:tr w:rsidR="004039AE" w14:paraId="241115C3"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FDDFC3D" w14:textId="1FF947DD" w:rsidR="004039AE" w:rsidRDefault="004039AE" w:rsidP="00D01A76">
            <w:r w:rsidRPr="00C13C57">
              <w:rPr>
                <w:b w:val="0"/>
                <w:bCs/>
              </w:rPr>
              <w:t>But over the past year, I've really grown as a leader myself, taking on some very nerdy roles such as debate captain or SRC member, and even recently embarking on my new journey as a School</w:t>
            </w:r>
            <w:r w:rsidR="00C67CE9">
              <w:rPr>
                <w:b w:val="0"/>
                <w:bCs/>
              </w:rPr>
              <w:t xml:space="preserve">s </w:t>
            </w:r>
            <w:r w:rsidRPr="00C13C57">
              <w:rPr>
                <w:b w:val="0"/>
                <w:bCs/>
              </w:rPr>
              <w:t>Spectacular co-host</w:t>
            </w:r>
            <w:r>
              <w:rPr>
                <w:b w:val="0"/>
                <w:bCs/>
              </w:rPr>
              <w:t>.</w:t>
            </w:r>
          </w:p>
        </w:tc>
        <w:tc>
          <w:tcPr>
            <w:tcW w:w="1701" w:type="dxa"/>
          </w:tcPr>
          <w:p w14:paraId="3222AB91"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c>
          <w:tcPr>
            <w:tcW w:w="2687" w:type="dxa"/>
          </w:tcPr>
          <w:p w14:paraId="771CB9CE"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r>
      <w:tr w:rsidR="004039AE" w14:paraId="06A1AAC2"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3E7CB27B" w14:textId="77777777" w:rsidR="004039AE" w:rsidRDefault="004039AE" w:rsidP="00D01A76">
            <w:r w:rsidRPr="00F54836">
              <w:rPr>
                <w:b w:val="0"/>
                <w:bCs/>
              </w:rPr>
              <w:t>But yes, I can imagine that as a teacher, it's definitely easier said than done, especially when you're standing in front of a room of the scariest population known to mankind, teenagers. I mean, they're so judgy, so demanding, so disinterested. So kudos to you guys for taking that on</w:t>
            </w:r>
            <w:r>
              <w:rPr>
                <w:b w:val="0"/>
                <w:bCs/>
              </w:rPr>
              <w:t>.</w:t>
            </w:r>
          </w:p>
        </w:tc>
        <w:tc>
          <w:tcPr>
            <w:tcW w:w="1701" w:type="dxa"/>
          </w:tcPr>
          <w:p w14:paraId="50D7EDF4" w14:textId="77777777" w:rsidR="004039AE" w:rsidRDefault="004039AE" w:rsidP="00D01A76">
            <w:pPr>
              <w:cnfStyle w:val="000000010000" w:firstRow="0" w:lastRow="0" w:firstColumn="0" w:lastColumn="0" w:oddVBand="0" w:evenVBand="0" w:oddHBand="0" w:evenHBand="1" w:firstRowFirstColumn="0" w:firstRowLastColumn="0" w:lastRowFirstColumn="0" w:lastRowLastColumn="0"/>
            </w:pPr>
          </w:p>
        </w:tc>
        <w:tc>
          <w:tcPr>
            <w:tcW w:w="2687" w:type="dxa"/>
          </w:tcPr>
          <w:p w14:paraId="06D0783F" w14:textId="77777777" w:rsidR="004039AE" w:rsidRDefault="004039AE" w:rsidP="00D01A76">
            <w:pPr>
              <w:cnfStyle w:val="000000010000" w:firstRow="0" w:lastRow="0" w:firstColumn="0" w:lastColumn="0" w:oddVBand="0" w:evenVBand="0" w:oddHBand="0" w:evenHBand="1" w:firstRowFirstColumn="0" w:firstRowLastColumn="0" w:lastRowFirstColumn="0" w:lastRowLastColumn="0"/>
            </w:pPr>
          </w:p>
        </w:tc>
      </w:tr>
      <w:tr w:rsidR="004039AE" w14:paraId="79A2E4E9"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3208BDA" w14:textId="77777777" w:rsidR="004039AE" w:rsidRDefault="004039AE" w:rsidP="00D01A76">
            <w:r w:rsidRPr="00C13C57">
              <w:rPr>
                <w:b w:val="0"/>
                <w:bCs/>
              </w:rPr>
              <w:t>…maths, there is often a right or wrong answer of which the latter is highly demonised.</w:t>
            </w:r>
          </w:p>
        </w:tc>
        <w:tc>
          <w:tcPr>
            <w:tcW w:w="1701" w:type="dxa"/>
          </w:tcPr>
          <w:p w14:paraId="12A1E697"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c>
          <w:tcPr>
            <w:tcW w:w="2687" w:type="dxa"/>
          </w:tcPr>
          <w:p w14:paraId="6817F1C4" w14:textId="77777777" w:rsidR="004039AE" w:rsidRDefault="004039AE" w:rsidP="00D01A76">
            <w:pPr>
              <w:cnfStyle w:val="000000100000" w:firstRow="0" w:lastRow="0" w:firstColumn="0" w:lastColumn="0" w:oddVBand="0" w:evenVBand="0" w:oddHBand="1" w:evenHBand="0" w:firstRowFirstColumn="0" w:firstRowLastColumn="0" w:lastRowFirstColumn="0" w:lastRowLastColumn="0"/>
            </w:pPr>
          </w:p>
        </w:tc>
      </w:tr>
    </w:tbl>
    <w:p w14:paraId="316A9A4F" w14:textId="0C0D2A90" w:rsidR="00931BC5" w:rsidRDefault="00931BC5" w:rsidP="004E41EA">
      <w:pPr>
        <w:pStyle w:val="Heading2"/>
        <w:spacing w:before="240"/>
      </w:pPr>
      <w:bookmarkStart w:id="26" w:name="_Toc156398440"/>
      <w:bookmarkStart w:id="27" w:name="_Toc159594138"/>
      <w:r w:rsidRPr="006E78C4">
        <w:t xml:space="preserve">Phase </w:t>
      </w:r>
      <w:r w:rsidR="008A5EF3">
        <w:t>3</w:t>
      </w:r>
      <w:r w:rsidRPr="006E78C4">
        <w:t xml:space="preserve">, </w:t>
      </w:r>
      <w:r>
        <w:t xml:space="preserve">resource </w:t>
      </w:r>
      <w:r w:rsidR="0093383C">
        <w:t>5</w:t>
      </w:r>
      <w:r w:rsidRPr="006E78C4">
        <w:t xml:space="preserve"> – identifying ethos, pathos and logos</w:t>
      </w:r>
      <w:r>
        <w:t xml:space="preserve"> suggested responses</w:t>
      </w:r>
      <w:bookmarkEnd w:id="26"/>
      <w:bookmarkEnd w:id="27"/>
    </w:p>
    <w:p w14:paraId="61AEA1CA" w14:textId="041C8609" w:rsidR="00931BC5" w:rsidRDefault="00931BC5" w:rsidP="00931BC5">
      <w:r>
        <w:t>Suggested responses for the rhetoric</w:t>
      </w:r>
      <w:r w:rsidR="00713568">
        <w:t>al</w:t>
      </w:r>
      <w:r>
        <w:t xml:space="preserve"> triangle activity.</w:t>
      </w:r>
    </w:p>
    <w:p w14:paraId="0381A69A" w14:textId="710EF151" w:rsidR="00931BC5" w:rsidRDefault="00931BC5" w:rsidP="00931BC5">
      <w:pPr>
        <w:pStyle w:val="Caption"/>
      </w:pPr>
      <w:r>
        <w:t xml:space="preserve">Table </w:t>
      </w:r>
      <w:r>
        <w:fldChar w:fldCharType="begin"/>
      </w:r>
      <w:r>
        <w:instrText>SEQ Table \* ARABIC</w:instrText>
      </w:r>
      <w:r>
        <w:fldChar w:fldCharType="separate"/>
      </w:r>
      <w:r w:rsidR="00035FCA">
        <w:rPr>
          <w:noProof/>
        </w:rPr>
        <w:t>8</w:t>
      </w:r>
      <w:r>
        <w:fldChar w:fldCharType="end"/>
      </w:r>
      <w:r>
        <w:t xml:space="preserve"> – ethos, pathos or logos suggested responses</w:t>
      </w:r>
    </w:p>
    <w:tbl>
      <w:tblPr>
        <w:tblStyle w:val="Tableheader"/>
        <w:tblW w:w="0" w:type="auto"/>
        <w:tblLook w:val="04A0" w:firstRow="1" w:lastRow="0" w:firstColumn="1" w:lastColumn="0" w:noHBand="0" w:noVBand="1"/>
        <w:tblCaption w:val="Ethos, pathos or logos suggested responses"/>
        <w:tblDescription w:val="Table labelling and explaining the use of ethos, pathos and logos in the speech."/>
      </w:tblPr>
      <w:tblGrid>
        <w:gridCol w:w="5382"/>
        <w:gridCol w:w="1417"/>
        <w:gridCol w:w="2829"/>
      </w:tblGrid>
      <w:tr w:rsidR="00931BC5" w14:paraId="72FE24BC" w14:textId="77777777" w:rsidTr="0060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FE1266F" w14:textId="77777777" w:rsidR="00931BC5" w:rsidRDefault="00931BC5" w:rsidP="00D01A76">
            <w:r>
              <w:t>Example</w:t>
            </w:r>
          </w:p>
        </w:tc>
        <w:tc>
          <w:tcPr>
            <w:tcW w:w="1417" w:type="dxa"/>
          </w:tcPr>
          <w:p w14:paraId="1B8C248D" w14:textId="77777777" w:rsidR="00931BC5" w:rsidRDefault="00931BC5" w:rsidP="00D01A76">
            <w:pPr>
              <w:cnfStyle w:val="100000000000" w:firstRow="1" w:lastRow="0" w:firstColumn="0" w:lastColumn="0" w:oddVBand="0" w:evenVBand="0" w:oddHBand="0" w:evenHBand="0" w:firstRowFirstColumn="0" w:firstRowLastColumn="0" w:lastRowFirstColumn="0" w:lastRowLastColumn="0"/>
            </w:pPr>
            <w:r>
              <w:t>Ethos, pathos or logos</w:t>
            </w:r>
          </w:p>
        </w:tc>
        <w:tc>
          <w:tcPr>
            <w:tcW w:w="2829" w:type="dxa"/>
          </w:tcPr>
          <w:p w14:paraId="6A62FFD9" w14:textId="77777777" w:rsidR="00931BC5" w:rsidRDefault="00931BC5" w:rsidP="00D01A76">
            <w:pPr>
              <w:cnfStyle w:val="100000000000" w:firstRow="1" w:lastRow="0" w:firstColumn="0" w:lastColumn="0" w:oddVBand="0" w:evenVBand="0" w:oddHBand="0" w:evenHBand="0" w:firstRowFirstColumn="0" w:firstRowLastColumn="0" w:lastRowFirstColumn="0" w:lastRowLastColumn="0"/>
            </w:pPr>
            <w:r>
              <w:t>Explanation of choice</w:t>
            </w:r>
          </w:p>
        </w:tc>
      </w:tr>
      <w:tr w:rsidR="00931BC5" w14:paraId="5A766C97" w14:textId="77777777" w:rsidTr="0060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AD438A2" w14:textId="2AD14920" w:rsidR="00931BC5" w:rsidRPr="00914A7B" w:rsidRDefault="00931BC5" w:rsidP="00D01A76">
            <w:pPr>
              <w:rPr>
                <w:b w:val="0"/>
                <w:bCs/>
              </w:rPr>
            </w:pPr>
            <w:r w:rsidRPr="00914A7B">
              <w:rPr>
                <w:b w:val="0"/>
                <w:bCs/>
              </w:rPr>
              <w:t>Olivia is in Year 10 at Hur</w:t>
            </w:r>
            <w:r w:rsidR="001323E6">
              <w:rPr>
                <w:b w:val="0"/>
                <w:bCs/>
              </w:rPr>
              <w:t>l</w:t>
            </w:r>
            <w:r w:rsidRPr="00914A7B">
              <w:rPr>
                <w:b w:val="0"/>
                <w:bCs/>
              </w:rPr>
              <w:t>ston</w:t>
            </w:r>
            <w:r w:rsidR="001323E6">
              <w:rPr>
                <w:b w:val="0"/>
                <w:bCs/>
              </w:rPr>
              <w:t>e</w:t>
            </w:r>
            <w:r w:rsidRPr="00914A7B">
              <w:rPr>
                <w:b w:val="0"/>
                <w:bCs/>
              </w:rPr>
              <w:t xml:space="preserve"> Agricultural High School located in south</w:t>
            </w:r>
            <w:r w:rsidR="00D6391C">
              <w:rPr>
                <w:b w:val="0"/>
                <w:bCs/>
              </w:rPr>
              <w:t>-</w:t>
            </w:r>
            <w:r w:rsidRPr="00914A7B">
              <w:rPr>
                <w:b w:val="0"/>
                <w:bCs/>
              </w:rPr>
              <w:t>west Sydney. Olivia has been committed to her education and learning for as long as she can remember. She's an avid lover of humanities and language arts, having competed at state level at both debating and public speaking competitions over the years. (Introduction by Cathy Zemaitis – Director)</w:t>
            </w:r>
          </w:p>
        </w:tc>
        <w:tc>
          <w:tcPr>
            <w:tcW w:w="1417" w:type="dxa"/>
          </w:tcPr>
          <w:p w14:paraId="5A8D6DE6" w14:textId="77777777" w:rsidR="00931BC5" w:rsidRDefault="00931BC5" w:rsidP="00D01A76">
            <w:pPr>
              <w:cnfStyle w:val="000000100000" w:firstRow="0" w:lastRow="0" w:firstColumn="0" w:lastColumn="0" w:oddVBand="0" w:evenVBand="0" w:oddHBand="1" w:evenHBand="0" w:firstRowFirstColumn="0" w:firstRowLastColumn="0" w:lastRowFirstColumn="0" w:lastRowLastColumn="0"/>
            </w:pPr>
            <w:r>
              <w:t>Ethos</w:t>
            </w:r>
          </w:p>
        </w:tc>
        <w:tc>
          <w:tcPr>
            <w:tcW w:w="2829" w:type="dxa"/>
          </w:tcPr>
          <w:p w14:paraId="7EBE0298" w14:textId="177090B5" w:rsidR="00931BC5" w:rsidRDefault="00931BC5" w:rsidP="00D01A76">
            <w:pPr>
              <w:cnfStyle w:val="000000100000" w:firstRow="0" w:lastRow="0" w:firstColumn="0" w:lastColumn="0" w:oddVBand="0" w:evenVBand="0" w:oddHBand="1" w:evenHBand="0" w:firstRowFirstColumn="0" w:firstRowLastColumn="0" w:lastRowFirstColumn="0" w:lastRowLastColumn="0"/>
            </w:pPr>
            <w:r>
              <w:t>The introduction by Cathy Zemaitis as Director lends credibility to the speaker through her endorsement of Olivia Wright as a speaker.</w:t>
            </w:r>
          </w:p>
        </w:tc>
      </w:tr>
      <w:tr w:rsidR="00931BC5" w14:paraId="7D48DB7D" w14:textId="77777777" w:rsidTr="00601F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C30C1F0" w14:textId="77777777" w:rsidR="00931BC5" w:rsidRPr="0098207E" w:rsidRDefault="00931BC5" w:rsidP="00D01A76">
            <w:pPr>
              <w:rPr>
                <w:b w:val="0"/>
                <w:bCs/>
              </w:rPr>
            </w:pPr>
            <w:r w:rsidRPr="0098207E">
              <w:rPr>
                <w:b w:val="0"/>
                <w:bCs/>
              </w:rPr>
              <w:t>And now this one, it's a pretty big shot in the dark, but can you raise your hand if your favourite subject is English? Oh, okay, good, good, good. I thought I'd be the only one. So we're off to a good start, all right.</w:t>
            </w:r>
          </w:p>
        </w:tc>
        <w:tc>
          <w:tcPr>
            <w:tcW w:w="1417" w:type="dxa"/>
          </w:tcPr>
          <w:p w14:paraId="458CC8F0" w14:textId="77777777" w:rsidR="00931BC5" w:rsidRDefault="00931BC5" w:rsidP="00D01A76">
            <w:pPr>
              <w:cnfStyle w:val="000000010000" w:firstRow="0" w:lastRow="0" w:firstColumn="0" w:lastColumn="0" w:oddVBand="0" w:evenVBand="0" w:oddHBand="0" w:evenHBand="1" w:firstRowFirstColumn="0" w:firstRowLastColumn="0" w:lastRowFirstColumn="0" w:lastRowLastColumn="0"/>
            </w:pPr>
            <w:r>
              <w:t>Pathos</w:t>
            </w:r>
          </w:p>
        </w:tc>
        <w:tc>
          <w:tcPr>
            <w:tcW w:w="2829" w:type="dxa"/>
          </w:tcPr>
          <w:p w14:paraId="4505743B" w14:textId="4231C176" w:rsidR="00931BC5" w:rsidRDefault="00931BC5" w:rsidP="00D01A76">
            <w:pPr>
              <w:cnfStyle w:val="000000010000" w:firstRow="0" w:lastRow="0" w:firstColumn="0" w:lastColumn="0" w:oddVBand="0" w:evenVBand="0" w:oddHBand="0" w:evenHBand="1" w:firstRowFirstColumn="0" w:firstRowLastColumn="0" w:lastRowFirstColumn="0" w:lastRowLastColumn="0"/>
            </w:pPr>
            <w:r>
              <w:t xml:space="preserve">Appeals to the emotions of the audience (English </w:t>
            </w:r>
            <w:r w:rsidR="00D6391C">
              <w:t xml:space="preserve">Head </w:t>
            </w:r>
            <w:r>
              <w:t>Teachers) – the response will definitely be positive.</w:t>
            </w:r>
          </w:p>
        </w:tc>
      </w:tr>
      <w:tr w:rsidR="00931BC5" w14:paraId="26C8B43C" w14:textId="77777777" w:rsidTr="0060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6F19455D" w14:textId="3946BB43" w:rsidR="00931BC5" w:rsidRPr="00C13C57" w:rsidRDefault="00931BC5" w:rsidP="00D01A76">
            <w:pPr>
              <w:rPr>
                <w:b w:val="0"/>
                <w:bCs/>
              </w:rPr>
            </w:pPr>
            <w:r w:rsidRPr="00C13C57">
              <w:rPr>
                <w:b w:val="0"/>
                <w:bCs/>
              </w:rPr>
              <w:t>But over the past year, I've really grown as a leader myself, taking on some very nerdy roles such as debate captain or SRC member, and even recently embarking on my new journey as a School</w:t>
            </w:r>
            <w:r w:rsidR="00C67CE9">
              <w:rPr>
                <w:b w:val="0"/>
                <w:bCs/>
              </w:rPr>
              <w:t>s</w:t>
            </w:r>
            <w:r w:rsidRPr="00C13C57">
              <w:rPr>
                <w:b w:val="0"/>
                <w:bCs/>
              </w:rPr>
              <w:t xml:space="preserve"> Spectacular co-host</w:t>
            </w:r>
            <w:r>
              <w:rPr>
                <w:b w:val="0"/>
                <w:bCs/>
              </w:rPr>
              <w:t>.</w:t>
            </w:r>
          </w:p>
        </w:tc>
        <w:tc>
          <w:tcPr>
            <w:tcW w:w="1417" w:type="dxa"/>
          </w:tcPr>
          <w:p w14:paraId="378703D6" w14:textId="77777777" w:rsidR="00931BC5" w:rsidRDefault="00931BC5" w:rsidP="00D01A76">
            <w:pPr>
              <w:cnfStyle w:val="000000100000" w:firstRow="0" w:lastRow="0" w:firstColumn="0" w:lastColumn="0" w:oddVBand="0" w:evenVBand="0" w:oddHBand="1" w:evenHBand="0" w:firstRowFirstColumn="0" w:firstRowLastColumn="0" w:lastRowFirstColumn="0" w:lastRowLastColumn="0"/>
            </w:pPr>
            <w:r>
              <w:t>Ethos</w:t>
            </w:r>
          </w:p>
        </w:tc>
        <w:tc>
          <w:tcPr>
            <w:tcW w:w="2829" w:type="dxa"/>
          </w:tcPr>
          <w:p w14:paraId="51AAF6BE" w14:textId="77777777" w:rsidR="00931BC5" w:rsidRDefault="00931BC5" w:rsidP="00D01A76">
            <w:pPr>
              <w:cnfStyle w:val="000000100000" w:firstRow="0" w:lastRow="0" w:firstColumn="0" w:lastColumn="0" w:oddVBand="0" w:evenVBand="0" w:oddHBand="1" w:evenHBand="0" w:firstRowFirstColumn="0" w:firstRowLastColumn="0" w:lastRowFirstColumn="0" w:lastRowLastColumn="0"/>
            </w:pPr>
            <w:r>
              <w:t>By outlining her experience as a leader, Olivia adds credibility to her selection as opening speaker at the conference.</w:t>
            </w:r>
          </w:p>
        </w:tc>
      </w:tr>
      <w:tr w:rsidR="00931BC5" w14:paraId="75C13977" w14:textId="77777777" w:rsidTr="00601F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7CB73A22" w14:textId="77777777" w:rsidR="00931BC5" w:rsidRPr="00F54836" w:rsidRDefault="00931BC5" w:rsidP="00D01A76">
            <w:pPr>
              <w:rPr>
                <w:b w:val="0"/>
                <w:bCs/>
              </w:rPr>
            </w:pPr>
            <w:r w:rsidRPr="00F54836">
              <w:rPr>
                <w:b w:val="0"/>
                <w:bCs/>
              </w:rPr>
              <w:t>But yes, I can imagine that as a teacher, it's definitely easier said than done, especially when you're standing in front of a room of the scariest population known to mankind, teenagers. I mean, they're so judgy, so demanding, so disinterested. So kudos to you guys for taking that on</w:t>
            </w:r>
            <w:r>
              <w:rPr>
                <w:b w:val="0"/>
                <w:bCs/>
              </w:rPr>
              <w:t>.</w:t>
            </w:r>
          </w:p>
        </w:tc>
        <w:tc>
          <w:tcPr>
            <w:tcW w:w="1417" w:type="dxa"/>
          </w:tcPr>
          <w:p w14:paraId="1C3E307A" w14:textId="77777777" w:rsidR="00931BC5" w:rsidRDefault="00931BC5" w:rsidP="00D01A76">
            <w:pPr>
              <w:cnfStyle w:val="000000010000" w:firstRow="0" w:lastRow="0" w:firstColumn="0" w:lastColumn="0" w:oddVBand="0" w:evenVBand="0" w:oddHBand="0" w:evenHBand="1" w:firstRowFirstColumn="0" w:firstRowLastColumn="0" w:lastRowFirstColumn="0" w:lastRowLastColumn="0"/>
            </w:pPr>
            <w:r>
              <w:t>Pathos</w:t>
            </w:r>
          </w:p>
        </w:tc>
        <w:tc>
          <w:tcPr>
            <w:tcW w:w="2829" w:type="dxa"/>
          </w:tcPr>
          <w:p w14:paraId="18D67132" w14:textId="26A13D6D" w:rsidR="00931BC5" w:rsidRDefault="00931BC5" w:rsidP="00D01A76">
            <w:pPr>
              <w:cnfStyle w:val="000000010000" w:firstRow="0" w:lastRow="0" w:firstColumn="0" w:lastColumn="0" w:oddVBand="0" w:evenVBand="0" w:oddHBand="0" w:evenHBand="1" w:firstRowFirstColumn="0" w:firstRowLastColumn="0" w:lastRowFirstColumn="0" w:lastRowLastColumn="0"/>
            </w:pPr>
            <w:r>
              <w:t>The acknowledgement of teenagers being ‘scary, judgy, demanding and disinterested’ appeals to the emotions of the audience as they deal with teenagers on a daily basis.</w:t>
            </w:r>
          </w:p>
        </w:tc>
      </w:tr>
      <w:tr w:rsidR="00931BC5" w14:paraId="2EB8CC05" w14:textId="77777777" w:rsidTr="0060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0C6942D" w14:textId="77777777" w:rsidR="00931BC5" w:rsidRPr="00C13C57" w:rsidRDefault="00931BC5" w:rsidP="00D01A76">
            <w:pPr>
              <w:rPr>
                <w:b w:val="0"/>
                <w:bCs/>
              </w:rPr>
            </w:pPr>
            <w:r w:rsidRPr="00C13C57">
              <w:rPr>
                <w:b w:val="0"/>
                <w:bCs/>
              </w:rPr>
              <w:t>…maths, there is often a right or wrong answer of which the latter is highly demonised.</w:t>
            </w:r>
          </w:p>
        </w:tc>
        <w:tc>
          <w:tcPr>
            <w:tcW w:w="1417" w:type="dxa"/>
          </w:tcPr>
          <w:p w14:paraId="2D2F4543" w14:textId="77777777" w:rsidR="00931BC5" w:rsidRDefault="00931BC5" w:rsidP="00D01A76">
            <w:pPr>
              <w:cnfStyle w:val="000000100000" w:firstRow="0" w:lastRow="0" w:firstColumn="0" w:lastColumn="0" w:oddVBand="0" w:evenVBand="0" w:oddHBand="1" w:evenHBand="0" w:firstRowFirstColumn="0" w:firstRowLastColumn="0" w:lastRowFirstColumn="0" w:lastRowLastColumn="0"/>
            </w:pPr>
            <w:r>
              <w:t>Logos</w:t>
            </w:r>
          </w:p>
        </w:tc>
        <w:tc>
          <w:tcPr>
            <w:tcW w:w="2829" w:type="dxa"/>
          </w:tcPr>
          <w:p w14:paraId="0980D6B0" w14:textId="77777777" w:rsidR="00931BC5" w:rsidRDefault="00931BC5" w:rsidP="00D01A76">
            <w:pPr>
              <w:cnfStyle w:val="000000100000" w:firstRow="0" w:lastRow="0" w:firstColumn="0" w:lastColumn="0" w:oddVBand="0" w:evenVBand="0" w:oddHBand="1" w:evenHBand="0" w:firstRowFirstColumn="0" w:firstRowLastColumn="0" w:lastRowFirstColumn="0" w:lastRowLastColumn="0"/>
            </w:pPr>
            <w:r>
              <w:t>The factual point that Maths has a right or wrong answer is logical.</w:t>
            </w:r>
          </w:p>
        </w:tc>
      </w:tr>
    </w:tbl>
    <w:p w14:paraId="579C4AEE" w14:textId="4CBB0CB1" w:rsidR="006F2B8D" w:rsidRDefault="006F2B8D" w:rsidP="00AE7314">
      <w:pPr>
        <w:pStyle w:val="Heading2"/>
      </w:pPr>
      <w:bookmarkStart w:id="28" w:name="_Toc159594139"/>
      <w:bookmarkStart w:id="29" w:name="_Toc156398445"/>
      <w:r>
        <w:t xml:space="preserve">Phase 3, resource </w:t>
      </w:r>
      <w:r w:rsidR="00AF4A1F">
        <w:t>6</w:t>
      </w:r>
      <w:r>
        <w:t xml:space="preserve"> </w:t>
      </w:r>
      <w:r w:rsidR="009B784A">
        <w:t>– changing perspective</w:t>
      </w:r>
      <w:bookmarkEnd w:id="28"/>
    </w:p>
    <w:p w14:paraId="1A177511" w14:textId="0EEEFD58" w:rsidR="009B784A" w:rsidRPr="009B784A" w:rsidRDefault="000C705C" w:rsidP="00EA0D14">
      <w:pPr>
        <w:pStyle w:val="FeatureBox2"/>
      </w:pPr>
      <w:r w:rsidRPr="000C705C">
        <w:rPr>
          <w:rStyle w:val="Strong"/>
        </w:rPr>
        <w:t>Teacher note:</w:t>
      </w:r>
      <w:r>
        <w:t xml:space="preserve"> i</w:t>
      </w:r>
      <w:r w:rsidR="009B784A">
        <w:t xml:space="preserve">ssue a speech section </w:t>
      </w:r>
      <w:r w:rsidR="007E19CA">
        <w:t xml:space="preserve">from </w:t>
      </w:r>
      <w:r w:rsidR="007E19CA" w:rsidRPr="00483ACC">
        <w:rPr>
          <w:rStyle w:val="Strong"/>
        </w:rPr>
        <w:t xml:space="preserve">Core text </w:t>
      </w:r>
      <w:r w:rsidR="00BA27EE">
        <w:rPr>
          <w:rStyle w:val="Strong"/>
        </w:rPr>
        <w:t>2</w:t>
      </w:r>
      <w:r w:rsidR="007E19CA" w:rsidRPr="00483ACC">
        <w:rPr>
          <w:rStyle w:val="Strong"/>
        </w:rPr>
        <w:t xml:space="preserve"> – student keynote address – English Head Teacher conference 2023</w:t>
      </w:r>
      <w:r w:rsidR="007E19CA" w:rsidRPr="005D399F">
        <w:rPr>
          <w:rStyle w:val="Strong"/>
          <w:b w:val="0"/>
          <w:bCs w:val="0"/>
        </w:rPr>
        <w:t xml:space="preserve"> </w:t>
      </w:r>
      <w:r w:rsidR="009B784A">
        <w:t>and a perspective</w:t>
      </w:r>
      <w:r>
        <w:t xml:space="preserve"> to pairs of students. Students should </w:t>
      </w:r>
      <w:r w:rsidR="00DA7A30">
        <w:t>change the perspective of their assigned section</w:t>
      </w:r>
      <w:r w:rsidR="00EA0D14">
        <w:t>.</w:t>
      </w:r>
    </w:p>
    <w:p w14:paraId="155FDED7" w14:textId="59A807AF" w:rsidR="006F2B8D" w:rsidRDefault="00EA0D14" w:rsidP="00EA0D14">
      <w:pPr>
        <w:pStyle w:val="Caption"/>
      </w:pPr>
      <w:r>
        <w:t xml:space="preserve">Table </w:t>
      </w:r>
      <w:fldSimple w:instr=" SEQ Table \* ARABIC ">
        <w:r w:rsidR="00035FCA">
          <w:rPr>
            <w:noProof/>
          </w:rPr>
          <w:t>9</w:t>
        </w:r>
      </w:fldSimple>
      <w:r>
        <w:t xml:space="preserve"> – speech sections</w:t>
      </w:r>
    </w:p>
    <w:tbl>
      <w:tblPr>
        <w:tblStyle w:val="Tableheader"/>
        <w:tblW w:w="0" w:type="auto"/>
        <w:tblLook w:val="04A0" w:firstRow="1" w:lastRow="0" w:firstColumn="1" w:lastColumn="0" w:noHBand="0" w:noVBand="1"/>
        <w:tblCaption w:val="Speech sections"/>
        <w:tblDescription w:val="Table incorporating the different sections of the speech."/>
      </w:tblPr>
      <w:tblGrid>
        <w:gridCol w:w="9628"/>
      </w:tblGrid>
      <w:tr w:rsidR="00CA37E1" w14:paraId="54DE966E" w14:textId="77777777" w:rsidTr="00CA3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3CD5B0" w14:textId="4BBDB53D" w:rsidR="00CA37E1" w:rsidRDefault="00CA37E1" w:rsidP="00EA0D14">
            <w:r>
              <w:t>Speech transcript sections</w:t>
            </w:r>
          </w:p>
        </w:tc>
      </w:tr>
      <w:tr w:rsidR="00CA37E1" w14:paraId="32660076" w14:textId="77777777" w:rsidTr="00CA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37A9A4" w14:textId="1F66D725" w:rsidR="00CA37E1" w:rsidRPr="005217F7" w:rsidRDefault="00CA37E1" w:rsidP="00CA37E1">
            <w:pPr>
              <w:rPr>
                <w:b w:val="0"/>
                <w:bCs/>
              </w:rPr>
            </w:pPr>
            <w:r w:rsidRPr="005217F7">
              <w:rPr>
                <w:b w:val="0"/>
                <w:bCs/>
              </w:rPr>
              <w:t>But I guess for me, the thing I love about English is that there are no mistakes. Unlike other subjects, not going to name names, maths, there is often a right or wrong answer of which the latter is highly demonised. And similarly, these subjects often follow the same cyclical process. Explain the work, set the work, go do the work. English, as you all know very well, allow students a chance to express a sense of individuality.</w:t>
            </w:r>
          </w:p>
          <w:p w14:paraId="7A3DDD76" w14:textId="47585A4B" w:rsidR="00CA37E1" w:rsidRPr="005217F7" w:rsidRDefault="00CA37E1" w:rsidP="00AD023F">
            <w:pPr>
              <w:rPr>
                <w:b w:val="0"/>
                <w:bCs/>
              </w:rPr>
            </w:pPr>
            <w:r w:rsidRPr="005217F7">
              <w:rPr>
                <w:b w:val="0"/>
                <w:bCs/>
              </w:rPr>
              <w:t>We can explore new ideas, value different perspectives, and immerse ourselves in rich vocabulary that we wouldn't often come by in our everyday lives. I mean, I dunno about you, but I don't know anyone just quoting Macbeth in the middle of the street. But you know, thou shall beg to differ. But teachers often get caught up with sticking to the rigours of assessing the curriculum, which is all well and good, except when they lose sight of their main goal, which is to help their students learn and grow as young minds. It's like the odd saying my dad has said a million times.</w:t>
            </w:r>
          </w:p>
        </w:tc>
      </w:tr>
      <w:tr w:rsidR="00CA37E1" w14:paraId="5E48D0A1" w14:textId="77777777" w:rsidTr="00CA3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CB7CEAB" w14:textId="238CBD66" w:rsidR="000E0382" w:rsidRPr="00E54E5B" w:rsidRDefault="000E0382" w:rsidP="00E54E5B">
            <w:pPr>
              <w:rPr>
                <w:b w:val="0"/>
                <w:bCs/>
              </w:rPr>
            </w:pPr>
            <w:r w:rsidRPr="00E54E5B">
              <w:rPr>
                <w:b w:val="0"/>
                <w:bCs/>
              </w:rPr>
              <w:t>It's like trying to fit a square peg in a round hole. The curriculum in black and white will inevitably never work for every individual, teacher or student, especially going into the 21st century with a hundred of new ideas that call for leaders who are problem solvers, who look beyond the answers provided to them, and whose passion acts as the catalyst for impactful change. But the embracing of new reforms opens new and exciting opportunities both inside and outside the classroom. Now that, folks, is worth going to school for.</w:t>
            </w:r>
          </w:p>
          <w:p w14:paraId="0E2C8DCE" w14:textId="694AB6D6" w:rsidR="00CA37E1" w:rsidRPr="005217F7" w:rsidRDefault="000E0382" w:rsidP="00AD023F">
            <w:pPr>
              <w:rPr>
                <w:b w:val="0"/>
                <w:bCs/>
              </w:rPr>
            </w:pPr>
            <w:r w:rsidRPr="005217F7">
              <w:rPr>
                <w:b w:val="0"/>
                <w:bCs/>
              </w:rPr>
              <w:t>But yes, I can imagine that as a teacher, it's definitely easier said than done, especially when you're standing in front of a room of the scariest population known to mankind, teenagers. I mean, they're so judgy, so demanding, so disinterested. So kudos to you guys for taking that on. But leading students can be more than just delivering your wise words of wisdom, which are much appreciated by the way. Instead, if we level the playing field and learn from one another, this takes away that anxiety and doubt that many teachers and students may face. We look towards you guys as mentors, even if sometimes it doesn't feel like it.</w:t>
            </w:r>
          </w:p>
        </w:tc>
      </w:tr>
      <w:tr w:rsidR="00CA37E1" w14:paraId="714D9CEC" w14:textId="77777777" w:rsidTr="00CA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83FC38" w14:textId="1DCFC6E8" w:rsidR="00AD023F" w:rsidRPr="00E54E5B" w:rsidRDefault="00AD023F" w:rsidP="00AD023F">
            <w:pPr>
              <w:rPr>
                <w:b w:val="0"/>
              </w:rPr>
            </w:pPr>
            <w:r w:rsidRPr="00E54E5B">
              <w:rPr>
                <w:b w:val="0"/>
              </w:rPr>
              <w:t xml:space="preserve">And if you are passionate enough and motivated enough to push us in the right direction, then we will follow, even if some of us might need a bigger push than others. Now, I know I've slandered the maths faculty a lot already, but I will give them credit. Sometimes their formulas can be helpful. As over the years, I've noticed a formula a </w:t>
            </w:r>
            <w:r w:rsidR="004425E8">
              <w:rPr>
                <w:b w:val="0"/>
              </w:rPr>
              <w:t xml:space="preserve">(sic) </w:t>
            </w:r>
            <w:r w:rsidRPr="00E54E5B">
              <w:rPr>
                <w:b w:val="0"/>
              </w:rPr>
              <w:t>with some of my own friends, which according to my calculations, is pretty accurate.</w:t>
            </w:r>
          </w:p>
          <w:p w14:paraId="2A78A48E" w14:textId="72552633" w:rsidR="00CA37E1" w:rsidRDefault="00AD023F" w:rsidP="00AD023F">
            <w:r w:rsidRPr="005217F7">
              <w:rPr>
                <w:b w:val="0"/>
                <w:bCs/>
              </w:rPr>
              <w:t>It's that that if an individual is passionate and genuinely interested about a subject, then they're far more likely to do well at it. So for me and my peers, the thing we love most about our favourite teachers is that they find ways to relate to us and find and make the most unlikely topics seem interesting. Unfortunately, for me, there isn't a single possible way to make trigonometry more interesting, but okay, I'm done with the maths. I'll move on, I swear. But with me, the best teachers for us, we feel like we're having a conversation.</w:t>
            </w:r>
          </w:p>
        </w:tc>
      </w:tr>
      <w:tr w:rsidR="00CA37E1" w14:paraId="4C2B3649" w14:textId="77777777" w:rsidTr="00CA37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3858A7" w14:textId="698AB8E0" w:rsidR="00AD023F" w:rsidRPr="00E54E5B" w:rsidRDefault="00AD023F" w:rsidP="00AD023F">
            <w:pPr>
              <w:rPr>
                <w:b w:val="0"/>
              </w:rPr>
            </w:pPr>
            <w:r w:rsidRPr="00E54E5B">
              <w:rPr>
                <w:b w:val="0"/>
              </w:rPr>
              <w:t xml:space="preserve">And in this way, we find we learn so much more as students have a chance to voice their opinions. Take it from me. We get the biggest ego boost whenever a teacher says to us, </w:t>
            </w:r>
            <w:r w:rsidR="001707A4">
              <w:rPr>
                <w:b w:val="0"/>
              </w:rPr>
              <w:t>’</w:t>
            </w:r>
            <w:r w:rsidRPr="00E54E5B">
              <w:rPr>
                <w:b w:val="0"/>
              </w:rPr>
              <w:t>Wow, I actually didn't know that</w:t>
            </w:r>
            <w:r w:rsidR="001707A4" w:rsidRPr="00E54E5B">
              <w:rPr>
                <w:b w:val="0"/>
              </w:rPr>
              <w:t>.</w:t>
            </w:r>
            <w:r w:rsidR="001707A4">
              <w:rPr>
                <w:b w:val="0"/>
              </w:rPr>
              <w:t>’</w:t>
            </w:r>
            <w:r w:rsidR="001707A4" w:rsidRPr="00E54E5B">
              <w:rPr>
                <w:b w:val="0"/>
              </w:rPr>
              <w:t xml:space="preserve"> </w:t>
            </w:r>
            <w:r w:rsidRPr="00E54E5B">
              <w:rPr>
                <w:b w:val="0"/>
              </w:rPr>
              <w:t>But over the past year, I've really grown as a leader myself, taking on some very nerdy roles such as debate captain or SRC member, and even recently embarking on my new journey as a School</w:t>
            </w:r>
            <w:r w:rsidR="00C67CE9">
              <w:rPr>
                <w:b w:val="0"/>
              </w:rPr>
              <w:t>s</w:t>
            </w:r>
            <w:r w:rsidRPr="00E54E5B">
              <w:rPr>
                <w:b w:val="0"/>
              </w:rPr>
              <w:t xml:space="preserve"> Spectacular co-host.</w:t>
            </w:r>
          </w:p>
          <w:p w14:paraId="4989F28F" w14:textId="47A77966" w:rsidR="00CA37E1" w:rsidRPr="00E54E5B" w:rsidRDefault="00AD023F" w:rsidP="00AD023F">
            <w:pPr>
              <w:rPr>
                <w:b w:val="0"/>
              </w:rPr>
            </w:pPr>
            <w:r w:rsidRPr="00E54E5B">
              <w:rPr>
                <w:b w:val="0"/>
              </w:rPr>
              <w:t>These roles have really taught me that you don't need to be an old and experienced teacher to empower others. Did I say old out loud? Forget I said that. 40's still young, don't worry guys. But I've learned that I learned the most from the people around me as we empower one another to be malleable and open in the face of change, which is such an important skill that teachers and students need to acquire.</w:t>
            </w:r>
          </w:p>
        </w:tc>
      </w:tr>
      <w:tr w:rsidR="00AD023F" w14:paraId="41852C06" w14:textId="77777777" w:rsidTr="00CA3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B5E5039" w14:textId="62F8D253" w:rsidR="00AD023F" w:rsidRPr="008D31D1" w:rsidRDefault="00AD023F" w:rsidP="008D31D1">
            <w:pPr>
              <w:rPr>
                <w:b w:val="0"/>
                <w:bCs/>
              </w:rPr>
            </w:pPr>
            <w:r w:rsidRPr="008D31D1">
              <w:rPr>
                <w:b w:val="0"/>
                <w:bCs/>
              </w:rPr>
              <w:t xml:space="preserve">Becoming a leader truly allowed me to find myself, even with my journey with my </w:t>
            </w:r>
            <w:r w:rsidR="00957912">
              <w:rPr>
                <w:b w:val="0"/>
                <w:bCs/>
              </w:rPr>
              <w:t>I</w:t>
            </w:r>
            <w:r w:rsidR="00957912" w:rsidRPr="008D31D1">
              <w:rPr>
                <w:b w:val="0"/>
                <w:bCs/>
              </w:rPr>
              <w:t xml:space="preserve">ndigenous </w:t>
            </w:r>
            <w:r w:rsidRPr="008D31D1">
              <w:rPr>
                <w:b w:val="0"/>
                <w:bCs/>
              </w:rPr>
              <w:t>background. I always think of my nanny and the times where she would tell me about her background, yet I still face it with the same sense of naivety and oftentimes embarrassment. I realise now the importance of her personal and cultural voice in shaping the person she is today.</w:t>
            </w:r>
          </w:p>
          <w:p w14:paraId="5C3876CB" w14:textId="77777777" w:rsidR="00AD023F" w:rsidRPr="008D31D1" w:rsidRDefault="00AD023F" w:rsidP="008D31D1">
            <w:pPr>
              <w:rPr>
                <w:b w:val="0"/>
                <w:bCs/>
              </w:rPr>
            </w:pPr>
            <w:r w:rsidRPr="008D31D1">
              <w:rPr>
                <w:b w:val="0"/>
                <w:bCs/>
              </w:rPr>
              <w:t>And I realised that if my nanny can do it, then why can't we all? Why can't we have a collaborative space where we can be immersed in one another's cultures and integrate our knowledge from the past into our future? This sense of connectedness is so important yet oftentimes neglected in a school setting. But it's vital that teachers foster an environment where students can work alongside one another and have the space to take different routes, but still end up at the same end point. So I know you've heard a lot about me, but it's not just about me.</w:t>
            </w:r>
          </w:p>
          <w:p w14:paraId="1D32D0E9" w14:textId="7EA9A765" w:rsidR="00AD023F" w:rsidRPr="00AD023F" w:rsidRDefault="00AD023F" w:rsidP="00AD023F">
            <w:pPr>
              <w:rPr>
                <w:b w:val="0"/>
                <w:bCs/>
              </w:rPr>
            </w:pPr>
            <w:r w:rsidRPr="00AD023F">
              <w:rPr>
                <w:b w:val="0"/>
                <w:bCs/>
              </w:rPr>
              <w:t>It's about all the other mes that are learning and growing as we speak. Students who are yearning to have their voices heard, which I can admit is very arrogant of us, I know. But if you engage with us and I'd be more than happy to teach you some of the cool slanging us youngsters use, then we will learn. And when we learn, we grow. And that's the epitome of education. Or at least that's just how I see it.</w:t>
            </w:r>
          </w:p>
        </w:tc>
      </w:tr>
    </w:tbl>
    <w:p w14:paraId="4D700E07" w14:textId="407D96CE" w:rsidR="00EA0D14" w:rsidRDefault="005217F7" w:rsidP="005217F7">
      <w:pPr>
        <w:pStyle w:val="Caption"/>
      </w:pPr>
      <w:r>
        <w:t xml:space="preserve">Table </w:t>
      </w:r>
      <w:fldSimple w:instr=" SEQ Table \* ARABIC ">
        <w:r w:rsidR="00035FCA">
          <w:rPr>
            <w:noProof/>
          </w:rPr>
          <w:t>10</w:t>
        </w:r>
      </w:fldSimple>
      <w:r>
        <w:t xml:space="preserve"> – perspectives</w:t>
      </w:r>
    </w:p>
    <w:tbl>
      <w:tblPr>
        <w:tblStyle w:val="Tableheader"/>
        <w:tblW w:w="5000" w:type="pct"/>
        <w:tblLook w:val="04A0" w:firstRow="1" w:lastRow="0" w:firstColumn="1" w:lastColumn="0" w:noHBand="0" w:noVBand="1"/>
        <w:tblCaption w:val="Perspectives"/>
        <w:tblDescription w:val="Table detailing possible perspectives."/>
      </w:tblPr>
      <w:tblGrid>
        <w:gridCol w:w="9630"/>
      </w:tblGrid>
      <w:tr w:rsidR="005217F7" w14:paraId="1466AB20" w14:textId="77777777" w:rsidTr="00EA2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4658ABD" w14:textId="6D2740A2" w:rsidR="005217F7" w:rsidRDefault="005217F7" w:rsidP="005217F7">
            <w:r>
              <w:t>Perspective</w:t>
            </w:r>
          </w:p>
        </w:tc>
      </w:tr>
      <w:tr w:rsidR="005217F7" w14:paraId="0B699B6D" w14:textId="77777777" w:rsidTr="00EA2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1BFAD16" w14:textId="7B74F872" w:rsidR="005217F7" w:rsidRPr="007C362A" w:rsidRDefault="00BE1DFB" w:rsidP="005217F7">
            <w:pPr>
              <w:rPr>
                <w:b w:val="0"/>
                <w:bCs/>
              </w:rPr>
            </w:pPr>
            <w:r w:rsidRPr="007C362A">
              <w:rPr>
                <w:b w:val="0"/>
                <w:bCs/>
              </w:rPr>
              <w:t>A politician</w:t>
            </w:r>
          </w:p>
        </w:tc>
      </w:tr>
      <w:tr w:rsidR="005217F7" w14:paraId="01B31A42" w14:textId="77777777" w:rsidTr="00EA26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D7C4ABC" w14:textId="19C021A5" w:rsidR="005217F7" w:rsidRPr="007C362A" w:rsidRDefault="007C362A" w:rsidP="005217F7">
            <w:pPr>
              <w:rPr>
                <w:b w:val="0"/>
                <w:bCs/>
              </w:rPr>
            </w:pPr>
            <w:r w:rsidRPr="007C362A">
              <w:rPr>
                <w:b w:val="0"/>
                <w:bCs/>
              </w:rPr>
              <w:t>A primary school student</w:t>
            </w:r>
          </w:p>
        </w:tc>
      </w:tr>
      <w:tr w:rsidR="005217F7" w14:paraId="62F70440" w14:textId="77777777" w:rsidTr="00EA2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F0307E1" w14:textId="260D879C" w:rsidR="005217F7" w:rsidRPr="007C362A" w:rsidRDefault="005455CE" w:rsidP="005217F7">
            <w:pPr>
              <w:rPr>
                <w:b w:val="0"/>
                <w:bCs/>
              </w:rPr>
            </w:pPr>
            <w:r w:rsidRPr="005455CE">
              <w:rPr>
                <w:b w:val="0"/>
                <w:bCs/>
              </w:rPr>
              <w:t>A student who hates English</w:t>
            </w:r>
          </w:p>
        </w:tc>
      </w:tr>
      <w:tr w:rsidR="005217F7" w14:paraId="2315969D" w14:textId="77777777" w:rsidTr="00EA26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96AEEE8" w14:textId="2A1125BB" w:rsidR="005217F7" w:rsidRPr="007C362A" w:rsidRDefault="007C362A" w:rsidP="005217F7">
            <w:pPr>
              <w:rPr>
                <w:b w:val="0"/>
                <w:bCs/>
              </w:rPr>
            </w:pPr>
            <w:r>
              <w:rPr>
                <w:b w:val="0"/>
                <w:bCs/>
              </w:rPr>
              <w:t>A</w:t>
            </w:r>
            <w:r w:rsidR="00600E86">
              <w:rPr>
                <w:b w:val="0"/>
                <w:bCs/>
              </w:rPr>
              <w:t xml:space="preserve"> builder</w:t>
            </w:r>
          </w:p>
        </w:tc>
      </w:tr>
      <w:tr w:rsidR="005455CE" w14:paraId="7FF4FD90" w14:textId="77777777" w:rsidTr="00EA2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46B7DCD" w14:textId="06290681" w:rsidR="005455CE" w:rsidRDefault="005455CE" w:rsidP="005217F7">
            <w:pPr>
              <w:rPr>
                <w:b w:val="0"/>
                <w:bCs/>
              </w:rPr>
            </w:pPr>
            <w:r w:rsidRPr="005455CE">
              <w:rPr>
                <w:b w:val="0"/>
                <w:bCs/>
              </w:rPr>
              <w:t>A journalist</w:t>
            </w:r>
          </w:p>
        </w:tc>
      </w:tr>
    </w:tbl>
    <w:p w14:paraId="130B3693" w14:textId="57066CF7" w:rsidR="00AE7314" w:rsidRDefault="00CC7F1E" w:rsidP="005E400C">
      <w:pPr>
        <w:pStyle w:val="Heading2"/>
        <w:spacing w:before="240"/>
      </w:pPr>
      <w:bookmarkStart w:id="30" w:name="_Toc159594140"/>
      <w:r>
        <w:t xml:space="preserve">Phase 3, activity </w:t>
      </w:r>
      <w:r w:rsidR="009D3BAE">
        <w:t>6</w:t>
      </w:r>
      <w:r>
        <w:t xml:space="preserve"> – </w:t>
      </w:r>
      <w:r w:rsidR="00AE7314">
        <w:t>identifying speech delivery elements</w:t>
      </w:r>
      <w:bookmarkEnd w:id="29"/>
      <w:bookmarkEnd w:id="30"/>
    </w:p>
    <w:p w14:paraId="3039532F" w14:textId="6607B032" w:rsidR="00AE7314" w:rsidRDefault="000D5B5B" w:rsidP="00171660">
      <w:pPr>
        <w:pStyle w:val="ListNumber"/>
        <w:numPr>
          <w:ilvl w:val="0"/>
          <w:numId w:val="5"/>
        </w:numPr>
      </w:pPr>
      <w:r>
        <w:t xml:space="preserve">View </w:t>
      </w:r>
      <w:r w:rsidRPr="00455BE6">
        <w:t xml:space="preserve">the </w:t>
      </w:r>
      <w:r>
        <w:t xml:space="preserve">recorded version of </w:t>
      </w:r>
      <w:hyperlink r:id="rId38" w:history="1">
        <w:r w:rsidR="005B5D48">
          <w:rPr>
            <w:rStyle w:val="Hyperlink"/>
          </w:rPr>
          <w:t>Core text 2 – student keynote address – English Head Teacher conference 2023 (8:03)</w:t>
        </w:r>
      </w:hyperlink>
      <w:r w:rsidR="005B5D48">
        <w:t>.</w:t>
      </w:r>
    </w:p>
    <w:p w14:paraId="22390B3E" w14:textId="47289962" w:rsidR="00AE7314" w:rsidRDefault="00AE7314" w:rsidP="00AE7314">
      <w:pPr>
        <w:pStyle w:val="ListNumber"/>
        <w:numPr>
          <w:ilvl w:val="0"/>
          <w:numId w:val="1"/>
        </w:numPr>
      </w:pPr>
      <w:r>
        <w:t xml:space="preserve">Record examples of delivery </w:t>
      </w:r>
      <w:r w:rsidR="005E400C">
        <w:t>features</w:t>
      </w:r>
      <w:r>
        <w:t xml:space="preserve"> in the table</w:t>
      </w:r>
      <w:r w:rsidR="00957912">
        <w:t xml:space="preserve"> below</w:t>
      </w:r>
      <w:r>
        <w:t>.</w:t>
      </w:r>
    </w:p>
    <w:p w14:paraId="017102D9" w14:textId="48DBFC9A" w:rsidR="00AE7314" w:rsidRDefault="00AE7314" w:rsidP="00AE7314">
      <w:pPr>
        <w:pStyle w:val="ListNumber"/>
        <w:numPr>
          <w:ilvl w:val="0"/>
          <w:numId w:val="1"/>
        </w:numPr>
      </w:pPr>
      <w:r>
        <w:t xml:space="preserve">Decide on your favourite </w:t>
      </w:r>
      <w:r w:rsidR="005E400C">
        <w:t>delivery feature</w:t>
      </w:r>
      <w:r>
        <w:t xml:space="preserve"> and why you like it.</w:t>
      </w:r>
      <w:r w:rsidR="005E400C">
        <w:t xml:space="preserve"> Consider how you could use this feature in delivering your formal assessment task</w:t>
      </w:r>
      <w:r>
        <w:t>.</w:t>
      </w:r>
      <w:r w:rsidR="00952BD3">
        <w:t xml:space="preserve"> Put your ideas into the left-hand margin next to the table</w:t>
      </w:r>
      <w:r w:rsidR="00C40469">
        <w:t xml:space="preserve"> until</w:t>
      </w:r>
      <w:r w:rsidR="00054EBA">
        <w:t xml:space="preserve"> you are ready to work on your speec</w:t>
      </w:r>
      <w:r w:rsidR="00D0417D">
        <w:t>h.</w:t>
      </w:r>
    </w:p>
    <w:p w14:paraId="6786F095" w14:textId="0019383F" w:rsidR="00AE7314" w:rsidRDefault="00AE7314" w:rsidP="00AE7314">
      <w:pPr>
        <w:pStyle w:val="Caption"/>
      </w:pPr>
      <w:r>
        <w:t xml:space="preserve">Table </w:t>
      </w:r>
      <w:r>
        <w:fldChar w:fldCharType="begin"/>
      </w:r>
      <w:r>
        <w:instrText>SEQ Table \* ARABIC</w:instrText>
      </w:r>
      <w:r>
        <w:fldChar w:fldCharType="separate"/>
      </w:r>
      <w:r w:rsidR="00035FCA">
        <w:rPr>
          <w:noProof/>
        </w:rPr>
        <w:t>11</w:t>
      </w:r>
      <w:r>
        <w:fldChar w:fldCharType="end"/>
      </w:r>
      <w:r>
        <w:t xml:space="preserve"> – speech deconstruction</w:t>
      </w:r>
    </w:p>
    <w:tbl>
      <w:tblPr>
        <w:tblStyle w:val="Tableheader"/>
        <w:tblW w:w="0" w:type="auto"/>
        <w:tblLook w:val="04A0" w:firstRow="1" w:lastRow="0" w:firstColumn="1" w:lastColumn="0" w:noHBand="0" w:noVBand="1"/>
        <w:tblCaption w:val="Speech deconstruction"/>
        <w:tblDescription w:val="Speech delivery deconstruction with blank space for students to write examples."/>
      </w:tblPr>
      <w:tblGrid>
        <w:gridCol w:w="3681"/>
        <w:gridCol w:w="5947"/>
      </w:tblGrid>
      <w:tr w:rsidR="00FB24A9" w14:paraId="4D0AC28E" w14:textId="77777777" w:rsidTr="00C3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A2B0295" w14:textId="23206BC7" w:rsidR="00FB24A9" w:rsidRDefault="00FB24A9" w:rsidP="005E400C">
            <w:r>
              <w:t>Delivery features or elements</w:t>
            </w:r>
          </w:p>
        </w:tc>
        <w:tc>
          <w:tcPr>
            <w:tcW w:w="5947" w:type="dxa"/>
          </w:tcPr>
          <w:p w14:paraId="0F0EFCF3" w14:textId="0887F7BB" w:rsidR="00FB24A9" w:rsidRDefault="00FB24A9" w:rsidP="005E400C">
            <w:pPr>
              <w:cnfStyle w:val="100000000000" w:firstRow="1" w:lastRow="0" w:firstColumn="0" w:lastColumn="0" w:oddVBand="0" w:evenVBand="0" w:oddHBand="0" w:evenHBand="0" w:firstRowFirstColumn="0" w:firstRowLastColumn="0" w:lastRowFirstColumn="0" w:lastRowLastColumn="0"/>
            </w:pPr>
            <w:r>
              <w:t>Examples</w:t>
            </w:r>
          </w:p>
        </w:tc>
      </w:tr>
      <w:tr w:rsidR="00FB24A9" w14:paraId="65C0077C" w14:textId="77777777" w:rsidTr="00C343C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681" w:type="dxa"/>
          </w:tcPr>
          <w:p w14:paraId="30D697FB" w14:textId="37C88A8C" w:rsidR="00FB24A9" w:rsidRDefault="00FB24A9" w:rsidP="005E400C">
            <w:r w:rsidRPr="00FB24A9">
              <w:t>Vocal features – pitch, pace, pause, clarity, volume</w:t>
            </w:r>
          </w:p>
        </w:tc>
        <w:tc>
          <w:tcPr>
            <w:tcW w:w="5947" w:type="dxa"/>
          </w:tcPr>
          <w:p w14:paraId="33913C38" w14:textId="77777777" w:rsidR="00FB24A9" w:rsidRDefault="00FB24A9" w:rsidP="005E400C">
            <w:pPr>
              <w:cnfStyle w:val="000000100000" w:firstRow="0" w:lastRow="0" w:firstColumn="0" w:lastColumn="0" w:oddVBand="0" w:evenVBand="0" w:oddHBand="1" w:evenHBand="0" w:firstRowFirstColumn="0" w:firstRowLastColumn="0" w:lastRowFirstColumn="0" w:lastRowLastColumn="0"/>
            </w:pPr>
          </w:p>
        </w:tc>
      </w:tr>
      <w:tr w:rsidR="00FB24A9" w14:paraId="7CE3DF37" w14:textId="77777777" w:rsidTr="00C343C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681" w:type="dxa"/>
          </w:tcPr>
          <w:p w14:paraId="12EC0368" w14:textId="2AD6B237" w:rsidR="00FB24A9" w:rsidRDefault="00FB24A9" w:rsidP="005E400C">
            <w:r w:rsidRPr="00FB24A9">
              <w:t>Facial expressions</w:t>
            </w:r>
          </w:p>
        </w:tc>
        <w:tc>
          <w:tcPr>
            <w:tcW w:w="5947" w:type="dxa"/>
          </w:tcPr>
          <w:p w14:paraId="034B5AB7" w14:textId="77777777" w:rsidR="00FB24A9" w:rsidRDefault="00FB24A9" w:rsidP="005E400C">
            <w:pPr>
              <w:cnfStyle w:val="000000010000" w:firstRow="0" w:lastRow="0" w:firstColumn="0" w:lastColumn="0" w:oddVBand="0" w:evenVBand="0" w:oddHBand="0" w:evenHBand="1" w:firstRowFirstColumn="0" w:firstRowLastColumn="0" w:lastRowFirstColumn="0" w:lastRowLastColumn="0"/>
            </w:pPr>
          </w:p>
        </w:tc>
      </w:tr>
      <w:tr w:rsidR="00FB24A9" w14:paraId="16CCA993" w14:textId="77777777" w:rsidTr="00C343C5">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681" w:type="dxa"/>
          </w:tcPr>
          <w:p w14:paraId="4CF73EC9" w14:textId="3B0A05E8" w:rsidR="00FB24A9" w:rsidRDefault="00FB24A9" w:rsidP="005E400C">
            <w:r w:rsidRPr="00FB24A9">
              <w:t>Body language</w:t>
            </w:r>
          </w:p>
        </w:tc>
        <w:tc>
          <w:tcPr>
            <w:tcW w:w="5947" w:type="dxa"/>
          </w:tcPr>
          <w:p w14:paraId="443094E3" w14:textId="77777777" w:rsidR="00FB24A9" w:rsidRDefault="00FB24A9" w:rsidP="005E400C">
            <w:pPr>
              <w:cnfStyle w:val="000000100000" w:firstRow="0" w:lastRow="0" w:firstColumn="0" w:lastColumn="0" w:oddVBand="0" w:evenVBand="0" w:oddHBand="1" w:evenHBand="0" w:firstRowFirstColumn="0" w:firstRowLastColumn="0" w:lastRowFirstColumn="0" w:lastRowLastColumn="0"/>
            </w:pPr>
          </w:p>
        </w:tc>
      </w:tr>
      <w:tr w:rsidR="00FB24A9" w14:paraId="552DBACA" w14:textId="77777777" w:rsidTr="00C343C5">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3681" w:type="dxa"/>
          </w:tcPr>
          <w:p w14:paraId="44922F77" w14:textId="3CDAD56D" w:rsidR="00FB24A9" w:rsidRDefault="00FB24A9" w:rsidP="005E400C">
            <w:r w:rsidRPr="00FB24A9">
              <w:t>Other aspects of delivery</w:t>
            </w:r>
          </w:p>
        </w:tc>
        <w:tc>
          <w:tcPr>
            <w:tcW w:w="5947" w:type="dxa"/>
          </w:tcPr>
          <w:p w14:paraId="3733B183" w14:textId="77777777" w:rsidR="00FB24A9" w:rsidRDefault="00FB24A9" w:rsidP="005E400C">
            <w:pPr>
              <w:cnfStyle w:val="000000010000" w:firstRow="0" w:lastRow="0" w:firstColumn="0" w:lastColumn="0" w:oddVBand="0" w:evenVBand="0" w:oddHBand="0" w:evenHBand="1" w:firstRowFirstColumn="0" w:firstRowLastColumn="0" w:lastRowFirstColumn="0" w:lastRowLastColumn="0"/>
            </w:pPr>
          </w:p>
        </w:tc>
      </w:tr>
    </w:tbl>
    <w:p w14:paraId="58A87A32" w14:textId="445A1967" w:rsidR="00AE7314" w:rsidRDefault="00AE7314" w:rsidP="00A74EF2">
      <w:pPr>
        <w:pStyle w:val="Heading2"/>
        <w:spacing w:before="240"/>
      </w:pPr>
      <w:bookmarkStart w:id="31" w:name="_Toc156398446"/>
      <w:bookmarkStart w:id="32" w:name="_Toc159594141"/>
      <w:r>
        <w:t xml:space="preserve">Phase </w:t>
      </w:r>
      <w:r w:rsidR="009F7858">
        <w:t>3</w:t>
      </w:r>
      <w:r>
        <w:t xml:space="preserve">, resource </w:t>
      </w:r>
      <w:r w:rsidR="0063221E">
        <w:t>7</w:t>
      </w:r>
      <w:r>
        <w:t xml:space="preserve"> </w:t>
      </w:r>
      <w:r w:rsidR="009F7858">
        <w:t>–</w:t>
      </w:r>
      <w:r>
        <w:t xml:space="preserve"> d</w:t>
      </w:r>
      <w:r w:rsidRPr="00083F79">
        <w:t>elivering</w:t>
      </w:r>
      <w:r w:rsidR="009F7858">
        <w:t xml:space="preserve"> </w:t>
      </w:r>
      <w:r w:rsidRPr="00083F79">
        <w:t>a speech</w:t>
      </w:r>
      <w:bookmarkEnd w:id="31"/>
      <w:bookmarkEnd w:id="32"/>
    </w:p>
    <w:p w14:paraId="4F0F4B81" w14:textId="7F9D5315" w:rsidR="00C701BC" w:rsidRDefault="00C701BC" w:rsidP="00426B16">
      <w:pPr>
        <w:pStyle w:val="FeatureBox2"/>
      </w:pPr>
      <w:r w:rsidRPr="00426B16">
        <w:rPr>
          <w:rStyle w:val="Strong"/>
        </w:rPr>
        <w:t>Teacher note:</w:t>
      </w:r>
      <w:r>
        <w:t xml:space="preserve"> you may like to break students up into small groups to complete some of the speaking activities. You could have</w:t>
      </w:r>
      <w:r w:rsidR="00426B16">
        <w:t xml:space="preserve"> stations around the room with a different exercise on each with which students can experiment.</w:t>
      </w:r>
    </w:p>
    <w:p w14:paraId="5264A9ED" w14:textId="4FE40EE0" w:rsidR="00AE7314" w:rsidRDefault="00AE7314" w:rsidP="00AE7314">
      <w:r w:rsidRPr="009D59B8">
        <w:t>Voice, words and visual (body language) make up 100% of effective presentations. The most important aspect is the visual body language, accounting for 55% of how the audience views the presentation, followed by voice and thirdly by the choice of words used</w:t>
      </w:r>
      <w:r w:rsidR="00923953">
        <w:t xml:space="preserve"> </w:t>
      </w:r>
      <w:r w:rsidR="00367246">
        <w:t>(</w:t>
      </w:r>
      <w:r w:rsidR="0090108C" w:rsidRPr="0090108C">
        <w:t xml:space="preserve">State of New South Wales </w:t>
      </w:r>
      <w:r w:rsidR="006227FE">
        <w:t xml:space="preserve">(Department of Education) </w:t>
      </w:r>
      <w:r w:rsidR="0090108C" w:rsidRPr="0090108C">
        <w:t xml:space="preserve">2023 </w:t>
      </w:r>
      <w:r w:rsidR="0090108C" w:rsidRPr="00D045F1">
        <w:rPr>
          <w:i/>
          <w:iCs/>
        </w:rPr>
        <w:t>The More Effective Me!</w:t>
      </w:r>
      <w:r w:rsidR="00D045F1" w:rsidRPr="00D045F1">
        <w:rPr>
          <w:i/>
          <w:iCs/>
        </w:rPr>
        <w:t>)</w:t>
      </w:r>
      <w:r w:rsidR="00FC13EE">
        <w:rPr>
          <w:i/>
          <w:iCs/>
        </w:rPr>
        <w:t>.</w:t>
      </w:r>
    </w:p>
    <w:p w14:paraId="53D9D72D" w14:textId="12040ACF" w:rsidR="00AE7314" w:rsidRPr="009F7858" w:rsidRDefault="00AE7314" w:rsidP="009F7858">
      <w:pPr>
        <w:rPr>
          <w:rStyle w:val="Strong"/>
        </w:rPr>
      </w:pPr>
      <w:r w:rsidRPr="009F7858">
        <w:rPr>
          <w:rStyle w:val="Strong"/>
        </w:rPr>
        <w:t>Secrets to a good speech</w:t>
      </w:r>
    </w:p>
    <w:p w14:paraId="6720C864" w14:textId="3B587516" w:rsidR="00AE7314" w:rsidRPr="002654D2" w:rsidRDefault="00AE7314" w:rsidP="00AE7314">
      <w:r w:rsidRPr="002654D2">
        <w:t>Anyone can stand up in front of the class and read a script, but not everyone can</w:t>
      </w:r>
      <w:r>
        <w:t xml:space="preserve"> </w:t>
      </w:r>
      <w:r w:rsidRPr="002654D2">
        <w:t>present</w:t>
      </w:r>
      <w:r>
        <w:t xml:space="preserve"> </w:t>
      </w:r>
      <w:r w:rsidRPr="002654D2">
        <w:t>a speech.</w:t>
      </w:r>
      <w:r w:rsidRPr="00FE7558">
        <w:t xml:space="preserve"> The key to a good speech is how it is delivered.</w:t>
      </w:r>
      <w:r>
        <w:t xml:space="preserve"> </w:t>
      </w:r>
      <w:r w:rsidRPr="00FE7558">
        <w:t>This is done by developing a ‘closeness’ with the audience.</w:t>
      </w:r>
      <w:r w:rsidRPr="00F81549">
        <w:t xml:space="preserve"> There </w:t>
      </w:r>
      <w:r w:rsidR="00E22731">
        <w:t>are</w:t>
      </w:r>
      <w:r w:rsidRPr="00F81549">
        <w:t xml:space="preserve"> a variety of </w:t>
      </w:r>
      <w:r>
        <w:t>elements</w:t>
      </w:r>
      <w:r w:rsidRPr="00F81549">
        <w:t xml:space="preserve"> we can use to ‘engage’ with the audience and </w:t>
      </w:r>
      <w:r>
        <w:t>m</w:t>
      </w:r>
      <w:r w:rsidRPr="00F81549">
        <w:t xml:space="preserve">ake our </w:t>
      </w:r>
      <w:r>
        <w:t xml:space="preserve">speech </w:t>
      </w:r>
      <w:r w:rsidRPr="00F81549">
        <w:t xml:space="preserve">interesting </w:t>
      </w:r>
      <w:r>
        <w:t>a</w:t>
      </w:r>
      <w:r w:rsidRPr="00F81549">
        <w:t>nd memorable.</w:t>
      </w:r>
    </w:p>
    <w:p w14:paraId="6FB48582" w14:textId="266B60C2" w:rsidR="00AE7314" w:rsidRDefault="009F7858" w:rsidP="009F7858">
      <w:pPr>
        <w:pStyle w:val="Caption"/>
      </w:pPr>
      <w:r>
        <w:t xml:space="preserve">Table </w:t>
      </w:r>
      <w:fldSimple w:instr=" SEQ Table \* ARABIC ">
        <w:r w:rsidR="00035FCA">
          <w:rPr>
            <w:noProof/>
          </w:rPr>
          <w:t>12</w:t>
        </w:r>
      </w:fldSimple>
      <w:r>
        <w:t xml:space="preserve"> – </w:t>
      </w:r>
      <w:r w:rsidR="009E176C">
        <w:t>delivery features</w:t>
      </w:r>
      <w:r>
        <w:t xml:space="preserve"> of a</w:t>
      </w:r>
      <w:r w:rsidR="001B1B63">
        <w:t>n engaging speech</w:t>
      </w:r>
    </w:p>
    <w:tbl>
      <w:tblPr>
        <w:tblStyle w:val="Tableheader"/>
        <w:tblW w:w="0" w:type="auto"/>
        <w:tblLayout w:type="fixed"/>
        <w:tblLook w:val="04A0" w:firstRow="1" w:lastRow="0" w:firstColumn="1" w:lastColumn="0" w:noHBand="0" w:noVBand="1"/>
        <w:tblCaption w:val="Delivery features of an engaging speech"/>
        <w:tblDescription w:val="Table detailing delivery features of a speech, including an explanation and examples or ways to improve. "/>
      </w:tblPr>
      <w:tblGrid>
        <w:gridCol w:w="1980"/>
        <w:gridCol w:w="3824"/>
        <w:gridCol w:w="3824"/>
      </w:tblGrid>
      <w:tr w:rsidR="00AE7314" w14:paraId="5DE7EEE9"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B72BC9E" w14:textId="243D7300" w:rsidR="00AE7314" w:rsidRDefault="009E176C" w:rsidP="00FB24A9">
            <w:r>
              <w:t>Delivery feature</w:t>
            </w:r>
          </w:p>
        </w:tc>
        <w:tc>
          <w:tcPr>
            <w:tcW w:w="3824" w:type="dxa"/>
          </w:tcPr>
          <w:p w14:paraId="7BBAE4EB" w14:textId="77777777" w:rsidR="00AE7314" w:rsidRDefault="00AE7314" w:rsidP="00FB24A9">
            <w:pPr>
              <w:cnfStyle w:val="100000000000" w:firstRow="1" w:lastRow="0" w:firstColumn="0" w:lastColumn="0" w:oddVBand="0" w:evenVBand="0" w:oddHBand="0" w:evenHBand="0" w:firstRowFirstColumn="0" w:firstRowLastColumn="0" w:lastRowFirstColumn="0" w:lastRowLastColumn="0"/>
            </w:pPr>
            <w:r>
              <w:t>Explanation</w:t>
            </w:r>
          </w:p>
        </w:tc>
        <w:tc>
          <w:tcPr>
            <w:tcW w:w="3824" w:type="dxa"/>
          </w:tcPr>
          <w:p w14:paraId="4BECFE63" w14:textId="77777777" w:rsidR="00AE7314" w:rsidRDefault="00AE7314" w:rsidP="00FB24A9">
            <w:pPr>
              <w:cnfStyle w:val="100000000000" w:firstRow="1" w:lastRow="0" w:firstColumn="0" w:lastColumn="0" w:oddVBand="0" w:evenVBand="0" w:oddHBand="0" w:evenHBand="0" w:firstRowFirstColumn="0" w:firstRowLastColumn="0" w:lastRowFirstColumn="0" w:lastRowLastColumn="0"/>
            </w:pPr>
            <w:r>
              <w:t>Examples or ways to improve</w:t>
            </w:r>
          </w:p>
        </w:tc>
      </w:tr>
      <w:tr w:rsidR="00AE7314" w14:paraId="300E91EC"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5C53D68" w14:textId="77777777" w:rsidR="00AE7314" w:rsidRDefault="00AE7314" w:rsidP="00FB24A9">
            <w:r>
              <w:t>Gestures</w:t>
            </w:r>
          </w:p>
        </w:tc>
        <w:tc>
          <w:tcPr>
            <w:tcW w:w="3824" w:type="dxa"/>
          </w:tcPr>
          <w:p w14:paraId="1AD193AD" w14:textId="21FC9510" w:rsidR="00AE7314" w:rsidRPr="004A642E" w:rsidRDefault="00AE7314" w:rsidP="00D01A76">
            <w:pPr>
              <w:cnfStyle w:val="000000100000" w:firstRow="0" w:lastRow="0" w:firstColumn="0" w:lastColumn="0" w:oddVBand="0" w:evenVBand="0" w:oddHBand="1" w:evenHBand="0" w:firstRowFirstColumn="0" w:firstRowLastColumn="0" w:lastRowFirstColumn="0" w:lastRowLastColumn="0"/>
            </w:pPr>
            <w:r w:rsidRPr="004A642E">
              <w:t>Hand gestures come naturally to people</w:t>
            </w:r>
            <w:r w:rsidR="00002B1E">
              <w:t>. T</w:t>
            </w:r>
            <w:r w:rsidRPr="004A642E">
              <w:t>he key in public speaking is to ensure they enhance what is being said.</w:t>
            </w:r>
          </w:p>
          <w:p w14:paraId="751B25F7" w14:textId="5EB6F8D6" w:rsidR="00AE7314" w:rsidRDefault="00AE7314" w:rsidP="00D01A76">
            <w:pPr>
              <w:cnfStyle w:val="000000100000" w:firstRow="0" w:lastRow="0" w:firstColumn="0" w:lastColumn="0" w:oddVBand="0" w:evenVBand="0" w:oddHBand="1" w:evenHBand="0" w:firstRowFirstColumn="0" w:firstRowLastColumn="0" w:lastRowFirstColumn="0" w:lastRowLastColumn="0"/>
            </w:pPr>
            <w:r w:rsidRPr="004A642E">
              <w:t>Most gestures are spontaneous but</w:t>
            </w:r>
            <w:r w:rsidRPr="004A642E" w:rsidDel="00002B1E">
              <w:t xml:space="preserve"> </w:t>
            </w:r>
            <w:r w:rsidRPr="004A642E">
              <w:t>that doesn’t mean you don’t have to rehearse them.</w:t>
            </w:r>
          </w:p>
        </w:tc>
        <w:tc>
          <w:tcPr>
            <w:tcW w:w="3824" w:type="dxa"/>
          </w:tcPr>
          <w:p w14:paraId="31F059BF" w14:textId="64718916" w:rsidR="00BD01FB" w:rsidRDefault="00BD01FB" w:rsidP="00195DB7">
            <w:pPr>
              <w:cnfStyle w:val="000000100000" w:firstRow="0" w:lastRow="0" w:firstColumn="0" w:lastColumn="0" w:oddVBand="0" w:evenVBand="0" w:oddHBand="1" w:evenHBand="0" w:firstRowFirstColumn="0" w:firstRowLastColumn="0" w:lastRowFirstColumn="0" w:lastRowLastColumn="0"/>
            </w:pPr>
            <w:r>
              <w:t xml:space="preserve">Explore </w:t>
            </w:r>
            <w:r w:rsidR="00BC177F">
              <w:t xml:space="preserve">the meaning of hand </w:t>
            </w:r>
            <w:r>
              <w:t>gestures and how they can encourage the audience to engage with your topic.</w:t>
            </w:r>
          </w:p>
          <w:p w14:paraId="5CD9F165" w14:textId="39CBF344" w:rsidR="00AE7314" w:rsidRDefault="00BD01FB" w:rsidP="00110BD4">
            <w:pPr>
              <w:cnfStyle w:val="000000100000" w:firstRow="0" w:lastRow="0" w:firstColumn="0" w:lastColumn="0" w:oddVBand="0" w:evenVBand="0" w:oddHBand="1" w:evenHBand="0" w:firstRowFirstColumn="0" w:firstRowLastColumn="0" w:lastRowFirstColumn="0" w:lastRowLastColumn="0"/>
            </w:pPr>
            <w:r>
              <w:t xml:space="preserve">You </w:t>
            </w:r>
            <w:r w:rsidR="00110BD4">
              <w:t>could</w:t>
            </w:r>
            <w:r>
              <w:t xml:space="preserve"> annotate particular gestures onto a speech transcript, so you can rehearse them </w:t>
            </w:r>
            <w:r w:rsidR="00110BD4">
              <w:t>the same as you would the content of your speech.</w:t>
            </w:r>
          </w:p>
        </w:tc>
      </w:tr>
      <w:tr w:rsidR="00AE7314" w14:paraId="36FE6D6F"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A00E998" w14:textId="77777777" w:rsidR="00AE7314" w:rsidRDefault="00AE7314" w:rsidP="00FB24A9">
            <w:r w:rsidRPr="00884455">
              <w:t>Facial expressions</w:t>
            </w:r>
          </w:p>
        </w:tc>
        <w:tc>
          <w:tcPr>
            <w:tcW w:w="3824" w:type="dxa"/>
          </w:tcPr>
          <w:p w14:paraId="500E4469" w14:textId="77777777" w:rsidR="00AE7314" w:rsidRPr="000C6F3C" w:rsidRDefault="00AE7314" w:rsidP="00D01A76">
            <w:pPr>
              <w:cnfStyle w:val="000000010000" w:firstRow="0" w:lastRow="0" w:firstColumn="0" w:lastColumn="0" w:oddVBand="0" w:evenVBand="0" w:oddHBand="0" w:evenHBand="1" w:firstRowFirstColumn="0" w:firstRowLastColumn="0" w:lastRowFirstColumn="0" w:lastRowLastColumn="0"/>
            </w:pPr>
            <w:r w:rsidRPr="000C6F3C">
              <w:t>What your face says is just as important as what your mouth says!</w:t>
            </w:r>
          </w:p>
          <w:p w14:paraId="4E6341F7" w14:textId="31CD8A18" w:rsidR="00AE7314" w:rsidRDefault="009E176C" w:rsidP="00697A8F">
            <w:pPr>
              <w:cnfStyle w:val="000000010000" w:firstRow="0" w:lastRow="0" w:firstColumn="0" w:lastColumn="0" w:oddVBand="0" w:evenVBand="0" w:oddHBand="0" w:evenHBand="1" w:firstRowFirstColumn="0" w:firstRowLastColumn="0" w:lastRowFirstColumn="0" w:lastRowLastColumn="0"/>
            </w:pPr>
            <w:r w:rsidRPr="009E176C">
              <w:t>If you are speaking about a serious issue and you are smiling (or giggling), it says the issue is not important. On the other hand, if you are talking about a funny event, a smile can influence the audience to laugh.</w:t>
            </w:r>
          </w:p>
        </w:tc>
        <w:tc>
          <w:tcPr>
            <w:tcW w:w="3824" w:type="dxa"/>
          </w:tcPr>
          <w:p w14:paraId="50E6880E" w14:textId="72A4F2C5" w:rsidR="00AE7314" w:rsidRDefault="00060066" w:rsidP="00697A8F">
            <w:pPr>
              <w:cnfStyle w:val="000000010000" w:firstRow="0" w:lastRow="0" w:firstColumn="0" w:lastColumn="0" w:oddVBand="0" w:evenVBand="0" w:oddHBand="0" w:evenHBand="1" w:firstRowFirstColumn="0" w:firstRowLastColumn="0" w:lastRowFirstColumn="0" w:lastRowLastColumn="0"/>
            </w:pPr>
            <w:r>
              <w:t xml:space="preserve">Practise your speech in front of a mirror or record your speech, so you can see what your face is doing. Annotate </w:t>
            </w:r>
            <w:r w:rsidR="00EB3BB8">
              <w:t>instructions onto your speech transcript to signal particular facial expressions if they do not come naturally to you.</w:t>
            </w:r>
          </w:p>
        </w:tc>
      </w:tr>
      <w:tr w:rsidR="00AE7314" w14:paraId="327C9DDB"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B907D3" w14:textId="77777777" w:rsidR="00AE7314" w:rsidRDefault="00AE7314" w:rsidP="00FB24A9">
            <w:r>
              <w:t>Clarity</w:t>
            </w:r>
          </w:p>
        </w:tc>
        <w:tc>
          <w:tcPr>
            <w:tcW w:w="3824" w:type="dxa"/>
          </w:tcPr>
          <w:p w14:paraId="2A6E14F4" w14:textId="3D027158" w:rsidR="00AE7314" w:rsidRPr="00392EB3" w:rsidRDefault="00AE7314" w:rsidP="00697A8F">
            <w:pPr>
              <w:cnfStyle w:val="000000100000" w:firstRow="0" w:lastRow="0" w:firstColumn="0" w:lastColumn="0" w:oddVBand="0" w:evenVBand="0" w:oddHBand="1" w:evenHBand="0" w:firstRowFirstColumn="0" w:firstRowLastColumn="0" w:lastRowFirstColumn="0" w:lastRowLastColumn="0"/>
            </w:pPr>
            <w:r w:rsidRPr="00392EB3">
              <w:t xml:space="preserve">This </w:t>
            </w:r>
            <w:r w:rsidR="00ED16FB">
              <w:t>refers to</w:t>
            </w:r>
            <w:r w:rsidRPr="00392EB3">
              <w:t xml:space="preserve"> speaking clearly</w:t>
            </w:r>
            <w:r w:rsidR="00ED16FB">
              <w:t>.</w:t>
            </w:r>
          </w:p>
          <w:p w14:paraId="5C268C50" w14:textId="2C751471" w:rsidR="00AE7314" w:rsidRDefault="00AE7314" w:rsidP="00697A8F">
            <w:pPr>
              <w:cnfStyle w:val="000000100000" w:firstRow="0" w:lastRow="0" w:firstColumn="0" w:lastColumn="0" w:oddVBand="0" w:evenVBand="0" w:oddHBand="1" w:evenHBand="0" w:firstRowFirstColumn="0" w:firstRowLastColumn="0" w:lastRowFirstColumn="0" w:lastRowLastColumn="0"/>
            </w:pPr>
            <w:r w:rsidRPr="00392EB3">
              <w:t>You need to speak deliberately, but not so</w:t>
            </w:r>
            <w:r>
              <w:t xml:space="preserve"> </w:t>
            </w:r>
            <w:r w:rsidRPr="00392EB3">
              <w:t>slow</w:t>
            </w:r>
            <w:r w:rsidR="001E07DC">
              <w:t>ly</w:t>
            </w:r>
            <w:r w:rsidRPr="00392EB3">
              <w:t xml:space="preserve"> that you </w:t>
            </w:r>
            <w:r>
              <w:t>sound like</w:t>
            </w:r>
            <w:r w:rsidRPr="00392EB3">
              <w:t xml:space="preserve"> a robot.</w:t>
            </w:r>
          </w:p>
        </w:tc>
        <w:tc>
          <w:tcPr>
            <w:tcW w:w="3824" w:type="dxa"/>
          </w:tcPr>
          <w:p w14:paraId="4DE1B154" w14:textId="77777777" w:rsidR="00AE7314" w:rsidRPr="0008026D" w:rsidRDefault="00AE7314" w:rsidP="00D01A76">
            <w:pPr>
              <w:cnfStyle w:val="000000100000" w:firstRow="0" w:lastRow="0" w:firstColumn="0" w:lastColumn="0" w:oddVBand="0" w:evenVBand="0" w:oddHBand="1" w:evenHBand="0" w:firstRowFirstColumn="0" w:firstRowLastColumn="0" w:lastRowFirstColumn="0" w:lastRowLastColumn="0"/>
            </w:pPr>
            <w:r w:rsidRPr="0008026D">
              <w:t>In front of the mirror, make wide chewing motions while humming gently.</w:t>
            </w:r>
          </w:p>
          <w:p w14:paraId="665CBC4E" w14:textId="10FD2114" w:rsidR="00AE7314" w:rsidRPr="0008026D" w:rsidRDefault="00AE7314" w:rsidP="00D01A76">
            <w:pPr>
              <w:cnfStyle w:val="000000100000" w:firstRow="0" w:lastRow="0" w:firstColumn="0" w:lastColumn="0" w:oddVBand="0" w:evenVBand="0" w:oddHBand="1" w:evenHBand="0" w:firstRowFirstColumn="0" w:firstRowLastColumn="0" w:lastRowFirstColumn="0" w:lastRowLastColumn="0"/>
            </w:pPr>
            <w:r w:rsidRPr="0008026D">
              <w:t>Stretch every muscle in your jaw and face. Open your mouth as wide as possible (as if you were about to yawn), while moving your jaw in circles, and sideways.</w:t>
            </w:r>
          </w:p>
          <w:p w14:paraId="0EB0DF8B" w14:textId="19E96EC5" w:rsidR="00AE7314" w:rsidRDefault="00AE7314" w:rsidP="00697A8F">
            <w:pPr>
              <w:cnfStyle w:val="000000100000" w:firstRow="0" w:lastRow="0" w:firstColumn="0" w:lastColumn="0" w:oddVBand="0" w:evenVBand="0" w:oddHBand="1" w:evenHBand="0" w:firstRowFirstColumn="0" w:firstRowLastColumn="0" w:lastRowFirstColumn="0" w:lastRowLastColumn="0"/>
            </w:pPr>
            <w:r>
              <w:t>Practise t</w:t>
            </w:r>
            <w:r w:rsidRPr="0008026D">
              <w:t>ongue twisters</w:t>
            </w:r>
            <w:r w:rsidR="00EC3369">
              <w:t>.</w:t>
            </w:r>
          </w:p>
        </w:tc>
      </w:tr>
      <w:tr w:rsidR="00AE7314" w14:paraId="71E5BFD6"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1C0A389" w14:textId="77777777" w:rsidR="00AE7314" w:rsidRDefault="00AE7314" w:rsidP="00FB24A9">
            <w:r w:rsidRPr="00FB04E0">
              <w:t>Pitch</w:t>
            </w:r>
          </w:p>
        </w:tc>
        <w:tc>
          <w:tcPr>
            <w:tcW w:w="3824" w:type="dxa"/>
          </w:tcPr>
          <w:p w14:paraId="064EBBD4" w14:textId="2B4B357D" w:rsidR="00AE7314" w:rsidRDefault="00AE7314" w:rsidP="00697A8F">
            <w:pPr>
              <w:cnfStyle w:val="000000010000" w:firstRow="0" w:lastRow="0" w:firstColumn="0" w:lastColumn="0" w:oddVBand="0" w:evenVBand="0" w:oddHBand="0" w:evenHBand="1" w:firstRowFirstColumn="0" w:firstRowLastColumn="0" w:lastRowFirstColumn="0" w:lastRowLastColumn="0"/>
            </w:pPr>
            <w:r w:rsidRPr="001827C9">
              <w:t>To understand</w:t>
            </w:r>
            <w:r>
              <w:t xml:space="preserve"> </w:t>
            </w:r>
            <w:r w:rsidRPr="001827C9">
              <w:t>pitch, think of music. It has high and low notes as do people's voices.</w:t>
            </w:r>
          </w:p>
        </w:tc>
        <w:tc>
          <w:tcPr>
            <w:tcW w:w="3824" w:type="dxa"/>
          </w:tcPr>
          <w:p w14:paraId="15886DA3" w14:textId="77777777" w:rsidR="00AE7314" w:rsidRPr="00E63C6F" w:rsidRDefault="00AE7314" w:rsidP="00D01A76">
            <w:pPr>
              <w:cnfStyle w:val="000000010000" w:firstRow="0" w:lastRow="0" w:firstColumn="0" w:lastColumn="0" w:oddVBand="0" w:evenVBand="0" w:oddHBand="0" w:evenHBand="1" w:firstRowFirstColumn="0" w:firstRowLastColumn="0" w:lastRowFirstColumn="0" w:lastRowLastColumn="0"/>
            </w:pPr>
            <w:r w:rsidRPr="00E63C6F">
              <w:t>Take a deep breath in and begin speaking on</w:t>
            </w:r>
            <w:r>
              <w:t xml:space="preserve"> </w:t>
            </w:r>
            <w:r w:rsidRPr="00E63C6F">
              <w:t>whatever topic you choose</w:t>
            </w:r>
            <w:r>
              <w:t xml:space="preserve"> </w:t>
            </w:r>
            <w:r w:rsidRPr="00E63C6F">
              <w:t>until you run out of breath. It c</w:t>
            </w:r>
            <w:r>
              <w:t xml:space="preserve">an be any topic. </w:t>
            </w:r>
            <w:r w:rsidRPr="00E63C6F">
              <w:t>Remain on the SAME note all the time.</w:t>
            </w:r>
          </w:p>
          <w:p w14:paraId="2DE2D3D8" w14:textId="77777777" w:rsidR="00AE7314" w:rsidRDefault="00AE7314" w:rsidP="00697A8F">
            <w:pPr>
              <w:cnfStyle w:val="000000010000" w:firstRow="0" w:lastRow="0" w:firstColumn="0" w:lastColumn="0" w:oddVBand="0" w:evenVBand="0" w:oddHBand="0" w:evenHBand="1" w:firstRowFirstColumn="0" w:firstRowLastColumn="0" w:lastRowFirstColumn="0" w:lastRowLastColumn="0"/>
            </w:pPr>
            <w:r w:rsidRPr="00E63C6F">
              <w:t>When you have finished, choose another note. Note the difference in the emotions.</w:t>
            </w:r>
          </w:p>
        </w:tc>
      </w:tr>
      <w:tr w:rsidR="00AE7314" w14:paraId="34AE90EB"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FD61B1" w14:textId="77777777" w:rsidR="00AE7314" w:rsidRDefault="00AE7314" w:rsidP="00FB24A9">
            <w:r w:rsidRPr="00A06046">
              <w:t>Tone</w:t>
            </w:r>
          </w:p>
        </w:tc>
        <w:tc>
          <w:tcPr>
            <w:tcW w:w="3824" w:type="dxa"/>
          </w:tcPr>
          <w:p w14:paraId="34997AF9" w14:textId="77777777" w:rsidR="00AE7314" w:rsidRDefault="00AE7314" w:rsidP="00697A8F">
            <w:pPr>
              <w:cnfStyle w:val="000000100000" w:firstRow="0" w:lastRow="0" w:firstColumn="0" w:lastColumn="0" w:oddVBand="0" w:evenVBand="0" w:oddHBand="1" w:evenHBand="0" w:firstRowFirstColumn="0" w:firstRowLastColumn="0" w:lastRowFirstColumn="0" w:lastRowLastColumn="0"/>
            </w:pPr>
            <w:r>
              <w:t>R</w:t>
            </w:r>
            <w:r w:rsidRPr="006E3B6C">
              <w:t>efers to the emotional content carried by our voices. It is not the words themselves, but 'how' we say them. To speak expressively, is to energise our words appropriately.</w:t>
            </w:r>
          </w:p>
        </w:tc>
        <w:tc>
          <w:tcPr>
            <w:tcW w:w="3824" w:type="dxa"/>
          </w:tcPr>
          <w:p w14:paraId="7F0F7AB8" w14:textId="03AD93F4" w:rsidR="00AE7314" w:rsidRPr="00115368" w:rsidRDefault="00AE7314" w:rsidP="00D01A76">
            <w:pPr>
              <w:cnfStyle w:val="000000100000" w:firstRow="0" w:lastRow="0" w:firstColumn="0" w:lastColumn="0" w:oddVBand="0" w:evenVBand="0" w:oddHBand="1" w:evenHBand="0" w:firstRowFirstColumn="0" w:firstRowLastColumn="0" w:lastRowFirstColumn="0" w:lastRowLastColumn="0"/>
            </w:pPr>
            <w:r w:rsidRPr="00115368">
              <w:t>Repeat the words</w:t>
            </w:r>
            <w:r>
              <w:t xml:space="preserve"> ‘</w:t>
            </w:r>
            <w:r w:rsidR="006227FE">
              <w:t>h</w:t>
            </w:r>
            <w:r w:rsidR="006227FE" w:rsidRPr="00115368">
              <w:t xml:space="preserve">am </w:t>
            </w:r>
            <w:r w:rsidR="006227FE">
              <w:t>s</w:t>
            </w:r>
            <w:r w:rsidR="006227FE" w:rsidRPr="00115368">
              <w:t>andwich</w:t>
            </w:r>
            <w:r w:rsidR="006227FE">
              <w:t xml:space="preserve">’ </w:t>
            </w:r>
            <w:r w:rsidRPr="00115368">
              <w:t>in as many varying ways as you can.</w:t>
            </w:r>
            <w:r>
              <w:t xml:space="preserve"> </w:t>
            </w:r>
            <w:r w:rsidRPr="00115368">
              <w:t>For example</w:t>
            </w:r>
            <w:r>
              <w:t>,</w:t>
            </w:r>
            <w:r w:rsidRPr="00115368">
              <w:t xml:space="preserve"> say it</w:t>
            </w:r>
            <w:r>
              <w:t>:</w:t>
            </w:r>
            <w:r w:rsidRPr="00115368">
              <w:t xml:space="preserve"> angrily, happily, sadly, lovingly, despairingly, laughingly, importantly, slyly, snidely, shyly</w:t>
            </w:r>
            <w:r w:rsidR="009015D2">
              <w:t>.</w:t>
            </w:r>
          </w:p>
          <w:p w14:paraId="0FE3E400" w14:textId="77777777" w:rsidR="00AE7314" w:rsidRDefault="00AE7314" w:rsidP="00697A8F">
            <w:pPr>
              <w:cnfStyle w:val="000000100000" w:firstRow="0" w:lastRow="0" w:firstColumn="0" w:lastColumn="0" w:oddVBand="0" w:evenVBand="0" w:oddHBand="1" w:evenHBand="0" w:firstRowFirstColumn="0" w:firstRowLastColumn="0" w:lastRowFirstColumn="0" w:lastRowLastColumn="0"/>
            </w:pPr>
            <w:r w:rsidRPr="00115368">
              <w:t>Remember to listen for emotional truth or believability!</w:t>
            </w:r>
          </w:p>
        </w:tc>
      </w:tr>
      <w:tr w:rsidR="00AE7314" w14:paraId="4D89F69F"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7FA54B3" w14:textId="77777777" w:rsidR="00AE7314" w:rsidRPr="00A06046" w:rsidRDefault="00AE7314" w:rsidP="00FB24A9">
            <w:r>
              <w:t>Pace</w:t>
            </w:r>
          </w:p>
        </w:tc>
        <w:tc>
          <w:tcPr>
            <w:tcW w:w="3824" w:type="dxa"/>
          </w:tcPr>
          <w:p w14:paraId="49901BE3" w14:textId="7ECAAA14" w:rsidR="00AE7314" w:rsidRPr="00EB3E06" w:rsidRDefault="00AE7314" w:rsidP="00D01A76">
            <w:pPr>
              <w:cnfStyle w:val="000000010000" w:firstRow="0" w:lastRow="0" w:firstColumn="0" w:lastColumn="0" w:oddVBand="0" w:evenVBand="0" w:oddHBand="0" w:evenHBand="1" w:firstRowFirstColumn="0" w:firstRowLastColumn="0" w:lastRowFirstColumn="0" w:lastRowLastColumn="0"/>
            </w:pPr>
            <w:r w:rsidRPr="00EB3E06">
              <w:t xml:space="preserve">This is the </w:t>
            </w:r>
            <w:r w:rsidR="00DB2858">
              <w:t>speed</w:t>
            </w:r>
            <w:r w:rsidR="00DB2858" w:rsidRPr="00EB3E06">
              <w:t xml:space="preserve"> </w:t>
            </w:r>
            <w:r w:rsidRPr="00EB3E06">
              <w:t>or rate at which one speaks.</w:t>
            </w:r>
          </w:p>
          <w:p w14:paraId="388AAA88" w14:textId="6FB6B0A9" w:rsidR="00AE7314" w:rsidRDefault="00DB2858" w:rsidP="00D01A76">
            <w:pPr>
              <w:cnfStyle w:val="000000010000" w:firstRow="0" w:lastRow="0" w:firstColumn="0" w:lastColumn="0" w:oddVBand="0" w:evenVBand="0" w:oddHBand="0" w:evenHBand="1" w:firstRowFirstColumn="0" w:firstRowLastColumn="0" w:lastRowFirstColumn="0" w:lastRowLastColumn="0"/>
            </w:pPr>
            <w:r>
              <w:t>Pace</w:t>
            </w:r>
            <w:r w:rsidR="00AE7314" w:rsidRPr="00EB3E06">
              <w:t xml:space="preserve"> matters because</w:t>
            </w:r>
            <w:r w:rsidR="00AE7314">
              <w:t xml:space="preserve"> </w:t>
            </w:r>
            <w:r w:rsidR="00AE7314" w:rsidRPr="00EB3E06">
              <w:t>how fast</w:t>
            </w:r>
            <w:r w:rsidR="00AE7314">
              <w:t xml:space="preserve"> </w:t>
            </w:r>
            <w:r w:rsidR="00AE7314" w:rsidRPr="00EB3E06">
              <w:t>or</w:t>
            </w:r>
            <w:r w:rsidR="00AE7314">
              <w:t xml:space="preserve"> </w:t>
            </w:r>
            <w:r w:rsidR="00AE7314" w:rsidRPr="00EB3E06">
              <w:t>how slow</w:t>
            </w:r>
            <w:r w:rsidR="00AE7314">
              <w:t xml:space="preserve"> </w:t>
            </w:r>
            <w:r w:rsidR="00AE7314" w:rsidRPr="00EB3E06">
              <w:t>you speak alters the listener's perception of your topic.</w:t>
            </w:r>
          </w:p>
        </w:tc>
        <w:tc>
          <w:tcPr>
            <w:tcW w:w="3824" w:type="dxa"/>
          </w:tcPr>
          <w:p w14:paraId="3ABCFFCB" w14:textId="3C87C384" w:rsidR="00AE7314" w:rsidRPr="00D13B8F" w:rsidRDefault="00AE7314" w:rsidP="00D01A76">
            <w:pPr>
              <w:cnfStyle w:val="000000010000" w:firstRow="0" w:lastRow="0" w:firstColumn="0" w:lastColumn="0" w:oddVBand="0" w:evenVBand="0" w:oddHBand="0" w:evenHBand="1" w:firstRowFirstColumn="0" w:firstRowLastColumn="0" w:lastRowFirstColumn="0" w:lastRowLastColumn="0"/>
            </w:pPr>
            <w:r w:rsidRPr="00D13B8F">
              <w:t>Fast speaking can draw an audience in to take action about what you are saying</w:t>
            </w:r>
            <w:r w:rsidR="009015D2">
              <w:t>.</w:t>
            </w:r>
          </w:p>
          <w:p w14:paraId="7FADE728" w14:textId="4B088486" w:rsidR="00AE7314" w:rsidRPr="00115368" w:rsidRDefault="00AE7314" w:rsidP="00D01A76">
            <w:pPr>
              <w:cnfStyle w:val="000000010000" w:firstRow="0" w:lastRow="0" w:firstColumn="0" w:lastColumn="0" w:oddVBand="0" w:evenVBand="0" w:oddHBand="0" w:evenHBand="1" w:firstRowFirstColumn="0" w:firstRowLastColumn="0" w:lastRowFirstColumn="0" w:lastRowLastColumn="0"/>
            </w:pPr>
            <w:r w:rsidRPr="00D13B8F">
              <w:t>A slower pace can make the audience take notice</w:t>
            </w:r>
            <w:r w:rsidR="009015D2">
              <w:t>.</w:t>
            </w:r>
          </w:p>
        </w:tc>
      </w:tr>
      <w:tr w:rsidR="00AE7314" w14:paraId="32CD3354"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0C70CCD" w14:textId="77777777" w:rsidR="00AE7314" w:rsidRPr="00A06046" w:rsidRDefault="00AE7314" w:rsidP="00FB24A9">
            <w:r>
              <w:t>Volume</w:t>
            </w:r>
          </w:p>
        </w:tc>
        <w:tc>
          <w:tcPr>
            <w:tcW w:w="3824" w:type="dxa"/>
          </w:tcPr>
          <w:p w14:paraId="2F42E28D" w14:textId="6B437526" w:rsidR="00AE7314" w:rsidRPr="009A7FF1" w:rsidRDefault="00DB2858" w:rsidP="00D01A76">
            <w:pPr>
              <w:cnfStyle w:val="000000100000" w:firstRow="0" w:lastRow="0" w:firstColumn="0" w:lastColumn="0" w:oddVBand="0" w:evenVBand="0" w:oddHBand="1" w:evenHBand="0" w:firstRowFirstColumn="0" w:firstRowLastColumn="0" w:lastRowFirstColumn="0" w:lastRowLastColumn="0"/>
            </w:pPr>
            <w:r>
              <w:t xml:space="preserve">Volume refers to how loud you speak. </w:t>
            </w:r>
            <w:r w:rsidR="00AE7314" w:rsidRPr="009A7FF1">
              <w:t>If your audience can’t hear you, they can’t relate to what you are saying.</w:t>
            </w:r>
          </w:p>
          <w:p w14:paraId="33F9F90A" w14:textId="77777777" w:rsidR="00AE7314" w:rsidRDefault="00AE7314" w:rsidP="00D01A76">
            <w:pPr>
              <w:cnfStyle w:val="000000100000" w:firstRow="0" w:lastRow="0" w:firstColumn="0" w:lastColumn="0" w:oddVBand="0" w:evenVBand="0" w:oddHBand="1" w:evenHBand="0" w:firstRowFirstColumn="0" w:firstRowLastColumn="0" w:lastRowFirstColumn="0" w:lastRowLastColumn="0"/>
            </w:pPr>
            <w:r w:rsidRPr="009A7FF1">
              <w:t>Variations in volume can grab the</w:t>
            </w:r>
            <w:r>
              <w:t xml:space="preserve"> </w:t>
            </w:r>
            <w:r w:rsidRPr="009A7FF1">
              <w:t>audience’s attention – use this when you are talking about something new and important.</w:t>
            </w:r>
          </w:p>
        </w:tc>
        <w:tc>
          <w:tcPr>
            <w:tcW w:w="3824" w:type="dxa"/>
          </w:tcPr>
          <w:p w14:paraId="17D3C8DB" w14:textId="31742E1C" w:rsidR="00AE7314" w:rsidRPr="00115368" w:rsidRDefault="00AE7314" w:rsidP="00D01A76">
            <w:pPr>
              <w:cnfStyle w:val="000000100000" w:firstRow="0" w:lastRow="0" w:firstColumn="0" w:lastColumn="0" w:oddVBand="0" w:evenVBand="0" w:oddHBand="1" w:evenHBand="0" w:firstRowFirstColumn="0" w:firstRowLastColumn="0" w:lastRowFirstColumn="0" w:lastRowLastColumn="0"/>
            </w:pPr>
            <w:r w:rsidRPr="009A7FF1">
              <w:t>Work on projecting your voice</w:t>
            </w:r>
            <w:r w:rsidR="00EC3369">
              <w:t>.</w:t>
            </w:r>
          </w:p>
        </w:tc>
      </w:tr>
      <w:tr w:rsidR="00AE7314" w14:paraId="6C4F63AF"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36F915" w14:textId="77777777" w:rsidR="00AE7314" w:rsidRDefault="00AE7314" w:rsidP="00FB24A9">
            <w:r>
              <w:t>Pause</w:t>
            </w:r>
          </w:p>
        </w:tc>
        <w:tc>
          <w:tcPr>
            <w:tcW w:w="3824" w:type="dxa"/>
          </w:tcPr>
          <w:p w14:paraId="28FE4CC2" w14:textId="3E8D8554" w:rsidR="00AE7314" w:rsidRPr="00F236F5" w:rsidRDefault="00AE7314" w:rsidP="00D01A76">
            <w:pPr>
              <w:cnfStyle w:val="000000010000" w:firstRow="0" w:lastRow="0" w:firstColumn="0" w:lastColumn="0" w:oddVBand="0" w:evenVBand="0" w:oddHBand="0" w:evenHBand="1" w:firstRowFirstColumn="0" w:firstRowLastColumn="0" w:lastRowFirstColumn="0" w:lastRowLastColumn="0"/>
            </w:pPr>
            <w:r w:rsidRPr="00F236F5">
              <w:t xml:space="preserve">This is longer than a normal </w:t>
            </w:r>
            <w:r w:rsidR="009015D2">
              <w:t>stop</w:t>
            </w:r>
            <w:r w:rsidR="009015D2" w:rsidRPr="00F236F5">
              <w:t xml:space="preserve"> </w:t>
            </w:r>
            <w:r w:rsidRPr="00F236F5">
              <w:t>you would take for a comma or full stop.</w:t>
            </w:r>
          </w:p>
          <w:p w14:paraId="3ED375CF" w14:textId="77777777" w:rsidR="00AE7314" w:rsidRPr="00F236F5" w:rsidRDefault="00AE7314" w:rsidP="00D01A76">
            <w:pPr>
              <w:cnfStyle w:val="000000010000" w:firstRow="0" w:lastRow="0" w:firstColumn="0" w:lastColumn="0" w:oddVBand="0" w:evenVBand="0" w:oddHBand="0" w:evenHBand="1" w:firstRowFirstColumn="0" w:firstRowLastColumn="0" w:lastRowFirstColumn="0" w:lastRowLastColumn="0"/>
            </w:pPr>
            <w:r w:rsidRPr="00F236F5">
              <w:t>It allows for the information to sink into the listeners’ brains.</w:t>
            </w:r>
          </w:p>
          <w:p w14:paraId="515B5D0A" w14:textId="77777777" w:rsidR="00AE7314" w:rsidRPr="009A7FF1" w:rsidRDefault="00AE7314" w:rsidP="00D01A76">
            <w:pPr>
              <w:cnfStyle w:val="000000010000" w:firstRow="0" w:lastRow="0" w:firstColumn="0" w:lastColumn="0" w:oddVBand="0" w:evenVBand="0" w:oddHBand="0" w:evenHBand="1" w:firstRowFirstColumn="0" w:firstRowLastColumn="0" w:lastRowFirstColumn="0" w:lastRowLastColumn="0"/>
            </w:pPr>
            <w:r w:rsidRPr="00F236F5">
              <w:t>Dramatic statements, main points, points needing extra emphasis, or any point that requires extra attention are appropriate for this pause.</w:t>
            </w:r>
          </w:p>
        </w:tc>
        <w:tc>
          <w:tcPr>
            <w:tcW w:w="3824" w:type="dxa"/>
          </w:tcPr>
          <w:p w14:paraId="390D367A" w14:textId="77777777" w:rsidR="00AE7314" w:rsidRDefault="00AE7314" w:rsidP="00D01A76">
            <w:pPr>
              <w:cnfStyle w:val="000000010000" w:firstRow="0" w:lastRow="0" w:firstColumn="0" w:lastColumn="0" w:oddVBand="0" w:evenVBand="0" w:oddHBand="0" w:evenHBand="1" w:firstRowFirstColumn="0" w:firstRowLastColumn="0" w:lastRowFirstColumn="0" w:lastRowLastColumn="0"/>
            </w:pPr>
            <w:r>
              <w:t>Try looking around the room when you come to a point where you would like to show emphasis through pause.</w:t>
            </w:r>
          </w:p>
          <w:p w14:paraId="4AEFCB19" w14:textId="77777777" w:rsidR="00AE7314" w:rsidRPr="009A7FF1" w:rsidRDefault="00AE7314" w:rsidP="00D01A76">
            <w:pPr>
              <w:cnfStyle w:val="000000010000" w:firstRow="0" w:lastRow="0" w:firstColumn="0" w:lastColumn="0" w:oddVBand="0" w:evenVBand="0" w:oddHBand="0" w:evenHBand="1" w:firstRowFirstColumn="0" w:firstRowLastColumn="0" w:lastRowFirstColumn="0" w:lastRowLastColumn="0"/>
            </w:pPr>
            <w:r>
              <w:t>Clearly indicate on your notes where you are going to pause.</w:t>
            </w:r>
          </w:p>
        </w:tc>
      </w:tr>
    </w:tbl>
    <w:p w14:paraId="7EB9FADE" w14:textId="689D85E4" w:rsidR="00286C9B" w:rsidRDefault="00286C9B" w:rsidP="00C701BC">
      <w:pPr>
        <w:pStyle w:val="Heading2"/>
        <w:spacing w:before="240"/>
      </w:pPr>
      <w:bookmarkStart w:id="33" w:name="_Toc159594142"/>
      <w:r>
        <w:t xml:space="preserve">Phase 3, activity </w:t>
      </w:r>
      <w:r w:rsidR="006C57D4">
        <w:t>7</w:t>
      </w:r>
      <w:r w:rsidR="00EB4EC2">
        <w:t xml:space="preserve"> – revisiting the text</w:t>
      </w:r>
      <w:bookmarkEnd w:id="33"/>
    </w:p>
    <w:p w14:paraId="1D88BE53" w14:textId="392C92F7" w:rsidR="007F5736" w:rsidRDefault="00381C9B" w:rsidP="00EB4EC2">
      <w:r>
        <w:t xml:space="preserve">What can you recall from our initial </w:t>
      </w:r>
      <w:r w:rsidR="003C3858">
        <w:t xml:space="preserve">reading of </w:t>
      </w:r>
      <w:r w:rsidR="003C3858" w:rsidRPr="003C3858">
        <w:rPr>
          <w:rStyle w:val="Strong"/>
        </w:rPr>
        <w:t xml:space="preserve">Core text </w:t>
      </w:r>
      <w:r w:rsidR="00261154">
        <w:rPr>
          <w:rStyle w:val="Strong"/>
        </w:rPr>
        <w:t>1</w:t>
      </w:r>
      <w:r w:rsidR="003C3858" w:rsidRPr="003C3858">
        <w:rPr>
          <w:rStyle w:val="Strong"/>
        </w:rPr>
        <w:t xml:space="preserve"> – </w:t>
      </w:r>
      <w:r w:rsidR="002A589A">
        <w:rPr>
          <w:rStyle w:val="Strong"/>
        </w:rPr>
        <w:t>t</w:t>
      </w:r>
      <w:r w:rsidR="003C3858" w:rsidRPr="003C3858">
        <w:rPr>
          <w:rStyle w:val="Strong"/>
        </w:rPr>
        <w:t>he Legacy Junior Public Speaking Award 2022 NSW State Final – Romanticising Crime</w:t>
      </w:r>
      <w:r w:rsidR="003C3858">
        <w:t>?</w:t>
      </w:r>
    </w:p>
    <w:p w14:paraId="2BE262FF" w14:textId="61507BBB" w:rsidR="007F5736" w:rsidRDefault="007F5736" w:rsidP="00171660">
      <w:pPr>
        <w:pStyle w:val="ListNumber"/>
        <w:numPr>
          <w:ilvl w:val="0"/>
          <w:numId w:val="15"/>
        </w:numPr>
      </w:pPr>
      <w:r>
        <w:t>In pairs, rearrange the quotes from the speech below into an order that makes sense.</w:t>
      </w:r>
    </w:p>
    <w:p w14:paraId="201880DE" w14:textId="11884AEF" w:rsidR="00EB4EC2" w:rsidRDefault="00895DA1" w:rsidP="00895DA1">
      <w:pPr>
        <w:pStyle w:val="Caption"/>
      </w:pPr>
      <w:r>
        <w:t xml:space="preserve">Table </w:t>
      </w:r>
      <w:fldSimple w:instr=" SEQ Table \* ARABIC ">
        <w:r w:rsidR="00035FCA">
          <w:rPr>
            <w:noProof/>
          </w:rPr>
          <w:t>13</w:t>
        </w:r>
      </w:fldSimple>
      <w:r>
        <w:t xml:space="preserve"> – quotes from the speech</w:t>
      </w:r>
    </w:p>
    <w:tbl>
      <w:tblPr>
        <w:tblStyle w:val="Tableheader"/>
        <w:tblW w:w="0" w:type="auto"/>
        <w:tblLook w:val="04A0" w:firstRow="1" w:lastRow="0" w:firstColumn="1" w:lastColumn="0" w:noHBand="0" w:noVBand="1"/>
        <w:tblCaption w:val="Quotes from the speech"/>
        <w:tblDescription w:val="Quotes from Core text 2 – The Legacy Junior Public Speaking Award 2022 NSW State Final – Romanticising Crime."/>
      </w:tblPr>
      <w:tblGrid>
        <w:gridCol w:w="9628"/>
      </w:tblGrid>
      <w:tr w:rsidR="00895DA1" w14:paraId="4003C7D4" w14:textId="77777777" w:rsidTr="00895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3034891" w14:textId="16644EE1" w:rsidR="00895DA1" w:rsidRDefault="00895DA1" w:rsidP="00895DA1">
            <w:r>
              <w:t xml:space="preserve">Quotes from </w:t>
            </w:r>
            <w:r w:rsidRPr="00895DA1">
              <w:t xml:space="preserve">Core text </w:t>
            </w:r>
            <w:r w:rsidR="00261154">
              <w:t>1</w:t>
            </w:r>
            <w:r w:rsidRPr="00895DA1">
              <w:t xml:space="preserve"> – </w:t>
            </w:r>
            <w:r w:rsidR="002A589A">
              <w:t>t</w:t>
            </w:r>
            <w:r w:rsidRPr="00895DA1">
              <w:t>he Legacy Junior Public Speaking Award 2022 NSW State Final – Romanticising Crime</w:t>
            </w:r>
          </w:p>
        </w:tc>
      </w:tr>
      <w:tr w:rsidR="00895DA1" w14:paraId="20F57A02" w14:textId="77777777" w:rsidTr="0089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C15F218" w14:textId="135216B2" w:rsidR="00895DA1" w:rsidRPr="00895DA1" w:rsidRDefault="00895DA1" w:rsidP="00895DA1">
            <w:pPr>
              <w:rPr>
                <w:b w:val="0"/>
                <w:bCs/>
              </w:rPr>
            </w:pPr>
            <w:r w:rsidRPr="00895DA1">
              <w:rPr>
                <w:b w:val="0"/>
                <w:bCs/>
              </w:rPr>
              <w:t>Women account for 70% of serial killer victims, which, on its own, is an appalling statistic</w:t>
            </w:r>
            <w:r>
              <w:rPr>
                <w:b w:val="0"/>
                <w:bCs/>
              </w:rPr>
              <w:t>.</w:t>
            </w:r>
          </w:p>
        </w:tc>
      </w:tr>
      <w:tr w:rsidR="00895DA1" w14:paraId="7F995B2E" w14:textId="77777777" w:rsidTr="00895D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45658CD" w14:textId="4F3D65A2" w:rsidR="00895DA1" w:rsidRPr="00895DA1" w:rsidRDefault="00895DA1" w:rsidP="00895DA1">
            <w:pPr>
              <w:rPr>
                <w:b w:val="0"/>
                <w:bCs/>
              </w:rPr>
            </w:pPr>
            <w:r w:rsidRPr="00895DA1">
              <w:rPr>
                <w:b w:val="0"/>
                <w:bCs/>
              </w:rPr>
              <w:t>Recently, young women have been obsessing over true crime, watching the latest dramatised Netflix doco series and listening to podcasts whenever they get the chance</w:t>
            </w:r>
            <w:r>
              <w:rPr>
                <w:b w:val="0"/>
                <w:bCs/>
              </w:rPr>
              <w:t>.</w:t>
            </w:r>
          </w:p>
        </w:tc>
      </w:tr>
      <w:tr w:rsidR="00895DA1" w14:paraId="2F2D0889" w14:textId="77777777" w:rsidTr="0089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94BE215" w14:textId="14426101" w:rsidR="00895DA1" w:rsidRPr="00895DA1" w:rsidRDefault="00895DA1" w:rsidP="00895DA1">
            <w:pPr>
              <w:rPr>
                <w:b w:val="0"/>
                <w:bCs/>
              </w:rPr>
            </w:pPr>
            <w:r w:rsidRPr="00895DA1">
              <w:rPr>
                <w:b w:val="0"/>
                <w:bCs/>
              </w:rPr>
              <w:t>We all think that we are unaffected by these type of events, but that causes us to separate it from ourselves</w:t>
            </w:r>
            <w:r w:rsidR="00EC3369">
              <w:rPr>
                <w:b w:val="0"/>
                <w:bCs/>
              </w:rPr>
              <w:t>.</w:t>
            </w:r>
          </w:p>
        </w:tc>
      </w:tr>
      <w:tr w:rsidR="00895DA1" w14:paraId="6848BA23" w14:textId="77777777" w:rsidTr="00895D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9806C6" w14:textId="5EF33B2F" w:rsidR="00895DA1" w:rsidRPr="00765F57" w:rsidRDefault="00895DA1" w:rsidP="00765F57">
            <w:pPr>
              <w:rPr>
                <w:b w:val="0"/>
                <w:bCs/>
              </w:rPr>
            </w:pPr>
            <w:r w:rsidRPr="00765F57">
              <w:rPr>
                <w:b w:val="0"/>
                <w:bCs/>
              </w:rPr>
              <w:t>So the next time you or I go to press that play button on the Spotify true crime podcasts, we need to research, is this ethical?</w:t>
            </w:r>
          </w:p>
        </w:tc>
      </w:tr>
      <w:tr w:rsidR="00895DA1" w14:paraId="2A69A8CE" w14:textId="77777777" w:rsidTr="0089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DAD3F7E" w14:textId="0170CFD2" w:rsidR="00895DA1" w:rsidRPr="00895DA1" w:rsidRDefault="00895DA1" w:rsidP="00895DA1">
            <w:pPr>
              <w:rPr>
                <w:b w:val="0"/>
                <w:bCs/>
              </w:rPr>
            </w:pPr>
            <w:r w:rsidRPr="00895DA1">
              <w:rPr>
                <w:b w:val="0"/>
                <w:bCs/>
              </w:rPr>
              <w:t>The casual everyday routine. I'm walking home from school, AirPods in, Spotify opened, and BuzzFeed Unsolved playing-- my favourite true crime podcast</w:t>
            </w:r>
            <w:r>
              <w:rPr>
                <w:b w:val="0"/>
                <w:bCs/>
              </w:rPr>
              <w:t>.</w:t>
            </w:r>
          </w:p>
        </w:tc>
      </w:tr>
      <w:tr w:rsidR="00895DA1" w14:paraId="72E98C26" w14:textId="77777777" w:rsidTr="00895D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DDD03DA" w14:textId="31ED8788" w:rsidR="00895DA1" w:rsidRPr="00895DA1" w:rsidRDefault="00895DA1" w:rsidP="00895DA1">
            <w:pPr>
              <w:rPr>
                <w:b w:val="0"/>
                <w:bCs/>
              </w:rPr>
            </w:pPr>
            <w:r w:rsidRPr="00895DA1">
              <w:rPr>
                <w:b w:val="0"/>
                <w:bCs/>
              </w:rPr>
              <w:t>True crime content needs to change.</w:t>
            </w:r>
          </w:p>
        </w:tc>
      </w:tr>
      <w:tr w:rsidR="00895DA1" w14:paraId="62E2A487" w14:textId="77777777" w:rsidTr="00895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DA0445" w14:textId="39845F93" w:rsidR="00895DA1" w:rsidRPr="00895DA1" w:rsidRDefault="00895DA1" w:rsidP="00895DA1">
            <w:pPr>
              <w:rPr>
                <w:b w:val="0"/>
                <w:bCs/>
              </w:rPr>
            </w:pPr>
            <w:r w:rsidRPr="00895DA1">
              <w:rPr>
                <w:b w:val="0"/>
                <w:bCs/>
              </w:rPr>
              <w:t>This disillusionment changes how we perceive the world</w:t>
            </w:r>
            <w:r w:rsidR="003D23B6">
              <w:rPr>
                <w:b w:val="0"/>
                <w:bCs/>
              </w:rPr>
              <w:t>.</w:t>
            </w:r>
            <w:r>
              <w:rPr>
                <w:b w:val="0"/>
                <w:bCs/>
              </w:rPr>
              <w:t>.</w:t>
            </w:r>
            <w:r w:rsidRPr="00895DA1">
              <w:rPr>
                <w:b w:val="0"/>
                <w:bCs/>
              </w:rPr>
              <w:t>.</w:t>
            </w:r>
          </w:p>
        </w:tc>
      </w:tr>
    </w:tbl>
    <w:p w14:paraId="2E6857BC" w14:textId="668126D0" w:rsidR="00762438" w:rsidRPr="00DA54AC" w:rsidRDefault="003D23B6" w:rsidP="003159E1">
      <w:pPr>
        <w:pStyle w:val="ListNumber"/>
      </w:pPr>
      <w:r>
        <w:t xml:space="preserve">Check your responses against </w:t>
      </w:r>
      <w:r w:rsidR="00762438" w:rsidRPr="00762438">
        <w:rPr>
          <w:rStyle w:val="Strong"/>
        </w:rPr>
        <w:t xml:space="preserve">Core text </w:t>
      </w:r>
      <w:r w:rsidR="00261154">
        <w:rPr>
          <w:rStyle w:val="Strong"/>
        </w:rPr>
        <w:t>1</w:t>
      </w:r>
      <w:r w:rsidR="00762438" w:rsidRPr="00762438">
        <w:rPr>
          <w:rStyle w:val="Strong"/>
        </w:rPr>
        <w:t xml:space="preserve"> – </w:t>
      </w:r>
      <w:r w:rsidR="00245EAB">
        <w:rPr>
          <w:rStyle w:val="Strong"/>
        </w:rPr>
        <w:t>t</w:t>
      </w:r>
      <w:r w:rsidR="00762438" w:rsidRPr="00762438">
        <w:rPr>
          <w:rStyle w:val="Strong"/>
        </w:rPr>
        <w:t>he Legacy Junior Public Speaking Award 2022 NSW State Final – Romanticising Crime</w:t>
      </w:r>
      <w:r w:rsidR="00762438">
        <w:rPr>
          <w:rStyle w:val="Strong"/>
        </w:rPr>
        <w:t>.</w:t>
      </w:r>
    </w:p>
    <w:p w14:paraId="783BE47D" w14:textId="3511A187" w:rsidR="00895DA1" w:rsidRPr="00895DA1" w:rsidRDefault="00BC3B0C" w:rsidP="00970280">
      <w:pPr>
        <w:pStyle w:val="ListNumber"/>
      </w:pPr>
      <w:r>
        <w:t xml:space="preserve">Reflection – </w:t>
      </w:r>
      <w:r w:rsidR="00BC7653">
        <w:t xml:space="preserve">Could </w:t>
      </w:r>
      <w:r>
        <w:t>this make sense in another order?</w:t>
      </w:r>
      <w:r w:rsidR="00FA649D">
        <w:t xml:space="preserve"> </w:t>
      </w:r>
      <w:r w:rsidR="00DC06FA">
        <w:t>Discuss with your partner.</w:t>
      </w:r>
    </w:p>
    <w:p w14:paraId="10873838" w14:textId="389E4714" w:rsidR="007D16A0" w:rsidRPr="00EC3369" w:rsidRDefault="006063E6" w:rsidP="00EC3369">
      <w:pPr>
        <w:pStyle w:val="Heading2"/>
      </w:pPr>
      <w:bookmarkStart w:id="34" w:name="_Toc159594143"/>
      <w:bookmarkStart w:id="35" w:name="_Hlk159492180"/>
      <w:r w:rsidRPr="00EC3369">
        <w:t xml:space="preserve">Core text </w:t>
      </w:r>
      <w:r w:rsidR="00261154" w:rsidRPr="00EC3369">
        <w:t>1</w:t>
      </w:r>
      <w:r w:rsidRPr="00EC3369">
        <w:t xml:space="preserve"> – </w:t>
      </w:r>
      <w:r w:rsidR="005F77A7">
        <w:t>t</w:t>
      </w:r>
      <w:r w:rsidR="005F77A7" w:rsidRPr="00EC3369">
        <w:t xml:space="preserve">he </w:t>
      </w:r>
      <w:r w:rsidRPr="00EC3369">
        <w:t xml:space="preserve">Legacy </w:t>
      </w:r>
      <w:bookmarkStart w:id="36" w:name="_Hlk159493824"/>
      <w:r w:rsidR="00470F0C" w:rsidRPr="00EC3369">
        <w:t xml:space="preserve">Junior Public Speaking Award </w:t>
      </w:r>
      <w:bookmarkEnd w:id="36"/>
      <w:r w:rsidR="00470F0C" w:rsidRPr="00EC3369">
        <w:t>2022 NSW State Final</w:t>
      </w:r>
      <w:r w:rsidR="00136294" w:rsidRPr="00EC3369">
        <w:t xml:space="preserve"> – </w:t>
      </w:r>
      <w:r w:rsidR="007D16A0" w:rsidRPr="00EC3369">
        <w:t>Romanticising Crime</w:t>
      </w:r>
      <w:bookmarkEnd w:id="34"/>
    </w:p>
    <w:p w14:paraId="0B572657" w14:textId="4BBD7E55" w:rsidR="006063E6" w:rsidRPr="00A7488C" w:rsidRDefault="00F859FD" w:rsidP="007D16A0">
      <w:pPr>
        <w:rPr>
          <w:rStyle w:val="Strong"/>
        </w:rPr>
      </w:pPr>
      <w:hyperlink r:id="rId39" w:history="1">
        <w:r w:rsidR="00DA54AC">
          <w:rPr>
            <w:rStyle w:val="Hyperlink"/>
          </w:rPr>
          <w:t>The Legacy Junior Public Speaking Award 2022 NSW State Final – Rowan Myers (Crestwood High School) (27:53 – 34:30)</w:t>
        </w:r>
      </w:hyperlink>
    </w:p>
    <w:p w14:paraId="569AA9E9" w14:textId="51C4EFE7" w:rsidR="00A7488C" w:rsidRDefault="00A7488C" w:rsidP="00A7488C">
      <w:r>
        <w:t>The casual everyday routine. I'm walking home from school, AirPods in, Spotify opened, and BuzzFeed Unsolved playing-- my favourite true crime podcast. And as I'm walking, I listen to these horrific stories of murder, abuse, rape, and violence against women.</w:t>
      </w:r>
    </w:p>
    <w:p w14:paraId="57666FFC" w14:textId="77777777" w:rsidR="00A7488C" w:rsidRDefault="00A7488C" w:rsidP="00A7488C">
      <w:r>
        <w:t>I get home, end the podcast, and not once do I stop and think about the fact that I am listening to the stories of young women just like me, women who have faced truly horrible situations for some light entertainment. Thousands of young women are avid consumers of true crime content. In fact, 73% of people who consume content from the genre are women.</w:t>
      </w:r>
    </w:p>
    <w:p w14:paraId="133D9455" w14:textId="77777777" w:rsidR="00A7488C" w:rsidRDefault="00A7488C" w:rsidP="00A7488C">
      <w:r>
        <w:t>Recently, young women have been obsessing over true crime, watching the latest dramatised Netflix doco series and listening to podcasts whenever they get the chance. And some have even gone as far as to romanticise it, to the point where the Jeffrey Dahmer hashtag on TikTok has received over 1.3 billion views since the latest adaptation of his story has been released.</w:t>
      </w:r>
    </w:p>
    <w:p w14:paraId="3B63CCE4" w14:textId="77777777" w:rsidR="00A7488C" w:rsidRDefault="00A7488C" w:rsidP="00A7488C">
      <w:r>
        <w:t>Once the fog of our entertainment has subsided, we are left questioning the ethical standpoint of our actions. This demand of true crime content impacts us on a personal level. It's not some far-off idea that dances in the distance that we can acknowledge but then forget about.</w:t>
      </w:r>
    </w:p>
    <w:p w14:paraId="76548E1D" w14:textId="77777777" w:rsidR="00A7488C" w:rsidRDefault="00A7488C" w:rsidP="00A7488C">
      <w:r>
        <w:t>This disillusionment changes how we perceive the world. And it stops us from calling out violence against women because we see it as normal, and sadly, sometimes satirical. Thanks to videos on TikTok and Instagram.</w:t>
      </w:r>
    </w:p>
    <w:p w14:paraId="47F6BA7B" w14:textId="77777777" w:rsidR="00A7488C" w:rsidRDefault="00A7488C" w:rsidP="00A7488C">
      <w:r>
        <w:t>One of the most probable reasons as to why women are so fascinated by true crime is the fact that it is predominantly about women and their stories. Through this train of thought, they watch and listen to this highly disturbing content with the intent to learn about what to look out for in unsafe situations and how to conduct oneself in said situations.</w:t>
      </w:r>
    </w:p>
    <w:p w14:paraId="072144E6" w14:textId="77777777" w:rsidR="00A7488C" w:rsidRDefault="00A7488C" w:rsidP="00A7488C">
      <w:r>
        <w:t>Women account for 70% of serial killer victims, which, on its own, is an appalling statistic, as well as coincidentally being almost identical to the percentage of true crime viewers that are female, 73%.</w:t>
      </w:r>
    </w:p>
    <w:p w14:paraId="623DCC8C" w14:textId="77777777" w:rsidR="00A7488C" w:rsidRDefault="00A7488C" w:rsidP="00A7488C">
      <w:r>
        <w:t>The fact that women are targeted so much more than men by serial killers is a result of society's ideas that women are weak and submissive. And it's these ideas which portrays them as an easy target and makes them the most common victim.</w:t>
      </w:r>
    </w:p>
    <w:p w14:paraId="75215122" w14:textId="77777777" w:rsidR="00A7488C" w:rsidRDefault="00A7488C" w:rsidP="00A7488C">
      <w:r>
        <w:t>But women do want to arm themselves. It's not the only reason they consume true crime content. There is the fact that women are taught about serial killers from a very early age. One of my first memories is my mother sitting me down and telling me, 'Never walk alone at night. You'll be attacked, you'll be kidnapped, you'll be raped, you'll be murdered. Don't ever do it.' We are so readily exposed to this as kids that it is natural for us to want to know more.</w:t>
      </w:r>
    </w:p>
    <w:p w14:paraId="1C0FCECE" w14:textId="77777777" w:rsidR="00A7488C" w:rsidRDefault="00A7488C" w:rsidP="00A7488C">
      <w:r>
        <w:t>As a society, we are aware that true crime is real crime, that it has happened before and will continue to happen. In fact, that is the reason it is sought out. Therefore, it is unsurprising that the media romanticises the macabre charisma of certain serial killers, giving them the notoriety that these fundamentally sick individuals crave.</w:t>
      </w:r>
    </w:p>
    <w:p w14:paraId="59C0D815" w14:textId="77777777" w:rsidR="00A7488C" w:rsidRDefault="00A7488C" w:rsidP="00A7488C">
      <w:r>
        <w:t>We all think that we are unaffected by these type of events, but that causes us to separate it from ourselves. We believe that we live in this untouchable bubble that the problems of the world don't actually affect us. But the horrific reality is, we are a statistic. And when we hear about these terrible situations, we think of it as daily life and eagerly await the podcast.</w:t>
      </w:r>
    </w:p>
    <w:p w14:paraId="52B50538" w14:textId="77777777" w:rsidR="00A7488C" w:rsidRDefault="00A7488C" w:rsidP="00A7488C">
      <w:r>
        <w:t>Why is it that society is considering true crime as simply entertainment? We should switch back to crime fiction. Are we enjoying the thrill, the goal, or the plot twist? So why not enjoy the literary masterpieces of Agatha Christie or Stephen King? That is 1,000 times more ethical than consuming the dramatised true crime content that our society does.</w:t>
      </w:r>
    </w:p>
    <w:p w14:paraId="681C37E4" w14:textId="77777777" w:rsidR="00A7488C" w:rsidRDefault="00A7488C" w:rsidP="00A7488C">
      <w:r>
        <w:t>If I say the names, Ivan Milat, Ted Bundy, or Jeffrey Dahmer, you would immediately know who I'm talking about. And even if I said Caroline Clarke or Melissa Smith, the names would fly over your head. These 2 young women, as well as thousands of others, are the victims of true crime cases. And we don't know their names.</w:t>
      </w:r>
    </w:p>
    <w:p w14:paraId="15ED82BF" w14:textId="77777777" w:rsidR="00A7488C" w:rsidRDefault="00A7488C" w:rsidP="00A7488C">
      <w:r>
        <w:t>Instead of focusing on the dreadful circumstances these women have gone through and recognising and remembering them, we focus on their abusers, their murderers, and unwittingly glorify them. The names follow them around like a foul award.</w:t>
      </w:r>
    </w:p>
    <w:p w14:paraId="2C36106A" w14:textId="77777777" w:rsidR="00A7488C" w:rsidRDefault="00A7488C" w:rsidP="00A7488C">
      <w:r>
        <w:t>The truth is, society doesn't care about the victims. We now live in this morally grey area, where humanity and empathy take a backseat. A mind-numbing goal is to simply be entertained. Why is it that we are allowed to share the stories of young traumatised women without the consent of them or their next of kin?</w:t>
      </w:r>
    </w:p>
    <w:p w14:paraId="43935F1B" w14:textId="77777777" w:rsidR="00A7488C" w:rsidRDefault="00A7488C" w:rsidP="00A7488C">
      <w:r>
        <w:t>There needs to be an ethical limit for using their stories as entertainment. So many podcasts, doco series, and dramatised shows occur without even considering the thoughts, opinions, and feelings of those involved.</w:t>
      </w:r>
    </w:p>
    <w:p w14:paraId="2F9554AD" w14:textId="77777777" w:rsidR="00A7488C" w:rsidRDefault="00A7488C" w:rsidP="00A7488C">
      <w:r>
        <w:t>True crime content needs to change. It needs to seek out consent to make these productions. Family members of the victims must be spoken to and must be asked if they are OK with their loved one's tragic story being shared for millions to see. Regardless, we need to stop the dramatisation of it.</w:t>
      </w:r>
    </w:p>
    <w:p w14:paraId="7E7FCF27" w14:textId="32B5FA27" w:rsidR="00A7488C" w:rsidRDefault="00A7488C" w:rsidP="00A7488C">
      <w:r>
        <w:t>Netflix is infamous for actively exaggerating their supposed real-life accurate doco series. They c</w:t>
      </w:r>
      <w:r w:rsidR="001E09E1">
        <w:t>a</w:t>
      </w:r>
      <w:r>
        <w:t>st conventionally attractive well-known actors to play these parts. But that only adds to the desensitisation because, who needs to care about the victims of Ted Bundy when he's Hollywood heartthrob, Zac Efron?</w:t>
      </w:r>
    </w:p>
    <w:p w14:paraId="5B6F75D9" w14:textId="77777777" w:rsidR="00A7488C" w:rsidRDefault="00A7488C" w:rsidP="00A7488C">
      <w:r>
        <w:t>And why bother asking the next of kin their thoughts? Belva Kent, the mother of Debra Kent, one of Ted Bundy's victims, has said, 'Why keep rubbing it in our faces? It's hurtful to me. It's aggravating.' She wasn't asked for her consent to make the Ted Bundy film.</w:t>
      </w:r>
    </w:p>
    <w:p w14:paraId="5F512685" w14:textId="168AAEE0" w:rsidR="006063E6" w:rsidRDefault="00A7488C" w:rsidP="00A7488C">
      <w:r>
        <w:t>All she was left with was the kneecap of her dead daughter, and yet another reminder of the media, trying to desensitise audiences to the raw reality of murder. So the next time you or I go to press that play button on the Spotify true crime podcasts, we need to research, is this ethical?</w:t>
      </w:r>
    </w:p>
    <w:p w14:paraId="14895A94" w14:textId="5B882D4D" w:rsidR="007024EC" w:rsidRDefault="007024EC" w:rsidP="007024EC">
      <w:pPr>
        <w:pStyle w:val="Heading2"/>
      </w:pPr>
      <w:bookmarkStart w:id="37" w:name="_Toc159594144"/>
      <w:bookmarkEnd w:id="35"/>
      <w:r>
        <w:t xml:space="preserve">Phase 3, activity </w:t>
      </w:r>
      <w:r w:rsidR="00072A7D">
        <w:t>8</w:t>
      </w:r>
      <w:r>
        <w:t xml:space="preserve"> – </w:t>
      </w:r>
      <w:r w:rsidR="00072A7D">
        <w:t>responding to</w:t>
      </w:r>
      <w:r>
        <w:t xml:space="preserve"> Core text </w:t>
      </w:r>
      <w:r w:rsidR="00261154">
        <w:t>1</w:t>
      </w:r>
      <w:bookmarkEnd w:id="37"/>
    </w:p>
    <w:p w14:paraId="74648EBE" w14:textId="5B133B13" w:rsidR="007024EC" w:rsidRPr="004A5D1D" w:rsidRDefault="007024EC" w:rsidP="00AE47CE">
      <w:pPr>
        <w:rPr>
          <w:rStyle w:val="Strong"/>
        </w:rPr>
      </w:pPr>
      <w:r w:rsidRPr="004A5D1D">
        <w:rPr>
          <w:rStyle w:val="Strong"/>
        </w:rPr>
        <w:t>Step 1</w:t>
      </w:r>
      <w:r>
        <w:rPr>
          <w:rStyle w:val="Strong"/>
        </w:rPr>
        <w:t xml:space="preserve"> – exploring new vocabulary</w:t>
      </w:r>
    </w:p>
    <w:p w14:paraId="50C50AF4" w14:textId="77777777" w:rsidR="007024EC" w:rsidRDefault="007024EC" w:rsidP="00171660">
      <w:pPr>
        <w:pStyle w:val="ListNumber"/>
        <w:numPr>
          <w:ilvl w:val="0"/>
          <w:numId w:val="6"/>
        </w:numPr>
      </w:pPr>
      <w:r>
        <w:t>Read the speech transcript in its entirety.</w:t>
      </w:r>
    </w:p>
    <w:p w14:paraId="32421D44" w14:textId="2C9C75D5" w:rsidR="007024EC" w:rsidRDefault="007024EC" w:rsidP="00171660">
      <w:pPr>
        <w:pStyle w:val="ListNumber"/>
        <w:numPr>
          <w:ilvl w:val="0"/>
          <w:numId w:val="4"/>
        </w:numPr>
      </w:pPr>
      <w:r>
        <w:t xml:space="preserve">Identify any words you do not know the meaning </w:t>
      </w:r>
      <w:r w:rsidR="001707A4">
        <w:t xml:space="preserve">of </w:t>
      </w:r>
      <w:r>
        <w:t>and add them to the new vocabulary table.</w:t>
      </w:r>
    </w:p>
    <w:p w14:paraId="2D697F63" w14:textId="77777777" w:rsidR="007024EC" w:rsidRDefault="007024EC" w:rsidP="00171660">
      <w:pPr>
        <w:pStyle w:val="ListNumber"/>
        <w:numPr>
          <w:ilvl w:val="0"/>
          <w:numId w:val="4"/>
        </w:numPr>
      </w:pPr>
      <w:r>
        <w:t>Look up the meaning in a dictionary and write its meaning in your own words in the second column.</w:t>
      </w:r>
    </w:p>
    <w:p w14:paraId="4348CFF5" w14:textId="3F7397C4" w:rsidR="007024EC" w:rsidRDefault="007024EC" w:rsidP="007024EC">
      <w:pPr>
        <w:pStyle w:val="Caption"/>
      </w:pPr>
      <w:r>
        <w:t xml:space="preserve">Table </w:t>
      </w:r>
      <w:fldSimple w:instr=" SEQ Table \* ARABIC ">
        <w:r w:rsidR="00035FCA">
          <w:rPr>
            <w:noProof/>
          </w:rPr>
          <w:t>14</w:t>
        </w:r>
      </w:fldSimple>
      <w:r>
        <w:t xml:space="preserve"> – new vocabulary</w:t>
      </w:r>
    </w:p>
    <w:tbl>
      <w:tblPr>
        <w:tblStyle w:val="Tableheader"/>
        <w:tblW w:w="0" w:type="auto"/>
        <w:tblLook w:val="04A0" w:firstRow="1" w:lastRow="0" w:firstColumn="1" w:lastColumn="0" w:noHBand="0" w:noVBand="1"/>
        <w:tblCaption w:val="New vocabulary"/>
        <w:tblDescription w:val="Table with blank cells for students to note new words and their definitions."/>
      </w:tblPr>
      <w:tblGrid>
        <w:gridCol w:w="2689"/>
        <w:gridCol w:w="6939"/>
      </w:tblGrid>
      <w:tr w:rsidR="007024EC" w14:paraId="75C061EA" w14:textId="77777777" w:rsidTr="000D4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5EBF6C" w14:textId="77777777" w:rsidR="007024EC" w:rsidRDefault="007024EC" w:rsidP="00D01A76">
            <w:r>
              <w:t>Word</w:t>
            </w:r>
          </w:p>
        </w:tc>
        <w:tc>
          <w:tcPr>
            <w:tcW w:w="6939" w:type="dxa"/>
          </w:tcPr>
          <w:p w14:paraId="5CE26EC5" w14:textId="77777777" w:rsidR="007024EC" w:rsidRDefault="007024EC" w:rsidP="00D01A76">
            <w:pPr>
              <w:cnfStyle w:val="100000000000" w:firstRow="1" w:lastRow="0" w:firstColumn="0" w:lastColumn="0" w:oddVBand="0" w:evenVBand="0" w:oddHBand="0" w:evenHBand="0" w:firstRowFirstColumn="0" w:firstRowLastColumn="0" w:lastRowFirstColumn="0" w:lastRowLastColumn="0"/>
            </w:pPr>
            <w:r>
              <w:t>Definition</w:t>
            </w:r>
          </w:p>
        </w:tc>
      </w:tr>
      <w:tr w:rsidR="007024EC" w14:paraId="512B5870"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689" w:type="dxa"/>
          </w:tcPr>
          <w:p w14:paraId="707952DA" w14:textId="77777777" w:rsidR="007024EC" w:rsidRDefault="007024EC" w:rsidP="00D01A76"/>
        </w:tc>
        <w:tc>
          <w:tcPr>
            <w:tcW w:w="6939" w:type="dxa"/>
          </w:tcPr>
          <w:p w14:paraId="796C7758" w14:textId="77777777" w:rsidR="007024EC" w:rsidRDefault="007024EC" w:rsidP="00D01A76">
            <w:pPr>
              <w:cnfStyle w:val="000000100000" w:firstRow="0" w:lastRow="0" w:firstColumn="0" w:lastColumn="0" w:oddVBand="0" w:evenVBand="0" w:oddHBand="1" w:evenHBand="0" w:firstRowFirstColumn="0" w:firstRowLastColumn="0" w:lastRowFirstColumn="0" w:lastRowLastColumn="0"/>
            </w:pPr>
          </w:p>
        </w:tc>
      </w:tr>
      <w:tr w:rsidR="007024EC" w14:paraId="72C4CAA8"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689" w:type="dxa"/>
          </w:tcPr>
          <w:p w14:paraId="06ECA911" w14:textId="77777777" w:rsidR="007024EC" w:rsidRDefault="007024EC" w:rsidP="00D01A76"/>
        </w:tc>
        <w:tc>
          <w:tcPr>
            <w:tcW w:w="6939" w:type="dxa"/>
          </w:tcPr>
          <w:p w14:paraId="401EA5A0" w14:textId="77777777" w:rsidR="007024EC" w:rsidRDefault="007024EC" w:rsidP="00D01A76">
            <w:pPr>
              <w:cnfStyle w:val="000000010000" w:firstRow="0" w:lastRow="0" w:firstColumn="0" w:lastColumn="0" w:oddVBand="0" w:evenVBand="0" w:oddHBand="0" w:evenHBand="1" w:firstRowFirstColumn="0" w:firstRowLastColumn="0" w:lastRowFirstColumn="0" w:lastRowLastColumn="0"/>
            </w:pPr>
          </w:p>
        </w:tc>
      </w:tr>
      <w:tr w:rsidR="007024EC" w14:paraId="34289B94"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689" w:type="dxa"/>
          </w:tcPr>
          <w:p w14:paraId="029F7F94" w14:textId="77777777" w:rsidR="007024EC" w:rsidRDefault="007024EC" w:rsidP="00D01A76"/>
        </w:tc>
        <w:tc>
          <w:tcPr>
            <w:tcW w:w="6939" w:type="dxa"/>
          </w:tcPr>
          <w:p w14:paraId="3BEDFDA6" w14:textId="77777777" w:rsidR="007024EC" w:rsidRDefault="007024EC" w:rsidP="00D01A76">
            <w:pPr>
              <w:cnfStyle w:val="000000100000" w:firstRow="0" w:lastRow="0" w:firstColumn="0" w:lastColumn="0" w:oddVBand="0" w:evenVBand="0" w:oddHBand="1" w:evenHBand="0" w:firstRowFirstColumn="0" w:firstRowLastColumn="0" w:lastRowFirstColumn="0" w:lastRowLastColumn="0"/>
            </w:pPr>
          </w:p>
        </w:tc>
      </w:tr>
      <w:tr w:rsidR="007024EC" w14:paraId="3F41AB47"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689" w:type="dxa"/>
          </w:tcPr>
          <w:p w14:paraId="14E5582E" w14:textId="77777777" w:rsidR="007024EC" w:rsidRDefault="007024EC" w:rsidP="00D01A76"/>
        </w:tc>
        <w:tc>
          <w:tcPr>
            <w:tcW w:w="6939" w:type="dxa"/>
          </w:tcPr>
          <w:p w14:paraId="3D74A744" w14:textId="77777777" w:rsidR="007024EC" w:rsidRDefault="007024EC" w:rsidP="00D01A76">
            <w:pPr>
              <w:cnfStyle w:val="000000010000" w:firstRow="0" w:lastRow="0" w:firstColumn="0" w:lastColumn="0" w:oddVBand="0" w:evenVBand="0" w:oddHBand="0" w:evenHBand="1" w:firstRowFirstColumn="0" w:firstRowLastColumn="0" w:lastRowFirstColumn="0" w:lastRowLastColumn="0"/>
            </w:pPr>
          </w:p>
        </w:tc>
      </w:tr>
      <w:tr w:rsidR="007024EC" w14:paraId="4A047389"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689" w:type="dxa"/>
          </w:tcPr>
          <w:p w14:paraId="555498E2" w14:textId="77777777" w:rsidR="007024EC" w:rsidRDefault="007024EC" w:rsidP="00D01A76"/>
        </w:tc>
        <w:tc>
          <w:tcPr>
            <w:tcW w:w="6939" w:type="dxa"/>
          </w:tcPr>
          <w:p w14:paraId="297A0AFE" w14:textId="77777777" w:rsidR="007024EC" w:rsidRDefault="007024EC" w:rsidP="00D01A76">
            <w:pPr>
              <w:cnfStyle w:val="000000100000" w:firstRow="0" w:lastRow="0" w:firstColumn="0" w:lastColumn="0" w:oddVBand="0" w:evenVBand="0" w:oddHBand="1" w:evenHBand="0" w:firstRowFirstColumn="0" w:firstRowLastColumn="0" w:lastRowFirstColumn="0" w:lastRowLastColumn="0"/>
            </w:pPr>
          </w:p>
        </w:tc>
      </w:tr>
    </w:tbl>
    <w:p w14:paraId="27D130A1" w14:textId="144D3034" w:rsidR="007024EC" w:rsidRPr="008E6651" w:rsidRDefault="007024EC" w:rsidP="007024EC">
      <w:pPr>
        <w:rPr>
          <w:rStyle w:val="Strong"/>
        </w:rPr>
      </w:pPr>
      <w:r w:rsidRPr="008E6651">
        <w:rPr>
          <w:rStyle w:val="Strong"/>
        </w:rPr>
        <w:t>Step 2</w:t>
      </w:r>
      <w:r>
        <w:rPr>
          <w:rStyle w:val="Strong"/>
        </w:rPr>
        <w:t xml:space="preserve"> – understanding the text</w:t>
      </w:r>
    </w:p>
    <w:p w14:paraId="44340DC8" w14:textId="77777777" w:rsidR="00765F57" w:rsidRDefault="00765F57" w:rsidP="00765F57">
      <w:pPr>
        <w:pStyle w:val="ListNumber"/>
      </w:pPr>
      <w:r>
        <w:t>Read the transcript for a second time. What is the main idea of the speech? What is it about?</w:t>
      </w:r>
    </w:p>
    <w:tbl>
      <w:tblPr>
        <w:tblStyle w:val="TableGrid"/>
        <w:tblW w:w="0" w:type="auto"/>
        <w:tblLook w:val="04A0" w:firstRow="1" w:lastRow="0" w:firstColumn="1" w:lastColumn="0" w:noHBand="0" w:noVBand="1"/>
        <w:tblDescription w:val="Blank cell for student response - What is the main idea of the speech? What is it about?"/>
      </w:tblPr>
      <w:tblGrid>
        <w:gridCol w:w="9628"/>
      </w:tblGrid>
      <w:tr w:rsidR="00765F57" w14:paraId="00321141" w14:textId="77777777" w:rsidTr="00D01A76">
        <w:trPr>
          <w:trHeight w:val="1701"/>
        </w:trPr>
        <w:tc>
          <w:tcPr>
            <w:tcW w:w="9628" w:type="dxa"/>
          </w:tcPr>
          <w:p w14:paraId="1C017D56" w14:textId="77777777" w:rsidR="00765F57" w:rsidRDefault="00765F57" w:rsidP="00AE47CE"/>
        </w:tc>
      </w:tr>
    </w:tbl>
    <w:p w14:paraId="1BCCA942" w14:textId="77777777" w:rsidR="00765F57" w:rsidRDefault="00765F57" w:rsidP="00765F57">
      <w:pPr>
        <w:pStyle w:val="ListNumber"/>
      </w:pPr>
      <w:r>
        <w:t>Who is the author of the speech? Why is this person delivering this speech? Justify your response.</w:t>
      </w:r>
    </w:p>
    <w:tbl>
      <w:tblPr>
        <w:tblStyle w:val="TableGrid"/>
        <w:tblW w:w="0" w:type="auto"/>
        <w:tblLook w:val="04A0" w:firstRow="1" w:lastRow="0" w:firstColumn="1" w:lastColumn="0" w:noHBand="0" w:noVBand="1"/>
        <w:tblDescription w:val="Blank cell for student response - Who is the author of the speech? Why is this person delivering this speech? Justify your response."/>
      </w:tblPr>
      <w:tblGrid>
        <w:gridCol w:w="9628"/>
      </w:tblGrid>
      <w:tr w:rsidR="00765F57" w14:paraId="4F585807" w14:textId="77777777" w:rsidTr="00D01A76">
        <w:trPr>
          <w:trHeight w:val="2835"/>
        </w:trPr>
        <w:tc>
          <w:tcPr>
            <w:tcW w:w="9628" w:type="dxa"/>
          </w:tcPr>
          <w:p w14:paraId="1585F6C3" w14:textId="77777777" w:rsidR="00765F57" w:rsidRDefault="00765F57" w:rsidP="00AE47CE"/>
        </w:tc>
      </w:tr>
    </w:tbl>
    <w:p w14:paraId="0B35DF6F" w14:textId="77777777" w:rsidR="00765F57" w:rsidRDefault="00765F57" w:rsidP="00765F57">
      <w:pPr>
        <w:pStyle w:val="ListNumber"/>
      </w:pPr>
      <w:r>
        <w:t>Who has the speech been written for (the target audience)? How do you know this? Provide evidence in your response.</w:t>
      </w:r>
    </w:p>
    <w:tbl>
      <w:tblPr>
        <w:tblStyle w:val="TableGrid"/>
        <w:tblW w:w="0" w:type="auto"/>
        <w:tblLook w:val="04A0" w:firstRow="1" w:lastRow="0" w:firstColumn="1" w:lastColumn="0" w:noHBand="0" w:noVBand="1"/>
        <w:tblDescription w:val="Blank cell for student response - Who has the speech been written for (the target audience)? How do you know this? Provide evidence in your response."/>
      </w:tblPr>
      <w:tblGrid>
        <w:gridCol w:w="9628"/>
      </w:tblGrid>
      <w:tr w:rsidR="00765F57" w14:paraId="45464C4A" w14:textId="77777777" w:rsidTr="00D01A76">
        <w:trPr>
          <w:trHeight w:val="3969"/>
        </w:trPr>
        <w:tc>
          <w:tcPr>
            <w:tcW w:w="9628" w:type="dxa"/>
          </w:tcPr>
          <w:p w14:paraId="2CC96577" w14:textId="77777777" w:rsidR="00765F57" w:rsidRDefault="00765F57" w:rsidP="00AE47CE"/>
        </w:tc>
      </w:tr>
    </w:tbl>
    <w:p w14:paraId="567A3D2D" w14:textId="06182BCA" w:rsidR="007024EC" w:rsidRPr="00251137" w:rsidRDefault="007024EC" w:rsidP="00AE47CE">
      <w:pPr>
        <w:rPr>
          <w:rStyle w:val="Strong"/>
        </w:rPr>
      </w:pPr>
      <w:r w:rsidRPr="00251137">
        <w:rPr>
          <w:rStyle w:val="Strong"/>
        </w:rPr>
        <w:t xml:space="preserve">Step 3 – </w:t>
      </w:r>
      <w:r>
        <w:rPr>
          <w:rStyle w:val="Strong"/>
        </w:rPr>
        <w:t>a</w:t>
      </w:r>
      <w:r w:rsidRPr="00251137">
        <w:rPr>
          <w:rStyle w:val="Strong"/>
        </w:rPr>
        <w:t>n</w:t>
      </w:r>
      <w:r w:rsidR="00250AFF">
        <w:rPr>
          <w:rStyle w:val="Strong"/>
        </w:rPr>
        <w:t>notating</w:t>
      </w:r>
      <w:r w:rsidRPr="00251137">
        <w:rPr>
          <w:rStyle w:val="Strong"/>
        </w:rPr>
        <w:t xml:space="preserve"> the linguistic features</w:t>
      </w:r>
    </w:p>
    <w:p w14:paraId="2A89D246" w14:textId="1629CAEC" w:rsidR="007024EC" w:rsidRDefault="007024EC" w:rsidP="007024EC">
      <w:pPr>
        <w:pStyle w:val="ListNumber"/>
      </w:pPr>
      <w:r>
        <w:t>Work with a partner to identify examples of persuasive techniques including ethos, pathos and logos. Annotate these on your copy of the speech transcript.</w:t>
      </w:r>
    </w:p>
    <w:p w14:paraId="1064F81F" w14:textId="4FDF6FDE" w:rsidR="008D51F0" w:rsidRPr="003C236B" w:rsidRDefault="008D51F0" w:rsidP="003C236B">
      <w:pPr>
        <w:pStyle w:val="Heading2"/>
      </w:pPr>
      <w:bookmarkStart w:id="38" w:name="_Toc159594145"/>
      <w:r w:rsidRPr="003836AE">
        <w:t xml:space="preserve">Phase 3, </w:t>
      </w:r>
      <w:r w:rsidR="003D78B6" w:rsidRPr="003836AE">
        <w:t xml:space="preserve">resource </w:t>
      </w:r>
      <w:r w:rsidR="003C236B" w:rsidRPr="003836AE">
        <w:t>8</w:t>
      </w:r>
      <w:r w:rsidRPr="003836AE">
        <w:t xml:space="preserve"> – </w:t>
      </w:r>
      <w:r w:rsidR="00FE63E6">
        <w:t xml:space="preserve">responding to </w:t>
      </w:r>
      <w:r w:rsidRPr="003836AE">
        <w:t xml:space="preserve">Core text </w:t>
      </w:r>
      <w:r w:rsidR="00261154">
        <w:t>1</w:t>
      </w:r>
      <w:r w:rsidR="003C236B" w:rsidRPr="003836AE">
        <w:t xml:space="preserve"> </w:t>
      </w:r>
      <w:r w:rsidR="00BA0AF5">
        <w:t xml:space="preserve">– </w:t>
      </w:r>
      <w:r w:rsidR="003C236B" w:rsidRPr="003836AE">
        <w:t>suggested responses</w:t>
      </w:r>
      <w:bookmarkEnd w:id="38"/>
    </w:p>
    <w:p w14:paraId="6A9142E6" w14:textId="6959DFE9" w:rsidR="00765F57" w:rsidRPr="00636412" w:rsidRDefault="00765F57" w:rsidP="00765F57">
      <w:pPr>
        <w:rPr>
          <w:rStyle w:val="Strong"/>
          <w:b w:val="0"/>
          <w:bCs w:val="0"/>
        </w:rPr>
      </w:pPr>
      <w:r w:rsidRPr="00636412">
        <w:rPr>
          <w:rStyle w:val="Strong"/>
          <w:b w:val="0"/>
          <w:bCs w:val="0"/>
        </w:rPr>
        <w:t xml:space="preserve">Suggested responses have been provided for </w:t>
      </w:r>
      <w:r>
        <w:rPr>
          <w:rStyle w:val="Strong"/>
          <w:b w:val="0"/>
          <w:bCs w:val="0"/>
        </w:rPr>
        <w:t>S</w:t>
      </w:r>
      <w:r w:rsidRPr="00636412">
        <w:rPr>
          <w:rStyle w:val="Strong"/>
          <w:b w:val="0"/>
          <w:bCs w:val="0"/>
        </w:rPr>
        <w:t>tep</w:t>
      </w:r>
      <w:r>
        <w:rPr>
          <w:rStyle w:val="Strong"/>
          <w:b w:val="0"/>
          <w:bCs w:val="0"/>
        </w:rPr>
        <w:t xml:space="preserve"> 2</w:t>
      </w:r>
      <w:r w:rsidR="00B95240">
        <w:rPr>
          <w:rStyle w:val="Strong"/>
          <w:b w:val="0"/>
          <w:bCs w:val="0"/>
        </w:rPr>
        <w:t>.</w:t>
      </w:r>
    </w:p>
    <w:p w14:paraId="61C063F8" w14:textId="6390F690" w:rsidR="00765F57" w:rsidRPr="008E6651" w:rsidRDefault="00765F57" w:rsidP="00765F57">
      <w:pPr>
        <w:rPr>
          <w:rStyle w:val="Strong"/>
        </w:rPr>
      </w:pPr>
      <w:r w:rsidRPr="008E6651">
        <w:rPr>
          <w:rStyle w:val="Strong"/>
        </w:rPr>
        <w:t>Step 2</w:t>
      </w:r>
      <w:r>
        <w:rPr>
          <w:rStyle w:val="Strong"/>
        </w:rPr>
        <w:t xml:space="preserve"> – understanding the text</w:t>
      </w:r>
    </w:p>
    <w:p w14:paraId="2CC808F2" w14:textId="77777777" w:rsidR="00765F57" w:rsidRDefault="00765F57" w:rsidP="00171660">
      <w:pPr>
        <w:pStyle w:val="ListNumber"/>
        <w:numPr>
          <w:ilvl w:val="0"/>
          <w:numId w:val="35"/>
        </w:numPr>
      </w:pPr>
      <w:r>
        <w:t>Read the transcript for a second time. What is the main idea of the speech? What is it about?</w:t>
      </w:r>
    </w:p>
    <w:tbl>
      <w:tblPr>
        <w:tblStyle w:val="TableGrid"/>
        <w:tblW w:w="0" w:type="auto"/>
        <w:tblLook w:val="04A0" w:firstRow="1" w:lastRow="0" w:firstColumn="1" w:lastColumn="0" w:noHBand="0" w:noVBand="1"/>
        <w:tblDescription w:val="Cell detailing a sample response."/>
      </w:tblPr>
      <w:tblGrid>
        <w:gridCol w:w="9628"/>
      </w:tblGrid>
      <w:tr w:rsidR="00765F57" w14:paraId="13DB5F15" w14:textId="77777777" w:rsidTr="00D01A76">
        <w:trPr>
          <w:trHeight w:val="1701"/>
        </w:trPr>
        <w:tc>
          <w:tcPr>
            <w:tcW w:w="9628" w:type="dxa"/>
          </w:tcPr>
          <w:p w14:paraId="110BFC51" w14:textId="4C2A70A4" w:rsidR="00765F57" w:rsidRDefault="00C27DF0" w:rsidP="00AE47CE">
            <w:r>
              <w:t xml:space="preserve">This speech is about </w:t>
            </w:r>
            <w:r w:rsidR="0018211B">
              <w:t xml:space="preserve">true crime and how a lot of women listen to it. It is about the irony of how women </w:t>
            </w:r>
            <w:r w:rsidR="003D734C">
              <w:t>engage with it even though they are more likely to be victims. It challenges the audience to reconsider their perspective.</w:t>
            </w:r>
          </w:p>
        </w:tc>
      </w:tr>
    </w:tbl>
    <w:p w14:paraId="61DB702F" w14:textId="77777777" w:rsidR="00765F57" w:rsidRDefault="00765F57" w:rsidP="00765F57">
      <w:pPr>
        <w:pStyle w:val="ListNumber"/>
      </w:pPr>
      <w:r>
        <w:t>Who is the author of the speech? Why is this person delivering this speech? Justify your response.</w:t>
      </w:r>
    </w:p>
    <w:tbl>
      <w:tblPr>
        <w:tblStyle w:val="TableGrid"/>
        <w:tblW w:w="0" w:type="auto"/>
        <w:tblLook w:val="04A0" w:firstRow="1" w:lastRow="0" w:firstColumn="1" w:lastColumn="0" w:noHBand="0" w:noVBand="1"/>
        <w:tblDescription w:val="Cell detailing a sample response."/>
      </w:tblPr>
      <w:tblGrid>
        <w:gridCol w:w="9628"/>
      </w:tblGrid>
      <w:tr w:rsidR="00765F57" w14:paraId="4EEBA7C5" w14:textId="77777777" w:rsidTr="00D01A76">
        <w:trPr>
          <w:trHeight w:val="2835"/>
        </w:trPr>
        <w:tc>
          <w:tcPr>
            <w:tcW w:w="9628" w:type="dxa"/>
          </w:tcPr>
          <w:p w14:paraId="3A6BA6D2" w14:textId="5392D8DE" w:rsidR="00765F57" w:rsidRDefault="003D734C" w:rsidP="00AE47CE">
            <w:r w:rsidRPr="003D734C">
              <w:t>Rowan Myers</w:t>
            </w:r>
            <w:r>
              <w:t xml:space="preserve"> from </w:t>
            </w:r>
            <w:r w:rsidRPr="003D734C">
              <w:t>Crestwood High School</w:t>
            </w:r>
            <w:r>
              <w:t xml:space="preserve"> is delivering this speech for the </w:t>
            </w:r>
            <w:r w:rsidRPr="003D734C">
              <w:t>Legacy Junior Public Speaking Award 2022 NSW State Final</w:t>
            </w:r>
            <w:r>
              <w:t>. She is delivering the speech because she is a state finalist in the competition and has something important she would like to address.</w:t>
            </w:r>
          </w:p>
        </w:tc>
      </w:tr>
    </w:tbl>
    <w:p w14:paraId="41901678" w14:textId="77777777" w:rsidR="00765F57" w:rsidRDefault="00765F57" w:rsidP="00765F57">
      <w:pPr>
        <w:pStyle w:val="ListNumber"/>
      </w:pPr>
      <w:r>
        <w:t>Who has the speech been written for (the target audience)? How do you know this? Provide evidence in your response.</w:t>
      </w:r>
    </w:p>
    <w:tbl>
      <w:tblPr>
        <w:tblStyle w:val="TableGrid"/>
        <w:tblW w:w="0" w:type="auto"/>
        <w:tblLook w:val="04A0" w:firstRow="1" w:lastRow="0" w:firstColumn="1" w:lastColumn="0" w:noHBand="0" w:noVBand="1"/>
        <w:tblDescription w:val="Cell detailing a sample response."/>
      </w:tblPr>
      <w:tblGrid>
        <w:gridCol w:w="9628"/>
      </w:tblGrid>
      <w:tr w:rsidR="00765F57" w14:paraId="4D7C18ED" w14:textId="77777777" w:rsidTr="00D01A76">
        <w:trPr>
          <w:trHeight w:val="3969"/>
        </w:trPr>
        <w:tc>
          <w:tcPr>
            <w:tcW w:w="9628" w:type="dxa"/>
          </w:tcPr>
          <w:p w14:paraId="4FBAD4A2" w14:textId="4F59E166" w:rsidR="00765F57" w:rsidRDefault="003D734C" w:rsidP="00AE47CE">
            <w:r>
              <w:t xml:space="preserve">The target audience is the judges of the </w:t>
            </w:r>
            <w:r w:rsidRPr="003D734C">
              <w:t>Legacy Junior Public Speaking Award 2022 NSW State Final.</w:t>
            </w:r>
            <w:r>
              <w:t xml:space="preserve"> We know this because it is being performed at the competition and Row</w:t>
            </w:r>
            <w:r w:rsidR="003836AE">
              <w:t>an is delivering the speech with palm cards and no other props – she is following the competition requirements.</w:t>
            </w:r>
          </w:p>
        </w:tc>
      </w:tr>
    </w:tbl>
    <w:p w14:paraId="0F5D8886" w14:textId="3C0D1D9F" w:rsidR="004D1BE9" w:rsidRPr="003C236B" w:rsidRDefault="004D1BE9" w:rsidP="0014724F">
      <w:pPr>
        <w:pStyle w:val="Heading2"/>
        <w:spacing w:before="240"/>
      </w:pPr>
      <w:bookmarkStart w:id="39" w:name="_Toc159594146"/>
      <w:r w:rsidRPr="003C236B">
        <w:t xml:space="preserve">Phase 3, activity </w:t>
      </w:r>
      <w:r w:rsidR="003C236B">
        <w:t>9</w:t>
      </w:r>
      <w:r w:rsidRPr="003C236B">
        <w:t xml:space="preserve"> – identifying speech delivery elements</w:t>
      </w:r>
      <w:bookmarkEnd w:id="39"/>
    </w:p>
    <w:p w14:paraId="7CDB0441" w14:textId="5FF86128" w:rsidR="00FE63E6" w:rsidRPr="00FE63E6" w:rsidRDefault="004D1BE9" w:rsidP="00171660">
      <w:pPr>
        <w:pStyle w:val="ListNumber"/>
        <w:numPr>
          <w:ilvl w:val="0"/>
          <w:numId w:val="7"/>
        </w:numPr>
        <w:rPr>
          <w:szCs w:val="22"/>
        </w:rPr>
      </w:pPr>
      <w:r>
        <w:t xml:space="preserve">View </w:t>
      </w:r>
      <w:r w:rsidRPr="00455BE6">
        <w:t xml:space="preserve">the </w:t>
      </w:r>
      <w:r>
        <w:t xml:space="preserve">recorded version of </w:t>
      </w:r>
      <w:r w:rsidRPr="004D1BE9">
        <w:t xml:space="preserve">Core text </w:t>
      </w:r>
      <w:r w:rsidR="00261154">
        <w:t>1</w:t>
      </w:r>
      <w:r w:rsidRPr="004D1BE9">
        <w:t xml:space="preserve"> –</w:t>
      </w:r>
      <w:r w:rsidR="00FE63E6">
        <w:t xml:space="preserve"> </w:t>
      </w:r>
      <w:hyperlink r:id="rId40" w:history="1">
        <w:r w:rsidR="00FE63E6" w:rsidRPr="00FE63E6">
          <w:rPr>
            <w:rStyle w:val="cf01"/>
            <w:rFonts w:ascii="Arial" w:hAnsi="Arial" w:cs="Arial"/>
            <w:color w:val="0000FF"/>
            <w:sz w:val="22"/>
            <w:szCs w:val="22"/>
            <w:u w:val="single"/>
          </w:rPr>
          <w:t>The Legacy Junior Public Speaking Award 2022 NSW State Final – Rowan Myers (Crestwood High School) (27:53 – 34:30)</w:t>
        </w:r>
      </w:hyperlink>
    </w:p>
    <w:p w14:paraId="68C588BD" w14:textId="0A28E7A3" w:rsidR="004D1BE9" w:rsidRDefault="004D1BE9" w:rsidP="00DA064F">
      <w:pPr>
        <w:pStyle w:val="ListNumber"/>
        <w:numPr>
          <w:ilvl w:val="0"/>
          <w:numId w:val="1"/>
        </w:numPr>
      </w:pPr>
      <w:r w:rsidRPr="004D1BE9">
        <w:t xml:space="preserve"> </w:t>
      </w:r>
      <w:r>
        <w:t>Record examples of delivery elements in the table.</w:t>
      </w:r>
    </w:p>
    <w:p w14:paraId="268FBF00" w14:textId="077FE245" w:rsidR="004D1BE9" w:rsidRDefault="004D1BE9" w:rsidP="004D1BE9">
      <w:pPr>
        <w:pStyle w:val="Caption"/>
      </w:pPr>
      <w:r>
        <w:t xml:space="preserve">Table </w:t>
      </w:r>
      <w:r>
        <w:fldChar w:fldCharType="begin"/>
      </w:r>
      <w:r>
        <w:instrText>SEQ Table \* ARABIC</w:instrText>
      </w:r>
      <w:r>
        <w:fldChar w:fldCharType="separate"/>
      </w:r>
      <w:r w:rsidR="00035FCA">
        <w:rPr>
          <w:noProof/>
        </w:rPr>
        <w:t>15</w:t>
      </w:r>
      <w:r>
        <w:fldChar w:fldCharType="end"/>
      </w:r>
      <w:r>
        <w:t xml:space="preserve"> – speech deconstruction</w:t>
      </w:r>
    </w:p>
    <w:tbl>
      <w:tblPr>
        <w:tblStyle w:val="Tableheader"/>
        <w:tblW w:w="0" w:type="auto"/>
        <w:tblLook w:val="04A0" w:firstRow="1" w:lastRow="0" w:firstColumn="1" w:lastColumn="0" w:noHBand="0" w:noVBand="1"/>
        <w:tblCaption w:val="Speech deconstruction"/>
        <w:tblDescription w:val="Table requiring student responses deconstructing the speech, focusing on vocal elements, facial expressions, body langauge and other aspects of delivery."/>
      </w:tblPr>
      <w:tblGrid>
        <w:gridCol w:w="2407"/>
        <w:gridCol w:w="2407"/>
        <w:gridCol w:w="2407"/>
        <w:gridCol w:w="2407"/>
      </w:tblGrid>
      <w:tr w:rsidR="004D1BE9" w14:paraId="17B91172"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39F3126" w14:textId="77777777" w:rsidR="004D1BE9" w:rsidRDefault="004D1BE9" w:rsidP="00D01A76">
            <w:r>
              <w:t>Vocal elements – pitch, pace, pause, clarity, volume</w:t>
            </w:r>
          </w:p>
        </w:tc>
        <w:tc>
          <w:tcPr>
            <w:tcW w:w="2407" w:type="dxa"/>
          </w:tcPr>
          <w:p w14:paraId="3D2D69F4" w14:textId="77777777" w:rsidR="004D1BE9" w:rsidRDefault="004D1BE9" w:rsidP="00D01A76">
            <w:pPr>
              <w:cnfStyle w:val="100000000000" w:firstRow="1" w:lastRow="0" w:firstColumn="0" w:lastColumn="0" w:oddVBand="0" w:evenVBand="0" w:oddHBand="0" w:evenHBand="0" w:firstRowFirstColumn="0" w:firstRowLastColumn="0" w:lastRowFirstColumn="0" w:lastRowLastColumn="0"/>
            </w:pPr>
            <w:r>
              <w:t>Facial expressions</w:t>
            </w:r>
          </w:p>
        </w:tc>
        <w:tc>
          <w:tcPr>
            <w:tcW w:w="2407" w:type="dxa"/>
          </w:tcPr>
          <w:p w14:paraId="124685E4" w14:textId="77777777" w:rsidR="004D1BE9" w:rsidRDefault="004D1BE9" w:rsidP="00D01A76">
            <w:pPr>
              <w:cnfStyle w:val="100000000000" w:firstRow="1" w:lastRow="0" w:firstColumn="0" w:lastColumn="0" w:oddVBand="0" w:evenVBand="0" w:oddHBand="0" w:evenHBand="0" w:firstRowFirstColumn="0" w:firstRowLastColumn="0" w:lastRowFirstColumn="0" w:lastRowLastColumn="0"/>
            </w:pPr>
            <w:r>
              <w:t>Body language</w:t>
            </w:r>
          </w:p>
        </w:tc>
        <w:tc>
          <w:tcPr>
            <w:tcW w:w="2407" w:type="dxa"/>
          </w:tcPr>
          <w:p w14:paraId="368B43E9" w14:textId="77777777" w:rsidR="004D1BE9" w:rsidRDefault="004D1BE9" w:rsidP="00D01A76">
            <w:pPr>
              <w:cnfStyle w:val="100000000000" w:firstRow="1" w:lastRow="0" w:firstColumn="0" w:lastColumn="0" w:oddVBand="0" w:evenVBand="0" w:oddHBand="0" w:evenHBand="0" w:firstRowFirstColumn="0" w:firstRowLastColumn="0" w:lastRowFirstColumn="0" w:lastRowLastColumn="0"/>
            </w:pPr>
            <w:r>
              <w:t>Other aspects of delivery</w:t>
            </w:r>
          </w:p>
        </w:tc>
      </w:tr>
      <w:tr w:rsidR="004D1BE9" w14:paraId="08AA7158"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407" w:type="dxa"/>
          </w:tcPr>
          <w:p w14:paraId="31DF070D" w14:textId="77777777" w:rsidR="004D1BE9" w:rsidRDefault="004D1BE9" w:rsidP="00D01A76"/>
        </w:tc>
        <w:tc>
          <w:tcPr>
            <w:tcW w:w="2407" w:type="dxa"/>
          </w:tcPr>
          <w:p w14:paraId="541E3FE2"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c>
          <w:tcPr>
            <w:tcW w:w="2407" w:type="dxa"/>
          </w:tcPr>
          <w:p w14:paraId="2785A9DA"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c>
          <w:tcPr>
            <w:tcW w:w="2407" w:type="dxa"/>
          </w:tcPr>
          <w:p w14:paraId="4DD1E77C"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r>
      <w:tr w:rsidR="004D1BE9" w14:paraId="3D65ADE0"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407" w:type="dxa"/>
          </w:tcPr>
          <w:p w14:paraId="0DCAE2A9" w14:textId="77777777" w:rsidR="004D1BE9" w:rsidRDefault="004D1BE9" w:rsidP="00D01A76"/>
        </w:tc>
        <w:tc>
          <w:tcPr>
            <w:tcW w:w="2407" w:type="dxa"/>
          </w:tcPr>
          <w:p w14:paraId="3B662EE2"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c>
          <w:tcPr>
            <w:tcW w:w="2407" w:type="dxa"/>
          </w:tcPr>
          <w:p w14:paraId="5A216480"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c>
          <w:tcPr>
            <w:tcW w:w="2407" w:type="dxa"/>
          </w:tcPr>
          <w:p w14:paraId="4E195884"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r>
      <w:tr w:rsidR="004D1BE9" w14:paraId="311DB104"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407" w:type="dxa"/>
          </w:tcPr>
          <w:p w14:paraId="00CC2FC3" w14:textId="77777777" w:rsidR="004D1BE9" w:rsidRDefault="004D1BE9" w:rsidP="00D01A76"/>
        </w:tc>
        <w:tc>
          <w:tcPr>
            <w:tcW w:w="2407" w:type="dxa"/>
          </w:tcPr>
          <w:p w14:paraId="345106F6"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c>
          <w:tcPr>
            <w:tcW w:w="2407" w:type="dxa"/>
          </w:tcPr>
          <w:p w14:paraId="2384CAE9"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c>
          <w:tcPr>
            <w:tcW w:w="2407" w:type="dxa"/>
          </w:tcPr>
          <w:p w14:paraId="38690CD2" w14:textId="77777777" w:rsidR="004D1BE9" w:rsidRDefault="004D1BE9" w:rsidP="00D01A76">
            <w:pPr>
              <w:cnfStyle w:val="000000100000" w:firstRow="0" w:lastRow="0" w:firstColumn="0" w:lastColumn="0" w:oddVBand="0" w:evenVBand="0" w:oddHBand="1" w:evenHBand="0" w:firstRowFirstColumn="0" w:firstRowLastColumn="0" w:lastRowFirstColumn="0" w:lastRowLastColumn="0"/>
            </w:pPr>
          </w:p>
        </w:tc>
      </w:tr>
      <w:tr w:rsidR="004D1BE9" w14:paraId="3D3509C5"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2407" w:type="dxa"/>
          </w:tcPr>
          <w:p w14:paraId="5B1CA4A4" w14:textId="77777777" w:rsidR="004D1BE9" w:rsidRDefault="004D1BE9" w:rsidP="00D01A76"/>
        </w:tc>
        <w:tc>
          <w:tcPr>
            <w:tcW w:w="2407" w:type="dxa"/>
          </w:tcPr>
          <w:p w14:paraId="74E51EA3"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c>
          <w:tcPr>
            <w:tcW w:w="2407" w:type="dxa"/>
          </w:tcPr>
          <w:p w14:paraId="14D5451C"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c>
          <w:tcPr>
            <w:tcW w:w="2407" w:type="dxa"/>
          </w:tcPr>
          <w:p w14:paraId="54C8FA3E" w14:textId="77777777" w:rsidR="004D1BE9" w:rsidRDefault="004D1BE9" w:rsidP="00D01A76">
            <w:pPr>
              <w:cnfStyle w:val="000000010000" w:firstRow="0" w:lastRow="0" w:firstColumn="0" w:lastColumn="0" w:oddVBand="0" w:evenVBand="0" w:oddHBand="0" w:evenHBand="1" w:firstRowFirstColumn="0" w:firstRowLastColumn="0" w:lastRowFirstColumn="0" w:lastRowLastColumn="0"/>
            </w:pPr>
          </w:p>
        </w:tc>
      </w:tr>
    </w:tbl>
    <w:p w14:paraId="154C3FA6" w14:textId="0861BA08" w:rsidR="00F66C46" w:rsidRDefault="00942CC2" w:rsidP="003207F2">
      <w:pPr>
        <w:pStyle w:val="Heading2"/>
        <w:spacing w:before="240"/>
      </w:pPr>
      <w:bookmarkStart w:id="40" w:name="_Toc159594147"/>
      <w:r w:rsidRPr="005E2FE6">
        <w:t xml:space="preserve">Phase 3, </w:t>
      </w:r>
      <w:r w:rsidR="00003840" w:rsidRPr="005E2FE6">
        <w:t xml:space="preserve">resource </w:t>
      </w:r>
      <w:r w:rsidR="00073070" w:rsidRPr="005E2FE6">
        <w:t>9</w:t>
      </w:r>
      <w:r w:rsidR="00003840" w:rsidRPr="005E2FE6">
        <w:t xml:space="preserve"> </w:t>
      </w:r>
      <w:r w:rsidRPr="005E2FE6">
        <w:t>– Venn diagrams</w:t>
      </w:r>
      <w:bookmarkEnd w:id="40"/>
    </w:p>
    <w:p w14:paraId="4EE10122" w14:textId="282A8A24" w:rsidR="003B0618" w:rsidRDefault="00101A34" w:rsidP="00101A34">
      <w:pPr>
        <w:pStyle w:val="FeatureBox"/>
      </w:pPr>
      <w:r>
        <w:rPr>
          <w:b/>
          <w:bCs/>
        </w:rPr>
        <w:t xml:space="preserve">A </w:t>
      </w:r>
      <w:r w:rsidR="003B0618" w:rsidRPr="00101A34">
        <w:rPr>
          <w:b/>
          <w:bCs/>
        </w:rPr>
        <w:t>Venn diagram</w:t>
      </w:r>
      <w:r w:rsidR="003B0618" w:rsidRPr="003B5F08">
        <w:t xml:space="preserve"> – can be useful in organising ideas and notes for </w:t>
      </w:r>
      <w:r w:rsidR="001E194F">
        <w:t>extended responses</w:t>
      </w:r>
      <w:r w:rsidR="00410644">
        <w:t xml:space="preserve"> which</w:t>
      </w:r>
      <w:r w:rsidR="001E194F" w:rsidRPr="003B5F08">
        <w:t xml:space="preserve"> </w:t>
      </w:r>
      <w:r w:rsidR="003B0618" w:rsidRPr="003B5F08">
        <w:t>requir</w:t>
      </w:r>
      <w:r w:rsidR="00410644">
        <w:t>e</w:t>
      </w:r>
      <w:r w:rsidR="003B0618" w:rsidRPr="003B5F08">
        <w:t xml:space="preserve"> comparison and contrast of concepts, texts, features</w:t>
      </w:r>
      <w:r w:rsidR="003B5F08" w:rsidRPr="003B5F08">
        <w:t xml:space="preserve"> </w:t>
      </w:r>
      <w:r w:rsidR="00410644">
        <w:t>and so on</w:t>
      </w:r>
      <w:r w:rsidR="003B5F08" w:rsidRPr="003B5F08">
        <w:t>.</w:t>
      </w:r>
    </w:p>
    <w:p w14:paraId="79806510" w14:textId="6F416617" w:rsidR="0099598D" w:rsidRDefault="00035FCA" w:rsidP="00171660">
      <w:pPr>
        <w:pStyle w:val="ListNumber"/>
        <w:numPr>
          <w:ilvl w:val="0"/>
          <w:numId w:val="20"/>
        </w:numPr>
      </w:pPr>
      <w:r>
        <w:t xml:space="preserve">You may like to draw your own diagram or use </w:t>
      </w:r>
      <w:r w:rsidRPr="00125306">
        <w:t>a</w:t>
      </w:r>
      <w:r w:rsidRPr="00125306">
        <w:rPr>
          <w:rStyle w:val="Strong"/>
        </w:rPr>
        <w:t xml:space="preserve"> </w:t>
      </w:r>
      <w:r w:rsidRPr="00125306">
        <w:t xml:space="preserve">digital </w:t>
      </w:r>
      <w:hyperlink r:id="rId41" w:history="1">
        <w:r w:rsidRPr="00125306">
          <w:rPr>
            <w:rStyle w:val="Hyperlink"/>
          </w:rPr>
          <w:t>graphic organiser</w:t>
        </w:r>
      </w:hyperlink>
      <w:r>
        <w:t xml:space="preserve"> when completing Venn diagrams.</w:t>
      </w:r>
    </w:p>
    <w:p w14:paraId="0A55FDA7" w14:textId="735E9878" w:rsidR="007E3085" w:rsidRDefault="006937BE" w:rsidP="007E3085">
      <w:pPr>
        <w:pStyle w:val="Caption"/>
      </w:pPr>
      <w:r>
        <w:t xml:space="preserve">Figure </w:t>
      </w:r>
      <w:fldSimple w:instr=" SEQ Figure \* ARABIC ">
        <w:r w:rsidR="001A26A8">
          <w:rPr>
            <w:noProof/>
          </w:rPr>
          <w:t>5</w:t>
        </w:r>
      </w:fldSimple>
      <w:r w:rsidRPr="00290EEB">
        <w:t xml:space="preserve"> – </w:t>
      </w:r>
      <w:r w:rsidRPr="008B0A3C">
        <w:t>sample Venn diagram</w:t>
      </w:r>
      <w:r w:rsidR="007E3085" w:rsidRPr="008B0A3C">
        <w:t xml:space="preserve"> </w:t>
      </w:r>
      <w:r w:rsidR="00290EEB" w:rsidRPr="008B0A3C">
        <w:t>comparing</w:t>
      </w:r>
      <w:r w:rsidR="00E73122">
        <w:t xml:space="preserve"> the core texts</w:t>
      </w:r>
    </w:p>
    <w:p w14:paraId="2ADA0006" w14:textId="6FB10C6C" w:rsidR="00527F0B" w:rsidRDefault="007E3085" w:rsidP="002C54AD">
      <w:pPr>
        <w:pStyle w:val="ListBullet"/>
        <w:numPr>
          <w:ilvl w:val="0"/>
          <w:numId w:val="0"/>
        </w:numPr>
      </w:pPr>
      <w:r>
        <w:rPr>
          <w:noProof/>
        </w:rPr>
        <w:drawing>
          <wp:inline distT="0" distB="0" distL="0" distR="0" wp14:anchorId="5D6E1DFA" wp14:editId="641810AE">
            <wp:extent cx="6310188" cy="3252084"/>
            <wp:effectExtent l="0" t="0" r="0" b="5715"/>
            <wp:docPr id="1921414331" name="Diagram 1" descr="A Venn diagram comparing Sunshine Super Girl with another text,  with examples and space for students to add idea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2182C256" w14:textId="3E145CFB" w:rsidR="00350746" w:rsidRDefault="000751A3" w:rsidP="00236906">
      <w:pPr>
        <w:pStyle w:val="Heading2"/>
      </w:pPr>
      <w:bookmarkStart w:id="41" w:name="_Toc159594148"/>
      <w:r>
        <w:t xml:space="preserve">Phase 3, resource </w:t>
      </w:r>
      <w:r w:rsidR="00E11122">
        <w:t>10</w:t>
      </w:r>
      <w:r>
        <w:t xml:space="preserve"> – debating</w:t>
      </w:r>
      <w:bookmarkEnd w:id="41"/>
    </w:p>
    <w:p w14:paraId="3F89D872" w14:textId="153B7521" w:rsidR="00F404F3" w:rsidRPr="00AC0EAB" w:rsidRDefault="00F404F3" w:rsidP="00F404F3">
      <w:pPr>
        <w:pStyle w:val="FeatureBox2"/>
      </w:pPr>
      <w:r w:rsidRPr="0072478D">
        <w:rPr>
          <w:rStyle w:val="Strong"/>
        </w:rPr>
        <w:t>Teacher note:</w:t>
      </w:r>
      <w:r>
        <w:rPr>
          <w:rStyle w:val="Strong"/>
        </w:rPr>
        <w:t xml:space="preserve"> </w:t>
      </w:r>
      <w:r w:rsidR="00BA43AF">
        <w:t>t</w:t>
      </w:r>
      <w:r w:rsidR="00BA43AF" w:rsidRPr="00AC0EAB">
        <w:t xml:space="preserve">his </w:t>
      </w:r>
      <w:r w:rsidRPr="00AC0EAB">
        <w:t>would be a good opportunity to use role-reading or reciprocal reading processes</w:t>
      </w:r>
      <w:r w:rsidR="007C62AB">
        <w:t>.</w:t>
      </w:r>
      <w:r w:rsidRPr="00AC0EAB">
        <w:t xml:space="preserve"> You could assign a different reading task to different groups</w:t>
      </w:r>
      <w:r w:rsidR="002F2F1B">
        <w:t xml:space="preserve">. Group </w:t>
      </w:r>
      <w:r w:rsidR="00CB13F7">
        <w:t>1</w:t>
      </w:r>
      <w:r w:rsidR="002F2F1B">
        <w:t xml:space="preserve"> is ‘</w:t>
      </w:r>
      <w:r w:rsidRPr="00AC0EAB">
        <w:t>Why do it?</w:t>
      </w:r>
      <w:r w:rsidR="002F2F1B">
        <w:t>’</w:t>
      </w:r>
      <w:r w:rsidRPr="00AC0EAB">
        <w:t xml:space="preserve"> for example</w:t>
      </w:r>
      <w:r w:rsidR="002F2F1B">
        <w:t xml:space="preserve">. </w:t>
      </w:r>
      <w:r w:rsidR="006F0227">
        <w:t>Groups 2 and 3 are ‘</w:t>
      </w:r>
      <w:r w:rsidR="007C62AB">
        <w:t>H</w:t>
      </w:r>
      <w:r w:rsidR="007C62AB" w:rsidRPr="00AC0EAB">
        <w:t xml:space="preserve">ow </w:t>
      </w:r>
      <w:r w:rsidRPr="00AC0EAB">
        <w:t>does it work?</w:t>
      </w:r>
      <w:r w:rsidR="006F0227">
        <w:t>’ and ‘</w:t>
      </w:r>
      <w:r w:rsidR="007C62AB">
        <w:t>H</w:t>
      </w:r>
      <w:r w:rsidR="007C62AB" w:rsidRPr="00AC0EAB">
        <w:t xml:space="preserve">ow </w:t>
      </w:r>
      <w:r w:rsidRPr="00AC0EAB">
        <w:t xml:space="preserve">is it marked? Groups report back to the class and the class construct a summary together. </w:t>
      </w:r>
      <w:r w:rsidR="003A5FA5" w:rsidRPr="003A5FA5">
        <w:t>Th</w:t>
      </w:r>
      <w:r w:rsidR="003A5FA5">
        <w:t xml:space="preserve">is </w:t>
      </w:r>
      <w:r w:rsidR="003A5FA5" w:rsidRPr="003A5FA5">
        <w:t>strategy is drawn from Quigley (2020)</w:t>
      </w:r>
      <w:r w:rsidR="001066BD">
        <w:t>.</w:t>
      </w:r>
    </w:p>
    <w:p w14:paraId="7D7E5E45" w14:textId="25093574" w:rsidR="006E70EC" w:rsidRPr="0039632E" w:rsidRDefault="006E70EC" w:rsidP="0039632E">
      <w:pPr>
        <w:rPr>
          <w:rStyle w:val="Strong"/>
        </w:rPr>
      </w:pPr>
      <w:r w:rsidRPr="0039632E">
        <w:rPr>
          <w:rStyle w:val="Strong"/>
        </w:rPr>
        <w:t xml:space="preserve">Why </w:t>
      </w:r>
      <w:r w:rsidR="007C62AB">
        <w:rPr>
          <w:rStyle w:val="Strong"/>
        </w:rPr>
        <w:t>d</w:t>
      </w:r>
      <w:r w:rsidR="007C62AB" w:rsidRPr="0039632E">
        <w:rPr>
          <w:rStyle w:val="Strong"/>
        </w:rPr>
        <w:t>ebate</w:t>
      </w:r>
      <w:r w:rsidR="007C62AB">
        <w:rPr>
          <w:rStyle w:val="Strong"/>
        </w:rPr>
        <w:t>?</w:t>
      </w:r>
    </w:p>
    <w:p w14:paraId="5F5BAEE9" w14:textId="6D545B09" w:rsidR="006E70EC" w:rsidRPr="0039632E" w:rsidRDefault="006E70EC" w:rsidP="0039632E">
      <w:r w:rsidRPr="0039632E">
        <w:t xml:space="preserve">Debating is when teams of </w:t>
      </w:r>
      <w:r w:rsidR="00983FFD">
        <w:t>3</w:t>
      </w:r>
      <w:r w:rsidR="00983FFD" w:rsidRPr="0039632E">
        <w:t xml:space="preserve"> </w:t>
      </w:r>
      <w:r w:rsidRPr="0039632E">
        <w:t xml:space="preserve">people each have a say on a particular topic. The aim is for one team to convince and persuade the audience, including an adjudicator, that </w:t>
      </w:r>
      <w:r w:rsidR="0039632E">
        <w:t xml:space="preserve">their </w:t>
      </w:r>
      <w:r w:rsidRPr="0039632E">
        <w:t>view o</w:t>
      </w:r>
      <w:r w:rsidR="0039632E">
        <w:t>n</w:t>
      </w:r>
      <w:r w:rsidRPr="0039632E">
        <w:t xml:space="preserve"> the topic is right.</w:t>
      </w:r>
    </w:p>
    <w:p w14:paraId="78167E43" w14:textId="04E94DB2" w:rsidR="006E70EC" w:rsidRPr="0039632E" w:rsidRDefault="006E70EC" w:rsidP="0039632E">
      <w:r w:rsidRPr="0039632E">
        <w:t xml:space="preserve">There are many </w:t>
      </w:r>
      <w:r w:rsidR="0039632E">
        <w:t xml:space="preserve">personal </w:t>
      </w:r>
      <w:r w:rsidRPr="0039632E">
        <w:t>advantages of debating</w:t>
      </w:r>
      <w:r w:rsidR="0051246D">
        <w:t>. Debating helps you:</w:t>
      </w:r>
    </w:p>
    <w:p w14:paraId="11F6BAD1" w14:textId="05565F23" w:rsidR="006E70EC" w:rsidRPr="0039632E" w:rsidRDefault="0039632E" w:rsidP="002C54AD">
      <w:pPr>
        <w:pStyle w:val="ListBullet"/>
      </w:pPr>
      <w:r>
        <w:t>i</w:t>
      </w:r>
      <w:r w:rsidR="006E70EC" w:rsidRPr="0039632E">
        <w:t>mprove self confidence</w:t>
      </w:r>
    </w:p>
    <w:p w14:paraId="41699BBF" w14:textId="60516860" w:rsidR="006E70EC" w:rsidRPr="0039632E" w:rsidRDefault="0039632E" w:rsidP="002C54AD">
      <w:pPr>
        <w:pStyle w:val="ListBullet"/>
      </w:pPr>
      <w:r>
        <w:t>m</w:t>
      </w:r>
      <w:r w:rsidR="006E70EC" w:rsidRPr="0039632E">
        <w:t>ake informed decisions</w:t>
      </w:r>
    </w:p>
    <w:p w14:paraId="0B88D498" w14:textId="75267A63" w:rsidR="006E70EC" w:rsidRPr="0039632E" w:rsidRDefault="006E70EC" w:rsidP="002C54AD">
      <w:pPr>
        <w:pStyle w:val="ListBullet"/>
      </w:pPr>
      <w:r w:rsidRPr="0039632E">
        <w:t xml:space="preserve">improve </w:t>
      </w:r>
      <w:r w:rsidR="0051246D">
        <w:t xml:space="preserve">your </w:t>
      </w:r>
      <w:r w:rsidRPr="0039632E">
        <w:t>public speaking skills</w:t>
      </w:r>
    </w:p>
    <w:p w14:paraId="1B507568" w14:textId="1DA5B677" w:rsidR="006E70EC" w:rsidRPr="0039632E" w:rsidRDefault="0039632E" w:rsidP="002C54AD">
      <w:pPr>
        <w:pStyle w:val="ListBullet"/>
      </w:pPr>
      <w:r>
        <w:t>t</w:t>
      </w:r>
      <w:r w:rsidR="006E70EC" w:rsidRPr="0039632E">
        <w:t>hink on the spot</w:t>
      </w:r>
    </w:p>
    <w:p w14:paraId="78B4D45F" w14:textId="1E2DD8BF" w:rsidR="006E70EC" w:rsidRPr="0039632E" w:rsidRDefault="0039632E" w:rsidP="002C54AD">
      <w:pPr>
        <w:pStyle w:val="ListBullet"/>
      </w:pPr>
      <w:r>
        <w:t>l</w:t>
      </w:r>
      <w:r w:rsidR="006E70EC" w:rsidRPr="0039632E">
        <w:t xml:space="preserve">earn to argue one point and dispute </w:t>
      </w:r>
      <w:r w:rsidR="0051246D">
        <w:t>another.</w:t>
      </w:r>
    </w:p>
    <w:p w14:paraId="5B8FDB7B" w14:textId="795FEA21" w:rsidR="00350746" w:rsidRDefault="006E70EC" w:rsidP="0039632E">
      <w:r w:rsidRPr="0039632E">
        <w:t>Debating can help you understand what other people are really saying. You can learn to listen selectively. It can help you</w:t>
      </w:r>
      <w:r>
        <w:t xml:space="preserve"> sharpen your analysing ability.</w:t>
      </w:r>
    </w:p>
    <w:p w14:paraId="2207EA7C" w14:textId="0DCAAB7D" w:rsidR="00A031A1" w:rsidRDefault="00A031A1" w:rsidP="0039632E">
      <w:r>
        <w:t>Debating is fun!</w:t>
      </w:r>
    </w:p>
    <w:p w14:paraId="022BA8E8" w14:textId="5521C970" w:rsidR="003E651A" w:rsidRPr="003E651A" w:rsidRDefault="003E651A" w:rsidP="003E651A">
      <w:pPr>
        <w:rPr>
          <w:rStyle w:val="Strong"/>
        </w:rPr>
      </w:pPr>
      <w:r w:rsidRPr="003E651A">
        <w:rPr>
          <w:rStyle w:val="Strong"/>
        </w:rPr>
        <w:t>Teams</w:t>
      </w:r>
    </w:p>
    <w:p w14:paraId="4D981D73" w14:textId="00A49117" w:rsidR="003E651A" w:rsidRPr="003E651A" w:rsidRDefault="003E651A" w:rsidP="003E651A">
      <w:r w:rsidRPr="003E651A">
        <w:t xml:space="preserve">One team argues </w:t>
      </w:r>
      <w:r w:rsidR="00D045F1" w:rsidRPr="00D045F1">
        <w:rPr>
          <w:rStyle w:val="Strong"/>
        </w:rPr>
        <w:t>for</w:t>
      </w:r>
      <w:r w:rsidR="00D045F1">
        <w:t xml:space="preserve"> </w:t>
      </w:r>
      <w:r w:rsidRPr="003E651A">
        <w:t>the topic</w:t>
      </w:r>
      <w:r w:rsidR="000211E9">
        <w:t xml:space="preserve"> </w:t>
      </w:r>
      <w:r w:rsidRPr="003E651A">
        <w:t xml:space="preserve">or aims to prove how and why the topic is right. This is the </w:t>
      </w:r>
      <w:r w:rsidR="00D045F1" w:rsidRPr="00D045F1">
        <w:rPr>
          <w:rStyle w:val="Strong"/>
        </w:rPr>
        <w:t xml:space="preserve">affirmative </w:t>
      </w:r>
      <w:r w:rsidRPr="003E651A">
        <w:t>team.</w:t>
      </w:r>
    </w:p>
    <w:p w14:paraId="4C1E6181" w14:textId="36C3F2D5" w:rsidR="003E651A" w:rsidRPr="003E651A" w:rsidRDefault="003E651A" w:rsidP="003E651A">
      <w:r w:rsidRPr="003E651A">
        <w:t xml:space="preserve">The other team argues </w:t>
      </w:r>
      <w:r w:rsidR="00D045F1" w:rsidRPr="00D045F1">
        <w:rPr>
          <w:rStyle w:val="Strong"/>
        </w:rPr>
        <w:t>against</w:t>
      </w:r>
      <w:r w:rsidR="00D045F1">
        <w:t xml:space="preserve"> </w:t>
      </w:r>
      <w:r w:rsidRPr="003E651A">
        <w:t>the topic</w:t>
      </w:r>
      <w:r w:rsidR="00461539">
        <w:t xml:space="preserve"> </w:t>
      </w:r>
      <w:r w:rsidRPr="003E651A">
        <w:t xml:space="preserve">or aims to prove how and why the topic is untrue. This is the </w:t>
      </w:r>
      <w:r w:rsidR="00D045F1" w:rsidRPr="00D045F1">
        <w:rPr>
          <w:rStyle w:val="Strong"/>
        </w:rPr>
        <w:t xml:space="preserve">negative </w:t>
      </w:r>
      <w:r w:rsidRPr="003E651A">
        <w:t>team.</w:t>
      </w:r>
    </w:p>
    <w:p w14:paraId="1B59789E" w14:textId="7C23A0F3" w:rsidR="00350746" w:rsidRDefault="003E651A" w:rsidP="003E651A">
      <w:r w:rsidRPr="003E651A">
        <w:t>Both teams also have to try and disprove</w:t>
      </w:r>
      <w:r>
        <w:t xml:space="preserve"> the other’s team case</w:t>
      </w:r>
      <w:r w:rsidR="00461539">
        <w:t>.</w:t>
      </w:r>
    </w:p>
    <w:p w14:paraId="586A3D37" w14:textId="58355570" w:rsidR="006937BE" w:rsidRDefault="00461539" w:rsidP="00225857">
      <w:r>
        <w:t xml:space="preserve">Each team has </w:t>
      </w:r>
      <w:r w:rsidR="00162E70">
        <w:t>3</w:t>
      </w:r>
      <w:r w:rsidR="00162E70" w:rsidRPr="000211E9">
        <w:t xml:space="preserve"> </w:t>
      </w:r>
      <w:r w:rsidR="000211E9" w:rsidRPr="000211E9">
        <w:t>speakers.</w:t>
      </w:r>
    </w:p>
    <w:p w14:paraId="4E580215" w14:textId="5C135770" w:rsidR="00461539" w:rsidRPr="006C7CD7" w:rsidRDefault="00314019" w:rsidP="00BB34E0">
      <w:pPr>
        <w:rPr>
          <w:rStyle w:val="Strong"/>
        </w:rPr>
      </w:pPr>
      <w:r w:rsidRPr="006C7CD7">
        <w:rPr>
          <w:rStyle w:val="Strong"/>
        </w:rPr>
        <w:t>Rules</w:t>
      </w:r>
    </w:p>
    <w:p w14:paraId="7F0E9C83" w14:textId="111B9C8E" w:rsidR="006C7CD7" w:rsidRPr="006C7CD7" w:rsidRDefault="000363A3" w:rsidP="002C54AD">
      <w:pPr>
        <w:pStyle w:val="ListBullet"/>
      </w:pPr>
      <w:r>
        <w:t xml:space="preserve">The </w:t>
      </w:r>
      <w:r w:rsidR="00162E70">
        <w:t>a</w:t>
      </w:r>
      <w:r w:rsidR="00162E70" w:rsidRPr="006C7CD7">
        <w:t xml:space="preserve">ffirmative </w:t>
      </w:r>
      <w:r w:rsidR="006C7CD7" w:rsidRPr="006C7CD7">
        <w:t>team always sits on the left of the audience.</w:t>
      </w:r>
    </w:p>
    <w:p w14:paraId="3C496FC1" w14:textId="6B51B885" w:rsidR="00A031A1" w:rsidRDefault="000363A3" w:rsidP="002C54AD">
      <w:pPr>
        <w:pStyle w:val="ListBullet"/>
      </w:pPr>
      <w:r>
        <w:t xml:space="preserve">The </w:t>
      </w:r>
      <w:r w:rsidR="00162E70">
        <w:t>n</w:t>
      </w:r>
      <w:r w:rsidR="006C7CD7" w:rsidRPr="006C7CD7">
        <w:t>egative team always sits on the right of the audience.</w:t>
      </w:r>
    </w:p>
    <w:p w14:paraId="5439764D" w14:textId="77777777" w:rsidR="00A031A1" w:rsidRDefault="00A031A1" w:rsidP="002C54AD">
      <w:pPr>
        <w:pStyle w:val="ListBullet"/>
      </w:pPr>
      <w:r>
        <w:t xml:space="preserve">The </w:t>
      </w:r>
      <w:r w:rsidR="006C7CD7" w:rsidRPr="006C7CD7">
        <w:t>chairperson and timekeeper sit in the middle.</w:t>
      </w:r>
    </w:p>
    <w:p w14:paraId="2B84A790" w14:textId="77777777" w:rsidR="00A031A1" w:rsidRDefault="006C7CD7" w:rsidP="002C54AD">
      <w:pPr>
        <w:pStyle w:val="ListBullet"/>
      </w:pPr>
      <w:r w:rsidRPr="006C7CD7">
        <w:t>The adjudicator who marks the debate and decides who was most convincing sits at the back.</w:t>
      </w:r>
    </w:p>
    <w:p w14:paraId="245623A1" w14:textId="2CE04796" w:rsidR="00A031A1" w:rsidRDefault="006C7CD7" w:rsidP="002C54AD">
      <w:pPr>
        <w:pStyle w:val="ListBullet"/>
      </w:pPr>
      <w:r w:rsidRPr="006C7CD7">
        <w:t>Each speaker is given a score out of 100</w:t>
      </w:r>
      <w:r w:rsidR="00A031A1">
        <w:t xml:space="preserve"> – </w:t>
      </w:r>
      <w:r w:rsidRPr="006C7CD7">
        <w:t>40</w:t>
      </w:r>
      <w:r w:rsidR="00A031A1">
        <w:t xml:space="preserve"> </w:t>
      </w:r>
      <w:r w:rsidRPr="006C7CD7">
        <w:t>points for Matter, 40 points for Manner and 20 for Method. These will be explained more carefully later on.</w:t>
      </w:r>
    </w:p>
    <w:p w14:paraId="0F6C12C8" w14:textId="3920A45A" w:rsidR="00A031A1" w:rsidRDefault="006C7CD7" w:rsidP="002C54AD">
      <w:pPr>
        <w:pStyle w:val="ListBullet"/>
      </w:pPr>
      <w:r w:rsidRPr="006C7CD7">
        <w:t xml:space="preserve">Keeping to the time (which is different for age groups) is very important and therefore it is essential that the team </w:t>
      </w:r>
      <w:r w:rsidR="007C62AB" w:rsidRPr="006C7CD7">
        <w:t>practi</w:t>
      </w:r>
      <w:r w:rsidR="007C62AB">
        <w:t>s</w:t>
      </w:r>
      <w:r w:rsidR="007C62AB" w:rsidRPr="006C7CD7">
        <w:t xml:space="preserve">e </w:t>
      </w:r>
      <w:r w:rsidRPr="006C7CD7">
        <w:t>their speech before the debate.</w:t>
      </w:r>
    </w:p>
    <w:p w14:paraId="509CE896" w14:textId="77777777" w:rsidR="006C7CD7" w:rsidRDefault="006C7CD7" w:rsidP="002C54AD">
      <w:pPr>
        <w:pStyle w:val="ListBullet"/>
      </w:pPr>
      <w:r w:rsidRPr="006C7CD7">
        <w:t xml:space="preserve">Time must be given to all speakers except the </w:t>
      </w:r>
      <w:r w:rsidR="00A031A1" w:rsidRPr="006C7CD7">
        <w:t>first</w:t>
      </w:r>
      <w:r w:rsidRPr="006C7CD7">
        <w:t xml:space="preserve"> affirmative to ‘rebut’. This is when the speaker can say why they think the points brought forward by the other team are wrong. They can challenge the other </w:t>
      </w:r>
      <w:r w:rsidR="00A031A1" w:rsidRPr="006C7CD7">
        <w:t>team’s</w:t>
      </w:r>
      <w:r w:rsidRPr="006C7CD7">
        <w:t xml:space="preserve"> arguments and this is done at the start of </w:t>
      </w:r>
      <w:r w:rsidR="00A031A1">
        <w:t xml:space="preserve">each individual’s </w:t>
      </w:r>
      <w:r w:rsidRPr="006C7CD7">
        <w:t>speech.</w:t>
      </w:r>
    </w:p>
    <w:p w14:paraId="186F3835" w14:textId="63DB1C4E" w:rsidR="00104D2D" w:rsidRDefault="00FE63E6" w:rsidP="002C54AD">
      <w:pPr>
        <w:pStyle w:val="ListBullet"/>
      </w:pPr>
      <w:r>
        <w:t xml:space="preserve">Each </w:t>
      </w:r>
      <w:r w:rsidR="00104D2D" w:rsidRPr="006C7CD7">
        <w:t>team must work as a team.</w:t>
      </w:r>
    </w:p>
    <w:p w14:paraId="0CF25FCC" w14:textId="648DFD76" w:rsidR="00C31DB3" w:rsidRPr="00152B8F" w:rsidRDefault="00C31DB3" w:rsidP="00C31DB3">
      <w:pPr>
        <w:rPr>
          <w:rStyle w:val="Strong"/>
        </w:rPr>
      </w:pPr>
      <w:r w:rsidRPr="00152B8F">
        <w:rPr>
          <w:rStyle w:val="Strong"/>
        </w:rPr>
        <w:t xml:space="preserve">Matter, </w:t>
      </w:r>
      <w:r w:rsidR="00AF44B8" w:rsidRPr="00152B8F">
        <w:rPr>
          <w:rStyle w:val="Strong"/>
        </w:rPr>
        <w:t>manner,</w:t>
      </w:r>
      <w:r w:rsidRPr="00152B8F">
        <w:rPr>
          <w:rStyle w:val="Strong"/>
        </w:rPr>
        <w:t xml:space="preserve"> and method</w:t>
      </w:r>
    </w:p>
    <w:p w14:paraId="5E31F515" w14:textId="2CBC6803" w:rsidR="00C31DB3" w:rsidRPr="00C31DB3" w:rsidRDefault="00C31DB3" w:rsidP="008B715C">
      <w:r w:rsidRPr="00C31DB3">
        <w:t xml:space="preserve">Matter </w:t>
      </w:r>
      <w:r w:rsidR="00152B8F">
        <w:t>(</w:t>
      </w:r>
      <w:r w:rsidRPr="00C31DB3">
        <w:t>40 points</w:t>
      </w:r>
      <w:r w:rsidR="00152B8F">
        <w:t>)</w:t>
      </w:r>
      <w:r w:rsidRPr="00C31DB3">
        <w:t xml:space="preserve"> – matter is what is actually said.</w:t>
      </w:r>
    </w:p>
    <w:p w14:paraId="3D9421E3" w14:textId="2BF1DE08" w:rsidR="00C31DB3" w:rsidRPr="007B5A8F" w:rsidRDefault="007C62AB" w:rsidP="002C54AD">
      <w:pPr>
        <w:pStyle w:val="ListBullet"/>
      </w:pPr>
      <w:r>
        <w:t>W</w:t>
      </w:r>
      <w:r w:rsidRPr="007B5A8F">
        <w:t xml:space="preserve">ere </w:t>
      </w:r>
      <w:r w:rsidR="00C31DB3" w:rsidRPr="007B5A8F">
        <w:t xml:space="preserve">the </w:t>
      </w:r>
      <w:r w:rsidR="00152B8F" w:rsidRPr="007B5A8F">
        <w:t>a</w:t>
      </w:r>
      <w:r w:rsidR="00C31DB3" w:rsidRPr="007B5A8F">
        <w:t>rguments realistic?</w:t>
      </w:r>
    </w:p>
    <w:p w14:paraId="76E4D395" w14:textId="33E29439" w:rsidR="00C31DB3" w:rsidRPr="007B5A8F" w:rsidRDefault="007C62AB" w:rsidP="002C54AD">
      <w:pPr>
        <w:pStyle w:val="ListBullet"/>
      </w:pPr>
      <w:r>
        <w:t>W</w:t>
      </w:r>
      <w:r w:rsidRPr="007B5A8F">
        <w:t xml:space="preserve">ere </w:t>
      </w:r>
      <w:r w:rsidR="00C31DB3" w:rsidRPr="007B5A8F">
        <w:t>actual points illustrated, and not just examples listed, to justify the overall argument?</w:t>
      </w:r>
    </w:p>
    <w:p w14:paraId="4395FE54" w14:textId="0BDB77B6" w:rsidR="00C31DB3" w:rsidRPr="007B5A8F" w:rsidRDefault="007C62AB" w:rsidP="002C54AD">
      <w:pPr>
        <w:pStyle w:val="ListBullet"/>
      </w:pPr>
      <w:r>
        <w:t>D</w:t>
      </w:r>
      <w:r w:rsidRPr="007B5A8F">
        <w:t xml:space="preserve">id </w:t>
      </w:r>
      <w:r w:rsidR="00C31DB3" w:rsidRPr="007B5A8F">
        <w:t>the speaker understand and explain the subject?</w:t>
      </w:r>
    </w:p>
    <w:p w14:paraId="6C4AB873" w14:textId="77777777" w:rsidR="00C31DB3" w:rsidRPr="001A3A7F" w:rsidRDefault="00C31DB3" w:rsidP="001A3A7F">
      <w:r w:rsidRPr="00C31DB3">
        <w:t>From an adjudicator’s point of view, the elements of matter are:</w:t>
      </w:r>
    </w:p>
    <w:p w14:paraId="09930F1D" w14:textId="7D8C3C88" w:rsidR="00C31DB3" w:rsidRPr="007B5A8F" w:rsidRDefault="00AF44B8" w:rsidP="002C54AD">
      <w:pPr>
        <w:pStyle w:val="ListBullet"/>
      </w:pPr>
      <w:r w:rsidRPr="007B5A8F">
        <w:t>c</w:t>
      </w:r>
      <w:r w:rsidR="00C31DB3" w:rsidRPr="007B5A8F">
        <w:t>larity (clear, distinct points)</w:t>
      </w:r>
    </w:p>
    <w:p w14:paraId="69B77E69" w14:textId="07FB2F30" w:rsidR="00C31DB3" w:rsidRPr="007B5A8F" w:rsidRDefault="00AF44B8" w:rsidP="002C54AD">
      <w:pPr>
        <w:pStyle w:val="ListBullet"/>
      </w:pPr>
      <w:r w:rsidRPr="007B5A8F">
        <w:t>a</w:t>
      </w:r>
      <w:r w:rsidR="00C31DB3" w:rsidRPr="007B5A8F">
        <w:t>rgument (justification, relevant examples)</w:t>
      </w:r>
    </w:p>
    <w:p w14:paraId="3F7968CC" w14:textId="28C5C4F1" w:rsidR="00C31DB3" w:rsidRPr="007B5A8F" w:rsidRDefault="00AF44B8" w:rsidP="002C54AD">
      <w:pPr>
        <w:pStyle w:val="ListBullet"/>
      </w:pPr>
      <w:r w:rsidRPr="007B5A8F">
        <w:t>p</w:t>
      </w:r>
      <w:r w:rsidR="00C31DB3" w:rsidRPr="007B5A8F">
        <w:t>ertinence (linkages, tie in to theme, overall team case).</w:t>
      </w:r>
    </w:p>
    <w:p w14:paraId="2FB62E1B" w14:textId="21E38F07" w:rsidR="00C31DB3" w:rsidRPr="001A3A7F" w:rsidRDefault="00C31DB3" w:rsidP="001A3A7F">
      <w:r w:rsidRPr="00C31DB3">
        <w:t xml:space="preserve">Manner </w:t>
      </w:r>
      <w:r w:rsidR="00AF44B8">
        <w:t>(</w:t>
      </w:r>
      <w:r w:rsidRPr="00C31DB3">
        <w:t>40 points</w:t>
      </w:r>
      <w:r w:rsidR="00AF44B8">
        <w:t>)</w:t>
      </w:r>
      <w:r w:rsidRPr="00C31DB3">
        <w:t xml:space="preserve"> – manner relates to how things are said.</w:t>
      </w:r>
    </w:p>
    <w:p w14:paraId="7B138D09" w14:textId="29E23810" w:rsidR="00C31DB3" w:rsidRPr="007B5A8F" w:rsidRDefault="007C62AB" w:rsidP="002C54AD">
      <w:pPr>
        <w:pStyle w:val="ListBullet"/>
      </w:pPr>
      <w:r>
        <w:t>C</w:t>
      </w:r>
      <w:r w:rsidRPr="007B5A8F">
        <w:t xml:space="preserve">ould </w:t>
      </w:r>
      <w:r w:rsidR="00C31DB3" w:rsidRPr="007B5A8F">
        <w:t>the speaker be heard?</w:t>
      </w:r>
    </w:p>
    <w:p w14:paraId="3383211E" w14:textId="606FF9CE" w:rsidR="00AF44B8" w:rsidRPr="007B5A8F" w:rsidRDefault="007C62AB" w:rsidP="002C54AD">
      <w:pPr>
        <w:pStyle w:val="ListBullet"/>
      </w:pPr>
      <w:r>
        <w:t>D</w:t>
      </w:r>
      <w:r w:rsidRPr="007B5A8F">
        <w:t xml:space="preserve">id </w:t>
      </w:r>
      <w:r w:rsidR="00C31DB3" w:rsidRPr="007B5A8F">
        <w:t>they use their voice to persuade the audience, and did they believe what they were saying?</w:t>
      </w:r>
    </w:p>
    <w:p w14:paraId="6B5454F4" w14:textId="2328FFBA" w:rsidR="00AF44B8" w:rsidRPr="007B5A8F" w:rsidRDefault="007C62AB" w:rsidP="002C54AD">
      <w:pPr>
        <w:pStyle w:val="ListBullet"/>
      </w:pPr>
      <w:r>
        <w:t>W</w:t>
      </w:r>
      <w:r w:rsidRPr="007B5A8F">
        <w:t xml:space="preserve">ere </w:t>
      </w:r>
      <w:r w:rsidR="00C31DB3" w:rsidRPr="007B5A8F">
        <w:t>notes</w:t>
      </w:r>
      <w:r w:rsidR="00D82887" w:rsidRPr="007B5A8F">
        <w:t xml:space="preserve"> or </w:t>
      </w:r>
      <w:r w:rsidR="00C31DB3" w:rsidRPr="007B5A8F">
        <w:t>palm cards obtrusive (in the way)?</w:t>
      </w:r>
    </w:p>
    <w:p w14:paraId="690BB242" w14:textId="2058ED4A" w:rsidR="00C31DB3" w:rsidRPr="007B5A8F" w:rsidRDefault="007C62AB" w:rsidP="002C54AD">
      <w:pPr>
        <w:pStyle w:val="ListBullet"/>
      </w:pPr>
      <w:r>
        <w:t>D</w:t>
      </w:r>
      <w:r w:rsidRPr="007B5A8F">
        <w:t xml:space="preserve">id </w:t>
      </w:r>
      <w:r w:rsidR="00C31DB3" w:rsidRPr="007B5A8F">
        <w:t>their general appearance suggest confidence?</w:t>
      </w:r>
    </w:p>
    <w:p w14:paraId="21EC3C92" w14:textId="6BC3771A" w:rsidR="00F70501" w:rsidRPr="00C31DB3" w:rsidRDefault="00F70501" w:rsidP="002C54AD">
      <w:pPr>
        <w:pStyle w:val="ListBullet"/>
        <w:numPr>
          <w:ilvl w:val="0"/>
          <w:numId w:val="0"/>
        </w:numPr>
      </w:pPr>
      <w:r w:rsidRPr="00C31DB3">
        <w:t>From an adjudicator’s point of view</w:t>
      </w:r>
      <w:r w:rsidR="007C62AB">
        <w:t>, the elements of manner are</w:t>
      </w:r>
      <w:r>
        <w:t>:</w:t>
      </w:r>
    </w:p>
    <w:p w14:paraId="38788829" w14:textId="30878281" w:rsidR="00C31DB3" w:rsidRPr="007B5A8F" w:rsidRDefault="00D82887" w:rsidP="002C54AD">
      <w:pPr>
        <w:pStyle w:val="ListBullet"/>
      </w:pPr>
      <w:r w:rsidRPr="007B5A8F">
        <w:t>M</w:t>
      </w:r>
      <w:r w:rsidR="00C31DB3" w:rsidRPr="007B5A8F">
        <w:t xml:space="preserve">anner is subjective, but in general we are looking for </w:t>
      </w:r>
      <w:r w:rsidR="00D045F1" w:rsidRPr="007B5A8F">
        <w:t xml:space="preserve">real people. </w:t>
      </w:r>
      <w:r w:rsidR="00C31DB3" w:rsidRPr="007B5A8F">
        <w:t>Encourage speakers to use their natural voice, without resorting to memorisation or total reading of their speeches.</w:t>
      </w:r>
    </w:p>
    <w:p w14:paraId="030C4F23" w14:textId="26C4EF71" w:rsidR="00C31DB3" w:rsidRPr="007B5A8F" w:rsidRDefault="00C31DB3" w:rsidP="002C54AD">
      <w:pPr>
        <w:pStyle w:val="ListBullet"/>
      </w:pPr>
      <w:r w:rsidRPr="007B5A8F">
        <w:t>Reward attempts at using fewer or no palm cards, or at making gesture and eye contact, even if they result in slightly more hesitant speech. A polished speaker, with both hands clasped in front, reading the speech, is a 30. A slightly hesitant speaker, making a good attempt not to read their speech, is a 31.</w:t>
      </w:r>
    </w:p>
    <w:p w14:paraId="0A4494B6" w14:textId="68618B77" w:rsidR="00C31DB3" w:rsidRPr="00C31DB3" w:rsidRDefault="00C31DB3" w:rsidP="00C31DB3">
      <w:r w:rsidRPr="00C31DB3">
        <w:t>Method</w:t>
      </w:r>
      <w:r w:rsidR="00F70501">
        <w:t xml:space="preserve"> (</w:t>
      </w:r>
      <w:r w:rsidRPr="00C31DB3">
        <w:t>20 points</w:t>
      </w:r>
      <w:r w:rsidR="00F70501">
        <w:t>)</w:t>
      </w:r>
      <w:r w:rsidR="00AD2093">
        <w:t xml:space="preserve"> </w:t>
      </w:r>
      <w:r w:rsidRPr="00C31DB3">
        <w:t>– method is following debating guidelines.</w:t>
      </w:r>
    </w:p>
    <w:p w14:paraId="0409B6EE" w14:textId="5ECA60F3" w:rsidR="00C31DB3" w:rsidRPr="00C31DB3" w:rsidRDefault="007B0E67" w:rsidP="002C54AD">
      <w:pPr>
        <w:pStyle w:val="ListBullet"/>
      </w:pPr>
      <w:r>
        <w:t>W</w:t>
      </w:r>
      <w:r w:rsidRPr="00C31DB3">
        <w:t xml:space="preserve">as </w:t>
      </w:r>
      <w:r w:rsidR="00C31DB3" w:rsidRPr="00C31DB3">
        <w:t xml:space="preserve">the speech connected and did it follow </w:t>
      </w:r>
      <w:r w:rsidR="00AD2093">
        <w:t xml:space="preserve">the </w:t>
      </w:r>
      <w:r w:rsidR="00C31DB3" w:rsidRPr="00C31DB3">
        <w:t>debating format?</w:t>
      </w:r>
    </w:p>
    <w:p w14:paraId="03BB8466" w14:textId="42CB9973" w:rsidR="00C31DB3" w:rsidRPr="00C31DB3" w:rsidRDefault="007B0E67" w:rsidP="002C54AD">
      <w:pPr>
        <w:pStyle w:val="ListBullet"/>
      </w:pPr>
      <w:r>
        <w:t>D</w:t>
      </w:r>
      <w:r w:rsidRPr="00C31DB3">
        <w:t xml:space="preserve">id </w:t>
      </w:r>
      <w:r w:rsidR="00C31DB3" w:rsidRPr="00C31DB3">
        <w:t>the speaker use their time to good effect?</w:t>
      </w:r>
    </w:p>
    <w:p w14:paraId="4BD2ED43" w14:textId="539051A0" w:rsidR="00C31DB3" w:rsidRPr="00C31DB3" w:rsidRDefault="007B0E67" w:rsidP="002C54AD">
      <w:pPr>
        <w:pStyle w:val="ListBullet"/>
      </w:pPr>
      <w:r>
        <w:t>W</w:t>
      </w:r>
      <w:r w:rsidRPr="00C31DB3">
        <w:t xml:space="preserve">as </w:t>
      </w:r>
      <w:r w:rsidR="00C31DB3" w:rsidRPr="00C31DB3">
        <w:t>teamwork evident?</w:t>
      </w:r>
    </w:p>
    <w:p w14:paraId="75E4FCB8" w14:textId="047FE6BC" w:rsidR="00C31DB3" w:rsidRPr="00C31DB3" w:rsidRDefault="007B0E67" w:rsidP="002C54AD">
      <w:pPr>
        <w:pStyle w:val="ListBullet"/>
      </w:pPr>
      <w:r>
        <w:t>D</w:t>
      </w:r>
      <w:r w:rsidRPr="00C31DB3">
        <w:t xml:space="preserve">id </w:t>
      </w:r>
      <w:r w:rsidR="00A32554">
        <w:t>the speaker</w:t>
      </w:r>
      <w:r w:rsidR="00C31DB3" w:rsidRPr="00C31DB3">
        <w:t xml:space="preserve"> rebut, define</w:t>
      </w:r>
      <w:r w:rsidR="008E3AE2">
        <w:t xml:space="preserve"> and</w:t>
      </w:r>
      <w:r w:rsidR="00C31DB3" w:rsidRPr="00C31DB3">
        <w:t xml:space="preserve"> outline </w:t>
      </w:r>
      <w:r w:rsidR="008E3AE2">
        <w:t>their arguments</w:t>
      </w:r>
      <w:r w:rsidR="00C31DB3" w:rsidRPr="00C31DB3">
        <w:t>?</w:t>
      </w:r>
    </w:p>
    <w:p w14:paraId="7ED1A610" w14:textId="77777777" w:rsidR="00FE63E6" w:rsidRDefault="00FE63E6" w:rsidP="00C31DB3">
      <w:r w:rsidRPr="00FE63E6">
        <w:t>From an adjudicator’s point of view, the elements of method are:</w:t>
      </w:r>
    </w:p>
    <w:p w14:paraId="1D6BEF76" w14:textId="7501C8A3" w:rsidR="00C31DB3" w:rsidRPr="00C31DB3" w:rsidRDefault="00E843D3" w:rsidP="002C54AD">
      <w:pPr>
        <w:pStyle w:val="ListBullet"/>
      </w:pPr>
      <w:r>
        <w:t>i</w:t>
      </w:r>
      <w:r w:rsidR="00C31DB3" w:rsidRPr="00C31DB3">
        <w:t xml:space="preserve">nternal </w:t>
      </w:r>
      <w:r>
        <w:t>s</w:t>
      </w:r>
      <w:r w:rsidR="00C31DB3" w:rsidRPr="00C31DB3">
        <w:t>tructure</w:t>
      </w:r>
      <w:r>
        <w:t xml:space="preserve"> of the speech</w:t>
      </w:r>
    </w:p>
    <w:p w14:paraId="50CE4A9F" w14:textId="39C37C76" w:rsidR="00C31DB3" w:rsidRPr="00C31DB3" w:rsidRDefault="007E27E9" w:rsidP="002C54AD">
      <w:pPr>
        <w:pStyle w:val="ListBullet"/>
      </w:pPr>
      <w:r>
        <w:t>t</w:t>
      </w:r>
      <w:r w:rsidR="00C31DB3" w:rsidRPr="00C31DB3">
        <w:t xml:space="preserve">eam </w:t>
      </w:r>
      <w:r w:rsidR="00E843D3">
        <w:t>s</w:t>
      </w:r>
      <w:r w:rsidR="00C31DB3" w:rsidRPr="00C31DB3">
        <w:t>tructure</w:t>
      </w:r>
      <w:r w:rsidR="00E843D3">
        <w:t xml:space="preserve"> – how th</w:t>
      </w:r>
      <w:r>
        <w:t>eir arguments align with the team</w:t>
      </w:r>
    </w:p>
    <w:p w14:paraId="15119DEA" w14:textId="78F56EB4" w:rsidR="00C31DB3" w:rsidRPr="00C31DB3" w:rsidRDefault="007E27E9" w:rsidP="002C54AD">
      <w:pPr>
        <w:pStyle w:val="ListBullet"/>
      </w:pPr>
      <w:r>
        <w:t>c</w:t>
      </w:r>
      <w:r w:rsidR="00C31DB3" w:rsidRPr="00C31DB3">
        <w:t xml:space="preserve">ounter </w:t>
      </w:r>
      <w:r>
        <w:t>s</w:t>
      </w:r>
      <w:r w:rsidR="00C31DB3" w:rsidRPr="00C31DB3">
        <w:t>tructure</w:t>
      </w:r>
      <w:r>
        <w:t xml:space="preserve"> </w:t>
      </w:r>
      <w:r w:rsidR="00225233">
        <w:t>–</w:t>
      </w:r>
      <w:r>
        <w:t xml:space="preserve"> h</w:t>
      </w:r>
      <w:r w:rsidR="00225233">
        <w:t>ow the rebuttal is structured.</w:t>
      </w:r>
    </w:p>
    <w:p w14:paraId="2C230D61" w14:textId="77777777" w:rsidR="00225233" w:rsidRPr="00225233" w:rsidRDefault="00225233" w:rsidP="00C31DB3">
      <w:pPr>
        <w:rPr>
          <w:rStyle w:val="Strong"/>
        </w:rPr>
      </w:pPr>
      <w:r w:rsidRPr="00225233">
        <w:rPr>
          <w:rStyle w:val="Strong"/>
        </w:rPr>
        <w:t>Scoring</w:t>
      </w:r>
    </w:p>
    <w:p w14:paraId="06B230E8" w14:textId="1B8A7D42" w:rsidR="00C31DB3" w:rsidRDefault="00C31DB3" w:rsidP="00C31DB3">
      <w:r w:rsidRPr="00C31DB3">
        <w:t xml:space="preserve">Matter and manner are both marked out of 40, </w:t>
      </w:r>
      <w:r w:rsidR="007B0E67" w:rsidRPr="00C31DB3">
        <w:t>whil</w:t>
      </w:r>
      <w:r w:rsidR="007B0E67">
        <w:t>e</w:t>
      </w:r>
      <w:r w:rsidR="007B0E67" w:rsidRPr="00C31DB3">
        <w:t xml:space="preserve"> </w:t>
      </w:r>
      <w:r w:rsidRPr="00C31DB3">
        <w:t>the maximum method score is 20. An average score is 30 for matter, 30 for manner and 15 for method, giving a total of 75.</w:t>
      </w:r>
      <w:r w:rsidRPr="00C31DB3" w:rsidDel="00BE3DB7">
        <w:t xml:space="preserve"> </w:t>
      </w:r>
      <w:r w:rsidRPr="00C31DB3">
        <w:t>Debating scores do not vary particularly much, although different adjudicators will give slightly different scores for the same debate</w:t>
      </w:r>
      <w:r w:rsidR="00225233">
        <w:t xml:space="preserve">. </w:t>
      </w:r>
      <w:r w:rsidRPr="00C31DB3">
        <w:t xml:space="preserve">An average winning margin for a debate is </w:t>
      </w:r>
      <w:r w:rsidR="00595AFC">
        <w:t>3</w:t>
      </w:r>
      <w:r w:rsidR="00595AFC" w:rsidRPr="00C31DB3">
        <w:t xml:space="preserve"> </w:t>
      </w:r>
      <w:r w:rsidRPr="00C31DB3">
        <w:t xml:space="preserve">points, but margins will typically vary from </w:t>
      </w:r>
      <w:r w:rsidR="00BE3DB7">
        <w:t>2</w:t>
      </w:r>
      <w:r w:rsidR="00BE3DB7" w:rsidRPr="00C31DB3">
        <w:t xml:space="preserve"> </w:t>
      </w:r>
      <w:r w:rsidRPr="00C31DB3">
        <w:t xml:space="preserve">to </w:t>
      </w:r>
      <w:r w:rsidR="00BE3DB7">
        <w:t>8</w:t>
      </w:r>
      <w:r w:rsidR="00BE3DB7" w:rsidRPr="00C31DB3">
        <w:t xml:space="preserve"> </w:t>
      </w:r>
      <w:r w:rsidRPr="00C31DB3">
        <w:t>points.</w:t>
      </w:r>
    </w:p>
    <w:p w14:paraId="7F60FC61" w14:textId="1BC8FD61" w:rsidR="008E3AE2" w:rsidRDefault="008E3AE2" w:rsidP="008E3AE2">
      <w:pPr>
        <w:pStyle w:val="Caption"/>
      </w:pPr>
      <w:r>
        <w:t xml:space="preserve">Table </w:t>
      </w:r>
      <w:fldSimple w:instr=" SEQ Table \* ARABIC ">
        <w:r w:rsidR="00035FCA">
          <w:rPr>
            <w:noProof/>
          </w:rPr>
          <w:t>16</w:t>
        </w:r>
      </w:fldSimple>
      <w:r>
        <w:t xml:space="preserve"> </w:t>
      </w:r>
      <w:r w:rsidR="009942BA">
        <w:t>–</w:t>
      </w:r>
      <w:r>
        <w:t xml:space="preserve"> </w:t>
      </w:r>
      <w:r w:rsidR="009942BA">
        <w:t>average scoring data</w:t>
      </w:r>
    </w:p>
    <w:tbl>
      <w:tblPr>
        <w:tblStyle w:val="Tableheader"/>
        <w:tblW w:w="0" w:type="auto"/>
        <w:tblLook w:val="04A0" w:firstRow="1" w:lastRow="0" w:firstColumn="1" w:lastColumn="0" w:noHBand="0" w:noVBand="1"/>
        <w:tblCaption w:val="Average scoring data"/>
        <w:tblDescription w:val="Table detailing scoring data for debating."/>
      </w:tblPr>
      <w:tblGrid>
        <w:gridCol w:w="2407"/>
        <w:gridCol w:w="2407"/>
        <w:gridCol w:w="2407"/>
        <w:gridCol w:w="2407"/>
      </w:tblGrid>
      <w:tr w:rsidR="00EF3541" w14:paraId="13CE9A6A" w14:textId="77777777" w:rsidTr="00EF3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DD77E8E" w14:textId="11BF5FC7" w:rsidR="00EF3541" w:rsidRDefault="00EF3541" w:rsidP="00C31DB3">
            <w:r>
              <w:t xml:space="preserve">Overall </w:t>
            </w:r>
            <w:r w:rsidR="003C7B8A">
              <w:t>outcome</w:t>
            </w:r>
          </w:p>
        </w:tc>
        <w:tc>
          <w:tcPr>
            <w:tcW w:w="2407" w:type="dxa"/>
          </w:tcPr>
          <w:p w14:paraId="4F1F0B77" w14:textId="740C576E" w:rsidR="00EF3541" w:rsidRDefault="001D324C" w:rsidP="00C31DB3">
            <w:pPr>
              <w:cnfStyle w:val="100000000000" w:firstRow="1" w:lastRow="0" w:firstColumn="0" w:lastColumn="0" w:oddVBand="0" w:evenVBand="0" w:oddHBand="0" w:evenHBand="0" w:firstRowFirstColumn="0" w:firstRowLastColumn="0" w:lastRowFirstColumn="0" w:lastRowLastColumn="0"/>
            </w:pPr>
            <w:r>
              <w:t>Matter</w:t>
            </w:r>
            <w:r w:rsidR="00775B0F">
              <w:t xml:space="preserve"> </w:t>
            </w:r>
            <w:r w:rsidR="003C7B8A">
              <w:t>/40</w:t>
            </w:r>
          </w:p>
        </w:tc>
        <w:tc>
          <w:tcPr>
            <w:tcW w:w="2407" w:type="dxa"/>
          </w:tcPr>
          <w:p w14:paraId="7507B410" w14:textId="44912369" w:rsidR="00EF3541" w:rsidRDefault="001D324C" w:rsidP="00C31DB3">
            <w:pPr>
              <w:cnfStyle w:val="100000000000" w:firstRow="1" w:lastRow="0" w:firstColumn="0" w:lastColumn="0" w:oddVBand="0" w:evenVBand="0" w:oddHBand="0" w:evenHBand="0" w:firstRowFirstColumn="0" w:firstRowLastColumn="0" w:lastRowFirstColumn="0" w:lastRowLastColumn="0"/>
            </w:pPr>
            <w:r>
              <w:t>Manner</w:t>
            </w:r>
            <w:r w:rsidR="00775B0F">
              <w:t xml:space="preserve"> </w:t>
            </w:r>
            <w:r w:rsidR="003C7B8A">
              <w:t>/40</w:t>
            </w:r>
          </w:p>
        </w:tc>
        <w:tc>
          <w:tcPr>
            <w:tcW w:w="2407" w:type="dxa"/>
          </w:tcPr>
          <w:p w14:paraId="4393AFDD" w14:textId="4F2B3FE1" w:rsidR="00EF3541" w:rsidRDefault="001D324C" w:rsidP="00C31DB3">
            <w:pPr>
              <w:cnfStyle w:val="100000000000" w:firstRow="1" w:lastRow="0" w:firstColumn="0" w:lastColumn="0" w:oddVBand="0" w:evenVBand="0" w:oddHBand="0" w:evenHBand="0" w:firstRowFirstColumn="0" w:firstRowLastColumn="0" w:lastRowFirstColumn="0" w:lastRowLastColumn="0"/>
            </w:pPr>
            <w:r>
              <w:t>Method</w:t>
            </w:r>
            <w:r w:rsidR="00775B0F">
              <w:t xml:space="preserve"> </w:t>
            </w:r>
            <w:r w:rsidR="007B0E67">
              <w:t>/</w:t>
            </w:r>
            <w:r w:rsidR="003C7B8A">
              <w:t>20</w:t>
            </w:r>
          </w:p>
        </w:tc>
      </w:tr>
      <w:tr w:rsidR="00EF3541" w14:paraId="3141FC6F" w14:textId="77777777" w:rsidTr="00EF3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80681E9" w14:textId="42E76922" w:rsidR="00EF3541" w:rsidRDefault="001D324C" w:rsidP="00C31DB3">
            <w:r>
              <w:t>Bad</w:t>
            </w:r>
          </w:p>
        </w:tc>
        <w:tc>
          <w:tcPr>
            <w:tcW w:w="2407" w:type="dxa"/>
          </w:tcPr>
          <w:p w14:paraId="2CB2CAB2" w14:textId="4CEBF290" w:rsidR="00EF3541" w:rsidRDefault="003C7B8A" w:rsidP="00C31DB3">
            <w:pPr>
              <w:cnfStyle w:val="000000100000" w:firstRow="0" w:lastRow="0" w:firstColumn="0" w:lastColumn="0" w:oddVBand="0" w:evenVBand="0" w:oddHBand="1" w:evenHBand="0" w:firstRowFirstColumn="0" w:firstRowLastColumn="0" w:lastRowFirstColumn="0" w:lastRowLastColumn="0"/>
            </w:pPr>
            <w:r>
              <w:t>28</w:t>
            </w:r>
          </w:p>
        </w:tc>
        <w:tc>
          <w:tcPr>
            <w:tcW w:w="2407" w:type="dxa"/>
          </w:tcPr>
          <w:p w14:paraId="6216DCAA" w14:textId="3A6E83D6" w:rsidR="00EF3541" w:rsidRDefault="003C7B8A" w:rsidP="00C31DB3">
            <w:pPr>
              <w:cnfStyle w:val="000000100000" w:firstRow="0" w:lastRow="0" w:firstColumn="0" w:lastColumn="0" w:oddVBand="0" w:evenVBand="0" w:oddHBand="1" w:evenHBand="0" w:firstRowFirstColumn="0" w:firstRowLastColumn="0" w:lastRowFirstColumn="0" w:lastRowLastColumn="0"/>
            </w:pPr>
            <w:r>
              <w:t>28</w:t>
            </w:r>
          </w:p>
        </w:tc>
        <w:tc>
          <w:tcPr>
            <w:tcW w:w="2407" w:type="dxa"/>
          </w:tcPr>
          <w:p w14:paraId="221C42F9" w14:textId="5A341B67" w:rsidR="00EF3541" w:rsidRDefault="003C7B8A" w:rsidP="00C31DB3">
            <w:pPr>
              <w:cnfStyle w:val="000000100000" w:firstRow="0" w:lastRow="0" w:firstColumn="0" w:lastColumn="0" w:oddVBand="0" w:evenVBand="0" w:oddHBand="1" w:evenHBand="0" w:firstRowFirstColumn="0" w:firstRowLastColumn="0" w:lastRowFirstColumn="0" w:lastRowLastColumn="0"/>
            </w:pPr>
            <w:r>
              <w:t>12</w:t>
            </w:r>
          </w:p>
        </w:tc>
      </w:tr>
      <w:tr w:rsidR="00EF3541" w14:paraId="0D645524" w14:textId="77777777" w:rsidTr="00EF35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B7E0E15" w14:textId="1EFE5887" w:rsidR="00EF3541" w:rsidRDefault="001D324C" w:rsidP="00C31DB3">
            <w:r>
              <w:t>Inadequate</w:t>
            </w:r>
          </w:p>
        </w:tc>
        <w:tc>
          <w:tcPr>
            <w:tcW w:w="2407" w:type="dxa"/>
          </w:tcPr>
          <w:p w14:paraId="3DEF1AB7" w14:textId="18F9D768" w:rsidR="00EF3541" w:rsidRDefault="003C7B8A" w:rsidP="00C31DB3">
            <w:pPr>
              <w:cnfStyle w:val="000000010000" w:firstRow="0" w:lastRow="0" w:firstColumn="0" w:lastColumn="0" w:oddVBand="0" w:evenVBand="0" w:oddHBand="0" w:evenHBand="1" w:firstRowFirstColumn="0" w:firstRowLastColumn="0" w:lastRowFirstColumn="0" w:lastRowLastColumn="0"/>
            </w:pPr>
            <w:r>
              <w:t>29</w:t>
            </w:r>
          </w:p>
        </w:tc>
        <w:tc>
          <w:tcPr>
            <w:tcW w:w="2407" w:type="dxa"/>
          </w:tcPr>
          <w:p w14:paraId="18E0A537" w14:textId="230927C4" w:rsidR="00EF3541" w:rsidRDefault="003C7B8A" w:rsidP="00C31DB3">
            <w:pPr>
              <w:cnfStyle w:val="000000010000" w:firstRow="0" w:lastRow="0" w:firstColumn="0" w:lastColumn="0" w:oddVBand="0" w:evenVBand="0" w:oddHBand="0" w:evenHBand="1" w:firstRowFirstColumn="0" w:firstRowLastColumn="0" w:lastRowFirstColumn="0" w:lastRowLastColumn="0"/>
            </w:pPr>
            <w:r>
              <w:t>29</w:t>
            </w:r>
          </w:p>
        </w:tc>
        <w:tc>
          <w:tcPr>
            <w:tcW w:w="2407" w:type="dxa"/>
          </w:tcPr>
          <w:p w14:paraId="7D2EF470" w14:textId="19EFD604" w:rsidR="00EF3541" w:rsidRDefault="003C7B8A" w:rsidP="00C31DB3">
            <w:pPr>
              <w:cnfStyle w:val="000000010000" w:firstRow="0" w:lastRow="0" w:firstColumn="0" w:lastColumn="0" w:oddVBand="0" w:evenVBand="0" w:oddHBand="0" w:evenHBand="1" w:firstRowFirstColumn="0" w:firstRowLastColumn="0" w:lastRowFirstColumn="0" w:lastRowLastColumn="0"/>
            </w:pPr>
            <w:r>
              <w:t>13</w:t>
            </w:r>
          </w:p>
        </w:tc>
      </w:tr>
      <w:tr w:rsidR="00EF3541" w14:paraId="50E5097A" w14:textId="77777777" w:rsidTr="00EF3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D2301A5" w14:textId="067CDD5F" w:rsidR="00EF3541" w:rsidRDefault="00330028" w:rsidP="00C31DB3">
            <w:r>
              <w:t>Average</w:t>
            </w:r>
          </w:p>
        </w:tc>
        <w:tc>
          <w:tcPr>
            <w:tcW w:w="2407" w:type="dxa"/>
          </w:tcPr>
          <w:p w14:paraId="2303004B" w14:textId="03F2B799" w:rsidR="00EF3541" w:rsidRDefault="003C7B8A" w:rsidP="00C31DB3">
            <w:pPr>
              <w:cnfStyle w:val="000000100000" w:firstRow="0" w:lastRow="0" w:firstColumn="0" w:lastColumn="0" w:oddVBand="0" w:evenVBand="0" w:oddHBand="1" w:evenHBand="0" w:firstRowFirstColumn="0" w:firstRowLastColumn="0" w:lastRowFirstColumn="0" w:lastRowLastColumn="0"/>
            </w:pPr>
            <w:r>
              <w:t>30</w:t>
            </w:r>
          </w:p>
        </w:tc>
        <w:tc>
          <w:tcPr>
            <w:tcW w:w="2407" w:type="dxa"/>
          </w:tcPr>
          <w:p w14:paraId="452EFF8F" w14:textId="1470BEAD" w:rsidR="00EF3541" w:rsidRDefault="003C7B8A" w:rsidP="00C31DB3">
            <w:pPr>
              <w:cnfStyle w:val="000000100000" w:firstRow="0" w:lastRow="0" w:firstColumn="0" w:lastColumn="0" w:oddVBand="0" w:evenVBand="0" w:oddHBand="1" w:evenHBand="0" w:firstRowFirstColumn="0" w:firstRowLastColumn="0" w:lastRowFirstColumn="0" w:lastRowLastColumn="0"/>
            </w:pPr>
            <w:r>
              <w:t>30</w:t>
            </w:r>
          </w:p>
        </w:tc>
        <w:tc>
          <w:tcPr>
            <w:tcW w:w="2407" w:type="dxa"/>
          </w:tcPr>
          <w:p w14:paraId="370EE146" w14:textId="7C3BDD88" w:rsidR="00EF3541" w:rsidRDefault="003C7B8A" w:rsidP="00C31DB3">
            <w:pPr>
              <w:cnfStyle w:val="000000100000" w:firstRow="0" w:lastRow="0" w:firstColumn="0" w:lastColumn="0" w:oddVBand="0" w:evenVBand="0" w:oddHBand="1" w:evenHBand="0" w:firstRowFirstColumn="0" w:firstRowLastColumn="0" w:lastRowFirstColumn="0" w:lastRowLastColumn="0"/>
            </w:pPr>
            <w:r>
              <w:t>14</w:t>
            </w:r>
            <w:r w:rsidR="00C655BD">
              <w:t>–</w:t>
            </w:r>
            <w:r>
              <w:t>15</w:t>
            </w:r>
          </w:p>
        </w:tc>
      </w:tr>
      <w:tr w:rsidR="00EF3541" w14:paraId="7CF92C3E" w14:textId="77777777" w:rsidTr="00EF35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DA97F5C" w14:textId="47977FF2" w:rsidR="00EF3541" w:rsidRDefault="001D324C" w:rsidP="00C31DB3">
            <w:r>
              <w:t>Good</w:t>
            </w:r>
          </w:p>
        </w:tc>
        <w:tc>
          <w:tcPr>
            <w:tcW w:w="2407" w:type="dxa"/>
          </w:tcPr>
          <w:p w14:paraId="6A87D7CB" w14:textId="54BE7118" w:rsidR="00EF3541" w:rsidRDefault="00C655BD" w:rsidP="00C31DB3">
            <w:pPr>
              <w:cnfStyle w:val="000000010000" w:firstRow="0" w:lastRow="0" w:firstColumn="0" w:lastColumn="0" w:oddVBand="0" w:evenVBand="0" w:oddHBand="0" w:evenHBand="1" w:firstRowFirstColumn="0" w:firstRowLastColumn="0" w:lastRowFirstColumn="0" w:lastRowLastColumn="0"/>
            </w:pPr>
            <w:r>
              <w:t>31</w:t>
            </w:r>
          </w:p>
        </w:tc>
        <w:tc>
          <w:tcPr>
            <w:tcW w:w="2407" w:type="dxa"/>
          </w:tcPr>
          <w:p w14:paraId="786E6BD2" w14:textId="55799160" w:rsidR="00EF3541" w:rsidRDefault="00C655BD" w:rsidP="00C31DB3">
            <w:pPr>
              <w:cnfStyle w:val="000000010000" w:firstRow="0" w:lastRow="0" w:firstColumn="0" w:lastColumn="0" w:oddVBand="0" w:evenVBand="0" w:oddHBand="0" w:evenHBand="1" w:firstRowFirstColumn="0" w:firstRowLastColumn="0" w:lastRowFirstColumn="0" w:lastRowLastColumn="0"/>
            </w:pPr>
            <w:r>
              <w:t>31</w:t>
            </w:r>
          </w:p>
        </w:tc>
        <w:tc>
          <w:tcPr>
            <w:tcW w:w="2407" w:type="dxa"/>
          </w:tcPr>
          <w:p w14:paraId="3F2B58C4" w14:textId="1FAEA464" w:rsidR="00EF3541" w:rsidRDefault="00C655BD" w:rsidP="00C31DB3">
            <w:pPr>
              <w:cnfStyle w:val="000000010000" w:firstRow="0" w:lastRow="0" w:firstColumn="0" w:lastColumn="0" w:oddVBand="0" w:evenVBand="0" w:oddHBand="0" w:evenHBand="1" w:firstRowFirstColumn="0" w:firstRowLastColumn="0" w:lastRowFirstColumn="0" w:lastRowLastColumn="0"/>
            </w:pPr>
            <w:r>
              <w:t>15</w:t>
            </w:r>
            <w:r w:rsidR="00BE3DB7">
              <w:t>–</w:t>
            </w:r>
            <w:r>
              <w:t>16</w:t>
            </w:r>
          </w:p>
        </w:tc>
      </w:tr>
      <w:tr w:rsidR="00EF3541" w14:paraId="0BDAC07A" w14:textId="77777777" w:rsidTr="00EF3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E234CF1" w14:textId="313DD29F" w:rsidR="00EF3541" w:rsidRDefault="001D324C" w:rsidP="00C31DB3">
            <w:r>
              <w:t>Excellent</w:t>
            </w:r>
          </w:p>
        </w:tc>
        <w:tc>
          <w:tcPr>
            <w:tcW w:w="2407" w:type="dxa"/>
          </w:tcPr>
          <w:p w14:paraId="2B4BB4A9" w14:textId="4AC5BD97" w:rsidR="00EF3541" w:rsidRDefault="00C655BD" w:rsidP="00C31DB3">
            <w:pPr>
              <w:cnfStyle w:val="000000100000" w:firstRow="0" w:lastRow="0" w:firstColumn="0" w:lastColumn="0" w:oddVBand="0" w:evenVBand="0" w:oddHBand="1" w:evenHBand="0" w:firstRowFirstColumn="0" w:firstRowLastColumn="0" w:lastRowFirstColumn="0" w:lastRowLastColumn="0"/>
            </w:pPr>
            <w:r>
              <w:t>32</w:t>
            </w:r>
          </w:p>
        </w:tc>
        <w:tc>
          <w:tcPr>
            <w:tcW w:w="2407" w:type="dxa"/>
          </w:tcPr>
          <w:p w14:paraId="125E7BA8" w14:textId="7BF731FA" w:rsidR="00EF3541" w:rsidRDefault="00330028" w:rsidP="00C31DB3">
            <w:pPr>
              <w:cnfStyle w:val="000000100000" w:firstRow="0" w:lastRow="0" w:firstColumn="0" w:lastColumn="0" w:oddVBand="0" w:evenVBand="0" w:oddHBand="1" w:evenHBand="0" w:firstRowFirstColumn="0" w:firstRowLastColumn="0" w:lastRowFirstColumn="0" w:lastRowLastColumn="0"/>
            </w:pPr>
            <w:r>
              <w:t>32</w:t>
            </w:r>
          </w:p>
        </w:tc>
        <w:tc>
          <w:tcPr>
            <w:tcW w:w="2407" w:type="dxa"/>
          </w:tcPr>
          <w:p w14:paraId="4DBAA1B7" w14:textId="5BDF7C7B" w:rsidR="00EF3541" w:rsidRDefault="00330028" w:rsidP="00C31DB3">
            <w:pPr>
              <w:cnfStyle w:val="000000100000" w:firstRow="0" w:lastRow="0" w:firstColumn="0" w:lastColumn="0" w:oddVBand="0" w:evenVBand="0" w:oddHBand="1" w:evenHBand="0" w:firstRowFirstColumn="0" w:firstRowLastColumn="0" w:lastRowFirstColumn="0" w:lastRowLastColumn="0"/>
            </w:pPr>
            <w:r>
              <w:t>17</w:t>
            </w:r>
          </w:p>
        </w:tc>
      </w:tr>
    </w:tbl>
    <w:p w14:paraId="1C9F162A" w14:textId="1FE3ABA0" w:rsidR="00225233" w:rsidRPr="00C31DB3" w:rsidRDefault="00256D97" w:rsidP="009942BA">
      <w:pPr>
        <w:pStyle w:val="Heading2"/>
        <w:spacing w:before="240"/>
      </w:pPr>
      <w:bookmarkStart w:id="42" w:name="_Toc159594149"/>
      <w:r w:rsidRPr="00256D97">
        <w:t xml:space="preserve">Phase 3, resource </w:t>
      </w:r>
      <w:r w:rsidR="00257894">
        <w:t>1</w:t>
      </w:r>
      <w:r w:rsidR="00BA43C8">
        <w:t>1</w:t>
      </w:r>
      <w:r w:rsidRPr="00256D97">
        <w:t xml:space="preserve"> – debating </w:t>
      </w:r>
      <w:r w:rsidR="00C37063">
        <w:t>scaffolding</w:t>
      </w:r>
      <w:bookmarkEnd w:id="42"/>
    </w:p>
    <w:p w14:paraId="2EF18C14" w14:textId="14FA6E9A" w:rsidR="005D49BB" w:rsidRDefault="005D49BB" w:rsidP="00E54025">
      <w:pPr>
        <w:pStyle w:val="FeatureBox2"/>
      </w:pPr>
      <w:r w:rsidRPr="00A63F85">
        <w:rPr>
          <w:rStyle w:val="Strong"/>
        </w:rPr>
        <w:t>Teacher note:</w:t>
      </w:r>
      <w:r w:rsidR="00254B6F">
        <w:t xml:space="preserve"> depending on the class cohort skill base, you may like to assign larger groups to each team.</w:t>
      </w:r>
      <w:r w:rsidR="00A63F85" w:rsidRPr="00A63F85">
        <w:t xml:space="preserve"> Resources have been provided to help students scaffold their debate arguments and speaking roles.</w:t>
      </w:r>
    </w:p>
    <w:p w14:paraId="7041693D" w14:textId="0397A2AD" w:rsidR="00104D2D" w:rsidRPr="00C37063" w:rsidRDefault="005D49BB" w:rsidP="009968BD">
      <w:pPr>
        <w:rPr>
          <w:rStyle w:val="Strong"/>
        </w:rPr>
      </w:pPr>
      <w:r w:rsidRPr="00C37063">
        <w:rPr>
          <w:rStyle w:val="Strong"/>
        </w:rPr>
        <w:t>Topics for debate:</w:t>
      </w:r>
    </w:p>
    <w:p w14:paraId="017B3829" w14:textId="07B78A6F" w:rsidR="00F53878" w:rsidRPr="00F53878" w:rsidRDefault="00FB1524" w:rsidP="002C54AD">
      <w:pPr>
        <w:pStyle w:val="ListBullet"/>
      </w:pPr>
      <w:r w:rsidRPr="00FB1524">
        <w:t>The</w:t>
      </w:r>
      <w:r w:rsidR="00C07174">
        <w:t xml:space="preserve"> L</w:t>
      </w:r>
      <w:r w:rsidRPr="00FB1524">
        <w:t xml:space="preserve">egacy </w:t>
      </w:r>
      <w:r w:rsidR="007B0E67" w:rsidRPr="007B0E67">
        <w:t xml:space="preserve">Junior Public Speaking Award </w:t>
      </w:r>
      <w:r w:rsidRPr="00FB1524">
        <w:t>speech</w:t>
      </w:r>
      <w:r w:rsidR="00415B8F">
        <w:t>’s</w:t>
      </w:r>
      <w:r w:rsidRPr="00FB1524">
        <w:t xml:space="preserve"> </w:t>
      </w:r>
      <w:r w:rsidR="000902D8">
        <w:t xml:space="preserve">argument </w:t>
      </w:r>
      <w:r w:rsidR="00415B8F">
        <w:t xml:space="preserve">is more effective than </w:t>
      </w:r>
      <w:r w:rsidR="00F53878" w:rsidRPr="00F53878">
        <w:t>Olivia Wright’s speech</w:t>
      </w:r>
      <w:r w:rsidR="00221DB8">
        <w:t>.</w:t>
      </w:r>
    </w:p>
    <w:p w14:paraId="13517CEA" w14:textId="19C2D576" w:rsidR="00FB1524" w:rsidRDefault="00C07174" w:rsidP="002C54AD">
      <w:pPr>
        <w:pStyle w:val="ListBullet"/>
      </w:pPr>
      <w:r>
        <w:t>Olivia Wright’s speech</w:t>
      </w:r>
      <w:r w:rsidR="000902D8">
        <w:t xml:space="preserve"> delivery creates </w:t>
      </w:r>
      <w:r w:rsidR="00221DB8">
        <w:t xml:space="preserve">greater </w:t>
      </w:r>
      <w:r w:rsidR="000902D8">
        <w:t>authority</w:t>
      </w:r>
      <w:r w:rsidR="00221DB8">
        <w:t xml:space="preserve"> than the Legacy </w:t>
      </w:r>
      <w:r w:rsidR="007B0E67" w:rsidRPr="00EC3369">
        <w:t xml:space="preserve">Junior Public Speaking Award </w:t>
      </w:r>
      <w:r w:rsidR="00221DB8">
        <w:t>speech</w:t>
      </w:r>
      <w:r w:rsidR="000902D8">
        <w:t>.</w:t>
      </w:r>
    </w:p>
    <w:p w14:paraId="6CEF0DD6" w14:textId="5DAEEFD4" w:rsidR="00715AC4" w:rsidRDefault="00715AC4" w:rsidP="002C54AD">
      <w:pPr>
        <w:pStyle w:val="ListBullet"/>
      </w:pPr>
      <w:r>
        <w:t xml:space="preserve">The target audience of </w:t>
      </w:r>
      <w:r w:rsidR="00DA52A5">
        <w:t xml:space="preserve">a </w:t>
      </w:r>
      <w:r>
        <w:t>speech</w:t>
      </w:r>
      <w:r w:rsidR="00DA52A5">
        <w:t xml:space="preserve"> impacts its delivery</w:t>
      </w:r>
      <w:r w:rsidR="0008714E">
        <w:t xml:space="preserve"> (using the core texts as examples).</w:t>
      </w:r>
    </w:p>
    <w:p w14:paraId="6A2F292D" w14:textId="41265ACD" w:rsidR="008B2D36" w:rsidRDefault="008B2D36" w:rsidP="002C54AD">
      <w:pPr>
        <w:pStyle w:val="ListBullet"/>
      </w:pPr>
      <w:r>
        <w:t>Adjusted</w:t>
      </w:r>
      <w:r w:rsidR="00C37063">
        <w:t xml:space="preserve"> topic: The best speech is [insert speech title].</w:t>
      </w:r>
    </w:p>
    <w:p w14:paraId="4AA0FF29" w14:textId="39D224A9" w:rsidR="00461539" w:rsidRDefault="009454B4" w:rsidP="009454B4">
      <w:pPr>
        <w:pStyle w:val="Caption"/>
      </w:pPr>
      <w:r>
        <w:t xml:space="preserve">Table </w:t>
      </w:r>
      <w:fldSimple w:instr=" SEQ Table \* ARABIC ">
        <w:r w:rsidR="00035FCA">
          <w:rPr>
            <w:noProof/>
          </w:rPr>
          <w:t>17</w:t>
        </w:r>
      </w:fldSimple>
      <w:r>
        <w:t xml:space="preserve"> </w:t>
      </w:r>
      <w:r w:rsidR="000C515A">
        <w:t>–</w:t>
      </w:r>
      <w:r>
        <w:t xml:space="preserve"> </w:t>
      </w:r>
      <w:r w:rsidR="000C515A">
        <w:t>c</w:t>
      </w:r>
      <w:r w:rsidR="005F40F1">
        <w:t>hairperson script</w:t>
      </w:r>
    </w:p>
    <w:tbl>
      <w:tblPr>
        <w:tblStyle w:val="Tableheader"/>
        <w:tblW w:w="0" w:type="auto"/>
        <w:tblLook w:val="04A0" w:firstRow="1" w:lastRow="0" w:firstColumn="1" w:lastColumn="0" w:noHBand="0" w:noVBand="1"/>
        <w:tblCaption w:val="Chairperson script"/>
        <w:tblDescription w:val="Table detailing the chairperson script, with blank cells left for individual debate information."/>
      </w:tblPr>
      <w:tblGrid>
        <w:gridCol w:w="5949"/>
        <w:gridCol w:w="3679"/>
      </w:tblGrid>
      <w:tr w:rsidR="00CB15F4" w:rsidRPr="007B0E67" w14:paraId="527598B6" w14:textId="77777777" w:rsidTr="00583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6BB504BE" w14:textId="39CF9CA2" w:rsidR="00CB15F4" w:rsidRPr="007B0E67" w:rsidRDefault="00CB15F4" w:rsidP="007B0E67">
            <w:r w:rsidRPr="007B0E67">
              <w:t>Script</w:t>
            </w:r>
          </w:p>
        </w:tc>
        <w:tc>
          <w:tcPr>
            <w:tcW w:w="3679" w:type="dxa"/>
          </w:tcPr>
          <w:p w14:paraId="1A83EF07" w14:textId="75AA8211" w:rsidR="00CB15F4" w:rsidRPr="007B0E67" w:rsidRDefault="00CB15F4" w:rsidP="007B0E67">
            <w:pPr>
              <w:cnfStyle w:val="100000000000" w:firstRow="1" w:lastRow="0" w:firstColumn="0" w:lastColumn="0" w:oddVBand="0" w:evenVBand="0" w:oddHBand="0" w:evenHBand="0" w:firstRowFirstColumn="0" w:firstRowLastColumn="0" w:lastRowFirstColumn="0" w:lastRowLastColumn="0"/>
            </w:pPr>
            <w:r w:rsidRPr="007B0E67">
              <w:t>In</w:t>
            </w:r>
            <w:r w:rsidR="004602BB" w:rsidRPr="007B0E67">
              <w:t>dividual debate in</w:t>
            </w:r>
            <w:r w:rsidRPr="007B0E67">
              <w:t>formation</w:t>
            </w:r>
          </w:p>
        </w:tc>
      </w:tr>
      <w:tr w:rsidR="00CB15F4" w14:paraId="311BD21C" w14:textId="77777777" w:rsidTr="0058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04706EAA" w14:textId="6B180B34" w:rsidR="00CB15F4" w:rsidRPr="004602BB" w:rsidRDefault="004602BB" w:rsidP="00FB24A9">
            <w:pPr>
              <w:rPr>
                <w:b w:val="0"/>
                <w:bCs/>
              </w:rPr>
            </w:pPr>
            <w:r w:rsidRPr="004602BB">
              <w:rPr>
                <w:b w:val="0"/>
                <w:bCs/>
              </w:rPr>
              <w:t>Good morning or afternoon. Welcome to today’s debate. The topic of the debate is</w:t>
            </w:r>
          </w:p>
        </w:tc>
        <w:tc>
          <w:tcPr>
            <w:tcW w:w="3679" w:type="dxa"/>
          </w:tcPr>
          <w:p w14:paraId="68521C7D" w14:textId="77777777" w:rsidR="00CB15F4" w:rsidRPr="004602BB" w:rsidRDefault="00CB15F4" w:rsidP="00FB24A9">
            <w:pPr>
              <w:cnfStyle w:val="000000100000" w:firstRow="0" w:lastRow="0" w:firstColumn="0" w:lastColumn="0" w:oddVBand="0" w:evenVBand="0" w:oddHBand="1" w:evenHBand="0" w:firstRowFirstColumn="0" w:firstRowLastColumn="0" w:lastRowFirstColumn="0" w:lastRowLastColumn="0"/>
              <w:rPr>
                <w:bCs/>
              </w:rPr>
            </w:pPr>
          </w:p>
        </w:tc>
      </w:tr>
      <w:tr w:rsidR="00CB15F4" w14:paraId="28847F79" w14:textId="77777777" w:rsidTr="005834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35848D4" w14:textId="52372F05" w:rsidR="00CB15F4" w:rsidRPr="004602BB" w:rsidRDefault="004602BB" w:rsidP="00FB24A9">
            <w:pPr>
              <w:rPr>
                <w:b w:val="0"/>
                <w:bCs/>
              </w:rPr>
            </w:pPr>
            <w:r w:rsidRPr="004602BB">
              <w:rPr>
                <w:b w:val="0"/>
                <w:bCs/>
              </w:rPr>
              <w:t xml:space="preserve">The </w:t>
            </w:r>
            <w:r>
              <w:rPr>
                <w:b w:val="0"/>
                <w:bCs/>
              </w:rPr>
              <w:t>affirmative team members are</w:t>
            </w:r>
          </w:p>
        </w:tc>
        <w:tc>
          <w:tcPr>
            <w:tcW w:w="3679" w:type="dxa"/>
          </w:tcPr>
          <w:p w14:paraId="3CEE9986" w14:textId="77777777" w:rsidR="00CB15F4" w:rsidRPr="004602BB" w:rsidRDefault="00CB15F4" w:rsidP="00FB24A9">
            <w:pPr>
              <w:cnfStyle w:val="000000010000" w:firstRow="0" w:lastRow="0" w:firstColumn="0" w:lastColumn="0" w:oddVBand="0" w:evenVBand="0" w:oddHBand="0" w:evenHBand="1" w:firstRowFirstColumn="0" w:firstRowLastColumn="0" w:lastRowFirstColumn="0" w:lastRowLastColumn="0"/>
              <w:rPr>
                <w:bCs/>
              </w:rPr>
            </w:pPr>
          </w:p>
        </w:tc>
      </w:tr>
      <w:tr w:rsidR="004602BB" w14:paraId="2D8610BC" w14:textId="77777777" w:rsidTr="0058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A876106" w14:textId="49074CF9" w:rsidR="004602BB" w:rsidRPr="004602BB" w:rsidRDefault="004602BB" w:rsidP="00FB24A9">
            <w:pPr>
              <w:rPr>
                <w:b w:val="0"/>
              </w:rPr>
            </w:pPr>
            <w:r w:rsidRPr="004602BB">
              <w:rPr>
                <w:b w:val="0"/>
              </w:rPr>
              <w:t>The negative team members are</w:t>
            </w:r>
          </w:p>
        </w:tc>
        <w:tc>
          <w:tcPr>
            <w:tcW w:w="3679" w:type="dxa"/>
          </w:tcPr>
          <w:p w14:paraId="26A1F022" w14:textId="77777777" w:rsidR="004602BB" w:rsidRPr="004602BB" w:rsidRDefault="004602BB" w:rsidP="00FB24A9">
            <w:pPr>
              <w:cnfStyle w:val="000000100000" w:firstRow="0" w:lastRow="0" w:firstColumn="0" w:lastColumn="0" w:oddVBand="0" w:evenVBand="0" w:oddHBand="1" w:evenHBand="0" w:firstRowFirstColumn="0" w:firstRowLastColumn="0" w:lastRowFirstColumn="0" w:lastRowLastColumn="0"/>
              <w:rPr>
                <w:bCs/>
              </w:rPr>
            </w:pPr>
          </w:p>
        </w:tc>
      </w:tr>
      <w:tr w:rsidR="00CB15F4" w14:paraId="1809CA53" w14:textId="77777777" w:rsidTr="005834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E1B1DF8" w14:textId="2128BEBF" w:rsidR="00CB15F4" w:rsidRPr="004602BB" w:rsidRDefault="004602BB" w:rsidP="00FB24A9">
            <w:pPr>
              <w:rPr>
                <w:b w:val="0"/>
                <w:bCs/>
              </w:rPr>
            </w:pPr>
            <w:r w:rsidRPr="004602BB">
              <w:rPr>
                <w:b w:val="0"/>
                <w:bCs/>
              </w:rPr>
              <w:t>The adjudicator is</w:t>
            </w:r>
          </w:p>
        </w:tc>
        <w:tc>
          <w:tcPr>
            <w:tcW w:w="3679" w:type="dxa"/>
          </w:tcPr>
          <w:p w14:paraId="7159AB33" w14:textId="77777777" w:rsidR="00CB15F4" w:rsidRPr="004602BB" w:rsidRDefault="00CB15F4" w:rsidP="00FB24A9">
            <w:pPr>
              <w:cnfStyle w:val="000000010000" w:firstRow="0" w:lastRow="0" w:firstColumn="0" w:lastColumn="0" w:oddVBand="0" w:evenVBand="0" w:oddHBand="0" w:evenHBand="1" w:firstRowFirstColumn="0" w:firstRowLastColumn="0" w:lastRowFirstColumn="0" w:lastRowLastColumn="0"/>
              <w:rPr>
                <w:bCs/>
              </w:rPr>
            </w:pPr>
          </w:p>
        </w:tc>
      </w:tr>
      <w:tr w:rsidR="00CB15F4" w14:paraId="16EB21FD" w14:textId="77777777" w:rsidTr="0058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AA3A34D" w14:textId="50FC4396" w:rsidR="00CB15F4" w:rsidRPr="00612C74" w:rsidRDefault="000F2680" w:rsidP="00FB24A9">
            <w:pPr>
              <w:rPr>
                <w:b w:val="0"/>
                <w:bCs/>
              </w:rPr>
            </w:pPr>
            <w:r w:rsidRPr="00612C74">
              <w:rPr>
                <w:b w:val="0"/>
                <w:bCs/>
              </w:rPr>
              <w:t xml:space="preserve">There will be a warning bell at </w:t>
            </w:r>
            <w:r w:rsidR="00AE2B0A">
              <w:rPr>
                <w:b w:val="0"/>
                <w:bCs/>
              </w:rPr>
              <w:t>3</w:t>
            </w:r>
            <w:r w:rsidRPr="00612C74">
              <w:rPr>
                <w:b w:val="0"/>
                <w:bCs/>
              </w:rPr>
              <w:t xml:space="preserve"> minutes with </w:t>
            </w:r>
            <w:r w:rsidR="00AE2B0A">
              <w:rPr>
                <w:b w:val="0"/>
                <w:bCs/>
              </w:rPr>
              <w:t>2</w:t>
            </w:r>
            <w:r w:rsidRPr="00612C74">
              <w:rPr>
                <w:b w:val="0"/>
                <w:bCs/>
              </w:rPr>
              <w:t xml:space="preserve"> bells at </w:t>
            </w:r>
            <w:r w:rsidR="00AE2B0A">
              <w:rPr>
                <w:b w:val="0"/>
                <w:bCs/>
              </w:rPr>
              <w:t>5</w:t>
            </w:r>
            <w:r w:rsidRPr="00612C74">
              <w:rPr>
                <w:b w:val="0"/>
                <w:bCs/>
              </w:rPr>
              <w:t xml:space="preserve"> minutes to indicate that the speakers’ time has ended</w:t>
            </w:r>
            <w:r w:rsidR="00612C74" w:rsidRPr="00612C74">
              <w:rPr>
                <w:b w:val="0"/>
                <w:bCs/>
              </w:rPr>
              <w:t>. A</w:t>
            </w:r>
            <w:r w:rsidRPr="00612C74">
              <w:rPr>
                <w:b w:val="0"/>
                <w:bCs/>
              </w:rPr>
              <w:t xml:space="preserve"> bell will be rung continuously if the speaker exceeds the maximum time by more than 30 seconds.</w:t>
            </w:r>
          </w:p>
        </w:tc>
        <w:tc>
          <w:tcPr>
            <w:tcW w:w="3679" w:type="dxa"/>
          </w:tcPr>
          <w:p w14:paraId="02BC8FF3" w14:textId="77777777" w:rsidR="00CB15F4" w:rsidRPr="004602BB" w:rsidRDefault="00CB15F4" w:rsidP="00FB24A9">
            <w:pPr>
              <w:cnfStyle w:val="000000100000" w:firstRow="0" w:lastRow="0" w:firstColumn="0" w:lastColumn="0" w:oddVBand="0" w:evenVBand="0" w:oddHBand="1" w:evenHBand="0" w:firstRowFirstColumn="0" w:firstRowLastColumn="0" w:lastRowFirstColumn="0" w:lastRowLastColumn="0"/>
              <w:rPr>
                <w:bCs/>
              </w:rPr>
            </w:pPr>
          </w:p>
        </w:tc>
      </w:tr>
      <w:tr w:rsidR="00CB15F4" w14:paraId="42F0DE4E" w14:textId="77777777" w:rsidTr="005834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D389E4E" w14:textId="35D90EF9" w:rsidR="00F10355" w:rsidRPr="00FB24A9" w:rsidRDefault="00583489" w:rsidP="00FB24A9">
            <w:pPr>
              <w:rPr>
                <w:b w:val="0"/>
              </w:rPr>
            </w:pPr>
            <w:r w:rsidRPr="00FB24A9">
              <w:rPr>
                <w:b w:val="0"/>
              </w:rPr>
              <w:t>Before each speaker.</w:t>
            </w:r>
          </w:p>
          <w:p w14:paraId="5583B00B" w14:textId="640AFAEA" w:rsidR="00CB15F4" w:rsidRPr="00583489" w:rsidRDefault="00F10355" w:rsidP="00FB24A9">
            <w:pPr>
              <w:rPr>
                <w:b w:val="0"/>
              </w:rPr>
            </w:pPr>
            <w:r w:rsidRPr="00583489">
              <w:rPr>
                <w:b w:val="0"/>
              </w:rPr>
              <w:t xml:space="preserve">I now call on the </w:t>
            </w:r>
            <w:r w:rsidR="001974E5">
              <w:rPr>
                <w:b w:val="0"/>
              </w:rPr>
              <w:t>______</w:t>
            </w:r>
            <w:r w:rsidRPr="00583489">
              <w:rPr>
                <w:b w:val="0"/>
              </w:rPr>
              <w:t xml:space="preserve"> speaker of the </w:t>
            </w:r>
            <w:r w:rsidR="001974E5">
              <w:rPr>
                <w:b w:val="0"/>
              </w:rPr>
              <w:t>________.</w:t>
            </w:r>
          </w:p>
        </w:tc>
        <w:tc>
          <w:tcPr>
            <w:tcW w:w="3679" w:type="dxa"/>
          </w:tcPr>
          <w:p w14:paraId="38056B44" w14:textId="77777777" w:rsidR="00CB15F4" w:rsidRPr="004602BB" w:rsidRDefault="00CB15F4" w:rsidP="00FB24A9">
            <w:pPr>
              <w:cnfStyle w:val="000000010000" w:firstRow="0" w:lastRow="0" w:firstColumn="0" w:lastColumn="0" w:oddVBand="0" w:evenVBand="0" w:oddHBand="0" w:evenHBand="1" w:firstRowFirstColumn="0" w:firstRowLastColumn="0" w:lastRowFirstColumn="0" w:lastRowLastColumn="0"/>
              <w:rPr>
                <w:bCs/>
              </w:rPr>
            </w:pPr>
          </w:p>
        </w:tc>
      </w:tr>
      <w:tr w:rsidR="001974E5" w14:paraId="763F9825" w14:textId="77777777" w:rsidTr="0058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3D54B8E9" w14:textId="77777777" w:rsidR="001974E5" w:rsidRDefault="001974E5" w:rsidP="00F10355">
            <w:pPr>
              <w:rPr>
                <w:b w:val="0"/>
                <w:bCs/>
              </w:rPr>
            </w:pPr>
            <w:r w:rsidRPr="00FB24A9">
              <w:rPr>
                <w:b w:val="0"/>
              </w:rPr>
              <w:t>After the debate is finished</w:t>
            </w:r>
            <w:r w:rsidR="0061432C" w:rsidRPr="00FB24A9">
              <w:rPr>
                <w:b w:val="0"/>
              </w:rPr>
              <w:t>.</w:t>
            </w:r>
          </w:p>
          <w:p w14:paraId="39D21A20" w14:textId="17B40B48" w:rsidR="0061432C" w:rsidRPr="0061432C" w:rsidRDefault="0061432C" w:rsidP="00F10355">
            <w:pPr>
              <w:rPr>
                <w:b w:val="0"/>
              </w:rPr>
            </w:pPr>
            <w:r w:rsidRPr="0061432C">
              <w:rPr>
                <w:b w:val="0"/>
              </w:rPr>
              <w:t>Please welcome the adjudicator to announce the result of the debate.</w:t>
            </w:r>
          </w:p>
        </w:tc>
        <w:tc>
          <w:tcPr>
            <w:tcW w:w="3679" w:type="dxa"/>
          </w:tcPr>
          <w:p w14:paraId="4C410A93" w14:textId="77777777" w:rsidR="001974E5" w:rsidRPr="004602BB" w:rsidRDefault="001974E5" w:rsidP="00FB24A9">
            <w:pPr>
              <w:cnfStyle w:val="000000100000" w:firstRow="0" w:lastRow="0" w:firstColumn="0" w:lastColumn="0" w:oddVBand="0" w:evenVBand="0" w:oddHBand="1" w:evenHBand="0" w:firstRowFirstColumn="0" w:firstRowLastColumn="0" w:lastRowFirstColumn="0" w:lastRowLastColumn="0"/>
              <w:rPr>
                <w:bCs/>
              </w:rPr>
            </w:pPr>
          </w:p>
        </w:tc>
      </w:tr>
      <w:tr w:rsidR="0061432C" w14:paraId="03F97186" w14:textId="77777777" w:rsidTr="005834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8383869" w14:textId="77777777" w:rsidR="0061432C" w:rsidRDefault="0061432C" w:rsidP="00F10355">
            <w:pPr>
              <w:rPr>
                <w:b w:val="0"/>
                <w:bCs/>
              </w:rPr>
            </w:pPr>
            <w:r w:rsidRPr="00FB24A9">
              <w:rPr>
                <w:b w:val="0"/>
              </w:rPr>
              <w:t>After the adjudication.</w:t>
            </w:r>
          </w:p>
          <w:p w14:paraId="19A3E6DD" w14:textId="0104AEC8" w:rsidR="0061432C" w:rsidRPr="00757FD1" w:rsidRDefault="00757FD1" w:rsidP="00757FD1">
            <w:pPr>
              <w:rPr>
                <w:b w:val="0"/>
              </w:rPr>
            </w:pPr>
            <w:r w:rsidRPr="00757FD1">
              <w:rPr>
                <w:b w:val="0"/>
              </w:rPr>
              <w:t>A speaker will now congratulate the winning team</w:t>
            </w:r>
          </w:p>
        </w:tc>
        <w:tc>
          <w:tcPr>
            <w:tcW w:w="3679" w:type="dxa"/>
          </w:tcPr>
          <w:p w14:paraId="3FDC5D70" w14:textId="77777777" w:rsidR="0061432C" w:rsidRPr="004602BB" w:rsidRDefault="0061432C" w:rsidP="00FB24A9">
            <w:pPr>
              <w:cnfStyle w:val="000000010000" w:firstRow="0" w:lastRow="0" w:firstColumn="0" w:lastColumn="0" w:oddVBand="0" w:evenVBand="0" w:oddHBand="0" w:evenHBand="1" w:firstRowFirstColumn="0" w:firstRowLastColumn="0" w:lastRowFirstColumn="0" w:lastRowLastColumn="0"/>
              <w:rPr>
                <w:bCs/>
              </w:rPr>
            </w:pPr>
          </w:p>
        </w:tc>
      </w:tr>
      <w:tr w:rsidR="00757FD1" w14:paraId="2495A923" w14:textId="77777777" w:rsidTr="00583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4E32905E" w14:textId="5153A025" w:rsidR="00B6285D" w:rsidRDefault="009454B4" w:rsidP="009454B4">
            <w:r w:rsidRPr="00FB24A9">
              <w:rPr>
                <w:b w:val="0"/>
              </w:rPr>
              <w:t>Our thanks go out to all of the debaters and to</w:t>
            </w:r>
            <w:r w:rsidR="00DA00B5">
              <w:rPr>
                <w:b w:val="0"/>
              </w:rPr>
              <w:t xml:space="preserve"> </w:t>
            </w:r>
            <w:r w:rsidRPr="00FB24A9">
              <w:rPr>
                <w:b w:val="0"/>
              </w:rPr>
              <w:t>the adjudicator for a very entertaining debate.</w:t>
            </w:r>
          </w:p>
          <w:p w14:paraId="7D244E2E" w14:textId="1D1CA2B9" w:rsidR="00757FD1" w:rsidRPr="00B6285D" w:rsidRDefault="009454B4" w:rsidP="009454B4">
            <w:pPr>
              <w:rPr>
                <w:b w:val="0"/>
              </w:rPr>
            </w:pPr>
            <w:r w:rsidRPr="00FB24A9">
              <w:rPr>
                <w:b w:val="0"/>
              </w:rPr>
              <w:t>I</w:t>
            </w:r>
            <w:r w:rsidR="00B6285D">
              <w:rPr>
                <w:b w:val="0"/>
              </w:rPr>
              <w:t xml:space="preserve"> </w:t>
            </w:r>
            <w:r w:rsidRPr="009454B4">
              <w:rPr>
                <w:b w:val="0"/>
              </w:rPr>
              <w:t>now declare this debate closed</w:t>
            </w:r>
            <w:r>
              <w:rPr>
                <w:b w:val="0"/>
              </w:rPr>
              <w:t>.</w:t>
            </w:r>
          </w:p>
        </w:tc>
        <w:tc>
          <w:tcPr>
            <w:tcW w:w="3679" w:type="dxa"/>
          </w:tcPr>
          <w:p w14:paraId="74D82F26" w14:textId="77777777" w:rsidR="00757FD1" w:rsidRPr="004602BB" w:rsidRDefault="00757FD1" w:rsidP="00FB24A9">
            <w:pPr>
              <w:cnfStyle w:val="000000100000" w:firstRow="0" w:lastRow="0" w:firstColumn="0" w:lastColumn="0" w:oddVBand="0" w:evenVBand="0" w:oddHBand="1" w:evenHBand="0" w:firstRowFirstColumn="0" w:firstRowLastColumn="0" w:lastRowFirstColumn="0" w:lastRowLastColumn="0"/>
              <w:rPr>
                <w:bCs/>
              </w:rPr>
            </w:pPr>
          </w:p>
        </w:tc>
      </w:tr>
    </w:tbl>
    <w:p w14:paraId="040BD805" w14:textId="2294C36B" w:rsidR="005F40F1" w:rsidRDefault="00E95047" w:rsidP="00E95047">
      <w:pPr>
        <w:pStyle w:val="Caption"/>
      </w:pPr>
      <w:r>
        <w:t xml:space="preserve">Table </w:t>
      </w:r>
      <w:fldSimple w:instr=" SEQ Table \* ARABIC ">
        <w:r w:rsidR="00035FCA">
          <w:rPr>
            <w:noProof/>
          </w:rPr>
          <w:t>18</w:t>
        </w:r>
      </w:fldSimple>
      <w:r>
        <w:t xml:space="preserve"> – first person </w:t>
      </w:r>
      <w:r w:rsidR="009C77B6">
        <w:t>affirmative</w:t>
      </w:r>
      <w:r>
        <w:t xml:space="preserve"> script</w:t>
      </w:r>
    </w:p>
    <w:tbl>
      <w:tblPr>
        <w:tblStyle w:val="Tableheader"/>
        <w:tblW w:w="0" w:type="auto"/>
        <w:tblLook w:val="04A0" w:firstRow="1" w:lastRow="0" w:firstColumn="1" w:lastColumn="0" w:noHBand="0" w:noVBand="1"/>
        <w:tblCaption w:val="First person affirmative script"/>
        <w:tblDescription w:val="Table detailing first person affirmative script. Blank cells left for student responses."/>
      </w:tblPr>
      <w:tblGrid>
        <w:gridCol w:w="4814"/>
        <w:gridCol w:w="4814"/>
      </w:tblGrid>
      <w:tr w:rsidR="009C77B6" w14:paraId="56420968" w14:textId="77777777" w:rsidTr="009C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C6A1520" w14:textId="08139878" w:rsidR="009C77B6" w:rsidRDefault="00440FE7" w:rsidP="009C77B6">
            <w:r>
              <w:t>First person affirmative s</w:t>
            </w:r>
            <w:r w:rsidR="009C77B6">
              <w:t>cript</w:t>
            </w:r>
          </w:p>
        </w:tc>
        <w:tc>
          <w:tcPr>
            <w:tcW w:w="4814" w:type="dxa"/>
          </w:tcPr>
          <w:p w14:paraId="2CB9280B" w14:textId="391D700C" w:rsidR="009C77B6" w:rsidRDefault="009C77B6" w:rsidP="009C77B6">
            <w:pPr>
              <w:cnfStyle w:val="100000000000" w:firstRow="1" w:lastRow="0" w:firstColumn="0" w:lastColumn="0" w:oddVBand="0" w:evenVBand="0" w:oddHBand="0" w:evenHBand="0" w:firstRowFirstColumn="0" w:firstRowLastColumn="0" w:lastRowFirstColumn="0" w:lastRowLastColumn="0"/>
            </w:pPr>
            <w:r>
              <w:t>Student response</w:t>
            </w:r>
          </w:p>
        </w:tc>
      </w:tr>
      <w:tr w:rsidR="009C77B6" w14:paraId="5E3B2709" w14:textId="77777777" w:rsidTr="009C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AA9C20" w14:textId="296D30D0" w:rsidR="00CC04EF" w:rsidRPr="003A22C4" w:rsidRDefault="00CC04EF" w:rsidP="00AF42C7">
            <w:pPr>
              <w:rPr>
                <w:b w:val="0"/>
                <w:bCs/>
              </w:rPr>
            </w:pPr>
            <w:r w:rsidRPr="00AF42C7">
              <w:rPr>
                <w:b w:val="0"/>
                <w:bCs/>
              </w:rPr>
              <w:t>Good morning or afternoon</w:t>
            </w:r>
            <w:r w:rsidR="00AF42C7" w:rsidRPr="00AF42C7">
              <w:rPr>
                <w:b w:val="0"/>
                <w:bCs/>
              </w:rPr>
              <w:t xml:space="preserve"> a</w:t>
            </w:r>
            <w:r w:rsidRPr="00AF42C7">
              <w:rPr>
                <w:b w:val="0"/>
                <w:bCs/>
              </w:rPr>
              <w:t xml:space="preserve">djudicator, </w:t>
            </w:r>
            <w:r w:rsidR="00AF42C7" w:rsidRPr="003A22C4">
              <w:rPr>
                <w:b w:val="0"/>
                <w:bCs/>
              </w:rPr>
              <w:t>timekeeper</w:t>
            </w:r>
            <w:r w:rsidRPr="003A22C4">
              <w:rPr>
                <w:b w:val="0"/>
                <w:bCs/>
              </w:rPr>
              <w:t>, ladies and gentlemen</w:t>
            </w:r>
            <w:r w:rsidR="00AF42C7" w:rsidRPr="003A22C4">
              <w:rPr>
                <w:b w:val="0"/>
                <w:bCs/>
              </w:rPr>
              <w:t>.</w:t>
            </w:r>
          </w:p>
          <w:p w14:paraId="3E6FCBB3" w14:textId="28F07BAC" w:rsidR="009C77B6" w:rsidRPr="00CC04EF" w:rsidRDefault="001942D2" w:rsidP="00777EFF">
            <w:pPr>
              <w:rPr>
                <w:b w:val="0"/>
                <w:bCs/>
              </w:rPr>
            </w:pPr>
            <w:r w:rsidRPr="003A22C4">
              <w:rPr>
                <w:b w:val="0"/>
                <w:bCs/>
              </w:rPr>
              <w:t>T</w:t>
            </w:r>
            <w:r w:rsidR="00CC04EF" w:rsidRPr="003A22C4">
              <w:rPr>
                <w:b w:val="0"/>
                <w:bCs/>
              </w:rPr>
              <w:t>he</w:t>
            </w:r>
            <w:r w:rsidR="00CC04EF" w:rsidRPr="00CC04EF">
              <w:rPr>
                <w:b w:val="0"/>
                <w:bCs/>
              </w:rPr>
              <w:t xml:space="preserve"> affirmative team believes that this debate is about …. (overview of topic, put the topic into perspective – </w:t>
            </w:r>
            <w:r w:rsidR="00DA00B5">
              <w:rPr>
                <w:b w:val="0"/>
                <w:bCs/>
              </w:rPr>
              <w:t>W</w:t>
            </w:r>
            <w:r w:rsidR="00DA00B5" w:rsidRPr="00CC04EF">
              <w:rPr>
                <w:b w:val="0"/>
                <w:bCs/>
              </w:rPr>
              <w:t xml:space="preserve">hat </w:t>
            </w:r>
            <w:r w:rsidR="00CC04EF" w:rsidRPr="00CC04EF">
              <w:rPr>
                <w:b w:val="0"/>
                <w:bCs/>
              </w:rPr>
              <w:t>is the debate all about</w:t>
            </w:r>
            <w:r w:rsidR="00DA00B5">
              <w:rPr>
                <w:b w:val="0"/>
                <w:bCs/>
              </w:rPr>
              <w:t>?</w:t>
            </w:r>
            <w:r w:rsidR="00DA00B5" w:rsidRPr="00CC04EF">
              <w:rPr>
                <w:b w:val="0"/>
                <w:bCs/>
              </w:rPr>
              <w:t xml:space="preserve"> </w:t>
            </w:r>
            <w:r w:rsidR="00DA00B5">
              <w:rPr>
                <w:b w:val="0"/>
                <w:bCs/>
              </w:rPr>
              <w:t>W</w:t>
            </w:r>
            <w:r w:rsidR="00DA00B5" w:rsidRPr="00CC04EF">
              <w:rPr>
                <w:b w:val="0"/>
                <w:bCs/>
              </w:rPr>
              <w:t xml:space="preserve">hy </w:t>
            </w:r>
            <w:r w:rsidR="00CC04EF" w:rsidRPr="00CC04EF">
              <w:rPr>
                <w:b w:val="0"/>
                <w:bCs/>
              </w:rPr>
              <w:t>is this topic being debated?)</w:t>
            </w:r>
          </w:p>
        </w:tc>
        <w:tc>
          <w:tcPr>
            <w:tcW w:w="4814" w:type="dxa"/>
          </w:tcPr>
          <w:p w14:paraId="61E66199" w14:textId="77777777" w:rsidR="009C77B6" w:rsidRDefault="009C77B6" w:rsidP="009C77B6">
            <w:pPr>
              <w:cnfStyle w:val="000000100000" w:firstRow="0" w:lastRow="0" w:firstColumn="0" w:lastColumn="0" w:oddVBand="0" w:evenVBand="0" w:oddHBand="1" w:evenHBand="0" w:firstRowFirstColumn="0" w:firstRowLastColumn="0" w:lastRowFirstColumn="0" w:lastRowLastColumn="0"/>
            </w:pPr>
          </w:p>
        </w:tc>
      </w:tr>
      <w:tr w:rsidR="009C77B6" w14:paraId="71856F63" w14:textId="77777777" w:rsidTr="009C77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26F5D84" w14:textId="3B27BEA3" w:rsidR="00857BFB" w:rsidRDefault="00857BFB" w:rsidP="00857BFB">
            <w:pPr>
              <w:rPr>
                <w:bCs/>
              </w:rPr>
            </w:pPr>
            <w:r w:rsidRPr="00CC04EF">
              <w:rPr>
                <w:b w:val="0"/>
                <w:bCs/>
              </w:rPr>
              <w:t>We have chosen to define the topic in the following way</w:t>
            </w:r>
            <w:r>
              <w:rPr>
                <w:bCs/>
              </w:rPr>
              <w:t xml:space="preserve"> </w:t>
            </w:r>
            <w:r w:rsidRPr="00BF75AB">
              <w:rPr>
                <w:b w:val="0"/>
              </w:rPr>
              <w:t>–</w:t>
            </w:r>
            <w:r>
              <w:rPr>
                <w:bCs/>
              </w:rPr>
              <w:t xml:space="preserve"> outline </w:t>
            </w:r>
            <w:r w:rsidRPr="00CC04EF">
              <w:rPr>
                <w:b w:val="0"/>
                <w:bCs/>
              </w:rPr>
              <w:t>each part</w:t>
            </w:r>
            <w:r>
              <w:rPr>
                <w:b w:val="0"/>
                <w:bCs/>
              </w:rPr>
              <w:t xml:space="preserve"> or word</w:t>
            </w:r>
            <w:r w:rsidRPr="00CC04EF">
              <w:rPr>
                <w:b w:val="0"/>
                <w:bCs/>
              </w:rPr>
              <w:t xml:space="preserve"> of the topic</w:t>
            </w:r>
            <w:r w:rsidRPr="00DA00B5">
              <w:rPr>
                <w:b w:val="0"/>
              </w:rPr>
              <w:t>.</w:t>
            </w:r>
          </w:p>
          <w:p w14:paraId="1E557929" w14:textId="45A08337" w:rsidR="009C77B6" w:rsidRPr="00CC04EF" w:rsidRDefault="00857BFB" w:rsidP="00857BFB">
            <w:pPr>
              <w:rPr>
                <w:b w:val="0"/>
                <w:bCs/>
              </w:rPr>
            </w:pPr>
            <w:r w:rsidRPr="00DA00B5">
              <w:rPr>
                <w:b w:val="0"/>
                <w:bCs/>
              </w:rPr>
              <w:t>Thus,</w:t>
            </w:r>
            <w:r w:rsidRPr="00CC04EF">
              <w:rPr>
                <w:b w:val="0"/>
                <w:bCs/>
              </w:rPr>
              <w:t xml:space="preserve"> in this context we can say that (redefine the topic without saying that you have redefined it)</w:t>
            </w:r>
            <w:r w:rsidR="00DA00B5">
              <w:rPr>
                <w:b w:val="0"/>
                <w:bCs/>
              </w:rPr>
              <w:t>.</w:t>
            </w:r>
          </w:p>
        </w:tc>
        <w:tc>
          <w:tcPr>
            <w:tcW w:w="4814" w:type="dxa"/>
          </w:tcPr>
          <w:p w14:paraId="5015DB28" w14:textId="77777777" w:rsidR="009C77B6" w:rsidRDefault="009C77B6" w:rsidP="009C77B6">
            <w:pPr>
              <w:cnfStyle w:val="000000010000" w:firstRow="0" w:lastRow="0" w:firstColumn="0" w:lastColumn="0" w:oddVBand="0" w:evenVBand="0" w:oddHBand="0" w:evenHBand="1" w:firstRowFirstColumn="0" w:firstRowLastColumn="0" w:lastRowFirstColumn="0" w:lastRowLastColumn="0"/>
            </w:pPr>
          </w:p>
        </w:tc>
      </w:tr>
      <w:tr w:rsidR="009C77B6" w14:paraId="4EBFDE06" w14:textId="77777777" w:rsidTr="009C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2CEE851" w14:textId="514DBCF1" w:rsidR="00857BFB" w:rsidRPr="00D045F1" w:rsidRDefault="00857BFB" w:rsidP="00857BFB">
            <w:pPr>
              <w:rPr>
                <w:b w:val="0"/>
              </w:rPr>
            </w:pPr>
            <w:r w:rsidRPr="00D045F1">
              <w:rPr>
                <w:b w:val="0"/>
              </w:rPr>
              <w:t>Clearly state the theme – this</w:t>
            </w:r>
            <w:r w:rsidR="00CD733F" w:rsidRPr="00D045F1">
              <w:rPr>
                <w:b w:val="0"/>
              </w:rPr>
              <w:t xml:space="preserve"> </w:t>
            </w:r>
            <w:r w:rsidRPr="00D045F1">
              <w:rPr>
                <w:b w:val="0"/>
              </w:rPr>
              <w:t xml:space="preserve">will be the phrase which is a summary of your </w:t>
            </w:r>
            <w:r w:rsidR="00CD733F" w:rsidRPr="00D045F1">
              <w:rPr>
                <w:b w:val="0"/>
              </w:rPr>
              <w:t>argument,</w:t>
            </w:r>
            <w:r w:rsidRPr="00D045F1">
              <w:rPr>
                <w:b w:val="0"/>
              </w:rPr>
              <w:t xml:space="preserve"> and which will be repeated by each team member.</w:t>
            </w:r>
          </w:p>
          <w:p w14:paraId="270F0B59" w14:textId="746980C4" w:rsidR="009C77B6" w:rsidRPr="00857BFB" w:rsidRDefault="00857BFB" w:rsidP="00857BFB">
            <w:pPr>
              <w:rPr>
                <w:b w:val="0"/>
              </w:rPr>
            </w:pPr>
            <w:r w:rsidRPr="00857BFB">
              <w:rPr>
                <w:b w:val="0"/>
              </w:rPr>
              <w:t>We believe our theme is highly appropriate because …</w:t>
            </w:r>
          </w:p>
        </w:tc>
        <w:tc>
          <w:tcPr>
            <w:tcW w:w="4814" w:type="dxa"/>
          </w:tcPr>
          <w:p w14:paraId="07331BD8" w14:textId="77777777" w:rsidR="009C77B6" w:rsidRDefault="009C77B6" w:rsidP="009C77B6">
            <w:pPr>
              <w:cnfStyle w:val="000000100000" w:firstRow="0" w:lastRow="0" w:firstColumn="0" w:lastColumn="0" w:oddVBand="0" w:evenVBand="0" w:oddHBand="1" w:evenHBand="0" w:firstRowFirstColumn="0" w:firstRowLastColumn="0" w:lastRowFirstColumn="0" w:lastRowLastColumn="0"/>
            </w:pPr>
          </w:p>
        </w:tc>
      </w:tr>
      <w:tr w:rsidR="009C77B6" w14:paraId="067F786C" w14:textId="77777777" w:rsidTr="009C77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71D60A5" w14:textId="77777777" w:rsidR="00CD733F" w:rsidRDefault="00CD733F" w:rsidP="00CD733F">
            <w:pPr>
              <w:rPr>
                <w:bCs/>
              </w:rPr>
            </w:pPr>
            <w:r w:rsidRPr="00CC04EF">
              <w:rPr>
                <w:b w:val="0"/>
                <w:bCs/>
              </w:rPr>
              <w:t>As first speaker. I will be making the following points</w:t>
            </w:r>
            <w:r w:rsidRPr="00012155">
              <w:rPr>
                <w:b w:val="0"/>
              </w:rPr>
              <w:t>…</w:t>
            </w:r>
          </w:p>
          <w:p w14:paraId="31B55AA1" w14:textId="193E3BAD" w:rsidR="009C77B6" w:rsidRPr="00CC04EF" w:rsidRDefault="00CD733F" w:rsidP="00CD733F">
            <w:pPr>
              <w:rPr>
                <w:b w:val="0"/>
                <w:bCs/>
              </w:rPr>
            </w:pPr>
            <w:r w:rsidRPr="00CC04EF">
              <w:rPr>
                <w:b w:val="0"/>
                <w:bCs/>
              </w:rPr>
              <w:t>My second speaker, will continue our argument by discussing</w:t>
            </w:r>
            <w:r w:rsidR="00BF75AB">
              <w:rPr>
                <w:b w:val="0"/>
                <w:bCs/>
              </w:rPr>
              <w:t xml:space="preserve"> </w:t>
            </w:r>
            <w:r w:rsidRPr="00CC04EF">
              <w:rPr>
                <w:b w:val="0"/>
                <w:bCs/>
              </w:rPr>
              <w:t>…</w:t>
            </w:r>
          </w:p>
        </w:tc>
        <w:tc>
          <w:tcPr>
            <w:tcW w:w="4814" w:type="dxa"/>
          </w:tcPr>
          <w:p w14:paraId="1562B326" w14:textId="77777777" w:rsidR="009C77B6" w:rsidRDefault="009C77B6" w:rsidP="009C77B6">
            <w:pPr>
              <w:cnfStyle w:val="000000010000" w:firstRow="0" w:lastRow="0" w:firstColumn="0" w:lastColumn="0" w:oddVBand="0" w:evenVBand="0" w:oddHBand="0" w:evenHBand="1" w:firstRowFirstColumn="0" w:firstRowLastColumn="0" w:lastRowFirstColumn="0" w:lastRowLastColumn="0"/>
            </w:pPr>
          </w:p>
        </w:tc>
      </w:tr>
      <w:tr w:rsidR="009C77B6" w14:paraId="38E559DB" w14:textId="77777777" w:rsidTr="009C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C54732" w14:textId="0099BD45" w:rsidR="00CD733F" w:rsidRPr="00D045F1" w:rsidRDefault="00F11A1C" w:rsidP="00CD733F">
            <w:pPr>
              <w:rPr>
                <w:b w:val="0"/>
              </w:rPr>
            </w:pPr>
            <w:r w:rsidRPr="00D045F1">
              <w:rPr>
                <w:b w:val="0"/>
              </w:rPr>
              <w:t>My first</w:t>
            </w:r>
            <w:r w:rsidR="00777EFF" w:rsidRPr="00D045F1">
              <w:rPr>
                <w:b w:val="0"/>
              </w:rPr>
              <w:t>, second, next, final</w:t>
            </w:r>
            <w:r w:rsidRPr="00D045F1">
              <w:rPr>
                <w:b w:val="0"/>
              </w:rPr>
              <w:t xml:space="preserve"> </w:t>
            </w:r>
            <w:r w:rsidR="00CD733F" w:rsidRPr="00D045F1">
              <w:rPr>
                <w:b w:val="0"/>
              </w:rPr>
              <w:t>point</w:t>
            </w:r>
            <w:r w:rsidRPr="00D045F1">
              <w:rPr>
                <w:b w:val="0"/>
              </w:rPr>
              <w:t xml:space="preserve"> is … </w:t>
            </w:r>
            <w:r w:rsidR="00CD733F" w:rsidRPr="00D045F1">
              <w:rPr>
                <w:b w:val="0"/>
              </w:rPr>
              <w:t>(proof, explanation, examples)</w:t>
            </w:r>
          </w:p>
          <w:p w14:paraId="5B493AE7" w14:textId="77777777" w:rsidR="00CD733F" w:rsidRPr="00D045F1" w:rsidRDefault="00CD733F" w:rsidP="00CD733F">
            <w:pPr>
              <w:rPr>
                <w:b w:val="0"/>
              </w:rPr>
            </w:pPr>
            <w:r w:rsidRPr="00D045F1">
              <w:rPr>
                <w:b w:val="0"/>
              </w:rPr>
              <w:t>Link to theme, restate theme.</w:t>
            </w:r>
          </w:p>
          <w:p w14:paraId="633B82E0" w14:textId="50055CDE" w:rsidR="009C77B6" w:rsidRPr="003A22C4" w:rsidRDefault="00777EFF" w:rsidP="00777EFF">
            <w:pPr>
              <w:rPr>
                <w:b w:val="0"/>
                <w:bCs/>
              </w:rPr>
            </w:pPr>
            <w:r w:rsidRPr="003A22C4">
              <w:rPr>
                <w:b w:val="0"/>
                <w:bCs/>
              </w:rPr>
              <w:t xml:space="preserve">(You should have at least </w:t>
            </w:r>
            <w:r w:rsidR="00205A1D">
              <w:rPr>
                <w:b w:val="0"/>
                <w:bCs/>
              </w:rPr>
              <w:t xml:space="preserve">3 </w:t>
            </w:r>
            <w:r w:rsidRPr="003A22C4">
              <w:rPr>
                <w:b w:val="0"/>
                <w:bCs/>
              </w:rPr>
              <w:t>points</w:t>
            </w:r>
            <w:r w:rsidR="00DA00B5">
              <w:rPr>
                <w:b w:val="0"/>
                <w:bCs/>
              </w:rPr>
              <w:t>.</w:t>
            </w:r>
            <w:r w:rsidRPr="003A22C4">
              <w:rPr>
                <w:b w:val="0"/>
                <w:bCs/>
              </w:rPr>
              <w:t>)</w:t>
            </w:r>
          </w:p>
        </w:tc>
        <w:tc>
          <w:tcPr>
            <w:tcW w:w="4814" w:type="dxa"/>
          </w:tcPr>
          <w:p w14:paraId="7D18BBB0" w14:textId="77777777" w:rsidR="009C77B6" w:rsidRDefault="009C77B6" w:rsidP="009C77B6">
            <w:pPr>
              <w:cnfStyle w:val="000000100000" w:firstRow="0" w:lastRow="0" w:firstColumn="0" w:lastColumn="0" w:oddVBand="0" w:evenVBand="0" w:oddHBand="1" w:evenHBand="0" w:firstRowFirstColumn="0" w:firstRowLastColumn="0" w:lastRowFirstColumn="0" w:lastRowLastColumn="0"/>
            </w:pPr>
          </w:p>
        </w:tc>
      </w:tr>
      <w:tr w:rsidR="00777EFF" w14:paraId="09C6FA68" w14:textId="77777777" w:rsidTr="009C77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C39EB6C" w14:textId="5162346C" w:rsidR="003A22C4" w:rsidRDefault="00777EFF" w:rsidP="003A22C4">
            <w:pPr>
              <w:rPr>
                <w:b w:val="0"/>
              </w:rPr>
            </w:pPr>
            <w:r w:rsidRPr="00777EFF">
              <w:rPr>
                <w:b w:val="0"/>
              </w:rPr>
              <w:t>In summary</w:t>
            </w:r>
            <w:r w:rsidRPr="00205A1D">
              <w:rPr>
                <w:b w:val="0"/>
                <w:bCs/>
              </w:rPr>
              <w:t xml:space="preserve">, </w:t>
            </w:r>
            <w:r w:rsidR="003A22C4" w:rsidRPr="00205A1D">
              <w:rPr>
                <w:b w:val="0"/>
                <w:bCs/>
              </w:rPr>
              <w:t>…</w:t>
            </w:r>
          </w:p>
          <w:p w14:paraId="1834DCB4" w14:textId="021033CD" w:rsidR="00777EFF" w:rsidRDefault="00777EFF" w:rsidP="003A22C4">
            <w:pPr>
              <w:rPr>
                <w:bCs/>
              </w:rPr>
            </w:pPr>
            <w:r w:rsidRPr="00777EFF">
              <w:rPr>
                <w:b w:val="0"/>
              </w:rPr>
              <w:t>(End with a general summary of the topic as you defined it, the theme and your points)</w:t>
            </w:r>
          </w:p>
        </w:tc>
        <w:tc>
          <w:tcPr>
            <w:tcW w:w="4814" w:type="dxa"/>
          </w:tcPr>
          <w:p w14:paraId="3F03A468" w14:textId="77777777" w:rsidR="00777EFF" w:rsidRDefault="00777EFF" w:rsidP="009C77B6">
            <w:pPr>
              <w:cnfStyle w:val="000000010000" w:firstRow="0" w:lastRow="0" w:firstColumn="0" w:lastColumn="0" w:oddVBand="0" w:evenVBand="0" w:oddHBand="0" w:evenHBand="1" w:firstRowFirstColumn="0" w:firstRowLastColumn="0" w:lastRowFirstColumn="0" w:lastRowLastColumn="0"/>
            </w:pPr>
          </w:p>
        </w:tc>
      </w:tr>
    </w:tbl>
    <w:p w14:paraId="1B70B70D" w14:textId="3371F48B" w:rsidR="009C77B6" w:rsidRDefault="003A22C4" w:rsidP="003A22C4">
      <w:pPr>
        <w:pStyle w:val="Caption"/>
      </w:pPr>
      <w:r>
        <w:t xml:space="preserve">Table </w:t>
      </w:r>
      <w:fldSimple w:instr=" SEQ Table \* ARABIC ">
        <w:r w:rsidR="00035FCA">
          <w:rPr>
            <w:noProof/>
          </w:rPr>
          <w:t>19</w:t>
        </w:r>
      </w:fldSimple>
      <w:r>
        <w:t xml:space="preserve"> </w:t>
      </w:r>
      <w:r w:rsidR="00440FE7">
        <w:t>–</w:t>
      </w:r>
      <w:r>
        <w:t xml:space="preserve"> </w:t>
      </w:r>
      <w:r w:rsidR="00440FE7">
        <w:t>second person affirmative</w:t>
      </w:r>
      <w:r w:rsidR="00911504">
        <w:t xml:space="preserve"> and negative</w:t>
      </w:r>
    </w:p>
    <w:tbl>
      <w:tblPr>
        <w:tblStyle w:val="Tableheader"/>
        <w:tblW w:w="0" w:type="auto"/>
        <w:tblLook w:val="04A0" w:firstRow="1" w:lastRow="0" w:firstColumn="1" w:lastColumn="0" w:noHBand="0" w:noVBand="1"/>
        <w:tblCaption w:val="Second person affirmative and negative "/>
        <w:tblDescription w:val="Table detailing second person affirmative and negative script. Blank cells left for student responses."/>
      </w:tblPr>
      <w:tblGrid>
        <w:gridCol w:w="4814"/>
        <w:gridCol w:w="4814"/>
      </w:tblGrid>
      <w:tr w:rsidR="00440FE7" w14:paraId="0715533E"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5186AC7" w14:textId="0ED657CB" w:rsidR="00440FE7" w:rsidRDefault="00440FE7" w:rsidP="00D01A76">
            <w:r>
              <w:t xml:space="preserve">Second person affirmative </w:t>
            </w:r>
            <w:r w:rsidR="00911504">
              <w:t xml:space="preserve">and negative </w:t>
            </w:r>
            <w:r>
              <w:t>script</w:t>
            </w:r>
          </w:p>
        </w:tc>
        <w:tc>
          <w:tcPr>
            <w:tcW w:w="4814" w:type="dxa"/>
          </w:tcPr>
          <w:p w14:paraId="34C51076" w14:textId="77777777" w:rsidR="00440FE7" w:rsidRDefault="00440FE7" w:rsidP="00D01A76">
            <w:pPr>
              <w:cnfStyle w:val="100000000000" w:firstRow="1" w:lastRow="0" w:firstColumn="0" w:lastColumn="0" w:oddVBand="0" w:evenVBand="0" w:oddHBand="0" w:evenHBand="0" w:firstRowFirstColumn="0" w:firstRowLastColumn="0" w:lastRowFirstColumn="0" w:lastRowLastColumn="0"/>
            </w:pPr>
            <w:r>
              <w:t>Student response</w:t>
            </w:r>
          </w:p>
        </w:tc>
      </w:tr>
      <w:tr w:rsidR="00440FE7" w14:paraId="04B5239C"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82712DE" w14:textId="5C62154F" w:rsidR="00440FE7" w:rsidRPr="003A22C4" w:rsidRDefault="00440FE7" w:rsidP="00D01A76">
            <w:pPr>
              <w:rPr>
                <w:b w:val="0"/>
                <w:bCs/>
              </w:rPr>
            </w:pPr>
            <w:r w:rsidRPr="00AF42C7">
              <w:rPr>
                <w:b w:val="0"/>
                <w:bCs/>
              </w:rPr>
              <w:t>Good morning or afternoon</w:t>
            </w:r>
            <w:r w:rsidR="00043537">
              <w:rPr>
                <w:b w:val="0"/>
                <w:bCs/>
              </w:rPr>
              <w:t>.</w:t>
            </w:r>
          </w:p>
          <w:p w14:paraId="6E0BA1F7" w14:textId="5C6D5E09" w:rsidR="00440FE7" w:rsidRPr="00CC04EF" w:rsidRDefault="00260027" w:rsidP="00D01A76">
            <w:pPr>
              <w:rPr>
                <w:b w:val="0"/>
                <w:bCs/>
              </w:rPr>
            </w:pPr>
            <w:r w:rsidRPr="00260027">
              <w:rPr>
                <w:b w:val="0"/>
                <w:bCs/>
              </w:rPr>
              <w:t>Short statement (to get you calm before rebutting) about</w:t>
            </w:r>
            <w:r>
              <w:rPr>
                <w:b w:val="0"/>
                <w:bCs/>
              </w:rPr>
              <w:t xml:space="preserve"> your</w:t>
            </w:r>
            <w:r w:rsidRPr="00260027">
              <w:rPr>
                <w:b w:val="0"/>
                <w:bCs/>
              </w:rPr>
              <w:t xml:space="preserve"> topic and your argument.</w:t>
            </w:r>
          </w:p>
        </w:tc>
        <w:tc>
          <w:tcPr>
            <w:tcW w:w="4814" w:type="dxa"/>
          </w:tcPr>
          <w:p w14:paraId="4F518055" w14:textId="77777777" w:rsidR="00440FE7" w:rsidRDefault="00440FE7" w:rsidP="00D01A76">
            <w:pPr>
              <w:cnfStyle w:val="000000100000" w:firstRow="0" w:lastRow="0" w:firstColumn="0" w:lastColumn="0" w:oddVBand="0" w:evenVBand="0" w:oddHBand="1" w:evenHBand="0" w:firstRowFirstColumn="0" w:firstRowLastColumn="0" w:lastRowFirstColumn="0" w:lastRowLastColumn="0"/>
            </w:pPr>
          </w:p>
        </w:tc>
      </w:tr>
      <w:tr w:rsidR="00440FE7" w14:paraId="3B609662"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DB09AE5" w14:textId="5FAA204C" w:rsidR="00272D95" w:rsidRPr="00E47802" w:rsidRDefault="00272D95" w:rsidP="00272D95">
            <w:pPr>
              <w:rPr>
                <w:bCs/>
              </w:rPr>
            </w:pPr>
            <w:r w:rsidRPr="0041237B">
              <w:rPr>
                <w:bCs/>
              </w:rPr>
              <w:t>Rebuttal:</w:t>
            </w:r>
          </w:p>
          <w:p w14:paraId="79768262" w14:textId="4706AD43" w:rsidR="00272D95" w:rsidRPr="00D045F1" w:rsidRDefault="00D01CDD" w:rsidP="00FE5BE5">
            <w:pPr>
              <w:rPr>
                <w:b w:val="0"/>
              </w:rPr>
            </w:pPr>
            <w:r w:rsidRPr="00D045F1">
              <w:rPr>
                <w:b w:val="0"/>
              </w:rPr>
              <w:t>T</w:t>
            </w:r>
            <w:r w:rsidR="00272D95" w:rsidRPr="00D045F1">
              <w:rPr>
                <w:b w:val="0"/>
              </w:rPr>
              <w:t xml:space="preserve">he theme put forward by </w:t>
            </w:r>
            <w:r w:rsidRPr="00D045F1">
              <w:rPr>
                <w:b w:val="0"/>
              </w:rPr>
              <w:t xml:space="preserve">the </w:t>
            </w:r>
            <w:r w:rsidR="00272D95" w:rsidRPr="00D045F1">
              <w:rPr>
                <w:b w:val="0"/>
              </w:rPr>
              <w:t>opposition is not appropriate</w:t>
            </w:r>
            <w:r w:rsidR="00FE5BE5" w:rsidRPr="00D045F1">
              <w:rPr>
                <w:b w:val="0"/>
              </w:rPr>
              <w:t>. (Explain why</w:t>
            </w:r>
            <w:r w:rsidR="00051DE4">
              <w:rPr>
                <w:b w:val="0"/>
              </w:rPr>
              <w:t>,</w:t>
            </w:r>
            <w:r w:rsidR="00FE5BE5" w:rsidRPr="00D045F1">
              <w:rPr>
                <w:b w:val="0"/>
              </w:rPr>
              <w:t xml:space="preserve"> using a</w:t>
            </w:r>
            <w:r w:rsidR="00272D95" w:rsidRPr="00D045F1">
              <w:rPr>
                <w:b w:val="0"/>
              </w:rPr>
              <w:t>ny points p</w:t>
            </w:r>
            <w:r w:rsidR="00FE5BE5" w:rsidRPr="00D045F1">
              <w:rPr>
                <w:b w:val="0"/>
              </w:rPr>
              <w:t xml:space="preserve">resented </w:t>
            </w:r>
            <w:r w:rsidR="00272D95" w:rsidRPr="00D045F1">
              <w:rPr>
                <w:b w:val="0"/>
              </w:rPr>
              <w:t>that do not support their case and theme</w:t>
            </w:r>
            <w:r w:rsidR="00051DE4">
              <w:rPr>
                <w:b w:val="0"/>
              </w:rPr>
              <w:t>.</w:t>
            </w:r>
            <w:r w:rsidR="00FE5BE5" w:rsidRPr="00D045F1">
              <w:rPr>
                <w:b w:val="0"/>
              </w:rPr>
              <w:t>)</w:t>
            </w:r>
          </w:p>
          <w:p w14:paraId="5274DC77" w14:textId="77777777" w:rsidR="00272D95" w:rsidRPr="00D045F1" w:rsidRDefault="00272D95" w:rsidP="00272D95">
            <w:pPr>
              <w:rPr>
                <w:b w:val="0"/>
              </w:rPr>
            </w:pPr>
            <w:r w:rsidRPr="00D045F1">
              <w:rPr>
                <w:b w:val="0"/>
              </w:rPr>
              <w:t>Remember:</w:t>
            </w:r>
          </w:p>
          <w:p w14:paraId="683AAC9A" w14:textId="2FF9C82C" w:rsidR="00272D95" w:rsidRPr="00BF75AB" w:rsidRDefault="00272D95" w:rsidP="002C54AD">
            <w:pPr>
              <w:pStyle w:val="ListBullet"/>
              <w:rPr>
                <w:b w:val="0"/>
                <w:bCs/>
              </w:rPr>
            </w:pPr>
            <w:r w:rsidRPr="00BF75AB">
              <w:rPr>
                <w:b w:val="0"/>
                <w:bCs/>
              </w:rPr>
              <w:t>don’t rebut their rebuttal</w:t>
            </w:r>
          </w:p>
          <w:p w14:paraId="37EC13D0" w14:textId="2CC5370C" w:rsidR="00BA3C2D" w:rsidRPr="00BF75AB" w:rsidRDefault="00272D95" w:rsidP="002C54AD">
            <w:pPr>
              <w:pStyle w:val="ListBullet"/>
              <w:rPr>
                <w:b w:val="0"/>
                <w:bCs/>
              </w:rPr>
            </w:pPr>
            <w:r w:rsidRPr="00BF75AB">
              <w:rPr>
                <w:b w:val="0"/>
                <w:bCs/>
              </w:rPr>
              <w:t>don’t be aggressive, say it nicely</w:t>
            </w:r>
          </w:p>
          <w:p w14:paraId="3EC31038" w14:textId="75CAA556" w:rsidR="00BA3C2D" w:rsidRPr="00BF75AB" w:rsidRDefault="00272D95" w:rsidP="00C37D13">
            <w:pPr>
              <w:pStyle w:val="ListBullet2"/>
              <w:rPr>
                <w:b w:val="0"/>
                <w:bCs/>
              </w:rPr>
            </w:pPr>
            <w:r w:rsidRPr="00BF75AB">
              <w:rPr>
                <w:b w:val="0"/>
                <w:bCs/>
              </w:rPr>
              <w:t>We would just like to highlight a few errors or misleading statements brought forward by the opposition</w:t>
            </w:r>
            <w:r w:rsidR="00BA3C2D" w:rsidRPr="00BF75AB">
              <w:rPr>
                <w:b w:val="0"/>
                <w:bCs/>
              </w:rPr>
              <w:t>.</w:t>
            </w:r>
          </w:p>
          <w:p w14:paraId="491F626C" w14:textId="23D18F38" w:rsidR="00272D95" w:rsidRPr="00BF75AB" w:rsidRDefault="00272D95" w:rsidP="00C37D13">
            <w:pPr>
              <w:pStyle w:val="ListBullet2"/>
              <w:rPr>
                <w:b w:val="0"/>
                <w:bCs/>
              </w:rPr>
            </w:pPr>
            <w:r w:rsidRPr="00BF75AB">
              <w:rPr>
                <w:b w:val="0"/>
                <w:bCs/>
              </w:rPr>
              <w:t xml:space="preserve">There are </w:t>
            </w:r>
            <w:r w:rsidR="00051DE4">
              <w:rPr>
                <w:b w:val="0"/>
                <w:bCs/>
              </w:rPr>
              <w:t xml:space="preserve">a </w:t>
            </w:r>
            <w:r w:rsidRPr="00BF75AB">
              <w:rPr>
                <w:b w:val="0"/>
                <w:bCs/>
              </w:rPr>
              <w:t>few errors in the opposition</w:t>
            </w:r>
            <w:r w:rsidR="00051DE4">
              <w:rPr>
                <w:b w:val="0"/>
                <w:bCs/>
              </w:rPr>
              <w:t>’</w:t>
            </w:r>
            <w:r w:rsidRPr="00BF75AB">
              <w:rPr>
                <w:b w:val="0"/>
                <w:bCs/>
              </w:rPr>
              <w:t>s case that I would like to bring forward</w:t>
            </w:r>
            <w:r w:rsidR="00B5725F" w:rsidRPr="00BF75AB">
              <w:rPr>
                <w:b w:val="0"/>
                <w:bCs/>
              </w:rPr>
              <w:t>.</w:t>
            </w:r>
          </w:p>
          <w:p w14:paraId="5C606089" w14:textId="5A9C91DC" w:rsidR="00440FE7" w:rsidRPr="00CC04EF" w:rsidRDefault="00FE5BE5" w:rsidP="00272D95">
            <w:pPr>
              <w:rPr>
                <w:b w:val="0"/>
                <w:bCs/>
              </w:rPr>
            </w:pPr>
            <w:r w:rsidRPr="00E20169">
              <w:rPr>
                <w:bCs/>
              </w:rPr>
              <w:t>Hint:</w:t>
            </w:r>
            <w:r w:rsidRPr="00D045F1">
              <w:rPr>
                <w:b w:val="0"/>
              </w:rPr>
              <w:t xml:space="preserve"> w</w:t>
            </w:r>
            <w:r w:rsidR="00272D95" w:rsidRPr="00D045F1">
              <w:rPr>
                <w:b w:val="0"/>
              </w:rPr>
              <w:t>rite</w:t>
            </w:r>
            <w:r w:rsidRPr="00D045F1">
              <w:rPr>
                <w:b w:val="0"/>
              </w:rPr>
              <w:t xml:space="preserve"> </w:t>
            </w:r>
            <w:r w:rsidR="00272D95" w:rsidRPr="00D045F1">
              <w:rPr>
                <w:b w:val="0"/>
              </w:rPr>
              <w:t>down word for word their theme and points, and write your rebuttal underneath</w:t>
            </w:r>
            <w:r w:rsidR="00051DE4">
              <w:rPr>
                <w:b w:val="0"/>
              </w:rPr>
              <w:t>.</w:t>
            </w:r>
          </w:p>
        </w:tc>
        <w:tc>
          <w:tcPr>
            <w:tcW w:w="4814" w:type="dxa"/>
          </w:tcPr>
          <w:p w14:paraId="78645011" w14:textId="77777777" w:rsidR="00440FE7" w:rsidRDefault="00440FE7" w:rsidP="00D01A76">
            <w:pPr>
              <w:cnfStyle w:val="000000010000" w:firstRow="0" w:lastRow="0" w:firstColumn="0" w:lastColumn="0" w:oddVBand="0" w:evenVBand="0" w:oddHBand="0" w:evenHBand="1" w:firstRowFirstColumn="0" w:firstRowLastColumn="0" w:lastRowFirstColumn="0" w:lastRowLastColumn="0"/>
            </w:pPr>
          </w:p>
        </w:tc>
      </w:tr>
      <w:tr w:rsidR="00440FE7" w14:paraId="3EC80393"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18E8DE2" w14:textId="79726A79" w:rsidR="00710DA1" w:rsidRPr="00D045F1" w:rsidRDefault="00710DA1" w:rsidP="00710DA1">
            <w:pPr>
              <w:rPr>
                <w:b w:val="0"/>
              </w:rPr>
            </w:pPr>
            <w:r w:rsidRPr="00D045F1">
              <w:rPr>
                <w:b w:val="0"/>
              </w:rPr>
              <w:t>Today,</w:t>
            </w:r>
            <w:r w:rsidR="000E4EBC" w:rsidRPr="00D045F1">
              <w:rPr>
                <w:b w:val="0"/>
              </w:rPr>
              <w:t>____</w:t>
            </w:r>
            <w:r w:rsidRPr="00D045F1">
              <w:rPr>
                <w:b w:val="0"/>
              </w:rPr>
              <w:t xml:space="preserve"> began our case. </w:t>
            </w:r>
            <w:r w:rsidR="000E4EBC" w:rsidRPr="00D045F1">
              <w:rPr>
                <w:b w:val="0"/>
              </w:rPr>
              <w:t>He or s</w:t>
            </w:r>
            <w:r w:rsidRPr="00D045F1">
              <w:rPr>
                <w:b w:val="0"/>
              </w:rPr>
              <w:t xml:space="preserve">he spoke about </w:t>
            </w:r>
            <w:r w:rsidR="000E4EBC" w:rsidRPr="00D045F1">
              <w:rPr>
                <w:b w:val="0"/>
              </w:rPr>
              <w:t xml:space="preserve">_________. They </w:t>
            </w:r>
            <w:r w:rsidRPr="00D045F1">
              <w:rPr>
                <w:b w:val="0"/>
              </w:rPr>
              <w:t>clearly defined this debate to be about</w:t>
            </w:r>
            <w:r w:rsidR="000E4EBC" w:rsidRPr="00D045F1">
              <w:rPr>
                <w:b w:val="0"/>
              </w:rPr>
              <w:t xml:space="preserve"> ______</w:t>
            </w:r>
          </w:p>
          <w:p w14:paraId="6383BAA6" w14:textId="3888F6D7" w:rsidR="00440FE7" w:rsidRPr="001463CB" w:rsidRDefault="00710DA1" w:rsidP="00710DA1">
            <w:pPr>
              <w:rPr>
                <w:b w:val="0"/>
              </w:rPr>
            </w:pPr>
            <w:r w:rsidRPr="001463CB">
              <w:rPr>
                <w:b w:val="0"/>
              </w:rPr>
              <w:t>As second speaker I will be making the following points</w:t>
            </w:r>
            <w:r w:rsidR="001463CB" w:rsidRPr="001463CB">
              <w:rPr>
                <w:b w:val="0"/>
              </w:rPr>
              <w:t>…</w:t>
            </w:r>
          </w:p>
        </w:tc>
        <w:tc>
          <w:tcPr>
            <w:tcW w:w="4814" w:type="dxa"/>
          </w:tcPr>
          <w:p w14:paraId="4F9C6B2A" w14:textId="77777777" w:rsidR="00440FE7" w:rsidRDefault="00440FE7" w:rsidP="00D01A76">
            <w:pPr>
              <w:cnfStyle w:val="000000100000" w:firstRow="0" w:lastRow="0" w:firstColumn="0" w:lastColumn="0" w:oddVBand="0" w:evenVBand="0" w:oddHBand="1" w:evenHBand="0" w:firstRowFirstColumn="0" w:firstRowLastColumn="0" w:lastRowFirstColumn="0" w:lastRowLastColumn="0"/>
            </w:pPr>
          </w:p>
        </w:tc>
      </w:tr>
      <w:tr w:rsidR="00440FE7" w14:paraId="6E07A3F0"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6BC47CF" w14:textId="7E4AFC65" w:rsidR="00440FE7" w:rsidRPr="00D045F1" w:rsidRDefault="00440FE7" w:rsidP="00D01A76">
            <w:pPr>
              <w:rPr>
                <w:b w:val="0"/>
              </w:rPr>
            </w:pPr>
            <w:r w:rsidRPr="00D045F1">
              <w:rPr>
                <w:b w:val="0"/>
              </w:rPr>
              <w:t>My first, second, next, final point is … (proof, explanation, examples)</w:t>
            </w:r>
          </w:p>
          <w:p w14:paraId="001B7D9C" w14:textId="77777777" w:rsidR="00440FE7" w:rsidRPr="00D045F1" w:rsidRDefault="00440FE7" w:rsidP="00D01A76">
            <w:pPr>
              <w:rPr>
                <w:b w:val="0"/>
              </w:rPr>
            </w:pPr>
            <w:r w:rsidRPr="00D045F1">
              <w:rPr>
                <w:b w:val="0"/>
              </w:rPr>
              <w:t>Link to theme, restate theme.</w:t>
            </w:r>
          </w:p>
          <w:p w14:paraId="39AE7FFF" w14:textId="74467C27" w:rsidR="00440FE7" w:rsidRPr="003A22C4" w:rsidRDefault="00440FE7" w:rsidP="00D01A76">
            <w:pPr>
              <w:rPr>
                <w:b w:val="0"/>
                <w:bCs/>
              </w:rPr>
            </w:pPr>
            <w:r w:rsidRPr="003A22C4">
              <w:rPr>
                <w:b w:val="0"/>
                <w:bCs/>
              </w:rPr>
              <w:t xml:space="preserve">(You should have at least </w:t>
            </w:r>
            <w:r w:rsidR="0002700F">
              <w:rPr>
                <w:b w:val="0"/>
                <w:bCs/>
              </w:rPr>
              <w:t>3</w:t>
            </w:r>
            <w:r w:rsidRPr="003A22C4">
              <w:rPr>
                <w:b w:val="0"/>
                <w:bCs/>
              </w:rPr>
              <w:t xml:space="preserve"> points</w:t>
            </w:r>
            <w:r w:rsidR="00051DE4">
              <w:rPr>
                <w:b w:val="0"/>
                <w:bCs/>
              </w:rPr>
              <w:t>.</w:t>
            </w:r>
            <w:r w:rsidRPr="003A22C4">
              <w:rPr>
                <w:b w:val="0"/>
                <w:bCs/>
              </w:rPr>
              <w:t>)</w:t>
            </w:r>
          </w:p>
        </w:tc>
        <w:tc>
          <w:tcPr>
            <w:tcW w:w="4814" w:type="dxa"/>
          </w:tcPr>
          <w:p w14:paraId="76712790" w14:textId="77777777" w:rsidR="00440FE7" w:rsidRDefault="00440FE7" w:rsidP="00D01A76">
            <w:pPr>
              <w:cnfStyle w:val="000000010000" w:firstRow="0" w:lastRow="0" w:firstColumn="0" w:lastColumn="0" w:oddVBand="0" w:evenVBand="0" w:oddHBand="0" w:evenHBand="1" w:firstRowFirstColumn="0" w:firstRowLastColumn="0" w:lastRowFirstColumn="0" w:lastRowLastColumn="0"/>
            </w:pPr>
          </w:p>
        </w:tc>
      </w:tr>
      <w:tr w:rsidR="00440FE7" w14:paraId="0F92E7C5"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292C4B" w14:textId="76B3D427" w:rsidR="00440FE7" w:rsidRDefault="00440FE7" w:rsidP="00D01A76">
            <w:pPr>
              <w:rPr>
                <w:b w:val="0"/>
              </w:rPr>
            </w:pPr>
            <w:r w:rsidRPr="00777EFF">
              <w:rPr>
                <w:b w:val="0"/>
              </w:rPr>
              <w:t>In summary</w:t>
            </w:r>
            <w:r w:rsidRPr="0002700F">
              <w:rPr>
                <w:b w:val="0"/>
                <w:bCs/>
              </w:rPr>
              <w:t>, …</w:t>
            </w:r>
          </w:p>
          <w:p w14:paraId="649507B2" w14:textId="6BB18E5A" w:rsidR="00440FE7" w:rsidRDefault="00440FE7" w:rsidP="00D01A76">
            <w:pPr>
              <w:rPr>
                <w:bCs/>
              </w:rPr>
            </w:pPr>
            <w:r w:rsidRPr="00777EFF">
              <w:rPr>
                <w:b w:val="0"/>
              </w:rPr>
              <w:t>(</w:t>
            </w:r>
            <w:r w:rsidR="00B829FE" w:rsidRPr="00B829FE">
              <w:rPr>
                <w:b w:val="0"/>
              </w:rPr>
              <w:t>Quick summary of your main argument – not the examples but what they proved</w:t>
            </w:r>
            <w:r w:rsidR="00B829FE">
              <w:rPr>
                <w:b w:val="0"/>
              </w:rPr>
              <w:t xml:space="preserve"> – how </w:t>
            </w:r>
            <w:r w:rsidR="00B829FE" w:rsidRPr="00B829FE">
              <w:rPr>
                <w:b w:val="0"/>
              </w:rPr>
              <w:t>they showed that your side of the debate is true and right</w:t>
            </w:r>
            <w:r w:rsidRPr="00777EFF">
              <w:rPr>
                <w:b w:val="0"/>
              </w:rPr>
              <w:t>)</w:t>
            </w:r>
          </w:p>
        </w:tc>
        <w:tc>
          <w:tcPr>
            <w:tcW w:w="4814" w:type="dxa"/>
          </w:tcPr>
          <w:p w14:paraId="44551852" w14:textId="77777777" w:rsidR="00440FE7" w:rsidRDefault="00440FE7" w:rsidP="00D01A76">
            <w:pPr>
              <w:cnfStyle w:val="000000100000" w:firstRow="0" w:lastRow="0" w:firstColumn="0" w:lastColumn="0" w:oddVBand="0" w:evenVBand="0" w:oddHBand="1" w:evenHBand="0" w:firstRowFirstColumn="0" w:firstRowLastColumn="0" w:lastRowFirstColumn="0" w:lastRowLastColumn="0"/>
            </w:pPr>
          </w:p>
        </w:tc>
      </w:tr>
    </w:tbl>
    <w:p w14:paraId="5A83BF4A" w14:textId="391167A1" w:rsidR="00440FE7" w:rsidRDefault="00B829FE" w:rsidP="00B829FE">
      <w:pPr>
        <w:pStyle w:val="Caption"/>
      </w:pPr>
      <w:r>
        <w:t xml:space="preserve">Table </w:t>
      </w:r>
      <w:fldSimple w:instr=" SEQ Table \* ARABIC ">
        <w:r w:rsidR="00035FCA">
          <w:rPr>
            <w:noProof/>
          </w:rPr>
          <w:t>20</w:t>
        </w:r>
      </w:fldSimple>
      <w:r>
        <w:t xml:space="preserve"> – third person affirmative</w:t>
      </w:r>
      <w:r w:rsidR="006157AD">
        <w:t xml:space="preserve"> and negative</w:t>
      </w:r>
      <w:r w:rsidR="00896BC1">
        <w:t xml:space="preserve"> script</w:t>
      </w:r>
    </w:p>
    <w:tbl>
      <w:tblPr>
        <w:tblStyle w:val="Tableheader"/>
        <w:tblW w:w="0" w:type="auto"/>
        <w:tblLook w:val="04A0" w:firstRow="1" w:lastRow="0" w:firstColumn="1" w:lastColumn="0" w:noHBand="0" w:noVBand="1"/>
        <w:tblCaption w:val="Third person affirmative and negative script"/>
        <w:tblDescription w:val="Table detailing thir person affirmative and negative script. Blank cells left for student responses."/>
      </w:tblPr>
      <w:tblGrid>
        <w:gridCol w:w="4814"/>
        <w:gridCol w:w="4814"/>
      </w:tblGrid>
      <w:tr w:rsidR="00F91F5E" w14:paraId="6021399A"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0EA16FA" w14:textId="1FB2444C" w:rsidR="00F91F5E" w:rsidRDefault="00F91F5E" w:rsidP="00D01A76">
            <w:r>
              <w:t xml:space="preserve">Third person </w:t>
            </w:r>
            <w:r w:rsidR="00EA3C3B">
              <w:t xml:space="preserve">affirmative </w:t>
            </w:r>
            <w:r w:rsidR="006157AD">
              <w:t xml:space="preserve">and negative </w:t>
            </w:r>
            <w:r>
              <w:t>script</w:t>
            </w:r>
          </w:p>
        </w:tc>
        <w:tc>
          <w:tcPr>
            <w:tcW w:w="4814" w:type="dxa"/>
          </w:tcPr>
          <w:p w14:paraId="2F8017E3" w14:textId="77777777" w:rsidR="00F91F5E" w:rsidRDefault="00F91F5E" w:rsidP="00D01A76">
            <w:pPr>
              <w:cnfStyle w:val="100000000000" w:firstRow="1" w:lastRow="0" w:firstColumn="0" w:lastColumn="0" w:oddVBand="0" w:evenVBand="0" w:oddHBand="0" w:evenHBand="0" w:firstRowFirstColumn="0" w:firstRowLastColumn="0" w:lastRowFirstColumn="0" w:lastRowLastColumn="0"/>
            </w:pPr>
            <w:r>
              <w:t>Student response</w:t>
            </w:r>
          </w:p>
        </w:tc>
      </w:tr>
      <w:tr w:rsidR="00F91F5E" w14:paraId="37E4B909"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5ABC1FD" w14:textId="2AE46747" w:rsidR="00F91F5E" w:rsidRPr="003A22C4" w:rsidRDefault="00F91F5E" w:rsidP="00D01A76">
            <w:pPr>
              <w:rPr>
                <w:b w:val="0"/>
                <w:bCs/>
              </w:rPr>
            </w:pPr>
            <w:r w:rsidRPr="00AF42C7">
              <w:rPr>
                <w:b w:val="0"/>
                <w:bCs/>
              </w:rPr>
              <w:t>Good morning or afternoon</w:t>
            </w:r>
            <w:r>
              <w:rPr>
                <w:b w:val="0"/>
                <w:bCs/>
              </w:rPr>
              <w:t>.</w:t>
            </w:r>
          </w:p>
          <w:p w14:paraId="5543409E" w14:textId="77777777" w:rsidR="00F91F5E" w:rsidRDefault="00F91F5E" w:rsidP="00D01A76">
            <w:pPr>
              <w:rPr>
                <w:bCs/>
              </w:rPr>
            </w:pPr>
            <w:r w:rsidRPr="00260027">
              <w:rPr>
                <w:b w:val="0"/>
                <w:bCs/>
              </w:rPr>
              <w:t>Short statement (to get you calm before rebutting) about</w:t>
            </w:r>
            <w:r>
              <w:rPr>
                <w:b w:val="0"/>
                <w:bCs/>
              </w:rPr>
              <w:t xml:space="preserve"> your</w:t>
            </w:r>
            <w:r w:rsidRPr="00260027">
              <w:rPr>
                <w:b w:val="0"/>
                <w:bCs/>
              </w:rPr>
              <w:t xml:space="preserve"> topic and your argument.</w:t>
            </w:r>
          </w:p>
          <w:p w14:paraId="593E04CA" w14:textId="5A51CAC0" w:rsidR="00A25D92" w:rsidRPr="00A25D92" w:rsidRDefault="00A25D92" w:rsidP="00A25D92">
            <w:pPr>
              <w:rPr>
                <w:b w:val="0"/>
              </w:rPr>
            </w:pPr>
            <w:r w:rsidRPr="00A25D92">
              <w:rPr>
                <w:b w:val="0"/>
              </w:rPr>
              <w:t>(If confident) I would like to clarify for you the issues of today’s debate. On the one hand our opposition has argued that …, however, we have put forward these points and believe that …</w:t>
            </w:r>
          </w:p>
        </w:tc>
        <w:tc>
          <w:tcPr>
            <w:tcW w:w="4814" w:type="dxa"/>
          </w:tcPr>
          <w:p w14:paraId="3B4A9937" w14:textId="77777777" w:rsidR="00F91F5E" w:rsidRDefault="00F91F5E" w:rsidP="00D01A76">
            <w:pPr>
              <w:cnfStyle w:val="000000100000" w:firstRow="0" w:lastRow="0" w:firstColumn="0" w:lastColumn="0" w:oddVBand="0" w:evenVBand="0" w:oddHBand="1" w:evenHBand="0" w:firstRowFirstColumn="0" w:firstRowLastColumn="0" w:lastRowFirstColumn="0" w:lastRowLastColumn="0"/>
            </w:pPr>
          </w:p>
        </w:tc>
      </w:tr>
      <w:tr w:rsidR="00F91F5E" w14:paraId="0F86BF15"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EEDE15B" w14:textId="658AC14C" w:rsidR="0016398B" w:rsidRPr="003F41FC" w:rsidRDefault="00F91F5E" w:rsidP="003C72B4">
            <w:pPr>
              <w:rPr>
                <w:b w:val="0"/>
                <w:bCs/>
              </w:rPr>
            </w:pPr>
            <w:r w:rsidRPr="00BA3C2D">
              <w:rPr>
                <w:bCs/>
              </w:rPr>
              <w:t>Rebutta</w:t>
            </w:r>
            <w:r w:rsidR="003C72B4">
              <w:rPr>
                <w:bCs/>
              </w:rPr>
              <w:t>l on:</w:t>
            </w:r>
          </w:p>
          <w:p w14:paraId="01DE219E" w14:textId="24DD9EBA" w:rsidR="003F41FC" w:rsidRPr="00BF75AB" w:rsidRDefault="0016398B" w:rsidP="002C54AD">
            <w:pPr>
              <w:pStyle w:val="ListBullet"/>
              <w:rPr>
                <w:b w:val="0"/>
                <w:bCs/>
              </w:rPr>
            </w:pPr>
            <w:r w:rsidRPr="00BF75AB">
              <w:rPr>
                <w:b w:val="0"/>
                <w:bCs/>
              </w:rPr>
              <w:t>the definition (</w:t>
            </w:r>
            <w:r w:rsidR="0017774A">
              <w:rPr>
                <w:b w:val="0"/>
                <w:bCs/>
              </w:rPr>
              <w:t>D</w:t>
            </w:r>
            <w:r w:rsidR="0017774A" w:rsidRPr="00BF75AB">
              <w:rPr>
                <w:b w:val="0"/>
                <w:bCs/>
              </w:rPr>
              <w:t xml:space="preserve">id </w:t>
            </w:r>
            <w:r w:rsidRPr="00BF75AB">
              <w:rPr>
                <w:b w:val="0"/>
                <w:bCs/>
              </w:rPr>
              <w:t>you agree or disagree?)</w:t>
            </w:r>
          </w:p>
          <w:p w14:paraId="4CB73778" w14:textId="74D41E86" w:rsidR="003F41FC" w:rsidRPr="00BF75AB" w:rsidRDefault="0016398B" w:rsidP="002C54AD">
            <w:pPr>
              <w:pStyle w:val="ListBullet"/>
              <w:rPr>
                <w:b w:val="0"/>
                <w:bCs/>
              </w:rPr>
            </w:pPr>
            <w:r w:rsidRPr="00BF75AB">
              <w:rPr>
                <w:b w:val="0"/>
                <w:bCs/>
              </w:rPr>
              <w:t>their theme (</w:t>
            </w:r>
            <w:r w:rsidR="0017774A">
              <w:rPr>
                <w:b w:val="0"/>
                <w:bCs/>
              </w:rPr>
              <w:t>Why</w:t>
            </w:r>
            <w:r w:rsidR="0017774A" w:rsidRPr="00BF75AB">
              <w:rPr>
                <w:b w:val="0"/>
                <w:bCs/>
              </w:rPr>
              <w:t xml:space="preserve"> </w:t>
            </w:r>
            <w:r w:rsidRPr="00BF75AB">
              <w:rPr>
                <w:b w:val="0"/>
                <w:bCs/>
              </w:rPr>
              <w:t xml:space="preserve">was it wrong? </w:t>
            </w:r>
            <w:r w:rsidR="0017774A">
              <w:rPr>
                <w:b w:val="0"/>
                <w:bCs/>
              </w:rPr>
              <w:t>I</w:t>
            </w:r>
            <w:r w:rsidR="0017774A" w:rsidRPr="00BF75AB">
              <w:rPr>
                <w:b w:val="0"/>
                <w:bCs/>
              </w:rPr>
              <w:t xml:space="preserve">s </w:t>
            </w:r>
            <w:r w:rsidRPr="00BF75AB">
              <w:rPr>
                <w:b w:val="0"/>
                <w:bCs/>
              </w:rPr>
              <w:t>it appropriate, evident?)</w:t>
            </w:r>
          </w:p>
          <w:p w14:paraId="3B729568" w14:textId="77777777" w:rsidR="003F41FC" w:rsidRPr="00BF75AB" w:rsidRDefault="0016398B" w:rsidP="002C54AD">
            <w:pPr>
              <w:pStyle w:val="ListBullet"/>
              <w:rPr>
                <w:b w:val="0"/>
                <w:bCs/>
              </w:rPr>
            </w:pPr>
            <w:r w:rsidRPr="00BF75AB">
              <w:rPr>
                <w:b w:val="0"/>
                <w:bCs/>
              </w:rPr>
              <w:t>what they said – major points not just minor examples</w:t>
            </w:r>
          </w:p>
          <w:p w14:paraId="7501CEB9" w14:textId="77777777" w:rsidR="003F41FC" w:rsidRPr="00BF75AB" w:rsidRDefault="0016398B" w:rsidP="002C54AD">
            <w:pPr>
              <w:pStyle w:val="ListBullet"/>
              <w:rPr>
                <w:b w:val="0"/>
                <w:bCs/>
              </w:rPr>
            </w:pPr>
            <w:r w:rsidRPr="00BF75AB">
              <w:rPr>
                <w:b w:val="0"/>
                <w:bCs/>
              </w:rPr>
              <w:t>why it is not proving their initial argument</w:t>
            </w:r>
          </w:p>
          <w:p w14:paraId="137355C4" w14:textId="7E0AD752" w:rsidR="00976417" w:rsidRPr="00B3438E" w:rsidRDefault="0016398B" w:rsidP="002C54AD">
            <w:pPr>
              <w:pStyle w:val="ListBullet"/>
            </w:pPr>
            <w:r w:rsidRPr="00BF75AB">
              <w:rPr>
                <w:b w:val="0"/>
                <w:bCs/>
              </w:rPr>
              <w:t xml:space="preserve">any weakness in the arguments of </w:t>
            </w:r>
            <w:r w:rsidR="00A143A5" w:rsidRPr="00BF75AB">
              <w:rPr>
                <w:b w:val="0"/>
                <w:bCs/>
              </w:rPr>
              <w:t xml:space="preserve">first and second </w:t>
            </w:r>
            <w:r w:rsidRPr="00BF75AB">
              <w:rPr>
                <w:b w:val="0"/>
                <w:bCs/>
              </w:rPr>
              <w:t>negative</w:t>
            </w:r>
            <w:r w:rsidR="00B3438E" w:rsidRPr="00BF75AB">
              <w:rPr>
                <w:b w:val="0"/>
                <w:bCs/>
              </w:rPr>
              <w:t xml:space="preserve"> </w:t>
            </w:r>
            <w:r w:rsidR="00976417" w:rsidRPr="00BF75AB">
              <w:rPr>
                <w:b w:val="0"/>
                <w:bCs/>
              </w:rPr>
              <w:t>(This should be the largest part of the third person’s speech</w:t>
            </w:r>
            <w:r w:rsidR="0017774A">
              <w:rPr>
                <w:b w:val="0"/>
                <w:bCs/>
              </w:rPr>
              <w:t>.</w:t>
            </w:r>
            <w:r w:rsidR="00976417" w:rsidRPr="00BF75AB">
              <w:rPr>
                <w:b w:val="0"/>
                <w:bCs/>
              </w:rPr>
              <w:t>)</w:t>
            </w:r>
          </w:p>
        </w:tc>
        <w:tc>
          <w:tcPr>
            <w:tcW w:w="4814" w:type="dxa"/>
          </w:tcPr>
          <w:p w14:paraId="4AADFB19" w14:textId="77777777" w:rsidR="00F91F5E" w:rsidRDefault="00F91F5E" w:rsidP="00D01A76">
            <w:pPr>
              <w:cnfStyle w:val="000000010000" w:firstRow="0" w:lastRow="0" w:firstColumn="0" w:lastColumn="0" w:oddVBand="0" w:evenVBand="0" w:oddHBand="0" w:evenHBand="1" w:firstRowFirstColumn="0" w:firstRowLastColumn="0" w:lastRowFirstColumn="0" w:lastRowLastColumn="0"/>
            </w:pPr>
          </w:p>
        </w:tc>
      </w:tr>
      <w:tr w:rsidR="00F91F5E" w14:paraId="0D2A34FB"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F5D49AB" w14:textId="55954D2E" w:rsidR="00F91F5E" w:rsidRPr="00D045F1" w:rsidRDefault="00F91F5E" w:rsidP="00D01A76">
            <w:pPr>
              <w:rPr>
                <w:b w:val="0"/>
              </w:rPr>
            </w:pPr>
            <w:r w:rsidRPr="00D045F1">
              <w:rPr>
                <w:b w:val="0"/>
              </w:rPr>
              <w:t xml:space="preserve">Today,____ began our case. </w:t>
            </w:r>
            <w:r w:rsidR="00FE63E6">
              <w:rPr>
                <w:b w:val="0"/>
              </w:rPr>
              <w:t>They s</w:t>
            </w:r>
            <w:r w:rsidRPr="00D045F1">
              <w:rPr>
                <w:b w:val="0"/>
              </w:rPr>
              <w:t>poke about _________. They clearly defined this debate to be about ______</w:t>
            </w:r>
          </w:p>
          <w:p w14:paraId="78DFF212" w14:textId="77777777" w:rsidR="00F91F5E" w:rsidRPr="001463CB" w:rsidRDefault="00F91F5E" w:rsidP="00D01A76">
            <w:pPr>
              <w:rPr>
                <w:b w:val="0"/>
              </w:rPr>
            </w:pPr>
            <w:r w:rsidRPr="001463CB">
              <w:rPr>
                <w:b w:val="0"/>
              </w:rPr>
              <w:t>As second speaker I will be making the following points…</w:t>
            </w:r>
          </w:p>
        </w:tc>
        <w:tc>
          <w:tcPr>
            <w:tcW w:w="4814" w:type="dxa"/>
          </w:tcPr>
          <w:p w14:paraId="42568B49" w14:textId="77777777" w:rsidR="00F91F5E" w:rsidRDefault="00F91F5E" w:rsidP="00D01A76">
            <w:pPr>
              <w:cnfStyle w:val="000000100000" w:firstRow="0" w:lastRow="0" w:firstColumn="0" w:lastColumn="0" w:oddVBand="0" w:evenVBand="0" w:oddHBand="1" w:evenHBand="0" w:firstRowFirstColumn="0" w:firstRowLastColumn="0" w:lastRowFirstColumn="0" w:lastRowLastColumn="0"/>
            </w:pPr>
          </w:p>
        </w:tc>
      </w:tr>
      <w:tr w:rsidR="00F91F5E" w14:paraId="6742589F"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CDA086D" w14:textId="236E2F2C" w:rsidR="00976417" w:rsidRPr="00D045F1" w:rsidRDefault="00976417" w:rsidP="00976417">
            <w:pPr>
              <w:rPr>
                <w:b w:val="0"/>
              </w:rPr>
            </w:pPr>
            <w:r w:rsidRPr="00D045F1">
              <w:rPr>
                <w:b w:val="0"/>
              </w:rPr>
              <w:t>Restate your theme and why it is a good one.</w:t>
            </w:r>
          </w:p>
          <w:p w14:paraId="41CE2F0B" w14:textId="77777777" w:rsidR="00DE3316" w:rsidRPr="00D045F1" w:rsidRDefault="00976417" w:rsidP="00976417">
            <w:pPr>
              <w:rPr>
                <w:b w:val="0"/>
              </w:rPr>
            </w:pPr>
            <w:r w:rsidRPr="00D045F1">
              <w:rPr>
                <w:b w:val="0"/>
              </w:rPr>
              <w:t>Outline your team’s arguments</w:t>
            </w:r>
            <w:r w:rsidR="00DE3316" w:rsidRPr="00D045F1">
              <w:rPr>
                <w:b w:val="0"/>
              </w:rPr>
              <w:t>:</w:t>
            </w:r>
          </w:p>
          <w:p w14:paraId="11979C8B" w14:textId="3E5F317A" w:rsidR="00976417" w:rsidRPr="00D045F1" w:rsidRDefault="00DE3316" w:rsidP="00976417">
            <w:pPr>
              <w:rPr>
                <w:b w:val="0"/>
              </w:rPr>
            </w:pPr>
            <w:r w:rsidRPr="00D045F1">
              <w:rPr>
                <w:b w:val="0"/>
              </w:rPr>
              <w:t xml:space="preserve">Our </w:t>
            </w:r>
            <w:r w:rsidR="00976417" w:rsidRPr="00D045F1">
              <w:rPr>
                <w:b w:val="0"/>
              </w:rPr>
              <w:t>first speaker</w:t>
            </w:r>
            <w:r w:rsidRPr="00D045F1">
              <w:rPr>
                <w:b w:val="0"/>
              </w:rPr>
              <w:t xml:space="preserve"> i</w:t>
            </w:r>
            <w:r w:rsidR="00976417" w:rsidRPr="00D045F1">
              <w:rPr>
                <w:b w:val="0"/>
              </w:rPr>
              <w:t>ntroduced our case by making the following points…</w:t>
            </w:r>
          </w:p>
          <w:p w14:paraId="670F533E" w14:textId="6EBBF4CA" w:rsidR="00F91F5E" w:rsidRPr="00DE3316" w:rsidRDefault="00976417" w:rsidP="00DE3316">
            <w:pPr>
              <w:rPr>
                <w:b w:val="0"/>
              </w:rPr>
            </w:pPr>
            <w:r w:rsidRPr="00DE3316">
              <w:rPr>
                <w:b w:val="0"/>
              </w:rPr>
              <w:t>Our second speaker strengthened our case by discussing</w:t>
            </w:r>
            <w:r w:rsidR="00DE3316" w:rsidRPr="00DE3316">
              <w:rPr>
                <w:b w:val="0"/>
              </w:rPr>
              <w:t>…</w:t>
            </w:r>
          </w:p>
        </w:tc>
        <w:tc>
          <w:tcPr>
            <w:tcW w:w="4814" w:type="dxa"/>
          </w:tcPr>
          <w:p w14:paraId="51F96271" w14:textId="77777777" w:rsidR="00F91F5E" w:rsidRDefault="00F91F5E" w:rsidP="00D01A76">
            <w:pPr>
              <w:cnfStyle w:val="000000010000" w:firstRow="0" w:lastRow="0" w:firstColumn="0" w:lastColumn="0" w:oddVBand="0" w:evenVBand="0" w:oddHBand="0" w:evenHBand="1" w:firstRowFirstColumn="0" w:firstRowLastColumn="0" w:lastRowFirstColumn="0" w:lastRowLastColumn="0"/>
            </w:pPr>
          </w:p>
        </w:tc>
      </w:tr>
      <w:tr w:rsidR="00F91F5E" w14:paraId="45BD8549"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74EC837" w14:textId="412E6804" w:rsidR="00F91F5E" w:rsidRDefault="00F91F5E" w:rsidP="00D01A76">
            <w:pPr>
              <w:rPr>
                <w:b w:val="0"/>
              </w:rPr>
            </w:pPr>
            <w:r w:rsidRPr="00777EFF">
              <w:rPr>
                <w:b w:val="0"/>
              </w:rPr>
              <w:t>In summary</w:t>
            </w:r>
            <w:r w:rsidRPr="0017774A">
              <w:rPr>
                <w:i/>
                <w:iCs/>
              </w:rPr>
              <w:t>,</w:t>
            </w:r>
            <w:r w:rsidRPr="008837D2">
              <w:rPr>
                <w:b w:val="0"/>
                <w:bCs/>
              </w:rPr>
              <w:t xml:space="preserve"> …</w:t>
            </w:r>
          </w:p>
          <w:p w14:paraId="7E0A1385" w14:textId="2A0C0AC4" w:rsidR="00702BFB" w:rsidRPr="00D045F1" w:rsidRDefault="00F91F5E" w:rsidP="00702BFB">
            <w:pPr>
              <w:rPr>
                <w:b w:val="0"/>
                <w:bCs/>
              </w:rPr>
            </w:pPr>
            <w:r w:rsidRPr="00D045F1">
              <w:rPr>
                <w:b w:val="0"/>
                <w:bCs/>
              </w:rPr>
              <w:t>(</w:t>
            </w:r>
            <w:r w:rsidR="00702BFB" w:rsidRPr="00D045F1">
              <w:rPr>
                <w:b w:val="0"/>
                <w:bCs/>
              </w:rPr>
              <w:t>Give a final statement that is clear on what the topic is, and strong about what you believe and why you believe it to be true</w:t>
            </w:r>
            <w:r w:rsidR="0017774A">
              <w:rPr>
                <w:b w:val="0"/>
                <w:bCs/>
              </w:rPr>
              <w:t>.</w:t>
            </w:r>
            <w:r w:rsidR="00702BFB" w:rsidRPr="00D045F1">
              <w:rPr>
                <w:b w:val="0"/>
                <w:bCs/>
              </w:rPr>
              <w:t>)</w:t>
            </w:r>
          </w:p>
          <w:p w14:paraId="2463DADF" w14:textId="15BCA3AF" w:rsidR="00F91F5E" w:rsidRPr="00702BFB" w:rsidRDefault="00702BFB" w:rsidP="00702BFB">
            <w:pPr>
              <w:rPr>
                <w:b w:val="0"/>
                <w:bCs/>
              </w:rPr>
            </w:pPr>
            <w:r w:rsidRPr="00702BFB">
              <w:rPr>
                <w:b w:val="0"/>
                <w:bCs/>
              </w:rPr>
              <w:t>Finish on the argument not the theme.</w:t>
            </w:r>
          </w:p>
        </w:tc>
        <w:tc>
          <w:tcPr>
            <w:tcW w:w="4814" w:type="dxa"/>
          </w:tcPr>
          <w:p w14:paraId="25D05E47" w14:textId="77777777" w:rsidR="00F91F5E" w:rsidRDefault="00F91F5E" w:rsidP="00D01A76">
            <w:pPr>
              <w:cnfStyle w:val="000000100000" w:firstRow="0" w:lastRow="0" w:firstColumn="0" w:lastColumn="0" w:oddVBand="0" w:evenVBand="0" w:oddHBand="1" w:evenHBand="0" w:firstRowFirstColumn="0" w:firstRowLastColumn="0" w:lastRowFirstColumn="0" w:lastRowLastColumn="0"/>
            </w:pPr>
          </w:p>
        </w:tc>
      </w:tr>
    </w:tbl>
    <w:p w14:paraId="089B9182" w14:textId="56A99B7A" w:rsidR="00B829FE" w:rsidRDefault="003C72B4" w:rsidP="003C72B4">
      <w:pPr>
        <w:pStyle w:val="Caption"/>
      </w:pPr>
      <w:r>
        <w:t xml:space="preserve">Table </w:t>
      </w:r>
      <w:fldSimple w:instr=" SEQ Table \* ARABIC ">
        <w:r w:rsidR="00035FCA">
          <w:rPr>
            <w:noProof/>
          </w:rPr>
          <w:t>21</w:t>
        </w:r>
      </w:fldSimple>
      <w:r>
        <w:t xml:space="preserve"> – first person negative</w:t>
      </w:r>
    </w:p>
    <w:tbl>
      <w:tblPr>
        <w:tblStyle w:val="Tableheader"/>
        <w:tblW w:w="0" w:type="auto"/>
        <w:tblLook w:val="04A0" w:firstRow="1" w:lastRow="0" w:firstColumn="1" w:lastColumn="0" w:noHBand="0" w:noVBand="1"/>
        <w:tblCaption w:val="First person negative script"/>
        <w:tblDescription w:val="Table detailing first person negative script. Blank cells left for student responses."/>
      </w:tblPr>
      <w:tblGrid>
        <w:gridCol w:w="4814"/>
        <w:gridCol w:w="4814"/>
      </w:tblGrid>
      <w:tr w:rsidR="00DA0AC0" w14:paraId="1867CA1A"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D5F7700" w14:textId="14BA6822" w:rsidR="00DA0AC0" w:rsidRDefault="00DA0AC0" w:rsidP="00D01A76">
            <w:r>
              <w:t xml:space="preserve">First person </w:t>
            </w:r>
            <w:r w:rsidR="00EA3C3B">
              <w:t xml:space="preserve">negative </w:t>
            </w:r>
            <w:r>
              <w:t>script</w:t>
            </w:r>
          </w:p>
        </w:tc>
        <w:tc>
          <w:tcPr>
            <w:tcW w:w="4814" w:type="dxa"/>
          </w:tcPr>
          <w:p w14:paraId="2265046F" w14:textId="77777777" w:rsidR="00DA0AC0" w:rsidRDefault="00DA0AC0" w:rsidP="00D01A76">
            <w:pPr>
              <w:cnfStyle w:val="100000000000" w:firstRow="1" w:lastRow="0" w:firstColumn="0" w:lastColumn="0" w:oddVBand="0" w:evenVBand="0" w:oddHBand="0" w:evenHBand="0" w:firstRowFirstColumn="0" w:firstRowLastColumn="0" w:lastRowFirstColumn="0" w:lastRowLastColumn="0"/>
            </w:pPr>
            <w:r>
              <w:t>Student response</w:t>
            </w:r>
          </w:p>
        </w:tc>
      </w:tr>
      <w:tr w:rsidR="00DA0AC0" w14:paraId="41E4E78A"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0C10EA0" w14:textId="6B1021DC" w:rsidR="00DA0AC0" w:rsidRPr="00D045F1" w:rsidRDefault="00DA0AC0" w:rsidP="00D01A76">
            <w:pPr>
              <w:rPr>
                <w:b w:val="0"/>
                <w:bCs/>
              </w:rPr>
            </w:pPr>
            <w:r w:rsidRPr="00D045F1">
              <w:rPr>
                <w:b w:val="0"/>
                <w:bCs/>
              </w:rPr>
              <w:t>Good morning or afternoon adjudicator, timekeeper, ladies and gentlemen</w:t>
            </w:r>
            <w:r w:rsidR="00EA3C3B" w:rsidRPr="00D045F1">
              <w:rPr>
                <w:b w:val="0"/>
                <w:bCs/>
              </w:rPr>
              <w:t>, and the opposing team</w:t>
            </w:r>
            <w:r w:rsidRPr="00D045F1">
              <w:rPr>
                <w:b w:val="0"/>
                <w:bCs/>
              </w:rPr>
              <w:t>.</w:t>
            </w:r>
          </w:p>
          <w:p w14:paraId="4A3E2100" w14:textId="2CEF4161" w:rsidR="00EA3C3B" w:rsidRPr="00D045F1" w:rsidRDefault="00EA3C3B" w:rsidP="00EA3C3B">
            <w:pPr>
              <w:rPr>
                <w:b w:val="0"/>
                <w:bCs/>
              </w:rPr>
            </w:pPr>
            <w:r w:rsidRPr="00D045F1">
              <w:rPr>
                <w:b w:val="0"/>
                <w:bCs/>
              </w:rPr>
              <w:t>We believe this debate tonight is about (overview of topic and theme)</w:t>
            </w:r>
            <w:r w:rsidR="00B3438E">
              <w:rPr>
                <w:b w:val="0"/>
                <w:bCs/>
              </w:rPr>
              <w:t>.</w:t>
            </w:r>
          </w:p>
          <w:p w14:paraId="4C84E8F9" w14:textId="3E28A44C" w:rsidR="00EA3C3B" w:rsidRPr="00D045F1" w:rsidRDefault="00EA3C3B" w:rsidP="00EA3C3B">
            <w:pPr>
              <w:rPr>
                <w:b w:val="0"/>
                <w:bCs/>
              </w:rPr>
            </w:pPr>
            <w:r w:rsidRPr="00D045F1">
              <w:rPr>
                <w:b w:val="0"/>
                <w:bCs/>
              </w:rPr>
              <w:t>The negative team accepts the definition of the topic put forward by our opponents (state what it was that you agree with)</w:t>
            </w:r>
            <w:r w:rsidR="00B3438E">
              <w:rPr>
                <w:b w:val="0"/>
                <w:bCs/>
              </w:rPr>
              <w:t>.</w:t>
            </w:r>
          </w:p>
          <w:p w14:paraId="21EA687C" w14:textId="77777777" w:rsidR="00EA3C3B" w:rsidRPr="00D045F1" w:rsidRDefault="00EA3C3B" w:rsidP="00EA3C3B">
            <w:pPr>
              <w:rPr>
                <w:b w:val="0"/>
                <w:bCs/>
              </w:rPr>
            </w:pPr>
            <w:r w:rsidRPr="00D045F1">
              <w:rPr>
                <w:b w:val="0"/>
                <w:bCs/>
              </w:rPr>
              <w:t>OR</w:t>
            </w:r>
          </w:p>
          <w:p w14:paraId="695AFF64" w14:textId="12DDBADC" w:rsidR="00DA0AC0" w:rsidRPr="00D045F1" w:rsidRDefault="00EA3C3B" w:rsidP="00EA3C3B">
            <w:pPr>
              <w:rPr>
                <w:b w:val="0"/>
                <w:bCs/>
              </w:rPr>
            </w:pPr>
            <w:r w:rsidRPr="00D045F1">
              <w:rPr>
                <w:b w:val="0"/>
                <w:bCs/>
              </w:rPr>
              <w:t>We disagree with the definition of our opponents. The first affirmative speaker said …, however, we define the debate as…. Our definition is stronger because…</w:t>
            </w:r>
          </w:p>
        </w:tc>
        <w:tc>
          <w:tcPr>
            <w:tcW w:w="4814" w:type="dxa"/>
          </w:tcPr>
          <w:p w14:paraId="6304956A" w14:textId="77777777" w:rsidR="00DA0AC0" w:rsidRDefault="00DA0AC0" w:rsidP="00D01A76">
            <w:pPr>
              <w:cnfStyle w:val="000000100000" w:firstRow="0" w:lastRow="0" w:firstColumn="0" w:lastColumn="0" w:oddVBand="0" w:evenVBand="0" w:oddHBand="1" w:evenHBand="0" w:firstRowFirstColumn="0" w:firstRowLastColumn="0" w:lastRowFirstColumn="0" w:lastRowLastColumn="0"/>
            </w:pPr>
          </w:p>
        </w:tc>
      </w:tr>
      <w:tr w:rsidR="00DA0AC0" w14:paraId="364E3D8B"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D376AC7" w14:textId="37A52F42" w:rsidR="00240080" w:rsidRPr="00240080" w:rsidRDefault="00240080" w:rsidP="00240080">
            <w:pPr>
              <w:rPr>
                <w:b w:val="0"/>
              </w:rPr>
            </w:pPr>
            <w:r w:rsidRPr="00240080">
              <w:rPr>
                <w:b w:val="0"/>
              </w:rPr>
              <w:t>The opposition have made some inappropriate/inaccurate/misleading statements, and I would like to clarify them for you.</w:t>
            </w:r>
          </w:p>
          <w:p w14:paraId="6CE783EA" w14:textId="08A3E2E9" w:rsidR="00240080" w:rsidRPr="00E47802" w:rsidRDefault="00240080" w:rsidP="00240080">
            <w:pPr>
              <w:rPr>
                <w:bCs/>
              </w:rPr>
            </w:pPr>
            <w:r w:rsidRPr="0041237B">
              <w:rPr>
                <w:bCs/>
              </w:rPr>
              <w:t>Rebuttal</w:t>
            </w:r>
            <w:r w:rsidR="00775B0F" w:rsidRPr="0041237B">
              <w:rPr>
                <w:bCs/>
              </w:rPr>
              <w:t xml:space="preserve"> –i</w:t>
            </w:r>
            <w:r w:rsidRPr="0041237B">
              <w:rPr>
                <w:bCs/>
              </w:rPr>
              <w:t>nclude:</w:t>
            </w:r>
          </w:p>
          <w:p w14:paraId="29887585" w14:textId="7AB9E4A5" w:rsidR="00240080" w:rsidRPr="00BF75AB" w:rsidRDefault="00240080" w:rsidP="002C54AD">
            <w:pPr>
              <w:pStyle w:val="ListBullet"/>
              <w:rPr>
                <w:b w:val="0"/>
                <w:bCs/>
              </w:rPr>
            </w:pPr>
            <w:r w:rsidRPr="00BF75AB">
              <w:rPr>
                <w:b w:val="0"/>
                <w:bCs/>
              </w:rPr>
              <w:t>what their theme was and why it might be wrong.</w:t>
            </w:r>
          </w:p>
          <w:p w14:paraId="01C04DE3" w14:textId="20556E26" w:rsidR="00DA0AC0" w:rsidRPr="00240080" w:rsidRDefault="00240080" w:rsidP="002C54AD">
            <w:pPr>
              <w:pStyle w:val="ListBullet"/>
              <w:rPr>
                <w:bCs/>
              </w:rPr>
            </w:pPr>
            <w:r w:rsidRPr="00BF75AB">
              <w:rPr>
                <w:b w:val="0"/>
                <w:bCs/>
              </w:rPr>
              <w:t>why any points might be misleadin</w:t>
            </w:r>
            <w:r w:rsidRPr="00775B0F">
              <w:rPr>
                <w:b w:val="0"/>
                <w:bCs/>
              </w:rPr>
              <w:t>g</w:t>
            </w:r>
            <w:r w:rsidR="006B7EC9" w:rsidRPr="00775B0F">
              <w:rPr>
                <w:b w:val="0"/>
                <w:bCs/>
              </w:rPr>
              <w:t>.</w:t>
            </w:r>
          </w:p>
        </w:tc>
        <w:tc>
          <w:tcPr>
            <w:tcW w:w="4814" w:type="dxa"/>
          </w:tcPr>
          <w:p w14:paraId="4978B1EA" w14:textId="77777777" w:rsidR="00DA0AC0" w:rsidRDefault="00DA0AC0" w:rsidP="00D01A76">
            <w:pPr>
              <w:cnfStyle w:val="000000010000" w:firstRow="0" w:lastRow="0" w:firstColumn="0" w:lastColumn="0" w:oddVBand="0" w:evenVBand="0" w:oddHBand="0" w:evenHBand="1" w:firstRowFirstColumn="0" w:firstRowLastColumn="0" w:lastRowFirstColumn="0" w:lastRowLastColumn="0"/>
            </w:pPr>
          </w:p>
        </w:tc>
      </w:tr>
      <w:tr w:rsidR="00DA0AC0" w14:paraId="1A8C5427"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D144392" w14:textId="769CA2AA" w:rsidR="00F81710" w:rsidRPr="00D4355D" w:rsidRDefault="00F81710" w:rsidP="00F81710">
            <w:pPr>
              <w:rPr>
                <w:b w:val="0"/>
              </w:rPr>
            </w:pPr>
            <w:r w:rsidRPr="00D4355D">
              <w:rPr>
                <w:b w:val="0"/>
              </w:rPr>
              <w:t>The negative’s team theme is … We believe that our theme is a strong one because…</w:t>
            </w:r>
          </w:p>
          <w:p w14:paraId="60BA833D" w14:textId="3CD6FBEC" w:rsidR="00DA0AC0" w:rsidRPr="00557E66" w:rsidRDefault="00F81710" w:rsidP="00557E66">
            <w:pPr>
              <w:rPr>
                <w:b w:val="0"/>
              </w:rPr>
            </w:pPr>
            <w:r w:rsidRPr="00557E66">
              <w:rPr>
                <w:b w:val="0"/>
              </w:rPr>
              <w:t>As first speaker I will be making the following points</w:t>
            </w:r>
            <w:r w:rsidR="00557E66" w:rsidRPr="00557E66">
              <w:rPr>
                <w:b w:val="0"/>
              </w:rPr>
              <w:t>…</w:t>
            </w:r>
            <w:r w:rsidRPr="00557E66">
              <w:rPr>
                <w:b w:val="0"/>
              </w:rPr>
              <w:t>Our second speaker will be making the following points</w:t>
            </w:r>
            <w:r w:rsidR="00557E66" w:rsidRPr="00557E66">
              <w:rPr>
                <w:b w:val="0"/>
              </w:rPr>
              <w:t>…</w:t>
            </w:r>
            <w:r w:rsidRPr="00557E66">
              <w:rPr>
                <w:b w:val="0"/>
              </w:rPr>
              <w:t>Our third speaker will sum-up our team’s case.</w:t>
            </w:r>
          </w:p>
        </w:tc>
        <w:tc>
          <w:tcPr>
            <w:tcW w:w="4814" w:type="dxa"/>
          </w:tcPr>
          <w:p w14:paraId="6E49A6AE" w14:textId="77777777" w:rsidR="00DA0AC0" w:rsidRDefault="00DA0AC0" w:rsidP="00D01A76">
            <w:pPr>
              <w:cnfStyle w:val="000000100000" w:firstRow="0" w:lastRow="0" w:firstColumn="0" w:lastColumn="0" w:oddVBand="0" w:evenVBand="0" w:oddHBand="1" w:evenHBand="0" w:firstRowFirstColumn="0" w:firstRowLastColumn="0" w:lastRowFirstColumn="0" w:lastRowLastColumn="0"/>
            </w:pPr>
          </w:p>
        </w:tc>
      </w:tr>
      <w:tr w:rsidR="00DA0AC0" w14:paraId="3D5040E2"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7756870" w14:textId="77777777" w:rsidR="00DA0AC0" w:rsidRPr="00D4355D" w:rsidRDefault="00DA0AC0" w:rsidP="00D01A76">
            <w:pPr>
              <w:rPr>
                <w:b w:val="0"/>
              </w:rPr>
            </w:pPr>
            <w:r w:rsidRPr="00D4355D">
              <w:rPr>
                <w:b w:val="0"/>
              </w:rPr>
              <w:t>My first, second, next, final point is … (proof, explanation, examples)</w:t>
            </w:r>
          </w:p>
          <w:p w14:paraId="5E345612" w14:textId="77777777" w:rsidR="00DA0AC0" w:rsidRPr="00D4355D" w:rsidRDefault="00DA0AC0" w:rsidP="00D01A76">
            <w:pPr>
              <w:rPr>
                <w:b w:val="0"/>
              </w:rPr>
            </w:pPr>
            <w:r w:rsidRPr="00D4355D">
              <w:rPr>
                <w:b w:val="0"/>
              </w:rPr>
              <w:t>Link to theme, restate theme.</w:t>
            </w:r>
          </w:p>
          <w:p w14:paraId="18D6D206" w14:textId="1244AB3C" w:rsidR="00DA0AC0" w:rsidRPr="003A22C4" w:rsidRDefault="00DA0AC0" w:rsidP="00D01A76">
            <w:pPr>
              <w:rPr>
                <w:b w:val="0"/>
                <w:bCs/>
              </w:rPr>
            </w:pPr>
            <w:r w:rsidRPr="003A22C4">
              <w:rPr>
                <w:b w:val="0"/>
                <w:bCs/>
              </w:rPr>
              <w:t xml:space="preserve">(You should have at least </w:t>
            </w:r>
            <w:r w:rsidR="00775B0F">
              <w:rPr>
                <w:b w:val="0"/>
                <w:bCs/>
              </w:rPr>
              <w:t>3</w:t>
            </w:r>
            <w:r w:rsidR="00775B0F" w:rsidRPr="003A22C4">
              <w:rPr>
                <w:b w:val="0"/>
                <w:bCs/>
              </w:rPr>
              <w:t xml:space="preserve"> </w:t>
            </w:r>
            <w:r w:rsidRPr="003A22C4">
              <w:rPr>
                <w:b w:val="0"/>
                <w:bCs/>
              </w:rPr>
              <w:t>points</w:t>
            </w:r>
            <w:r w:rsidR="00775B0F">
              <w:rPr>
                <w:b w:val="0"/>
                <w:bCs/>
              </w:rPr>
              <w:t>.</w:t>
            </w:r>
            <w:r w:rsidRPr="003A22C4">
              <w:rPr>
                <w:b w:val="0"/>
                <w:bCs/>
              </w:rPr>
              <w:t>)</w:t>
            </w:r>
          </w:p>
        </w:tc>
        <w:tc>
          <w:tcPr>
            <w:tcW w:w="4814" w:type="dxa"/>
          </w:tcPr>
          <w:p w14:paraId="0443EFB9" w14:textId="77777777" w:rsidR="00DA0AC0" w:rsidRDefault="00DA0AC0" w:rsidP="00D01A76">
            <w:pPr>
              <w:cnfStyle w:val="000000010000" w:firstRow="0" w:lastRow="0" w:firstColumn="0" w:lastColumn="0" w:oddVBand="0" w:evenVBand="0" w:oddHBand="0" w:evenHBand="1" w:firstRowFirstColumn="0" w:firstRowLastColumn="0" w:lastRowFirstColumn="0" w:lastRowLastColumn="0"/>
            </w:pPr>
          </w:p>
        </w:tc>
      </w:tr>
      <w:tr w:rsidR="00DA0AC0" w14:paraId="17E52B7A"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AD5EC2D" w14:textId="77777777" w:rsidR="00DA0AC0" w:rsidRDefault="00DA0AC0" w:rsidP="00D01A76">
            <w:pPr>
              <w:rPr>
                <w:b w:val="0"/>
              </w:rPr>
            </w:pPr>
            <w:r w:rsidRPr="00777EFF">
              <w:rPr>
                <w:b w:val="0"/>
              </w:rPr>
              <w:t>In summary</w:t>
            </w:r>
            <w:r w:rsidRPr="00775B0F">
              <w:rPr>
                <w:b w:val="0"/>
                <w:bCs/>
              </w:rPr>
              <w:t xml:space="preserve">, … </w:t>
            </w:r>
          </w:p>
          <w:p w14:paraId="0BD25E88" w14:textId="77777777" w:rsidR="00DA0AC0" w:rsidRDefault="00DA0AC0" w:rsidP="00D01A76">
            <w:pPr>
              <w:rPr>
                <w:bCs/>
              </w:rPr>
            </w:pPr>
            <w:r w:rsidRPr="00777EFF">
              <w:rPr>
                <w:b w:val="0"/>
              </w:rPr>
              <w:t>(End with a general summary of the topic as you defined it, the theme and your points)</w:t>
            </w:r>
          </w:p>
        </w:tc>
        <w:tc>
          <w:tcPr>
            <w:tcW w:w="4814" w:type="dxa"/>
          </w:tcPr>
          <w:p w14:paraId="20813544" w14:textId="77777777" w:rsidR="00DA0AC0" w:rsidRDefault="00DA0AC0" w:rsidP="00D01A76">
            <w:pPr>
              <w:cnfStyle w:val="000000100000" w:firstRow="0" w:lastRow="0" w:firstColumn="0" w:lastColumn="0" w:oddVBand="0" w:evenVBand="0" w:oddHBand="1" w:evenHBand="0" w:firstRowFirstColumn="0" w:firstRowLastColumn="0" w:lastRowFirstColumn="0" w:lastRowLastColumn="0"/>
            </w:pPr>
          </w:p>
        </w:tc>
      </w:tr>
    </w:tbl>
    <w:p w14:paraId="7445C114" w14:textId="0C5A9B10" w:rsidR="003C72B4" w:rsidRDefault="006B0BB3" w:rsidP="006B0BB3">
      <w:pPr>
        <w:rPr>
          <w:rStyle w:val="Strong"/>
        </w:rPr>
      </w:pPr>
      <w:r w:rsidRPr="006B0BB3">
        <w:rPr>
          <w:rStyle w:val="Strong"/>
        </w:rPr>
        <w:t>A</w:t>
      </w:r>
      <w:r w:rsidR="00BC1DEE" w:rsidRPr="006B0BB3">
        <w:rPr>
          <w:rStyle w:val="Strong"/>
        </w:rPr>
        <w:t>djudication scoring sheet</w:t>
      </w:r>
    </w:p>
    <w:tbl>
      <w:tblPr>
        <w:tblStyle w:val="TableGrid"/>
        <w:tblW w:w="0" w:type="auto"/>
        <w:tblLayout w:type="fixed"/>
        <w:tblLook w:val="04A0" w:firstRow="1" w:lastRow="0" w:firstColumn="1" w:lastColumn="0" w:noHBand="0" w:noVBand="1"/>
      </w:tblPr>
      <w:tblGrid>
        <w:gridCol w:w="1134"/>
        <w:gridCol w:w="8504"/>
      </w:tblGrid>
      <w:tr w:rsidR="00604C8F" w14:paraId="4BD17B88" w14:textId="77777777" w:rsidTr="006B7EC9">
        <w:trPr>
          <w:trHeight w:val="501"/>
        </w:trPr>
        <w:tc>
          <w:tcPr>
            <w:tcW w:w="1134" w:type="dxa"/>
            <w:tcBorders>
              <w:top w:val="nil"/>
              <w:left w:val="nil"/>
              <w:bottom w:val="nil"/>
              <w:right w:val="nil"/>
            </w:tcBorders>
          </w:tcPr>
          <w:p w14:paraId="7968298B" w14:textId="119F9858" w:rsidR="00604C8F" w:rsidRDefault="00604C8F" w:rsidP="006B0BB3">
            <w:pPr>
              <w:rPr>
                <w:rStyle w:val="Strong"/>
              </w:rPr>
            </w:pPr>
            <w:r>
              <w:rPr>
                <w:rStyle w:val="Strong"/>
              </w:rPr>
              <w:t>Topic:</w:t>
            </w:r>
          </w:p>
        </w:tc>
        <w:tc>
          <w:tcPr>
            <w:tcW w:w="8504" w:type="dxa"/>
            <w:tcBorders>
              <w:top w:val="nil"/>
              <w:left w:val="nil"/>
              <w:right w:val="nil"/>
            </w:tcBorders>
          </w:tcPr>
          <w:p w14:paraId="2C0EB8BA" w14:textId="77777777" w:rsidR="00604C8F" w:rsidRDefault="00604C8F" w:rsidP="006B0BB3">
            <w:pPr>
              <w:rPr>
                <w:rStyle w:val="Strong"/>
              </w:rPr>
            </w:pPr>
          </w:p>
        </w:tc>
      </w:tr>
    </w:tbl>
    <w:p w14:paraId="3E61800C" w14:textId="3A643D86" w:rsidR="00BE37D0" w:rsidRDefault="0016563D" w:rsidP="009F04A5">
      <w:r>
        <w:t>Affirmative team:</w:t>
      </w:r>
    </w:p>
    <w:p w14:paraId="1E1EDABB" w14:textId="15877080" w:rsidR="00035FCA" w:rsidRPr="009F04A5" w:rsidRDefault="00035FCA" w:rsidP="00035FCA">
      <w:pPr>
        <w:pStyle w:val="Caption"/>
      </w:pPr>
      <w:r>
        <w:t xml:space="preserve">Table </w:t>
      </w:r>
      <w:fldSimple w:instr=" SEQ Table \* ARABIC ">
        <w:r>
          <w:rPr>
            <w:noProof/>
          </w:rPr>
          <w:t>22</w:t>
        </w:r>
      </w:fldSimple>
      <w:r>
        <w:t xml:space="preserve"> – marking grid for affirmative team</w:t>
      </w:r>
    </w:p>
    <w:tbl>
      <w:tblPr>
        <w:tblStyle w:val="Tableheader"/>
        <w:tblW w:w="0" w:type="auto"/>
        <w:tblLook w:val="04A0" w:firstRow="1" w:lastRow="0" w:firstColumn="1" w:lastColumn="0" w:noHBand="0" w:noVBand="1"/>
        <w:tblCaption w:val="Debating score card"/>
        <w:tblDescription w:val="Table detailing debating score card with blank cells left for student responses."/>
      </w:tblPr>
      <w:tblGrid>
        <w:gridCol w:w="1925"/>
        <w:gridCol w:w="1925"/>
        <w:gridCol w:w="1926"/>
        <w:gridCol w:w="1926"/>
        <w:gridCol w:w="1926"/>
      </w:tblGrid>
      <w:tr w:rsidR="009F04A5" w14:paraId="64CC1CD5" w14:textId="77777777" w:rsidTr="009F04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112A687" w14:textId="2574169B" w:rsidR="009F04A5" w:rsidRDefault="00BE37D0" w:rsidP="00FB24A9">
            <w:r>
              <w:t>Speaker</w:t>
            </w:r>
          </w:p>
        </w:tc>
        <w:tc>
          <w:tcPr>
            <w:tcW w:w="1925" w:type="dxa"/>
          </w:tcPr>
          <w:p w14:paraId="538B771D" w14:textId="09BD784B" w:rsidR="009F04A5" w:rsidRDefault="00BE37D0" w:rsidP="00FB24A9">
            <w:pPr>
              <w:cnfStyle w:val="100000000000" w:firstRow="1" w:lastRow="0" w:firstColumn="0" w:lastColumn="0" w:oddVBand="0" w:evenVBand="0" w:oddHBand="0" w:evenHBand="0" w:firstRowFirstColumn="0" w:firstRowLastColumn="0" w:lastRowFirstColumn="0" w:lastRowLastColumn="0"/>
            </w:pPr>
            <w:r>
              <w:t>Matter /40</w:t>
            </w:r>
          </w:p>
        </w:tc>
        <w:tc>
          <w:tcPr>
            <w:tcW w:w="1926" w:type="dxa"/>
          </w:tcPr>
          <w:p w14:paraId="286566DB" w14:textId="3B7384F2" w:rsidR="009F04A5" w:rsidRDefault="006B0BB3" w:rsidP="00FB24A9">
            <w:pPr>
              <w:cnfStyle w:val="100000000000" w:firstRow="1" w:lastRow="0" w:firstColumn="0" w:lastColumn="0" w:oddVBand="0" w:evenVBand="0" w:oddHBand="0" w:evenHBand="0" w:firstRowFirstColumn="0" w:firstRowLastColumn="0" w:lastRowFirstColumn="0" w:lastRowLastColumn="0"/>
            </w:pPr>
            <w:r>
              <w:t>Manner /40</w:t>
            </w:r>
          </w:p>
        </w:tc>
        <w:tc>
          <w:tcPr>
            <w:tcW w:w="1926" w:type="dxa"/>
          </w:tcPr>
          <w:p w14:paraId="5527B8CC" w14:textId="0C472ACD" w:rsidR="009F04A5" w:rsidRDefault="006B0BB3" w:rsidP="00FB24A9">
            <w:pPr>
              <w:cnfStyle w:val="100000000000" w:firstRow="1" w:lastRow="0" w:firstColumn="0" w:lastColumn="0" w:oddVBand="0" w:evenVBand="0" w:oddHBand="0" w:evenHBand="0" w:firstRowFirstColumn="0" w:firstRowLastColumn="0" w:lastRowFirstColumn="0" w:lastRowLastColumn="0"/>
            </w:pPr>
            <w:r>
              <w:t>Method /20</w:t>
            </w:r>
          </w:p>
        </w:tc>
        <w:tc>
          <w:tcPr>
            <w:tcW w:w="1926" w:type="dxa"/>
          </w:tcPr>
          <w:p w14:paraId="6FE950C2" w14:textId="35881DD4" w:rsidR="009F04A5" w:rsidRDefault="006B0BB3" w:rsidP="00FB24A9">
            <w:pPr>
              <w:cnfStyle w:val="100000000000" w:firstRow="1" w:lastRow="0" w:firstColumn="0" w:lastColumn="0" w:oddVBand="0" w:evenVBand="0" w:oddHBand="0" w:evenHBand="0" w:firstRowFirstColumn="0" w:firstRowLastColumn="0" w:lastRowFirstColumn="0" w:lastRowLastColumn="0"/>
            </w:pPr>
            <w:r>
              <w:t>Total /100</w:t>
            </w:r>
          </w:p>
        </w:tc>
      </w:tr>
      <w:tr w:rsidR="009F04A5" w14:paraId="546F41D6" w14:textId="77777777" w:rsidTr="009F0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57B090D" w14:textId="33320231" w:rsidR="009F04A5" w:rsidRDefault="0016563D" w:rsidP="00FB24A9">
            <w:r>
              <w:t>First speaker</w:t>
            </w:r>
          </w:p>
        </w:tc>
        <w:tc>
          <w:tcPr>
            <w:tcW w:w="1925" w:type="dxa"/>
          </w:tcPr>
          <w:p w14:paraId="5C16D9E3"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73B1D312"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07FB522D"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4F8C4CE8"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r>
      <w:tr w:rsidR="009F04A5" w14:paraId="355D352F" w14:textId="77777777" w:rsidTr="009F04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B3D9B9D" w14:textId="7B876FA8" w:rsidR="009F04A5" w:rsidRDefault="0016563D" w:rsidP="00FB24A9">
            <w:r>
              <w:t>Second speaker</w:t>
            </w:r>
          </w:p>
        </w:tc>
        <w:tc>
          <w:tcPr>
            <w:tcW w:w="1925" w:type="dxa"/>
          </w:tcPr>
          <w:p w14:paraId="1587ACF4"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1102DB18"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359BE204"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383A7311"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r>
      <w:tr w:rsidR="009F04A5" w14:paraId="11697E7A" w14:textId="77777777" w:rsidTr="009F04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3CE1607" w14:textId="002BE22C" w:rsidR="009F04A5" w:rsidRDefault="0016563D" w:rsidP="00FB24A9">
            <w:r>
              <w:t>Third speaker</w:t>
            </w:r>
          </w:p>
        </w:tc>
        <w:tc>
          <w:tcPr>
            <w:tcW w:w="1925" w:type="dxa"/>
          </w:tcPr>
          <w:p w14:paraId="242FEF19"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5DF462C7"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037E5E30"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21F00E83" w14:textId="77777777" w:rsidR="009F04A5" w:rsidRDefault="009F04A5" w:rsidP="00FB24A9">
            <w:pPr>
              <w:cnfStyle w:val="000000100000" w:firstRow="0" w:lastRow="0" w:firstColumn="0" w:lastColumn="0" w:oddVBand="0" w:evenVBand="0" w:oddHBand="1" w:evenHBand="0" w:firstRowFirstColumn="0" w:firstRowLastColumn="0" w:lastRowFirstColumn="0" w:lastRowLastColumn="0"/>
            </w:pPr>
          </w:p>
        </w:tc>
      </w:tr>
      <w:tr w:rsidR="009F04A5" w14:paraId="37EFB4FC" w14:textId="77777777" w:rsidTr="009F04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725BB5B" w14:textId="2E89FF5B" w:rsidR="009F04A5" w:rsidRDefault="00D129A3" w:rsidP="00FB24A9">
            <w:r>
              <w:t>Total</w:t>
            </w:r>
          </w:p>
        </w:tc>
        <w:tc>
          <w:tcPr>
            <w:tcW w:w="1925" w:type="dxa"/>
          </w:tcPr>
          <w:p w14:paraId="1D914BE8"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6A19BF72"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78D27325"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3C984083" w14:textId="77777777" w:rsidR="009F04A5" w:rsidRDefault="009F04A5" w:rsidP="00FB24A9">
            <w:pPr>
              <w:cnfStyle w:val="000000010000" w:firstRow="0" w:lastRow="0" w:firstColumn="0" w:lastColumn="0" w:oddVBand="0" w:evenVBand="0" w:oddHBand="0" w:evenHBand="1" w:firstRowFirstColumn="0" w:firstRowLastColumn="0" w:lastRowFirstColumn="0" w:lastRowLastColumn="0"/>
            </w:pPr>
          </w:p>
        </w:tc>
      </w:tr>
    </w:tbl>
    <w:p w14:paraId="3E56640E" w14:textId="6C4BFE95" w:rsidR="0016563D" w:rsidRDefault="0016563D" w:rsidP="0016563D">
      <w:r>
        <w:t>Negative team:</w:t>
      </w:r>
    </w:p>
    <w:p w14:paraId="447A2B2B" w14:textId="2C6ED6B0" w:rsidR="00035FCA" w:rsidRPr="009F04A5" w:rsidRDefault="00035FCA" w:rsidP="00035FCA">
      <w:pPr>
        <w:pStyle w:val="Caption"/>
      </w:pPr>
      <w:r>
        <w:t xml:space="preserve">Table </w:t>
      </w:r>
      <w:fldSimple w:instr=" SEQ Table \* ARABIC ">
        <w:r>
          <w:rPr>
            <w:noProof/>
          </w:rPr>
          <w:t>23</w:t>
        </w:r>
      </w:fldSimple>
      <w:r>
        <w:t xml:space="preserve"> – marking grid for negative team</w:t>
      </w:r>
    </w:p>
    <w:tbl>
      <w:tblPr>
        <w:tblStyle w:val="Tableheader"/>
        <w:tblW w:w="0" w:type="auto"/>
        <w:tblLook w:val="04A0" w:firstRow="1" w:lastRow="0" w:firstColumn="1" w:lastColumn="0" w:noHBand="0" w:noVBand="1"/>
        <w:tblCaption w:val="Debating scoring card"/>
        <w:tblDescription w:val="Table detailing debating score card with blank cells left for student responses."/>
      </w:tblPr>
      <w:tblGrid>
        <w:gridCol w:w="1925"/>
        <w:gridCol w:w="1925"/>
        <w:gridCol w:w="1926"/>
        <w:gridCol w:w="1926"/>
        <w:gridCol w:w="1926"/>
      </w:tblGrid>
      <w:tr w:rsidR="0016563D" w14:paraId="53E7E8C8"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3494009" w14:textId="77777777" w:rsidR="0016563D" w:rsidRDefault="0016563D" w:rsidP="00FB24A9">
            <w:r>
              <w:t>Speaker</w:t>
            </w:r>
          </w:p>
        </w:tc>
        <w:tc>
          <w:tcPr>
            <w:tcW w:w="1925" w:type="dxa"/>
          </w:tcPr>
          <w:p w14:paraId="7C2A4FAA" w14:textId="77777777" w:rsidR="0016563D" w:rsidRDefault="0016563D" w:rsidP="00FB24A9">
            <w:pPr>
              <w:cnfStyle w:val="100000000000" w:firstRow="1" w:lastRow="0" w:firstColumn="0" w:lastColumn="0" w:oddVBand="0" w:evenVBand="0" w:oddHBand="0" w:evenHBand="0" w:firstRowFirstColumn="0" w:firstRowLastColumn="0" w:lastRowFirstColumn="0" w:lastRowLastColumn="0"/>
            </w:pPr>
            <w:r>
              <w:t>Matter /40</w:t>
            </w:r>
          </w:p>
        </w:tc>
        <w:tc>
          <w:tcPr>
            <w:tcW w:w="1926" w:type="dxa"/>
          </w:tcPr>
          <w:p w14:paraId="7E3F2803" w14:textId="77777777" w:rsidR="0016563D" w:rsidRDefault="0016563D" w:rsidP="00FB24A9">
            <w:pPr>
              <w:cnfStyle w:val="100000000000" w:firstRow="1" w:lastRow="0" w:firstColumn="0" w:lastColumn="0" w:oddVBand="0" w:evenVBand="0" w:oddHBand="0" w:evenHBand="0" w:firstRowFirstColumn="0" w:firstRowLastColumn="0" w:lastRowFirstColumn="0" w:lastRowLastColumn="0"/>
            </w:pPr>
            <w:r>
              <w:t>Manner /40</w:t>
            </w:r>
          </w:p>
        </w:tc>
        <w:tc>
          <w:tcPr>
            <w:tcW w:w="1926" w:type="dxa"/>
          </w:tcPr>
          <w:p w14:paraId="57EEF3A6" w14:textId="3FB183E9" w:rsidR="0016563D" w:rsidRDefault="0016563D" w:rsidP="00FB24A9">
            <w:pPr>
              <w:cnfStyle w:val="100000000000" w:firstRow="1" w:lastRow="0" w:firstColumn="0" w:lastColumn="0" w:oddVBand="0" w:evenVBand="0" w:oddHBand="0" w:evenHBand="0" w:firstRowFirstColumn="0" w:firstRowLastColumn="0" w:lastRowFirstColumn="0" w:lastRowLastColumn="0"/>
            </w:pPr>
            <w:r>
              <w:t>Method /20</w:t>
            </w:r>
          </w:p>
        </w:tc>
        <w:tc>
          <w:tcPr>
            <w:tcW w:w="1926" w:type="dxa"/>
          </w:tcPr>
          <w:p w14:paraId="05060B30" w14:textId="77777777" w:rsidR="0016563D" w:rsidRDefault="0016563D" w:rsidP="00FB24A9">
            <w:pPr>
              <w:cnfStyle w:val="100000000000" w:firstRow="1" w:lastRow="0" w:firstColumn="0" w:lastColumn="0" w:oddVBand="0" w:evenVBand="0" w:oddHBand="0" w:evenHBand="0" w:firstRowFirstColumn="0" w:firstRowLastColumn="0" w:lastRowFirstColumn="0" w:lastRowLastColumn="0"/>
            </w:pPr>
            <w:r>
              <w:t>Total /100</w:t>
            </w:r>
          </w:p>
        </w:tc>
      </w:tr>
      <w:tr w:rsidR="00D129A3" w14:paraId="18244F89"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2DA3147" w14:textId="733221CF" w:rsidR="00D129A3" w:rsidRDefault="00D129A3" w:rsidP="00FB24A9">
            <w:r>
              <w:t>First speaker</w:t>
            </w:r>
          </w:p>
        </w:tc>
        <w:tc>
          <w:tcPr>
            <w:tcW w:w="1925" w:type="dxa"/>
          </w:tcPr>
          <w:p w14:paraId="07A1247F"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4C01DC5A"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7E6F4CB6"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0EDEE5D8"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r>
      <w:tr w:rsidR="00D129A3" w14:paraId="631A4BD3"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40BF9DC" w14:textId="6547ECAC" w:rsidR="00D129A3" w:rsidRDefault="00D129A3" w:rsidP="00FB24A9">
            <w:r>
              <w:t>Second speaker</w:t>
            </w:r>
          </w:p>
        </w:tc>
        <w:tc>
          <w:tcPr>
            <w:tcW w:w="1925" w:type="dxa"/>
          </w:tcPr>
          <w:p w14:paraId="1A7D4484"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52BA3C64"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4DABAA42"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4DAF8F53"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r>
      <w:tr w:rsidR="00D129A3" w14:paraId="3364F811"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2DBD458" w14:textId="134F60AC" w:rsidR="00D129A3" w:rsidRDefault="00D129A3" w:rsidP="00FB24A9">
            <w:r>
              <w:t>Third speaker</w:t>
            </w:r>
          </w:p>
        </w:tc>
        <w:tc>
          <w:tcPr>
            <w:tcW w:w="1925" w:type="dxa"/>
          </w:tcPr>
          <w:p w14:paraId="466DDCA8"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7FB6E4B5"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2670F622"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c>
          <w:tcPr>
            <w:tcW w:w="1926" w:type="dxa"/>
          </w:tcPr>
          <w:p w14:paraId="569F2BED" w14:textId="77777777" w:rsidR="00D129A3" w:rsidRDefault="00D129A3" w:rsidP="00FB24A9">
            <w:pPr>
              <w:cnfStyle w:val="000000100000" w:firstRow="0" w:lastRow="0" w:firstColumn="0" w:lastColumn="0" w:oddVBand="0" w:evenVBand="0" w:oddHBand="1" w:evenHBand="0" w:firstRowFirstColumn="0" w:firstRowLastColumn="0" w:lastRowFirstColumn="0" w:lastRowLastColumn="0"/>
            </w:pPr>
          </w:p>
        </w:tc>
      </w:tr>
      <w:tr w:rsidR="00D129A3" w14:paraId="269DF1A5"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438D7D44" w14:textId="673C6652" w:rsidR="00D129A3" w:rsidRDefault="00D129A3" w:rsidP="00FB24A9">
            <w:r>
              <w:t>Total</w:t>
            </w:r>
          </w:p>
        </w:tc>
        <w:tc>
          <w:tcPr>
            <w:tcW w:w="1925" w:type="dxa"/>
          </w:tcPr>
          <w:p w14:paraId="260B726C"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20314F1C"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1EB4AFA7"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c>
          <w:tcPr>
            <w:tcW w:w="1926" w:type="dxa"/>
          </w:tcPr>
          <w:p w14:paraId="14C36247" w14:textId="77777777" w:rsidR="00D129A3" w:rsidRDefault="00D129A3" w:rsidP="00FB24A9">
            <w:pPr>
              <w:cnfStyle w:val="000000010000" w:firstRow="0" w:lastRow="0" w:firstColumn="0" w:lastColumn="0" w:oddVBand="0" w:evenVBand="0" w:oddHBand="0" w:evenHBand="1" w:firstRowFirstColumn="0" w:firstRowLastColumn="0" w:lastRowFirstColumn="0" w:lastRowLastColumn="0"/>
            </w:pPr>
          </w:p>
        </w:tc>
      </w:tr>
    </w:tbl>
    <w:tbl>
      <w:tblPr>
        <w:tblStyle w:val="TableGrid"/>
        <w:tblW w:w="0" w:type="auto"/>
        <w:tblLook w:val="04A0" w:firstRow="1" w:lastRow="0" w:firstColumn="1" w:lastColumn="0" w:noHBand="0" w:noVBand="1"/>
        <w:tblCaption w:val="Debating scoring card"/>
        <w:tblDescription w:val="Table detailing debating score card with blank cells left for student responses."/>
      </w:tblPr>
      <w:tblGrid>
        <w:gridCol w:w="1985"/>
        <w:gridCol w:w="7653"/>
      </w:tblGrid>
      <w:tr w:rsidR="00604C8F" w14:paraId="1CC82260" w14:textId="77777777" w:rsidTr="00200428">
        <w:trPr>
          <w:trHeight w:val="501"/>
        </w:trPr>
        <w:tc>
          <w:tcPr>
            <w:tcW w:w="1985" w:type="dxa"/>
            <w:tcBorders>
              <w:top w:val="nil"/>
              <w:left w:val="nil"/>
              <w:bottom w:val="nil"/>
              <w:right w:val="nil"/>
            </w:tcBorders>
          </w:tcPr>
          <w:p w14:paraId="1FF4325E" w14:textId="3E0778EF" w:rsidR="00604C8F" w:rsidRDefault="00604C8F" w:rsidP="003F5D59">
            <w:pPr>
              <w:rPr>
                <w:rStyle w:val="Strong"/>
              </w:rPr>
            </w:pPr>
            <w:r>
              <w:rPr>
                <w:rStyle w:val="Strong"/>
              </w:rPr>
              <w:t>Debate winner:</w:t>
            </w:r>
          </w:p>
        </w:tc>
        <w:tc>
          <w:tcPr>
            <w:tcW w:w="7653" w:type="dxa"/>
            <w:tcBorders>
              <w:top w:val="nil"/>
              <w:left w:val="nil"/>
              <w:right w:val="nil"/>
            </w:tcBorders>
          </w:tcPr>
          <w:p w14:paraId="763CFD23" w14:textId="77777777" w:rsidR="00604C8F" w:rsidRDefault="00604C8F" w:rsidP="003F5D59">
            <w:pPr>
              <w:rPr>
                <w:rStyle w:val="Strong"/>
              </w:rPr>
            </w:pPr>
          </w:p>
        </w:tc>
      </w:tr>
    </w:tbl>
    <w:p w14:paraId="00687034" w14:textId="66040601" w:rsidR="005E773B" w:rsidRPr="008F2D32" w:rsidRDefault="005E773B" w:rsidP="008F2D32">
      <w:pPr>
        <w:pStyle w:val="Heading2"/>
      </w:pPr>
      <w:bookmarkStart w:id="43" w:name="_Toc159594150"/>
      <w:r w:rsidRPr="008F2D32">
        <w:t>Core formative task 2 – persuasive body paragraph</w:t>
      </w:r>
      <w:bookmarkEnd w:id="43"/>
    </w:p>
    <w:p w14:paraId="418704E7" w14:textId="4C89DB05" w:rsidR="003E1D02" w:rsidRDefault="003E1D02" w:rsidP="003E1D02">
      <w:pPr>
        <w:pStyle w:val="FeatureBox3"/>
      </w:pPr>
      <w:r w:rsidRPr="00D51D7E">
        <w:rPr>
          <w:rStyle w:val="Strong"/>
        </w:rPr>
        <w:t>Student note:</w:t>
      </w:r>
      <w:r>
        <w:t xml:space="preserve"> this core formative task is designed to build on your use of argument and rhetoric appeal in preparation for your formal assessment task. You will use </w:t>
      </w:r>
      <w:r w:rsidRPr="003E1D02">
        <w:rPr>
          <w:rStyle w:val="Strong"/>
        </w:rPr>
        <w:t xml:space="preserve">Phase 3, activity </w:t>
      </w:r>
      <w:r w:rsidR="0041237B">
        <w:rPr>
          <w:rStyle w:val="Strong"/>
        </w:rPr>
        <w:t xml:space="preserve">10 </w:t>
      </w:r>
      <w:r w:rsidRPr="003E1D02">
        <w:rPr>
          <w:rStyle w:val="Strong"/>
        </w:rPr>
        <w:t>– core formative task 2 scaffolding</w:t>
      </w:r>
      <w:r w:rsidRPr="00B15CB0">
        <w:t xml:space="preserve"> </w:t>
      </w:r>
      <w:r>
        <w:t xml:space="preserve">to develop your arguments related to your topic researched in </w:t>
      </w:r>
      <w:r w:rsidR="00BD21A8">
        <w:rPr>
          <w:rStyle w:val="Strong"/>
        </w:rPr>
        <w:t>C</w:t>
      </w:r>
      <w:r w:rsidRPr="00384323">
        <w:rPr>
          <w:rStyle w:val="Strong"/>
        </w:rPr>
        <w:t xml:space="preserve">ore formative task 1 – </w:t>
      </w:r>
      <w:r w:rsidR="0041237B">
        <w:rPr>
          <w:rStyle w:val="Strong"/>
        </w:rPr>
        <w:t xml:space="preserve">persuasive </w:t>
      </w:r>
      <w:r w:rsidRPr="00384323">
        <w:rPr>
          <w:rStyle w:val="Strong"/>
        </w:rPr>
        <w:t>speech introduction</w:t>
      </w:r>
      <w:r>
        <w:t>. You will experiment with the use of transitional phrases and will identify and annotate persuasive devices on your script.</w:t>
      </w:r>
    </w:p>
    <w:p w14:paraId="256D6526" w14:textId="77777777" w:rsidR="00BD21A8" w:rsidRDefault="00BD21A8" w:rsidP="00DC4A98">
      <w:pPr>
        <w:rPr>
          <w:rStyle w:val="Strong"/>
          <w:b w:val="0"/>
        </w:rPr>
      </w:pPr>
      <w:r w:rsidRPr="00271D2F">
        <w:rPr>
          <w:rStyle w:val="Strong"/>
          <w:b w:val="0"/>
        </w:rPr>
        <w:t>Follow these steps to prepare for this task and complete it effectively.</w:t>
      </w:r>
    </w:p>
    <w:p w14:paraId="3C05E78F" w14:textId="55DE4059" w:rsidR="00A704EA" w:rsidRPr="00FB0FA2" w:rsidRDefault="00A704EA" w:rsidP="00171660">
      <w:pPr>
        <w:pStyle w:val="ListNumber"/>
        <w:numPr>
          <w:ilvl w:val="0"/>
          <w:numId w:val="27"/>
        </w:numPr>
      </w:pPr>
      <w:r w:rsidRPr="00FB0FA2">
        <w:t xml:space="preserve">Review your topic research and introduction from </w:t>
      </w:r>
      <w:r w:rsidRPr="00FB0FA2">
        <w:rPr>
          <w:b/>
          <w:bCs/>
        </w:rPr>
        <w:t>Core formative task 1 – persuasive speech introduction</w:t>
      </w:r>
      <w:r w:rsidRPr="00FB0FA2">
        <w:t>.</w:t>
      </w:r>
    </w:p>
    <w:p w14:paraId="2FEE5AA9" w14:textId="77777777" w:rsidR="00BD21A8" w:rsidRPr="00FB0FA2" w:rsidRDefault="00BD21A8" w:rsidP="00FB0FA2">
      <w:pPr>
        <w:pStyle w:val="ListNumber"/>
      </w:pPr>
      <w:r w:rsidRPr="00FB0FA2">
        <w:t>Brainstorm all the arguments related to your topic.</w:t>
      </w:r>
    </w:p>
    <w:p w14:paraId="5FB87F30" w14:textId="4AB1361D" w:rsidR="00A704EA" w:rsidRPr="00FB0FA2" w:rsidRDefault="00A704EA" w:rsidP="00FB0FA2">
      <w:pPr>
        <w:pStyle w:val="ListNumber"/>
      </w:pPr>
      <w:r w:rsidRPr="00FB0FA2">
        <w:t>Select the best argument and identify explicit supporting evidence. Use the organisation chart</w:t>
      </w:r>
      <w:r w:rsidR="001B7762">
        <w:t xml:space="preserve"> in </w:t>
      </w:r>
      <w:r w:rsidR="001B7762" w:rsidRPr="001B7762">
        <w:rPr>
          <w:b/>
          <w:bCs/>
        </w:rPr>
        <w:t>Phase 3, activity 10 – core formative task 2 scaffolding</w:t>
      </w:r>
      <w:r w:rsidRPr="00FB0FA2">
        <w:t>.</w:t>
      </w:r>
    </w:p>
    <w:p w14:paraId="63CE4BBE" w14:textId="77777777" w:rsidR="00BD21A8" w:rsidRPr="00FB0FA2" w:rsidRDefault="00BD21A8" w:rsidP="00FB0FA2">
      <w:pPr>
        <w:pStyle w:val="ListNumber"/>
      </w:pPr>
      <w:r w:rsidRPr="00FB0FA2">
        <w:t>Identify the persuasive devices you intend to use in the paragraph and write some possible examples. You can also use any other persuasive devices.</w:t>
      </w:r>
    </w:p>
    <w:p w14:paraId="7C3CA14B" w14:textId="77777777" w:rsidR="00BD21A8" w:rsidRPr="00FB0FA2" w:rsidRDefault="00BD21A8" w:rsidP="00FB0FA2">
      <w:pPr>
        <w:pStyle w:val="ListNumber"/>
      </w:pPr>
      <w:r w:rsidRPr="00FB0FA2">
        <w:t>Use the transitional phrases table to identify phrases you could use in your paragraph.</w:t>
      </w:r>
    </w:p>
    <w:p w14:paraId="412A06A3" w14:textId="37D54569" w:rsidR="00A704EA" w:rsidRPr="00FB0FA2" w:rsidRDefault="00A704EA" w:rsidP="00FB0FA2">
      <w:pPr>
        <w:pStyle w:val="ListNumber"/>
      </w:pPr>
      <w:r w:rsidRPr="00A704EA">
        <w:rPr>
          <w:rStyle w:val="Strong"/>
          <w:b w:val="0"/>
        </w:rPr>
        <w:t>Use</w:t>
      </w:r>
      <w:r w:rsidR="001B7762">
        <w:rPr>
          <w:rStyle w:val="Strong"/>
          <w:b w:val="0"/>
        </w:rPr>
        <w:t xml:space="preserve"> the persuasive paragraph scaffold in</w:t>
      </w:r>
      <w:r w:rsidRPr="00A704EA">
        <w:rPr>
          <w:rStyle w:val="Strong"/>
          <w:b w:val="0"/>
        </w:rPr>
        <w:t xml:space="preserve"> </w:t>
      </w:r>
      <w:r w:rsidR="00C00A73" w:rsidRPr="00C00A73">
        <w:rPr>
          <w:rStyle w:val="Strong"/>
          <w:bCs w:val="0"/>
        </w:rPr>
        <w:t xml:space="preserve">Phase 3, activity </w:t>
      </w:r>
      <w:r w:rsidR="001B7762" w:rsidRPr="00C00A73">
        <w:rPr>
          <w:rStyle w:val="Strong"/>
          <w:bCs w:val="0"/>
        </w:rPr>
        <w:t>1</w:t>
      </w:r>
      <w:r w:rsidR="001B7762">
        <w:rPr>
          <w:rStyle w:val="Strong"/>
          <w:bCs w:val="0"/>
        </w:rPr>
        <w:t>0</w:t>
      </w:r>
      <w:r w:rsidR="001B7762" w:rsidRPr="00C00A73">
        <w:rPr>
          <w:rStyle w:val="Strong"/>
          <w:bCs w:val="0"/>
        </w:rPr>
        <w:t xml:space="preserve"> </w:t>
      </w:r>
      <w:r w:rsidR="00C00A73" w:rsidRPr="00C00A73">
        <w:rPr>
          <w:rStyle w:val="Strong"/>
          <w:bCs w:val="0"/>
        </w:rPr>
        <w:t>– core formative task 2 scaffolding</w:t>
      </w:r>
      <w:r w:rsidR="00C00A73" w:rsidRPr="00C00A73">
        <w:rPr>
          <w:rStyle w:val="Strong"/>
          <w:b w:val="0"/>
        </w:rPr>
        <w:t xml:space="preserve"> </w:t>
      </w:r>
      <w:r w:rsidRPr="00A704EA">
        <w:rPr>
          <w:rStyle w:val="Strong"/>
          <w:b w:val="0"/>
        </w:rPr>
        <w:t>to write a persuasive body paragraph.</w:t>
      </w:r>
    </w:p>
    <w:p w14:paraId="044D6CD1" w14:textId="270F31C0" w:rsidR="00A704EA" w:rsidRPr="00FB0FA2" w:rsidRDefault="00A704EA" w:rsidP="00FB0FA2">
      <w:pPr>
        <w:pStyle w:val="ListNumber"/>
      </w:pPr>
      <w:r w:rsidRPr="00FB0FA2">
        <w:t>Identify the persuasive devices used in one colour.</w:t>
      </w:r>
    </w:p>
    <w:p w14:paraId="295439FC" w14:textId="780DA79B" w:rsidR="00BD21A8" w:rsidRPr="00FB0FA2" w:rsidRDefault="00BD21A8" w:rsidP="00FB0FA2">
      <w:pPr>
        <w:pStyle w:val="ListNumber"/>
      </w:pPr>
      <w:r w:rsidRPr="00FB0FA2">
        <w:t>Identify the transitional phrases used in a different colour.</w:t>
      </w:r>
    </w:p>
    <w:p w14:paraId="165E2DC7" w14:textId="5934849B" w:rsidR="00BD21A8" w:rsidRPr="00FB0FA2" w:rsidRDefault="00BD21A8" w:rsidP="00FB0FA2">
      <w:pPr>
        <w:pStyle w:val="ListNumber"/>
      </w:pPr>
      <w:r w:rsidRPr="00FB0FA2">
        <w:t>Submit your completed work to your teacher.</w:t>
      </w:r>
    </w:p>
    <w:p w14:paraId="21C1B519" w14:textId="3E97EB7D" w:rsidR="00A041C8" w:rsidRDefault="00EC6B13" w:rsidP="00C8687E">
      <w:pPr>
        <w:pStyle w:val="Heading2"/>
      </w:pPr>
      <w:bookmarkStart w:id="44" w:name="_Toc159594151"/>
      <w:r>
        <w:t xml:space="preserve">Phase 3, </w:t>
      </w:r>
      <w:r w:rsidR="00D5339B">
        <w:t xml:space="preserve">activity </w:t>
      </w:r>
      <w:r w:rsidR="00CF4742">
        <w:t>1</w:t>
      </w:r>
      <w:r w:rsidR="000D44E8">
        <w:t>0</w:t>
      </w:r>
      <w:r w:rsidR="00D5339B">
        <w:t xml:space="preserve"> – </w:t>
      </w:r>
      <w:r w:rsidR="00257FA0">
        <w:t>c</w:t>
      </w:r>
      <w:r w:rsidR="00297468">
        <w:t xml:space="preserve">ore formative task 2 </w:t>
      </w:r>
      <w:r w:rsidR="00D5339B">
        <w:t>scaffolding</w:t>
      </w:r>
      <w:bookmarkEnd w:id="44"/>
      <w:r w:rsidR="00D5339B">
        <w:t xml:space="preserve"> </w:t>
      </w:r>
    </w:p>
    <w:p w14:paraId="7129F653" w14:textId="411D0543" w:rsidR="00A041C8" w:rsidRPr="00FF1B97" w:rsidRDefault="00E723A4" w:rsidP="00064425">
      <w:pPr>
        <w:rPr>
          <w:rStyle w:val="Strong"/>
        </w:rPr>
      </w:pPr>
      <w:r w:rsidRPr="00FF1B97">
        <w:rPr>
          <w:rStyle w:val="Strong"/>
        </w:rPr>
        <w:t>Brainstorm</w:t>
      </w:r>
      <w:r w:rsidR="00FB0A2C" w:rsidRPr="00FF1B97">
        <w:rPr>
          <w:rStyle w:val="Strong"/>
        </w:rPr>
        <w:t>ing</w:t>
      </w:r>
    </w:p>
    <w:p w14:paraId="590194C9" w14:textId="1C3CFB31" w:rsidR="009B2A11" w:rsidRPr="00F24E9C" w:rsidRDefault="000E6A17" w:rsidP="00171660">
      <w:pPr>
        <w:pStyle w:val="ListNumber"/>
        <w:numPr>
          <w:ilvl w:val="0"/>
          <w:numId w:val="8"/>
        </w:numPr>
      </w:pPr>
      <w:r>
        <w:t xml:space="preserve">Review </w:t>
      </w:r>
      <w:r w:rsidR="009B2A11">
        <w:t>your topic research and</w:t>
      </w:r>
      <w:r>
        <w:t xml:space="preserve"> </w:t>
      </w:r>
      <w:r w:rsidR="009B2A11">
        <w:t xml:space="preserve">introduction from </w:t>
      </w:r>
      <w:r w:rsidR="009B2A11" w:rsidRPr="000E6A17">
        <w:rPr>
          <w:b/>
          <w:bCs/>
        </w:rPr>
        <w:t>Core formative task 1</w:t>
      </w:r>
      <w:r w:rsidR="00297468" w:rsidRPr="000E6A17">
        <w:rPr>
          <w:b/>
          <w:bCs/>
        </w:rPr>
        <w:t xml:space="preserve"> – </w:t>
      </w:r>
      <w:r w:rsidR="00257FA0">
        <w:rPr>
          <w:b/>
          <w:bCs/>
        </w:rPr>
        <w:t xml:space="preserve">persuasive </w:t>
      </w:r>
      <w:r w:rsidR="00297468" w:rsidRPr="000E6A17">
        <w:rPr>
          <w:b/>
          <w:bCs/>
        </w:rPr>
        <w:t>speech introduction.</w:t>
      </w:r>
    </w:p>
    <w:p w14:paraId="66FF3A59" w14:textId="232A4F97" w:rsidR="00297468" w:rsidRDefault="000E6A17" w:rsidP="009B2A11">
      <w:pPr>
        <w:pStyle w:val="ListNumber"/>
      </w:pPr>
      <w:r>
        <w:t>Brainstorm</w:t>
      </w:r>
      <w:r w:rsidR="005A31F6">
        <w:t xml:space="preserve"> all the arguments related to your topic.</w:t>
      </w:r>
    </w:p>
    <w:p w14:paraId="4DE48B6F" w14:textId="5300A54B" w:rsidR="000363CE" w:rsidRDefault="005A31F6" w:rsidP="009B2A11">
      <w:pPr>
        <w:pStyle w:val="ListNumber"/>
      </w:pPr>
      <w:r>
        <w:t xml:space="preserve">Select the </w:t>
      </w:r>
      <w:r w:rsidR="001138BA">
        <w:t xml:space="preserve">best argument and identify </w:t>
      </w:r>
      <w:r w:rsidR="00993404">
        <w:t xml:space="preserve">any explicit </w:t>
      </w:r>
      <w:r w:rsidR="001138BA">
        <w:t>evidence that supports it</w:t>
      </w:r>
      <w:r w:rsidR="00753B93">
        <w:t xml:space="preserve"> </w:t>
      </w:r>
      <w:r w:rsidR="00654746">
        <w:t>in the organisation chart below.</w:t>
      </w:r>
    </w:p>
    <w:p w14:paraId="53349D79" w14:textId="0E87D8F0" w:rsidR="001A26A8" w:rsidRDefault="001A26A8" w:rsidP="001A26A8">
      <w:pPr>
        <w:pStyle w:val="Caption"/>
      </w:pPr>
      <w:r>
        <w:t xml:space="preserve">Figure </w:t>
      </w:r>
      <w:fldSimple w:instr=" SEQ Figure \* ARABIC ">
        <w:r>
          <w:rPr>
            <w:noProof/>
          </w:rPr>
          <w:t>6</w:t>
        </w:r>
      </w:fldSimple>
      <w:r>
        <w:t xml:space="preserve"> – organisation chart</w:t>
      </w:r>
    </w:p>
    <w:p w14:paraId="15F21E5C" w14:textId="4327A8DE" w:rsidR="00F24E9C" w:rsidRDefault="00F24E9C" w:rsidP="00064425">
      <w:r>
        <w:rPr>
          <w:noProof/>
        </w:rPr>
        <w:drawing>
          <wp:inline distT="0" distB="0" distL="0" distR="0" wp14:anchorId="0D88093C" wp14:editId="638625F6">
            <wp:extent cx="5796915" cy="3311525"/>
            <wp:effectExtent l="0" t="0" r="0" b="0"/>
            <wp:docPr id="1896609333" name="Picture 3" descr="Organisation chart showing structure of an arg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09333" name="Picture 3" descr="Organisation chart showing structure of an argumen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96915" cy="3311525"/>
                    </a:xfrm>
                    <a:prstGeom prst="rect">
                      <a:avLst/>
                    </a:prstGeom>
                    <a:noFill/>
                    <a:ln>
                      <a:noFill/>
                    </a:ln>
                  </pic:spPr>
                </pic:pic>
              </a:graphicData>
            </a:graphic>
          </wp:inline>
        </w:drawing>
      </w:r>
    </w:p>
    <w:p w14:paraId="7C426321" w14:textId="337C7237" w:rsidR="000363CE" w:rsidRDefault="005542D0" w:rsidP="00DD1FC5">
      <w:pPr>
        <w:pStyle w:val="ListNumber"/>
      </w:pPr>
      <w:r>
        <w:t>Identify</w:t>
      </w:r>
      <w:r w:rsidR="00A6728A">
        <w:t xml:space="preserve"> the persuasive </w:t>
      </w:r>
      <w:r>
        <w:t>devices you intend to use in the paragraph and write some possible examples.</w:t>
      </w:r>
      <w:r w:rsidR="00EF2C04">
        <w:t xml:space="preserve"> You can also use any other persuasive devices</w:t>
      </w:r>
      <w:r w:rsidR="00AA1A0E">
        <w:t>.</w:t>
      </w:r>
    </w:p>
    <w:p w14:paraId="2819ACA1" w14:textId="72AAA808" w:rsidR="005542D0" w:rsidRDefault="005542D0" w:rsidP="005542D0">
      <w:pPr>
        <w:pStyle w:val="Caption"/>
      </w:pPr>
      <w:r>
        <w:t xml:space="preserve">Table </w:t>
      </w:r>
      <w:fldSimple w:instr=" SEQ Table \* ARABIC ">
        <w:r w:rsidR="00035FCA">
          <w:rPr>
            <w:noProof/>
          </w:rPr>
          <w:t>24</w:t>
        </w:r>
      </w:fldSimple>
      <w:r>
        <w:t xml:space="preserve"> </w:t>
      </w:r>
      <w:r w:rsidR="00FB0FA2">
        <w:t>–</w:t>
      </w:r>
      <w:r>
        <w:t xml:space="preserve"> examples of persuasive devices</w:t>
      </w:r>
    </w:p>
    <w:tbl>
      <w:tblPr>
        <w:tblStyle w:val="Tableheader"/>
        <w:tblW w:w="0" w:type="auto"/>
        <w:tblLook w:val="04A0" w:firstRow="1" w:lastRow="0" w:firstColumn="1" w:lastColumn="0" w:noHBand="0" w:noVBand="1"/>
        <w:tblCaption w:val="Examples of persuasive devices"/>
        <w:tblDescription w:val="Table detailing examples of persuasive devices, with blank cells left for students to note examples."/>
      </w:tblPr>
      <w:tblGrid>
        <w:gridCol w:w="3397"/>
        <w:gridCol w:w="6231"/>
      </w:tblGrid>
      <w:tr w:rsidR="005542D0" w14:paraId="2D0B035B" w14:textId="77777777" w:rsidTr="00554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C93C799" w14:textId="15089297" w:rsidR="005542D0" w:rsidRDefault="005542D0" w:rsidP="005542D0">
            <w:r>
              <w:t>Persuasive device</w:t>
            </w:r>
          </w:p>
        </w:tc>
        <w:tc>
          <w:tcPr>
            <w:tcW w:w="6231" w:type="dxa"/>
          </w:tcPr>
          <w:p w14:paraId="4C5D296C" w14:textId="3E28A1D1" w:rsidR="005542D0" w:rsidRDefault="005542D0" w:rsidP="005542D0">
            <w:pPr>
              <w:cnfStyle w:val="100000000000" w:firstRow="1" w:lastRow="0" w:firstColumn="0" w:lastColumn="0" w:oddVBand="0" w:evenVBand="0" w:oddHBand="0" w:evenHBand="0" w:firstRowFirstColumn="0" w:firstRowLastColumn="0" w:lastRowFirstColumn="0" w:lastRowLastColumn="0"/>
            </w:pPr>
            <w:r>
              <w:t>Possible example I could use</w:t>
            </w:r>
          </w:p>
        </w:tc>
      </w:tr>
      <w:tr w:rsidR="005542D0" w14:paraId="07B4B390" w14:textId="77777777" w:rsidTr="000D4CE9">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1A8C7BD9" w14:textId="48195201" w:rsidR="005542D0" w:rsidRDefault="005542D0" w:rsidP="005542D0">
            <w:r>
              <w:t>Ethos</w:t>
            </w:r>
          </w:p>
        </w:tc>
        <w:tc>
          <w:tcPr>
            <w:tcW w:w="6231" w:type="dxa"/>
          </w:tcPr>
          <w:p w14:paraId="1A77F9BE" w14:textId="77777777" w:rsidR="005542D0" w:rsidRDefault="005542D0" w:rsidP="005542D0">
            <w:pPr>
              <w:cnfStyle w:val="000000100000" w:firstRow="0" w:lastRow="0" w:firstColumn="0" w:lastColumn="0" w:oddVBand="0" w:evenVBand="0" w:oddHBand="1" w:evenHBand="0" w:firstRowFirstColumn="0" w:firstRowLastColumn="0" w:lastRowFirstColumn="0" w:lastRowLastColumn="0"/>
            </w:pPr>
          </w:p>
        </w:tc>
      </w:tr>
      <w:tr w:rsidR="005542D0" w14:paraId="5237E3F7" w14:textId="77777777" w:rsidTr="000D4CE9">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3A593E01" w14:textId="1944CAF0" w:rsidR="005542D0" w:rsidRDefault="005542D0" w:rsidP="005542D0">
            <w:r>
              <w:t>Pathos</w:t>
            </w:r>
          </w:p>
        </w:tc>
        <w:tc>
          <w:tcPr>
            <w:tcW w:w="6231" w:type="dxa"/>
          </w:tcPr>
          <w:p w14:paraId="0CAC8A07" w14:textId="77777777" w:rsidR="005542D0" w:rsidRDefault="005542D0" w:rsidP="005542D0">
            <w:pPr>
              <w:cnfStyle w:val="000000010000" w:firstRow="0" w:lastRow="0" w:firstColumn="0" w:lastColumn="0" w:oddVBand="0" w:evenVBand="0" w:oddHBand="0" w:evenHBand="1" w:firstRowFirstColumn="0" w:firstRowLastColumn="0" w:lastRowFirstColumn="0" w:lastRowLastColumn="0"/>
            </w:pPr>
          </w:p>
        </w:tc>
      </w:tr>
      <w:tr w:rsidR="005542D0" w14:paraId="75B7B2F7" w14:textId="77777777" w:rsidTr="000D4CE9">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45316820" w14:textId="65FBAF7D" w:rsidR="005542D0" w:rsidRDefault="005542D0" w:rsidP="005542D0">
            <w:r>
              <w:t>Logos</w:t>
            </w:r>
          </w:p>
        </w:tc>
        <w:tc>
          <w:tcPr>
            <w:tcW w:w="6231" w:type="dxa"/>
          </w:tcPr>
          <w:p w14:paraId="137474F6" w14:textId="77777777" w:rsidR="005542D0" w:rsidRDefault="005542D0" w:rsidP="005542D0">
            <w:pPr>
              <w:cnfStyle w:val="000000100000" w:firstRow="0" w:lastRow="0" w:firstColumn="0" w:lastColumn="0" w:oddVBand="0" w:evenVBand="0" w:oddHBand="1" w:evenHBand="0" w:firstRowFirstColumn="0" w:firstRowLastColumn="0" w:lastRowFirstColumn="0" w:lastRowLastColumn="0"/>
            </w:pPr>
          </w:p>
        </w:tc>
      </w:tr>
      <w:tr w:rsidR="005542D0" w14:paraId="03A38EA0" w14:textId="77777777" w:rsidTr="000D4CE9">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2359B760" w14:textId="238E576B" w:rsidR="005542D0" w:rsidRDefault="00D22BDC" w:rsidP="005542D0">
            <w:r>
              <w:t>Call to action</w:t>
            </w:r>
          </w:p>
        </w:tc>
        <w:tc>
          <w:tcPr>
            <w:tcW w:w="6231" w:type="dxa"/>
          </w:tcPr>
          <w:p w14:paraId="43DCAB47" w14:textId="77777777" w:rsidR="005542D0" w:rsidRDefault="005542D0" w:rsidP="005542D0">
            <w:pPr>
              <w:cnfStyle w:val="000000010000" w:firstRow="0" w:lastRow="0" w:firstColumn="0" w:lastColumn="0" w:oddVBand="0" w:evenVBand="0" w:oddHBand="0" w:evenHBand="1" w:firstRowFirstColumn="0" w:firstRowLastColumn="0" w:lastRowFirstColumn="0" w:lastRowLastColumn="0"/>
            </w:pPr>
          </w:p>
        </w:tc>
      </w:tr>
      <w:tr w:rsidR="005542D0" w14:paraId="038544DA" w14:textId="77777777" w:rsidTr="000D4CE9">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34A33CB5" w14:textId="1DE312D5" w:rsidR="005542D0" w:rsidRDefault="00467A31" w:rsidP="005542D0">
            <w:r>
              <w:t>Rhetorical question</w:t>
            </w:r>
          </w:p>
        </w:tc>
        <w:tc>
          <w:tcPr>
            <w:tcW w:w="6231" w:type="dxa"/>
          </w:tcPr>
          <w:p w14:paraId="755CC883" w14:textId="77777777" w:rsidR="005542D0" w:rsidRDefault="005542D0" w:rsidP="005542D0">
            <w:pPr>
              <w:cnfStyle w:val="000000100000" w:firstRow="0" w:lastRow="0" w:firstColumn="0" w:lastColumn="0" w:oddVBand="0" w:evenVBand="0" w:oddHBand="1" w:evenHBand="0" w:firstRowFirstColumn="0" w:firstRowLastColumn="0" w:lastRowFirstColumn="0" w:lastRowLastColumn="0"/>
            </w:pPr>
          </w:p>
        </w:tc>
      </w:tr>
      <w:tr w:rsidR="00467A31" w14:paraId="230D2970" w14:textId="77777777" w:rsidTr="000D4CE9">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18E17623" w14:textId="00C5D8A8" w:rsidR="00467A31" w:rsidRDefault="00467A31" w:rsidP="005542D0">
            <w:r>
              <w:t>High modal words</w:t>
            </w:r>
          </w:p>
        </w:tc>
        <w:tc>
          <w:tcPr>
            <w:tcW w:w="6231" w:type="dxa"/>
          </w:tcPr>
          <w:p w14:paraId="1C7DD97C" w14:textId="77777777" w:rsidR="00467A31" w:rsidRDefault="00467A31" w:rsidP="005542D0">
            <w:pPr>
              <w:cnfStyle w:val="000000010000" w:firstRow="0" w:lastRow="0" w:firstColumn="0" w:lastColumn="0" w:oddVBand="0" w:evenVBand="0" w:oddHBand="0" w:evenHBand="1" w:firstRowFirstColumn="0" w:firstRowLastColumn="0" w:lastRowFirstColumn="0" w:lastRowLastColumn="0"/>
            </w:pPr>
          </w:p>
        </w:tc>
      </w:tr>
      <w:tr w:rsidR="00467A31" w14:paraId="00C64056" w14:textId="77777777" w:rsidTr="000D4CE9">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6E574F74" w14:textId="7A95CA0E" w:rsidR="00467A31" w:rsidRDefault="00467A31" w:rsidP="005542D0">
            <w:r>
              <w:t>Rule of three</w:t>
            </w:r>
          </w:p>
        </w:tc>
        <w:tc>
          <w:tcPr>
            <w:tcW w:w="6231" w:type="dxa"/>
          </w:tcPr>
          <w:p w14:paraId="269016C5" w14:textId="77777777" w:rsidR="00467A31" w:rsidRDefault="00467A31" w:rsidP="005542D0">
            <w:pPr>
              <w:cnfStyle w:val="000000100000" w:firstRow="0" w:lastRow="0" w:firstColumn="0" w:lastColumn="0" w:oddVBand="0" w:evenVBand="0" w:oddHBand="1" w:evenHBand="0" w:firstRowFirstColumn="0" w:firstRowLastColumn="0" w:lastRowFirstColumn="0" w:lastRowLastColumn="0"/>
            </w:pPr>
          </w:p>
        </w:tc>
      </w:tr>
      <w:tr w:rsidR="00467A31" w14:paraId="53638FBA" w14:textId="77777777" w:rsidTr="000D4CE9">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3014CB6C" w14:textId="2FEEBA47" w:rsidR="00467A31" w:rsidRDefault="00467A31" w:rsidP="005542D0">
            <w:r>
              <w:t>Inclusive language</w:t>
            </w:r>
          </w:p>
        </w:tc>
        <w:tc>
          <w:tcPr>
            <w:tcW w:w="6231" w:type="dxa"/>
          </w:tcPr>
          <w:p w14:paraId="28CCC9B9" w14:textId="77777777" w:rsidR="00467A31" w:rsidRDefault="00467A31" w:rsidP="005542D0">
            <w:pPr>
              <w:cnfStyle w:val="000000010000" w:firstRow="0" w:lastRow="0" w:firstColumn="0" w:lastColumn="0" w:oddVBand="0" w:evenVBand="0" w:oddHBand="0" w:evenHBand="1" w:firstRowFirstColumn="0" w:firstRowLastColumn="0" w:lastRowFirstColumn="0" w:lastRowLastColumn="0"/>
            </w:pPr>
          </w:p>
        </w:tc>
      </w:tr>
      <w:tr w:rsidR="00467A31" w14:paraId="34098580" w14:textId="77777777" w:rsidTr="000D4CE9">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39B5CD54" w14:textId="0E644E99" w:rsidR="00467A31" w:rsidRDefault="00467A31" w:rsidP="005542D0">
            <w:r>
              <w:t>Anecdote</w:t>
            </w:r>
          </w:p>
        </w:tc>
        <w:tc>
          <w:tcPr>
            <w:tcW w:w="6231" w:type="dxa"/>
          </w:tcPr>
          <w:p w14:paraId="0E92E28A" w14:textId="77777777" w:rsidR="00467A31" w:rsidRDefault="00467A31" w:rsidP="005542D0">
            <w:pPr>
              <w:cnfStyle w:val="000000100000" w:firstRow="0" w:lastRow="0" w:firstColumn="0" w:lastColumn="0" w:oddVBand="0" w:evenVBand="0" w:oddHBand="1" w:evenHBand="0" w:firstRowFirstColumn="0" w:firstRowLastColumn="0" w:lastRowFirstColumn="0" w:lastRowLastColumn="0"/>
            </w:pPr>
          </w:p>
        </w:tc>
      </w:tr>
      <w:tr w:rsidR="00467A31" w14:paraId="63F2DDF7" w14:textId="77777777" w:rsidTr="000D4CE9">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397" w:type="dxa"/>
          </w:tcPr>
          <w:p w14:paraId="27DBE07D" w14:textId="7D8D51ED" w:rsidR="00467A31" w:rsidRDefault="00467A31" w:rsidP="005542D0">
            <w:r>
              <w:t>Exaggeration</w:t>
            </w:r>
          </w:p>
        </w:tc>
        <w:tc>
          <w:tcPr>
            <w:tcW w:w="6231" w:type="dxa"/>
          </w:tcPr>
          <w:p w14:paraId="393FE9A3" w14:textId="77777777" w:rsidR="00467A31" w:rsidRDefault="00467A31" w:rsidP="005542D0">
            <w:pPr>
              <w:cnfStyle w:val="000000010000" w:firstRow="0" w:lastRow="0" w:firstColumn="0" w:lastColumn="0" w:oddVBand="0" w:evenVBand="0" w:oddHBand="0" w:evenHBand="1" w:firstRowFirstColumn="0" w:firstRowLastColumn="0" w:lastRowFirstColumn="0" w:lastRowLastColumn="0"/>
            </w:pPr>
          </w:p>
        </w:tc>
      </w:tr>
    </w:tbl>
    <w:p w14:paraId="027482C3" w14:textId="481DB590" w:rsidR="001B5F0F" w:rsidRDefault="001B5F0F" w:rsidP="00B36192">
      <w:pPr>
        <w:pStyle w:val="ListNumber"/>
      </w:pPr>
      <w:r>
        <w:t>Read the transitional phrases</w:t>
      </w:r>
      <w:r w:rsidR="00ED3407">
        <w:t xml:space="preserve"> (phrases that change the text from one idea to another)</w:t>
      </w:r>
      <w:r>
        <w:t xml:space="preserve"> table and highlight phrases you could use in your paragraph</w:t>
      </w:r>
      <w:r w:rsidR="005D57BF">
        <w:t xml:space="preserve"> </w:t>
      </w:r>
      <w:r w:rsidR="00F5765F">
        <w:t>(these are just some examples of transitional phrases)</w:t>
      </w:r>
      <w:r w:rsidR="00FB0FA2">
        <w:t>.</w:t>
      </w:r>
    </w:p>
    <w:p w14:paraId="6A5AB9DA" w14:textId="1E874C10" w:rsidR="005278B2" w:rsidRDefault="005278B2" w:rsidP="00B36192">
      <w:pPr>
        <w:pStyle w:val="ListNumber"/>
      </w:pPr>
      <w:r>
        <w:t>Add in any others that you would like to use.</w:t>
      </w:r>
    </w:p>
    <w:p w14:paraId="776E6F24" w14:textId="1CE44C34" w:rsidR="002A69F0" w:rsidRDefault="002A69F0" w:rsidP="002A69F0">
      <w:pPr>
        <w:pStyle w:val="Caption"/>
      </w:pPr>
      <w:r>
        <w:t xml:space="preserve">Table </w:t>
      </w:r>
      <w:fldSimple w:instr=" SEQ Table \* ARABIC ">
        <w:r w:rsidR="00035FCA">
          <w:rPr>
            <w:noProof/>
          </w:rPr>
          <w:t>25</w:t>
        </w:r>
      </w:fldSimple>
      <w:r>
        <w:t xml:space="preserve"> </w:t>
      </w:r>
      <w:r w:rsidR="00FB0FA2">
        <w:t>–</w:t>
      </w:r>
      <w:r>
        <w:t xml:space="preserve"> transitional phrases</w:t>
      </w:r>
    </w:p>
    <w:tbl>
      <w:tblPr>
        <w:tblStyle w:val="Tableheader"/>
        <w:tblW w:w="0" w:type="auto"/>
        <w:tblLook w:val="04A0" w:firstRow="1" w:lastRow="0" w:firstColumn="1" w:lastColumn="0" w:noHBand="0" w:noVBand="1"/>
        <w:tblCaption w:val="Transitional phrases"/>
        <w:tblDescription w:val="Table detailing types of transitional phrases and examples."/>
      </w:tblPr>
      <w:tblGrid>
        <w:gridCol w:w="3210"/>
        <w:gridCol w:w="3210"/>
        <w:gridCol w:w="3210"/>
      </w:tblGrid>
      <w:tr w:rsidR="000041E7" w14:paraId="4C5890ED" w14:textId="2E17A7D8" w:rsidTr="00004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44ABFDEC" w14:textId="4BA630BE" w:rsidR="000041E7" w:rsidRDefault="000041E7" w:rsidP="002A69F0">
            <w:r>
              <w:t>Type of phrases</w:t>
            </w:r>
          </w:p>
        </w:tc>
        <w:tc>
          <w:tcPr>
            <w:tcW w:w="3210" w:type="dxa"/>
          </w:tcPr>
          <w:p w14:paraId="1539254C" w14:textId="031C7A15" w:rsidR="000041E7" w:rsidRDefault="000041E7" w:rsidP="002A69F0">
            <w:pPr>
              <w:cnfStyle w:val="100000000000" w:firstRow="1" w:lastRow="0" w:firstColumn="0" w:lastColumn="0" w:oddVBand="0" w:evenVBand="0" w:oddHBand="0" w:evenHBand="0" w:firstRowFirstColumn="0" w:firstRowLastColumn="0" w:lastRowFirstColumn="0" w:lastRowLastColumn="0"/>
            </w:pPr>
            <w:r>
              <w:t>Examples</w:t>
            </w:r>
          </w:p>
        </w:tc>
        <w:tc>
          <w:tcPr>
            <w:tcW w:w="3210" w:type="dxa"/>
          </w:tcPr>
          <w:p w14:paraId="5C8ECAE1" w14:textId="02B755C9" w:rsidR="000041E7" w:rsidRDefault="000041E7" w:rsidP="002A69F0">
            <w:pPr>
              <w:cnfStyle w:val="100000000000" w:firstRow="1" w:lastRow="0" w:firstColumn="0" w:lastColumn="0" w:oddVBand="0" w:evenVBand="0" w:oddHBand="0" w:evenHBand="0" w:firstRowFirstColumn="0" w:firstRowLastColumn="0" w:lastRowFirstColumn="0" w:lastRowLastColumn="0"/>
            </w:pPr>
            <w:r>
              <w:t>Examples</w:t>
            </w:r>
          </w:p>
        </w:tc>
      </w:tr>
      <w:tr w:rsidR="000041E7" w14:paraId="35880C08" w14:textId="217C421E" w:rsidTr="0000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7CBCB666" w14:textId="62F3FA46" w:rsidR="000041E7" w:rsidRDefault="000041E7" w:rsidP="002A69F0">
            <w:r>
              <w:t>Introductory</w:t>
            </w:r>
          </w:p>
        </w:tc>
        <w:tc>
          <w:tcPr>
            <w:tcW w:w="3210" w:type="dxa"/>
          </w:tcPr>
          <w:p w14:paraId="4FC94CE9" w14:textId="6AC3A631" w:rsidR="000041E7" w:rsidRDefault="000041E7" w:rsidP="00B42CDA">
            <w:pPr>
              <w:cnfStyle w:val="000000100000" w:firstRow="0" w:lastRow="0" w:firstColumn="0" w:lastColumn="0" w:oddVBand="0" w:evenVBand="0" w:oddHBand="1" w:evenHBand="0" w:firstRowFirstColumn="0" w:firstRowLastColumn="0" w:lastRowFirstColumn="0" w:lastRowLastColumn="0"/>
            </w:pPr>
            <w:r>
              <w:t>There is no doubt that</w:t>
            </w:r>
          </w:p>
          <w:p w14:paraId="6EAE733E" w14:textId="3CF1A06B" w:rsidR="000041E7" w:rsidRDefault="000041E7" w:rsidP="000041E7">
            <w:pPr>
              <w:cnfStyle w:val="000000100000" w:firstRow="0" w:lastRow="0" w:firstColumn="0" w:lastColumn="0" w:oddVBand="0" w:evenVBand="0" w:oddHBand="1" w:evenHBand="0" w:firstRowFirstColumn="0" w:firstRowLastColumn="0" w:lastRowFirstColumn="0" w:lastRowLastColumn="0"/>
            </w:pPr>
            <w:r>
              <w:t>From my point of view</w:t>
            </w:r>
          </w:p>
        </w:tc>
        <w:tc>
          <w:tcPr>
            <w:tcW w:w="3210" w:type="dxa"/>
          </w:tcPr>
          <w:p w14:paraId="7C0EA59D" w14:textId="77777777" w:rsidR="000041E7" w:rsidRDefault="000041E7" w:rsidP="000041E7">
            <w:pPr>
              <w:cnfStyle w:val="000000100000" w:firstRow="0" w:lastRow="0" w:firstColumn="0" w:lastColumn="0" w:oddVBand="0" w:evenVBand="0" w:oddHBand="1" w:evenHBand="0" w:firstRowFirstColumn="0" w:firstRowLastColumn="0" w:lastRowFirstColumn="0" w:lastRowLastColumn="0"/>
            </w:pPr>
            <w:r>
              <w:t>It seems that</w:t>
            </w:r>
          </w:p>
          <w:p w14:paraId="370148C6" w14:textId="58F47278" w:rsidR="000041E7" w:rsidRDefault="000041E7" w:rsidP="000041E7">
            <w:pPr>
              <w:cnfStyle w:val="000000100000" w:firstRow="0" w:lastRow="0" w:firstColumn="0" w:lastColumn="0" w:oddVBand="0" w:evenVBand="0" w:oddHBand="1" w:evenHBand="0" w:firstRowFirstColumn="0" w:firstRowLastColumn="0" w:lastRowFirstColumn="0" w:lastRowLastColumn="0"/>
            </w:pPr>
            <w:r>
              <w:t>I question whether</w:t>
            </w:r>
          </w:p>
        </w:tc>
      </w:tr>
      <w:tr w:rsidR="000041E7" w14:paraId="779B7EB6" w14:textId="48F8D653" w:rsidTr="00004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3F426825" w14:textId="4C45A461" w:rsidR="000041E7" w:rsidRDefault="000041E7" w:rsidP="002A69F0">
            <w:r w:rsidRPr="000041E7">
              <w:t>S</w:t>
            </w:r>
            <w:r>
              <w:t xml:space="preserve">upporting opinions </w:t>
            </w:r>
          </w:p>
        </w:tc>
        <w:tc>
          <w:tcPr>
            <w:tcW w:w="3210" w:type="dxa"/>
          </w:tcPr>
          <w:p w14:paraId="22D8A169" w14:textId="03F7F98C" w:rsidR="009134F7" w:rsidRDefault="009134F7" w:rsidP="002A69F0">
            <w:pPr>
              <w:cnfStyle w:val="000000010000" w:firstRow="0" w:lastRow="0" w:firstColumn="0" w:lastColumn="0" w:oddVBand="0" w:evenVBand="0" w:oddHBand="0" w:evenHBand="1" w:firstRowFirstColumn="0" w:firstRowLastColumn="0" w:lastRowFirstColumn="0" w:lastRowLastColumn="0"/>
            </w:pPr>
            <w:r w:rsidRPr="009134F7">
              <w:t>First</w:t>
            </w:r>
            <w:r>
              <w:t xml:space="preserve"> of all,</w:t>
            </w:r>
          </w:p>
          <w:p w14:paraId="71A23A17" w14:textId="39F84190" w:rsidR="000041E7" w:rsidRDefault="009134F7" w:rsidP="002A69F0">
            <w:pPr>
              <w:cnfStyle w:val="000000010000" w:firstRow="0" w:lastRow="0" w:firstColumn="0" w:lastColumn="0" w:oddVBand="0" w:evenVBand="0" w:oddHBand="0" w:evenHBand="1" w:firstRowFirstColumn="0" w:firstRowLastColumn="0" w:lastRowFirstColumn="0" w:lastRowLastColumn="0"/>
            </w:pPr>
            <w:r w:rsidRPr="009134F7">
              <w:t>Furthermore</w:t>
            </w:r>
          </w:p>
        </w:tc>
        <w:tc>
          <w:tcPr>
            <w:tcW w:w="3210" w:type="dxa"/>
          </w:tcPr>
          <w:p w14:paraId="22791168" w14:textId="77777777" w:rsidR="000041E7" w:rsidRDefault="000929FC" w:rsidP="002A69F0">
            <w:pPr>
              <w:cnfStyle w:val="000000010000" w:firstRow="0" w:lastRow="0" w:firstColumn="0" w:lastColumn="0" w:oddVBand="0" w:evenVBand="0" w:oddHBand="0" w:evenHBand="1" w:firstRowFirstColumn="0" w:firstRowLastColumn="0" w:lastRowFirstColumn="0" w:lastRowLastColumn="0"/>
            </w:pPr>
            <w:r w:rsidRPr="000929FC">
              <w:t>Equally important</w:t>
            </w:r>
          </w:p>
          <w:p w14:paraId="0D4301ED" w14:textId="447CF6F5" w:rsidR="005278B2" w:rsidRDefault="005278B2" w:rsidP="002A69F0">
            <w:pPr>
              <w:cnfStyle w:val="000000010000" w:firstRow="0" w:lastRow="0" w:firstColumn="0" w:lastColumn="0" w:oddVBand="0" w:evenVBand="0" w:oddHBand="0" w:evenHBand="1" w:firstRowFirstColumn="0" w:firstRowLastColumn="0" w:lastRowFirstColumn="0" w:lastRowLastColumn="0"/>
            </w:pPr>
            <w:r w:rsidRPr="005278B2">
              <w:t>Moreover</w:t>
            </w:r>
            <w:r>
              <w:t xml:space="preserve"> (or) </w:t>
            </w:r>
            <w:r w:rsidRPr="005278B2">
              <w:t>Similarly</w:t>
            </w:r>
          </w:p>
        </w:tc>
      </w:tr>
      <w:tr w:rsidR="000041E7" w14:paraId="0EAC6458" w14:textId="69EF7322" w:rsidTr="00004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2358FDC9" w14:textId="37DE7A9B" w:rsidR="000041E7" w:rsidRDefault="00321F91" w:rsidP="002A69F0">
            <w:r>
              <w:t>Justifying evidence</w:t>
            </w:r>
          </w:p>
        </w:tc>
        <w:tc>
          <w:tcPr>
            <w:tcW w:w="3210" w:type="dxa"/>
          </w:tcPr>
          <w:p w14:paraId="7F3EEA52" w14:textId="3162C6C9" w:rsidR="00F5765F" w:rsidRDefault="00F5765F" w:rsidP="00F5765F">
            <w:pPr>
              <w:cnfStyle w:val="000000100000" w:firstRow="0" w:lastRow="0" w:firstColumn="0" w:lastColumn="0" w:oddVBand="0" w:evenVBand="0" w:oddHBand="1" w:evenHBand="0" w:firstRowFirstColumn="0" w:firstRowLastColumn="0" w:lastRowFirstColumn="0" w:lastRowLastColumn="0"/>
            </w:pPr>
            <w:r>
              <w:t>In fact</w:t>
            </w:r>
          </w:p>
          <w:p w14:paraId="280CD0A0" w14:textId="01F98C64" w:rsidR="000041E7" w:rsidRDefault="00F5765F" w:rsidP="00F5765F">
            <w:pPr>
              <w:cnfStyle w:val="000000100000" w:firstRow="0" w:lastRow="0" w:firstColumn="0" w:lastColumn="0" w:oddVBand="0" w:evenVBand="0" w:oddHBand="1" w:evenHBand="0" w:firstRowFirstColumn="0" w:firstRowLastColumn="0" w:lastRowFirstColumn="0" w:lastRowLastColumn="0"/>
            </w:pPr>
            <w:r>
              <w:t>For instance</w:t>
            </w:r>
          </w:p>
        </w:tc>
        <w:tc>
          <w:tcPr>
            <w:tcW w:w="3210" w:type="dxa"/>
          </w:tcPr>
          <w:p w14:paraId="480C185D" w14:textId="77777777" w:rsidR="00F5765F" w:rsidRDefault="00F5765F" w:rsidP="002A69F0">
            <w:pPr>
              <w:cnfStyle w:val="000000100000" w:firstRow="0" w:lastRow="0" w:firstColumn="0" w:lastColumn="0" w:oddVBand="0" w:evenVBand="0" w:oddHBand="1" w:evenHBand="0" w:firstRowFirstColumn="0" w:firstRowLastColumn="0" w:lastRowFirstColumn="0" w:lastRowLastColumn="0"/>
            </w:pPr>
            <w:r w:rsidRPr="00F5765F">
              <w:t>As evidence</w:t>
            </w:r>
          </w:p>
          <w:p w14:paraId="2220E22E" w14:textId="030092CB" w:rsidR="000041E7" w:rsidRDefault="00F5765F" w:rsidP="002A69F0">
            <w:pPr>
              <w:cnfStyle w:val="000000100000" w:firstRow="0" w:lastRow="0" w:firstColumn="0" w:lastColumn="0" w:oddVBand="0" w:evenVBand="0" w:oddHBand="1" w:evenHBand="0" w:firstRowFirstColumn="0" w:firstRowLastColumn="0" w:lastRowFirstColumn="0" w:lastRowLastColumn="0"/>
            </w:pPr>
            <w:r w:rsidRPr="00F5765F">
              <w:t>In support of this</w:t>
            </w:r>
          </w:p>
        </w:tc>
      </w:tr>
      <w:tr w:rsidR="000041E7" w14:paraId="56B6B870" w14:textId="0CF18079" w:rsidTr="00004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0" w:type="dxa"/>
          </w:tcPr>
          <w:p w14:paraId="06922BC2" w14:textId="543317E1" w:rsidR="000041E7" w:rsidRDefault="00F33777" w:rsidP="002A69F0">
            <w:r>
              <w:t>Cause and effect</w:t>
            </w:r>
          </w:p>
        </w:tc>
        <w:tc>
          <w:tcPr>
            <w:tcW w:w="3210" w:type="dxa"/>
          </w:tcPr>
          <w:p w14:paraId="2D3E08CC" w14:textId="77777777" w:rsidR="000041E7" w:rsidRDefault="00F33777" w:rsidP="002A69F0">
            <w:pPr>
              <w:cnfStyle w:val="000000010000" w:firstRow="0" w:lastRow="0" w:firstColumn="0" w:lastColumn="0" w:oddVBand="0" w:evenVBand="0" w:oddHBand="0" w:evenHBand="1" w:firstRowFirstColumn="0" w:firstRowLastColumn="0" w:lastRowFirstColumn="0" w:lastRowLastColumn="0"/>
            </w:pPr>
            <w:r>
              <w:t>For this reason</w:t>
            </w:r>
          </w:p>
          <w:p w14:paraId="30A57643" w14:textId="42D9F0EF" w:rsidR="00F33777" w:rsidRDefault="00F33777" w:rsidP="002A69F0">
            <w:pPr>
              <w:cnfStyle w:val="000000010000" w:firstRow="0" w:lastRow="0" w:firstColumn="0" w:lastColumn="0" w:oddVBand="0" w:evenVBand="0" w:oddHBand="0" w:evenHBand="1" w:firstRowFirstColumn="0" w:firstRowLastColumn="0" w:lastRowFirstColumn="0" w:lastRowLastColumn="0"/>
            </w:pPr>
            <w:r>
              <w:t>Consequently</w:t>
            </w:r>
          </w:p>
        </w:tc>
        <w:tc>
          <w:tcPr>
            <w:tcW w:w="3210" w:type="dxa"/>
          </w:tcPr>
          <w:p w14:paraId="0F2EB0EC" w14:textId="73FD97D0" w:rsidR="000041E7" w:rsidRDefault="00CB1530" w:rsidP="002A69F0">
            <w:pPr>
              <w:cnfStyle w:val="000000010000" w:firstRow="0" w:lastRow="0" w:firstColumn="0" w:lastColumn="0" w:oddVBand="0" w:evenVBand="0" w:oddHBand="0" w:evenHBand="1" w:firstRowFirstColumn="0" w:firstRowLastColumn="0" w:lastRowFirstColumn="0" w:lastRowLastColumn="0"/>
            </w:pPr>
            <w:r>
              <w:t>In spite of this</w:t>
            </w:r>
          </w:p>
          <w:p w14:paraId="27DA658B" w14:textId="65EAE2A5" w:rsidR="00CB1530" w:rsidRDefault="00CB1530" w:rsidP="002A69F0">
            <w:pPr>
              <w:cnfStyle w:val="000000010000" w:firstRow="0" w:lastRow="0" w:firstColumn="0" w:lastColumn="0" w:oddVBand="0" w:evenVBand="0" w:oddHBand="0" w:evenHBand="1" w:firstRowFirstColumn="0" w:firstRowLastColumn="0" w:lastRowFirstColumn="0" w:lastRowLastColumn="0"/>
            </w:pPr>
            <w:r>
              <w:t>Nevertheless</w:t>
            </w:r>
          </w:p>
        </w:tc>
      </w:tr>
    </w:tbl>
    <w:p w14:paraId="06A86375" w14:textId="34F6FDD4" w:rsidR="00B36192" w:rsidRDefault="00AA1A0E" w:rsidP="00B36192">
      <w:pPr>
        <w:pStyle w:val="ListNumber"/>
      </w:pPr>
      <w:r>
        <w:t>Use the scaffold below to write a persuasive body paragraph</w:t>
      </w:r>
      <w:r w:rsidR="009A6455">
        <w:t xml:space="preserve"> in the middle column.</w:t>
      </w:r>
    </w:p>
    <w:p w14:paraId="32E37C6E" w14:textId="3AB4C65E" w:rsidR="009A6455" w:rsidRDefault="009A6455" w:rsidP="00B36192">
      <w:pPr>
        <w:pStyle w:val="ListNumber"/>
      </w:pPr>
      <w:r>
        <w:t>Identify the persuasive devices used and record them in the third column.</w:t>
      </w:r>
    </w:p>
    <w:p w14:paraId="2450C643" w14:textId="03BEE161" w:rsidR="001B5F0F" w:rsidRDefault="001B5F0F" w:rsidP="00B36192">
      <w:pPr>
        <w:pStyle w:val="ListNumber"/>
      </w:pPr>
      <w:r>
        <w:t xml:space="preserve">Identify the transitional phrases used and </w:t>
      </w:r>
      <w:r w:rsidR="00E70541" w:rsidRPr="00E70541">
        <w:t>record them in the third column</w:t>
      </w:r>
      <w:r w:rsidR="00E70541">
        <w:t xml:space="preserve"> in a different colour.</w:t>
      </w:r>
    </w:p>
    <w:p w14:paraId="7F1DA927" w14:textId="63302A71" w:rsidR="0049547F" w:rsidRDefault="0049547F" w:rsidP="00B36192">
      <w:pPr>
        <w:pStyle w:val="ListNumber"/>
      </w:pPr>
      <w:r>
        <w:t>Submit your completed work to your teacher.</w:t>
      </w:r>
    </w:p>
    <w:p w14:paraId="1C561204" w14:textId="24374B87" w:rsidR="00ED795E" w:rsidRDefault="0022687D" w:rsidP="00B36192">
      <w:pPr>
        <w:pStyle w:val="ListNumber"/>
      </w:pPr>
      <w:r>
        <w:t>Act on the feedback your teacher provides</w:t>
      </w:r>
      <w:r w:rsidR="00EF6027">
        <w:t xml:space="preserve"> to refine your work</w:t>
      </w:r>
      <w:r w:rsidR="00A46418">
        <w:t>.</w:t>
      </w:r>
    </w:p>
    <w:p w14:paraId="7FDAEF12" w14:textId="5D43E66C" w:rsidR="005A31F6" w:rsidRDefault="00B36192" w:rsidP="00B36192">
      <w:pPr>
        <w:pStyle w:val="Caption"/>
      </w:pPr>
      <w:r>
        <w:t xml:space="preserve">Table </w:t>
      </w:r>
      <w:fldSimple w:instr=" SEQ Table \* ARABIC ">
        <w:r w:rsidR="00035FCA">
          <w:rPr>
            <w:noProof/>
          </w:rPr>
          <w:t>26</w:t>
        </w:r>
      </w:fldSimple>
      <w:r>
        <w:t xml:space="preserve"> </w:t>
      </w:r>
      <w:r w:rsidR="00861C9F">
        <w:t>–</w:t>
      </w:r>
      <w:r>
        <w:t xml:space="preserve"> persuasive paragraph scaffold</w:t>
      </w:r>
      <w:r w:rsidR="001138BA">
        <w:t>.</w:t>
      </w:r>
    </w:p>
    <w:tbl>
      <w:tblPr>
        <w:tblStyle w:val="Tableheader"/>
        <w:tblW w:w="0" w:type="auto"/>
        <w:tblLook w:val="04A0" w:firstRow="1" w:lastRow="0" w:firstColumn="1" w:lastColumn="0" w:noHBand="0" w:noVBand="1"/>
        <w:tblCaption w:val="Persuasive paragraph scaffold"/>
        <w:tblDescription w:val="Table detailing body paragraph structure. Blank cells left for student responses."/>
      </w:tblPr>
      <w:tblGrid>
        <w:gridCol w:w="3114"/>
        <w:gridCol w:w="3304"/>
        <w:gridCol w:w="3210"/>
      </w:tblGrid>
      <w:tr w:rsidR="00C66A55" w14:paraId="00FFDEF5" w14:textId="77777777" w:rsidTr="00D95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4EE057" w14:textId="6156797B" w:rsidR="00C66A55" w:rsidRDefault="00212C79" w:rsidP="00FB24A9">
            <w:r>
              <w:t>Body paragraph s</w:t>
            </w:r>
            <w:r w:rsidR="00B20E56">
              <w:t>tructure</w:t>
            </w:r>
          </w:p>
        </w:tc>
        <w:tc>
          <w:tcPr>
            <w:tcW w:w="3304" w:type="dxa"/>
          </w:tcPr>
          <w:p w14:paraId="4C015C52" w14:textId="40439B86" w:rsidR="00C66A55" w:rsidRDefault="00B20E56" w:rsidP="00FB24A9">
            <w:pPr>
              <w:cnfStyle w:val="100000000000" w:firstRow="1" w:lastRow="0" w:firstColumn="0" w:lastColumn="0" w:oddVBand="0" w:evenVBand="0" w:oddHBand="0" w:evenHBand="0" w:firstRowFirstColumn="0" w:firstRowLastColumn="0" w:lastRowFirstColumn="0" w:lastRowLastColumn="0"/>
            </w:pPr>
            <w:r>
              <w:t>Student response</w:t>
            </w:r>
          </w:p>
        </w:tc>
        <w:tc>
          <w:tcPr>
            <w:tcW w:w="3210" w:type="dxa"/>
          </w:tcPr>
          <w:p w14:paraId="6B3F9339" w14:textId="03F17219" w:rsidR="00C66A55" w:rsidRDefault="00B20E56" w:rsidP="00FB24A9">
            <w:pPr>
              <w:cnfStyle w:val="100000000000" w:firstRow="1" w:lastRow="0" w:firstColumn="0" w:lastColumn="0" w:oddVBand="0" w:evenVBand="0" w:oddHBand="0" w:evenHBand="0" w:firstRowFirstColumn="0" w:firstRowLastColumn="0" w:lastRowFirstColumn="0" w:lastRowLastColumn="0"/>
            </w:pPr>
            <w:r>
              <w:t>Persuasive strategy</w:t>
            </w:r>
            <w:r w:rsidR="00E138F0">
              <w:t xml:space="preserve"> </w:t>
            </w:r>
            <w:r w:rsidR="00AC1A02">
              <w:t>and transitional phrases used</w:t>
            </w:r>
          </w:p>
        </w:tc>
      </w:tr>
      <w:tr w:rsidR="00C66A55" w14:paraId="709C010D"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73190A2F" w14:textId="016C344E" w:rsidR="00C66A55" w:rsidRDefault="00212C79" w:rsidP="00FB24A9">
            <w:r w:rsidRPr="00212C79">
              <w:t>Topic sentence</w:t>
            </w:r>
            <w:r w:rsidR="00D95DAF">
              <w:rPr>
                <w:b w:val="0"/>
              </w:rPr>
              <w:t xml:space="preserve"> that outlines your </w:t>
            </w:r>
            <w:r w:rsidR="005B1B91">
              <w:rPr>
                <w:b w:val="0"/>
              </w:rPr>
              <w:t xml:space="preserve">topic </w:t>
            </w:r>
            <w:r w:rsidR="00D95DAF">
              <w:rPr>
                <w:b w:val="0"/>
              </w:rPr>
              <w:t>argument</w:t>
            </w:r>
            <w:r w:rsidR="005B1B91">
              <w:rPr>
                <w:b w:val="0"/>
              </w:rPr>
              <w:t xml:space="preserve"> o</w:t>
            </w:r>
            <w:r w:rsidR="00D95DAF">
              <w:rPr>
                <w:b w:val="0"/>
              </w:rPr>
              <w:t>r point of view</w:t>
            </w:r>
            <w:r w:rsidR="005B1B91">
              <w:rPr>
                <w:b w:val="0"/>
              </w:rPr>
              <w:t>.</w:t>
            </w:r>
          </w:p>
        </w:tc>
        <w:tc>
          <w:tcPr>
            <w:tcW w:w="3304" w:type="dxa"/>
          </w:tcPr>
          <w:p w14:paraId="22A89B39" w14:textId="77777777" w:rsidR="00C66A55" w:rsidRDefault="00C66A55" w:rsidP="00FB24A9">
            <w:pPr>
              <w:cnfStyle w:val="000000100000" w:firstRow="0" w:lastRow="0" w:firstColumn="0" w:lastColumn="0" w:oddVBand="0" w:evenVBand="0" w:oddHBand="1" w:evenHBand="0" w:firstRowFirstColumn="0" w:firstRowLastColumn="0" w:lastRowFirstColumn="0" w:lastRowLastColumn="0"/>
            </w:pPr>
          </w:p>
        </w:tc>
        <w:tc>
          <w:tcPr>
            <w:tcW w:w="3210" w:type="dxa"/>
          </w:tcPr>
          <w:p w14:paraId="3957992C" w14:textId="77777777" w:rsidR="00C66A55" w:rsidRDefault="00C66A55" w:rsidP="00FB24A9">
            <w:pPr>
              <w:cnfStyle w:val="000000100000" w:firstRow="0" w:lastRow="0" w:firstColumn="0" w:lastColumn="0" w:oddVBand="0" w:evenVBand="0" w:oddHBand="1" w:evenHBand="0" w:firstRowFirstColumn="0" w:firstRowLastColumn="0" w:lastRowFirstColumn="0" w:lastRowLastColumn="0"/>
            </w:pPr>
          </w:p>
        </w:tc>
      </w:tr>
      <w:tr w:rsidR="00C66A55" w14:paraId="523A6870"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2BE14849" w14:textId="69FEF079" w:rsidR="00C66A55" w:rsidRDefault="00212C79" w:rsidP="00FB24A9">
            <w:r w:rsidRPr="00212C79">
              <w:t>One main piece of evidence</w:t>
            </w:r>
            <w:r w:rsidR="005B1B91">
              <w:rPr>
                <w:b w:val="0"/>
              </w:rPr>
              <w:t xml:space="preserve"> that supports your</w:t>
            </w:r>
            <w:r w:rsidR="000F2947">
              <w:rPr>
                <w:b w:val="0"/>
              </w:rPr>
              <w:t xml:space="preserve"> point of view.</w:t>
            </w:r>
          </w:p>
        </w:tc>
        <w:tc>
          <w:tcPr>
            <w:tcW w:w="3304" w:type="dxa"/>
          </w:tcPr>
          <w:p w14:paraId="7C9ED608" w14:textId="77777777" w:rsidR="00C66A55" w:rsidRDefault="00C66A55" w:rsidP="00FB24A9">
            <w:pPr>
              <w:cnfStyle w:val="000000010000" w:firstRow="0" w:lastRow="0" w:firstColumn="0" w:lastColumn="0" w:oddVBand="0" w:evenVBand="0" w:oddHBand="0" w:evenHBand="1" w:firstRowFirstColumn="0" w:firstRowLastColumn="0" w:lastRowFirstColumn="0" w:lastRowLastColumn="0"/>
            </w:pPr>
          </w:p>
        </w:tc>
        <w:tc>
          <w:tcPr>
            <w:tcW w:w="3210" w:type="dxa"/>
          </w:tcPr>
          <w:p w14:paraId="7485F5FA" w14:textId="77777777" w:rsidR="00C66A55" w:rsidRDefault="00C66A55" w:rsidP="00FB24A9">
            <w:pPr>
              <w:cnfStyle w:val="000000010000" w:firstRow="0" w:lastRow="0" w:firstColumn="0" w:lastColumn="0" w:oddVBand="0" w:evenVBand="0" w:oddHBand="0" w:evenHBand="1" w:firstRowFirstColumn="0" w:firstRowLastColumn="0" w:lastRowFirstColumn="0" w:lastRowLastColumn="0"/>
            </w:pPr>
          </w:p>
        </w:tc>
      </w:tr>
      <w:tr w:rsidR="00C66A55" w14:paraId="7CB8090B"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25C56AD4" w14:textId="688D8243" w:rsidR="00C66A55" w:rsidRDefault="000F2947" w:rsidP="00FB24A9">
            <w:r w:rsidRPr="00F33E52">
              <w:rPr>
                <w:bCs/>
              </w:rPr>
              <w:t xml:space="preserve">Explain </w:t>
            </w:r>
            <w:r w:rsidRPr="00187E0D">
              <w:rPr>
                <w:b w:val="0"/>
              </w:rPr>
              <w:t>how the evidence supports your point of view</w:t>
            </w:r>
            <w:r w:rsidR="00F33E52" w:rsidRPr="00187E0D">
              <w:rPr>
                <w:b w:val="0"/>
              </w:rPr>
              <w:t>.</w:t>
            </w:r>
          </w:p>
        </w:tc>
        <w:tc>
          <w:tcPr>
            <w:tcW w:w="3304" w:type="dxa"/>
          </w:tcPr>
          <w:p w14:paraId="21A00E33" w14:textId="77777777" w:rsidR="00C66A55" w:rsidRDefault="00C66A55" w:rsidP="00FB24A9">
            <w:pPr>
              <w:cnfStyle w:val="000000100000" w:firstRow="0" w:lastRow="0" w:firstColumn="0" w:lastColumn="0" w:oddVBand="0" w:evenVBand="0" w:oddHBand="1" w:evenHBand="0" w:firstRowFirstColumn="0" w:firstRowLastColumn="0" w:lastRowFirstColumn="0" w:lastRowLastColumn="0"/>
            </w:pPr>
          </w:p>
        </w:tc>
        <w:tc>
          <w:tcPr>
            <w:tcW w:w="3210" w:type="dxa"/>
          </w:tcPr>
          <w:p w14:paraId="144D8370" w14:textId="77777777" w:rsidR="00C66A55" w:rsidRDefault="00C66A55" w:rsidP="00FB24A9">
            <w:pPr>
              <w:cnfStyle w:val="000000100000" w:firstRow="0" w:lastRow="0" w:firstColumn="0" w:lastColumn="0" w:oddVBand="0" w:evenVBand="0" w:oddHBand="1" w:evenHBand="0" w:firstRowFirstColumn="0" w:firstRowLastColumn="0" w:lastRowFirstColumn="0" w:lastRowLastColumn="0"/>
            </w:pPr>
          </w:p>
        </w:tc>
      </w:tr>
      <w:tr w:rsidR="00212C79" w14:paraId="241CA9F0"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07A34DFB" w14:textId="2F9ADD6E" w:rsidR="00212C79" w:rsidRPr="00212C79" w:rsidRDefault="00F33E52" w:rsidP="00FB24A9">
            <w:r w:rsidRPr="00F33E52">
              <w:rPr>
                <w:bCs/>
              </w:rPr>
              <w:t>Second piece of evidence</w:t>
            </w:r>
            <w:r w:rsidRPr="00F33E52">
              <w:t xml:space="preserve"> </w:t>
            </w:r>
            <w:r w:rsidRPr="00187E0D">
              <w:rPr>
                <w:b w:val="0"/>
                <w:bCs/>
              </w:rPr>
              <w:t>that supports your point of view.</w:t>
            </w:r>
          </w:p>
        </w:tc>
        <w:tc>
          <w:tcPr>
            <w:tcW w:w="3304" w:type="dxa"/>
          </w:tcPr>
          <w:p w14:paraId="1EF33D13" w14:textId="77777777" w:rsidR="00212C79" w:rsidRDefault="00212C79" w:rsidP="00FB24A9">
            <w:pPr>
              <w:cnfStyle w:val="000000010000" w:firstRow="0" w:lastRow="0" w:firstColumn="0" w:lastColumn="0" w:oddVBand="0" w:evenVBand="0" w:oddHBand="0" w:evenHBand="1" w:firstRowFirstColumn="0" w:firstRowLastColumn="0" w:lastRowFirstColumn="0" w:lastRowLastColumn="0"/>
            </w:pPr>
          </w:p>
        </w:tc>
        <w:tc>
          <w:tcPr>
            <w:tcW w:w="3210" w:type="dxa"/>
          </w:tcPr>
          <w:p w14:paraId="747ABFCA" w14:textId="77777777" w:rsidR="00212C79" w:rsidRDefault="00212C79" w:rsidP="00FB24A9">
            <w:pPr>
              <w:cnfStyle w:val="000000010000" w:firstRow="0" w:lastRow="0" w:firstColumn="0" w:lastColumn="0" w:oddVBand="0" w:evenVBand="0" w:oddHBand="0" w:evenHBand="1" w:firstRowFirstColumn="0" w:firstRowLastColumn="0" w:lastRowFirstColumn="0" w:lastRowLastColumn="0"/>
            </w:pPr>
          </w:p>
        </w:tc>
      </w:tr>
      <w:tr w:rsidR="00F33E52" w14:paraId="6038AD51"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2959529A" w14:textId="7BE0EA0A" w:rsidR="00F33E52" w:rsidRDefault="00F33E52" w:rsidP="00FB24A9">
            <w:r w:rsidRPr="00F33E52">
              <w:rPr>
                <w:bCs/>
              </w:rPr>
              <w:t xml:space="preserve">Explain </w:t>
            </w:r>
            <w:r w:rsidRPr="00187E0D">
              <w:rPr>
                <w:b w:val="0"/>
              </w:rPr>
              <w:t>how the evidence supports your point of view</w:t>
            </w:r>
            <w:r w:rsidR="00187E0D">
              <w:rPr>
                <w:b w:val="0"/>
              </w:rPr>
              <w:t>.</w:t>
            </w:r>
          </w:p>
        </w:tc>
        <w:tc>
          <w:tcPr>
            <w:tcW w:w="3304" w:type="dxa"/>
          </w:tcPr>
          <w:p w14:paraId="62C29EAE" w14:textId="77777777" w:rsidR="00F33E52" w:rsidRDefault="00F33E52" w:rsidP="00FB24A9">
            <w:pPr>
              <w:cnfStyle w:val="000000100000" w:firstRow="0" w:lastRow="0" w:firstColumn="0" w:lastColumn="0" w:oddVBand="0" w:evenVBand="0" w:oddHBand="1" w:evenHBand="0" w:firstRowFirstColumn="0" w:firstRowLastColumn="0" w:lastRowFirstColumn="0" w:lastRowLastColumn="0"/>
            </w:pPr>
          </w:p>
        </w:tc>
        <w:tc>
          <w:tcPr>
            <w:tcW w:w="3210" w:type="dxa"/>
          </w:tcPr>
          <w:p w14:paraId="5F4E7704" w14:textId="77777777" w:rsidR="00F33E52" w:rsidRDefault="00F33E52" w:rsidP="00FB24A9">
            <w:pPr>
              <w:cnfStyle w:val="000000100000" w:firstRow="0" w:lastRow="0" w:firstColumn="0" w:lastColumn="0" w:oddVBand="0" w:evenVBand="0" w:oddHBand="1" w:evenHBand="0" w:firstRowFirstColumn="0" w:firstRowLastColumn="0" w:lastRowFirstColumn="0" w:lastRowLastColumn="0"/>
            </w:pPr>
          </w:p>
        </w:tc>
      </w:tr>
      <w:tr w:rsidR="00F33E52" w14:paraId="35E1FA5E"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173BBDBB" w14:textId="1914991C" w:rsidR="00F33E52" w:rsidRPr="00F33E52" w:rsidRDefault="00F33E52" w:rsidP="00FB24A9">
            <w:pPr>
              <w:rPr>
                <w:bCs/>
              </w:rPr>
            </w:pPr>
            <w:r>
              <w:rPr>
                <w:bCs/>
              </w:rPr>
              <w:t xml:space="preserve">Third </w:t>
            </w:r>
            <w:r w:rsidRPr="00F33E52">
              <w:rPr>
                <w:bCs/>
              </w:rPr>
              <w:t>piece of evidence</w:t>
            </w:r>
            <w:r w:rsidRPr="00F33E52">
              <w:t xml:space="preserve"> </w:t>
            </w:r>
            <w:r w:rsidRPr="00187E0D">
              <w:rPr>
                <w:b w:val="0"/>
                <w:bCs/>
              </w:rPr>
              <w:t>that supports your point of view.</w:t>
            </w:r>
          </w:p>
        </w:tc>
        <w:tc>
          <w:tcPr>
            <w:tcW w:w="3304" w:type="dxa"/>
          </w:tcPr>
          <w:p w14:paraId="69EA693A" w14:textId="77777777" w:rsidR="00F33E52" w:rsidRDefault="00F33E52" w:rsidP="00FB24A9">
            <w:pPr>
              <w:cnfStyle w:val="000000010000" w:firstRow="0" w:lastRow="0" w:firstColumn="0" w:lastColumn="0" w:oddVBand="0" w:evenVBand="0" w:oddHBand="0" w:evenHBand="1" w:firstRowFirstColumn="0" w:firstRowLastColumn="0" w:lastRowFirstColumn="0" w:lastRowLastColumn="0"/>
            </w:pPr>
          </w:p>
        </w:tc>
        <w:tc>
          <w:tcPr>
            <w:tcW w:w="3210" w:type="dxa"/>
          </w:tcPr>
          <w:p w14:paraId="60D3BC0C" w14:textId="77777777" w:rsidR="00F33E52" w:rsidRDefault="00F33E52" w:rsidP="00FB24A9">
            <w:pPr>
              <w:cnfStyle w:val="000000010000" w:firstRow="0" w:lastRow="0" w:firstColumn="0" w:lastColumn="0" w:oddVBand="0" w:evenVBand="0" w:oddHBand="0" w:evenHBand="1" w:firstRowFirstColumn="0" w:firstRowLastColumn="0" w:lastRowFirstColumn="0" w:lastRowLastColumn="0"/>
            </w:pPr>
          </w:p>
        </w:tc>
      </w:tr>
      <w:tr w:rsidR="00F33E52" w14:paraId="396374B6" w14:textId="77777777" w:rsidTr="000D4CE9">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0099428F" w14:textId="7E7F77A4" w:rsidR="00F33E52" w:rsidRPr="00F33E52" w:rsidRDefault="00F33E52" w:rsidP="00FB24A9">
            <w:pPr>
              <w:rPr>
                <w:bCs/>
              </w:rPr>
            </w:pPr>
            <w:r w:rsidRPr="00F33E52">
              <w:rPr>
                <w:bCs/>
              </w:rPr>
              <w:t xml:space="preserve">Explain </w:t>
            </w:r>
            <w:r w:rsidRPr="00187E0D">
              <w:rPr>
                <w:b w:val="0"/>
              </w:rPr>
              <w:t>how the evidence supports your point of view</w:t>
            </w:r>
            <w:r w:rsidR="00187E0D">
              <w:rPr>
                <w:b w:val="0"/>
              </w:rPr>
              <w:t>.</w:t>
            </w:r>
          </w:p>
        </w:tc>
        <w:tc>
          <w:tcPr>
            <w:tcW w:w="3304" w:type="dxa"/>
          </w:tcPr>
          <w:p w14:paraId="129B1F06" w14:textId="77777777" w:rsidR="00F33E52" w:rsidRDefault="00F33E52" w:rsidP="00FB24A9">
            <w:pPr>
              <w:cnfStyle w:val="000000100000" w:firstRow="0" w:lastRow="0" w:firstColumn="0" w:lastColumn="0" w:oddVBand="0" w:evenVBand="0" w:oddHBand="1" w:evenHBand="0" w:firstRowFirstColumn="0" w:firstRowLastColumn="0" w:lastRowFirstColumn="0" w:lastRowLastColumn="0"/>
            </w:pPr>
          </w:p>
        </w:tc>
        <w:tc>
          <w:tcPr>
            <w:tcW w:w="3210" w:type="dxa"/>
          </w:tcPr>
          <w:p w14:paraId="6401F010" w14:textId="77777777" w:rsidR="00F33E52" w:rsidRDefault="00F33E52" w:rsidP="00FB24A9">
            <w:pPr>
              <w:cnfStyle w:val="000000100000" w:firstRow="0" w:lastRow="0" w:firstColumn="0" w:lastColumn="0" w:oddVBand="0" w:evenVBand="0" w:oddHBand="1" w:evenHBand="0" w:firstRowFirstColumn="0" w:firstRowLastColumn="0" w:lastRowFirstColumn="0" w:lastRowLastColumn="0"/>
            </w:pPr>
          </w:p>
        </w:tc>
      </w:tr>
      <w:tr w:rsidR="00F33E52" w14:paraId="1FD7B7A4" w14:textId="77777777" w:rsidTr="000D4CE9">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14" w:type="dxa"/>
          </w:tcPr>
          <w:p w14:paraId="6DDD98B2" w14:textId="12733230" w:rsidR="00F33E52" w:rsidRPr="00F33E52" w:rsidRDefault="00F33E52" w:rsidP="00FB24A9">
            <w:pPr>
              <w:rPr>
                <w:bCs/>
              </w:rPr>
            </w:pPr>
            <w:r>
              <w:rPr>
                <w:bCs/>
              </w:rPr>
              <w:t xml:space="preserve">Summarise </w:t>
            </w:r>
            <w:r w:rsidRPr="00187E0D">
              <w:rPr>
                <w:b w:val="0"/>
              </w:rPr>
              <w:t>the topic argument or point of view of this paragraph.</w:t>
            </w:r>
          </w:p>
        </w:tc>
        <w:tc>
          <w:tcPr>
            <w:tcW w:w="3304" w:type="dxa"/>
          </w:tcPr>
          <w:p w14:paraId="6937C638" w14:textId="77777777" w:rsidR="00F33E52" w:rsidRDefault="00F33E52" w:rsidP="00FB24A9">
            <w:pPr>
              <w:cnfStyle w:val="000000010000" w:firstRow="0" w:lastRow="0" w:firstColumn="0" w:lastColumn="0" w:oddVBand="0" w:evenVBand="0" w:oddHBand="0" w:evenHBand="1" w:firstRowFirstColumn="0" w:firstRowLastColumn="0" w:lastRowFirstColumn="0" w:lastRowLastColumn="0"/>
            </w:pPr>
          </w:p>
        </w:tc>
        <w:tc>
          <w:tcPr>
            <w:tcW w:w="3210" w:type="dxa"/>
          </w:tcPr>
          <w:p w14:paraId="1BBC3F5E" w14:textId="77777777" w:rsidR="00F33E52" w:rsidRDefault="00F33E52" w:rsidP="00FB24A9">
            <w:pPr>
              <w:cnfStyle w:val="000000010000" w:firstRow="0" w:lastRow="0" w:firstColumn="0" w:lastColumn="0" w:oddVBand="0" w:evenVBand="0" w:oddHBand="0" w:evenHBand="1" w:firstRowFirstColumn="0" w:firstRowLastColumn="0" w:lastRowFirstColumn="0" w:lastRowLastColumn="0"/>
            </w:pPr>
          </w:p>
        </w:tc>
      </w:tr>
    </w:tbl>
    <w:p w14:paraId="45800331" w14:textId="2932870B" w:rsidR="005003AF" w:rsidRDefault="005003AF">
      <w:pPr>
        <w:suppressAutoHyphens w:val="0"/>
        <w:spacing w:before="0" w:after="160" w:line="259" w:lineRule="auto"/>
      </w:pPr>
      <w:r>
        <w:br w:type="page"/>
      </w:r>
    </w:p>
    <w:p w14:paraId="6D1B1FE8" w14:textId="31EEFB49" w:rsidR="005003AF" w:rsidRDefault="005003AF" w:rsidP="00187E0D">
      <w:pPr>
        <w:pStyle w:val="Heading1"/>
      </w:pPr>
      <w:bookmarkStart w:id="45" w:name="_Toc152189617"/>
      <w:bookmarkStart w:id="46" w:name="_Toc159594152"/>
      <w:r w:rsidRPr="00630F90">
        <w:t xml:space="preserve">Phase 4 – </w:t>
      </w:r>
      <w:r w:rsidRPr="00187E0D">
        <w:t>deepening</w:t>
      </w:r>
      <w:r w:rsidRPr="00630F90">
        <w:t xml:space="preserve"> connections between texts and concepts</w:t>
      </w:r>
      <w:bookmarkEnd w:id="45"/>
      <w:bookmarkEnd w:id="46"/>
    </w:p>
    <w:p w14:paraId="15790051" w14:textId="092AD7A8" w:rsidR="00E91696" w:rsidRDefault="00E91696" w:rsidP="00E91696">
      <w:pPr>
        <w:pStyle w:val="FeatureBox2"/>
      </w:pPr>
      <w:r>
        <w:t xml:space="preserve">In this phase students continue their close study of their core text, focusing on the ways that the spoken word can establish perspective and literary value, then position the responder in relation to them. The ‘deepening connections between texts and concepts’ phase aims to extend the informed personal response of students by </w:t>
      </w:r>
      <w:r w:rsidRPr="00642DF7">
        <w:t>explor</w:t>
      </w:r>
      <w:r>
        <w:t>ing</w:t>
      </w:r>
      <w:r w:rsidRPr="00642DF7">
        <w:t xml:space="preserve"> how </w:t>
      </w:r>
      <w:r>
        <w:t>composers and presenter</w:t>
      </w:r>
      <w:r w:rsidRPr="00642DF7">
        <w:t>s</w:t>
      </w:r>
      <w:r>
        <w:t xml:space="preserve"> use a variety of devices to appeal directly to their audience.</w:t>
      </w:r>
    </w:p>
    <w:p w14:paraId="5E0DD8EC" w14:textId="0BD4A3B1" w:rsidR="00E91696" w:rsidRDefault="00E91696" w:rsidP="00E91696">
      <w:pPr>
        <w:pStyle w:val="FeatureBox2"/>
      </w:pPr>
      <w:r>
        <w:t>Students will examine the distinctive qualities and literary value of the core text to refine their understanding of the ways in which perspectives in spoken word texts are constructed and received.</w:t>
      </w:r>
    </w:p>
    <w:p w14:paraId="2031963F" w14:textId="76A7B749" w:rsidR="00B804BE" w:rsidRPr="00DD5043" w:rsidRDefault="00B804BE" w:rsidP="00B804BE">
      <w:pPr>
        <w:pStyle w:val="FeatureBox2"/>
      </w:pPr>
      <w:r w:rsidRPr="00DD5043">
        <w:t xml:space="preserve">In the </w:t>
      </w:r>
      <w:r w:rsidR="00E91696">
        <w:t xml:space="preserve">integrated </w:t>
      </w:r>
      <w:r>
        <w:t xml:space="preserve">Phase 5 </w:t>
      </w:r>
      <w:r w:rsidR="00E91696" w:rsidRPr="00DD5043">
        <w:t>'engaging</w:t>
      </w:r>
      <w:r w:rsidRPr="00DD5043">
        <w:t xml:space="preserve"> critically and creatively with </w:t>
      </w:r>
      <w:r w:rsidR="00FE4AE6">
        <w:t xml:space="preserve">model </w:t>
      </w:r>
      <w:r w:rsidRPr="00DD5043">
        <w:t xml:space="preserve">texts' </w:t>
      </w:r>
      <w:r>
        <w:t xml:space="preserve">sequences, </w:t>
      </w:r>
      <w:r w:rsidRPr="00DD5043">
        <w:t xml:space="preserve">students </w:t>
      </w:r>
      <w:r w:rsidRPr="00D63E36">
        <w:t xml:space="preserve">respond to the core </w:t>
      </w:r>
      <w:r w:rsidR="00E91696">
        <w:t>text</w:t>
      </w:r>
      <w:r w:rsidR="00E91696" w:rsidRPr="00D63E36">
        <w:t>s</w:t>
      </w:r>
      <w:r w:rsidRPr="00D63E36">
        <w:t xml:space="preserve"> in critical and creative ways. </w:t>
      </w:r>
      <w:r w:rsidR="00E91696">
        <w:t>They</w:t>
      </w:r>
      <w:r w:rsidRPr="00D63E36">
        <w:t xml:space="preserve"> reflect on the form, language and stylistic features of the </w:t>
      </w:r>
      <w:r w:rsidR="00E91696">
        <w:t>text</w:t>
      </w:r>
      <w:r w:rsidR="00E91696" w:rsidRPr="00D63E36">
        <w:t>s</w:t>
      </w:r>
      <w:r w:rsidRPr="00D63E36">
        <w:t xml:space="preserve"> to inform their own compositions. Students collaboratively experiment with </w:t>
      </w:r>
      <w:r w:rsidR="00E91696">
        <w:t>delivering</w:t>
      </w:r>
      <w:r w:rsidRPr="00D63E36">
        <w:t xml:space="preserve"> spoken </w:t>
      </w:r>
      <w:r w:rsidR="00E91696">
        <w:t>texts</w:t>
      </w:r>
      <w:r w:rsidRPr="00D63E36">
        <w:t xml:space="preserve"> to demonstrate their understanding </w:t>
      </w:r>
      <w:r w:rsidR="00E91696">
        <w:t>and build skills</w:t>
      </w:r>
      <w:r w:rsidRPr="00D63E36">
        <w:t xml:space="preserve"> in preparation for the summative assessment task.</w:t>
      </w:r>
    </w:p>
    <w:p w14:paraId="584C66A7" w14:textId="66CC133C" w:rsidR="00520AB7" w:rsidRDefault="008A3F41" w:rsidP="00520AB7">
      <w:pPr>
        <w:pStyle w:val="Heading2"/>
      </w:pPr>
      <w:bookmarkStart w:id="47" w:name="_Toc159594153"/>
      <w:r w:rsidRPr="008A3F41">
        <w:t xml:space="preserve">Phase 4, </w:t>
      </w:r>
      <w:r w:rsidR="008B0E5F">
        <w:t xml:space="preserve">resource </w:t>
      </w:r>
      <w:r w:rsidRPr="008A3F41">
        <w:t xml:space="preserve">1 – </w:t>
      </w:r>
      <w:r w:rsidR="00520AB7">
        <w:t xml:space="preserve">what is </w:t>
      </w:r>
      <w:r w:rsidR="00520AB7" w:rsidRPr="0020743F">
        <w:t>audience</w:t>
      </w:r>
      <w:r w:rsidR="00520AB7">
        <w:t>?</w:t>
      </w:r>
      <w:bookmarkEnd w:id="47"/>
    </w:p>
    <w:p w14:paraId="060AFF5F" w14:textId="77777777" w:rsidR="00520AB7" w:rsidRDefault="00520AB7" w:rsidP="00520AB7">
      <w:pPr>
        <w:pStyle w:val="FeatureBox"/>
      </w:pPr>
      <w:r w:rsidRPr="00DA2D9F">
        <w:rPr>
          <w:b/>
          <w:bCs/>
        </w:rPr>
        <w:t xml:space="preserve">Audience </w:t>
      </w:r>
      <w:r>
        <w:t xml:space="preserve">– the </w:t>
      </w:r>
      <w:r w:rsidRPr="00E41C87">
        <w:t>intended group of readers, listeners or viewers that the writer, designer, filmmaker or speaker is addressing.</w:t>
      </w:r>
    </w:p>
    <w:p w14:paraId="6EF385CC" w14:textId="77777777" w:rsidR="00520AB7" w:rsidRDefault="00520AB7" w:rsidP="00520AB7">
      <w:r>
        <w:t>Speeches are intended to be spoken to a person or group. Therefore, an audience is an essential part of a speech. An audience can be one person or an entire group of people; it could be your cat or teddy bear.</w:t>
      </w:r>
    </w:p>
    <w:p w14:paraId="0F60DC59" w14:textId="7F890CA2" w:rsidR="00520AB7" w:rsidRDefault="00520AB7" w:rsidP="00520AB7">
      <w:r>
        <w:t xml:space="preserve">A good speaker must </w:t>
      </w:r>
      <w:r w:rsidR="001748DD">
        <w:t>‘</w:t>
      </w:r>
      <w:r w:rsidRPr="00E47802">
        <w:rPr>
          <w:rStyle w:val="Emphasis"/>
          <w:i w:val="0"/>
          <w:iCs w:val="0"/>
        </w:rPr>
        <w:t>know</w:t>
      </w:r>
      <w:r w:rsidR="001748DD">
        <w:rPr>
          <w:rStyle w:val="Emphasis"/>
          <w:i w:val="0"/>
          <w:iCs w:val="0"/>
        </w:rPr>
        <w:t>’</w:t>
      </w:r>
      <w:r>
        <w:t xml:space="preserve"> their audience. That is, they must understand who it is they will be speaking to and how they can appeal to the audience to persuade them to agree with what they are saying. This connection with the audience is very important to the success of a speech.</w:t>
      </w:r>
    </w:p>
    <w:p w14:paraId="11F1F1EA" w14:textId="77777777" w:rsidR="00520AB7" w:rsidRPr="0036067F" w:rsidRDefault="00520AB7" w:rsidP="00520AB7">
      <w:pPr>
        <w:rPr>
          <w:rStyle w:val="Strong"/>
        </w:rPr>
      </w:pPr>
      <w:r w:rsidRPr="0036067F">
        <w:rPr>
          <w:rStyle w:val="Strong"/>
        </w:rPr>
        <w:t>How do we identify our audience?</w:t>
      </w:r>
    </w:p>
    <w:p w14:paraId="09DA5E9A" w14:textId="77777777" w:rsidR="00520AB7" w:rsidRDefault="00520AB7" w:rsidP="00520AB7">
      <w:r>
        <w:t>We do this though a process called ‘audience analysis’. This is when we explore the particular characteristics the majority of the audience might have.</w:t>
      </w:r>
    </w:p>
    <w:p w14:paraId="196BDD17" w14:textId="77777777" w:rsidR="00520AB7" w:rsidRDefault="00520AB7" w:rsidP="00520AB7">
      <w:r>
        <w:t>To do this, we should find out the following information about our audience:</w:t>
      </w:r>
    </w:p>
    <w:p w14:paraId="5A0D7619" w14:textId="779868E8" w:rsidR="00520AB7" w:rsidRDefault="00520AB7" w:rsidP="002C54AD">
      <w:pPr>
        <w:pStyle w:val="ListBullet"/>
      </w:pPr>
      <w:r w:rsidRPr="00692633">
        <w:rPr>
          <w:rStyle w:val="Strong"/>
        </w:rPr>
        <w:t xml:space="preserve">Who </w:t>
      </w:r>
      <w:r>
        <w:t xml:space="preserve">are they? – </w:t>
      </w:r>
      <w:r w:rsidR="00BA1C10">
        <w:t xml:space="preserve">the </w:t>
      </w:r>
      <w:r>
        <w:t xml:space="preserve">demographics of your audience (gender, age, religion, </w:t>
      </w:r>
      <w:r w:rsidRPr="00364C88">
        <w:t>race, education, income, employment</w:t>
      </w:r>
      <w:r>
        <w:t xml:space="preserve"> and so on)</w:t>
      </w:r>
      <w:r w:rsidRPr="00364C88">
        <w:t>.</w:t>
      </w:r>
    </w:p>
    <w:p w14:paraId="51788681" w14:textId="2CFD818C" w:rsidR="00520AB7" w:rsidRDefault="00520AB7" w:rsidP="002C54AD">
      <w:pPr>
        <w:pStyle w:val="ListBullet"/>
      </w:pPr>
      <w:r w:rsidRPr="00692633">
        <w:rPr>
          <w:rStyle w:val="Strong"/>
        </w:rPr>
        <w:t>Why</w:t>
      </w:r>
      <w:r>
        <w:t xml:space="preserve"> are they listening to your speech? – Are they forced to be there? Are they there by choice? </w:t>
      </w:r>
      <w:r w:rsidR="001748DD">
        <w:t xml:space="preserve">Are they there </w:t>
      </w:r>
      <w:r>
        <w:t>to learn something?</w:t>
      </w:r>
    </w:p>
    <w:p w14:paraId="17CCF282" w14:textId="77777777" w:rsidR="00520AB7" w:rsidRDefault="00520AB7" w:rsidP="002C54AD">
      <w:pPr>
        <w:pStyle w:val="ListBullet"/>
      </w:pPr>
      <w:r>
        <w:t xml:space="preserve">What do they </w:t>
      </w:r>
      <w:r w:rsidRPr="00692633">
        <w:rPr>
          <w:rStyle w:val="Strong"/>
        </w:rPr>
        <w:t>know</w:t>
      </w:r>
      <w:r>
        <w:t>? – Are they familiar with the content? Do they need contextual background?</w:t>
      </w:r>
    </w:p>
    <w:p w14:paraId="2C80316E" w14:textId="77777777" w:rsidR="00520AB7" w:rsidRDefault="00520AB7" w:rsidP="002C54AD">
      <w:pPr>
        <w:pStyle w:val="ListBullet"/>
      </w:pPr>
      <w:r>
        <w:t xml:space="preserve">What is the </w:t>
      </w:r>
      <w:r w:rsidRPr="00994305">
        <w:rPr>
          <w:rStyle w:val="Strong"/>
        </w:rPr>
        <w:t>attitude</w:t>
      </w:r>
      <w:r>
        <w:t xml:space="preserve"> towards the topic? – Do they know more than you about the topic? What do they think about the topic? (Is it controversial?)</w:t>
      </w:r>
    </w:p>
    <w:p w14:paraId="1AAC49B0" w14:textId="2BC8B1BB" w:rsidR="00B62064" w:rsidRDefault="00520AB7" w:rsidP="002C54AD">
      <w:pPr>
        <w:pStyle w:val="ListBullet"/>
      </w:pPr>
      <w:r>
        <w:t xml:space="preserve">What are the </w:t>
      </w:r>
      <w:r w:rsidRPr="001C230F">
        <w:rPr>
          <w:rStyle w:val="Strong"/>
        </w:rPr>
        <w:t xml:space="preserve">interests </w:t>
      </w:r>
      <w:r>
        <w:t>of your audience? – Does your topic and approach interest most of your audience or just a small group?</w:t>
      </w:r>
    </w:p>
    <w:p w14:paraId="75EB1702" w14:textId="385D5B18" w:rsidR="00D52ADE" w:rsidRDefault="00D52ADE" w:rsidP="00B804BE">
      <w:pPr>
        <w:pStyle w:val="Heading2"/>
      </w:pPr>
      <w:bookmarkStart w:id="48" w:name="_Toc159594154"/>
      <w:r>
        <w:t>Phase 4, activity 1</w:t>
      </w:r>
      <w:r w:rsidR="0049504C">
        <w:t xml:space="preserve"> –</w:t>
      </w:r>
      <w:r>
        <w:t xml:space="preserve"> </w:t>
      </w:r>
      <w:r w:rsidR="0049504C">
        <w:t>extending knowledge on audience</w:t>
      </w:r>
      <w:bookmarkEnd w:id="48"/>
    </w:p>
    <w:p w14:paraId="1210303F" w14:textId="65C52189" w:rsidR="00121442" w:rsidRDefault="00121442" w:rsidP="00CA001B">
      <w:pPr>
        <w:pStyle w:val="FeatureBox3"/>
      </w:pPr>
      <w:r w:rsidRPr="00CA001B">
        <w:rPr>
          <w:rStyle w:val="Strong"/>
        </w:rPr>
        <w:t>Student note:</w:t>
      </w:r>
      <w:r w:rsidR="00C86C3A" w:rsidRPr="00C86C3A">
        <w:t xml:space="preserve"> </w:t>
      </w:r>
      <w:hyperlink r:id="rId48" w:anchor="Note_214" w:history="1">
        <w:r w:rsidR="00CA001B" w:rsidRPr="00CA001B">
          <w:rPr>
            <w:rStyle w:val="Hyperlink"/>
          </w:rPr>
          <w:t>n</w:t>
        </w:r>
        <w:r w:rsidR="00C86C3A" w:rsidRPr="00CA001B">
          <w:rPr>
            <w:rStyle w:val="Hyperlink"/>
          </w:rPr>
          <w:t>ote making</w:t>
        </w:r>
      </w:hyperlink>
      <w:r w:rsidR="00C86C3A" w:rsidRPr="00C86C3A">
        <w:t xml:space="preserve"> is extracting and recording the main ideas of a text in an organised and systematic way.</w:t>
      </w:r>
      <w:r w:rsidR="00CA001B">
        <w:t xml:space="preserve"> It c</w:t>
      </w:r>
      <w:r w:rsidR="00C86C3A">
        <w:t>an include recording key</w:t>
      </w:r>
      <w:r w:rsidR="001748DD">
        <w:t xml:space="preserve"> </w:t>
      </w:r>
      <w:r w:rsidR="00C86C3A">
        <w:t xml:space="preserve">words, phrases, </w:t>
      </w:r>
      <w:r w:rsidR="001748DD">
        <w:t xml:space="preserve">and </w:t>
      </w:r>
      <w:r w:rsidR="00C86C3A">
        <w:t>sentences.</w:t>
      </w:r>
    </w:p>
    <w:p w14:paraId="6F700B66" w14:textId="427D3813" w:rsidR="0049504C" w:rsidRDefault="00670779" w:rsidP="00171660">
      <w:pPr>
        <w:pStyle w:val="ListNumber"/>
        <w:numPr>
          <w:ilvl w:val="0"/>
          <w:numId w:val="22"/>
        </w:numPr>
      </w:pPr>
      <w:r>
        <w:t xml:space="preserve">As you view </w:t>
      </w:r>
      <w:hyperlink r:id="rId49">
        <w:r w:rsidR="001748DD">
          <w:rPr>
            <w:rStyle w:val="Hyperlink"/>
          </w:rPr>
          <w:t>Audience Analysis (6:56)</w:t>
        </w:r>
      </w:hyperlink>
      <w:r w:rsidR="00F27F26">
        <w:rPr>
          <w:rStyle w:val="Hyperlink"/>
        </w:rPr>
        <w:t xml:space="preserve"> </w:t>
      </w:r>
      <w:r>
        <w:t>(stop at 3:44), take extra notes</w:t>
      </w:r>
      <w:r w:rsidR="00121442">
        <w:t xml:space="preserve"> below.</w:t>
      </w:r>
    </w:p>
    <w:tbl>
      <w:tblPr>
        <w:tblStyle w:val="TableGrid"/>
        <w:tblW w:w="0" w:type="auto"/>
        <w:tblLook w:val="04A0" w:firstRow="1" w:lastRow="0" w:firstColumn="1" w:lastColumn="0" w:noHBand="0" w:noVBand="1"/>
        <w:tblDescription w:val="Blank cel for students to take notes about audience."/>
      </w:tblPr>
      <w:tblGrid>
        <w:gridCol w:w="9628"/>
      </w:tblGrid>
      <w:tr w:rsidR="000741E9" w14:paraId="19B8FD1C" w14:textId="77777777" w:rsidTr="000741E9">
        <w:trPr>
          <w:trHeight w:val="4536"/>
        </w:trPr>
        <w:tc>
          <w:tcPr>
            <w:tcW w:w="9628" w:type="dxa"/>
          </w:tcPr>
          <w:p w14:paraId="047864A0" w14:textId="77777777" w:rsidR="000741E9" w:rsidRDefault="000741E9" w:rsidP="0049504C"/>
        </w:tc>
      </w:tr>
    </w:tbl>
    <w:p w14:paraId="5FF83D7E" w14:textId="6445C3BF" w:rsidR="00246F5C" w:rsidRDefault="00246F5C" w:rsidP="00246F5C">
      <w:pPr>
        <w:pStyle w:val="Heading2"/>
      </w:pPr>
      <w:bookmarkStart w:id="49" w:name="_Toc159594155"/>
      <w:r>
        <w:t>Phase 4, activity 2 – audience analysis of a book cover</w:t>
      </w:r>
      <w:bookmarkEnd w:id="49"/>
    </w:p>
    <w:p w14:paraId="517F52DC" w14:textId="17583135" w:rsidR="00B50D8C" w:rsidRPr="00B50D8C" w:rsidRDefault="00B50D8C" w:rsidP="00B50D8C">
      <w:pPr>
        <w:pStyle w:val="FeatureBox2"/>
      </w:pPr>
      <w:r w:rsidRPr="00B50D8C">
        <w:rPr>
          <w:rStyle w:val="Strong"/>
        </w:rPr>
        <w:t>Teacher note:</w:t>
      </w:r>
      <w:r w:rsidRPr="00B50D8C">
        <w:t xml:space="preserve"> preparation of book covers may be required prior to completing this activity. You may like to use a selection of different book covers for the same books if you have them available in your book room. You </w:t>
      </w:r>
      <w:r>
        <w:t xml:space="preserve">can use the covers from </w:t>
      </w:r>
      <w:hyperlink r:id="rId50" w:history="1">
        <w:r w:rsidRPr="00B50D8C">
          <w:rPr>
            <w:rStyle w:val="Hyperlink"/>
          </w:rPr>
          <w:t>Original vs. New YA Book Covers</w:t>
        </w:r>
      </w:hyperlink>
      <w:r>
        <w:t xml:space="preserve"> or find different covers for a book of your own choosing.</w:t>
      </w:r>
    </w:p>
    <w:p w14:paraId="29120CDC" w14:textId="77777777" w:rsidR="00B50D8C" w:rsidRDefault="00246F5C" w:rsidP="00171660">
      <w:pPr>
        <w:pStyle w:val="ListNumber"/>
        <w:numPr>
          <w:ilvl w:val="0"/>
          <w:numId w:val="28"/>
        </w:numPr>
      </w:pPr>
      <w:r>
        <w:t>Examine the i</w:t>
      </w:r>
      <w:r w:rsidRPr="00710D6D">
        <w:t xml:space="preserve">mages </w:t>
      </w:r>
      <w:r>
        <w:t xml:space="preserve">of the different </w:t>
      </w:r>
      <w:r w:rsidRPr="00710D6D">
        <w:t xml:space="preserve">front </w:t>
      </w:r>
      <w:r w:rsidR="00B50D8C">
        <w:t xml:space="preserve">book </w:t>
      </w:r>
      <w:r w:rsidRPr="00710D6D">
        <w:t>covers</w:t>
      </w:r>
      <w:r w:rsidR="00B50D8C">
        <w:t>.</w:t>
      </w:r>
    </w:p>
    <w:p w14:paraId="74A27778" w14:textId="154A2C68" w:rsidR="00642C6D" w:rsidRDefault="007401B0" w:rsidP="00171660">
      <w:pPr>
        <w:pStyle w:val="ListNumber"/>
        <w:numPr>
          <w:ilvl w:val="0"/>
          <w:numId w:val="28"/>
        </w:numPr>
      </w:pPr>
      <w:r>
        <w:t xml:space="preserve">For each cover, select </w:t>
      </w:r>
      <w:r w:rsidR="004965D8">
        <w:t>2</w:t>
      </w:r>
      <w:r>
        <w:t xml:space="preserve"> </w:t>
      </w:r>
      <w:r w:rsidR="00E4560F">
        <w:t xml:space="preserve">visual features </w:t>
      </w:r>
      <w:r w:rsidR="00540359">
        <w:t>to explain its effect on the audience</w:t>
      </w:r>
      <w:r w:rsidR="00E24033">
        <w:t xml:space="preserve">. </w:t>
      </w:r>
      <w:r w:rsidR="00642C6D">
        <w:t>The first one has been done for you.</w:t>
      </w:r>
    </w:p>
    <w:p w14:paraId="4D8F0A82" w14:textId="0AE57AF1" w:rsidR="00246F5C" w:rsidRDefault="00246F5C" w:rsidP="00246F5C">
      <w:pPr>
        <w:pStyle w:val="Caption"/>
      </w:pPr>
      <w:r>
        <w:t xml:space="preserve">Table </w:t>
      </w:r>
      <w:fldSimple w:instr=" SEQ Table \* ARABIC ">
        <w:r w:rsidR="00035FCA">
          <w:rPr>
            <w:noProof/>
          </w:rPr>
          <w:t>27</w:t>
        </w:r>
      </w:fldSimple>
      <w:r>
        <w:t xml:space="preserve"> </w:t>
      </w:r>
      <w:r w:rsidR="00F23734">
        <w:t>–</w:t>
      </w:r>
      <w:r>
        <w:t xml:space="preserve"> </w:t>
      </w:r>
      <w:r w:rsidR="00B50D8C">
        <w:t>identifying the effects of visual f</w:t>
      </w:r>
      <w:r w:rsidR="00137575">
        <w:t>ea</w:t>
      </w:r>
      <w:r w:rsidR="00B50D8C">
        <w:t>tures</w:t>
      </w:r>
    </w:p>
    <w:tbl>
      <w:tblPr>
        <w:tblStyle w:val="Tableheader"/>
        <w:tblW w:w="9771" w:type="dxa"/>
        <w:tblLook w:val="04A0" w:firstRow="1" w:lastRow="0" w:firstColumn="1" w:lastColumn="0" w:noHBand="0" w:noVBand="1"/>
        <w:tblCaption w:val="Jackie French's 'Hitler's Daughter' book covers"/>
        <w:tblDescription w:val="Table detailing the visual features of the some of the book covers for students, as well as blank space for students to write examples of visual features and explain the effect on the responder."/>
      </w:tblPr>
      <w:tblGrid>
        <w:gridCol w:w="4957"/>
        <w:gridCol w:w="4814"/>
      </w:tblGrid>
      <w:tr w:rsidR="00246F5C" w14:paraId="10236B26" w14:textId="77777777" w:rsidTr="00F1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392FD4A" w14:textId="5AEF5361" w:rsidR="00246F5C" w:rsidRDefault="00246F5C" w:rsidP="00CF2D7A">
            <w:r>
              <w:t>Book cover</w:t>
            </w:r>
          </w:p>
        </w:tc>
        <w:tc>
          <w:tcPr>
            <w:tcW w:w="4814" w:type="dxa"/>
          </w:tcPr>
          <w:p w14:paraId="390BAE1D" w14:textId="42EA1A07" w:rsidR="00246F5C" w:rsidRDefault="007401B0" w:rsidP="00CF2D7A">
            <w:pPr>
              <w:cnfStyle w:val="100000000000" w:firstRow="1" w:lastRow="0" w:firstColumn="0" w:lastColumn="0" w:oddVBand="0" w:evenVBand="0" w:oddHBand="0" w:evenHBand="0" w:firstRowFirstColumn="0" w:firstRowLastColumn="0" w:lastRowFirstColumn="0" w:lastRowLastColumn="0"/>
            </w:pPr>
            <w:r>
              <w:t>Effects of visual features</w:t>
            </w:r>
          </w:p>
        </w:tc>
      </w:tr>
      <w:tr w:rsidR="00246F5C" w14:paraId="16D1C16C" w14:textId="77777777" w:rsidTr="00B50D8C">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4957" w:type="dxa"/>
          </w:tcPr>
          <w:p w14:paraId="39D257C3" w14:textId="4461EED8" w:rsidR="00246F5C" w:rsidRDefault="00F859FD" w:rsidP="00CF2D7A">
            <w:pPr>
              <w:rPr>
                <w:b w:val="0"/>
              </w:rPr>
            </w:pPr>
            <w:hyperlink r:id="rId51" w:history="1">
              <w:r w:rsidR="00B50D8C" w:rsidRPr="00B50D8C">
                <w:rPr>
                  <w:rStyle w:val="Hyperlink"/>
                  <w:b w:val="0"/>
                </w:rPr>
                <w:t>Hitler’s Daughter by Jackie French</w:t>
              </w:r>
            </w:hyperlink>
          </w:p>
          <w:p w14:paraId="557DAE34" w14:textId="18F67AF6" w:rsidR="00246F5C" w:rsidRPr="00C25662" w:rsidRDefault="00246F5C" w:rsidP="00F10A82">
            <w:pPr>
              <w:jc w:val="both"/>
              <w:rPr>
                <w:b w:val="0"/>
                <w:bCs/>
                <w:sz w:val="18"/>
                <w:szCs w:val="18"/>
              </w:rPr>
            </w:pPr>
          </w:p>
        </w:tc>
        <w:tc>
          <w:tcPr>
            <w:tcW w:w="4814" w:type="dxa"/>
          </w:tcPr>
          <w:p w14:paraId="5190DCFA" w14:textId="1B96DE42" w:rsidR="00246F5C" w:rsidRDefault="00642C6D" w:rsidP="00CF2D7A">
            <w:pPr>
              <w:cnfStyle w:val="000000100000" w:firstRow="0" w:lastRow="0" w:firstColumn="0" w:lastColumn="0" w:oddVBand="0" w:evenVBand="0" w:oddHBand="1" w:evenHBand="0" w:firstRowFirstColumn="0" w:firstRowLastColumn="0" w:lastRowFirstColumn="0" w:lastRowLastColumn="0"/>
            </w:pPr>
            <w:r>
              <w:t xml:space="preserve">Gaze – the 2 children are gazing towards the responder. This </w:t>
            </w:r>
            <w:r w:rsidR="001F404C">
              <w:t xml:space="preserve">makes the audience feel like they are </w:t>
            </w:r>
            <w:r w:rsidR="00EC4B80">
              <w:t xml:space="preserve">a </w:t>
            </w:r>
            <w:r w:rsidR="001F404C">
              <w:t>part of the</w:t>
            </w:r>
            <w:r w:rsidR="00EC4B80">
              <w:t xml:space="preserve"> group.</w:t>
            </w:r>
          </w:p>
          <w:p w14:paraId="3D7A45BA" w14:textId="1F7147F9" w:rsidR="00246F5C" w:rsidRPr="00F23734" w:rsidRDefault="00EC4B80" w:rsidP="00CF2D7A">
            <w:pPr>
              <w:cnfStyle w:val="000000100000" w:firstRow="0" w:lastRow="0" w:firstColumn="0" w:lastColumn="0" w:oddVBand="0" w:evenVBand="0" w:oddHBand="1" w:evenHBand="0" w:firstRowFirstColumn="0" w:firstRowLastColumn="0" w:lastRowFirstColumn="0" w:lastRowLastColumn="0"/>
            </w:pPr>
            <w:r>
              <w:t xml:space="preserve">Colour – the use of blue in the background symbolises </w:t>
            </w:r>
            <w:r w:rsidR="00AF594D" w:rsidRPr="00AF594D">
              <w:t>serenity</w:t>
            </w:r>
            <w:r w:rsidR="00AF594D">
              <w:t xml:space="preserve"> and </w:t>
            </w:r>
            <w:r w:rsidR="00AF594D" w:rsidRPr="00AF594D">
              <w:t>stability</w:t>
            </w:r>
            <w:r w:rsidR="00AF594D">
              <w:t xml:space="preserve">. </w:t>
            </w:r>
            <w:r w:rsidR="004965D8">
              <w:t>The face of Hitler in the background contrasts this, but makes the responder feel like it will be a ‘safe’ book to read.</w:t>
            </w:r>
          </w:p>
        </w:tc>
      </w:tr>
      <w:tr w:rsidR="007401B0" w14:paraId="2167A85F" w14:textId="77777777" w:rsidTr="00B50D8C">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4957" w:type="dxa"/>
          </w:tcPr>
          <w:p w14:paraId="26011785" w14:textId="3E61D60A" w:rsidR="007401B0" w:rsidRPr="007401B0" w:rsidRDefault="007401B0" w:rsidP="00CF2D7A">
            <w:pPr>
              <w:rPr>
                <w:b w:val="0"/>
                <w:bCs/>
                <w:noProof/>
                <w:sz w:val="18"/>
                <w:szCs w:val="18"/>
              </w:rPr>
            </w:pPr>
          </w:p>
        </w:tc>
        <w:tc>
          <w:tcPr>
            <w:tcW w:w="4814" w:type="dxa"/>
          </w:tcPr>
          <w:p w14:paraId="12F0227C" w14:textId="77777777" w:rsidR="007401B0" w:rsidRDefault="007401B0" w:rsidP="00CF2D7A">
            <w:pPr>
              <w:cnfStyle w:val="000000010000" w:firstRow="0" w:lastRow="0" w:firstColumn="0" w:lastColumn="0" w:oddVBand="0" w:evenVBand="0" w:oddHBand="0" w:evenHBand="1" w:firstRowFirstColumn="0" w:firstRowLastColumn="0" w:lastRowFirstColumn="0" w:lastRowLastColumn="0"/>
              <w:rPr>
                <w:noProof/>
              </w:rPr>
            </w:pPr>
          </w:p>
        </w:tc>
      </w:tr>
      <w:tr w:rsidR="00246F5C" w14:paraId="5AA82E71" w14:textId="77777777" w:rsidTr="00B50D8C">
        <w:trPr>
          <w:cnfStyle w:val="000000100000" w:firstRow="0" w:lastRow="0" w:firstColumn="0" w:lastColumn="0" w:oddVBand="0" w:evenVBand="0" w:oddHBand="1" w:evenHBand="0"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4957" w:type="dxa"/>
          </w:tcPr>
          <w:p w14:paraId="03515B71" w14:textId="6E54E5E8" w:rsidR="00246F5C" w:rsidRPr="00F94527" w:rsidRDefault="00246F5C" w:rsidP="00CF2D7A">
            <w:pPr>
              <w:rPr>
                <w:b w:val="0"/>
                <w:bCs/>
              </w:rPr>
            </w:pPr>
          </w:p>
        </w:tc>
        <w:tc>
          <w:tcPr>
            <w:tcW w:w="4814" w:type="dxa"/>
          </w:tcPr>
          <w:p w14:paraId="6845D924" w14:textId="73A9E8B4" w:rsidR="00246F5C" w:rsidRPr="00C25662" w:rsidRDefault="00246F5C" w:rsidP="00CF2D7A">
            <w:pPr>
              <w:cnfStyle w:val="000000100000" w:firstRow="0" w:lastRow="0" w:firstColumn="0" w:lastColumn="0" w:oddVBand="0" w:evenVBand="0" w:oddHBand="1" w:evenHBand="0" w:firstRowFirstColumn="0" w:firstRowLastColumn="0" w:lastRowFirstColumn="0" w:lastRowLastColumn="0"/>
              <w:rPr>
                <w:sz w:val="18"/>
                <w:szCs w:val="18"/>
              </w:rPr>
            </w:pPr>
          </w:p>
        </w:tc>
      </w:tr>
      <w:tr w:rsidR="007401B0" w14:paraId="71E435C2" w14:textId="77777777" w:rsidTr="00B50D8C">
        <w:trPr>
          <w:cnfStyle w:val="000000010000" w:firstRow="0" w:lastRow="0" w:firstColumn="0" w:lastColumn="0" w:oddVBand="0" w:evenVBand="0" w:oddHBand="0" w:evenHBand="1" w:firstRowFirstColumn="0" w:firstRowLastColumn="0" w:lastRowFirstColumn="0" w:lastRowLastColumn="0"/>
          <w:trHeight w:val="3402"/>
        </w:trPr>
        <w:tc>
          <w:tcPr>
            <w:cnfStyle w:val="001000000000" w:firstRow="0" w:lastRow="0" w:firstColumn="1" w:lastColumn="0" w:oddVBand="0" w:evenVBand="0" w:oddHBand="0" w:evenHBand="0" w:firstRowFirstColumn="0" w:firstRowLastColumn="0" w:lastRowFirstColumn="0" w:lastRowLastColumn="0"/>
            <w:tcW w:w="4957" w:type="dxa"/>
          </w:tcPr>
          <w:p w14:paraId="4BB9C25B" w14:textId="4A04DB8F" w:rsidR="007401B0" w:rsidRDefault="007401B0" w:rsidP="00CF2D7A">
            <w:pPr>
              <w:rPr>
                <w:b w:val="0"/>
                <w:noProof/>
              </w:rPr>
            </w:pPr>
          </w:p>
          <w:p w14:paraId="31DE8809" w14:textId="3767D48B" w:rsidR="007401B0" w:rsidRPr="007401B0" w:rsidRDefault="007401B0" w:rsidP="00CF2D7A">
            <w:pPr>
              <w:rPr>
                <w:b w:val="0"/>
                <w:bCs/>
                <w:noProof/>
                <w:sz w:val="18"/>
                <w:szCs w:val="18"/>
              </w:rPr>
            </w:pPr>
          </w:p>
        </w:tc>
        <w:tc>
          <w:tcPr>
            <w:tcW w:w="4814" w:type="dxa"/>
          </w:tcPr>
          <w:p w14:paraId="411586E1" w14:textId="77777777" w:rsidR="007401B0" w:rsidRDefault="007401B0" w:rsidP="00CF2D7A">
            <w:pPr>
              <w:cnfStyle w:val="000000010000" w:firstRow="0" w:lastRow="0" w:firstColumn="0" w:lastColumn="0" w:oddVBand="0" w:evenVBand="0" w:oddHBand="0" w:evenHBand="1" w:firstRowFirstColumn="0" w:firstRowLastColumn="0" w:lastRowFirstColumn="0" w:lastRowLastColumn="0"/>
              <w:rPr>
                <w:noProof/>
              </w:rPr>
            </w:pPr>
          </w:p>
        </w:tc>
      </w:tr>
    </w:tbl>
    <w:p w14:paraId="7904F771" w14:textId="4DB7BAA8" w:rsidR="00E24033" w:rsidRDefault="0012721C" w:rsidP="00171660">
      <w:pPr>
        <w:pStyle w:val="ListNumber"/>
        <w:numPr>
          <w:ilvl w:val="0"/>
          <w:numId w:val="18"/>
        </w:numPr>
      </w:pPr>
      <w:r>
        <w:t xml:space="preserve">Reflection: </w:t>
      </w:r>
      <w:r w:rsidR="0070031E">
        <w:t xml:space="preserve">How do composers construct texts to </w:t>
      </w:r>
      <w:r w:rsidR="00AE5FEE">
        <w:t>appeal to an audience?</w:t>
      </w:r>
    </w:p>
    <w:tbl>
      <w:tblPr>
        <w:tblStyle w:val="TableGrid"/>
        <w:tblW w:w="0" w:type="auto"/>
        <w:tblLook w:val="04A0" w:firstRow="1" w:lastRow="0" w:firstColumn="1" w:lastColumn="0" w:noHBand="0" w:noVBand="1"/>
        <w:tblDescription w:val="Blank cell for student response - Reflection: How do composers construct texts to appeal to an audience?"/>
      </w:tblPr>
      <w:tblGrid>
        <w:gridCol w:w="9628"/>
      </w:tblGrid>
      <w:tr w:rsidR="0012721C" w14:paraId="3ADC5B7F" w14:textId="77777777" w:rsidTr="0012721C">
        <w:trPr>
          <w:trHeight w:val="1701"/>
        </w:trPr>
        <w:tc>
          <w:tcPr>
            <w:tcW w:w="9628" w:type="dxa"/>
          </w:tcPr>
          <w:p w14:paraId="190A4A98" w14:textId="77777777" w:rsidR="0012721C" w:rsidRDefault="0012721C" w:rsidP="49675612"/>
        </w:tc>
      </w:tr>
    </w:tbl>
    <w:p w14:paraId="1CDD05F6" w14:textId="77777777" w:rsidR="002B49B3" w:rsidRDefault="002B49B3" w:rsidP="002B49B3">
      <w:pPr>
        <w:pStyle w:val="Heading2"/>
        <w:spacing w:before="240"/>
      </w:pPr>
      <w:bookmarkStart w:id="50" w:name="_Toc159594156"/>
      <w:r w:rsidRPr="008B0E5F">
        <w:t xml:space="preserve">Phase 4, activity </w:t>
      </w:r>
      <w:r>
        <w:t>3</w:t>
      </w:r>
      <w:r w:rsidRPr="008B0E5F">
        <w:t xml:space="preserve"> – collective nouns</w:t>
      </w:r>
      <w:r>
        <w:t xml:space="preserve"> and complex ideas</w:t>
      </w:r>
      <w:bookmarkEnd w:id="50"/>
    </w:p>
    <w:p w14:paraId="663A655D" w14:textId="66EA7D93" w:rsidR="002B49B3" w:rsidRPr="002F7F87" w:rsidRDefault="002B49B3" w:rsidP="002B49B3">
      <w:pPr>
        <w:rPr>
          <w:rStyle w:val="Strong"/>
        </w:rPr>
      </w:pPr>
      <w:r w:rsidRPr="002F7F87">
        <w:rPr>
          <w:rStyle w:val="Strong"/>
        </w:rPr>
        <w:t xml:space="preserve">Types of nouns in </w:t>
      </w:r>
      <w:r w:rsidR="00F10A82" w:rsidRPr="00F10A82">
        <w:rPr>
          <w:rStyle w:val="Strong"/>
        </w:rPr>
        <w:t>Core text 1 – the Legacy Junior Public Speaking Award 2022 NSW State Final – Romanticising Crime</w:t>
      </w:r>
    </w:p>
    <w:p w14:paraId="7120C8E6" w14:textId="04225730" w:rsidR="00A951CC" w:rsidRPr="00E47802" w:rsidRDefault="00364C1C" w:rsidP="00A951CC">
      <w:pPr>
        <w:rPr>
          <w:b/>
          <w:bCs/>
        </w:rPr>
      </w:pPr>
      <w:r w:rsidRPr="00E47802">
        <w:rPr>
          <w:b/>
          <w:bCs/>
        </w:rPr>
        <w:t xml:space="preserve">Identify examples of types of </w:t>
      </w:r>
      <w:r w:rsidR="00C67259" w:rsidRPr="00E47802">
        <w:rPr>
          <w:b/>
          <w:bCs/>
        </w:rPr>
        <w:t>nouns</w:t>
      </w:r>
      <w:r w:rsidRPr="00E47802">
        <w:rPr>
          <w:b/>
          <w:bCs/>
        </w:rPr>
        <w:t>.</w:t>
      </w:r>
    </w:p>
    <w:p w14:paraId="694F870F" w14:textId="48AB5D22" w:rsidR="002B49B3" w:rsidRPr="00AC6EE8" w:rsidRDefault="002B49B3" w:rsidP="00171660">
      <w:pPr>
        <w:pStyle w:val="ListNumber"/>
        <w:numPr>
          <w:ilvl w:val="0"/>
          <w:numId w:val="37"/>
        </w:numPr>
      </w:pPr>
      <w:r w:rsidRPr="00AC6EE8">
        <w:t>Put these nouns drawn from the text into the correct category in the table below. The</w:t>
      </w:r>
      <w:r w:rsidR="00D2326B" w:rsidRPr="00AC6EE8">
        <w:t>n</w:t>
      </w:r>
      <w:r w:rsidRPr="00AC6EE8">
        <w:t xml:space="preserve"> find one more of each type from the text.</w:t>
      </w:r>
    </w:p>
    <w:p w14:paraId="2AFD4855" w14:textId="0A442059" w:rsidR="002B49B3" w:rsidRDefault="006C5F38" w:rsidP="00FA4409">
      <w:pPr>
        <w:pStyle w:val="ListNumber2"/>
      </w:pPr>
      <w:r>
        <w:t>True crime content</w:t>
      </w:r>
    </w:p>
    <w:p w14:paraId="51CC9E59" w14:textId="77777777" w:rsidR="002B49B3" w:rsidRDefault="002B49B3" w:rsidP="00FA4409">
      <w:pPr>
        <w:pStyle w:val="ListNumber2"/>
      </w:pPr>
      <w:r>
        <w:t>Spotify</w:t>
      </w:r>
    </w:p>
    <w:p w14:paraId="31E3A263" w14:textId="77777777" w:rsidR="002B49B3" w:rsidRDefault="002B49B3" w:rsidP="00FA4409">
      <w:pPr>
        <w:pStyle w:val="ListNumber2"/>
      </w:pPr>
      <w:r>
        <w:t>content</w:t>
      </w:r>
    </w:p>
    <w:p w14:paraId="04D97294" w14:textId="77777777" w:rsidR="002B49B3" w:rsidRDefault="002B49B3" w:rsidP="00FA4409">
      <w:pPr>
        <w:pStyle w:val="ListNumber2"/>
      </w:pPr>
      <w:r>
        <w:t>people</w:t>
      </w:r>
    </w:p>
    <w:p w14:paraId="250D5D9A" w14:textId="77777777" w:rsidR="002B49B3" w:rsidRDefault="002B49B3" w:rsidP="00FA4409">
      <w:pPr>
        <w:pStyle w:val="ListNumber2"/>
      </w:pPr>
      <w:r>
        <w:t>society</w:t>
      </w:r>
    </w:p>
    <w:p w14:paraId="0CCC9B84" w14:textId="77777777" w:rsidR="002B49B3" w:rsidRDefault="002B49B3" w:rsidP="00FA4409">
      <w:pPr>
        <w:pStyle w:val="ListNumber2"/>
      </w:pPr>
      <w:r>
        <w:t>humanity</w:t>
      </w:r>
    </w:p>
    <w:p w14:paraId="2076BDC5" w14:textId="77777777" w:rsidR="002B49B3" w:rsidRDefault="002B49B3" w:rsidP="00FA4409">
      <w:pPr>
        <w:pStyle w:val="ListNumber2"/>
      </w:pPr>
      <w:r>
        <w:t>empathy</w:t>
      </w:r>
    </w:p>
    <w:p w14:paraId="065AE57E" w14:textId="34778EE6" w:rsidR="002B49B3" w:rsidRDefault="002B49B3" w:rsidP="00FA4409">
      <w:pPr>
        <w:pStyle w:val="ListNumber2"/>
      </w:pPr>
      <w:r>
        <w:t>Stephen King</w:t>
      </w:r>
    </w:p>
    <w:p w14:paraId="6822CBB8" w14:textId="69B1EBD0" w:rsidR="002B49B3" w:rsidRDefault="002B49B3" w:rsidP="002B49B3">
      <w:pPr>
        <w:pStyle w:val="Caption"/>
      </w:pPr>
      <w:r>
        <w:t xml:space="preserve">Table </w:t>
      </w:r>
      <w:fldSimple w:instr=" SEQ Table \* ARABIC ">
        <w:r w:rsidR="00035FCA">
          <w:rPr>
            <w:noProof/>
          </w:rPr>
          <w:t>28</w:t>
        </w:r>
      </w:fldSimple>
      <w:r>
        <w:t xml:space="preserve"> </w:t>
      </w:r>
      <w:r w:rsidR="00586903">
        <w:t xml:space="preserve">– </w:t>
      </w:r>
      <w:r>
        <w:t xml:space="preserve">types of nouns in </w:t>
      </w:r>
      <w:r w:rsidR="00F8089B">
        <w:t xml:space="preserve">Core </w:t>
      </w:r>
      <w:r>
        <w:t xml:space="preserve">text </w:t>
      </w:r>
      <w:r w:rsidR="00261154">
        <w:t>1</w:t>
      </w:r>
    </w:p>
    <w:tbl>
      <w:tblPr>
        <w:tblStyle w:val="Tableheader"/>
        <w:tblW w:w="0" w:type="auto"/>
        <w:tblLook w:val="04A0" w:firstRow="1" w:lastRow="0" w:firstColumn="1" w:lastColumn="0" w:noHBand="0" w:noVBand="1"/>
        <w:tblCaption w:val="Types of noun in core text 2"/>
        <w:tblDescription w:val="Table detailing types of nouns, Blank cells left for students to insert examples."/>
      </w:tblPr>
      <w:tblGrid>
        <w:gridCol w:w="3209"/>
        <w:gridCol w:w="3209"/>
        <w:gridCol w:w="3210"/>
      </w:tblGrid>
      <w:tr w:rsidR="002B49B3" w14:paraId="6E5952E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9EE2D7C" w14:textId="77777777" w:rsidR="002B49B3" w:rsidRDefault="002B49B3">
            <w:r>
              <w:t>Type of noun</w:t>
            </w:r>
          </w:p>
        </w:tc>
        <w:tc>
          <w:tcPr>
            <w:tcW w:w="3209" w:type="dxa"/>
          </w:tcPr>
          <w:p w14:paraId="6153A724" w14:textId="77777777" w:rsidR="002B49B3" w:rsidRDefault="002B49B3">
            <w:pPr>
              <w:cnfStyle w:val="100000000000" w:firstRow="1" w:lastRow="0" w:firstColumn="0" w:lastColumn="0" w:oddVBand="0" w:evenVBand="0" w:oddHBand="0" w:evenHBand="0" w:firstRowFirstColumn="0" w:firstRowLastColumn="0" w:lastRowFirstColumn="0" w:lastRowLastColumn="0"/>
            </w:pPr>
            <w:r>
              <w:t>Example from provided list</w:t>
            </w:r>
          </w:p>
        </w:tc>
        <w:tc>
          <w:tcPr>
            <w:tcW w:w="3210" w:type="dxa"/>
          </w:tcPr>
          <w:p w14:paraId="613FF9A6" w14:textId="77777777" w:rsidR="002B49B3" w:rsidRDefault="002B49B3">
            <w:pPr>
              <w:cnfStyle w:val="100000000000" w:firstRow="1" w:lastRow="0" w:firstColumn="0" w:lastColumn="0" w:oddVBand="0" w:evenVBand="0" w:oddHBand="0" w:evenHBand="0" w:firstRowFirstColumn="0" w:firstRowLastColumn="0" w:lastRowFirstColumn="0" w:lastRowLastColumn="0"/>
            </w:pPr>
            <w:r>
              <w:t>Further student example</w:t>
            </w:r>
          </w:p>
        </w:tc>
      </w:tr>
      <w:tr w:rsidR="002B49B3" w14:paraId="50364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3CD926C" w14:textId="77777777" w:rsidR="002B49B3" w:rsidRDefault="002B49B3">
            <w:r>
              <w:t>Collective</w:t>
            </w:r>
          </w:p>
        </w:tc>
        <w:tc>
          <w:tcPr>
            <w:tcW w:w="3209" w:type="dxa"/>
          </w:tcPr>
          <w:p w14:paraId="30772FD9" w14:textId="77777777" w:rsidR="002B49B3" w:rsidRDefault="002B49B3">
            <w:pPr>
              <w:cnfStyle w:val="000000100000" w:firstRow="0" w:lastRow="0" w:firstColumn="0" w:lastColumn="0" w:oddVBand="0" w:evenVBand="0" w:oddHBand="1" w:evenHBand="0" w:firstRowFirstColumn="0" w:firstRowLastColumn="0" w:lastRowFirstColumn="0" w:lastRowLastColumn="0"/>
            </w:pPr>
          </w:p>
        </w:tc>
        <w:tc>
          <w:tcPr>
            <w:tcW w:w="3210" w:type="dxa"/>
          </w:tcPr>
          <w:p w14:paraId="67735FFC" w14:textId="77777777" w:rsidR="002B49B3" w:rsidRDefault="002B49B3">
            <w:pPr>
              <w:cnfStyle w:val="000000100000" w:firstRow="0" w:lastRow="0" w:firstColumn="0" w:lastColumn="0" w:oddVBand="0" w:evenVBand="0" w:oddHBand="1" w:evenHBand="0" w:firstRowFirstColumn="0" w:firstRowLastColumn="0" w:lastRowFirstColumn="0" w:lastRowLastColumn="0"/>
            </w:pPr>
          </w:p>
        </w:tc>
      </w:tr>
      <w:tr w:rsidR="000B253D" w14:paraId="279F175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421CB8F" w14:textId="6AE9BE61" w:rsidR="000B253D" w:rsidRDefault="000B253D">
            <w:r>
              <w:t>Abstract</w:t>
            </w:r>
          </w:p>
        </w:tc>
        <w:tc>
          <w:tcPr>
            <w:tcW w:w="3209" w:type="dxa"/>
          </w:tcPr>
          <w:p w14:paraId="1F8AF256" w14:textId="77777777" w:rsidR="000B253D" w:rsidRDefault="000B253D">
            <w:pPr>
              <w:cnfStyle w:val="000000010000" w:firstRow="0" w:lastRow="0" w:firstColumn="0" w:lastColumn="0" w:oddVBand="0" w:evenVBand="0" w:oddHBand="0" w:evenHBand="1" w:firstRowFirstColumn="0" w:firstRowLastColumn="0" w:lastRowFirstColumn="0" w:lastRowLastColumn="0"/>
            </w:pPr>
          </w:p>
        </w:tc>
        <w:tc>
          <w:tcPr>
            <w:tcW w:w="3210" w:type="dxa"/>
          </w:tcPr>
          <w:p w14:paraId="307F885D" w14:textId="77777777" w:rsidR="000B253D" w:rsidRDefault="000B253D">
            <w:pPr>
              <w:cnfStyle w:val="000000010000" w:firstRow="0" w:lastRow="0" w:firstColumn="0" w:lastColumn="0" w:oddVBand="0" w:evenVBand="0" w:oddHBand="0" w:evenHBand="1" w:firstRowFirstColumn="0" w:firstRowLastColumn="0" w:lastRowFirstColumn="0" w:lastRowLastColumn="0"/>
            </w:pPr>
          </w:p>
        </w:tc>
      </w:tr>
      <w:tr w:rsidR="002B49B3" w14:paraId="1B58D3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CCF2AB9" w14:textId="7483EF3B" w:rsidR="002B49B3" w:rsidRDefault="002B49B3">
            <w:r>
              <w:t>Noun group for a concept</w:t>
            </w:r>
            <w:r w:rsidR="000A789B">
              <w:t>, idea or perspective</w:t>
            </w:r>
          </w:p>
        </w:tc>
        <w:tc>
          <w:tcPr>
            <w:tcW w:w="3209" w:type="dxa"/>
          </w:tcPr>
          <w:p w14:paraId="42A6E41B" w14:textId="77777777" w:rsidR="002B49B3" w:rsidRDefault="002B49B3">
            <w:pPr>
              <w:cnfStyle w:val="000000100000" w:firstRow="0" w:lastRow="0" w:firstColumn="0" w:lastColumn="0" w:oddVBand="0" w:evenVBand="0" w:oddHBand="1" w:evenHBand="0" w:firstRowFirstColumn="0" w:firstRowLastColumn="0" w:lastRowFirstColumn="0" w:lastRowLastColumn="0"/>
            </w:pPr>
          </w:p>
        </w:tc>
        <w:tc>
          <w:tcPr>
            <w:tcW w:w="3210" w:type="dxa"/>
          </w:tcPr>
          <w:p w14:paraId="1789C50A" w14:textId="77777777" w:rsidR="002B49B3" w:rsidRDefault="002B49B3">
            <w:pPr>
              <w:cnfStyle w:val="000000100000" w:firstRow="0" w:lastRow="0" w:firstColumn="0" w:lastColumn="0" w:oddVBand="0" w:evenVBand="0" w:oddHBand="1" w:evenHBand="0" w:firstRowFirstColumn="0" w:firstRowLastColumn="0" w:lastRowFirstColumn="0" w:lastRowLastColumn="0"/>
            </w:pPr>
          </w:p>
        </w:tc>
      </w:tr>
      <w:tr w:rsidR="002B49B3" w14:paraId="1DBE757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9AFBD97" w14:textId="77777777" w:rsidR="002B49B3" w:rsidRDefault="002B49B3">
            <w:r>
              <w:t>Proper</w:t>
            </w:r>
          </w:p>
        </w:tc>
        <w:tc>
          <w:tcPr>
            <w:tcW w:w="3209" w:type="dxa"/>
          </w:tcPr>
          <w:p w14:paraId="26092AAA" w14:textId="77777777" w:rsidR="002B49B3" w:rsidRDefault="002B49B3">
            <w:pPr>
              <w:cnfStyle w:val="000000010000" w:firstRow="0" w:lastRow="0" w:firstColumn="0" w:lastColumn="0" w:oddVBand="0" w:evenVBand="0" w:oddHBand="0" w:evenHBand="1" w:firstRowFirstColumn="0" w:firstRowLastColumn="0" w:lastRowFirstColumn="0" w:lastRowLastColumn="0"/>
            </w:pPr>
          </w:p>
        </w:tc>
        <w:tc>
          <w:tcPr>
            <w:tcW w:w="3210" w:type="dxa"/>
          </w:tcPr>
          <w:p w14:paraId="48B6894F" w14:textId="77777777" w:rsidR="002B49B3" w:rsidRDefault="002B49B3">
            <w:pPr>
              <w:cnfStyle w:val="000000010000" w:firstRow="0" w:lastRow="0" w:firstColumn="0" w:lastColumn="0" w:oddVBand="0" w:evenVBand="0" w:oddHBand="0" w:evenHBand="1" w:firstRowFirstColumn="0" w:firstRowLastColumn="0" w:lastRowFirstColumn="0" w:lastRowLastColumn="0"/>
            </w:pPr>
          </w:p>
        </w:tc>
      </w:tr>
    </w:tbl>
    <w:p w14:paraId="68894AD4" w14:textId="31EE33BA" w:rsidR="00A951CC" w:rsidRPr="00E47802" w:rsidRDefault="00F8089B" w:rsidP="00A951CC">
      <w:pPr>
        <w:rPr>
          <w:b/>
          <w:bCs/>
        </w:rPr>
      </w:pPr>
      <w:r w:rsidRPr="00E47802">
        <w:rPr>
          <w:b/>
          <w:bCs/>
        </w:rPr>
        <w:t>Revis</w:t>
      </w:r>
      <w:r>
        <w:rPr>
          <w:b/>
          <w:bCs/>
        </w:rPr>
        <w:t>e</w:t>
      </w:r>
      <w:r w:rsidRPr="00E47802">
        <w:rPr>
          <w:b/>
          <w:bCs/>
        </w:rPr>
        <w:t xml:space="preserve"> </w:t>
      </w:r>
      <w:r w:rsidR="002B49B3" w:rsidRPr="00E47802">
        <w:rPr>
          <w:b/>
          <w:bCs/>
        </w:rPr>
        <w:t>and extend grammatical knowledge of collective nouns</w:t>
      </w:r>
      <w:r w:rsidR="003F5EFA" w:rsidRPr="00E47802">
        <w:rPr>
          <w:b/>
          <w:bCs/>
        </w:rPr>
        <w:t>.</w:t>
      </w:r>
    </w:p>
    <w:p w14:paraId="42D54E56" w14:textId="13C4309A" w:rsidR="002B49B3" w:rsidRPr="00FF2F38" w:rsidRDefault="003F5EFA" w:rsidP="00A951CC">
      <w:pPr>
        <w:pStyle w:val="ListNumber"/>
      </w:pPr>
      <w:r>
        <w:t>Answer the questions below using the nouns from the word bank.</w:t>
      </w:r>
    </w:p>
    <w:p w14:paraId="0C2B0719" w14:textId="77777777" w:rsidR="002B49B3" w:rsidRDefault="002B49B3" w:rsidP="002B49B3">
      <w:pPr>
        <w:pStyle w:val="FeatureBox3"/>
      </w:pPr>
      <w:r w:rsidRPr="00D647D4">
        <w:rPr>
          <w:rStyle w:val="Strong"/>
        </w:rPr>
        <w:t>Teacher note for differentiation:</w:t>
      </w:r>
      <w:r>
        <w:t xml:space="preserve"> you may like to include the word bank below to make this activity more accessible. This activity uses common collective nouns to build understanding of the term. This is particularly useful for students requiring differentiation.</w:t>
      </w:r>
    </w:p>
    <w:p w14:paraId="69BBF2FE" w14:textId="219E33B1" w:rsidR="002B49B3" w:rsidRPr="00FF6DA9" w:rsidRDefault="002B49B3" w:rsidP="002B49B3">
      <w:pPr>
        <w:pStyle w:val="Caption"/>
      </w:pPr>
      <w:r>
        <w:t xml:space="preserve">Table </w:t>
      </w:r>
      <w:fldSimple w:instr=" SEQ Table \* ARABIC ">
        <w:r w:rsidR="00035FCA">
          <w:rPr>
            <w:noProof/>
          </w:rPr>
          <w:t>29</w:t>
        </w:r>
      </w:fldSimple>
      <w:r>
        <w:t xml:space="preserve"> – word bank of collective nouns</w:t>
      </w:r>
    </w:p>
    <w:tbl>
      <w:tblPr>
        <w:tblStyle w:val="Tableheader"/>
        <w:tblW w:w="5000" w:type="pct"/>
        <w:tblLook w:val="04A0" w:firstRow="1" w:lastRow="0" w:firstColumn="1" w:lastColumn="0" w:noHBand="0" w:noVBand="1"/>
        <w:tblCaption w:val="Word bank of collective nouns"/>
        <w:tblDescription w:val="Table detailing collective nouns."/>
      </w:tblPr>
      <w:tblGrid>
        <w:gridCol w:w="1851"/>
        <w:gridCol w:w="1851"/>
        <w:gridCol w:w="1851"/>
        <w:gridCol w:w="1851"/>
        <w:gridCol w:w="2226"/>
      </w:tblGrid>
      <w:tr w:rsidR="00C462C3" w14:paraId="2210256F" w14:textId="04DD13B6" w:rsidTr="007A7A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 w:type="pct"/>
          </w:tcPr>
          <w:p w14:paraId="6A65DADB" w14:textId="77777777" w:rsidR="00C462C3" w:rsidRDefault="00C462C3">
            <w:r>
              <w:t>Word bank of collective nouns</w:t>
            </w:r>
          </w:p>
        </w:tc>
        <w:tc>
          <w:tcPr>
            <w:tcW w:w="961" w:type="pct"/>
          </w:tcPr>
          <w:p w14:paraId="6089E291" w14:textId="77777777" w:rsidR="00C462C3" w:rsidRDefault="00C462C3">
            <w:pPr>
              <w:cnfStyle w:val="100000000000" w:firstRow="1" w:lastRow="0" w:firstColumn="0" w:lastColumn="0" w:oddVBand="0" w:evenVBand="0" w:oddHBand="0" w:evenHBand="0" w:firstRowFirstColumn="0" w:firstRowLastColumn="0" w:lastRowFirstColumn="0" w:lastRowLastColumn="0"/>
            </w:pPr>
            <w:r>
              <w:t>Word bank of collective nouns</w:t>
            </w:r>
          </w:p>
        </w:tc>
        <w:tc>
          <w:tcPr>
            <w:tcW w:w="961" w:type="pct"/>
          </w:tcPr>
          <w:p w14:paraId="24C5BACE" w14:textId="77777777" w:rsidR="00C462C3" w:rsidRDefault="00C462C3">
            <w:pPr>
              <w:cnfStyle w:val="100000000000" w:firstRow="1" w:lastRow="0" w:firstColumn="0" w:lastColumn="0" w:oddVBand="0" w:evenVBand="0" w:oddHBand="0" w:evenHBand="0" w:firstRowFirstColumn="0" w:firstRowLastColumn="0" w:lastRowFirstColumn="0" w:lastRowLastColumn="0"/>
            </w:pPr>
            <w:r>
              <w:t>Word bank of collective nouns</w:t>
            </w:r>
          </w:p>
        </w:tc>
        <w:tc>
          <w:tcPr>
            <w:tcW w:w="961" w:type="pct"/>
          </w:tcPr>
          <w:p w14:paraId="509C3A6A" w14:textId="77777777" w:rsidR="00C462C3" w:rsidRDefault="00C462C3">
            <w:pPr>
              <w:cnfStyle w:val="100000000000" w:firstRow="1" w:lastRow="0" w:firstColumn="0" w:lastColumn="0" w:oddVBand="0" w:evenVBand="0" w:oddHBand="0" w:evenHBand="0" w:firstRowFirstColumn="0" w:firstRowLastColumn="0" w:lastRowFirstColumn="0" w:lastRowLastColumn="0"/>
            </w:pPr>
            <w:r>
              <w:t>Word bank of collective nouns</w:t>
            </w:r>
          </w:p>
        </w:tc>
        <w:tc>
          <w:tcPr>
            <w:tcW w:w="1156" w:type="pct"/>
          </w:tcPr>
          <w:p w14:paraId="1479DC96" w14:textId="77777777" w:rsidR="00C462C3" w:rsidRDefault="00C462C3">
            <w:pPr>
              <w:cnfStyle w:val="100000000000" w:firstRow="1" w:lastRow="0" w:firstColumn="0" w:lastColumn="0" w:oddVBand="0" w:evenVBand="0" w:oddHBand="0" w:evenHBand="0" w:firstRowFirstColumn="0" w:firstRowLastColumn="0" w:lastRowFirstColumn="0" w:lastRowLastColumn="0"/>
            </w:pPr>
            <w:r>
              <w:t>Word bank of collective nouns</w:t>
            </w:r>
          </w:p>
        </w:tc>
      </w:tr>
      <w:tr w:rsidR="00C462C3" w14:paraId="41BDE919" w14:textId="5167AF9A" w:rsidTr="007A7A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 w:type="pct"/>
          </w:tcPr>
          <w:p w14:paraId="6078DCFA" w14:textId="77777777" w:rsidR="00C462C3" w:rsidRPr="00FF6DA9" w:rsidRDefault="00C462C3">
            <w:pPr>
              <w:rPr>
                <w:b w:val="0"/>
                <w:bCs/>
              </w:rPr>
            </w:pPr>
            <w:r>
              <w:rPr>
                <w:b w:val="0"/>
                <w:bCs/>
              </w:rPr>
              <w:t>g</w:t>
            </w:r>
            <w:r w:rsidRPr="00FF6DA9">
              <w:rPr>
                <w:b w:val="0"/>
                <w:bCs/>
              </w:rPr>
              <w:t>alaxy</w:t>
            </w:r>
          </w:p>
        </w:tc>
        <w:tc>
          <w:tcPr>
            <w:tcW w:w="961" w:type="pct"/>
          </w:tcPr>
          <w:p w14:paraId="17C251DE" w14:textId="77777777" w:rsidR="00C462C3" w:rsidRDefault="00C462C3">
            <w:pPr>
              <w:cnfStyle w:val="000000100000" w:firstRow="0" w:lastRow="0" w:firstColumn="0" w:lastColumn="0" w:oddVBand="0" w:evenVBand="0" w:oddHBand="1" w:evenHBand="0" w:firstRowFirstColumn="0" w:firstRowLastColumn="0" w:lastRowFirstColumn="0" w:lastRowLastColumn="0"/>
            </w:pPr>
            <w:r>
              <w:t>flock</w:t>
            </w:r>
          </w:p>
        </w:tc>
        <w:tc>
          <w:tcPr>
            <w:tcW w:w="961" w:type="pct"/>
          </w:tcPr>
          <w:p w14:paraId="14CB6C78" w14:textId="77777777" w:rsidR="00C462C3" w:rsidRDefault="00C462C3">
            <w:pPr>
              <w:cnfStyle w:val="000000100000" w:firstRow="0" w:lastRow="0" w:firstColumn="0" w:lastColumn="0" w:oddVBand="0" w:evenVBand="0" w:oddHBand="1" w:evenHBand="0" w:firstRowFirstColumn="0" w:firstRowLastColumn="0" w:lastRowFirstColumn="0" w:lastRowLastColumn="0"/>
            </w:pPr>
            <w:r>
              <w:t>litter</w:t>
            </w:r>
          </w:p>
        </w:tc>
        <w:tc>
          <w:tcPr>
            <w:tcW w:w="961" w:type="pct"/>
          </w:tcPr>
          <w:p w14:paraId="5B0D019F" w14:textId="77777777" w:rsidR="00C462C3" w:rsidRDefault="00C462C3">
            <w:pPr>
              <w:cnfStyle w:val="000000100000" w:firstRow="0" w:lastRow="0" w:firstColumn="0" w:lastColumn="0" w:oddVBand="0" w:evenVBand="0" w:oddHBand="1" w:evenHBand="0" w:firstRowFirstColumn="0" w:firstRowLastColumn="0" w:lastRowFirstColumn="0" w:lastRowLastColumn="0"/>
            </w:pPr>
            <w:r>
              <w:t>pride</w:t>
            </w:r>
          </w:p>
        </w:tc>
        <w:tc>
          <w:tcPr>
            <w:tcW w:w="1156" w:type="pct"/>
          </w:tcPr>
          <w:p w14:paraId="1D041C49" w14:textId="77777777" w:rsidR="00C462C3" w:rsidRDefault="00C462C3">
            <w:pPr>
              <w:cnfStyle w:val="000000100000" w:firstRow="0" w:lastRow="0" w:firstColumn="0" w:lastColumn="0" w:oddVBand="0" w:evenVBand="0" w:oddHBand="1" w:evenHBand="0" w:firstRowFirstColumn="0" w:firstRowLastColumn="0" w:lastRowFirstColumn="0" w:lastRowLastColumn="0"/>
            </w:pPr>
            <w:r>
              <w:t>mob</w:t>
            </w:r>
          </w:p>
        </w:tc>
      </w:tr>
      <w:tr w:rsidR="00C462C3" w14:paraId="23FDFBE5" w14:textId="1FE43BDA" w:rsidTr="007A7AB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 w:type="pct"/>
          </w:tcPr>
          <w:p w14:paraId="2DA42FFC" w14:textId="77777777" w:rsidR="00C462C3" w:rsidRPr="00FF6DA9" w:rsidRDefault="00C462C3">
            <w:pPr>
              <w:rPr>
                <w:b w:val="0"/>
                <w:bCs/>
              </w:rPr>
            </w:pPr>
            <w:r w:rsidRPr="00FF6DA9">
              <w:rPr>
                <w:b w:val="0"/>
                <w:bCs/>
              </w:rPr>
              <w:t>anthology</w:t>
            </w:r>
          </w:p>
        </w:tc>
        <w:tc>
          <w:tcPr>
            <w:tcW w:w="961" w:type="pct"/>
          </w:tcPr>
          <w:p w14:paraId="0ED1B077" w14:textId="77777777" w:rsidR="00C462C3" w:rsidRDefault="00C462C3">
            <w:pPr>
              <w:cnfStyle w:val="000000010000" w:firstRow="0" w:lastRow="0" w:firstColumn="0" w:lastColumn="0" w:oddVBand="0" w:evenVBand="0" w:oddHBand="0" w:evenHBand="1" w:firstRowFirstColumn="0" w:firstRowLastColumn="0" w:lastRowFirstColumn="0" w:lastRowLastColumn="0"/>
            </w:pPr>
            <w:r>
              <w:t>hand</w:t>
            </w:r>
          </w:p>
        </w:tc>
        <w:tc>
          <w:tcPr>
            <w:tcW w:w="961" w:type="pct"/>
          </w:tcPr>
          <w:p w14:paraId="1D6B7783" w14:textId="77777777" w:rsidR="00C462C3" w:rsidRDefault="00C462C3">
            <w:pPr>
              <w:cnfStyle w:val="000000010000" w:firstRow="0" w:lastRow="0" w:firstColumn="0" w:lastColumn="0" w:oddVBand="0" w:evenVBand="0" w:oddHBand="0" w:evenHBand="1" w:firstRowFirstColumn="0" w:firstRowLastColumn="0" w:lastRowFirstColumn="0" w:lastRowLastColumn="0"/>
            </w:pPr>
            <w:r>
              <w:t>host</w:t>
            </w:r>
          </w:p>
        </w:tc>
        <w:tc>
          <w:tcPr>
            <w:tcW w:w="961" w:type="pct"/>
          </w:tcPr>
          <w:p w14:paraId="3ED48B7F" w14:textId="77777777" w:rsidR="00C462C3" w:rsidRDefault="00C462C3">
            <w:pPr>
              <w:cnfStyle w:val="000000010000" w:firstRow="0" w:lastRow="0" w:firstColumn="0" w:lastColumn="0" w:oddVBand="0" w:evenVBand="0" w:oddHBand="0" w:evenHBand="1" w:firstRowFirstColumn="0" w:firstRowLastColumn="0" w:lastRowFirstColumn="0" w:lastRowLastColumn="0"/>
            </w:pPr>
            <w:r>
              <w:t>bouquet</w:t>
            </w:r>
          </w:p>
        </w:tc>
        <w:tc>
          <w:tcPr>
            <w:tcW w:w="1156" w:type="pct"/>
          </w:tcPr>
          <w:p w14:paraId="7AF855BC" w14:textId="1A43248A" w:rsidR="00C462C3" w:rsidRDefault="00AC6EE8">
            <w:pPr>
              <w:cnfStyle w:val="000000010000" w:firstRow="0" w:lastRow="0" w:firstColumn="0" w:lastColumn="0" w:oddVBand="0" w:evenVBand="0" w:oddHBand="0" w:evenHBand="1" w:firstRowFirstColumn="0" w:firstRowLastColumn="0" w:lastRowFirstColumn="0" w:lastRowLastColumn="0"/>
            </w:pPr>
            <w:r>
              <w:t>gaggle</w:t>
            </w:r>
          </w:p>
        </w:tc>
      </w:tr>
    </w:tbl>
    <w:p w14:paraId="00217212" w14:textId="77777777" w:rsidR="002B49B3" w:rsidRDefault="002B49B3" w:rsidP="001C56F6">
      <w:pPr>
        <w:pStyle w:val="ListNumber"/>
      </w:pPr>
      <w:r>
        <w:t>What is the collective noun for a group of:</w:t>
      </w:r>
    </w:p>
    <w:tbl>
      <w:tblPr>
        <w:tblStyle w:val="TableGrid"/>
        <w:tblW w:w="0" w:type="auto"/>
        <w:tblInd w:w="567" w:type="dxa"/>
        <w:tblLook w:val="04A0" w:firstRow="1" w:lastRow="0" w:firstColumn="1" w:lastColumn="0" w:noHBand="0" w:noVBand="1"/>
        <w:tblDescription w:val="Collective noun table."/>
      </w:tblPr>
      <w:tblGrid>
        <w:gridCol w:w="567"/>
        <w:gridCol w:w="1276"/>
        <w:gridCol w:w="7218"/>
      </w:tblGrid>
      <w:tr w:rsidR="00411A71" w14:paraId="6BEA7DAA" w14:textId="77777777" w:rsidTr="000F5D78">
        <w:tc>
          <w:tcPr>
            <w:tcW w:w="567" w:type="dxa"/>
            <w:tcBorders>
              <w:top w:val="nil"/>
              <w:left w:val="nil"/>
              <w:bottom w:val="nil"/>
              <w:right w:val="nil"/>
            </w:tcBorders>
          </w:tcPr>
          <w:p w14:paraId="5FA52A7E" w14:textId="62087BC3" w:rsidR="00411A71" w:rsidRDefault="00411A71" w:rsidP="00411A71">
            <w:pPr>
              <w:pStyle w:val="ListNumber"/>
              <w:numPr>
                <w:ilvl w:val="0"/>
                <w:numId w:val="0"/>
              </w:numPr>
            </w:pPr>
            <w:r>
              <w:t>a.</w:t>
            </w:r>
          </w:p>
        </w:tc>
        <w:tc>
          <w:tcPr>
            <w:tcW w:w="1276" w:type="dxa"/>
            <w:tcBorders>
              <w:top w:val="nil"/>
              <w:left w:val="nil"/>
              <w:bottom w:val="nil"/>
              <w:right w:val="nil"/>
            </w:tcBorders>
          </w:tcPr>
          <w:p w14:paraId="5E5C0A46" w14:textId="48F8C3C9" w:rsidR="00411A71" w:rsidRDefault="000F5D78" w:rsidP="00411A71">
            <w:pPr>
              <w:pStyle w:val="ListNumber"/>
              <w:numPr>
                <w:ilvl w:val="0"/>
                <w:numId w:val="0"/>
              </w:numPr>
            </w:pPr>
            <w:r>
              <w:t>birds</w:t>
            </w:r>
          </w:p>
        </w:tc>
        <w:tc>
          <w:tcPr>
            <w:tcW w:w="7218" w:type="dxa"/>
            <w:tcBorders>
              <w:top w:val="nil"/>
              <w:left w:val="nil"/>
              <w:right w:val="nil"/>
            </w:tcBorders>
          </w:tcPr>
          <w:p w14:paraId="0C030BDB" w14:textId="77777777" w:rsidR="00411A71" w:rsidRDefault="00411A71" w:rsidP="00411A71">
            <w:pPr>
              <w:pStyle w:val="ListNumber"/>
              <w:numPr>
                <w:ilvl w:val="0"/>
                <w:numId w:val="0"/>
              </w:numPr>
            </w:pPr>
          </w:p>
        </w:tc>
      </w:tr>
      <w:tr w:rsidR="00411A71" w14:paraId="2E68A093" w14:textId="77777777" w:rsidTr="000F5D78">
        <w:tc>
          <w:tcPr>
            <w:tcW w:w="567" w:type="dxa"/>
            <w:tcBorders>
              <w:top w:val="nil"/>
              <w:left w:val="nil"/>
              <w:bottom w:val="nil"/>
              <w:right w:val="nil"/>
            </w:tcBorders>
          </w:tcPr>
          <w:p w14:paraId="1DE3C9F0" w14:textId="2C0CE6BF" w:rsidR="00411A71" w:rsidRDefault="00411A71" w:rsidP="00411A71">
            <w:pPr>
              <w:pStyle w:val="ListNumber"/>
              <w:numPr>
                <w:ilvl w:val="0"/>
                <w:numId w:val="0"/>
              </w:numPr>
            </w:pPr>
            <w:r>
              <w:t>b.</w:t>
            </w:r>
          </w:p>
        </w:tc>
        <w:tc>
          <w:tcPr>
            <w:tcW w:w="1276" w:type="dxa"/>
            <w:tcBorders>
              <w:top w:val="nil"/>
              <w:left w:val="nil"/>
              <w:bottom w:val="nil"/>
              <w:right w:val="nil"/>
            </w:tcBorders>
          </w:tcPr>
          <w:p w14:paraId="46C6B44F" w14:textId="10C4950F" w:rsidR="00411A71" w:rsidRDefault="000F5D78" w:rsidP="00411A71">
            <w:pPr>
              <w:pStyle w:val="ListNumber"/>
              <w:numPr>
                <w:ilvl w:val="0"/>
                <w:numId w:val="0"/>
              </w:numPr>
            </w:pPr>
            <w:r>
              <w:t>geese</w:t>
            </w:r>
          </w:p>
        </w:tc>
        <w:tc>
          <w:tcPr>
            <w:tcW w:w="7218" w:type="dxa"/>
            <w:tcBorders>
              <w:left w:val="nil"/>
              <w:right w:val="nil"/>
            </w:tcBorders>
          </w:tcPr>
          <w:p w14:paraId="50001669" w14:textId="77777777" w:rsidR="00411A71" w:rsidRDefault="00411A71" w:rsidP="00411A71">
            <w:pPr>
              <w:pStyle w:val="ListNumber"/>
              <w:numPr>
                <w:ilvl w:val="0"/>
                <w:numId w:val="0"/>
              </w:numPr>
            </w:pPr>
          </w:p>
        </w:tc>
      </w:tr>
      <w:tr w:rsidR="00411A71" w14:paraId="0E4FB94C" w14:textId="77777777" w:rsidTr="000F5D78">
        <w:tc>
          <w:tcPr>
            <w:tcW w:w="567" w:type="dxa"/>
            <w:tcBorders>
              <w:top w:val="nil"/>
              <w:left w:val="nil"/>
              <w:bottom w:val="nil"/>
              <w:right w:val="nil"/>
            </w:tcBorders>
          </w:tcPr>
          <w:p w14:paraId="7EE4E67D" w14:textId="1AEA9E15" w:rsidR="00411A71" w:rsidRDefault="00411A71" w:rsidP="00411A71">
            <w:pPr>
              <w:pStyle w:val="ListNumber"/>
              <w:numPr>
                <w:ilvl w:val="0"/>
                <w:numId w:val="0"/>
              </w:numPr>
            </w:pPr>
            <w:r>
              <w:t>c.</w:t>
            </w:r>
          </w:p>
        </w:tc>
        <w:tc>
          <w:tcPr>
            <w:tcW w:w="1276" w:type="dxa"/>
            <w:tcBorders>
              <w:top w:val="nil"/>
              <w:left w:val="nil"/>
              <w:bottom w:val="nil"/>
              <w:right w:val="nil"/>
            </w:tcBorders>
          </w:tcPr>
          <w:p w14:paraId="2E6B475E" w14:textId="6B6F91BC" w:rsidR="00411A71" w:rsidRDefault="000F5D78" w:rsidP="00411A71">
            <w:pPr>
              <w:pStyle w:val="ListNumber"/>
              <w:numPr>
                <w:ilvl w:val="0"/>
                <w:numId w:val="0"/>
              </w:numPr>
            </w:pPr>
            <w:r>
              <w:t>flowers</w:t>
            </w:r>
          </w:p>
        </w:tc>
        <w:tc>
          <w:tcPr>
            <w:tcW w:w="7218" w:type="dxa"/>
            <w:tcBorders>
              <w:left w:val="nil"/>
              <w:right w:val="nil"/>
            </w:tcBorders>
          </w:tcPr>
          <w:p w14:paraId="649DA1A9" w14:textId="77777777" w:rsidR="00411A71" w:rsidRDefault="00411A71" w:rsidP="00411A71">
            <w:pPr>
              <w:pStyle w:val="ListNumber"/>
              <w:numPr>
                <w:ilvl w:val="0"/>
                <w:numId w:val="0"/>
              </w:numPr>
            </w:pPr>
          </w:p>
        </w:tc>
      </w:tr>
      <w:tr w:rsidR="00411A71" w14:paraId="16A586DA" w14:textId="77777777" w:rsidTr="000F5D78">
        <w:tc>
          <w:tcPr>
            <w:tcW w:w="567" w:type="dxa"/>
            <w:tcBorders>
              <w:top w:val="nil"/>
              <w:left w:val="nil"/>
              <w:bottom w:val="nil"/>
              <w:right w:val="nil"/>
            </w:tcBorders>
          </w:tcPr>
          <w:p w14:paraId="2384577A" w14:textId="61310AD6" w:rsidR="00411A71" w:rsidRDefault="00411A71" w:rsidP="00411A71">
            <w:pPr>
              <w:pStyle w:val="ListNumber"/>
              <w:numPr>
                <w:ilvl w:val="0"/>
                <w:numId w:val="0"/>
              </w:numPr>
            </w:pPr>
            <w:r>
              <w:t>d.</w:t>
            </w:r>
          </w:p>
        </w:tc>
        <w:tc>
          <w:tcPr>
            <w:tcW w:w="1276" w:type="dxa"/>
            <w:tcBorders>
              <w:top w:val="nil"/>
              <w:left w:val="nil"/>
              <w:bottom w:val="nil"/>
              <w:right w:val="nil"/>
            </w:tcBorders>
          </w:tcPr>
          <w:p w14:paraId="271CA602" w14:textId="2AC3C2E4" w:rsidR="00411A71" w:rsidRDefault="000F5D78" w:rsidP="00411A71">
            <w:pPr>
              <w:pStyle w:val="ListNumber"/>
              <w:numPr>
                <w:ilvl w:val="0"/>
                <w:numId w:val="0"/>
              </w:numPr>
            </w:pPr>
            <w:r>
              <w:t>lions</w:t>
            </w:r>
          </w:p>
        </w:tc>
        <w:tc>
          <w:tcPr>
            <w:tcW w:w="7218" w:type="dxa"/>
            <w:tcBorders>
              <w:left w:val="nil"/>
              <w:right w:val="nil"/>
            </w:tcBorders>
          </w:tcPr>
          <w:p w14:paraId="11196788" w14:textId="77777777" w:rsidR="00411A71" w:rsidRDefault="00411A71" w:rsidP="00411A71">
            <w:pPr>
              <w:pStyle w:val="ListNumber"/>
              <w:numPr>
                <w:ilvl w:val="0"/>
                <w:numId w:val="0"/>
              </w:numPr>
            </w:pPr>
          </w:p>
        </w:tc>
      </w:tr>
      <w:tr w:rsidR="00411A71" w14:paraId="3993E186" w14:textId="77777777" w:rsidTr="000F5D78">
        <w:tc>
          <w:tcPr>
            <w:tcW w:w="567" w:type="dxa"/>
            <w:tcBorders>
              <w:top w:val="nil"/>
              <w:left w:val="nil"/>
              <w:bottom w:val="nil"/>
              <w:right w:val="nil"/>
            </w:tcBorders>
          </w:tcPr>
          <w:p w14:paraId="673326BE" w14:textId="52661962" w:rsidR="00411A71" w:rsidRDefault="00411A71" w:rsidP="00411A71">
            <w:pPr>
              <w:pStyle w:val="ListNumber"/>
              <w:numPr>
                <w:ilvl w:val="0"/>
                <w:numId w:val="0"/>
              </w:numPr>
            </w:pPr>
            <w:r>
              <w:t>e.</w:t>
            </w:r>
          </w:p>
        </w:tc>
        <w:tc>
          <w:tcPr>
            <w:tcW w:w="1276" w:type="dxa"/>
            <w:tcBorders>
              <w:top w:val="nil"/>
              <w:left w:val="nil"/>
              <w:bottom w:val="nil"/>
              <w:right w:val="nil"/>
            </w:tcBorders>
          </w:tcPr>
          <w:p w14:paraId="30624727" w14:textId="0AAD1022" w:rsidR="00411A71" w:rsidRDefault="000F5D78" w:rsidP="00411A71">
            <w:pPr>
              <w:pStyle w:val="ListNumber"/>
              <w:numPr>
                <w:ilvl w:val="0"/>
                <w:numId w:val="0"/>
              </w:numPr>
            </w:pPr>
            <w:r>
              <w:t>stars</w:t>
            </w:r>
          </w:p>
        </w:tc>
        <w:tc>
          <w:tcPr>
            <w:tcW w:w="7218" w:type="dxa"/>
            <w:tcBorders>
              <w:left w:val="nil"/>
              <w:right w:val="nil"/>
            </w:tcBorders>
          </w:tcPr>
          <w:p w14:paraId="45506DDF" w14:textId="77777777" w:rsidR="00411A71" w:rsidRDefault="00411A71" w:rsidP="00411A71">
            <w:pPr>
              <w:pStyle w:val="ListNumber"/>
              <w:numPr>
                <w:ilvl w:val="0"/>
                <w:numId w:val="0"/>
              </w:numPr>
            </w:pPr>
          </w:p>
        </w:tc>
      </w:tr>
      <w:tr w:rsidR="00411A71" w14:paraId="7D5E1C7E" w14:textId="77777777" w:rsidTr="000F5D78">
        <w:tc>
          <w:tcPr>
            <w:tcW w:w="567" w:type="dxa"/>
            <w:tcBorders>
              <w:top w:val="nil"/>
              <w:left w:val="nil"/>
              <w:bottom w:val="nil"/>
              <w:right w:val="nil"/>
            </w:tcBorders>
          </w:tcPr>
          <w:p w14:paraId="793F9F87" w14:textId="35BFD038" w:rsidR="00411A71" w:rsidRDefault="00411A71" w:rsidP="00411A71">
            <w:pPr>
              <w:pStyle w:val="ListNumber"/>
              <w:numPr>
                <w:ilvl w:val="0"/>
                <w:numId w:val="0"/>
              </w:numPr>
            </w:pPr>
            <w:r>
              <w:t>f.</w:t>
            </w:r>
          </w:p>
        </w:tc>
        <w:tc>
          <w:tcPr>
            <w:tcW w:w="1276" w:type="dxa"/>
            <w:tcBorders>
              <w:top w:val="nil"/>
              <w:left w:val="nil"/>
              <w:bottom w:val="nil"/>
              <w:right w:val="nil"/>
            </w:tcBorders>
          </w:tcPr>
          <w:p w14:paraId="18D7F3AF" w14:textId="06010E6E" w:rsidR="00411A71" w:rsidRDefault="000F5D78" w:rsidP="00411A71">
            <w:pPr>
              <w:pStyle w:val="ListNumber"/>
              <w:numPr>
                <w:ilvl w:val="0"/>
                <w:numId w:val="0"/>
              </w:numPr>
            </w:pPr>
            <w:r>
              <w:t>poems</w:t>
            </w:r>
          </w:p>
        </w:tc>
        <w:tc>
          <w:tcPr>
            <w:tcW w:w="7218" w:type="dxa"/>
            <w:tcBorders>
              <w:left w:val="nil"/>
              <w:right w:val="nil"/>
            </w:tcBorders>
          </w:tcPr>
          <w:p w14:paraId="2FAC3AF2" w14:textId="77777777" w:rsidR="00411A71" w:rsidRDefault="00411A71" w:rsidP="00411A71">
            <w:pPr>
              <w:pStyle w:val="ListNumber"/>
              <w:numPr>
                <w:ilvl w:val="0"/>
                <w:numId w:val="0"/>
              </w:numPr>
            </w:pPr>
          </w:p>
        </w:tc>
      </w:tr>
      <w:tr w:rsidR="00411A71" w14:paraId="16DE2653" w14:textId="77777777" w:rsidTr="000F5D78">
        <w:tc>
          <w:tcPr>
            <w:tcW w:w="567" w:type="dxa"/>
            <w:tcBorders>
              <w:top w:val="nil"/>
              <w:left w:val="nil"/>
              <w:bottom w:val="nil"/>
              <w:right w:val="nil"/>
            </w:tcBorders>
          </w:tcPr>
          <w:p w14:paraId="1E781206" w14:textId="319F0EA2" w:rsidR="00411A71" w:rsidRDefault="00411A71" w:rsidP="00411A71">
            <w:pPr>
              <w:pStyle w:val="ListNumber"/>
              <w:numPr>
                <w:ilvl w:val="0"/>
                <w:numId w:val="0"/>
              </w:numPr>
            </w:pPr>
            <w:r>
              <w:t>g.</w:t>
            </w:r>
          </w:p>
        </w:tc>
        <w:tc>
          <w:tcPr>
            <w:tcW w:w="1276" w:type="dxa"/>
            <w:tcBorders>
              <w:top w:val="nil"/>
              <w:left w:val="nil"/>
              <w:bottom w:val="nil"/>
              <w:right w:val="nil"/>
            </w:tcBorders>
          </w:tcPr>
          <w:p w14:paraId="7F583A94" w14:textId="35238FD2" w:rsidR="00411A71" w:rsidRDefault="000F5D78" w:rsidP="00411A71">
            <w:pPr>
              <w:pStyle w:val="ListNumber"/>
              <w:numPr>
                <w:ilvl w:val="0"/>
                <w:numId w:val="0"/>
              </w:numPr>
            </w:pPr>
            <w:r>
              <w:t>kittens</w:t>
            </w:r>
          </w:p>
        </w:tc>
        <w:tc>
          <w:tcPr>
            <w:tcW w:w="7218" w:type="dxa"/>
            <w:tcBorders>
              <w:left w:val="nil"/>
              <w:right w:val="nil"/>
            </w:tcBorders>
          </w:tcPr>
          <w:p w14:paraId="76CC4E20" w14:textId="77777777" w:rsidR="00411A71" w:rsidRDefault="00411A71" w:rsidP="00411A71">
            <w:pPr>
              <w:pStyle w:val="ListNumber"/>
              <w:numPr>
                <w:ilvl w:val="0"/>
                <w:numId w:val="0"/>
              </w:numPr>
            </w:pPr>
          </w:p>
        </w:tc>
      </w:tr>
      <w:tr w:rsidR="00411A71" w14:paraId="40C9031F" w14:textId="77777777" w:rsidTr="000F5D78">
        <w:tc>
          <w:tcPr>
            <w:tcW w:w="567" w:type="dxa"/>
            <w:tcBorders>
              <w:top w:val="nil"/>
              <w:left w:val="nil"/>
              <w:bottom w:val="nil"/>
              <w:right w:val="nil"/>
            </w:tcBorders>
          </w:tcPr>
          <w:p w14:paraId="63710C00" w14:textId="65ECF7EB" w:rsidR="00411A71" w:rsidRDefault="00411A71" w:rsidP="00411A71">
            <w:pPr>
              <w:pStyle w:val="ListNumber"/>
              <w:numPr>
                <w:ilvl w:val="0"/>
                <w:numId w:val="0"/>
              </w:numPr>
            </w:pPr>
            <w:r>
              <w:t>h.</w:t>
            </w:r>
          </w:p>
        </w:tc>
        <w:tc>
          <w:tcPr>
            <w:tcW w:w="1276" w:type="dxa"/>
            <w:tcBorders>
              <w:top w:val="nil"/>
              <w:left w:val="nil"/>
              <w:bottom w:val="nil"/>
              <w:right w:val="nil"/>
            </w:tcBorders>
          </w:tcPr>
          <w:p w14:paraId="02E651A4" w14:textId="1346D1E5" w:rsidR="00411A71" w:rsidRDefault="000F5D78" w:rsidP="00411A71">
            <w:pPr>
              <w:pStyle w:val="ListNumber"/>
              <w:numPr>
                <w:ilvl w:val="0"/>
                <w:numId w:val="0"/>
              </w:numPr>
            </w:pPr>
            <w:r>
              <w:t>bananas</w:t>
            </w:r>
          </w:p>
        </w:tc>
        <w:tc>
          <w:tcPr>
            <w:tcW w:w="7218" w:type="dxa"/>
            <w:tcBorders>
              <w:left w:val="nil"/>
              <w:right w:val="nil"/>
            </w:tcBorders>
          </w:tcPr>
          <w:p w14:paraId="58D6BACC" w14:textId="77777777" w:rsidR="00411A71" w:rsidRDefault="00411A71" w:rsidP="00411A71">
            <w:pPr>
              <w:pStyle w:val="ListNumber"/>
              <w:numPr>
                <w:ilvl w:val="0"/>
                <w:numId w:val="0"/>
              </w:numPr>
            </w:pPr>
          </w:p>
        </w:tc>
      </w:tr>
      <w:tr w:rsidR="00411A71" w14:paraId="5A967C2C" w14:textId="77777777" w:rsidTr="000F5D78">
        <w:tc>
          <w:tcPr>
            <w:tcW w:w="567" w:type="dxa"/>
            <w:tcBorders>
              <w:top w:val="nil"/>
              <w:left w:val="nil"/>
              <w:bottom w:val="nil"/>
              <w:right w:val="nil"/>
            </w:tcBorders>
          </w:tcPr>
          <w:p w14:paraId="218FA1E1" w14:textId="109AB44E" w:rsidR="00411A71" w:rsidRDefault="00411A71" w:rsidP="00411A71">
            <w:pPr>
              <w:pStyle w:val="ListNumber"/>
              <w:numPr>
                <w:ilvl w:val="0"/>
                <w:numId w:val="0"/>
              </w:numPr>
            </w:pPr>
            <w:r>
              <w:t>i.</w:t>
            </w:r>
          </w:p>
        </w:tc>
        <w:tc>
          <w:tcPr>
            <w:tcW w:w="1276" w:type="dxa"/>
            <w:tcBorders>
              <w:top w:val="nil"/>
              <w:left w:val="nil"/>
              <w:bottom w:val="nil"/>
              <w:right w:val="nil"/>
            </w:tcBorders>
          </w:tcPr>
          <w:p w14:paraId="1E41F687" w14:textId="5302346B" w:rsidR="00411A71" w:rsidRDefault="000F5D78" w:rsidP="00411A71">
            <w:pPr>
              <w:pStyle w:val="ListNumber"/>
              <w:numPr>
                <w:ilvl w:val="0"/>
                <w:numId w:val="0"/>
              </w:numPr>
            </w:pPr>
            <w:r>
              <w:t>angels</w:t>
            </w:r>
          </w:p>
        </w:tc>
        <w:tc>
          <w:tcPr>
            <w:tcW w:w="7218" w:type="dxa"/>
            <w:tcBorders>
              <w:left w:val="nil"/>
              <w:right w:val="nil"/>
            </w:tcBorders>
          </w:tcPr>
          <w:p w14:paraId="639B5EF3" w14:textId="77777777" w:rsidR="00411A71" w:rsidRDefault="00411A71" w:rsidP="00411A71">
            <w:pPr>
              <w:pStyle w:val="ListNumber"/>
              <w:numPr>
                <w:ilvl w:val="0"/>
                <w:numId w:val="0"/>
              </w:numPr>
            </w:pPr>
          </w:p>
        </w:tc>
      </w:tr>
      <w:tr w:rsidR="00411A71" w14:paraId="5E14D772" w14:textId="77777777" w:rsidTr="000F5D78">
        <w:tc>
          <w:tcPr>
            <w:tcW w:w="567" w:type="dxa"/>
            <w:tcBorders>
              <w:top w:val="nil"/>
              <w:left w:val="nil"/>
              <w:bottom w:val="nil"/>
              <w:right w:val="nil"/>
            </w:tcBorders>
          </w:tcPr>
          <w:p w14:paraId="7D92B75F" w14:textId="7F504C10" w:rsidR="00411A71" w:rsidRDefault="00411A71" w:rsidP="00411A71">
            <w:pPr>
              <w:pStyle w:val="ListNumber"/>
              <w:numPr>
                <w:ilvl w:val="0"/>
                <w:numId w:val="0"/>
              </w:numPr>
            </w:pPr>
            <w:r>
              <w:t>j.</w:t>
            </w:r>
          </w:p>
        </w:tc>
        <w:tc>
          <w:tcPr>
            <w:tcW w:w="1276" w:type="dxa"/>
            <w:tcBorders>
              <w:top w:val="nil"/>
              <w:left w:val="nil"/>
              <w:bottom w:val="nil"/>
              <w:right w:val="nil"/>
            </w:tcBorders>
          </w:tcPr>
          <w:p w14:paraId="0091B2FF" w14:textId="55836A5A" w:rsidR="00411A71" w:rsidRDefault="000F5D78" w:rsidP="00411A71">
            <w:pPr>
              <w:pStyle w:val="ListNumber"/>
              <w:numPr>
                <w:ilvl w:val="0"/>
                <w:numId w:val="0"/>
              </w:numPr>
            </w:pPr>
            <w:r>
              <w:t>emus</w:t>
            </w:r>
          </w:p>
        </w:tc>
        <w:tc>
          <w:tcPr>
            <w:tcW w:w="7218" w:type="dxa"/>
            <w:tcBorders>
              <w:left w:val="nil"/>
              <w:right w:val="nil"/>
            </w:tcBorders>
          </w:tcPr>
          <w:p w14:paraId="708CA14C" w14:textId="77777777" w:rsidR="00411A71" w:rsidRDefault="00411A71" w:rsidP="00411A71">
            <w:pPr>
              <w:pStyle w:val="ListNumber"/>
              <w:numPr>
                <w:ilvl w:val="0"/>
                <w:numId w:val="0"/>
              </w:numPr>
            </w:pPr>
          </w:p>
        </w:tc>
      </w:tr>
    </w:tbl>
    <w:p w14:paraId="767CE13B" w14:textId="77777777" w:rsidR="002B49B3" w:rsidRDefault="002B49B3" w:rsidP="001C56F6">
      <w:pPr>
        <w:pStyle w:val="ListNumber"/>
      </w:pPr>
      <w:r>
        <w:t>Underline the collective noun in each sentence and bold the singular verb.</w:t>
      </w:r>
    </w:p>
    <w:p w14:paraId="2FD9946A" w14:textId="77777777" w:rsidR="002B49B3" w:rsidRDefault="002B49B3" w:rsidP="00171660">
      <w:pPr>
        <w:pStyle w:val="ListNumber2"/>
        <w:numPr>
          <w:ilvl w:val="0"/>
          <w:numId w:val="9"/>
        </w:numPr>
      </w:pPr>
      <w:r>
        <w:t>The team trains once a week.</w:t>
      </w:r>
    </w:p>
    <w:p w14:paraId="491F6346" w14:textId="77777777" w:rsidR="002B49B3" w:rsidRDefault="002B49B3" w:rsidP="00FA4409">
      <w:pPr>
        <w:pStyle w:val="ListNumber2"/>
      </w:pPr>
      <w:r>
        <w:t>The army runs towards the enemy.</w:t>
      </w:r>
    </w:p>
    <w:p w14:paraId="54305A2E" w14:textId="77777777" w:rsidR="002B49B3" w:rsidRDefault="002B49B3" w:rsidP="00FA4409">
      <w:pPr>
        <w:pStyle w:val="ListNumber2"/>
      </w:pPr>
      <w:r>
        <w:t>The audience claps loudly.</w:t>
      </w:r>
    </w:p>
    <w:p w14:paraId="5E008A2D" w14:textId="77777777" w:rsidR="002B49B3" w:rsidRDefault="002B49B3" w:rsidP="00FA4409">
      <w:pPr>
        <w:pStyle w:val="ListNumber2"/>
      </w:pPr>
      <w:r>
        <w:t>My class is naughty.</w:t>
      </w:r>
    </w:p>
    <w:p w14:paraId="55C1B6AA" w14:textId="77777777" w:rsidR="002B49B3" w:rsidRDefault="002B49B3" w:rsidP="00FA4409">
      <w:pPr>
        <w:pStyle w:val="ListNumber2"/>
      </w:pPr>
      <w:r w:rsidRPr="008B04A3">
        <w:t xml:space="preserve">The flock of sheep </w:t>
      </w:r>
      <w:r>
        <w:t xml:space="preserve">grazed </w:t>
      </w:r>
      <w:r w:rsidRPr="008B04A3">
        <w:t>in the fields.</w:t>
      </w:r>
    </w:p>
    <w:p w14:paraId="03897B31" w14:textId="77777777" w:rsidR="002B49B3" w:rsidRDefault="002B49B3" w:rsidP="00FA4409">
      <w:pPr>
        <w:pStyle w:val="ListNumber2"/>
      </w:pPr>
      <w:r w:rsidRPr="00E33346">
        <w:t xml:space="preserve">The crew struggled to </w:t>
      </w:r>
      <w:r>
        <w:t>steer</w:t>
      </w:r>
      <w:r w:rsidRPr="00E33346">
        <w:t xml:space="preserve"> the ship</w:t>
      </w:r>
      <w:r>
        <w:t>.</w:t>
      </w:r>
    </w:p>
    <w:p w14:paraId="5EA5ACDA" w14:textId="4E7AFB21" w:rsidR="008A4D0E" w:rsidRDefault="008A3F41" w:rsidP="008A4D0E">
      <w:pPr>
        <w:pStyle w:val="Heading2"/>
      </w:pPr>
      <w:bookmarkStart w:id="51" w:name="_Toc159594157"/>
      <w:r w:rsidRPr="008A3F41">
        <w:t xml:space="preserve">Phase 4, </w:t>
      </w:r>
      <w:r w:rsidR="008B0E5F">
        <w:t xml:space="preserve">resource </w:t>
      </w:r>
      <w:r w:rsidR="00F13CDA">
        <w:t>2</w:t>
      </w:r>
      <w:r w:rsidRPr="008A3F41">
        <w:t xml:space="preserve"> – </w:t>
      </w:r>
      <w:r w:rsidR="008A4D0E" w:rsidRPr="008B0E5F">
        <w:t>collective nouns</w:t>
      </w:r>
      <w:r w:rsidR="008A4D0E">
        <w:t xml:space="preserve"> suggested responses</w:t>
      </w:r>
      <w:bookmarkEnd w:id="51"/>
    </w:p>
    <w:p w14:paraId="48FB5257" w14:textId="06DCECF3" w:rsidR="001259B9" w:rsidRPr="001259B9" w:rsidRDefault="001259B9" w:rsidP="001259B9">
      <w:r>
        <w:t xml:space="preserve">The table below provides answers for teacher reference. Note the discussion of the complexities of </w:t>
      </w:r>
      <w:r w:rsidR="00650FD7">
        <w:t xml:space="preserve">subject-verb agreement </w:t>
      </w:r>
      <w:r>
        <w:t>below.</w:t>
      </w:r>
    </w:p>
    <w:p w14:paraId="29398209" w14:textId="4847EC35" w:rsidR="00F90F98" w:rsidRDefault="00F90F98" w:rsidP="00F90F98">
      <w:pPr>
        <w:pStyle w:val="Caption"/>
      </w:pPr>
      <w:r>
        <w:t xml:space="preserve">Table </w:t>
      </w:r>
      <w:fldSimple w:instr=" SEQ Table \* ARABIC ">
        <w:r w:rsidR="00035FCA">
          <w:rPr>
            <w:noProof/>
          </w:rPr>
          <w:t>30</w:t>
        </w:r>
      </w:fldSimple>
      <w:r>
        <w:t xml:space="preserve"> – answers for types of noun activity</w:t>
      </w:r>
    </w:p>
    <w:tbl>
      <w:tblPr>
        <w:tblStyle w:val="Tableheader"/>
        <w:tblW w:w="0" w:type="auto"/>
        <w:tblLook w:val="04A0" w:firstRow="1" w:lastRow="0" w:firstColumn="1" w:lastColumn="0" w:noHBand="0" w:noVBand="1"/>
        <w:tblCaption w:val="Answers for types of noun activity"/>
        <w:tblDescription w:val="Table providing examples for the types of nouns activity."/>
      </w:tblPr>
      <w:tblGrid>
        <w:gridCol w:w="3209"/>
        <w:gridCol w:w="3209"/>
        <w:gridCol w:w="3210"/>
      </w:tblGrid>
      <w:tr w:rsidR="00FE6597" w:rsidRPr="009A3495" w14:paraId="51AA68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8C1CABC" w14:textId="77777777" w:rsidR="00FE6597" w:rsidRPr="009A3495" w:rsidRDefault="00FE6597" w:rsidP="009A3495">
            <w:r w:rsidRPr="009A3495">
              <w:t>Type of noun</w:t>
            </w:r>
          </w:p>
        </w:tc>
        <w:tc>
          <w:tcPr>
            <w:tcW w:w="3209" w:type="dxa"/>
          </w:tcPr>
          <w:p w14:paraId="0D8B515C" w14:textId="77777777" w:rsidR="00FE6597" w:rsidRPr="009A3495" w:rsidRDefault="00FE6597" w:rsidP="009A3495">
            <w:pPr>
              <w:cnfStyle w:val="100000000000" w:firstRow="1" w:lastRow="0" w:firstColumn="0" w:lastColumn="0" w:oddVBand="0" w:evenVBand="0" w:oddHBand="0" w:evenHBand="0" w:firstRowFirstColumn="0" w:firstRowLastColumn="0" w:lastRowFirstColumn="0" w:lastRowLastColumn="0"/>
            </w:pPr>
            <w:r w:rsidRPr="009A3495">
              <w:t>Example from provided list</w:t>
            </w:r>
          </w:p>
        </w:tc>
        <w:tc>
          <w:tcPr>
            <w:tcW w:w="3210" w:type="dxa"/>
          </w:tcPr>
          <w:p w14:paraId="34BCFFB4" w14:textId="77777777" w:rsidR="00FE6597" w:rsidRPr="009A3495" w:rsidRDefault="00FE6597" w:rsidP="009A3495">
            <w:pPr>
              <w:cnfStyle w:val="100000000000" w:firstRow="1" w:lastRow="0" w:firstColumn="0" w:lastColumn="0" w:oddVBand="0" w:evenVBand="0" w:oddHBand="0" w:evenHBand="0" w:firstRowFirstColumn="0" w:firstRowLastColumn="0" w:lastRowFirstColumn="0" w:lastRowLastColumn="0"/>
            </w:pPr>
            <w:r w:rsidRPr="009A3495">
              <w:t>Further student example</w:t>
            </w:r>
          </w:p>
        </w:tc>
      </w:tr>
      <w:tr w:rsidR="00FE6597" w14:paraId="189774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17B5EA5" w14:textId="77777777" w:rsidR="00FE6597" w:rsidRDefault="00FE6597">
            <w:r>
              <w:t>Collective</w:t>
            </w:r>
          </w:p>
        </w:tc>
        <w:tc>
          <w:tcPr>
            <w:tcW w:w="3209" w:type="dxa"/>
          </w:tcPr>
          <w:p w14:paraId="44EAA819" w14:textId="7834C4FC" w:rsidR="00FE6597" w:rsidRDefault="004D4818">
            <w:pPr>
              <w:cnfStyle w:val="000000100000" w:firstRow="0" w:lastRow="0" w:firstColumn="0" w:lastColumn="0" w:oddVBand="0" w:evenVBand="0" w:oddHBand="1" w:evenHBand="0" w:firstRowFirstColumn="0" w:firstRowLastColumn="0" w:lastRowFirstColumn="0" w:lastRowLastColumn="0"/>
            </w:pPr>
            <w:r>
              <w:t>people</w:t>
            </w:r>
            <w:r w:rsidR="00B76845">
              <w:t>, society</w:t>
            </w:r>
            <w:r w:rsidR="000B2430">
              <w:t>, content, humanity, entertainment</w:t>
            </w:r>
          </w:p>
        </w:tc>
        <w:tc>
          <w:tcPr>
            <w:tcW w:w="3210" w:type="dxa"/>
          </w:tcPr>
          <w:p w14:paraId="793F9DD9" w14:textId="0ACCEF3F" w:rsidR="00FE6597" w:rsidRDefault="006C5F38">
            <w:pPr>
              <w:cnfStyle w:val="000000100000" w:firstRow="0" w:lastRow="0" w:firstColumn="0" w:lastColumn="0" w:oddVBand="0" w:evenVBand="0" w:oddHBand="1" w:evenHBand="0" w:firstRowFirstColumn="0" w:firstRowLastColumn="0" w:lastRowFirstColumn="0" w:lastRowLastColumn="0"/>
            </w:pPr>
            <w:r>
              <w:t>entertainment</w:t>
            </w:r>
          </w:p>
        </w:tc>
      </w:tr>
      <w:tr w:rsidR="00FE6597" w14:paraId="0EC4D8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5652CBB" w14:textId="45F66917" w:rsidR="00FE6597" w:rsidRDefault="00C31147">
            <w:r>
              <w:t>Abstract</w:t>
            </w:r>
          </w:p>
        </w:tc>
        <w:tc>
          <w:tcPr>
            <w:tcW w:w="3209" w:type="dxa"/>
          </w:tcPr>
          <w:p w14:paraId="1571C7C5" w14:textId="180D2E28" w:rsidR="003D1C97" w:rsidRDefault="004D4818">
            <w:pPr>
              <w:cnfStyle w:val="000000010000" w:firstRow="0" w:lastRow="0" w:firstColumn="0" w:lastColumn="0" w:oddVBand="0" w:evenVBand="0" w:oddHBand="0" w:evenHBand="1" w:firstRowFirstColumn="0" w:firstRowLastColumn="0" w:lastRowFirstColumn="0" w:lastRowLastColumn="0"/>
            </w:pPr>
            <w:r>
              <w:t>empathy</w:t>
            </w:r>
          </w:p>
        </w:tc>
        <w:tc>
          <w:tcPr>
            <w:tcW w:w="3210" w:type="dxa"/>
          </w:tcPr>
          <w:p w14:paraId="49098F22" w14:textId="4CB07904" w:rsidR="0061585A" w:rsidRDefault="004D4818">
            <w:pPr>
              <w:cnfStyle w:val="000000010000" w:firstRow="0" w:lastRow="0" w:firstColumn="0" w:lastColumn="0" w:oddVBand="0" w:evenVBand="0" w:oddHBand="0" w:evenHBand="1" w:firstRowFirstColumn="0" w:firstRowLastColumn="0" w:lastRowFirstColumn="0" w:lastRowLastColumn="0"/>
            </w:pPr>
            <w:r>
              <w:t>disillusionment</w:t>
            </w:r>
          </w:p>
        </w:tc>
      </w:tr>
      <w:tr w:rsidR="007A2D69" w14:paraId="6227C6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6266228" w14:textId="6AF8EFB9" w:rsidR="007A2D69" w:rsidRDefault="007A2D69">
            <w:r>
              <w:t>Noun group for a concept</w:t>
            </w:r>
            <w:r w:rsidR="005F1377">
              <w:t>, idea or perspective</w:t>
            </w:r>
          </w:p>
        </w:tc>
        <w:tc>
          <w:tcPr>
            <w:tcW w:w="3209" w:type="dxa"/>
          </w:tcPr>
          <w:p w14:paraId="19906B2E" w14:textId="45972A5B" w:rsidR="007A2D69" w:rsidRDefault="007A2D69">
            <w:pPr>
              <w:cnfStyle w:val="000000100000" w:firstRow="0" w:lastRow="0" w:firstColumn="0" w:lastColumn="0" w:oddVBand="0" w:evenVBand="0" w:oddHBand="1" w:evenHBand="0" w:firstRowFirstColumn="0" w:firstRowLastColumn="0" w:lastRowFirstColumn="0" w:lastRowLastColumn="0"/>
            </w:pPr>
            <w:r>
              <w:t>True crime content</w:t>
            </w:r>
          </w:p>
        </w:tc>
        <w:tc>
          <w:tcPr>
            <w:tcW w:w="3210" w:type="dxa"/>
          </w:tcPr>
          <w:p w14:paraId="546C8499" w14:textId="291F690B" w:rsidR="007A2D69" w:rsidRDefault="004D4818">
            <w:pPr>
              <w:cnfStyle w:val="000000100000" w:firstRow="0" w:lastRow="0" w:firstColumn="0" w:lastColumn="0" w:oddVBand="0" w:evenVBand="0" w:oddHBand="1" w:evenHBand="0" w:firstRowFirstColumn="0" w:firstRowLastColumn="0" w:lastRowFirstColumn="0" w:lastRowLastColumn="0"/>
            </w:pPr>
            <w:r>
              <w:t xml:space="preserve">truly </w:t>
            </w:r>
            <w:r w:rsidR="007A2D69">
              <w:t>horrible situations</w:t>
            </w:r>
          </w:p>
        </w:tc>
      </w:tr>
      <w:tr w:rsidR="00FE6597" w14:paraId="5DBBF56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0B39054" w14:textId="77777777" w:rsidR="00FE6597" w:rsidRDefault="00FE6597">
            <w:r>
              <w:t>Proper</w:t>
            </w:r>
          </w:p>
        </w:tc>
        <w:tc>
          <w:tcPr>
            <w:tcW w:w="3209" w:type="dxa"/>
          </w:tcPr>
          <w:p w14:paraId="73B4C5D2" w14:textId="76F71CB9" w:rsidR="00FE6597" w:rsidRDefault="00B76845">
            <w:pPr>
              <w:cnfStyle w:val="000000010000" w:firstRow="0" w:lastRow="0" w:firstColumn="0" w:lastColumn="0" w:oddVBand="0" w:evenVBand="0" w:oddHBand="0" w:evenHBand="1" w:firstRowFirstColumn="0" w:firstRowLastColumn="0" w:lastRowFirstColumn="0" w:lastRowLastColumn="0"/>
            </w:pPr>
            <w:r>
              <w:t>Stephen King, Spotify</w:t>
            </w:r>
          </w:p>
        </w:tc>
        <w:tc>
          <w:tcPr>
            <w:tcW w:w="3210" w:type="dxa"/>
          </w:tcPr>
          <w:p w14:paraId="79160B49" w14:textId="4C15D89C" w:rsidR="00FE6597" w:rsidRDefault="008E016D">
            <w:pPr>
              <w:cnfStyle w:val="000000010000" w:firstRow="0" w:lastRow="0" w:firstColumn="0" w:lastColumn="0" w:oddVBand="0" w:evenVBand="0" w:oddHBand="0" w:evenHBand="1" w:firstRowFirstColumn="0" w:firstRowLastColumn="0" w:lastRowFirstColumn="0" w:lastRowLastColumn="0"/>
            </w:pPr>
            <w:r>
              <w:t>Netflix</w:t>
            </w:r>
          </w:p>
        </w:tc>
      </w:tr>
    </w:tbl>
    <w:p w14:paraId="618FB72A" w14:textId="1EBF5A96" w:rsidR="00FE6597" w:rsidRDefault="009A2344" w:rsidP="00AC6EE8">
      <w:pPr>
        <w:pStyle w:val="Featurebox2Bullets"/>
        <w:numPr>
          <w:ilvl w:val="0"/>
          <w:numId w:val="0"/>
        </w:numPr>
      </w:pPr>
      <w:r w:rsidRPr="009A2344">
        <w:rPr>
          <w:b/>
          <w:bCs/>
        </w:rPr>
        <w:t>Teacher note</w:t>
      </w:r>
      <w:r>
        <w:t>: d</w:t>
      </w:r>
      <w:r w:rsidR="00813033">
        <w:t>iscussion</w:t>
      </w:r>
      <w:r w:rsidR="002327C9">
        <w:t xml:space="preserve"> points </w:t>
      </w:r>
      <w:r>
        <w:t>should explore</w:t>
      </w:r>
      <w:r w:rsidR="00542D08">
        <w:t>:</w:t>
      </w:r>
    </w:p>
    <w:p w14:paraId="14F66FDC" w14:textId="72CEC67E" w:rsidR="00F665BF" w:rsidRDefault="002327C9" w:rsidP="002C54AD">
      <w:pPr>
        <w:pStyle w:val="Featurebox2Bullets"/>
      </w:pPr>
      <w:r>
        <w:t xml:space="preserve">the </w:t>
      </w:r>
      <w:r w:rsidR="000E78B0">
        <w:t xml:space="preserve">complexity </w:t>
      </w:r>
      <w:r>
        <w:t xml:space="preserve">of nouns such as ‘people’ taking the plural </w:t>
      </w:r>
      <w:r w:rsidR="000E78B0">
        <w:t>verb (‘people are afraid…’)</w:t>
      </w:r>
    </w:p>
    <w:p w14:paraId="357B552D" w14:textId="5CC1C022" w:rsidR="00542D08" w:rsidRDefault="005D6614" w:rsidP="002C54AD">
      <w:pPr>
        <w:pStyle w:val="Featurebox2Bullets"/>
      </w:pPr>
      <w:r>
        <w:t>the difficulty for some students of seeing the subject-verb agreement with long phrases (‘true crime content is’ not ‘are</w:t>
      </w:r>
      <w:r w:rsidR="00486B19">
        <w:t>’)</w:t>
      </w:r>
    </w:p>
    <w:p w14:paraId="6D0BA99D" w14:textId="7A06B3E8" w:rsidR="00542D08" w:rsidRPr="00FE6597" w:rsidRDefault="00486B19" w:rsidP="00FE6597">
      <w:r>
        <w:t>Collective noun activity answers</w:t>
      </w:r>
      <w:r w:rsidR="009A7602">
        <w:t>.</w:t>
      </w:r>
    </w:p>
    <w:p w14:paraId="14E50ED3" w14:textId="77777777" w:rsidR="008A4D0E" w:rsidRPr="00AC6EE8" w:rsidRDefault="008A4D0E" w:rsidP="00171660">
      <w:pPr>
        <w:pStyle w:val="ListNumber"/>
        <w:numPr>
          <w:ilvl w:val="0"/>
          <w:numId w:val="38"/>
        </w:numPr>
      </w:pPr>
      <w:r w:rsidRPr="00AC6EE8">
        <w:t>What is the collective noun for a group of:</w:t>
      </w:r>
    </w:p>
    <w:p w14:paraId="32767026" w14:textId="5DD64A01" w:rsidR="008A4D0E" w:rsidRDefault="008A4D0E" w:rsidP="00171660">
      <w:pPr>
        <w:pStyle w:val="ListNumber2"/>
        <w:numPr>
          <w:ilvl w:val="0"/>
          <w:numId w:val="10"/>
        </w:numPr>
      </w:pPr>
      <w:r>
        <w:t>birds – flock</w:t>
      </w:r>
    </w:p>
    <w:p w14:paraId="04B91DD4" w14:textId="37307DB5" w:rsidR="008A4D0E" w:rsidRDefault="008A4D0E" w:rsidP="00FA4409">
      <w:pPr>
        <w:pStyle w:val="ListNumber2"/>
      </w:pPr>
      <w:r>
        <w:t>geese – gaggle</w:t>
      </w:r>
    </w:p>
    <w:p w14:paraId="4CB9EE16" w14:textId="7BB42038" w:rsidR="008A4D0E" w:rsidRDefault="008A4D0E" w:rsidP="00FA4409">
      <w:pPr>
        <w:pStyle w:val="ListNumber2"/>
      </w:pPr>
      <w:r>
        <w:t>flowers – bouquet</w:t>
      </w:r>
    </w:p>
    <w:p w14:paraId="13EF91F2" w14:textId="07674FC0" w:rsidR="008A4D0E" w:rsidRDefault="008A4D0E" w:rsidP="00FA4409">
      <w:pPr>
        <w:pStyle w:val="ListNumber2"/>
      </w:pPr>
      <w:r>
        <w:t>lions – pride</w:t>
      </w:r>
    </w:p>
    <w:p w14:paraId="68BE9D1F" w14:textId="5B59841D" w:rsidR="008A4D0E" w:rsidRDefault="008A4D0E" w:rsidP="00FA4409">
      <w:pPr>
        <w:pStyle w:val="ListNumber2"/>
      </w:pPr>
      <w:r>
        <w:t>stars – galaxy</w:t>
      </w:r>
    </w:p>
    <w:p w14:paraId="739E8E8B" w14:textId="2F914980" w:rsidR="008A4D0E" w:rsidRDefault="008A4D0E" w:rsidP="00FA4409">
      <w:pPr>
        <w:pStyle w:val="ListNumber2"/>
      </w:pPr>
      <w:r>
        <w:t>poems – anthology</w:t>
      </w:r>
    </w:p>
    <w:p w14:paraId="24CF53FF" w14:textId="79B42C72" w:rsidR="008A4D0E" w:rsidRDefault="008A4D0E" w:rsidP="00FA4409">
      <w:pPr>
        <w:pStyle w:val="ListNumber2"/>
      </w:pPr>
      <w:r>
        <w:t>kittens – litter</w:t>
      </w:r>
    </w:p>
    <w:p w14:paraId="40D62DE3" w14:textId="435341E6" w:rsidR="008A4D0E" w:rsidRDefault="008A4D0E" w:rsidP="00FA4409">
      <w:pPr>
        <w:pStyle w:val="ListNumber2"/>
      </w:pPr>
      <w:r>
        <w:t>bananas – hand</w:t>
      </w:r>
    </w:p>
    <w:p w14:paraId="73AB258B" w14:textId="3D2DA153" w:rsidR="008A4D0E" w:rsidRDefault="008A4D0E" w:rsidP="00FA4409">
      <w:pPr>
        <w:pStyle w:val="ListNumber2"/>
      </w:pPr>
      <w:r>
        <w:t>angels – host</w:t>
      </w:r>
    </w:p>
    <w:p w14:paraId="07CC3BA9" w14:textId="4A38720A" w:rsidR="008A4D0E" w:rsidRDefault="008A4D0E" w:rsidP="00FA4409">
      <w:pPr>
        <w:pStyle w:val="ListNumber2"/>
      </w:pPr>
      <w:r>
        <w:t>emus – mob</w:t>
      </w:r>
    </w:p>
    <w:p w14:paraId="4119871B" w14:textId="77777777" w:rsidR="008A4D0E" w:rsidRDefault="008A4D0E" w:rsidP="00AC6EE8">
      <w:pPr>
        <w:pStyle w:val="ListNumber"/>
      </w:pPr>
      <w:r>
        <w:t>Underline the collective noun in each sentence and bold the singular verb.</w:t>
      </w:r>
    </w:p>
    <w:p w14:paraId="0B60DFF1" w14:textId="77777777" w:rsidR="008A4D0E" w:rsidRDefault="008A4D0E" w:rsidP="00171660">
      <w:pPr>
        <w:pStyle w:val="ListNumber2"/>
        <w:numPr>
          <w:ilvl w:val="0"/>
          <w:numId w:val="40"/>
        </w:numPr>
      </w:pPr>
      <w:r>
        <w:t xml:space="preserve">The </w:t>
      </w:r>
      <w:r w:rsidRPr="00E90B35">
        <w:rPr>
          <w:u w:val="single"/>
        </w:rPr>
        <w:t>team</w:t>
      </w:r>
      <w:r>
        <w:t xml:space="preserve"> </w:t>
      </w:r>
      <w:r w:rsidRPr="00E90B35">
        <w:rPr>
          <w:b/>
          <w:bCs/>
        </w:rPr>
        <w:t>trains</w:t>
      </w:r>
      <w:r>
        <w:t xml:space="preserve"> once a week.</w:t>
      </w:r>
    </w:p>
    <w:p w14:paraId="1E7BDED2" w14:textId="77777777" w:rsidR="008A4D0E" w:rsidRDefault="008A4D0E" w:rsidP="00FA4409">
      <w:pPr>
        <w:pStyle w:val="ListNumber2"/>
      </w:pPr>
      <w:r>
        <w:t xml:space="preserve">The </w:t>
      </w:r>
      <w:r w:rsidRPr="00CE5CF7">
        <w:rPr>
          <w:u w:val="single"/>
        </w:rPr>
        <w:t xml:space="preserve">army </w:t>
      </w:r>
      <w:r w:rsidRPr="00FB3059">
        <w:rPr>
          <w:b/>
          <w:bCs/>
        </w:rPr>
        <w:t>runs</w:t>
      </w:r>
      <w:r>
        <w:t xml:space="preserve"> towards the enemy.</w:t>
      </w:r>
    </w:p>
    <w:p w14:paraId="111FCF98" w14:textId="4C530E06" w:rsidR="008A4D0E" w:rsidRDefault="008A4D0E" w:rsidP="00FA4409">
      <w:pPr>
        <w:pStyle w:val="ListNumber2"/>
      </w:pPr>
      <w:r>
        <w:t xml:space="preserve">The </w:t>
      </w:r>
      <w:r w:rsidRPr="00CE5CF7">
        <w:rPr>
          <w:u w:val="single"/>
        </w:rPr>
        <w:t>audience</w:t>
      </w:r>
      <w:r>
        <w:t xml:space="preserve"> </w:t>
      </w:r>
      <w:r w:rsidRPr="00FB3059">
        <w:rPr>
          <w:b/>
          <w:bCs/>
        </w:rPr>
        <w:t>claps</w:t>
      </w:r>
      <w:r>
        <w:t xml:space="preserve"> loudly.</w:t>
      </w:r>
    </w:p>
    <w:p w14:paraId="0C6BC1A1" w14:textId="58291811" w:rsidR="008A4D0E" w:rsidRDefault="008A4D0E" w:rsidP="00FA4409">
      <w:pPr>
        <w:pStyle w:val="ListNumber2"/>
      </w:pPr>
      <w:r>
        <w:t xml:space="preserve">My </w:t>
      </w:r>
      <w:r w:rsidRPr="00CE5CF7">
        <w:rPr>
          <w:u w:val="single"/>
        </w:rPr>
        <w:t>class</w:t>
      </w:r>
      <w:r>
        <w:t xml:space="preserve"> </w:t>
      </w:r>
      <w:r w:rsidRPr="00FB3059">
        <w:rPr>
          <w:b/>
          <w:bCs/>
        </w:rPr>
        <w:t>is</w:t>
      </w:r>
      <w:r>
        <w:t xml:space="preserve"> naughty.</w:t>
      </w:r>
    </w:p>
    <w:p w14:paraId="1CEFF4F0" w14:textId="2B8A064F" w:rsidR="008A4D0E" w:rsidRDefault="008A4D0E" w:rsidP="00FA4409">
      <w:pPr>
        <w:pStyle w:val="ListNumber2"/>
      </w:pPr>
      <w:r w:rsidRPr="008B04A3">
        <w:t xml:space="preserve">The </w:t>
      </w:r>
      <w:r w:rsidRPr="00CE5CF7">
        <w:rPr>
          <w:u w:val="single"/>
        </w:rPr>
        <w:t>flock</w:t>
      </w:r>
      <w:r w:rsidRPr="008B04A3">
        <w:t xml:space="preserve"> of sheep </w:t>
      </w:r>
      <w:r w:rsidRPr="00FB3059">
        <w:rPr>
          <w:b/>
          <w:bCs/>
        </w:rPr>
        <w:t xml:space="preserve">grazed </w:t>
      </w:r>
      <w:r w:rsidRPr="008B04A3">
        <w:t>in the fields.</w:t>
      </w:r>
    </w:p>
    <w:p w14:paraId="3C945E8C" w14:textId="0F9B7994" w:rsidR="008A4D0E" w:rsidRDefault="008A4D0E" w:rsidP="00FA4409">
      <w:pPr>
        <w:pStyle w:val="ListNumber2"/>
      </w:pPr>
      <w:r w:rsidRPr="00E33346">
        <w:t xml:space="preserve">The </w:t>
      </w:r>
      <w:r w:rsidRPr="00CE5CF7">
        <w:rPr>
          <w:u w:val="single"/>
        </w:rPr>
        <w:t xml:space="preserve">crew </w:t>
      </w:r>
      <w:r w:rsidRPr="00FB3059">
        <w:rPr>
          <w:b/>
          <w:bCs/>
        </w:rPr>
        <w:t>struggled</w:t>
      </w:r>
      <w:r w:rsidRPr="00E33346">
        <w:t xml:space="preserve"> to </w:t>
      </w:r>
      <w:r>
        <w:t>steer</w:t>
      </w:r>
      <w:r w:rsidRPr="00E33346">
        <w:t xml:space="preserve"> the ship</w:t>
      </w:r>
      <w:r>
        <w:t>.</w:t>
      </w:r>
    </w:p>
    <w:p w14:paraId="76FEB118" w14:textId="1DA24D89" w:rsidR="008A3F41" w:rsidRPr="00F8276B" w:rsidRDefault="00F8276B" w:rsidP="00F8276B">
      <w:pPr>
        <w:pStyle w:val="Heading2"/>
      </w:pPr>
      <w:bookmarkStart w:id="52" w:name="_Toc159594158"/>
      <w:r w:rsidRPr="00F8276B">
        <w:rPr>
          <w:rStyle w:val="Strong"/>
          <w:b w:val="0"/>
          <w:bCs/>
        </w:rPr>
        <w:t>Phase 4, resource 3 – s</w:t>
      </w:r>
      <w:r w:rsidR="00A15176" w:rsidRPr="00F8276B">
        <w:t>ubject</w:t>
      </w:r>
      <w:r w:rsidR="002B49B3" w:rsidRPr="00F8276B">
        <w:t>-verb agreement for collective nouns</w:t>
      </w:r>
      <w:bookmarkEnd w:id="52"/>
    </w:p>
    <w:p w14:paraId="5B8A4379" w14:textId="77777777" w:rsidR="0025607B" w:rsidRPr="008B0E5F" w:rsidRDefault="0025607B" w:rsidP="0025607B">
      <w:pPr>
        <w:rPr>
          <w:rStyle w:val="Strong"/>
        </w:rPr>
      </w:pPr>
      <w:r w:rsidRPr="008B0E5F">
        <w:rPr>
          <w:rStyle w:val="Strong"/>
        </w:rPr>
        <w:t>Collective nouns</w:t>
      </w:r>
    </w:p>
    <w:p w14:paraId="49F78402" w14:textId="77BE564F" w:rsidR="0025607B" w:rsidRDefault="0025607B" w:rsidP="002C54AD">
      <w:pPr>
        <w:pStyle w:val="ListBullet"/>
      </w:pPr>
      <w:r w:rsidRPr="0025607B">
        <w:t>are a type of common noun</w:t>
      </w:r>
    </w:p>
    <w:p w14:paraId="335C8CEE" w14:textId="24C58E79" w:rsidR="0025607B" w:rsidRPr="0025607B" w:rsidRDefault="0025607B" w:rsidP="002C54AD">
      <w:pPr>
        <w:pStyle w:val="ListBullet"/>
      </w:pPr>
      <w:r w:rsidRPr="0025607B">
        <w:t>describe a group in a single word</w:t>
      </w:r>
    </w:p>
    <w:p w14:paraId="6BE086E4" w14:textId="37902894" w:rsidR="008A3F41" w:rsidRDefault="0025607B" w:rsidP="002C54AD">
      <w:pPr>
        <w:pStyle w:val="ListBullet"/>
      </w:pPr>
      <w:r w:rsidRPr="0025607B">
        <w:t>label groups of people or things.</w:t>
      </w:r>
    </w:p>
    <w:p w14:paraId="26E478FC" w14:textId="41665A52" w:rsidR="006017DD" w:rsidRPr="008B0E5F" w:rsidRDefault="006017DD" w:rsidP="00D07FC2">
      <w:pPr>
        <w:rPr>
          <w:rStyle w:val="Strong"/>
        </w:rPr>
      </w:pPr>
      <w:r w:rsidRPr="008B0E5F">
        <w:rPr>
          <w:rStyle w:val="Strong"/>
        </w:rPr>
        <w:t>Examples:</w:t>
      </w:r>
    </w:p>
    <w:p w14:paraId="03F53832" w14:textId="77777777" w:rsidR="008B0E5F" w:rsidRDefault="008B0E5F" w:rsidP="002C54AD">
      <w:pPr>
        <w:pStyle w:val="ListBullet"/>
      </w:pPr>
      <w:r>
        <w:t>crowd</w:t>
      </w:r>
    </w:p>
    <w:p w14:paraId="71797A5A" w14:textId="77777777" w:rsidR="008B0E5F" w:rsidRDefault="008B0E5F" w:rsidP="002C54AD">
      <w:pPr>
        <w:pStyle w:val="ListBullet"/>
      </w:pPr>
      <w:r>
        <w:t>committee</w:t>
      </w:r>
    </w:p>
    <w:p w14:paraId="3EABEEA2" w14:textId="5C57C4A2" w:rsidR="006017DD" w:rsidRDefault="008B0E5F" w:rsidP="002C54AD">
      <w:pPr>
        <w:pStyle w:val="ListBullet"/>
      </w:pPr>
      <w:r>
        <w:t>cluster</w:t>
      </w:r>
    </w:p>
    <w:p w14:paraId="3E22B256" w14:textId="77777777" w:rsidR="00F8458E" w:rsidRPr="00F8458E" w:rsidRDefault="00F8458E" w:rsidP="00F8458E">
      <w:pPr>
        <w:rPr>
          <w:rStyle w:val="Strong"/>
        </w:rPr>
      </w:pPr>
      <w:r w:rsidRPr="00F8458E">
        <w:rPr>
          <w:rStyle w:val="Strong"/>
        </w:rPr>
        <w:t>Subject–verb agreement</w:t>
      </w:r>
    </w:p>
    <w:p w14:paraId="3B31C662" w14:textId="7B2BFA0B" w:rsidR="006017DD" w:rsidRDefault="00F8458E" w:rsidP="00F8458E">
      <w:r>
        <w:t xml:space="preserve">A collective noun usually has a singular verb. </w:t>
      </w:r>
      <w:r w:rsidR="00463959" w:rsidRPr="00463959">
        <w:t>To decide which form of the verb you need, find its subject and ask ‘who’ or ‘what’ is doing the verb.</w:t>
      </w:r>
      <w:r w:rsidR="005E2EEA">
        <w:t xml:space="preserve"> If it is one thing, you use the singular verb.</w:t>
      </w:r>
    </w:p>
    <w:p w14:paraId="60F62C15" w14:textId="005431F7" w:rsidR="00747642" w:rsidRPr="003B04A2" w:rsidRDefault="00747642" w:rsidP="00F8458E">
      <w:pPr>
        <w:rPr>
          <w:rStyle w:val="Strong"/>
        </w:rPr>
      </w:pPr>
      <w:r w:rsidRPr="003B04A2">
        <w:rPr>
          <w:rStyle w:val="Strong"/>
        </w:rPr>
        <w:t>Examples:</w:t>
      </w:r>
    </w:p>
    <w:p w14:paraId="69BF72EE" w14:textId="77777777" w:rsidR="004D4818" w:rsidRDefault="00F97BEA" w:rsidP="002C54AD">
      <w:pPr>
        <w:pStyle w:val="ListBullet"/>
      </w:pPr>
      <w:r>
        <w:t>The government intends to act.</w:t>
      </w:r>
    </w:p>
    <w:p w14:paraId="00716796" w14:textId="5DF3B6FA" w:rsidR="00F97BEA" w:rsidRDefault="003B04A2" w:rsidP="004D4818">
      <w:pPr>
        <w:pStyle w:val="ListBullet"/>
        <w:numPr>
          <w:ilvl w:val="0"/>
          <w:numId w:val="0"/>
        </w:numPr>
        <w:ind w:left="567"/>
      </w:pPr>
      <w:r>
        <w:t xml:space="preserve">In this example, the </w:t>
      </w:r>
      <w:r w:rsidR="00124CA4">
        <w:t>‘</w:t>
      </w:r>
      <w:r>
        <w:t>government</w:t>
      </w:r>
      <w:r w:rsidR="00124CA4">
        <w:t xml:space="preserve">’ is the collective </w:t>
      </w:r>
      <w:r w:rsidR="008D03DF">
        <w:t>noun,</w:t>
      </w:r>
      <w:r w:rsidR="00124CA4">
        <w:t xml:space="preserve"> and the</w:t>
      </w:r>
      <w:r w:rsidR="008D03DF">
        <w:t xml:space="preserve"> singular verb is ‘intends’.</w:t>
      </w:r>
    </w:p>
    <w:p w14:paraId="5640EBFD" w14:textId="77777777" w:rsidR="004D4818" w:rsidRDefault="00F97BEA" w:rsidP="002C54AD">
      <w:pPr>
        <w:pStyle w:val="ListBullet"/>
      </w:pPr>
      <w:r>
        <w:t>The committee is meeting.</w:t>
      </w:r>
    </w:p>
    <w:p w14:paraId="58BABE3A" w14:textId="4DBC922F" w:rsidR="00747642" w:rsidRDefault="008D03DF" w:rsidP="004D4818">
      <w:pPr>
        <w:pStyle w:val="ListBullet"/>
        <w:numPr>
          <w:ilvl w:val="0"/>
          <w:numId w:val="0"/>
        </w:numPr>
        <w:ind w:left="567"/>
      </w:pPr>
      <w:r>
        <w:t>In this example, the collective noun is ‘</w:t>
      </w:r>
      <w:r w:rsidR="007B4A89">
        <w:t>committee</w:t>
      </w:r>
      <w:r>
        <w:t>’ and the</w:t>
      </w:r>
      <w:r w:rsidR="007B4A89">
        <w:t xml:space="preserve"> singular verb is ‘meeting’.</w:t>
      </w:r>
    </w:p>
    <w:p w14:paraId="1117CE7E" w14:textId="61119D89" w:rsidR="007B4A89" w:rsidRDefault="008B0E5F" w:rsidP="00D64AFE">
      <w:pPr>
        <w:pStyle w:val="Heading2"/>
      </w:pPr>
      <w:bookmarkStart w:id="53" w:name="_Toc159594159"/>
      <w:r w:rsidRPr="00382A31">
        <w:t xml:space="preserve">Phase 4, activity </w:t>
      </w:r>
      <w:r w:rsidR="007B6E86" w:rsidRPr="00382A31">
        <w:t>4</w:t>
      </w:r>
      <w:r w:rsidR="00160679" w:rsidRPr="00382A31">
        <w:t xml:space="preserve"> </w:t>
      </w:r>
      <w:r w:rsidR="00840957" w:rsidRPr="00382A31">
        <w:t>–</w:t>
      </w:r>
      <w:r w:rsidRPr="00382A31">
        <w:t xml:space="preserve"> nouns</w:t>
      </w:r>
      <w:r w:rsidR="00CE6152" w:rsidRPr="00382A31">
        <w:t xml:space="preserve"> and </w:t>
      </w:r>
      <w:r w:rsidR="002C5F0E" w:rsidRPr="00382A31">
        <w:t>perspective</w:t>
      </w:r>
      <w:bookmarkEnd w:id="53"/>
    </w:p>
    <w:p w14:paraId="07354217" w14:textId="77777777" w:rsidR="00B21C09" w:rsidRDefault="00B21C09" w:rsidP="00B21C09">
      <w:pPr>
        <w:pStyle w:val="FeatureBox2"/>
      </w:pPr>
      <w:r w:rsidRPr="00252A6E">
        <w:rPr>
          <w:rStyle w:val="Strong"/>
        </w:rPr>
        <w:t>Teacher note</w:t>
      </w:r>
      <w:r>
        <w:t>: students may need a reminder about this 3-part way of thinking about sentence grammar. A simple demonstration with ‘I love you’ for the subject, verb, object classification would suffice. You may need to change the terminology in the tables if you are using a different classification for sentence grammar.</w:t>
      </w:r>
    </w:p>
    <w:p w14:paraId="7CC51198" w14:textId="2EE9B1CB" w:rsidR="00B43CD9" w:rsidRDefault="005514CE" w:rsidP="00171660">
      <w:pPr>
        <w:pStyle w:val="ListNumber"/>
        <w:numPr>
          <w:ilvl w:val="0"/>
          <w:numId w:val="23"/>
        </w:numPr>
      </w:pPr>
      <w:r>
        <w:t xml:space="preserve">The </w:t>
      </w:r>
      <w:r w:rsidR="00382A31">
        <w:t>2</w:t>
      </w:r>
      <w:r>
        <w:t xml:space="preserve"> parts of the activity will help </w:t>
      </w:r>
      <w:r w:rsidR="00FC6996">
        <w:t xml:space="preserve">you to see how important the choice of noun is when a writer is developing their </w:t>
      </w:r>
      <w:r w:rsidR="00B43CD9">
        <w:t>perspective</w:t>
      </w:r>
      <w:r w:rsidR="00FC6996">
        <w:t xml:space="preserve"> in a spoken word text.</w:t>
      </w:r>
    </w:p>
    <w:p w14:paraId="15E39693" w14:textId="4810FF18" w:rsidR="000D1D11" w:rsidRDefault="000D1D11" w:rsidP="00CD4E70">
      <w:pPr>
        <w:pStyle w:val="ListNumber"/>
        <w:numPr>
          <w:ilvl w:val="0"/>
          <w:numId w:val="1"/>
        </w:numPr>
      </w:pPr>
      <w:r>
        <w:t xml:space="preserve">Fit the following example sentences from </w:t>
      </w:r>
      <w:r w:rsidR="004D4818">
        <w:t xml:space="preserve">Core </w:t>
      </w:r>
      <w:r>
        <w:t xml:space="preserve">text </w:t>
      </w:r>
      <w:r w:rsidR="00261154">
        <w:t>1</w:t>
      </w:r>
      <w:r>
        <w:t xml:space="preserve"> into the</w:t>
      </w:r>
      <w:r w:rsidR="00777C08">
        <w:t xml:space="preserve"> correct sentence grammar section of the</w:t>
      </w:r>
      <w:r>
        <w:t xml:space="preserve"> table</w:t>
      </w:r>
      <w:r w:rsidR="00777C08">
        <w:t>. An example has been done for you.</w:t>
      </w:r>
      <w:r w:rsidR="00601F3F">
        <w:t xml:space="preserve"> Hint: work out the verb, then the ‘subject’ that is doing the action first.</w:t>
      </w:r>
    </w:p>
    <w:p w14:paraId="66C02981" w14:textId="075E6D10" w:rsidR="00B43CD9" w:rsidRDefault="00B43CD9" w:rsidP="00171660">
      <w:pPr>
        <w:pStyle w:val="ListNumber2"/>
        <w:numPr>
          <w:ilvl w:val="0"/>
          <w:numId w:val="24"/>
        </w:numPr>
      </w:pPr>
      <w:r>
        <w:t>Young women have been obsessing over true crime</w:t>
      </w:r>
      <w:r w:rsidR="004D4818">
        <w:t>.</w:t>
      </w:r>
    </w:p>
    <w:p w14:paraId="7505229C" w14:textId="6366920C" w:rsidR="00B43CD9" w:rsidRDefault="00B43CD9" w:rsidP="00FA4409">
      <w:pPr>
        <w:pStyle w:val="ListNumber2"/>
      </w:pPr>
      <w:r>
        <w:t>The disillusionment changes how we perceive the world</w:t>
      </w:r>
      <w:r w:rsidR="004D4818">
        <w:t>.</w:t>
      </w:r>
    </w:p>
    <w:p w14:paraId="610DB853" w14:textId="59C636EB" w:rsidR="00B43CD9" w:rsidRDefault="004D6CAC" w:rsidP="00FA4409">
      <w:pPr>
        <w:pStyle w:val="ListNumber2"/>
      </w:pPr>
      <w:r>
        <w:t>W</w:t>
      </w:r>
      <w:r w:rsidR="00B43CD9">
        <w:t>e are left questioning the ethical standpoint of our actions</w:t>
      </w:r>
      <w:r w:rsidR="004D4818">
        <w:t>.</w:t>
      </w:r>
    </w:p>
    <w:p w14:paraId="66653984" w14:textId="382DE88C" w:rsidR="00B43CD9" w:rsidRDefault="006C7EC0" w:rsidP="00FA4409">
      <w:pPr>
        <w:pStyle w:val="ListNumber2"/>
      </w:pPr>
      <w:r>
        <w:t>They</w:t>
      </w:r>
      <w:r w:rsidR="00B43CD9">
        <w:t xml:space="preserve"> listen to this highly disturbing content</w:t>
      </w:r>
      <w:r w:rsidR="004D4818">
        <w:t>.</w:t>
      </w:r>
    </w:p>
    <w:p w14:paraId="545C7656" w14:textId="3DB74AF9" w:rsidR="00B43CD9" w:rsidRDefault="004D6CAC" w:rsidP="00FA4409">
      <w:pPr>
        <w:pStyle w:val="ListNumber2"/>
      </w:pPr>
      <w:r>
        <w:t>T</w:t>
      </w:r>
      <w:r w:rsidR="00B43CD9">
        <w:t>he media romanticises the macabre charisma of certain serial killers</w:t>
      </w:r>
      <w:r w:rsidR="004D4818">
        <w:t>.</w:t>
      </w:r>
    </w:p>
    <w:p w14:paraId="71226521" w14:textId="4F170A9E" w:rsidR="00022925" w:rsidRDefault="00022925" w:rsidP="00022925">
      <w:pPr>
        <w:pStyle w:val="Caption"/>
      </w:pPr>
      <w:r>
        <w:t xml:space="preserve">Table </w:t>
      </w:r>
      <w:fldSimple w:instr=" SEQ Table \* ARABIC ">
        <w:r w:rsidR="00035FCA">
          <w:rPr>
            <w:noProof/>
          </w:rPr>
          <w:t>31</w:t>
        </w:r>
      </w:fldSimple>
      <w:r w:rsidR="004D6CAC">
        <w:t xml:space="preserve"> </w:t>
      </w:r>
      <w:r w:rsidR="0090204D">
        <w:t>–</w:t>
      </w:r>
      <w:r w:rsidR="004D6CAC">
        <w:t xml:space="preserve"> </w:t>
      </w:r>
      <w:r w:rsidR="0090204D">
        <w:t>classifying sentence</w:t>
      </w:r>
      <w:r w:rsidR="0011377B">
        <w:t>s</w:t>
      </w:r>
      <w:r w:rsidR="0090204D">
        <w:t xml:space="preserve"> from </w:t>
      </w:r>
      <w:r w:rsidR="0011377B">
        <w:t xml:space="preserve">Core </w:t>
      </w:r>
      <w:r w:rsidR="0090204D">
        <w:t xml:space="preserve">text </w:t>
      </w:r>
      <w:r w:rsidR="00261154">
        <w:t>1</w:t>
      </w:r>
    </w:p>
    <w:tbl>
      <w:tblPr>
        <w:tblStyle w:val="Tableheader"/>
        <w:tblW w:w="0" w:type="auto"/>
        <w:tblLook w:val="04A0" w:firstRow="1" w:lastRow="0" w:firstColumn="1" w:lastColumn="0" w:noHBand="0" w:noVBand="1"/>
        <w:tblCaption w:val="Classifying sentences from core text 2"/>
        <w:tblDescription w:val="Table providing an example subject, verb group and prdicate, followed by blank cells for student responses"/>
      </w:tblPr>
      <w:tblGrid>
        <w:gridCol w:w="3209"/>
        <w:gridCol w:w="3209"/>
        <w:gridCol w:w="3210"/>
      </w:tblGrid>
      <w:tr w:rsidR="00F25524" w14:paraId="40AA7E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263AB60" w14:textId="77777777" w:rsidR="00F25524" w:rsidRDefault="00F25524">
            <w:r>
              <w:t>Subject</w:t>
            </w:r>
          </w:p>
        </w:tc>
        <w:tc>
          <w:tcPr>
            <w:tcW w:w="3209" w:type="dxa"/>
          </w:tcPr>
          <w:p w14:paraId="34B25BDD" w14:textId="77777777" w:rsidR="00F25524" w:rsidRDefault="00F25524">
            <w:pPr>
              <w:cnfStyle w:val="100000000000" w:firstRow="1" w:lastRow="0" w:firstColumn="0" w:lastColumn="0" w:oddVBand="0" w:evenVBand="0" w:oddHBand="0" w:evenHBand="0" w:firstRowFirstColumn="0" w:firstRowLastColumn="0" w:lastRowFirstColumn="0" w:lastRowLastColumn="0"/>
            </w:pPr>
            <w:r>
              <w:t>Verb group</w:t>
            </w:r>
          </w:p>
        </w:tc>
        <w:tc>
          <w:tcPr>
            <w:tcW w:w="3210" w:type="dxa"/>
          </w:tcPr>
          <w:p w14:paraId="397B0CE5" w14:textId="77777777" w:rsidR="00F25524" w:rsidRDefault="00F25524">
            <w:pPr>
              <w:cnfStyle w:val="100000000000" w:firstRow="1" w:lastRow="0" w:firstColumn="0" w:lastColumn="0" w:oddVBand="0" w:evenVBand="0" w:oddHBand="0" w:evenHBand="0" w:firstRowFirstColumn="0" w:firstRowLastColumn="0" w:lastRowFirstColumn="0" w:lastRowLastColumn="0"/>
            </w:pPr>
            <w:r>
              <w:t>Predicate</w:t>
            </w:r>
          </w:p>
        </w:tc>
      </w:tr>
      <w:tr w:rsidR="00F25524" w14:paraId="2BFF2D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7BD9E94" w14:textId="77777777" w:rsidR="00F25524" w:rsidRPr="00B72E23" w:rsidRDefault="00F25524" w:rsidP="00B72E23">
            <w:pPr>
              <w:rPr>
                <w:b w:val="0"/>
                <w:bCs/>
              </w:rPr>
            </w:pPr>
            <w:r w:rsidRPr="00B72E23">
              <w:rPr>
                <w:b w:val="0"/>
                <w:bCs/>
              </w:rPr>
              <w:t>Young women</w:t>
            </w:r>
          </w:p>
        </w:tc>
        <w:tc>
          <w:tcPr>
            <w:tcW w:w="3209" w:type="dxa"/>
          </w:tcPr>
          <w:p w14:paraId="70797ED6" w14:textId="49452A45" w:rsidR="00F25524" w:rsidRDefault="00B72E23">
            <w:pPr>
              <w:cnfStyle w:val="000000100000" w:firstRow="0" w:lastRow="0" w:firstColumn="0" w:lastColumn="0" w:oddVBand="0" w:evenVBand="0" w:oddHBand="1" w:evenHBand="0" w:firstRowFirstColumn="0" w:firstRowLastColumn="0" w:lastRowFirstColumn="0" w:lastRowLastColumn="0"/>
            </w:pPr>
            <w:r>
              <w:t>h</w:t>
            </w:r>
            <w:r w:rsidR="00F25524">
              <w:t>ave been obsessing over</w:t>
            </w:r>
          </w:p>
        </w:tc>
        <w:tc>
          <w:tcPr>
            <w:tcW w:w="3210" w:type="dxa"/>
          </w:tcPr>
          <w:p w14:paraId="0003C73D" w14:textId="4F57E8CF" w:rsidR="00F25524" w:rsidRDefault="00B72E23">
            <w:pPr>
              <w:cnfStyle w:val="000000100000" w:firstRow="0" w:lastRow="0" w:firstColumn="0" w:lastColumn="0" w:oddVBand="0" w:evenVBand="0" w:oddHBand="1" w:evenHBand="0" w:firstRowFirstColumn="0" w:firstRowLastColumn="0" w:lastRowFirstColumn="0" w:lastRowLastColumn="0"/>
            </w:pPr>
            <w:r>
              <w:t>t</w:t>
            </w:r>
            <w:r w:rsidR="00F25524">
              <w:t>rue crime</w:t>
            </w:r>
            <w:r w:rsidR="00E47802">
              <w:t>.</w:t>
            </w:r>
          </w:p>
        </w:tc>
      </w:tr>
      <w:tr w:rsidR="00F25524" w14:paraId="54A910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77E8643" w14:textId="75CAB659" w:rsidR="00F25524" w:rsidRDefault="00F25524"/>
        </w:tc>
        <w:tc>
          <w:tcPr>
            <w:tcW w:w="3209" w:type="dxa"/>
          </w:tcPr>
          <w:p w14:paraId="4BF1B3EF" w14:textId="77A7A751" w:rsidR="00F25524" w:rsidRDefault="00F25524">
            <w:pPr>
              <w:cnfStyle w:val="000000010000" w:firstRow="0" w:lastRow="0" w:firstColumn="0" w:lastColumn="0" w:oddVBand="0" w:evenVBand="0" w:oddHBand="0" w:evenHBand="1" w:firstRowFirstColumn="0" w:firstRowLastColumn="0" w:lastRowFirstColumn="0" w:lastRowLastColumn="0"/>
            </w:pPr>
          </w:p>
        </w:tc>
        <w:tc>
          <w:tcPr>
            <w:tcW w:w="3210" w:type="dxa"/>
          </w:tcPr>
          <w:p w14:paraId="1290B629" w14:textId="6F179B24" w:rsidR="00F25524" w:rsidRDefault="00F25524">
            <w:pPr>
              <w:cnfStyle w:val="000000010000" w:firstRow="0" w:lastRow="0" w:firstColumn="0" w:lastColumn="0" w:oddVBand="0" w:evenVBand="0" w:oddHBand="0" w:evenHBand="1" w:firstRowFirstColumn="0" w:firstRowLastColumn="0" w:lastRowFirstColumn="0" w:lastRowLastColumn="0"/>
            </w:pPr>
          </w:p>
        </w:tc>
      </w:tr>
      <w:tr w:rsidR="00F25524" w14:paraId="334CF5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4F15ECA" w14:textId="30F7D4E3" w:rsidR="00F25524" w:rsidRDefault="00F25524"/>
        </w:tc>
        <w:tc>
          <w:tcPr>
            <w:tcW w:w="3209" w:type="dxa"/>
          </w:tcPr>
          <w:p w14:paraId="6ACE5016" w14:textId="4AA181A8" w:rsidR="00F25524" w:rsidRDefault="00F25524">
            <w:pPr>
              <w:cnfStyle w:val="000000100000" w:firstRow="0" w:lastRow="0" w:firstColumn="0" w:lastColumn="0" w:oddVBand="0" w:evenVBand="0" w:oddHBand="1" w:evenHBand="0" w:firstRowFirstColumn="0" w:firstRowLastColumn="0" w:lastRowFirstColumn="0" w:lastRowLastColumn="0"/>
            </w:pPr>
          </w:p>
        </w:tc>
        <w:tc>
          <w:tcPr>
            <w:tcW w:w="3210" w:type="dxa"/>
          </w:tcPr>
          <w:p w14:paraId="07E33AA1" w14:textId="7CC27222" w:rsidR="00F25524" w:rsidRDefault="00F25524">
            <w:pPr>
              <w:cnfStyle w:val="000000100000" w:firstRow="0" w:lastRow="0" w:firstColumn="0" w:lastColumn="0" w:oddVBand="0" w:evenVBand="0" w:oddHBand="1" w:evenHBand="0" w:firstRowFirstColumn="0" w:firstRowLastColumn="0" w:lastRowFirstColumn="0" w:lastRowLastColumn="0"/>
            </w:pPr>
          </w:p>
        </w:tc>
      </w:tr>
      <w:tr w:rsidR="00F25524" w14:paraId="5234C89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A806AFD" w14:textId="26393E67" w:rsidR="00F25524" w:rsidRDefault="00F25524"/>
        </w:tc>
        <w:tc>
          <w:tcPr>
            <w:tcW w:w="3209" w:type="dxa"/>
          </w:tcPr>
          <w:p w14:paraId="1B9527A1" w14:textId="03105FD6" w:rsidR="00F25524" w:rsidRDefault="00F25524">
            <w:pPr>
              <w:cnfStyle w:val="000000010000" w:firstRow="0" w:lastRow="0" w:firstColumn="0" w:lastColumn="0" w:oddVBand="0" w:evenVBand="0" w:oddHBand="0" w:evenHBand="1" w:firstRowFirstColumn="0" w:firstRowLastColumn="0" w:lastRowFirstColumn="0" w:lastRowLastColumn="0"/>
            </w:pPr>
          </w:p>
        </w:tc>
        <w:tc>
          <w:tcPr>
            <w:tcW w:w="3210" w:type="dxa"/>
          </w:tcPr>
          <w:p w14:paraId="441E1C69" w14:textId="2EAECD8D" w:rsidR="00F25524" w:rsidRDefault="00F25524">
            <w:pPr>
              <w:cnfStyle w:val="000000010000" w:firstRow="0" w:lastRow="0" w:firstColumn="0" w:lastColumn="0" w:oddVBand="0" w:evenVBand="0" w:oddHBand="0" w:evenHBand="1" w:firstRowFirstColumn="0" w:firstRowLastColumn="0" w:lastRowFirstColumn="0" w:lastRowLastColumn="0"/>
            </w:pPr>
          </w:p>
        </w:tc>
      </w:tr>
      <w:tr w:rsidR="00F25524" w14:paraId="1C3D19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DFFA6D6" w14:textId="4F44D281" w:rsidR="00F25524" w:rsidRDefault="00F25524"/>
        </w:tc>
        <w:tc>
          <w:tcPr>
            <w:tcW w:w="3209" w:type="dxa"/>
          </w:tcPr>
          <w:p w14:paraId="63B04E1C" w14:textId="2EDF802C" w:rsidR="00F25524" w:rsidRDefault="00F25524">
            <w:pPr>
              <w:cnfStyle w:val="000000100000" w:firstRow="0" w:lastRow="0" w:firstColumn="0" w:lastColumn="0" w:oddVBand="0" w:evenVBand="0" w:oddHBand="1" w:evenHBand="0" w:firstRowFirstColumn="0" w:firstRowLastColumn="0" w:lastRowFirstColumn="0" w:lastRowLastColumn="0"/>
            </w:pPr>
          </w:p>
        </w:tc>
        <w:tc>
          <w:tcPr>
            <w:tcW w:w="3210" w:type="dxa"/>
          </w:tcPr>
          <w:p w14:paraId="7DB1775D" w14:textId="7D1BCEF5" w:rsidR="00F25524" w:rsidRDefault="00F25524">
            <w:pPr>
              <w:cnfStyle w:val="000000100000" w:firstRow="0" w:lastRow="0" w:firstColumn="0" w:lastColumn="0" w:oddVBand="0" w:evenVBand="0" w:oddHBand="1" w:evenHBand="0" w:firstRowFirstColumn="0" w:firstRowLastColumn="0" w:lastRowFirstColumn="0" w:lastRowLastColumn="0"/>
            </w:pPr>
          </w:p>
        </w:tc>
      </w:tr>
    </w:tbl>
    <w:p w14:paraId="796853CC" w14:textId="5E8B24F5" w:rsidR="00F25524" w:rsidRDefault="00E440C1" w:rsidP="009E62CE">
      <w:pPr>
        <w:pStyle w:val="ListNumber"/>
      </w:pPr>
      <w:r>
        <w:t>C</w:t>
      </w:r>
      <w:r w:rsidR="00546E91">
        <w:t>onsider these questions about the sentences above with a partner and write your ideas (or the answer) into the space provided.</w:t>
      </w:r>
    </w:p>
    <w:p w14:paraId="70C45874" w14:textId="7A603F26" w:rsidR="0020447A" w:rsidRDefault="000C6BB3" w:rsidP="00171660">
      <w:pPr>
        <w:pStyle w:val="ListNumber2"/>
        <w:numPr>
          <w:ilvl w:val="0"/>
          <w:numId w:val="30"/>
        </w:numPr>
      </w:pPr>
      <w:r>
        <w:t xml:space="preserve">Sentence </w:t>
      </w:r>
      <w:r w:rsidR="005D39B6">
        <w:t>‘a’</w:t>
      </w:r>
      <w:r>
        <w:t xml:space="preserve"> has an adjective </w:t>
      </w:r>
      <w:r w:rsidR="00091F59">
        <w:t>+</w:t>
      </w:r>
      <w:r>
        <w:t xml:space="preserve"> </w:t>
      </w:r>
      <w:r w:rsidR="00091F59">
        <w:t>noun comb</w:t>
      </w:r>
      <w:r>
        <w:t>ination for both the subject and the object</w:t>
      </w:r>
      <w:r w:rsidR="00567133">
        <w:t xml:space="preserve">. Write the sentence into this space without the adjectives and discuss the difference with your partner. </w:t>
      </w:r>
      <w:r w:rsidR="00452ADF">
        <w:t>Then write in 2 versions of the sentence with different adjectives</w:t>
      </w:r>
      <w:r w:rsidR="00135187">
        <w:t>. One to give a negative impression of ‘women’ and second to give more information about the crime</w:t>
      </w:r>
      <w:r w:rsidR="006110E1">
        <w:t>.</w:t>
      </w:r>
    </w:p>
    <w:tbl>
      <w:tblPr>
        <w:tblStyle w:val="TableGrid"/>
        <w:tblW w:w="0" w:type="auto"/>
        <w:tblInd w:w="1134" w:type="dxa"/>
        <w:tblBorders>
          <w:left w:val="none" w:sz="0" w:space="0" w:color="auto"/>
          <w:right w:val="none" w:sz="0" w:space="0" w:color="auto"/>
        </w:tblBorders>
        <w:tblLook w:val="04A0" w:firstRow="1" w:lastRow="0" w:firstColumn="1" w:lastColumn="0" w:noHBand="0" w:noVBand="1"/>
      </w:tblPr>
      <w:tblGrid>
        <w:gridCol w:w="8504"/>
      </w:tblGrid>
      <w:tr w:rsidR="008C4538" w14:paraId="37458060" w14:textId="77777777" w:rsidTr="00651105">
        <w:tc>
          <w:tcPr>
            <w:tcW w:w="9628" w:type="dxa"/>
            <w:tcBorders>
              <w:top w:val="nil"/>
            </w:tcBorders>
          </w:tcPr>
          <w:p w14:paraId="72941DBB" w14:textId="77777777" w:rsidR="008C4538" w:rsidRDefault="008C4538" w:rsidP="004865BC"/>
        </w:tc>
      </w:tr>
      <w:tr w:rsidR="008C4538" w14:paraId="341209A3" w14:textId="77777777" w:rsidTr="008C4538">
        <w:tc>
          <w:tcPr>
            <w:tcW w:w="9628" w:type="dxa"/>
          </w:tcPr>
          <w:p w14:paraId="005ABD05" w14:textId="77777777" w:rsidR="008C4538" w:rsidRDefault="008C4538" w:rsidP="004865BC"/>
        </w:tc>
      </w:tr>
      <w:tr w:rsidR="008C4538" w14:paraId="6768325F" w14:textId="77777777" w:rsidTr="008C4538">
        <w:tc>
          <w:tcPr>
            <w:tcW w:w="9628" w:type="dxa"/>
          </w:tcPr>
          <w:p w14:paraId="33087B1F" w14:textId="77777777" w:rsidR="008C4538" w:rsidRDefault="008C4538" w:rsidP="004865BC"/>
        </w:tc>
      </w:tr>
      <w:tr w:rsidR="008C4538" w14:paraId="65BD850E" w14:textId="77777777" w:rsidTr="008C4538">
        <w:tc>
          <w:tcPr>
            <w:tcW w:w="9628" w:type="dxa"/>
          </w:tcPr>
          <w:p w14:paraId="236145BF" w14:textId="77777777" w:rsidR="008C4538" w:rsidRDefault="008C4538" w:rsidP="004865BC"/>
        </w:tc>
      </w:tr>
      <w:tr w:rsidR="00651105" w14:paraId="605E9156" w14:textId="77777777" w:rsidTr="008C4538">
        <w:tc>
          <w:tcPr>
            <w:tcW w:w="9628" w:type="dxa"/>
          </w:tcPr>
          <w:p w14:paraId="60FCE15D" w14:textId="77777777" w:rsidR="00651105" w:rsidRDefault="00651105" w:rsidP="004865BC"/>
        </w:tc>
      </w:tr>
    </w:tbl>
    <w:p w14:paraId="1C1E71EE" w14:textId="4780F40E" w:rsidR="008E1E2B" w:rsidRDefault="006015A8" w:rsidP="004865BC">
      <w:pPr>
        <w:pStyle w:val="ListNumber2"/>
      </w:pPr>
      <w:r>
        <w:t>Notice that some verbs in the examples are more dramatic or emotive than others</w:t>
      </w:r>
      <w:r w:rsidR="00DC6095">
        <w:t xml:space="preserve">. </w:t>
      </w:r>
      <w:r w:rsidR="00616B9D">
        <w:t>If you have a strong noun in the subject (‘disillusionment</w:t>
      </w:r>
      <w:r w:rsidR="00091502">
        <w:t>’) or</w:t>
      </w:r>
      <w:r w:rsidR="00E344DD">
        <w:t xml:space="preserve"> object (‘highly disturbing content’) </w:t>
      </w:r>
      <w:r w:rsidR="00616B9D">
        <w:t>you might not need a dramatic verb.</w:t>
      </w:r>
      <w:r w:rsidR="00C01D6E">
        <w:t xml:space="preserve"> But the verb ‘romanticises’ makes the writer’s perspective about the media clear.</w:t>
      </w:r>
      <w:r w:rsidR="00697A4D">
        <w:t xml:space="preserve"> Go back to </w:t>
      </w:r>
      <w:r w:rsidR="00D04CAB">
        <w:t xml:space="preserve">Core </w:t>
      </w:r>
      <w:r w:rsidR="00697A4D">
        <w:t>text 2 and write into this space another example where the com</w:t>
      </w:r>
      <w:r w:rsidR="008E1E2B">
        <w:t xml:space="preserve">bination of noun and verb is powerful. </w:t>
      </w:r>
      <w:r w:rsidR="00FE63E6" w:rsidRPr="00FE63E6">
        <w:t xml:space="preserve">Then write a different combination </w:t>
      </w:r>
      <w:r w:rsidR="00FE63E6">
        <w:t xml:space="preserve">of </w:t>
      </w:r>
      <w:r w:rsidR="00FE63E6" w:rsidRPr="00FE63E6">
        <w:t>which is better</w:t>
      </w:r>
      <w:r w:rsidR="00FE63E6">
        <w:t xml:space="preserve"> </w:t>
      </w:r>
      <w:r w:rsidR="008E1E2B">
        <w:t>and make a suggestion for how.</w:t>
      </w:r>
    </w:p>
    <w:tbl>
      <w:tblPr>
        <w:tblStyle w:val="TableGrid"/>
        <w:tblW w:w="0" w:type="auto"/>
        <w:tblInd w:w="1134" w:type="dxa"/>
        <w:tblBorders>
          <w:left w:val="none" w:sz="0" w:space="0" w:color="auto"/>
          <w:right w:val="none" w:sz="0" w:space="0" w:color="auto"/>
        </w:tblBorders>
        <w:tblLook w:val="04A0" w:firstRow="1" w:lastRow="0" w:firstColumn="1" w:lastColumn="0" w:noHBand="0" w:noVBand="1"/>
      </w:tblPr>
      <w:tblGrid>
        <w:gridCol w:w="8504"/>
      </w:tblGrid>
      <w:tr w:rsidR="008E1E2B" w14:paraId="09C5A58E" w14:textId="77777777" w:rsidTr="00651105">
        <w:tc>
          <w:tcPr>
            <w:tcW w:w="9628" w:type="dxa"/>
            <w:tcBorders>
              <w:top w:val="nil"/>
            </w:tcBorders>
          </w:tcPr>
          <w:p w14:paraId="53734FB5" w14:textId="77777777" w:rsidR="008E1E2B" w:rsidRDefault="008E1E2B">
            <w:pPr>
              <w:pStyle w:val="ListNumber2"/>
              <w:numPr>
                <w:ilvl w:val="0"/>
                <w:numId w:val="0"/>
              </w:numPr>
            </w:pPr>
          </w:p>
        </w:tc>
      </w:tr>
      <w:tr w:rsidR="008E1E2B" w14:paraId="3202667F" w14:textId="77777777">
        <w:tc>
          <w:tcPr>
            <w:tcW w:w="9628" w:type="dxa"/>
          </w:tcPr>
          <w:p w14:paraId="7E6CE10B" w14:textId="77777777" w:rsidR="008E1E2B" w:rsidRDefault="008E1E2B">
            <w:pPr>
              <w:pStyle w:val="ListNumber2"/>
              <w:numPr>
                <w:ilvl w:val="0"/>
                <w:numId w:val="0"/>
              </w:numPr>
            </w:pPr>
          </w:p>
        </w:tc>
      </w:tr>
      <w:tr w:rsidR="008E1E2B" w14:paraId="531B29FA" w14:textId="77777777">
        <w:tc>
          <w:tcPr>
            <w:tcW w:w="9628" w:type="dxa"/>
          </w:tcPr>
          <w:p w14:paraId="2122E796" w14:textId="77777777" w:rsidR="008E1E2B" w:rsidRDefault="008E1E2B">
            <w:pPr>
              <w:pStyle w:val="ListNumber2"/>
              <w:numPr>
                <w:ilvl w:val="0"/>
                <w:numId w:val="0"/>
              </w:numPr>
            </w:pPr>
          </w:p>
        </w:tc>
      </w:tr>
      <w:tr w:rsidR="008E1E2B" w14:paraId="590224C6" w14:textId="77777777">
        <w:tc>
          <w:tcPr>
            <w:tcW w:w="9628" w:type="dxa"/>
          </w:tcPr>
          <w:p w14:paraId="54263668" w14:textId="77777777" w:rsidR="008E1E2B" w:rsidRDefault="008E1E2B">
            <w:pPr>
              <w:pStyle w:val="ListNumber2"/>
              <w:numPr>
                <w:ilvl w:val="0"/>
                <w:numId w:val="0"/>
              </w:numPr>
            </w:pPr>
          </w:p>
        </w:tc>
      </w:tr>
      <w:tr w:rsidR="00651105" w14:paraId="223AF793" w14:textId="77777777">
        <w:tc>
          <w:tcPr>
            <w:tcW w:w="9628" w:type="dxa"/>
          </w:tcPr>
          <w:p w14:paraId="77C02AE8" w14:textId="77777777" w:rsidR="00651105" w:rsidRDefault="00651105">
            <w:pPr>
              <w:pStyle w:val="ListNumber2"/>
              <w:numPr>
                <w:ilvl w:val="0"/>
                <w:numId w:val="0"/>
              </w:numPr>
            </w:pPr>
          </w:p>
        </w:tc>
      </w:tr>
    </w:tbl>
    <w:p w14:paraId="6BDA2117" w14:textId="65C4C245" w:rsidR="00FF4D2D" w:rsidRDefault="00617FC7" w:rsidP="004865BC">
      <w:pPr>
        <w:pStyle w:val="ListNumber2"/>
      </w:pPr>
      <w:r>
        <w:t xml:space="preserve">Examine the perspectives indicated in the object part of sentences </w:t>
      </w:r>
      <w:r w:rsidR="004A5486">
        <w:t>‘c’, ‘d’ and ‘e’ (for example ‘highly disturbing content’)</w:t>
      </w:r>
      <w:r w:rsidR="001A7DA4">
        <w:t xml:space="preserve"> Work with your partner to annotate</w:t>
      </w:r>
      <w:r w:rsidR="001340FB">
        <w:t xml:space="preserve"> the parts of speech in the object part of all 3 sentences. What is there </w:t>
      </w:r>
      <w:r w:rsidR="00C8055B">
        <w:t>most of?</w:t>
      </w:r>
      <w:r w:rsidR="004713A4">
        <w:t xml:space="preserve"> Choose one and </w:t>
      </w:r>
      <w:r w:rsidR="00CB675E">
        <w:t>experiment in the space below</w:t>
      </w:r>
      <w:r w:rsidR="00C5035C">
        <w:t xml:space="preserve">. Change the adjective or adverb to change it from negative </w:t>
      </w:r>
      <w:r w:rsidR="00AC71EB">
        <w:t>to</w:t>
      </w:r>
      <w:r w:rsidR="00C5035C">
        <w:t xml:space="preserve"> positive</w:t>
      </w:r>
      <w:r w:rsidR="00C81410">
        <w:t>. Add a dependent clause beginning with ‘that…’ to elaborate.</w:t>
      </w:r>
    </w:p>
    <w:tbl>
      <w:tblPr>
        <w:tblStyle w:val="TableGrid"/>
        <w:tblW w:w="0" w:type="auto"/>
        <w:tblInd w:w="1134" w:type="dxa"/>
        <w:tblBorders>
          <w:left w:val="none" w:sz="0" w:space="0" w:color="auto"/>
          <w:right w:val="none" w:sz="0" w:space="0" w:color="auto"/>
        </w:tblBorders>
        <w:tblLook w:val="04A0" w:firstRow="1" w:lastRow="0" w:firstColumn="1" w:lastColumn="0" w:noHBand="0" w:noVBand="1"/>
      </w:tblPr>
      <w:tblGrid>
        <w:gridCol w:w="8504"/>
      </w:tblGrid>
      <w:tr w:rsidR="00FF4D2D" w14:paraId="2AA6B4E8" w14:textId="77777777" w:rsidTr="00651105">
        <w:tc>
          <w:tcPr>
            <w:tcW w:w="9628" w:type="dxa"/>
            <w:tcBorders>
              <w:top w:val="nil"/>
            </w:tcBorders>
          </w:tcPr>
          <w:p w14:paraId="6DEFFC15" w14:textId="77777777" w:rsidR="00FF4D2D" w:rsidRDefault="00FF4D2D">
            <w:pPr>
              <w:pStyle w:val="ListNumber2"/>
              <w:numPr>
                <w:ilvl w:val="0"/>
                <w:numId w:val="0"/>
              </w:numPr>
            </w:pPr>
          </w:p>
        </w:tc>
      </w:tr>
      <w:tr w:rsidR="00FF4D2D" w14:paraId="643263A1" w14:textId="77777777">
        <w:tc>
          <w:tcPr>
            <w:tcW w:w="9628" w:type="dxa"/>
          </w:tcPr>
          <w:p w14:paraId="5876E4BF" w14:textId="77777777" w:rsidR="00FF4D2D" w:rsidRDefault="00FF4D2D">
            <w:pPr>
              <w:pStyle w:val="ListNumber2"/>
              <w:numPr>
                <w:ilvl w:val="0"/>
                <w:numId w:val="0"/>
              </w:numPr>
            </w:pPr>
          </w:p>
        </w:tc>
      </w:tr>
      <w:tr w:rsidR="00FF4D2D" w14:paraId="30DAAEB9" w14:textId="77777777">
        <w:tc>
          <w:tcPr>
            <w:tcW w:w="9628" w:type="dxa"/>
          </w:tcPr>
          <w:p w14:paraId="7C24F512" w14:textId="77777777" w:rsidR="00FF4D2D" w:rsidRDefault="00FF4D2D">
            <w:pPr>
              <w:pStyle w:val="ListNumber2"/>
              <w:numPr>
                <w:ilvl w:val="0"/>
                <w:numId w:val="0"/>
              </w:numPr>
            </w:pPr>
          </w:p>
        </w:tc>
      </w:tr>
      <w:tr w:rsidR="00FF4D2D" w14:paraId="1C933C62" w14:textId="77777777">
        <w:tc>
          <w:tcPr>
            <w:tcW w:w="9628" w:type="dxa"/>
          </w:tcPr>
          <w:p w14:paraId="506DBA5C" w14:textId="77777777" w:rsidR="00FF4D2D" w:rsidRDefault="00FF4D2D">
            <w:pPr>
              <w:pStyle w:val="ListNumber2"/>
              <w:numPr>
                <w:ilvl w:val="0"/>
                <w:numId w:val="0"/>
              </w:numPr>
            </w:pPr>
          </w:p>
        </w:tc>
      </w:tr>
      <w:tr w:rsidR="00651105" w14:paraId="0ADA30DF" w14:textId="77777777">
        <w:tc>
          <w:tcPr>
            <w:tcW w:w="9628" w:type="dxa"/>
          </w:tcPr>
          <w:p w14:paraId="40D37271" w14:textId="77777777" w:rsidR="00651105" w:rsidRDefault="00651105">
            <w:pPr>
              <w:pStyle w:val="ListNumber2"/>
              <w:numPr>
                <w:ilvl w:val="0"/>
                <w:numId w:val="0"/>
              </w:numPr>
            </w:pPr>
          </w:p>
        </w:tc>
      </w:tr>
    </w:tbl>
    <w:p w14:paraId="6D8AD54D" w14:textId="7667A91D" w:rsidR="00DC3340" w:rsidRDefault="00FF4D2D" w:rsidP="004865BC">
      <w:pPr>
        <w:pStyle w:val="ListNumber2"/>
      </w:pPr>
      <w:r>
        <w:t>Notice the co</w:t>
      </w:r>
      <w:r w:rsidR="00946ADF">
        <w:t>llective noun</w:t>
      </w:r>
      <w:r w:rsidR="00A16BB7">
        <w:t xml:space="preserve"> (‘media’)</w:t>
      </w:r>
      <w:r w:rsidR="00946ADF">
        <w:t xml:space="preserve"> in </w:t>
      </w:r>
      <w:r w:rsidR="00D04CAB">
        <w:t>sentence ‘e’</w:t>
      </w:r>
      <w:r w:rsidR="00786EDD">
        <w:t>. Experiment in the space below</w:t>
      </w:r>
      <w:r w:rsidR="00DC3340">
        <w:t xml:space="preserve"> with including all the parts of the media instead of the collective noun. What do you have to do to the verb?</w:t>
      </w:r>
    </w:p>
    <w:tbl>
      <w:tblPr>
        <w:tblStyle w:val="TableGrid"/>
        <w:tblW w:w="0" w:type="auto"/>
        <w:tblInd w:w="1134" w:type="dxa"/>
        <w:tblBorders>
          <w:left w:val="none" w:sz="0" w:space="0" w:color="auto"/>
          <w:right w:val="none" w:sz="0" w:space="0" w:color="auto"/>
        </w:tblBorders>
        <w:tblLook w:val="04A0" w:firstRow="1" w:lastRow="0" w:firstColumn="1" w:lastColumn="0" w:noHBand="0" w:noVBand="1"/>
      </w:tblPr>
      <w:tblGrid>
        <w:gridCol w:w="8504"/>
      </w:tblGrid>
      <w:tr w:rsidR="00DC3340" w14:paraId="488AFF02" w14:textId="77777777" w:rsidTr="00651105">
        <w:tc>
          <w:tcPr>
            <w:tcW w:w="9628" w:type="dxa"/>
            <w:tcBorders>
              <w:top w:val="nil"/>
            </w:tcBorders>
          </w:tcPr>
          <w:p w14:paraId="72051888" w14:textId="77777777" w:rsidR="00DC3340" w:rsidRDefault="00DC3340">
            <w:pPr>
              <w:pStyle w:val="ListNumber2"/>
              <w:numPr>
                <w:ilvl w:val="0"/>
                <w:numId w:val="0"/>
              </w:numPr>
            </w:pPr>
          </w:p>
        </w:tc>
      </w:tr>
      <w:tr w:rsidR="00DC3340" w14:paraId="38B2FD2C" w14:textId="77777777">
        <w:tc>
          <w:tcPr>
            <w:tcW w:w="9628" w:type="dxa"/>
          </w:tcPr>
          <w:p w14:paraId="1765D542" w14:textId="77777777" w:rsidR="00DC3340" w:rsidRDefault="00DC3340">
            <w:pPr>
              <w:pStyle w:val="ListNumber2"/>
              <w:numPr>
                <w:ilvl w:val="0"/>
                <w:numId w:val="0"/>
              </w:numPr>
            </w:pPr>
          </w:p>
        </w:tc>
      </w:tr>
      <w:tr w:rsidR="00DC3340" w14:paraId="41A75310" w14:textId="77777777">
        <w:tc>
          <w:tcPr>
            <w:tcW w:w="9628" w:type="dxa"/>
          </w:tcPr>
          <w:p w14:paraId="45A763AA" w14:textId="77777777" w:rsidR="00DC3340" w:rsidRDefault="00DC3340">
            <w:pPr>
              <w:pStyle w:val="ListNumber2"/>
              <w:numPr>
                <w:ilvl w:val="0"/>
                <w:numId w:val="0"/>
              </w:numPr>
            </w:pPr>
          </w:p>
        </w:tc>
      </w:tr>
      <w:tr w:rsidR="00DC3340" w14:paraId="367CD1A6" w14:textId="77777777">
        <w:tc>
          <w:tcPr>
            <w:tcW w:w="9628" w:type="dxa"/>
          </w:tcPr>
          <w:p w14:paraId="4B2A72A4" w14:textId="77777777" w:rsidR="00DC3340" w:rsidRDefault="00DC3340">
            <w:pPr>
              <w:pStyle w:val="ListNumber2"/>
              <w:numPr>
                <w:ilvl w:val="0"/>
                <w:numId w:val="0"/>
              </w:numPr>
            </w:pPr>
          </w:p>
        </w:tc>
      </w:tr>
      <w:tr w:rsidR="00651105" w14:paraId="291F97F1" w14:textId="77777777">
        <w:tc>
          <w:tcPr>
            <w:tcW w:w="9628" w:type="dxa"/>
          </w:tcPr>
          <w:p w14:paraId="2E19A6C5" w14:textId="77777777" w:rsidR="00651105" w:rsidRDefault="00651105">
            <w:pPr>
              <w:pStyle w:val="ListNumber2"/>
              <w:numPr>
                <w:ilvl w:val="0"/>
                <w:numId w:val="0"/>
              </w:numPr>
            </w:pPr>
          </w:p>
        </w:tc>
      </w:tr>
    </w:tbl>
    <w:p w14:paraId="233DA12B" w14:textId="3F3E8980" w:rsidR="00A946E4" w:rsidRDefault="00A946E4" w:rsidP="00A946E4">
      <w:pPr>
        <w:pStyle w:val="Heading2"/>
      </w:pPr>
      <w:bookmarkStart w:id="54" w:name="_Toc159594160"/>
      <w:r>
        <w:t xml:space="preserve">Phase 4, resource </w:t>
      </w:r>
      <w:r w:rsidR="000A36FC">
        <w:t>4</w:t>
      </w:r>
      <w:r>
        <w:t xml:space="preserve"> – </w:t>
      </w:r>
      <w:r w:rsidR="002C5F0E">
        <w:t>nouns and perspective</w:t>
      </w:r>
      <w:r>
        <w:t xml:space="preserve"> suggested responses</w:t>
      </w:r>
      <w:bookmarkEnd w:id="54"/>
    </w:p>
    <w:p w14:paraId="143E54A1" w14:textId="06B4C982" w:rsidR="00837434" w:rsidRDefault="00A946E4" w:rsidP="002C5F0E">
      <w:r>
        <w:t xml:space="preserve">Some suggested responses have been provided below. </w:t>
      </w:r>
    </w:p>
    <w:p w14:paraId="15D2F129" w14:textId="157E9DB9" w:rsidR="000369D4" w:rsidRDefault="00B95806" w:rsidP="00171660">
      <w:pPr>
        <w:pStyle w:val="ListNumber"/>
        <w:numPr>
          <w:ilvl w:val="0"/>
          <w:numId w:val="39"/>
        </w:numPr>
      </w:pPr>
      <w:r>
        <w:t xml:space="preserve">Classifying sentences </w:t>
      </w:r>
      <w:r w:rsidR="0011377B">
        <w:t xml:space="preserve">from </w:t>
      </w:r>
      <w:r w:rsidR="005635E0">
        <w:t xml:space="preserve">Core </w:t>
      </w:r>
      <w:r>
        <w:t xml:space="preserve">text </w:t>
      </w:r>
      <w:r w:rsidR="00261154">
        <w:t>1</w:t>
      </w:r>
    </w:p>
    <w:p w14:paraId="566CCA0E" w14:textId="789AA771" w:rsidR="000369D4" w:rsidRDefault="00511EC9" w:rsidP="000369D4">
      <w:pPr>
        <w:pStyle w:val="Caption"/>
      </w:pPr>
      <w:r>
        <w:t xml:space="preserve">Table </w:t>
      </w:r>
      <w:fldSimple w:instr=" SEQ Table \* ARABIC ">
        <w:r w:rsidR="00035FCA">
          <w:rPr>
            <w:noProof/>
          </w:rPr>
          <w:t>32</w:t>
        </w:r>
      </w:fldSimple>
      <w:r w:rsidR="000369D4">
        <w:t xml:space="preserve"> – answers for </w:t>
      </w:r>
      <w:r w:rsidR="00980300">
        <w:t xml:space="preserve">classifying sentences </w:t>
      </w:r>
      <w:r w:rsidR="0011377B">
        <w:t xml:space="preserve">from </w:t>
      </w:r>
      <w:r w:rsidR="005635E0">
        <w:t>C</w:t>
      </w:r>
      <w:r w:rsidR="00980300">
        <w:t xml:space="preserve">ore text </w:t>
      </w:r>
      <w:r w:rsidR="00261154">
        <w:t>1</w:t>
      </w:r>
    </w:p>
    <w:tbl>
      <w:tblPr>
        <w:tblStyle w:val="Tableheader"/>
        <w:tblW w:w="0" w:type="auto"/>
        <w:tblLook w:val="04A0" w:firstRow="1" w:lastRow="0" w:firstColumn="1" w:lastColumn="0" w:noHBand="0" w:noVBand="1"/>
        <w:tblCaption w:val="Answers for classifying sentences in core text 2."/>
        <w:tblDescription w:val="Table detailing example responses for classifying sentences activity."/>
      </w:tblPr>
      <w:tblGrid>
        <w:gridCol w:w="3209"/>
        <w:gridCol w:w="3209"/>
        <w:gridCol w:w="3210"/>
      </w:tblGrid>
      <w:tr w:rsidR="000369D4" w14:paraId="7B0AFB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87A5E53" w14:textId="77777777" w:rsidR="000369D4" w:rsidRDefault="000369D4">
            <w:r>
              <w:t>Subject</w:t>
            </w:r>
          </w:p>
        </w:tc>
        <w:tc>
          <w:tcPr>
            <w:tcW w:w="3209" w:type="dxa"/>
          </w:tcPr>
          <w:p w14:paraId="69818B57" w14:textId="77777777" w:rsidR="000369D4" w:rsidRDefault="000369D4">
            <w:pPr>
              <w:cnfStyle w:val="100000000000" w:firstRow="1" w:lastRow="0" w:firstColumn="0" w:lastColumn="0" w:oddVBand="0" w:evenVBand="0" w:oddHBand="0" w:evenHBand="0" w:firstRowFirstColumn="0" w:firstRowLastColumn="0" w:lastRowFirstColumn="0" w:lastRowLastColumn="0"/>
            </w:pPr>
            <w:r>
              <w:t>Verb group</w:t>
            </w:r>
          </w:p>
        </w:tc>
        <w:tc>
          <w:tcPr>
            <w:tcW w:w="3210" w:type="dxa"/>
          </w:tcPr>
          <w:p w14:paraId="29CB65BE" w14:textId="77777777" w:rsidR="000369D4" w:rsidRDefault="000369D4">
            <w:pPr>
              <w:cnfStyle w:val="100000000000" w:firstRow="1" w:lastRow="0" w:firstColumn="0" w:lastColumn="0" w:oddVBand="0" w:evenVBand="0" w:oddHBand="0" w:evenHBand="0" w:firstRowFirstColumn="0" w:firstRowLastColumn="0" w:lastRowFirstColumn="0" w:lastRowLastColumn="0"/>
            </w:pPr>
            <w:r>
              <w:t>Predicate</w:t>
            </w:r>
          </w:p>
        </w:tc>
      </w:tr>
      <w:tr w:rsidR="000369D4" w14:paraId="264A9A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F5B3591" w14:textId="77777777" w:rsidR="000369D4" w:rsidRDefault="000369D4">
            <w:r>
              <w:t>Young women</w:t>
            </w:r>
          </w:p>
        </w:tc>
        <w:tc>
          <w:tcPr>
            <w:tcW w:w="3209" w:type="dxa"/>
          </w:tcPr>
          <w:p w14:paraId="192300D3" w14:textId="77777777" w:rsidR="000369D4" w:rsidRDefault="000369D4">
            <w:pPr>
              <w:cnfStyle w:val="000000100000" w:firstRow="0" w:lastRow="0" w:firstColumn="0" w:lastColumn="0" w:oddVBand="0" w:evenVBand="0" w:oddHBand="1" w:evenHBand="0" w:firstRowFirstColumn="0" w:firstRowLastColumn="0" w:lastRowFirstColumn="0" w:lastRowLastColumn="0"/>
            </w:pPr>
            <w:r>
              <w:t>have been obsessing over</w:t>
            </w:r>
          </w:p>
        </w:tc>
        <w:tc>
          <w:tcPr>
            <w:tcW w:w="3210" w:type="dxa"/>
          </w:tcPr>
          <w:p w14:paraId="6EE36FF2" w14:textId="77777777" w:rsidR="000369D4" w:rsidRDefault="000369D4">
            <w:pPr>
              <w:cnfStyle w:val="000000100000" w:firstRow="0" w:lastRow="0" w:firstColumn="0" w:lastColumn="0" w:oddVBand="0" w:evenVBand="0" w:oddHBand="1" w:evenHBand="0" w:firstRowFirstColumn="0" w:firstRowLastColumn="0" w:lastRowFirstColumn="0" w:lastRowLastColumn="0"/>
            </w:pPr>
            <w:r>
              <w:t>true crime.</w:t>
            </w:r>
          </w:p>
        </w:tc>
      </w:tr>
      <w:tr w:rsidR="000369D4" w14:paraId="38893E6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70A0645" w14:textId="77777777" w:rsidR="000369D4" w:rsidRDefault="000369D4">
            <w:r>
              <w:t>The disillusionment</w:t>
            </w:r>
          </w:p>
        </w:tc>
        <w:tc>
          <w:tcPr>
            <w:tcW w:w="3209" w:type="dxa"/>
          </w:tcPr>
          <w:p w14:paraId="769F4EF1" w14:textId="77777777" w:rsidR="000369D4" w:rsidRDefault="000369D4">
            <w:pPr>
              <w:cnfStyle w:val="000000010000" w:firstRow="0" w:lastRow="0" w:firstColumn="0" w:lastColumn="0" w:oddVBand="0" w:evenVBand="0" w:oddHBand="0" w:evenHBand="1" w:firstRowFirstColumn="0" w:firstRowLastColumn="0" w:lastRowFirstColumn="0" w:lastRowLastColumn="0"/>
            </w:pPr>
            <w:r>
              <w:t>changes</w:t>
            </w:r>
          </w:p>
        </w:tc>
        <w:tc>
          <w:tcPr>
            <w:tcW w:w="3210" w:type="dxa"/>
          </w:tcPr>
          <w:p w14:paraId="58A47780" w14:textId="77777777" w:rsidR="000369D4" w:rsidRDefault="000369D4">
            <w:pPr>
              <w:cnfStyle w:val="000000010000" w:firstRow="0" w:lastRow="0" w:firstColumn="0" w:lastColumn="0" w:oddVBand="0" w:evenVBand="0" w:oddHBand="0" w:evenHBand="1" w:firstRowFirstColumn="0" w:firstRowLastColumn="0" w:lastRowFirstColumn="0" w:lastRowLastColumn="0"/>
            </w:pPr>
            <w:r>
              <w:t>how we perceive the world.</w:t>
            </w:r>
          </w:p>
        </w:tc>
      </w:tr>
      <w:tr w:rsidR="000369D4" w14:paraId="0B64C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42B7AD1" w14:textId="74A63FFB" w:rsidR="000369D4" w:rsidRDefault="00E47802">
            <w:r>
              <w:t>W</w:t>
            </w:r>
            <w:r w:rsidR="000369D4">
              <w:t>e</w:t>
            </w:r>
          </w:p>
        </w:tc>
        <w:tc>
          <w:tcPr>
            <w:tcW w:w="3209" w:type="dxa"/>
          </w:tcPr>
          <w:p w14:paraId="13135A67" w14:textId="77777777" w:rsidR="000369D4" w:rsidRDefault="000369D4">
            <w:pPr>
              <w:cnfStyle w:val="000000100000" w:firstRow="0" w:lastRow="0" w:firstColumn="0" w:lastColumn="0" w:oddVBand="0" w:evenVBand="0" w:oddHBand="1" w:evenHBand="0" w:firstRowFirstColumn="0" w:firstRowLastColumn="0" w:lastRowFirstColumn="0" w:lastRowLastColumn="0"/>
            </w:pPr>
            <w:r>
              <w:t>are left questioning</w:t>
            </w:r>
          </w:p>
        </w:tc>
        <w:tc>
          <w:tcPr>
            <w:tcW w:w="3210" w:type="dxa"/>
          </w:tcPr>
          <w:p w14:paraId="687FD6EA" w14:textId="77777777" w:rsidR="000369D4" w:rsidRDefault="000369D4">
            <w:pPr>
              <w:cnfStyle w:val="000000100000" w:firstRow="0" w:lastRow="0" w:firstColumn="0" w:lastColumn="0" w:oddVBand="0" w:evenVBand="0" w:oddHBand="1" w:evenHBand="0" w:firstRowFirstColumn="0" w:firstRowLastColumn="0" w:lastRowFirstColumn="0" w:lastRowLastColumn="0"/>
            </w:pPr>
            <w:r>
              <w:t>the ethical standpoint of our actions.</w:t>
            </w:r>
          </w:p>
        </w:tc>
      </w:tr>
      <w:tr w:rsidR="000369D4" w14:paraId="777B47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3A7F0B9" w14:textId="5108880B" w:rsidR="000369D4" w:rsidRDefault="00E47802">
            <w:r>
              <w:t>T</w:t>
            </w:r>
            <w:r w:rsidR="00515226">
              <w:t>hey</w:t>
            </w:r>
          </w:p>
        </w:tc>
        <w:tc>
          <w:tcPr>
            <w:tcW w:w="3209" w:type="dxa"/>
          </w:tcPr>
          <w:p w14:paraId="4CCAC18C" w14:textId="77777777" w:rsidR="000369D4" w:rsidRDefault="000369D4">
            <w:pPr>
              <w:cnfStyle w:val="000000010000" w:firstRow="0" w:lastRow="0" w:firstColumn="0" w:lastColumn="0" w:oddVBand="0" w:evenVBand="0" w:oddHBand="0" w:evenHBand="1" w:firstRowFirstColumn="0" w:firstRowLastColumn="0" w:lastRowFirstColumn="0" w:lastRowLastColumn="0"/>
            </w:pPr>
            <w:r>
              <w:t>listen to</w:t>
            </w:r>
          </w:p>
        </w:tc>
        <w:tc>
          <w:tcPr>
            <w:tcW w:w="3210" w:type="dxa"/>
          </w:tcPr>
          <w:p w14:paraId="196FF79F" w14:textId="77777777" w:rsidR="000369D4" w:rsidRDefault="000369D4">
            <w:pPr>
              <w:cnfStyle w:val="000000010000" w:firstRow="0" w:lastRow="0" w:firstColumn="0" w:lastColumn="0" w:oddVBand="0" w:evenVBand="0" w:oddHBand="0" w:evenHBand="1" w:firstRowFirstColumn="0" w:firstRowLastColumn="0" w:lastRowFirstColumn="0" w:lastRowLastColumn="0"/>
            </w:pPr>
            <w:r>
              <w:t>this highly disturbing content.</w:t>
            </w:r>
          </w:p>
        </w:tc>
      </w:tr>
      <w:tr w:rsidR="000369D4" w14:paraId="31B6D1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F7226C7" w14:textId="77777777" w:rsidR="000369D4" w:rsidRDefault="000369D4">
            <w:r>
              <w:t>The media</w:t>
            </w:r>
          </w:p>
        </w:tc>
        <w:tc>
          <w:tcPr>
            <w:tcW w:w="3209" w:type="dxa"/>
          </w:tcPr>
          <w:p w14:paraId="69468C1D" w14:textId="77777777" w:rsidR="000369D4" w:rsidRDefault="000369D4">
            <w:pPr>
              <w:cnfStyle w:val="000000100000" w:firstRow="0" w:lastRow="0" w:firstColumn="0" w:lastColumn="0" w:oddVBand="0" w:evenVBand="0" w:oddHBand="1" w:evenHBand="0" w:firstRowFirstColumn="0" w:firstRowLastColumn="0" w:lastRowFirstColumn="0" w:lastRowLastColumn="0"/>
            </w:pPr>
            <w:r>
              <w:t>romanticises</w:t>
            </w:r>
          </w:p>
        </w:tc>
        <w:tc>
          <w:tcPr>
            <w:tcW w:w="3210" w:type="dxa"/>
          </w:tcPr>
          <w:p w14:paraId="527A1CFC" w14:textId="77777777" w:rsidR="000369D4" w:rsidRDefault="000369D4">
            <w:pPr>
              <w:cnfStyle w:val="000000100000" w:firstRow="0" w:lastRow="0" w:firstColumn="0" w:lastColumn="0" w:oddVBand="0" w:evenVBand="0" w:oddHBand="1" w:evenHBand="0" w:firstRowFirstColumn="0" w:firstRowLastColumn="0" w:lastRowFirstColumn="0" w:lastRowLastColumn="0"/>
            </w:pPr>
            <w:r>
              <w:t>the macabre charisma of certain serial killers.</w:t>
            </w:r>
          </w:p>
        </w:tc>
      </w:tr>
    </w:tbl>
    <w:p w14:paraId="4D895EED" w14:textId="3AABA801" w:rsidR="000369D4" w:rsidRDefault="0094228A" w:rsidP="00B32276">
      <w:pPr>
        <w:pStyle w:val="ListNumber"/>
      </w:pPr>
      <w:r>
        <w:t>Exploring perspective in the sentences</w:t>
      </w:r>
    </w:p>
    <w:p w14:paraId="01D5D678" w14:textId="60168D10" w:rsidR="0094228A" w:rsidRDefault="00A444D3" w:rsidP="002C54AD">
      <w:pPr>
        <w:pStyle w:val="ListBullet"/>
      </w:pPr>
      <w:r>
        <w:t>Adjective and noun</w:t>
      </w:r>
      <w:r w:rsidR="00552213">
        <w:t xml:space="preserve"> combinations</w:t>
      </w:r>
      <w:r>
        <w:t>: w</w:t>
      </w:r>
      <w:r w:rsidR="00406106" w:rsidRPr="00406106">
        <w:t>omen</w:t>
      </w:r>
      <w:r w:rsidR="00406106">
        <w:t xml:space="preserve"> </w:t>
      </w:r>
      <w:r w:rsidR="00406106" w:rsidRPr="00406106">
        <w:t>have been obsessing over</w:t>
      </w:r>
      <w:r w:rsidR="00406106">
        <w:t xml:space="preserve"> </w:t>
      </w:r>
      <w:r w:rsidR="00406106" w:rsidRPr="00406106">
        <w:t>crime</w:t>
      </w:r>
      <w:r w:rsidR="00552213">
        <w:t xml:space="preserve">; </w:t>
      </w:r>
      <w:r w:rsidR="00613B4D">
        <w:t>hysterical women have be</w:t>
      </w:r>
      <w:r w:rsidR="008A57D4">
        <w:t>e</w:t>
      </w:r>
      <w:r w:rsidR="00613B4D">
        <w:t>n obsessing…</w:t>
      </w:r>
      <w:r w:rsidR="006E6836">
        <w:t xml:space="preserve"> …obsessing over these horrific crimes</w:t>
      </w:r>
      <w:r w:rsidR="00BA0287">
        <w:t xml:space="preserve"> committed</w:t>
      </w:r>
      <w:r w:rsidR="00226BEB">
        <w:t xml:space="preserve"> by men.</w:t>
      </w:r>
    </w:p>
    <w:p w14:paraId="19FCBF25" w14:textId="7B3A4327" w:rsidR="00226BEB" w:rsidRDefault="00226BEB" w:rsidP="002C54AD">
      <w:pPr>
        <w:pStyle w:val="ListBullet"/>
      </w:pPr>
      <w:r>
        <w:t>Verbs:</w:t>
      </w:r>
      <w:r w:rsidR="005D09D8">
        <w:t xml:space="preserve"> stud</w:t>
      </w:r>
      <w:r w:rsidR="00262DBC">
        <w:t xml:space="preserve">ents may choose something like ‘society doesn't care about the victims’ and </w:t>
      </w:r>
      <w:r w:rsidR="009004C7">
        <w:t xml:space="preserve">intensify the verb choice to ‘society has </w:t>
      </w:r>
      <w:r w:rsidR="008B0D30">
        <w:t>forsaken the vi</w:t>
      </w:r>
      <w:r w:rsidR="00942F5E">
        <w:t>c</w:t>
      </w:r>
      <w:r w:rsidR="008B0D30">
        <w:t>tims’</w:t>
      </w:r>
      <w:r w:rsidR="00942F5E">
        <w:t>.</w:t>
      </w:r>
    </w:p>
    <w:p w14:paraId="7B4AE316" w14:textId="2F7E28C2" w:rsidR="00942F5E" w:rsidRDefault="00942F5E" w:rsidP="002C54AD">
      <w:pPr>
        <w:pStyle w:val="ListBullet"/>
      </w:pPr>
      <w:r>
        <w:t xml:space="preserve">Parts </w:t>
      </w:r>
      <w:r w:rsidR="00DD513B">
        <w:t>of</w:t>
      </w:r>
      <w:r>
        <w:t xml:space="preserve"> speech annotations</w:t>
      </w:r>
      <w:r w:rsidR="00DD513B">
        <w:t xml:space="preserve">: </w:t>
      </w:r>
      <w:r w:rsidR="002C2C3F">
        <w:t>the (art</w:t>
      </w:r>
      <w:r w:rsidR="001856B1">
        <w:t>icle)</w:t>
      </w:r>
      <w:r w:rsidR="002C2C3F">
        <w:t xml:space="preserve"> ethical </w:t>
      </w:r>
      <w:r w:rsidR="001856B1">
        <w:t xml:space="preserve">(adjective) </w:t>
      </w:r>
      <w:r w:rsidR="002C2C3F">
        <w:t>standpoint</w:t>
      </w:r>
      <w:r w:rsidR="001856B1">
        <w:t xml:space="preserve"> (noun)</w:t>
      </w:r>
      <w:r w:rsidR="002C2C3F">
        <w:t xml:space="preserve"> of </w:t>
      </w:r>
      <w:r w:rsidR="001856B1">
        <w:t xml:space="preserve">(preposition) </w:t>
      </w:r>
      <w:r w:rsidR="002C2C3F">
        <w:t>our</w:t>
      </w:r>
      <w:r w:rsidR="001856B1">
        <w:t xml:space="preserve"> (pronoun)</w:t>
      </w:r>
      <w:r w:rsidR="002C2C3F">
        <w:t xml:space="preserve"> actions</w:t>
      </w:r>
      <w:r w:rsidR="001856B1">
        <w:t xml:space="preserve"> (noun); this</w:t>
      </w:r>
      <w:r w:rsidR="007C6F07">
        <w:t xml:space="preserve"> (determiner)</w:t>
      </w:r>
      <w:r w:rsidR="001856B1">
        <w:t xml:space="preserve"> highly </w:t>
      </w:r>
      <w:r w:rsidR="007C6F07">
        <w:t xml:space="preserve">(adverb) </w:t>
      </w:r>
      <w:r w:rsidR="001856B1">
        <w:t xml:space="preserve">disturbing </w:t>
      </w:r>
      <w:r w:rsidR="007C6F07">
        <w:t xml:space="preserve">(adjective) </w:t>
      </w:r>
      <w:r w:rsidR="001856B1">
        <w:t>content</w:t>
      </w:r>
      <w:r w:rsidR="007C6F07">
        <w:t xml:space="preserve"> (noun); </w:t>
      </w:r>
      <w:r w:rsidR="00F06E37">
        <w:t>the (article) macabre (adjective) charisma (noun) of</w:t>
      </w:r>
      <w:r w:rsidR="006616C5">
        <w:t xml:space="preserve"> </w:t>
      </w:r>
      <w:r w:rsidR="00F06E37">
        <w:t>(prep</w:t>
      </w:r>
      <w:r w:rsidR="006616C5">
        <w:t>osition)</w:t>
      </w:r>
      <w:r w:rsidR="00F06E37">
        <w:t xml:space="preserve"> certain </w:t>
      </w:r>
      <w:r w:rsidR="006616C5">
        <w:t xml:space="preserve">(adverb) </w:t>
      </w:r>
      <w:r w:rsidR="00F06E37">
        <w:t xml:space="preserve">serial </w:t>
      </w:r>
      <w:r w:rsidR="006616C5">
        <w:t xml:space="preserve">(adjective) </w:t>
      </w:r>
      <w:r w:rsidR="00F06E37">
        <w:t>killers</w:t>
      </w:r>
      <w:r w:rsidR="006616C5">
        <w:t xml:space="preserve"> (noun).</w:t>
      </w:r>
    </w:p>
    <w:p w14:paraId="4CF82249" w14:textId="4F047FDB" w:rsidR="0012470C" w:rsidRPr="00406106" w:rsidRDefault="0012470C" w:rsidP="002C54AD">
      <w:pPr>
        <w:pStyle w:val="ListBullet"/>
      </w:pPr>
      <w:r>
        <w:t xml:space="preserve">Expanding the collective noun: </w:t>
      </w:r>
      <w:r w:rsidR="00A317C3">
        <w:t>‘The news, television and social media all roma</w:t>
      </w:r>
      <w:r w:rsidR="008A57D4">
        <w:t>n</w:t>
      </w:r>
      <w:r w:rsidR="00A317C3">
        <w:t>ticise the macabre</w:t>
      </w:r>
      <w:r w:rsidR="00CD5B9F">
        <w:t xml:space="preserve"> charisma</w:t>
      </w:r>
      <w:r w:rsidR="00470234">
        <w:t xml:space="preserve"> of certain </w:t>
      </w:r>
      <w:r w:rsidR="00846865">
        <w:t>serial killers.’</w:t>
      </w:r>
    </w:p>
    <w:p w14:paraId="3B16B808" w14:textId="579128A0" w:rsidR="00AA4CF3" w:rsidRDefault="00CA0D11" w:rsidP="002917DB">
      <w:pPr>
        <w:pStyle w:val="Heading2"/>
      </w:pPr>
      <w:bookmarkStart w:id="55" w:name="_Toc159594161"/>
      <w:r>
        <w:t xml:space="preserve">Phase 4, activity </w:t>
      </w:r>
      <w:r w:rsidR="000E5412">
        <w:t>5</w:t>
      </w:r>
      <w:r>
        <w:t xml:space="preserve"> –</w:t>
      </w:r>
      <w:r w:rsidR="00D877D5">
        <w:t xml:space="preserve"> </w:t>
      </w:r>
      <w:r w:rsidR="0018491D">
        <w:t>changing the target audience</w:t>
      </w:r>
      <w:bookmarkEnd w:id="55"/>
    </w:p>
    <w:p w14:paraId="34A84DBF" w14:textId="1E63640D" w:rsidR="00252125" w:rsidRPr="00252125" w:rsidRDefault="00252125" w:rsidP="00171660">
      <w:pPr>
        <w:pStyle w:val="ListNumber"/>
        <w:numPr>
          <w:ilvl w:val="0"/>
          <w:numId w:val="11"/>
        </w:numPr>
      </w:pPr>
      <w:r>
        <w:t>Sel</w:t>
      </w:r>
      <w:r w:rsidRPr="00252125">
        <w:t xml:space="preserve">ect a section of </w:t>
      </w:r>
      <w:r>
        <w:t xml:space="preserve">one of the core texts </w:t>
      </w:r>
      <w:r w:rsidRPr="00252125">
        <w:t>to rewrite</w:t>
      </w:r>
      <w:r>
        <w:t>.</w:t>
      </w:r>
    </w:p>
    <w:p w14:paraId="4A7B0496" w14:textId="16D2A9D0" w:rsidR="0073181C" w:rsidRDefault="00675A5D" w:rsidP="00252125">
      <w:pPr>
        <w:pStyle w:val="ListNumber"/>
      </w:pPr>
      <w:r>
        <w:t>Change the</w:t>
      </w:r>
      <w:r w:rsidR="0073181C">
        <w:t xml:space="preserve"> intended or target audience</w:t>
      </w:r>
      <w:r>
        <w:t xml:space="preserve"> for your selected piece. </w:t>
      </w:r>
      <w:r w:rsidR="00202CBB">
        <w:t>Do not tell anyone</w:t>
      </w:r>
      <w:r w:rsidR="00D27EF5">
        <w:t>.</w:t>
      </w:r>
      <w:r w:rsidR="0073181C">
        <w:t xml:space="preserve"> Some suggestions include:</w:t>
      </w:r>
    </w:p>
    <w:p w14:paraId="3BE0FA2F" w14:textId="7DC06202" w:rsidR="003269E0" w:rsidRDefault="0073181C" w:rsidP="003269E0">
      <w:r w:rsidRPr="000E5412">
        <w:rPr>
          <w:b/>
        </w:rPr>
        <w:t xml:space="preserve">Core text </w:t>
      </w:r>
      <w:r w:rsidR="00261154">
        <w:rPr>
          <w:b/>
        </w:rPr>
        <w:t>1</w:t>
      </w:r>
      <w:r w:rsidRPr="000E5412">
        <w:rPr>
          <w:b/>
        </w:rPr>
        <w:t xml:space="preserve"> – </w:t>
      </w:r>
      <w:r w:rsidR="00245EAB">
        <w:rPr>
          <w:b/>
        </w:rPr>
        <w:t>t</w:t>
      </w:r>
      <w:r w:rsidRPr="000E5412">
        <w:rPr>
          <w:b/>
        </w:rPr>
        <w:t>he Legacy Junior Public Speaking Award 2022 NSW State Final – Romanticising Crime</w:t>
      </w:r>
    </w:p>
    <w:p w14:paraId="5B540D80" w14:textId="77777777" w:rsidR="003269E0" w:rsidRDefault="003269E0" w:rsidP="002C54AD">
      <w:pPr>
        <w:pStyle w:val="ListBullet"/>
      </w:pPr>
      <w:r>
        <w:t xml:space="preserve">an </w:t>
      </w:r>
      <w:r w:rsidR="00751EAC">
        <w:t>all</w:t>
      </w:r>
      <w:r w:rsidR="000E5412">
        <w:t>-</w:t>
      </w:r>
      <w:r w:rsidR="00751EAC">
        <w:t>male audience</w:t>
      </w:r>
    </w:p>
    <w:p w14:paraId="5ED862CC" w14:textId="77777777" w:rsidR="003269E0" w:rsidRDefault="00C97ED9" w:rsidP="002C54AD">
      <w:pPr>
        <w:pStyle w:val="ListBullet"/>
      </w:pPr>
      <w:r>
        <w:t>podcast creators</w:t>
      </w:r>
    </w:p>
    <w:p w14:paraId="1A803498" w14:textId="77777777" w:rsidR="003269E0" w:rsidRDefault="00751EAC" w:rsidP="002C54AD">
      <w:pPr>
        <w:pStyle w:val="ListBullet"/>
      </w:pPr>
      <w:r>
        <w:t>teache</w:t>
      </w:r>
      <w:r w:rsidR="00013DF0">
        <w:t>rs</w:t>
      </w:r>
    </w:p>
    <w:p w14:paraId="5B10762F" w14:textId="77777777" w:rsidR="003269E0" w:rsidRDefault="00013DF0" w:rsidP="002C54AD">
      <w:pPr>
        <w:pStyle w:val="ListBullet"/>
      </w:pPr>
      <w:r>
        <w:t>prisoners</w:t>
      </w:r>
    </w:p>
    <w:p w14:paraId="73FC74EA" w14:textId="77777777" w:rsidR="003269E0" w:rsidRDefault="00013DF0" w:rsidP="002C54AD">
      <w:pPr>
        <w:pStyle w:val="ListBullet"/>
      </w:pPr>
      <w:r>
        <w:t>government officials</w:t>
      </w:r>
    </w:p>
    <w:p w14:paraId="18EC780C" w14:textId="5C2E981F" w:rsidR="0073181C" w:rsidRDefault="00013DF0" w:rsidP="002C54AD">
      <w:pPr>
        <w:pStyle w:val="ListBullet"/>
      </w:pPr>
      <w:r>
        <w:t xml:space="preserve">people from another </w:t>
      </w:r>
      <w:r w:rsidR="00C97ED9">
        <w:t>country</w:t>
      </w:r>
    </w:p>
    <w:p w14:paraId="078ED712" w14:textId="11B74DD2" w:rsidR="003269E0" w:rsidRDefault="0073181C" w:rsidP="003269E0">
      <w:pPr>
        <w:rPr>
          <w:b/>
        </w:rPr>
      </w:pPr>
      <w:r w:rsidRPr="000E5412">
        <w:rPr>
          <w:b/>
        </w:rPr>
        <w:t xml:space="preserve">Core text </w:t>
      </w:r>
      <w:r w:rsidR="00261154">
        <w:rPr>
          <w:b/>
        </w:rPr>
        <w:t>2</w:t>
      </w:r>
      <w:r w:rsidRPr="000E5412">
        <w:rPr>
          <w:b/>
        </w:rPr>
        <w:t xml:space="preserve"> – student keynote address – English Head Teacher conference 2023</w:t>
      </w:r>
    </w:p>
    <w:p w14:paraId="51ADB061" w14:textId="4D34E89E" w:rsidR="003269E0" w:rsidRDefault="003269E0" w:rsidP="002C54AD">
      <w:pPr>
        <w:pStyle w:val="ListBullet"/>
      </w:pPr>
      <w:r>
        <w:t>m</w:t>
      </w:r>
      <w:r w:rsidR="00C97ED9">
        <w:t>aths teachers</w:t>
      </w:r>
    </w:p>
    <w:p w14:paraId="450D9226" w14:textId="77777777" w:rsidR="003269E0" w:rsidRDefault="005F0809" w:rsidP="002C54AD">
      <w:pPr>
        <w:pStyle w:val="ListBullet"/>
      </w:pPr>
      <w:r>
        <w:t>primary school students</w:t>
      </w:r>
    </w:p>
    <w:p w14:paraId="0681E7A8" w14:textId="77777777" w:rsidR="003269E0" w:rsidRDefault="005F0809" w:rsidP="002C54AD">
      <w:pPr>
        <w:pStyle w:val="ListBullet"/>
      </w:pPr>
      <w:r>
        <w:t>secondary students</w:t>
      </w:r>
    </w:p>
    <w:p w14:paraId="1A50851F" w14:textId="028EBA07" w:rsidR="0073181C" w:rsidRDefault="00C04BCF" w:rsidP="002C54AD">
      <w:pPr>
        <w:pStyle w:val="ListBullet"/>
      </w:pPr>
      <w:r>
        <w:t>tradespeople</w:t>
      </w:r>
    </w:p>
    <w:p w14:paraId="72E41031" w14:textId="4A3B10D4" w:rsidR="00B406FF" w:rsidRDefault="00D5683A">
      <w:pPr>
        <w:pStyle w:val="ListNumber"/>
      </w:pPr>
      <w:r>
        <w:t xml:space="preserve">Consider the </w:t>
      </w:r>
      <w:r w:rsidR="0080357A">
        <w:t>perspective</w:t>
      </w:r>
      <w:r>
        <w:t xml:space="preserve"> you will use </w:t>
      </w:r>
      <w:r w:rsidR="00EC7463">
        <w:t>with the new audience</w:t>
      </w:r>
      <w:r w:rsidR="00D27EF5">
        <w:t xml:space="preserve"> and r</w:t>
      </w:r>
      <w:r w:rsidR="004521B5">
        <w:t>ewrit</w:t>
      </w:r>
      <w:r w:rsidR="004017AE">
        <w:t>e</w:t>
      </w:r>
      <w:r w:rsidR="004521B5">
        <w:t xml:space="preserve"> </w:t>
      </w:r>
      <w:r w:rsidR="00D27EF5">
        <w:t>the</w:t>
      </w:r>
      <w:r w:rsidR="004521B5">
        <w:t xml:space="preserve"> section of the s</w:t>
      </w:r>
      <w:r w:rsidR="004017AE">
        <w:t xml:space="preserve">peech focusing on changing </w:t>
      </w:r>
      <w:r w:rsidR="00C5512B">
        <w:t>nouns and noun groups to suit the new audience</w:t>
      </w:r>
      <w:r w:rsidR="006A404B">
        <w:t>.</w:t>
      </w:r>
    </w:p>
    <w:p w14:paraId="37BB60B1" w14:textId="3D7BADBD" w:rsidR="00252125" w:rsidRPr="00252125" w:rsidRDefault="00B406FF" w:rsidP="00252125">
      <w:pPr>
        <w:pStyle w:val="ListNumber"/>
      </w:pPr>
      <w:r>
        <w:t xml:space="preserve">Read your </w:t>
      </w:r>
      <w:r w:rsidR="00D5683A">
        <w:t>extract</w:t>
      </w:r>
      <w:r w:rsidR="005F5A4C">
        <w:t xml:space="preserve"> </w:t>
      </w:r>
      <w:r>
        <w:t xml:space="preserve">to a peer or </w:t>
      </w:r>
      <w:r w:rsidR="005F5A4C">
        <w:t xml:space="preserve">group. </w:t>
      </w:r>
      <w:r w:rsidR="000E24FC">
        <w:t>After listening to a speech the other members of the group</w:t>
      </w:r>
      <w:r w:rsidR="00696BE2">
        <w:t xml:space="preserve"> should </w:t>
      </w:r>
      <w:r w:rsidR="00EB52A7">
        <w:t>work out</w:t>
      </w:r>
      <w:r w:rsidR="0055404B">
        <w:t xml:space="preserve"> the intended</w:t>
      </w:r>
      <w:r w:rsidR="00252125" w:rsidRPr="00252125">
        <w:t xml:space="preserve"> audience</w:t>
      </w:r>
      <w:r w:rsidR="0055404B">
        <w:t xml:space="preserve"> for each speech</w:t>
      </w:r>
      <w:r w:rsidR="008A57D4">
        <w:t>.</w:t>
      </w:r>
    </w:p>
    <w:p w14:paraId="2A794B02" w14:textId="38834D13" w:rsidR="00252125" w:rsidRPr="00252125" w:rsidRDefault="0027740A" w:rsidP="00252125">
      <w:pPr>
        <w:pStyle w:val="ListNumber"/>
      </w:pPr>
      <w:r>
        <w:t>V</w:t>
      </w:r>
      <w:r w:rsidR="00252125" w:rsidRPr="00252125">
        <w:t xml:space="preserve">ote </w:t>
      </w:r>
      <w:r>
        <w:t xml:space="preserve">for the </w:t>
      </w:r>
      <w:r w:rsidR="009E3272">
        <w:t>speech</w:t>
      </w:r>
      <w:r w:rsidR="00252125" w:rsidRPr="00252125">
        <w:t xml:space="preserve"> with the best change of audience to </w:t>
      </w:r>
      <w:r w:rsidR="00E8445C">
        <w:t>be presented</w:t>
      </w:r>
      <w:r w:rsidR="00252125" w:rsidRPr="00252125">
        <w:t xml:space="preserve"> to the class</w:t>
      </w:r>
      <w:r w:rsidR="008A57D4">
        <w:t>.</w:t>
      </w:r>
    </w:p>
    <w:p w14:paraId="5AEF422A" w14:textId="32004EFB" w:rsidR="001E36F7" w:rsidRPr="001E36F7" w:rsidRDefault="009E3272" w:rsidP="00252125">
      <w:pPr>
        <w:pStyle w:val="ListNumber"/>
        <w:rPr>
          <w:bCs/>
        </w:rPr>
      </w:pPr>
      <w:r>
        <w:t>As a class, d</w:t>
      </w:r>
      <w:r w:rsidR="001E36F7">
        <w:t>iscuss the changes and effectiveness</w:t>
      </w:r>
      <w:r>
        <w:t xml:space="preserve"> of style in the presentation.</w:t>
      </w:r>
    </w:p>
    <w:p w14:paraId="3B04F1CF" w14:textId="52E99CF0" w:rsidR="00755979" w:rsidRDefault="00755979" w:rsidP="00BC31E9">
      <w:pPr>
        <w:pStyle w:val="Heading2"/>
      </w:pPr>
      <w:bookmarkStart w:id="56" w:name="_Toc159594162"/>
      <w:r w:rsidRPr="00755979">
        <w:t xml:space="preserve">Phase 4, </w:t>
      </w:r>
      <w:r w:rsidR="001710AF">
        <w:t>activity</w:t>
      </w:r>
      <w:r w:rsidRPr="00755979">
        <w:t xml:space="preserve"> </w:t>
      </w:r>
      <w:r w:rsidR="00D30DF2">
        <w:t>6</w:t>
      </w:r>
      <w:r w:rsidRPr="00755979">
        <w:t xml:space="preserve"> – purpose</w:t>
      </w:r>
      <w:bookmarkEnd w:id="56"/>
    </w:p>
    <w:p w14:paraId="5F2E8DF6" w14:textId="4EC4BD0C" w:rsidR="004B4132" w:rsidRPr="00422F12" w:rsidRDefault="004B4132" w:rsidP="00FF1B97">
      <w:pPr>
        <w:pStyle w:val="FeatureBox2"/>
      </w:pPr>
      <w:r w:rsidRPr="00422F12">
        <w:rPr>
          <w:rStyle w:val="Strong"/>
        </w:rPr>
        <w:t>Teacher note:</w:t>
      </w:r>
      <w:r w:rsidRPr="00422F12">
        <w:t xml:space="preserve"> </w:t>
      </w:r>
      <w:r w:rsidR="00385EE3" w:rsidRPr="00422F12">
        <w:t xml:space="preserve">you may like to swap this activity around and ask students to summarise each of the purposes instead of </w:t>
      </w:r>
      <w:r w:rsidR="00422F12">
        <w:t>identifying the correct</w:t>
      </w:r>
      <w:r w:rsidR="00422F12" w:rsidRPr="00422F12">
        <w:t xml:space="preserve"> term.</w:t>
      </w:r>
    </w:p>
    <w:p w14:paraId="04DEB01C" w14:textId="59CDD0F7" w:rsidR="00896BC1" w:rsidRDefault="004B3F33" w:rsidP="00171660">
      <w:pPr>
        <w:pStyle w:val="ListNumber"/>
        <w:numPr>
          <w:ilvl w:val="0"/>
          <w:numId w:val="12"/>
        </w:numPr>
      </w:pPr>
      <w:r>
        <w:t>Read the information below.</w:t>
      </w:r>
      <w:r w:rsidR="00537F0D">
        <w:t xml:space="preserve"> How does this match your definition for ‘purpose’?</w:t>
      </w:r>
    </w:p>
    <w:p w14:paraId="48CC8870" w14:textId="67764FC1" w:rsidR="004B3F33" w:rsidRPr="00C26FF2" w:rsidRDefault="004B3F33" w:rsidP="004B3F33">
      <w:pPr>
        <w:pStyle w:val="FeatureBox"/>
      </w:pPr>
      <w:r>
        <w:t>T</w:t>
      </w:r>
      <w:r w:rsidRPr="00896BC1">
        <w:t>he purpose of a text is the reason it is written – why the text was composed. This is connected to the topic of the text and what the composer wants to say. Elaborating on this, the definition in NESA’s English glossary states, ‘the purpose of a text, in very broad terms, is to entertain, to inform or to persuade different audiences in different contexts. Composers use a number of ways to achieve these purposes: persuading through emotive language, analysis or factual recount; entertaining through description, imaginative writing or humour’. As stated above, when a text is composed there could be ‘different audiences in different contexts’. This means that the same text could be intended for teenagers, to persuade</w:t>
      </w:r>
      <w:r w:rsidR="00E8445C">
        <w:t>,</w:t>
      </w:r>
      <w:r w:rsidRPr="00896BC1">
        <w:t xml:space="preserve"> while also be of interest to adults, who are informed. Generally, to label the purpose of composing, we use a verb (action words). The reason for this is that this is what the composer is doing as they write the text. Common examples of purpose include to persuade, to entertain, to inform, to promote, to criticise and to clarify, along with lots of others. It is important to note that there can be more than one purpose in a text.</w:t>
      </w:r>
    </w:p>
    <w:p w14:paraId="35EF1C7B" w14:textId="403C63D2" w:rsidR="00112BD3" w:rsidRPr="00112BD3" w:rsidRDefault="004B3F33" w:rsidP="00171660">
      <w:pPr>
        <w:pStyle w:val="ListNumber"/>
        <w:numPr>
          <w:ilvl w:val="0"/>
          <w:numId w:val="12"/>
        </w:numPr>
        <w:rPr>
          <w:rStyle w:val="Hyperlink"/>
          <w:color w:val="auto"/>
          <w:u w:val="none"/>
        </w:rPr>
      </w:pPr>
      <w:r>
        <w:t>View</w:t>
      </w:r>
      <w:r w:rsidR="00D8123E">
        <w:t xml:space="preserve"> the YouTube video</w:t>
      </w:r>
      <w:r>
        <w:t xml:space="preserve"> </w:t>
      </w:r>
      <w:hyperlink r:id="rId52" w:history="1">
        <w:r w:rsidR="00E8445C">
          <w:rPr>
            <w:rStyle w:val="Hyperlink"/>
          </w:rPr>
          <w:t>Determining the General Purpose of Your Speech (2:48)</w:t>
        </w:r>
      </w:hyperlink>
      <w:r w:rsidR="00E02BAD" w:rsidRPr="00E02BAD">
        <w:t>.</w:t>
      </w:r>
    </w:p>
    <w:p w14:paraId="4603CE8B" w14:textId="4E02CCCE" w:rsidR="00755979" w:rsidRDefault="00916747" w:rsidP="00171660">
      <w:pPr>
        <w:pStyle w:val="ListNumber"/>
        <w:numPr>
          <w:ilvl w:val="0"/>
          <w:numId w:val="12"/>
        </w:numPr>
        <w:rPr>
          <w:rStyle w:val="Hyperlink"/>
          <w:color w:val="auto"/>
          <w:u w:val="none"/>
        </w:rPr>
      </w:pPr>
      <w:r>
        <w:rPr>
          <w:rStyle w:val="Hyperlink"/>
          <w:color w:val="auto"/>
          <w:u w:val="none"/>
        </w:rPr>
        <w:t>W</w:t>
      </w:r>
      <w:r w:rsidR="004B4132" w:rsidRPr="004F716E">
        <w:rPr>
          <w:rStyle w:val="Hyperlink"/>
          <w:color w:val="auto"/>
          <w:u w:val="none"/>
        </w:rPr>
        <w:t xml:space="preserve">rite </w:t>
      </w:r>
      <w:r w:rsidR="004B4132" w:rsidRPr="004B4132">
        <w:rPr>
          <w:rStyle w:val="Hyperlink"/>
          <w:color w:val="auto"/>
          <w:u w:val="none"/>
        </w:rPr>
        <w:t xml:space="preserve">down the correct </w:t>
      </w:r>
      <w:r>
        <w:rPr>
          <w:rStyle w:val="Hyperlink"/>
          <w:color w:val="auto"/>
          <w:u w:val="none"/>
        </w:rPr>
        <w:t xml:space="preserve">speech </w:t>
      </w:r>
      <w:r w:rsidR="00434D35">
        <w:rPr>
          <w:rStyle w:val="Hyperlink"/>
          <w:color w:val="auto"/>
          <w:u w:val="none"/>
        </w:rPr>
        <w:t xml:space="preserve">purpose to match its </w:t>
      </w:r>
      <w:r w:rsidR="00650D65">
        <w:rPr>
          <w:rStyle w:val="Hyperlink"/>
          <w:color w:val="auto"/>
          <w:u w:val="none"/>
        </w:rPr>
        <w:t>intention</w:t>
      </w:r>
      <w:r>
        <w:rPr>
          <w:rStyle w:val="Hyperlink"/>
          <w:color w:val="auto"/>
          <w:u w:val="none"/>
        </w:rPr>
        <w:t xml:space="preserve"> in the table below</w:t>
      </w:r>
      <w:r w:rsidR="00650D65">
        <w:rPr>
          <w:rStyle w:val="Hyperlink"/>
          <w:color w:val="auto"/>
          <w:u w:val="none"/>
        </w:rPr>
        <w:t>.</w:t>
      </w:r>
    </w:p>
    <w:p w14:paraId="06C825B4" w14:textId="1FA2EE50" w:rsidR="009A6D2B" w:rsidRDefault="009A6D2B" w:rsidP="00171660">
      <w:pPr>
        <w:pStyle w:val="ListNumber"/>
        <w:numPr>
          <w:ilvl w:val="0"/>
          <w:numId w:val="12"/>
        </w:numPr>
        <w:rPr>
          <w:rStyle w:val="Hyperlink"/>
          <w:color w:val="auto"/>
          <w:u w:val="none"/>
        </w:rPr>
      </w:pPr>
      <w:r>
        <w:rPr>
          <w:rStyle w:val="Hyperlink"/>
          <w:color w:val="auto"/>
          <w:u w:val="none"/>
        </w:rPr>
        <w:t xml:space="preserve">Highlight the </w:t>
      </w:r>
      <w:r w:rsidR="00C647EA">
        <w:rPr>
          <w:rStyle w:val="Hyperlink"/>
          <w:color w:val="auto"/>
          <w:u w:val="none"/>
        </w:rPr>
        <w:t>4</w:t>
      </w:r>
      <w:r>
        <w:rPr>
          <w:rStyle w:val="Hyperlink"/>
          <w:color w:val="auto"/>
          <w:u w:val="none"/>
        </w:rPr>
        <w:t xml:space="preserve"> main speech purposes.</w:t>
      </w:r>
    </w:p>
    <w:p w14:paraId="351ADF93" w14:textId="4F671848" w:rsidR="00422F12" w:rsidRDefault="00B11C35" w:rsidP="00B11C35">
      <w:pPr>
        <w:pStyle w:val="Caption"/>
      </w:pPr>
      <w:r>
        <w:t xml:space="preserve">Table </w:t>
      </w:r>
      <w:fldSimple w:instr=" SEQ Table \* ARABIC ">
        <w:r w:rsidR="00035FCA">
          <w:rPr>
            <w:noProof/>
          </w:rPr>
          <w:t>33</w:t>
        </w:r>
      </w:fldSimple>
      <w:r>
        <w:t xml:space="preserve"> – types of purpose</w:t>
      </w:r>
    </w:p>
    <w:tbl>
      <w:tblPr>
        <w:tblStyle w:val="Tableheader"/>
        <w:tblW w:w="0" w:type="auto"/>
        <w:tblLook w:val="04A0" w:firstRow="1" w:lastRow="0" w:firstColumn="1" w:lastColumn="0" w:noHBand="0" w:noVBand="1"/>
        <w:tblCaption w:val="Types of purpose"/>
        <w:tblDescription w:val="Table detailing different intentions of speeches. Blank cells left for students to allocate the purpose of each intention."/>
      </w:tblPr>
      <w:tblGrid>
        <w:gridCol w:w="3397"/>
        <w:gridCol w:w="6231"/>
      </w:tblGrid>
      <w:tr w:rsidR="00B11C35" w14:paraId="15D9F99D" w14:textId="77777777" w:rsidTr="00434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CABA2AD" w14:textId="468C6715" w:rsidR="00B11C35" w:rsidRDefault="00434D35" w:rsidP="00B11C35">
            <w:r>
              <w:t>Speech purpose</w:t>
            </w:r>
          </w:p>
        </w:tc>
        <w:tc>
          <w:tcPr>
            <w:tcW w:w="6231" w:type="dxa"/>
          </w:tcPr>
          <w:p w14:paraId="3F8CC122" w14:textId="79349EA2" w:rsidR="00B11C35" w:rsidRDefault="00650D65" w:rsidP="00B11C35">
            <w:pPr>
              <w:cnfStyle w:val="100000000000" w:firstRow="1" w:lastRow="0" w:firstColumn="0" w:lastColumn="0" w:oddVBand="0" w:evenVBand="0" w:oddHBand="0" w:evenHBand="0" w:firstRowFirstColumn="0" w:firstRowLastColumn="0" w:lastRowFirstColumn="0" w:lastRowLastColumn="0"/>
            </w:pPr>
            <w:r>
              <w:t>Intention</w:t>
            </w:r>
          </w:p>
        </w:tc>
      </w:tr>
      <w:tr w:rsidR="00B11C35" w14:paraId="3AD69529" w14:textId="77777777" w:rsidTr="0043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649C1B7" w14:textId="7EC2B65D" w:rsidR="00B11C35" w:rsidRDefault="00B11C35" w:rsidP="00B11C35"/>
        </w:tc>
        <w:tc>
          <w:tcPr>
            <w:tcW w:w="6231" w:type="dxa"/>
          </w:tcPr>
          <w:p w14:paraId="369986D6" w14:textId="0016C2D6" w:rsidR="00B11C35" w:rsidRDefault="00434D35" w:rsidP="00B11C35">
            <w:pPr>
              <w:cnfStyle w:val="000000100000" w:firstRow="0" w:lastRow="0" w:firstColumn="0" w:lastColumn="0" w:oddVBand="0" w:evenVBand="0" w:oddHBand="1" w:evenHBand="0" w:firstRowFirstColumn="0" w:firstRowLastColumn="0" w:lastRowFirstColumn="0" w:lastRowLastColumn="0"/>
            </w:pPr>
            <w:r>
              <w:t>To provide</w:t>
            </w:r>
            <w:r w:rsidR="00BC5BC1">
              <w:t xml:space="preserve"> new information to your listeners.</w:t>
            </w:r>
          </w:p>
        </w:tc>
      </w:tr>
      <w:tr w:rsidR="00B11C35" w14:paraId="7393278B" w14:textId="77777777" w:rsidTr="00434D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525226E" w14:textId="0EDAF963" w:rsidR="00B11C35" w:rsidRDefault="00B11C35" w:rsidP="00B11C35"/>
        </w:tc>
        <w:tc>
          <w:tcPr>
            <w:tcW w:w="6231" w:type="dxa"/>
          </w:tcPr>
          <w:p w14:paraId="0CA6BC51" w14:textId="2030A407" w:rsidR="00B11C35" w:rsidRDefault="002F0F48" w:rsidP="00B11C35">
            <w:pPr>
              <w:cnfStyle w:val="000000010000" w:firstRow="0" w:lastRow="0" w:firstColumn="0" w:lastColumn="0" w:oddVBand="0" w:evenVBand="0" w:oddHBand="0" w:evenHBand="1" w:firstRowFirstColumn="0" w:firstRowLastColumn="0" w:lastRowFirstColumn="0" w:lastRowLastColumn="0"/>
            </w:pPr>
            <w:r>
              <w:t>To</w:t>
            </w:r>
            <w:r w:rsidR="001C3972">
              <w:t xml:space="preserve"> change your audience’s opinions, attitudes or actions.</w:t>
            </w:r>
          </w:p>
        </w:tc>
      </w:tr>
      <w:tr w:rsidR="00AD27BB" w14:paraId="05769A2C" w14:textId="77777777" w:rsidTr="0043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DFE5EF9" w14:textId="77777777" w:rsidR="00AD27BB" w:rsidRDefault="00AD27BB" w:rsidP="00AD27BB"/>
        </w:tc>
        <w:tc>
          <w:tcPr>
            <w:tcW w:w="6231" w:type="dxa"/>
          </w:tcPr>
          <w:p w14:paraId="628E3AE7" w14:textId="56E3A12A" w:rsidR="00AD27BB" w:rsidRDefault="00AD27BB" w:rsidP="00AD27BB">
            <w:pPr>
              <w:cnfStyle w:val="000000100000" w:firstRow="0" w:lastRow="0" w:firstColumn="0" w:lastColumn="0" w:oddVBand="0" w:evenVBand="0" w:oddHBand="1" w:evenHBand="0" w:firstRowFirstColumn="0" w:firstRowLastColumn="0" w:lastRowFirstColumn="0" w:lastRowLastColumn="0"/>
            </w:pPr>
            <w:r>
              <w:t>Made by a person who has received an honour or award.</w:t>
            </w:r>
          </w:p>
        </w:tc>
      </w:tr>
      <w:tr w:rsidR="0072621B" w14:paraId="3EFAD7AB" w14:textId="77777777" w:rsidTr="00434D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5E30338" w14:textId="77777777" w:rsidR="0072621B" w:rsidRDefault="0072621B" w:rsidP="0072621B"/>
        </w:tc>
        <w:tc>
          <w:tcPr>
            <w:tcW w:w="6231" w:type="dxa"/>
          </w:tcPr>
          <w:p w14:paraId="60FF58B4" w14:textId="05116E06" w:rsidR="0072621B" w:rsidRDefault="002F0F48" w:rsidP="0072621B">
            <w:pPr>
              <w:cnfStyle w:val="000000010000" w:firstRow="0" w:lastRow="0" w:firstColumn="0" w:lastColumn="0" w:oddVBand="0" w:evenVBand="0" w:oddHBand="0" w:evenHBand="1" w:firstRowFirstColumn="0" w:firstRowLastColumn="0" w:lastRowFirstColumn="0" w:lastRowLastColumn="0"/>
            </w:pPr>
            <w:r>
              <w:t>To honour</w:t>
            </w:r>
            <w:r w:rsidR="0072621B">
              <w:t xml:space="preserve"> someone who has died.</w:t>
            </w:r>
          </w:p>
        </w:tc>
      </w:tr>
      <w:tr w:rsidR="00B11C35" w14:paraId="7031CEC1" w14:textId="77777777" w:rsidTr="0043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610192" w14:textId="3B243647" w:rsidR="00B11C35" w:rsidRDefault="00B11C35" w:rsidP="00B11C35"/>
        </w:tc>
        <w:tc>
          <w:tcPr>
            <w:tcW w:w="6231" w:type="dxa"/>
          </w:tcPr>
          <w:p w14:paraId="77862477" w14:textId="7364F29D" w:rsidR="00B11C35" w:rsidRDefault="000670B1" w:rsidP="00B11C35">
            <w:pPr>
              <w:cnfStyle w:val="000000100000" w:firstRow="0" w:lastRow="0" w:firstColumn="0" w:lastColumn="0" w:oddVBand="0" w:evenVBand="0" w:oddHBand="1" w:evenHBand="0" w:firstRowFirstColumn="0" w:firstRowLastColumn="0" w:lastRowFirstColumn="0" w:lastRowLastColumn="0"/>
            </w:pPr>
            <w:r>
              <w:t xml:space="preserve">To </w:t>
            </w:r>
            <w:r w:rsidR="00772392">
              <w:t>provide an enjoyable, light and fun presentation.</w:t>
            </w:r>
          </w:p>
        </w:tc>
      </w:tr>
      <w:tr w:rsidR="00AD27BB" w14:paraId="6832D118" w14:textId="77777777" w:rsidTr="00434D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F64D69" w14:textId="77777777" w:rsidR="00AD27BB" w:rsidRDefault="00AD27BB" w:rsidP="00AD27BB"/>
        </w:tc>
        <w:tc>
          <w:tcPr>
            <w:tcW w:w="6231" w:type="dxa"/>
          </w:tcPr>
          <w:p w14:paraId="4C049E1E" w14:textId="73DB3979" w:rsidR="00AD27BB" w:rsidRDefault="00AD27BB" w:rsidP="00AD27BB">
            <w:pPr>
              <w:cnfStyle w:val="000000010000" w:firstRow="0" w:lastRow="0" w:firstColumn="0" w:lastColumn="0" w:oddVBand="0" w:evenVBand="0" w:oddHBand="0" w:evenHBand="1" w:firstRowFirstColumn="0" w:firstRowLastColumn="0" w:lastRowFirstColumn="0" w:lastRowLastColumn="0"/>
            </w:pPr>
            <w:r>
              <w:t>To encourage listeners to do something.</w:t>
            </w:r>
          </w:p>
        </w:tc>
      </w:tr>
      <w:tr w:rsidR="00B11C35" w14:paraId="782C4457" w14:textId="77777777" w:rsidTr="0043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1D5C71C" w14:textId="7743111A" w:rsidR="00B11C35" w:rsidRDefault="00B11C35" w:rsidP="00B11C35"/>
        </w:tc>
        <w:tc>
          <w:tcPr>
            <w:tcW w:w="6231" w:type="dxa"/>
          </w:tcPr>
          <w:p w14:paraId="414466E5" w14:textId="6CE56FE4" w:rsidR="00B11C35" w:rsidRDefault="00F27987" w:rsidP="00B11C35">
            <w:pPr>
              <w:cnfStyle w:val="000000100000" w:firstRow="0" w:lastRow="0" w:firstColumn="0" w:lastColumn="0" w:oddVBand="0" w:evenVBand="0" w:oddHBand="1" w:evenHBand="0" w:firstRowFirstColumn="0" w:firstRowLastColumn="0" w:lastRowFirstColumn="0" w:lastRowLastColumn="0"/>
            </w:pPr>
            <w:r>
              <w:t>One speaker introduces another to the audience</w:t>
            </w:r>
            <w:r w:rsidR="008727A5">
              <w:t>.</w:t>
            </w:r>
          </w:p>
        </w:tc>
      </w:tr>
      <w:tr w:rsidR="00C3794C" w14:paraId="5AE5A467" w14:textId="77777777" w:rsidTr="00434D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44E4FD4" w14:textId="62F409BB" w:rsidR="00C3794C" w:rsidRDefault="00C3794C" w:rsidP="00B11C35"/>
        </w:tc>
        <w:tc>
          <w:tcPr>
            <w:tcW w:w="6231" w:type="dxa"/>
          </w:tcPr>
          <w:p w14:paraId="6B59462A" w14:textId="7265C107" w:rsidR="00C3794C" w:rsidRDefault="00FE63E6" w:rsidP="00B11C35">
            <w:pPr>
              <w:cnfStyle w:val="000000010000" w:firstRow="0" w:lastRow="0" w:firstColumn="0" w:lastColumn="0" w:oddVBand="0" w:evenVBand="0" w:oddHBand="0" w:evenHBand="1" w:firstRowFirstColumn="0" w:firstRowLastColumn="0" w:lastRowFirstColumn="0" w:lastRowLastColumn="0"/>
            </w:pPr>
            <w:r>
              <w:t>To give a</w:t>
            </w:r>
            <w:r w:rsidR="00C3794C">
              <w:t>n award or honour to another person in front of an audience.</w:t>
            </w:r>
          </w:p>
        </w:tc>
      </w:tr>
      <w:tr w:rsidR="0087720E" w14:paraId="2F772E22" w14:textId="77777777" w:rsidTr="0043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D4A71D4" w14:textId="1E5A8639" w:rsidR="0087720E" w:rsidRDefault="0087720E" w:rsidP="00B11C35"/>
        </w:tc>
        <w:tc>
          <w:tcPr>
            <w:tcW w:w="6231" w:type="dxa"/>
          </w:tcPr>
          <w:p w14:paraId="5BFDB78B" w14:textId="06B9251D" w:rsidR="0087720E" w:rsidRDefault="006F5D79" w:rsidP="00B11C35">
            <w:pPr>
              <w:cnfStyle w:val="000000100000" w:firstRow="0" w:lastRow="0" w:firstColumn="0" w:lastColumn="0" w:oddVBand="0" w:evenVBand="0" w:oddHBand="1" w:evenHBand="0" w:firstRowFirstColumn="0" w:firstRowLastColumn="0" w:lastRowFirstColumn="0" w:lastRowLastColumn="0"/>
            </w:pPr>
            <w:r>
              <w:t xml:space="preserve">Praise or </w:t>
            </w:r>
            <w:r w:rsidR="0061706E">
              <w:t>celebrate someone or a group for what they have done.</w:t>
            </w:r>
          </w:p>
        </w:tc>
      </w:tr>
    </w:tbl>
    <w:p w14:paraId="38C7F360" w14:textId="1E8631E5" w:rsidR="00622C66" w:rsidRDefault="00622C66" w:rsidP="00BC31E9">
      <w:pPr>
        <w:pStyle w:val="Heading2"/>
      </w:pPr>
      <w:bookmarkStart w:id="57" w:name="_Toc159594163"/>
      <w:r w:rsidRPr="00755979">
        <w:t xml:space="preserve">Phase 4, </w:t>
      </w:r>
      <w:r>
        <w:t xml:space="preserve">resource </w:t>
      </w:r>
      <w:r w:rsidR="008079D2">
        <w:t>5</w:t>
      </w:r>
      <w:r w:rsidRPr="00755979">
        <w:t xml:space="preserve"> – purpose </w:t>
      </w:r>
      <w:r>
        <w:t>suggested responses</w:t>
      </w:r>
      <w:bookmarkEnd w:id="57"/>
    </w:p>
    <w:p w14:paraId="0CDE9898" w14:textId="1A4F3C26" w:rsidR="00140B3E" w:rsidRPr="00140B3E" w:rsidRDefault="00140B3E" w:rsidP="00140B3E">
      <w:r>
        <w:t>Suggested responses</w:t>
      </w:r>
      <w:r w:rsidR="000E67BB">
        <w:t xml:space="preserve"> have been provided below.</w:t>
      </w:r>
      <w:r w:rsidR="00CB0D96">
        <w:t xml:space="preserve"> The four</w:t>
      </w:r>
      <w:r w:rsidR="007560FE">
        <w:t xml:space="preserve"> main speech purposes have been indicated in </w:t>
      </w:r>
      <w:r w:rsidR="007560FE" w:rsidRPr="007560FE">
        <w:rPr>
          <w:b/>
          <w:bCs/>
        </w:rPr>
        <w:t>bold.</w:t>
      </w:r>
    </w:p>
    <w:p w14:paraId="31290E45" w14:textId="49CFDF3B" w:rsidR="00622C66" w:rsidRDefault="00622C66" w:rsidP="00622C66">
      <w:pPr>
        <w:pStyle w:val="Caption"/>
      </w:pPr>
      <w:r>
        <w:t xml:space="preserve">Table </w:t>
      </w:r>
      <w:fldSimple w:instr=" SEQ Table \* ARABIC ">
        <w:r w:rsidR="00035FCA">
          <w:rPr>
            <w:noProof/>
          </w:rPr>
          <w:t>34</w:t>
        </w:r>
      </w:fldSimple>
      <w:r>
        <w:t xml:space="preserve"> – types of purpose</w:t>
      </w:r>
    </w:p>
    <w:tbl>
      <w:tblPr>
        <w:tblStyle w:val="Tableheader"/>
        <w:tblW w:w="0" w:type="auto"/>
        <w:tblLook w:val="04A0" w:firstRow="1" w:lastRow="0" w:firstColumn="1" w:lastColumn="0" w:noHBand="0" w:noVBand="1"/>
        <w:tblCaption w:val="Types of purpose"/>
        <w:tblDescription w:val="Table detailing the sample responses to the previous activity regarding the purpose and intentions of different speeches. "/>
      </w:tblPr>
      <w:tblGrid>
        <w:gridCol w:w="3397"/>
        <w:gridCol w:w="6231"/>
      </w:tblGrid>
      <w:tr w:rsidR="00AD27BB" w14:paraId="3284FFAA"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EAEE68C" w14:textId="77777777" w:rsidR="00AD27BB" w:rsidRDefault="00AD27BB" w:rsidP="001F511D">
            <w:r>
              <w:t>Speech purpose</w:t>
            </w:r>
          </w:p>
        </w:tc>
        <w:tc>
          <w:tcPr>
            <w:tcW w:w="6231" w:type="dxa"/>
          </w:tcPr>
          <w:p w14:paraId="16CF8744" w14:textId="77777777" w:rsidR="00AD27BB" w:rsidRDefault="00AD27BB" w:rsidP="00D01A76">
            <w:pPr>
              <w:cnfStyle w:val="100000000000" w:firstRow="1" w:lastRow="0" w:firstColumn="0" w:lastColumn="0" w:oddVBand="0" w:evenVBand="0" w:oddHBand="0" w:evenHBand="0" w:firstRowFirstColumn="0" w:firstRowLastColumn="0" w:lastRowFirstColumn="0" w:lastRowLastColumn="0"/>
            </w:pPr>
            <w:r>
              <w:t>Intention</w:t>
            </w:r>
          </w:p>
        </w:tc>
      </w:tr>
      <w:tr w:rsidR="00AD27BB" w14:paraId="4E20C41B"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350ECEF" w14:textId="515B48B2" w:rsidR="00AD27BB" w:rsidRDefault="00AD27BB" w:rsidP="001F511D">
            <w:r w:rsidRPr="00054C4F">
              <w:t>Inform</w:t>
            </w:r>
          </w:p>
        </w:tc>
        <w:tc>
          <w:tcPr>
            <w:tcW w:w="6231" w:type="dxa"/>
          </w:tcPr>
          <w:p w14:paraId="429E4DF0" w14:textId="77777777" w:rsidR="00AD27BB" w:rsidRDefault="00AD27BB" w:rsidP="00D01A76">
            <w:pPr>
              <w:cnfStyle w:val="000000100000" w:firstRow="0" w:lastRow="0" w:firstColumn="0" w:lastColumn="0" w:oddVBand="0" w:evenVBand="0" w:oddHBand="1" w:evenHBand="0" w:firstRowFirstColumn="0" w:firstRowLastColumn="0" w:lastRowFirstColumn="0" w:lastRowLastColumn="0"/>
            </w:pPr>
            <w:r>
              <w:t>To provide new information to your listeners.</w:t>
            </w:r>
          </w:p>
        </w:tc>
      </w:tr>
      <w:tr w:rsidR="00AD27BB" w14:paraId="7F6826CC"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B1F9942" w14:textId="46D8EE04" w:rsidR="00AD27BB" w:rsidRPr="00054C4F" w:rsidRDefault="00B41115" w:rsidP="001F511D">
            <w:pPr>
              <w:rPr>
                <w:b w:val="0"/>
              </w:rPr>
            </w:pPr>
            <w:r w:rsidRPr="00054C4F">
              <w:rPr>
                <w:b w:val="0"/>
              </w:rPr>
              <w:t>Accept</w:t>
            </w:r>
          </w:p>
        </w:tc>
        <w:tc>
          <w:tcPr>
            <w:tcW w:w="6231" w:type="dxa"/>
          </w:tcPr>
          <w:p w14:paraId="06477BE1" w14:textId="77777777" w:rsidR="00AD27BB" w:rsidRDefault="00AD27BB" w:rsidP="00D01A76">
            <w:pPr>
              <w:cnfStyle w:val="000000010000" w:firstRow="0" w:lastRow="0" w:firstColumn="0" w:lastColumn="0" w:oddVBand="0" w:evenVBand="0" w:oddHBand="0" w:evenHBand="1" w:firstRowFirstColumn="0" w:firstRowLastColumn="0" w:lastRowFirstColumn="0" w:lastRowLastColumn="0"/>
            </w:pPr>
            <w:r>
              <w:t>Made by a person who has received an honour or award.</w:t>
            </w:r>
          </w:p>
        </w:tc>
      </w:tr>
      <w:tr w:rsidR="00AD27BB" w14:paraId="0120187C"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9A56BED" w14:textId="4C1F1A4B" w:rsidR="00AD27BB" w:rsidRPr="00054C4F" w:rsidRDefault="00B41115" w:rsidP="001F511D">
            <w:pPr>
              <w:rPr>
                <w:b w:val="0"/>
              </w:rPr>
            </w:pPr>
            <w:r w:rsidRPr="00054C4F">
              <w:rPr>
                <w:b w:val="0"/>
              </w:rPr>
              <w:t>Eulogise</w:t>
            </w:r>
          </w:p>
        </w:tc>
        <w:tc>
          <w:tcPr>
            <w:tcW w:w="6231" w:type="dxa"/>
          </w:tcPr>
          <w:p w14:paraId="3A2A3AD7" w14:textId="5DA3BDDC" w:rsidR="00AD27BB" w:rsidRDefault="002F0F48" w:rsidP="00D01A76">
            <w:pPr>
              <w:cnfStyle w:val="000000100000" w:firstRow="0" w:lastRow="0" w:firstColumn="0" w:lastColumn="0" w:oddVBand="0" w:evenVBand="0" w:oddHBand="1" w:evenHBand="0" w:firstRowFirstColumn="0" w:firstRowLastColumn="0" w:lastRowFirstColumn="0" w:lastRowLastColumn="0"/>
            </w:pPr>
            <w:r>
              <w:t>To</w:t>
            </w:r>
            <w:r w:rsidR="00AD27BB">
              <w:t xml:space="preserve"> honour someone who has died.</w:t>
            </w:r>
          </w:p>
        </w:tc>
      </w:tr>
      <w:tr w:rsidR="00AD27BB" w14:paraId="3E4FFB85"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7C320DB" w14:textId="409C6F41" w:rsidR="00AD27BB" w:rsidRDefault="00B41115" w:rsidP="001F511D">
            <w:r w:rsidRPr="00054C4F">
              <w:t>Persuade</w:t>
            </w:r>
          </w:p>
        </w:tc>
        <w:tc>
          <w:tcPr>
            <w:tcW w:w="6231" w:type="dxa"/>
          </w:tcPr>
          <w:p w14:paraId="13D06F71" w14:textId="336BD6D3" w:rsidR="00AD27BB" w:rsidRDefault="002F0F48" w:rsidP="00D01A76">
            <w:pPr>
              <w:cnfStyle w:val="000000010000" w:firstRow="0" w:lastRow="0" w:firstColumn="0" w:lastColumn="0" w:oddVBand="0" w:evenVBand="0" w:oddHBand="0" w:evenHBand="1" w:firstRowFirstColumn="0" w:firstRowLastColumn="0" w:lastRowFirstColumn="0" w:lastRowLastColumn="0"/>
            </w:pPr>
            <w:r>
              <w:t>To</w:t>
            </w:r>
            <w:r w:rsidR="00AD27BB">
              <w:t xml:space="preserve"> change your audience’s opinions, attitudes or actions.</w:t>
            </w:r>
          </w:p>
        </w:tc>
      </w:tr>
      <w:tr w:rsidR="00AD27BB" w14:paraId="77BD1BC4"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758005F" w14:textId="53B1F6BA" w:rsidR="00AD27BB" w:rsidRDefault="00B41115" w:rsidP="001F511D">
            <w:r w:rsidRPr="00054C4F">
              <w:t>Entertain</w:t>
            </w:r>
          </w:p>
        </w:tc>
        <w:tc>
          <w:tcPr>
            <w:tcW w:w="6231" w:type="dxa"/>
          </w:tcPr>
          <w:p w14:paraId="1613269D" w14:textId="77777777" w:rsidR="00AD27BB" w:rsidRDefault="00AD27BB" w:rsidP="00D01A76">
            <w:pPr>
              <w:cnfStyle w:val="000000100000" w:firstRow="0" w:lastRow="0" w:firstColumn="0" w:lastColumn="0" w:oddVBand="0" w:evenVBand="0" w:oddHBand="1" w:evenHBand="0" w:firstRowFirstColumn="0" w:firstRowLastColumn="0" w:lastRowFirstColumn="0" w:lastRowLastColumn="0"/>
            </w:pPr>
            <w:r>
              <w:t>To provide an enjoyable, light and fun presentation.</w:t>
            </w:r>
          </w:p>
        </w:tc>
      </w:tr>
      <w:tr w:rsidR="00AD27BB" w14:paraId="531D2224"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CDF1A07" w14:textId="12CF6141" w:rsidR="00AD27BB" w:rsidRPr="00054C4F" w:rsidRDefault="00B41115" w:rsidP="001F511D">
            <w:pPr>
              <w:rPr>
                <w:b w:val="0"/>
              </w:rPr>
            </w:pPr>
            <w:r w:rsidRPr="00054C4F">
              <w:rPr>
                <w:b w:val="0"/>
              </w:rPr>
              <w:t>Inspire</w:t>
            </w:r>
          </w:p>
        </w:tc>
        <w:tc>
          <w:tcPr>
            <w:tcW w:w="6231" w:type="dxa"/>
          </w:tcPr>
          <w:p w14:paraId="05F640B5" w14:textId="77777777" w:rsidR="00AD27BB" w:rsidRDefault="00AD27BB" w:rsidP="00D01A76">
            <w:pPr>
              <w:cnfStyle w:val="000000010000" w:firstRow="0" w:lastRow="0" w:firstColumn="0" w:lastColumn="0" w:oddVBand="0" w:evenVBand="0" w:oddHBand="0" w:evenHBand="1" w:firstRowFirstColumn="0" w:firstRowLastColumn="0" w:lastRowFirstColumn="0" w:lastRowLastColumn="0"/>
            </w:pPr>
            <w:r>
              <w:t>To encourage listeners to do something.</w:t>
            </w:r>
          </w:p>
        </w:tc>
      </w:tr>
      <w:tr w:rsidR="00AD27BB" w14:paraId="5AB80C1A"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FB3965F" w14:textId="5B578CE4" w:rsidR="00AD27BB" w:rsidRPr="00054C4F" w:rsidRDefault="00B41115" w:rsidP="001F511D">
            <w:pPr>
              <w:rPr>
                <w:b w:val="0"/>
              </w:rPr>
            </w:pPr>
            <w:r w:rsidRPr="00054C4F">
              <w:rPr>
                <w:b w:val="0"/>
              </w:rPr>
              <w:t>Introduce</w:t>
            </w:r>
          </w:p>
        </w:tc>
        <w:tc>
          <w:tcPr>
            <w:tcW w:w="6231" w:type="dxa"/>
          </w:tcPr>
          <w:p w14:paraId="479C8571" w14:textId="6B418748" w:rsidR="00AD27BB" w:rsidRDefault="00AD27BB" w:rsidP="00D01A76">
            <w:pPr>
              <w:cnfStyle w:val="000000100000" w:firstRow="0" w:lastRow="0" w:firstColumn="0" w:lastColumn="0" w:oddVBand="0" w:evenVBand="0" w:oddHBand="1" w:evenHBand="0" w:firstRowFirstColumn="0" w:firstRowLastColumn="0" w:lastRowFirstColumn="0" w:lastRowLastColumn="0"/>
            </w:pPr>
            <w:r>
              <w:t>One speaker introduces another to the audience</w:t>
            </w:r>
            <w:r w:rsidR="008727A5">
              <w:t>.</w:t>
            </w:r>
          </w:p>
        </w:tc>
      </w:tr>
      <w:tr w:rsidR="00AD27BB" w14:paraId="181237BF"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1B5294B" w14:textId="134F08C9" w:rsidR="00B41115" w:rsidRPr="00054C4F" w:rsidRDefault="00B41115" w:rsidP="001F511D">
            <w:pPr>
              <w:rPr>
                <w:b w:val="0"/>
              </w:rPr>
            </w:pPr>
            <w:r w:rsidRPr="00054C4F">
              <w:rPr>
                <w:b w:val="0"/>
              </w:rPr>
              <w:t>Presen</w:t>
            </w:r>
            <w:r>
              <w:rPr>
                <w:b w:val="0"/>
              </w:rPr>
              <w:t>t</w:t>
            </w:r>
          </w:p>
        </w:tc>
        <w:tc>
          <w:tcPr>
            <w:tcW w:w="6231" w:type="dxa"/>
          </w:tcPr>
          <w:p w14:paraId="7DFE1901" w14:textId="77777777" w:rsidR="00AD27BB" w:rsidRDefault="00AD27BB" w:rsidP="00D01A76">
            <w:pPr>
              <w:cnfStyle w:val="000000010000" w:firstRow="0" w:lastRow="0" w:firstColumn="0" w:lastColumn="0" w:oddVBand="0" w:evenVBand="0" w:oddHBand="0" w:evenHBand="1" w:firstRowFirstColumn="0" w:firstRowLastColumn="0" w:lastRowFirstColumn="0" w:lastRowLastColumn="0"/>
            </w:pPr>
            <w:r>
              <w:t>Designed to present an award or honour to another person in front of an audience.</w:t>
            </w:r>
          </w:p>
        </w:tc>
      </w:tr>
      <w:tr w:rsidR="00AD27BB" w14:paraId="4960B317"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DF161F2" w14:textId="2B81903E" w:rsidR="00AD27BB" w:rsidRDefault="00B41115" w:rsidP="001F511D">
            <w:r w:rsidRPr="00054C4F">
              <w:t>Tribute</w:t>
            </w:r>
          </w:p>
        </w:tc>
        <w:tc>
          <w:tcPr>
            <w:tcW w:w="6231" w:type="dxa"/>
          </w:tcPr>
          <w:p w14:paraId="0047464D" w14:textId="77777777" w:rsidR="00AD27BB" w:rsidRDefault="00AD27BB" w:rsidP="00D01A76">
            <w:pPr>
              <w:cnfStyle w:val="000000100000" w:firstRow="0" w:lastRow="0" w:firstColumn="0" w:lastColumn="0" w:oddVBand="0" w:evenVBand="0" w:oddHBand="1" w:evenHBand="0" w:firstRowFirstColumn="0" w:firstRowLastColumn="0" w:lastRowFirstColumn="0" w:lastRowLastColumn="0"/>
            </w:pPr>
            <w:r>
              <w:t>Praise or celebrate someone or a group for what they have done.</w:t>
            </w:r>
          </w:p>
        </w:tc>
      </w:tr>
    </w:tbl>
    <w:p w14:paraId="532F2A3E" w14:textId="479E8FDE" w:rsidR="000452AF" w:rsidRDefault="00EB6960" w:rsidP="00B423DB">
      <w:pPr>
        <w:pStyle w:val="Heading2"/>
        <w:spacing w:before="240"/>
      </w:pPr>
      <w:bookmarkStart w:id="58" w:name="_Toc159594164"/>
      <w:r>
        <w:t>Phase 4, a</w:t>
      </w:r>
      <w:r w:rsidR="000452AF">
        <w:t xml:space="preserve">ctivity </w:t>
      </w:r>
      <w:r w:rsidR="009E0CB3">
        <w:t>7</w:t>
      </w:r>
      <w:r w:rsidR="000452AF">
        <w:t xml:space="preserve"> – write with purpose for an</w:t>
      </w:r>
      <w:r w:rsidR="00BC31E9">
        <w:t xml:space="preserve"> </w:t>
      </w:r>
      <w:r w:rsidR="000452AF">
        <w:t>audience</w:t>
      </w:r>
      <w:bookmarkEnd w:id="58"/>
    </w:p>
    <w:p w14:paraId="14E5851F" w14:textId="4B1D1A51" w:rsidR="00E53146" w:rsidRPr="007D3544" w:rsidRDefault="00E53146" w:rsidP="000C6133">
      <w:pPr>
        <w:pStyle w:val="FeatureBox3"/>
        <w:rPr>
          <w:rStyle w:val="Strong"/>
        </w:rPr>
      </w:pPr>
      <w:r w:rsidRPr="000C6133">
        <w:rPr>
          <w:b/>
          <w:bCs/>
        </w:rPr>
        <w:t>Teacher note</w:t>
      </w:r>
      <w:r>
        <w:t>: split students into groups of</w:t>
      </w:r>
      <w:r w:rsidR="000F271E">
        <w:t xml:space="preserve"> 4</w:t>
      </w:r>
      <w:r w:rsidR="00A22FF7">
        <w:rPr>
          <w:rStyle w:val="Strong"/>
          <w:b w:val="0"/>
        </w:rPr>
        <w:t xml:space="preserve"> to </w:t>
      </w:r>
      <w:r w:rsidR="000F271E">
        <w:t xml:space="preserve">5 students. Assign each group </w:t>
      </w:r>
      <w:r w:rsidR="00617238">
        <w:t>one of the core texts.</w:t>
      </w:r>
    </w:p>
    <w:p w14:paraId="120A6AC0" w14:textId="77777777" w:rsidR="000C6133" w:rsidRDefault="000C6133" w:rsidP="00171660">
      <w:pPr>
        <w:pStyle w:val="ListNumber"/>
        <w:numPr>
          <w:ilvl w:val="0"/>
          <w:numId w:val="13"/>
        </w:numPr>
      </w:pPr>
      <w:r>
        <w:t>In your group, r</w:t>
      </w:r>
      <w:r w:rsidR="000452AF">
        <w:t xml:space="preserve">ead </w:t>
      </w:r>
      <w:r>
        <w:t>your assigned text.</w:t>
      </w:r>
    </w:p>
    <w:p w14:paraId="78FDD2CC" w14:textId="7FB20FEC" w:rsidR="000C6133" w:rsidRDefault="000C6133" w:rsidP="00171660">
      <w:pPr>
        <w:pStyle w:val="ListNumber"/>
        <w:numPr>
          <w:ilvl w:val="0"/>
          <w:numId w:val="13"/>
        </w:numPr>
      </w:pPr>
      <w:r>
        <w:t xml:space="preserve">Determine its purpose </w:t>
      </w:r>
      <w:r w:rsidR="00617238">
        <w:t>(you should have already determined the audience in a previous activity).</w:t>
      </w:r>
    </w:p>
    <w:p w14:paraId="66C85D4E" w14:textId="0795D4EB" w:rsidR="000C6133" w:rsidRDefault="000C6133" w:rsidP="00171660">
      <w:pPr>
        <w:pStyle w:val="ListNumber"/>
        <w:numPr>
          <w:ilvl w:val="0"/>
          <w:numId w:val="13"/>
        </w:numPr>
      </w:pPr>
      <w:r>
        <w:t xml:space="preserve">Assign each </w:t>
      </w:r>
      <w:r w:rsidR="00617238">
        <w:t>member of your group</w:t>
      </w:r>
      <w:r w:rsidR="00682CC8">
        <w:t xml:space="preserve"> 1</w:t>
      </w:r>
      <w:r w:rsidR="005A6F11">
        <w:t xml:space="preserve"> to </w:t>
      </w:r>
      <w:r w:rsidR="00617238">
        <w:t>2 paragraphs</w:t>
      </w:r>
      <w:r w:rsidR="00682CC8">
        <w:t xml:space="preserve"> to rewrite to change its purpose. </w:t>
      </w:r>
      <w:r w:rsidR="00682CC8" w:rsidRPr="00062C6D">
        <w:rPr>
          <w:rStyle w:val="Strong"/>
        </w:rPr>
        <w:t>Do not</w:t>
      </w:r>
      <w:r w:rsidR="00062C6D">
        <w:t xml:space="preserve"> discuss the purpose you are changing it to with your group.</w:t>
      </w:r>
    </w:p>
    <w:p w14:paraId="568BC677" w14:textId="0D937B13" w:rsidR="004B4719" w:rsidRDefault="00062C6D" w:rsidP="00171660">
      <w:pPr>
        <w:pStyle w:val="ListNumber"/>
        <w:numPr>
          <w:ilvl w:val="0"/>
          <w:numId w:val="13"/>
        </w:numPr>
      </w:pPr>
      <w:r>
        <w:t>When you have rewritten your piece of text</w:t>
      </w:r>
      <w:r w:rsidR="004B4719">
        <w:t>, come back to your group and read your paragraphs in order.</w:t>
      </w:r>
    </w:p>
    <w:p w14:paraId="114BFE22" w14:textId="77777777" w:rsidR="004B4719" w:rsidRDefault="004B4719" w:rsidP="00171660">
      <w:pPr>
        <w:pStyle w:val="ListNumber"/>
        <w:numPr>
          <w:ilvl w:val="0"/>
          <w:numId w:val="13"/>
        </w:numPr>
      </w:pPr>
      <w:r>
        <w:t>Consider the following questions and discuss:</w:t>
      </w:r>
    </w:p>
    <w:p w14:paraId="059CD435" w14:textId="77777777" w:rsidR="004B4719" w:rsidRDefault="004B4719" w:rsidP="00171660">
      <w:pPr>
        <w:pStyle w:val="ListNumber2"/>
        <w:numPr>
          <w:ilvl w:val="0"/>
          <w:numId w:val="25"/>
        </w:numPr>
      </w:pPr>
      <w:r>
        <w:t>Does it still make sense?</w:t>
      </w:r>
    </w:p>
    <w:p w14:paraId="6EC738E8" w14:textId="67521D33" w:rsidR="00B66A3F" w:rsidRDefault="00B66A3F" w:rsidP="004B4719">
      <w:pPr>
        <w:pStyle w:val="ListNumber2"/>
      </w:pPr>
      <w:r>
        <w:t>Does the text flow?</w:t>
      </w:r>
    </w:p>
    <w:p w14:paraId="5EA833B4" w14:textId="77777777" w:rsidR="00B66A3F" w:rsidRDefault="004B4719" w:rsidP="004B4719">
      <w:pPr>
        <w:pStyle w:val="ListNumber2"/>
      </w:pPr>
      <w:r>
        <w:t>Has the meaning been changed through the change of purpose?</w:t>
      </w:r>
    </w:p>
    <w:p w14:paraId="00E99D20" w14:textId="2CBF6E4C" w:rsidR="004B4719" w:rsidRDefault="00B66A3F" w:rsidP="004B4719">
      <w:pPr>
        <w:pStyle w:val="ListNumber2"/>
      </w:pPr>
      <w:r>
        <w:t xml:space="preserve">Has the audience changed </w:t>
      </w:r>
      <w:r w:rsidR="00924B33">
        <w:t>for the different paragraphs?</w:t>
      </w:r>
    </w:p>
    <w:p w14:paraId="45827168" w14:textId="21984FA6" w:rsidR="00BC39EC" w:rsidRDefault="00BC39EC" w:rsidP="00D441B7">
      <w:pPr>
        <w:pStyle w:val="Heading2"/>
      </w:pPr>
      <w:bookmarkStart w:id="59" w:name="_Toc159594165"/>
      <w:r>
        <w:t xml:space="preserve">Phase 4, resource </w:t>
      </w:r>
      <w:r w:rsidR="00E41BB2">
        <w:t>6</w:t>
      </w:r>
      <w:r>
        <w:t xml:space="preserve"> – </w:t>
      </w:r>
      <w:r w:rsidR="00CE58CD">
        <w:t>experimenting</w:t>
      </w:r>
      <w:r>
        <w:t xml:space="preserve"> with text</w:t>
      </w:r>
      <w:bookmarkEnd w:id="59"/>
    </w:p>
    <w:p w14:paraId="4E68E6CB" w14:textId="7FF030B8" w:rsidR="00594E43" w:rsidRPr="00594E43" w:rsidRDefault="00CB51F0" w:rsidP="00CB51F0">
      <w:pPr>
        <w:pStyle w:val="FeatureBox2"/>
      </w:pPr>
      <w:r w:rsidRPr="00CB51F0">
        <w:rPr>
          <w:rStyle w:val="Strong"/>
        </w:rPr>
        <w:t>Teacher</w:t>
      </w:r>
      <w:r w:rsidR="00CE58CD" w:rsidRPr="00CB51F0">
        <w:rPr>
          <w:rStyle w:val="Strong"/>
        </w:rPr>
        <w:t xml:space="preserve"> note:</w:t>
      </w:r>
      <w:r w:rsidR="00CE58CD">
        <w:t xml:space="preserve"> issue pairs of students with a different</w:t>
      </w:r>
      <w:r w:rsidR="00DA3314">
        <w:t xml:space="preserve"> </w:t>
      </w:r>
      <w:r w:rsidR="00F7613A">
        <w:t>category to experiment with</w:t>
      </w:r>
      <w:r>
        <w:t xml:space="preserve"> to change one of the core speeches.</w:t>
      </w:r>
    </w:p>
    <w:p w14:paraId="200DA24F" w14:textId="7307FE23" w:rsidR="00925A75" w:rsidRPr="00EB0A3C" w:rsidRDefault="00925A75" w:rsidP="00CA3784">
      <w:pPr>
        <w:pStyle w:val="Caption"/>
        <w:rPr>
          <w:color w:val="auto"/>
          <w:sz w:val="22"/>
          <w:szCs w:val="22"/>
        </w:rPr>
      </w:pPr>
      <w:r w:rsidRPr="00EB0A3C">
        <w:rPr>
          <w:color w:val="auto"/>
          <w:sz w:val="22"/>
          <w:szCs w:val="22"/>
        </w:rPr>
        <w:t xml:space="preserve">The </w:t>
      </w:r>
      <w:r w:rsidR="00EB0A3C">
        <w:rPr>
          <w:color w:val="auto"/>
          <w:sz w:val="22"/>
          <w:szCs w:val="22"/>
        </w:rPr>
        <w:t>cards below should be duplicated as required</w:t>
      </w:r>
      <w:r w:rsidR="00A6015B">
        <w:rPr>
          <w:color w:val="auto"/>
          <w:sz w:val="22"/>
          <w:szCs w:val="22"/>
        </w:rPr>
        <w:t xml:space="preserve"> to meet the number of students in the class.</w:t>
      </w:r>
    </w:p>
    <w:p w14:paraId="5ECA5A69" w14:textId="15459243" w:rsidR="00BC39EC" w:rsidRDefault="00CA3784" w:rsidP="00CA3784">
      <w:pPr>
        <w:pStyle w:val="Caption"/>
      </w:pPr>
      <w:r>
        <w:t xml:space="preserve">Table </w:t>
      </w:r>
      <w:fldSimple w:instr=" SEQ Table \* ARABIC ">
        <w:r w:rsidR="00035FCA">
          <w:rPr>
            <w:noProof/>
          </w:rPr>
          <w:t>35</w:t>
        </w:r>
      </w:fldSimple>
      <w:r>
        <w:t xml:space="preserve"> </w:t>
      </w:r>
      <w:r w:rsidR="00A02FBE">
        <w:t>–</w:t>
      </w:r>
      <w:r>
        <w:t xml:space="preserve"> </w:t>
      </w:r>
      <w:r w:rsidR="00A02FBE">
        <w:t>categories for experimentation</w:t>
      </w:r>
    </w:p>
    <w:tbl>
      <w:tblPr>
        <w:tblStyle w:val="Tableheader"/>
        <w:tblW w:w="0" w:type="auto"/>
        <w:tblLook w:val="04A0" w:firstRow="1" w:lastRow="0" w:firstColumn="1" w:lastColumn="0" w:noHBand="0" w:noVBand="1"/>
        <w:tblCaption w:val="Categories for experimentation"/>
        <w:tblDescription w:val="Table detailing categories for experimentation, including context, mode and media, and form."/>
      </w:tblPr>
      <w:tblGrid>
        <w:gridCol w:w="3209"/>
        <w:gridCol w:w="3209"/>
        <w:gridCol w:w="3210"/>
      </w:tblGrid>
      <w:tr w:rsidR="00CB51F0" w14:paraId="488545B1" w14:textId="77777777" w:rsidTr="00CB5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2813D85" w14:textId="2BAC48BD" w:rsidR="00CB51F0" w:rsidRDefault="00CB51F0" w:rsidP="00CB51F0">
            <w:r>
              <w:t>Context</w:t>
            </w:r>
          </w:p>
        </w:tc>
        <w:tc>
          <w:tcPr>
            <w:tcW w:w="3209" w:type="dxa"/>
          </w:tcPr>
          <w:p w14:paraId="1321F91A" w14:textId="506A0963" w:rsidR="00CB51F0" w:rsidRDefault="00CB51F0" w:rsidP="00CB51F0">
            <w:pPr>
              <w:cnfStyle w:val="100000000000" w:firstRow="1" w:lastRow="0" w:firstColumn="0" w:lastColumn="0" w:oddVBand="0" w:evenVBand="0" w:oddHBand="0" w:evenHBand="0" w:firstRowFirstColumn="0" w:firstRowLastColumn="0" w:lastRowFirstColumn="0" w:lastRowLastColumn="0"/>
            </w:pPr>
            <w:r>
              <w:t>Mode and media</w:t>
            </w:r>
          </w:p>
        </w:tc>
        <w:tc>
          <w:tcPr>
            <w:tcW w:w="3210" w:type="dxa"/>
          </w:tcPr>
          <w:p w14:paraId="195E0F7F" w14:textId="17CD3D57" w:rsidR="00CB51F0" w:rsidRDefault="00CB51F0" w:rsidP="00CB51F0">
            <w:pPr>
              <w:cnfStyle w:val="100000000000" w:firstRow="1" w:lastRow="0" w:firstColumn="0" w:lastColumn="0" w:oddVBand="0" w:evenVBand="0" w:oddHBand="0" w:evenHBand="0" w:firstRowFirstColumn="0" w:firstRowLastColumn="0" w:lastRowFirstColumn="0" w:lastRowLastColumn="0"/>
            </w:pPr>
            <w:r>
              <w:t>Form</w:t>
            </w:r>
          </w:p>
        </w:tc>
      </w:tr>
      <w:tr w:rsidR="00CB51F0" w14:paraId="3E73A586" w14:textId="77777777" w:rsidTr="00A6015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09" w:type="dxa"/>
          </w:tcPr>
          <w:p w14:paraId="3BCF66E0" w14:textId="77FEBBF6" w:rsidR="00CB51F0" w:rsidRPr="0031031B" w:rsidRDefault="00CA3784" w:rsidP="00CB51F0">
            <w:pPr>
              <w:rPr>
                <w:b w:val="0"/>
              </w:rPr>
            </w:pPr>
            <w:r>
              <w:rPr>
                <w:b w:val="0"/>
                <w:bCs/>
              </w:rPr>
              <w:t xml:space="preserve">Delivered in </w:t>
            </w:r>
            <w:r w:rsidR="0031031B" w:rsidRPr="0031031B">
              <w:rPr>
                <w:b w:val="0"/>
                <w:bCs/>
              </w:rPr>
              <w:t xml:space="preserve">the </w:t>
            </w:r>
            <w:r>
              <w:rPr>
                <w:b w:val="0"/>
                <w:bCs/>
              </w:rPr>
              <w:t xml:space="preserve">early </w:t>
            </w:r>
            <w:r w:rsidR="0031031B" w:rsidRPr="0031031B">
              <w:rPr>
                <w:b w:val="0"/>
                <w:bCs/>
              </w:rPr>
              <w:t>1900s</w:t>
            </w:r>
          </w:p>
        </w:tc>
        <w:tc>
          <w:tcPr>
            <w:tcW w:w="3209" w:type="dxa"/>
          </w:tcPr>
          <w:p w14:paraId="1EAA7578" w14:textId="639ECB92" w:rsidR="00CB51F0" w:rsidRDefault="007E7A48" w:rsidP="00CB51F0">
            <w:pPr>
              <w:cnfStyle w:val="000000100000" w:firstRow="0" w:lastRow="0" w:firstColumn="0" w:lastColumn="0" w:oddVBand="0" w:evenVBand="0" w:oddHBand="1" w:evenHBand="0" w:firstRowFirstColumn="0" w:firstRowLastColumn="0" w:lastRowFirstColumn="0" w:lastRowLastColumn="0"/>
            </w:pPr>
            <w:r>
              <w:t>TikTok</w:t>
            </w:r>
          </w:p>
        </w:tc>
        <w:tc>
          <w:tcPr>
            <w:tcW w:w="3210" w:type="dxa"/>
          </w:tcPr>
          <w:p w14:paraId="0C694B1F" w14:textId="06B0EDE4" w:rsidR="00CB51F0" w:rsidRDefault="007E7A48" w:rsidP="00CB51F0">
            <w:pPr>
              <w:cnfStyle w:val="000000100000" w:firstRow="0" w:lastRow="0" w:firstColumn="0" w:lastColumn="0" w:oddVBand="0" w:evenVBand="0" w:oddHBand="1" w:evenHBand="0" w:firstRowFirstColumn="0" w:firstRowLastColumn="0" w:lastRowFirstColumn="0" w:lastRowLastColumn="0"/>
            </w:pPr>
            <w:r>
              <w:t>Letter</w:t>
            </w:r>
          </w:p>
        </w:tc>
      </w:tr>
      <w:tr w:rsidR="00CB51F0" w14:paraId="707DE6C3" w14:textId="77777777" w:rsidTr="00A6015B">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09" w:type="dxa"/>
          </w:tcPr>
          <w:p w14:paraId="75A1E788" w14:textId="16B4C62B" w:rsidR="00CB51F0" w:rsidRPr="0031031B" w:rsidRDefault="00CA3784" w:rsidP="00CB51F0">
            <w:pPr>
              <w:rPr>
                <w:b w:val="0"/>
              </w:rPr>
            </w:pPr>
            <w:r>
              <w:rPr>
                <w:b w:val="0"/>
                <w:bCs/>
              </w:rPr>
              <w:t xml:space="preserve">Delivered to a non-English speaking audience </w:t>
            </w:r>
          </w:p>
        </w:tc>
        <w:tc>
          <w:tcPr>
            <w:tcW w:w="3209" w:type="dxa"/>
          </w:tcPr>
          <w:p w14:paraId="5F3C5526" w14:textId="48E6314A" w:rsidR="00CB51F0" w:rsidRDefault="007E060F" w:rsidP="00CB51F0">
            <w:pPr>
              <w:cnfStyle w:val="000000010000" w:firstRow="0" w:lastRow="0" w:firstColumn="0" w:lastColumn="0" w:oddVBand="0" w:evenVBand="0" w:oddHBand="0" w:evenHBand="1" w:firstRowFirstColumn="0" w:firstRowLastColumn="0" w:lastRowFirstColumn="0" w:lastRowLastColumn="0"/>
            </w:pPr>
            <w:r>
              <w:t>Radio broadc</w:t>
            </w:r>
            <w:r w:rsidR="00D0595F">
              <w:t>a</w:t>
            </w:r>
            <w:r>
              <w:t>st</w:t>
            </w:r>
          </w:p>
        </w:tc>
        <w:tc>
          <w:tcPr>
            <w:tcW w:w="3210" w:type="dxa"/>
          </w:tcPr>
          <w:p w14:paraId="289B7FAD" w14:textId="1391156B" w:rsidR="00CB51F0" w:rsidRDefault="00144BF6" w:rsidP="00CB51F0">
            <w:pPr>
              <w:cnfStyle w:val="000000010000" w:firstRow="0" w:lastRow="0" w:firstColumn="0" w:lastColumn="0" w:oddVBand="0" w:evenVBand="0" w:oddHBand="0" w:evenHBand="1" w:firstRowFirstColumn="0" w:firstRowLastColumn="0" w:lastRowFirstColumn="0" w:lastRowLastColumn="0"/>
            </w:pPr>
            <w:r>
              <w:t>Poem</w:t>
            </w:r>
          </w:p>
        </w:tc>
      </w:tr>
      <w:tr w:rsidR="00CB51F0" w14:paraId="19EB81E3" w14:textId="77777777" w:rsidTr="00A6015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09" w:type="dxa"/>
          </w:tcPr>
          <w:p w14:paraId="290ABBA8" w14:textId="0AB33BF4" w:rsidR="00CB51F0" w:rsidRPr="0031031B" w:rsidRDefault="0025712D" w:rsidP="00CB51F0">
            <w:pPr>
              <w:rPr>
                <w:b w:val="0"/>
              </w:rPr>
            </w:pPr>
            <w:r>
              <w:rPr>
                <w:b w:val="0"/>
                <w:bCs/>
              </w:rPr>
              <w:t xml:space="preserve">Delivered </w:t>
            </w:r>
            <w:r w:rsidR="00CD66C7">
              <w:rPr>
                <w:b w:val="0"/>
                <w:bCs/>
              </w:rPr>
              <w:t>at a NASA con</w:t>
            </w:r>
            <w:r w:rsidR="00D62536">
              <w:rPr>
                <w:b w:val="0"/>
                <w:bCs/>
              </w:rPr>
              <w:t>ference</w:t>
            </w:r>
          </w:p>
        </w:tc>
        <w:tc>
          <w:tcPr>
            <w:tcW w:w="3209" w:type="dxa"/>
          </w:tcPr>
          <w:p w14:paraId="1BCDD667" w14:textId="6A652199" w:rsidR="00CB51F0" w:rsidRDefault="0075472C" w:rsidP="00CB51F0">
            <w:pPr>
              <w:cnfStyle w:val="000000100000" w:firstRow="0" w:lastRow="0" w:firstColumn="0" w:lastColumn="0" w:oddVBand="0" w:evenVBand="0" w:oddHBand="1" w:evenHBand="0" w:firstRowFirstColumn="0" w:firstRowLastColumn="0" w:lastRowFirstColumn="0" w:lastRowLastColumn="0"/>
            </w:pPr>
            <w:r>
              <w:t>Short film</w:t>
            </w:r>
          </w:p>
        </w:tc>
        <w:tc>
          <w:tcPr>
            <w:tcW w:w="3210" w:type="dxa"/>
          </w:tcPr>
          <w:p w14:paraId="42A6F400" w14:textId="49866A21" w:rsidR="00CB51F0" w:rsidRDefault="00DB41C9" w:rsidP="00CB51F0">
            <w:pPr>
              <w:cnfStyle w:val="000000100000" w:firstRow="0" w:lastRow="0" w:firstColumn="0" w:lastColumn="0" w:oddVBand="0" w:evenVBand="0" w:oddHBand="1" w:evenHBand="0" w:firstRowFirstColumn="0" w:firstRowLastColumn="0" w:lastRowFirstColumn="0" w:lastRowLastColumn="0"/>
            </w:pPr>
            <w:r>
              <w:t>Children’s story</w:t>
            </w:r>
          </w:p>
        </w:tc>
      </w:tr>
    </w:tbl>
    <w:p w14:paraId="2F9A42E7" w14:textId="2A45DE18" w:rsidR="000452AF" w:rsidRDefault="00533BD1" w:rsidP="00A02FBE">
      <w:pPr>
        <w:pStyle w:val="Heading2"/>
        <w:spacing w:before="240"/>
      </w:pPr>
      <w:bookmarkStart w:id="60" w:name="_Toc159594166"/>
      <w:r>
        <w:t xml:space="preserve">Phase 4, resource </w:t>
      </w:r>
      <w:r w:rsidR="009D7081">
        <w:t>7</w:t>
      </w:r>
      <w:r>
        <w:t xml:space="preserve"> – writing a conclusion</w:t>
      </w:r>
      <w:bookmarkEnd w:id="60"/>
    </w:p>
    <w:p w14:paraId="1D14E83D" w14:textId="5AB39C89" w:rsidR="00E75076" w:rsidRPr="00412526" w:rsidRDefault="00E75076" w:rsidP="00412526">
      <w:pPr>
        <w:pStyle w:val="FeatureBox2"/>
        <w:rPr>
          <w:rStyle w:val="Strong"/>
          <w:b w:val="0"/>
          <w:bCs w:val="0"/>
        </w:rPr>
      </w:pPr>
      <w:r>
        <w:rPr>
          <w:rStyle w:val="Strong"/>
        </w:rPr>
        <w:t xml:space="preserve">Teacher note: </w:t>
      </w:r>
      <w:r w:rsidRPr="00412526">
        <w:rPr>
          <w:rStyle w:val="Strong"/>
          <w:b w:val="0"/>
          <w:bCs w:val="0"/>
        </w:rPr>
        <w:t xml:space="preserve">this resource should be made available to students </w:t>
      </w:r>
      <w:r w:rsidR="000D3041" w:rsidRPr="00412526">
        <w:rPr>
          <w:rStyle w:val="Strong"/>
          <w:b w:val="0"/>
          <w:bCs w:val="0"/>
        </w:rPr>
        <w:t xml:space="preserve">for informative purposes as well as </w:t>
      </w:r>
      <w:r w:rsidR="00412526">
        <w:rPr>
          <w:rStyle w:val="Strong"/>
          <w:b w:val="0"/>
          <w:bCs w:val="0"/>
        </w:rPr>
        <w:t xml:space="preserve">a </w:t>
      </w:r>
      <w:r w:rsidR="000D3041" w:rsidRPr="00412526">
        <w:rPr>
          <w:rStyle w:val="Strong"/>
          <w:b w:val="0"/>
          <w:bCs w:val="0"/>
        </w:rPr>
        <w:t>structure for writing a conclusion.</w:t>
      </w:r>
    </w:p>
    <w:p w14:paraId="3C44544A" w14:textId="2F6DA9B9" w:rsidR="00BC5D44" w:rsidRPr="00027F67" w:rsidRDefault="00027F67" w:rsidP="00BC5D44">
      <w:pPr>
        <w:rPr>
          <w:rStyle w:val="Strong"/>
        </w:rPr>
      </w:pPr>
      <w:r w:rsidRPr="00027F67">
        <w:rPr>
          <w:rStyle w:val="Strong"/>
        </w:rPr>
        <w:t>What is a conclusion?</w:t>
      </w:r>
    </w:p>
    <w:p w14:paraId="7D431A46" w14:textId="4A21F95B" w:rsidR="00027F67" w:rsidRDefault="00027F67" w:rsidP="00BC5D44">
      <w:r w:rsidRPr="00027F67">
        <w:t>A conclusion is the final paragraph of an essay</w:t>
      </w:r>
      <w:r w:rsidR="00E47802">
        <w:t xml:space="preserve">, </w:t>
      </w:r>
      <w:r w:rsidRPr="00027F67">
        <w:t>report</w:t>
      </w:r>
      <w:r w:rsidR="00E47802">
        <w:t xml:space="preserve"> or speech</w:t>
      </w:r>
      <w:r w:rsidRPr="00027F67">
        <w:t>. The conclusion summarises the main points of the topic you have covered. A good conclusion will wrap up your final thoughts and will be impactful.</w:t>
      </w:r>
    </w:p>
    <w:p w14:paraId="6FF6B0F2" w14:textId="03F3BE0C" w:rsidR="00BC5D44" w:rsidRPr="00631F3B" w:rsidRDefault="006A2FD1" w:rsidP="00BC5D44">
      <w:pPr>
        <w:rPr>
          <w:rStyle w:val="Strong"/>
        </w:rPr>
      </w:pPr>
      <w:r w:rsidRPr="00631F3B">
        <w:rPr>
          <w:rStyle w:val="Strong"/>
        </w:rPr>
        <w:t>How to write a thorough conclusion</w:t>
      </w:r>
    </w:p>
    <w:p w14:paraId="4BCC141B" w14:textId="2E8AB2BF" w:rsidR="006A2FD1" w:rsidRDefault="006A2FD1" w:rsidP="002C54AD">
      <w:pPr>
        <w:pStyle w:val="ListBullet"/>
      </w:pPr>
      <w:r>
        <w:t xml:space="preserve">Restate your thesis </w:t>
      </w:r>
      <w:r w:rsidR="00631F3B">
        <w:t>–</w:t>
      </w:r>
      <w:r>
        <w:t xml:space="preserve"> </w:t>
      </w:r>
      <w:r w:rsidR="00631F3B">
        <w:t xml:space="preserve">this </w:t>
      </w:r>
      <w:r>
        <w:t xml:space="preserve">is where you should restate your thesis to reinforce what your essay is about </w:t>
      </w:r>
      <w:r w:rsidR="00620A27">
        <w:t>–</w:t>
      </w:r>
      <w:r>
        <w:t xml:space="preserve"> but </w:t>
      </w:r>
      <w:r w:rsidR="00631F3B">
        <w:t xml:space="preserve">it should be </w:t>
      </w:r>
      <w:r>
        <w:t>word</w:t>
      </w:r>
      <w:r w:rsidR="00631F3B">
        <w:t xml:space="preserve">ed </w:t>
      </w:r>
      <w:r>
        <w:t>differently.</w:t>
      </w:r>
    </w:p>
    <w:p w14:paraId="3B9F8413" w14:textId="7D773CDF" w:rsidR="00631F3B" w:rsidRDefault="00D94E0F" w:rsidP="002C54AD">
      <w:pPr>
        <w:pStyle w:val="ListBullet"/>
      </w:pPr>
      <w:r>
        <w:t xml:space="preserve">Summarise your body paragraphs – this should be a one sentence summary of what you discussed in each </w:t>
      </w:r>
      <w:r w:rsidR="005F16FA">
        <w:t>body</w:t>
      </w:r>
      <w:r>
        <w:t xml:space="preserve"> paragraph. Make sure you relate it back to your thesis statement or point of view on a topic.</w:t>
      </w:r>
    </w:p>
    <w:p w14:paraId="303A6A60" w14:textId="76840952" w:rsidR="00D94E0F" w:rsidRDefault="00BF687E" w:rsidP="002C54AD">
      <w:pPr>
        <w:pStyle w:val="ListBullet"/>
      </w:pPr>
      <w:r>
        <w:t>End statement – the purpose of an en</w:t>
      </w:r>
      <w:r w:rsidR="00D63D48">
        <w:t>d</w:t>
      </w:r>
      <w:r>
        <w:t xml:space="preserve"> statement is to leave the reader convinced to take a new perspective on a topic.</w:t>
      </w:r>
      <w:r w:rsidR="00D63D48">
        <w:t xml:space="preserve"> </w:t>
      </w:r>
      <w:r>
        <w:t xml:space="preserve">The end statement should be positive and refer to the relevance and implications of the </w:t>
      </w:r>
      <w:r w:rsidR="00F80469">
        <w:t xml:space="preserve">text’s </w:t>
      </w:r>
      <w:r>
        <w:t>findings.</w:t>
      </w:r>
    </w:p>
    <w:p w14:paraId="10DA1BAA" w14:textId="5B29D7C0" w:rsidR="00BC5D44" w:rsidRPr="00022714" w:rsidRDefault="00F80469" w:rsidP="00BC5D44">
      <w:pPr>
        <w:rPr>
          <w:rStyle w:val="Strong"/>
        </w:rPr>
      </w:pPr>
      <w:r w:rsidRPr="00022714">
        <w:rPr>
          <w:rStyle w:val="Strong"/>
        </w:rPr>
        <w:t>What should not be in a conclusion</w:t>
      </w:r>
    </w:p>
    <w:p w14:paraId="34DE0983" w14:textId="590149B5" w:rsidR="00F80469" w:rsidRDefault="00022714" w:rsidP="002C54AD">
      <w:pPr>
        <w:pStyle w:val="ListBullet"/>
      </w:pPr>
      <w:r>
        <w:t>brand ne</w:t>
      </w:r>
      <w:r w:rsidR="00F80469">
        <w:t>w ideas</w:t>
      </w:r>
      <w:r>
        <w:t xml:space="preserve">, </w:t>
      </w:r>
      <w:r w:rsidR="00F80469">
        <w:t>information</w:t>
      </w:r>
      <w:r>
        <w:t xml:space="preserve"> or evidence</w:t>
      </w:r>
    </w:p>
    <w:p w14:paraId="70D6AE5C" w14:textId="1A15EFD3" w:rsidR="00022714" w:rsidRDefault="00022714" w:rsidP="002C54AD">
      <w:pPr>
        <w:pStyle w:val="ListBullet"/>
      </w:pPr>
      <w:r>
        <w:t>phrases such as ‘Thank you for listening to my speech’ or ‘The end’</w:t>
      </w:r>
      <w:r w:rsidR="005A6F11">
        <w:t>.</w:t>
      </w:r>
    </w:p>
    <w:p w14:paraId="26355117" w14:textId="78D4428E" w:rsidR="009A06E4" w:rsidRDefault="00377CDD" w:rsidP="00A6015B">
      <w:pPr>
        <w:pStyle w:val="Heading2"/>
        <w:spacing w:before="240"/>
      </w:pPr>
      <w:bookmarkStart w:id="61" w:name="_Toc156556355"/>
      <w:bookmarkStart w:id="62" w:name="_Toc159594167"/>
      <w:r w:rsidRPr="00E662C6">
        <w:t xml:space="preserve">Core formative task 3 – </w:t>
      </w:r>
      <w:bookmarkEnd w:id="61"/>
      <w:r w:rsidRPr="00E662C6">
        <w:t>feedback on speech delivery</w:t>
      </w:r>
      <w:bookmarkEnd w:id="62"/>
    </w:p>
    <w:p w14:paraId="191E86E0" w14:textId="77777777" w:rsidR="000A70D4" w:rsidRPr="00477C19" w:rsidRDefault="000A70D4" w:rsidP="000A70D4">
      <w:pPr>
        <w:pStyle w:val="FeatureBox3"/>
      </w:pPr>
      <w:r w:rsidRPr="00D51D7E">
        <w:rPr>
          <w:rStyle w:val="Strong"/>
        </w:rPr>
        <w:t>Student note:</w:t>
      </w:r>
      <w:r>
        <w:t xml:space="preserve"> this core formative task is designed to assist your preparation to deliver your formal assessment speech. You will use peer feedback to annotate improvements onto your script and submit this as evidence of reflecting on and implementing feedback to refine your work.</w:t>
      </w:r>
    </w:p>
    <w:p w14:paraId="43290B21" w14:textId="77777777" w:rsidR="000A70D4" w:rsidRDefault="000A70D4" w:rsidP="00DE65DB">
      <w:pPr>
        <w:rPr>
          <w:rStyle w:val="Strong"/>
          <w:b w:val="0"/>
        </w:rPr>
      </w:pPr>
      <w:r w:rsidRPr="00271D2F">
        <w:rPr>
          <w:rStyle w:val="Strong"/>
          <w:b w:val="0"/>
        </w:rPr>
        <w:t>Follow these steps to prepare for this task and complete it effectively.</w:t>
      </w:r>
    </w:p>
    <w:p w14:paraId="189CBCF8" w14:textId="77777777" w:rsidR="000A70D4" w:rsidRPr="008E743C" w:rsidRDefault="000A70D4" w:rsidP="00171660">
      <w:pPr>
        <w:pStyle w:val="ListNumber"/>
        <w:numPr>
          <w:ilvl w:val="0"/>
          <w:numId w:val="19"/>
        </w:numPr>
        <w:rPr>
          <w:rStyle w:val="Strong"/>
          <w:b w:val="0"/>
        </w:rPr>
      </w:pPr>
      <w:r w:rsidRPr="008E743C">
        <w:rPr>
          <w:rStyle w:val="Strong"/>
          <w:b w:val="0"/>
        </w:rPr>
        <w:t>Use your formal assessment task transcript for this task.</w:t>
      </w:r>
    </w:p>
    <w:p w14:paraId="5E142248" w14:textId="67CB2B45" w:rsidR="00E71869" w:rsidRPr="00E71869" w:rsidRDefault="000A70D4" w:rsidP="00E71869">
      <w:pPr>
        <w:pStyle w:val="ListNumber"/>
        <w:numPr>
          <w:ilvl w:val="0"/>
          <w:numId w:val="1"/>
        </w:numPr>
        <w:rPr>
          <w:rStyle w:val="Strong"/>
          <w:b w:val="0"/>
        </w:rPr>
      </w:pPr>
      <w:r w:rsidRPr="00E71869">
        <w:rPr>
          <w:rStyle w:val="Strong"/>
          <w:b w:val="0"/>
        </w:rPr>
        <w:t>Rehearse your speech</w:t>
      </w:r>
      <w:r w:rsidR="00E71869" w:rsidRPr="00E71869">
        <w:rPr>
          <w:rStyle w:val="Strong"/>
          <w:b w:val="0"/>
        </w:rPr>
        <w:t xml:space="preserve"> using</w:t>
      </w:r>
      <w:r w:rsidR="00E71869" w:rsidRPr="00E71869">
        <w:t xml:space="preserve"> </w:t>
      </w:r>
      <w:r w:rsidR="00E71869" w:rsidRPr="00F443DE">
        <w:rPr>
          <w:rStyle w:val="Strong"/>
        </w:rPr>
        <w:t>Phase 6, resource 9 – rehearsal strategies</w:t>
      </w:r>
      <w:r w:rsidR="00F443DE">
        <w:rPr>
          <w:rStyle w:val="Strong"/>
        </w:rPr>
        <w:t>.</w:t>
      </w:r>
    </w:p>
    <w:p w14:paraId="31F7CB8E" w14:textId="4F0A30F9" w:rsidR="000A70D4" w:rsidRDefault="000A70D4" w:rsidP="000A70D4">
      <w:pPr>
        <w:pStyle w:val="ListNumber"/>
        <w:numPr>
          <w:ilvl w:val="0"/>
          <w:numId w:val="1"/>
        </w:numPr>
        <w:rPr>
          <w:rStyle w:val="Strong"/>
          <w:b w:val="0"/>
        </w:rPr>
      </w:pPr>
      <w:r>
        <w:rPr>
          <w:rStyle w:val="Strong"/>
          <w:b w:val="0"/>
        </w:rPr>
        <w:t>Present your speech to a peer for feedback</w:t>
      </w:r>
      <w:r w:rsidR="00BA65FF">
        <w:rPr>
          <w:rStyle w:val="Strong"/>
          <w:b w:val="0"/>
        </w:rPr>
        <w:t>.</w:t>
      </w:r>
    </w:p>
    <w:p w14:paraId="0A48DC3C" w14:textId="569E2AD2" w:rsidR="000A70D4" w:rsidRPr="002D5AB4" w:rsidRDefault="000A70D4" w:rsidP="002D5AB4">
      <w:pPr>
        <w:pStyle w:val="ListNumber"/>
        <w:numPr>
          <w:ilvl w:val="0"/>
          <w:numId w:val="1"/>
        </w:numPr>
        <w:rPr>
          <w:rStyle w:val="Strong"/>
          <w:b w:val="0"/>
        </w:rPr>
      </w:pPr>
      <w:r w:rsidRPr="00BA65FF">
        <w:rPr>
          <w:rStyle w:val="Strong"/>
          <w:b w:val="0"/>
        </w:rPr>
        <w:t xml:space="preserve">Your peer will provide you with feedback on </w:t>
      </w:r>
      <w:r w:rsidR="005A6F11">
        <w:rPr>
          <w:rStyle w:val="Strong"/>
          <w:b w:val="0"/>
        </w:rPr>
        <w:t>3</w:t>
      </w:r>
      <w:r w:rsidR="005A6F11" w:rsidRPr="00BA65FF">
        <w:rPr>
          <w:rStyle w:val="Strong"/>
          <w:b w:val="0"/>
        </w:rPr>
        <w:t xml:space="preserve"> </w:t>
      </w:r>
      <w:r w:rsidRPr="00BA65FF">
        <w:rPr>
          <w:rStyle w:val="Strong"/>
          <w:b w:val="0"/>
        </w:rPr>
        <w:t>specific areas –</w:t>
      </w:r>
      <w:r w:rsidR="00B97B9E">
        <w:rPr>
          <w:rStyle w:val="Strong"/>
          <w:b w:val="0"/>
        </w:rPr>
        <w:t xml:space="preserve"> </w:t>
      </w:r>
      <w:r w:rsidRPr="00BA65FF">
        <w:rPr>
          <w:rStyle w:val="Strong"/>
          <w:b w:val="0"/>
        </w:rPr>
        <w:t>argument (ethos, pathos and logos) sentence-level grammar and delivery</w:t>
      </w:r>
      <w:r w:rsidR="00BA65FF" w:rsidRPr="00BA65FF">
        <w:rPr>
          <w:rStyle w:val="Strong"/>
          <w:b w:val="0"/>
        </w:rPr>
        <w:t xml:space="preserve"> using </w:t>
      </w:r>
      <w:r w:rsidR="00BA65FF" w:rsidRPr="002D5AB4">
        <w:rPr>
          <w:rStyle w:val="Strong"/>
        </w:rPr>
        <w:t xml:space="preserve">Phase 4, activity </w:t>
      </w:r>
      <w:r w:rsidR="004160B6">
        <w:rPr>
          <w:rStyle w:val="Strong"/>
        </w:rPr>
        <w:t>8</w:t>
      </w:r>
      <w:r w:rsidR="00BA65FF" w:rsidRPr="002D5AB4">
        <w:rPr>
          <w:rStyle w:val="Strong"/>
        </w:rPr>
        <w:t xml:space="preserve"> – feedback templates</w:t>
      </w:r>
      <w:r w:rsidR="002D5AB4">
        <w:rPr>
          <w:rStyle w:val="Strong"/>
        </w:rPr>
        <w:t>.</w:t>
      </w:r>
    </w:p>
    <w:p w14:paraId="28358E83" w14:textId="7F85DBC5" w:rsidR="000A70D4" w:rsidRDefault="000A70D4" w:rsidP="000A70D4">
      <w:pPr>
        <w:pStyle w:val="ListNumber"/>
        <w:numPr>
          <w:ilvl w:val="0"/>
          <w:numId w:val="1"/>
        </w:numPr>
        <w:rPr>
          <w:rStyle w:val="Strong"/>
          <w:b w:val="0"/>
        </w:rPr>
      </w:pPr>
      <w:r>
        <w:rPr>
          <w:rStyle w:val="Strong"/>
          <w:b w:val="0"/>
        </w:rPr>
        <w:t>Annotate revisions onto your script for submission with your formal assessment.</w:t>
      </w:r>
      <w:r w:rsidR="006953FC">
        <w:rPr>
          <w:rStyle w:val="Strong"/>
          <w:b w:val="0"/>
        </w:rPr>
        <w:t xml:space="preserve"> For ex</w:t>
      </w:r>
      <w:r w:rsidR="00D84519">
        <w:rPr>
          <w:rStyle w:val="Strong"/>
          <w:b w:val="0"/>
        </w:rPr>
        <w:t>a</w:t>
      </w:r>
      <w:r w:rsidR="006953FC">
        <w:rPr>
          <w:rStyle w:val="Strong"/>
          <w:b w:val="0"/>
        </w:rPr>
        <w:t>mple</w:t>
      </w:r>
      <w:r w:rsidR="00D84519">
        <w:rPr>
          <w:rStyle w:val="Strong"/>
          <w:b w:val="0"/>
        </w:rPr>
        <w:t>, pause here; stress this word.</w:t>
      </w:r>
    </w:p>
    <w:p w14:paraId="1D16C3AF" w14:textId="1E18C9F6" w:rsidR="00377CDD" w:rsidRPr="00E662C6" w:rsidRDefault="00377CDD" w:rsidP="00E662C6">
      <w:pPr>
        <w:pStyle w:val="Heading2"/>
      </w:pPr>
      <w:bookmarkStart w:id="63" w:name="_Toc159594168"/>
      <w:r w:rsidRPr="00E662C6">
        <w:t xml:space="preserve">Phase 4, activity </w:t>
      </w:r>
      <w:r w:rsidR="004160B6">
        <w:t>8</w:t>
      </w:r>
      <w:r w:rsidR="00CA0C6E">
        <w:t xml:space="preserve"> </w:t>
      </w:r>
      <w:r w:rsidRPr="00E662C6">
        <w:t xml:space="preserve">– feedback </w:t>
      </w:r>
      <w:r w:rsidR="00E27934">
        <w:t>templates</w:t>
      </w:r>
      <w:bookmarkEnd w:id="63"/>
    </w:p>
    <w:p w14:paraId="0D5DD609" w14:textId="6979D72E" w:rsidR="00377CDD" w:rsidRPr="00620A27" w:rsidRDefault="00377CDD" w:rsidP="00171660">
      <w:pPr>
        <w:pStyle w:val="ListNumber"/>
        <w:numPr>
          <w:ilvl w:val="0"/>
          <w:numId w:val="29"/>
        </w:numPr>
      </w:pPr>
      <w:r w:rsidRPr="00620A27">
        <w:t>Complete the peer feedback for a peer</w:t>
      </w:r>
      <w:r w:rsidR="00DA02F3" w:rsidRPr="00620A27">
        <w:t xml:space="preserve"> on their speech delivery</w:t>
      </w:r>
      <w:r w:rsidRPr="00620A27">
        <w:t>.</w:t>
      </w:r>
    </w:p>
    <w:p w14:paraId="63E8D95B" w14:textId="77777777" w:rsidR="00377CDD" w:rsidRPr="00620A27" w:rsidRDefault="00377CDD" w:rsidP="00171660">
      <w:pPr>
        <w:pStyle w:val="ListNumber"/>
        <w:numPr>
          <w:ilvl w:val="0"/>
          <w:numId w:val="29"/>
        </w:numPr>
      </w:pPr>
      <w:r w:rsidRPr="00620A27">
        <w:t>Ensure your feedback provides strategies for improvements.</w:t>
      </w:r>
    </w:p>
    <w:p w14:paraId="246E6885" w14:textId="5AC59F6B" w:rsidR="00377CDD" w:rsidRDefault="00377CDD" w:rsidP="00377CDD">
      <w:pPr>
        <w:pStyle w:val="Caption"/>
      </w:pPr>
      <w:r>
        <w:t xml:space="preserve">Table </w:t>
      </w:r>
      <w:fldSimple w:instr=" SEQ Table \* ARABIC ">
        <w:r w:rsidR="00035FCA">
          <w:rPr>
            <w:noProof/>
          </w:rPr>
          <w:t>36</w:t>
        </w:r>
      </w:fldSimple>
      <w:r>
        <w:t xml:space="preserve"> – peer feedback template</w:t>
      </w:r>
    </w:p>
    <w:tbl>
      <w:tblPr>
        <w:tblStyle w:val="Tableheader"/>
        <w:tblW w:w="5000" w:type="pct"/>
        <w:tblLayout w:type="fixed"/>
        <w:tblLook w:val="04A0" w:firstRow="1" w:lastRow="0" w:firstColumn="1" w:lastColumn="0" w:noHBand="0" w:noVBand="1"/>
        <w:tblCaption w:val="Peer feedback template"/>
        <w:tblDescription w:val="Table detailing areas for peer feedback including delivery elements and characteristics. Blank cells left for students to provide peer feedback."/>
      </w:tblPr>
      <w:tblGrid>
        <w:gridCol w:w="2123"/>
        <w:gridCol w:w="4110"/>
        <w:gridCol w:w="3397"/>
      </w:tblGrid>
      <w:tr w:rsidR="00377CDD" w14:paraId="5C536304" w14:textId="77777777" w:rsidTr="4174A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AAC80DF" w14:textId="77777777" w:rsidR="00377CDD" w:rsidRDefault="00377CDD" w:rsidP="00D01A76">
            <w:bookmarkStart w:id="64" w:name="_Hlk159502488"/>
            <w:r>
              <w:t>Delivery element</w:t>
            </w:r>
          </w:p>
        </w:tc>
        <w:tc>
          <w:tcPr>
            <w:tcW w:w="2134" w:type="pct"/>
          </w:tcPr>
          <w:p w14:paraId="06D8BA97" w14:textId="4E5BA07B" w:rsidR="00377CDD" w:rsidRDefault="00377CDD" w:rsidP="00D01A76">
            <w:pPr>
              <w:cnfStyle w:val="100000000000" w:firstRow="1" w:lastRow="0" w:firstColumn="0" w:lastColumn="0" w:oddVBand="0" w:evenVBand="0" w:oddHBand="0" w:evenHBand="0" w:firstRowFirstColumn="0" w:firstRowLastColumn="0" w:lastRowFirstColumn="0" w:lastRowLastColumn="0"/>
            </w:pPr>
            <w:r>
              <w:t>Characteristics</w:t>
            </w:r>
            <w:r w:rsidR="51737FDA">
              <w:t xml:space="preserve"> of delivery</w:t>
            </w:r>
          </w:p>
        </w:tc>
        <w:tc>
          <w:tcPr>
            <w:tcW w:w="1764" w:type="pct"/>
          </w:tcPr>
          <w:p w14:paraId="437AE296" w14:textId="77777777" w:rsidR="00377CDD" w:rsidRDefault="00377CDD" w:rsidP="00D01A76">
            <w:pPr>
              <w:cnfStyle w:val="100000000000" w:firstRow="1" w:lastRow="0" w:firstColumn="0" w:lastColumn="0" w:oddVBand="0" w:evenVBand="0" w:oddHBand="0" w:evenHBand="0" w:firstRowFirstColumn="0" w:firstRowLastColumn="0" w:lastRowFirstColumn="0" w:lastRowLastColumn="0"/>
            </w:pPr>
            <w:r>
              <w:t>Peer feedback</w:t>
            </w:r>
          </w:p>
        </w:tc>
      </w:tr>
      <w:tr w:rsidR="00377CDD" w14:paraId="6E898739" w14:textId="77777777" w:rsidTr="4174A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060A7815" w14:textId="77777777" w:rsidR="00377CDD" w:rsidRDefault="00377CDD" w:rsidP="00D01A76">
            <w:r>
              <w:t>Manner</w:t>
            </w:r>
          </w:p>
        </w:tc>
        <w:tc>
          <w:tcPr>
            <w:tcW w:w="2134" w:type="pct"/>
          </w:tcPr>
          <w:p w14:paraId="5AAD791F"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Well-rehearsed or memorised speech</w:t>
            </w:r>
          </w:p>
          <w:p w14:paraId="4C0C7CA4"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Notes used unobtrusively</w:t>
            </w:r>
          </w:p>
          <w:p w14:paraId="16168C60" w14:textId="16D94CEE" w:rsidR="00377CDD" w:rsidRDefault="00377CDD" w:rsidP="00D01A76">
            <w:pPr>
              <w:cnfStyle w:val="000000100000" w:firstRow="0" w:lastRow="0" w:firstColumn="0" w:lastColumn="0" w:oddVBand="0" w:evenVBand="0" w:oddHBand="1" w:evenHBand="0" w:firstRowFirstColumn="0" w:firstRowLastColumn="0" w:lastRowFirstColumn="0" w:lastRowLastColumn="0"/>
            </w:pPr>
            <w:r>
              <w:t>Confident</w:t>
            </w:r>
          </w:p>
        </w:tc>
        <w:tc>
          <w:tcPr>
            <w:tcW w:w="1764" w:type="pct"/>
          </w:tcPr>
          <w:p w14:paraId="7A140ED2"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r w:rsidR="00377CDD" w14:paraId="4BEF8DF9" w14:textId="77777777" w:rsidTr="4174A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D157624" w14:textId="77777777" w:rsidR="00377CDD" w:rsidRDefault="00377CDD" w:rsidP="00D01A76">
            <w:r>
              <w:t>Vocal</w:t>
            </w:r>
          </w:p>
        </w:tc>
        <w:tc>
          <w:tcPr>
            <w:tcW w:w="2134" w:type="pct"/>
          </w:tcPr>
          <w:p w14:paraId="2B62143A"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Variety in tone, expressive</w:t>
            </w:r>
          </w:p>
          <w:p w14:paraId="6CAEC40B"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Variety of pace</w:t>
            </w:r>
          </w:p>
          <w:p w14:paraId="07A3C513"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Use of appropriate pause</w:t>
            </w:r>
          </w:p>
          <w:p w14:paraId="30CC0CBF"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Avoided using um or ah</w:t>
            </w:r>
          </w:p>
          <w:p w14:paraId="1F11C09F"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Clear articulation – easy to understand</w:t>
            </w:r>
          </w:p>
          <w:p w14:paraId="07176750"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Audible</w:t>
            </w:r>
          </w:p>
        </w:tc>
        <w:tc>
          <w:tcPr>
            <w:tcW w:w="1764" w:type="pct"/>
          </w:tcPr>
          <w:p w14:paraId="27E3097B"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p>
        </w:tc>
      </w:tr>
      <w:tr w:rsidR="00377CDD" w14:paraId="6AE79AD3" w14:textId="77777777" w:rsidTr="4174A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40265E93" w14:textId="77777777" w:rsidR="00377CDD" w:rsidRDefault="00377CDD" w:rsidP="00D01A76">
            <w:r>
              <w:t>Gestures and movement</w:t>
            </w:r>
          </w:p>
        </w:tc>
        <w:tc>
          <w:tcPr>
            <w:tcW w:w="2134" w:type="pct"/>
          </w:tcPr>
          <w:p w14:paraId="1B07146E"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Facial expressions</w:t>
            </w:r>
          </w:p>
          <w:p w14:paraId="79A7906E"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Hand and head movement</w:t>
            </w:r>
          </w:p>
          <w:p w14:paraId="2C5CCF50"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Movement around the room</w:t>
            </w:r>
          </w:p>
          <w:p w14:paraId="7F89F392"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No obvious nodding to view palm cards</w:t>
            </w:r>
          </w:p>
        </w:tc>
        <w:tc>
          <w:tcPr>
            <w:tcW w:w="1764" w:type="pct"/>
          </w:tcPr>
          <w:p w14:paraId="6A521B20"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r w:rsidR="00377CDD" w14:paraId="142FE979" w14:textId="77777777" w:rsidTr="4174AA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522B88B0" w14:textId="77777777" w:rsidR="00377CDD" w:rsidRDefault="00377CDD" w:rsidP="00D01A76">
            <w:r>
              <w:t>Costumes, props or visuals</w:t>
            </w:r>
          </w:p>
        </w:tc>
        <w:tc>
          <w:tcPr>
            <w:tcW w:w="2134" w:type="pct"/>
          </w:tcPr>
          <w:p w14:paraId="6B27A179"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Costume suitable to the character</w:t>
            </w:r>
          </w:p>
          <w:p w14:paraId="6A6AA17B"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Visuals used effectively</w:t>
            </w:r>
          </w:p>
          <w:p w14:paraId="17C1D5B6"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Props relevant to speech</w:t>
            </w:r>
          </w:p>
        </w:tc>
        <w:tc>
          <w:tcPr>
            <w:tcW w:w="1764" w:type="pct"/>
          </w:tcPr>
          <w:p w14:paraId="02305B6C"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Not applicable to this activity.</w:t>
            </w:r>
          </w:p>
        </w:tc>
      </w:tr>
      <w:tr w:rsidR="00377CDD" w14:paraId="6CCD5020" w14:textId="77777777" w:rsidTr="4174AA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0D1C7305" w14:textId="77777777" w:rsidR="00377CDD" w:rsidRDefault="00377CDD" w:rsidP="00D01A76">
            <w:r>
              <w:t>Length</w:t>
            </w:r>
          </w:p>
        </w:tc>
        <w:tc>
          <w:tcPr>
            <w:tcW w:w="2134" w:type="pct"/>
          </w:tcPr>
          <w:p w14:paraId="177549CE"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Appropriate length</w:t>
            </w:r>
          </w:p>
        </w:tc>
        <w:tc>
          <w:tcPr>
            <w:tcW w:w="1764" w:type="pct"/>
          </w:tcPr>
          <w:p w14:paraId="099D2627"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rsidRPr="00D75B0B">
              <w:t>Not applicable to this activity</w:t>
            </w:r>
          </w:p>
        </w:tc>
      </w:tr>
      <w:tr w:rsidR="00377CDD" w14:paraId="36A7736F" w14:textId="77777777" w:rsidTr="00FE60F9">
        <w:trPr>
          <w:cnfStyle w:val="000000010000" w:firstRow="0" w:lastRow="0" w:firstColumn="0" w:lastColumn="0" w:oddVBand="0" w:evenVBand="0" w:oddHBand="0" w:evenHBand="1"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102" w:type="pct"/>
          </w:tcPr>
          <w:p w14:paraId="1B87D10A" w14:textId="6A58325B" w:rsidR="00377CDD" w:rsidRDefault="00377CDD" w:rsidP="00D01A76">
            <w:r>
              <w:t>Strengths</w:t>
            </w:r>
          </w:p>
        </w:tc>
        <w:tc>
          <w:tcPr>
            <w:tcW w:w="2134" w:type="pct"/>
          </w:tcPr>
          <w:p w14:paraId="446B3863" w14:textId="0CDDAAD6" w:rsidR="00377CDD" w:rsidRDefault="00377CDD" w:rsidP="00D01A76">
            <w:pPr>
              <w:cnfStyle w:val="000000010000" w:firstRow="0" w:lastRow="0" w:firstColumn="0" w:lastColumn="0" w:oddVBand="0" w:evenVBand="0" w:oddHBand="0" w:evenHBand="1" w:firstRowFirstColumn="0" w:firstRowLastColumn="0" w:lastRowFirstColumn="0" w:lastRowLastColumn="0"/>
            </w:pPr>
            <w:r>
              <w:t>What was good about the speech</w:t>
            </w:r>
            <w:r w:rsidR="00623DE8">
              <w:t>?</w:t>
            </w:r>
          </w:p>
        </w:tc>
        <w:tc>
          <w:tcPr>
            <w:tcW w:w="1764" w:type="pct"/>
          </w:tcPr>
          <w:p w14:paraId="605EF9F1"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p>
        </w:tc>
      </w:tr>
      <w:tr w:rsidR="00377CDD" w14:paraId="292F1D07" w14:textId="77777777" w:rsidTr="00FE60F9">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102" w:type="pct"/>
          </w:tcPr>
          <w:p w14:paraId="51043DD8" w14:textId="77777777" w:rsidR="00377CDD" w:rsidRDefault="00377CDD" w:rsidP="00D01A76">
            <w:r>
              <w:t>Areas for improvement</w:t>
            </w:r>
          </w:p>
        </w:tc>
        <w:tc>
          <w:tcPr>
            <w:tcW w:w="2134" w:type="pct"/>
          </w:tcPr>
          <w:p w14:paraId="2AC55D1D" w14:textId="2EEF807A" w:rsidR="00377CDD" w:rsidRDefault="00377CDD" w:rsidP="00D01A76">
            <w:pPr>
              <w:cnfStyle w:val="000000100000" w:firstRow="0" w:lastRow="0" w:firstColumn="0" w:lastColumn="0" w:oddVBand="0" w:evenVBand="0" w:oddHBand="1" w:evenHBand="0" w:firstRowFirstColumn="0" w:firstRowLastColumn="0" w:lastRowFirstColumn="0" w:lastRowLastColumn="0"/>
            </w:pPr>
            <w:r>
              <w:t>What could be done to improve the speech</w:t>
            </w:r>
            <w:r w:rsidR="00623DE8">
              <w:t>?</w:t>
            </w:r>
          </w:p>
        </w:tc>
        <w:tc>
          <w:tcPr>
            <w:tcW w:w="1764" w:type="pct"/>
          </w:tcPr>
          <w:p w14:paraId="7091EC9C"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bl>
    <w:bookmarkEnd w:id="64"/>
    <w:p w14:paraId="0F794EDE" w14:textId="3BD19303" w:rsidR="00377CDD" w:rsidRDefault="00377CDD" w:rsidP="00377CDD">
      <w:pPr>
        <w:pStyle w:val="ListNumber"/>
      </w:pPr>
      <w:r>
        <w:t>Reflect on peer feedback to complete the self-evaluation.</w:t>
      </w:r>
    </w:p>
    <w:p w14:paraId="3BD34C67" w14:textId="77777777" w:rsidR="00377CDD" w:rsidRDefault="00377CDD" w:rsidP="00377CDD">
      <w:pPr>
        <w:pStyle w:val="ListNumber"/>
      </w:pPr>
      <w:r>
        <w:t>Glue your self-evaluation into your book for future reflection.</w:t>
      </w:r>
    </w:p>
    <w:p w14:paraId="3426D646" w14:textId="34940D7C" w:rsidR="00377CDD" w:rsidRDefault="00377CDD" w:rsidP="00377CDD">
      <w:pPr>
        <w:pStyle w:val="Caption"/>
      </w:pPr>
      <w:r>
        <w:t xml:space="preserve">Table </w:t>
      </w:r>
      <w:fldSimple w:instr=" SEQ Table \* ARABIC ">
        <w:r w:rsidR="00035FCA">
          <w:rPr>
            <w:noProof/>
          </w:rPr>
          <w:t>37</w:t>
        </w:r>
      </w:fldSimple>
      <w:r>
        <w:t xml:space="preserve"> – self-feedback template</w:t>
      </w:r>
    </w:p>
    <w:tbl>
      <w:tblPr>
        <w:tblStyle w:val="Tableheader"/>
        <w:tblW w:w="5000" w:type="pct"/>
        <w:tblLayout w:type="fixed"/>
        <w:tblLook w:val="04A0" w:firstRow="1" w:lastRow="0" w:firstColumn="1" w:lastColumn="0" w:noHBand="0" w:noVBand="1"/>
        <w:tblCaption w:val="Self-feedback template"/>
        <w:tblDescription w:val="Table detailing speech delivery elements and characteristics. Blank cells left for student responses."/>
      </w:tblPr>
      <w:tblGrid>
        <w:gridCol w:w="2123"/>
        <w:gridCol w:w="4110"/>
        <w:gridCol w:w="3397"/>
      </w:tblGrid>
      <w:tr w:rsidR="00377CDD" w14:paraId="25EAC5C9" w14:textId="77777777" w:rsidTr="00D01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50F70083" w14:textId="77777777" w:rsidR="00377CDD" w:rsidRDefault="00377CDD" w:rsidP="00D01A76">
            <w:r>
              <w:t>Delivery element</w:t>
            </w:r>
          </w:p>
        </w:tc>
        <w:tc>
          <w:tcPr>
            <w:tcW w:w="2134" w:type="pct"/>
          </w:tcPr>
          <w:p w14:paraId="2EDB8D90" w14:textId="0FF3EA7F" w:rsidR="00377CDD" w:rsidRDefault="00377CDD" w:rsidP="00D01A76">
            <w:pPr>
              <w:cnfStyle w:val="100000000000" w:firstRow="1" w:lastRow="0" w:firstColumn="0" w:lastColumn="0" w:oddVBand="0" w:evenVBand="0" w:oddHBand="0" w:evenHBand="0" w:firstRowFirstColumn="0" w:firstRowLastColumn="0" w:lastRowFirstColumn="0" w:lastRowLastColumn="0"/>
            </w:pPr>
            <w:r>
              <w:t xml:space="preserve">Characteristics </w:t>
            </w:r>
            <w:r w:rsidR="00B666B0">
              <w:t>of delivery</w:t>
            </w:r>
          </w:p>
        </w:tc>
        <w:tc>
          <w:tcPr>
            <w:tcW w:w="1764" w:type="pct"/>
          </w:tcPr>
          <w:p w14:paraId="37D29D56" w14:textId="77777777" w:rsidR="00377CDD" w:rsidRDefault="00377CDD" w:rsidP="00D01A76">
            <w:pPr>
              <w:cnfStyle w:val="100000000000" w:firstRow="1" w:lastRow="0" w:firstColumn="0" w:lastColumn="0" w:oddVBand="0" w:evenVBand="0" w:oddHBand="0" w:evenHBand="0" w:firstRowFirstColumn="0" w:firstRowLastColumn="0" w:lastRowFirstColumn="0" w:lastRowLastColumn="0"/>
            </w:pPr>
            <w:r>
              <w:t>Self-feedback</w:t>
            </w:r>
          </w:p>
        </w:tc>
      </w:tr>
      <w:tr w:rsidR="00377CDD" w14:paraId="59476FAD"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AB265D2" w14:textId="77777777" w:rsidR="00377CDD" w:rsidRDefault="00377CDD" w:rsidP="00D01A76">
            <w:r>
              <w:t>Manner</w:t>
            </w:r>
          </w:p>
        </w:tc>
        <w:tc>
          <w:tcPr>
            <w:tcW w:w="2134" w:type="pct"/>
          </w:tcPr>
          <w:p w14:paraId="68F8ECCC"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Well-rehearsed or memorised speech</w:t>
            </w:r>
          </w:p>
          <w:p w14:paraId="30A14133"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Notes used unobtrusively</w:t>
            </w:r>
          </w:p>
          <w:p w14:paraId="354F1B5E" w14:textId="14468B3B" w:rsidR="00377CDD" w:rsidRDefault="00377CDD" w:rsidP="00D01A76">
            <w:pPr>
              <w:cnfStyle w:val="000000100000" w:firstRow="0" w:lastRow="0" w:firstColumn="0" w:lastColumn="0" w:oddVBand="0" w:evenVBand="0" w:oddHBand="1" w:evenHBand="0" w:firstRowFirstColumn="0" w:firstRowLastColumn="0" w:lastRowFirstColumn="0" w:lastRowLastColumn="0"/>
            </w:pPr>
            <w:r>
              <w:t>Confident</w:t>
            </w:r>
          </w:p>
        </w:tc>
        <w:tc>
          <w:tcPr>
            <w:tcW w:w="1764" w:type="pct"/>
          </w:tcPr>
          <w:p w14:paraId="36D9B6D2"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r w:rsidR="00377CDD" w14:paraId="1C97E1F0"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4943470" w14:textId="77777777" w:rsidR="00377CDD" w:rsidRDefault="00377CDD" w:rsidP="00D01A76">
            <w:r>
              <w:t>Vocal</w:t>
            </w:r>
          </w:p>
        </w:tc>
        <w:tc>
          <w:tcPr>
            <w:tcW w:w="2134" w:type="pct"/>
          </w:tcPr>
          <w:p w14:paraId="64AC7870"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Variety in tone, expressive</w:t>
            </w:r>
          </w:p>
          <w:p w14:paraId="47955307"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Variety of pace</w:t>
            </w:r>
          </w:p>
          <w:p w14:paraId="469F146D"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Use of appropriate pause</w:t>
            </w:r>
          </w:p>
          <w:p w14:paraId="5FDF6E1D"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Avoided using um or ah</w:t>
            </w:r>
          </w:p>
          <w:p w14:paraId="19904A8B"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Clear articulation – easy to understand</w:t>
            </w:r>
          </w:p>
          <w:p w14:paraId="4F888193"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Audible</w:t>
            </w:r>
          </w:p>
        </w:tc>
        <w:tc>
          <w:tcPr>
            <w:tcW w:w="1764" w:type="pct"/>
          </w:tcPr>
          <w:p w14:paraId="42DFBE64"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p>
        </w:tc>
      </w:tr>
      <w:tr w:rsidR="00377CDD" w14:paraId="1EFFFD50"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09C38557" w14:textId="77777777" w:rsidR="00377CDD" w:rsidRDefault="00377CDD" w:rsidP="00D01A76">
            <w:r>
              <w:t>Gestures and movement</w:t>
            </w:r>
          </w:p>
        </w:tc>
        <w:tc>
          <w:tcPr>
            <w:tcW w:w="2134" w:type="pct"/>
          </w:tcPr>
          <w:p w14:paraId="2CDF0338"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Facial expressions</w:t>
            </w:r>
          </w:p>
          <w:p w14:paraId="028B400F"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Hand and head movement</w:t>
            </w:r>
          </w:p>
          <w:p w14:paraId="33252238"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Movement around the room</w:t>
            </w:r>
          </w:p>
          <w:p w14:paraId="329E7C9D"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No obvious nodding to view palm cards</w:t>
            </w:r>
          </w:p>
        </w:tc>
        <w:tc>
          <w:tcPr>
            <w:tcW w:w="1764" w:type="pct"/>
          </w:tcPr>
          <w:p w14:paraId="051F5B58"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r w:rsidR="00377CDD" w14:paraId="2BC92BC7" w14:textId="77777777" w:rsidTr="00D01A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5DA59E55" w14:textId="77777777" w:rsidR="00377CDD" w:rsidRDefault="00377CDD" w:rsidP="00D01A76">
            <w:r>
              <w:t>Costumes, props or visuals</w:t>
            </w:r>
          </w:p>
        </w:tc>
        <w:tc>
          <w:tcPr>
            <w:tcW w:w="2134" w:type="pct"/>
          </w:tcPr>
          <w:p w14:paraId="35B80C87"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Costume suitable to the character</w:t>
            </w:r>
          </w:p>
          <w:p w14:paraId="70C5753A"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Visuals used effectively</w:t>
            </w:r>
          </w:p>
          <w:p w14:paraId="622F1845"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Props relevant to speech</w:t>
            </w:r>
          </w:p>
        </w:tc>
        <w:tc>
          <w:tcPr>
            <w:tcW w:w="1764" w:type="pct"/>
          </w:tcPr>
          <w:p w14:paraId="43C305FA"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r>
              <w:t>Not applicable to this activity.</w:t>
            </w:r>
          </w:p>
        </w:tc>
      </w:tr>
      <w:tr w:rsidR="00377CDD" w14:paraId="2C855B7D" w14:textId="77777777" w:rsidTr="00D01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5FA1309B" w14:textId="77777777" w:rsidR="00377CDD" w:rsidRDefault="00377CDD" w:rsidP="00D01A76">
            <w:r>
              <w:t>Length</w:t>
            </w:r>
          </w:p>
        </w:tc>
        <w:tc>
          <w:tcPr>
            <w:tcW w:w="2134" w:type="pct"/>
          </w:tcPr>
          <w:p w14:paraId="45D296CE"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t>Appropriate length</w:t>
            </w:r>
          </w:p>
        </w:tc>
        <w:tc>
          <w:tcPr>
            <w:tcW w:w="1764" w:type="pct"/>
          </w:tcPr>
          <w:p w14:paraId="3AF03746"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r w:rsidRPr="00D75B0B">
              <w:t>Not applicable to this activity</w:t>
            </w:r>
          </w:p>
        </w:tc>
      </w:tr>
      <w:tr w:rsidR="00377CDD" w14:paraId="2FADB67E" w14:textId="77777777" w:rsidTr="00CF2D7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2" w:type="pct"/>
          </w:tcPr>
          <w:p w14:paraId="131382D6" w14:textId="77777777" w:rsidR="00377CDD" w:rsidRDefault="00377CDD" w:rsidP="00D01A76">
            <w:r>
              <w:t>Strengths</w:t>
            </w:r>
          </w:p>
        </w:tc>
        <w:tc>
          <w:tcPr>
            <w:tcW w:w="2134" w:type="pct"/>
          </w:tcPr>
          <w:p w14:paraId="6E8EF699" w14:textId="35208CA8" w:rsidR="00377CDD" w:rsidRDefault="00377CDD" w:rsidP="00D01A76">
            <w:pPr>
              <w:cnfStyle w:val="000000010000" w:firstRow="0" w:lastRow="0" w:firstColumn="0" w:lastColumn="0" w:oddVBand="0" w:evenVBand="0" w:oddHBand="0" w:evenHBand="1" w:firstRowFirstColumn="0" w:firstRowLastColumn="0" w:lastRowFirstColumn="0" w:lastRowLastColumn="0"/>
            </w:pPr>
            <w:r>
              <w:t>What was good about the speech</w:t>
            </w:r>
            <w:r w:rsidR="00623DE8">
              <w:t>?</w:t>
            </w:r>
          </w:p>
        </w:tc>
        <w:tc>
          <w:tcPr>
            <w:tcW w:w="1764" w:type="pct"/>
          </w:tcPr>
          <w:p w14:paraId="7D9747E2" w14:textId="77777777" w:rsidR="00377CDD" w:rsidRDefault="00377CDD" w:rsidP="00D01A76">
            <w:pPr>
              <w:cnfStyle w:val="000000010000" w:firstRow="0" w:lastRow="0" w:firstColumn="0" w:lastColumn="0" w:oddVBand="0" w:evenVBand="0" w:oddHBand="0" w:evenHBand="1" w:firstRowFirstColumn="0" w:firstRowLastColumn="0" w:lastRowFirstColumn="0" w:lastRowLastColumn="0"/>
            </w:pPr>
          </w:p>
        </w:tc>
      </w:tr>
      <w:tr w:rsidR="00377CDD" w14:paraId="1EDA4A87" w14:textId="77777777" w:rsidTr="00CF2D7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2" w:type="pct"/>
          </w:tcPr>
          <w:p w14:paraId="363ED053" w14:textId="77777777" w:rsidR="00377CDD" w:rsidRDefault="00377CDD" w:rsidP="00D01A76">
            <w:r>
              <w:t>Areas for improvement</w:t>
            </w:r>
          </w:p>
        </w:tc>
        <w:tc>
          <w:tcPr>
            <w:tcW w:w="2134" w:type="pct"/>
          </w:tcPr>
          <w:p w14:paraId="22CABDBF" w14:textId="3CC0D5AF" w:rsidR="00377CDD" w:rsidRDefault="00377CDD" w:rsidP="00D01A76">
            <w:pPr>
              <w:cnfStyle w:val="000000100000" w:firstRow="0" w:lastRow="0" w:firstColumn="0" w:lastColumn="0" w:oddVBand="0" w:evenVBand="0" w:oddHBand="1" w:evenHBand="0" w:firstRowFirstColumn="0" w:firstRowLastColumn="0" w:lastRowFirstColumn="0" w:lastRowLastColumn="0"/>
            </w:pPr>
            <w:r>
              <w:t>What could be done to improve the speech</w:t>
            </w:r>
            <w:r w:rsidR="00623DE8">
              <w:t>?</w:t>
            </w:r>
          </w:p>
        </w:tc>
        <w:tc>
          <w:tcPr>
            <w:tcW w:w="1764" w:type="pct"/>
          </w:tcPr>
          <w:p w14:paraId="56DE07B3" w14:textId="77777777" w:rsidR="00377CDD" w:rsidRDefault="00377CDD" w:rsidP="00D01A76">
            <w:pPr>
              <w:cnfStyle w:val="000000100000" w:firstRow="0" w:lastRow="0" w:firstColumn="0" w:lastColumn="0" w:oddVBand="0" w:evenVBand="0" w:oddHBand="1" w:evenHBand="0" w:firstRowFirstColumn="0" w:firstRowLastColumn="0" w:lastRowFirstColumn="0" w:lastRowLastColumn="0"/>
            </w:pPr>
          </w:p>
        </w:tc>
      </w:tr>
    </w:tbl>
    <w:p w14:paraId="4699147C" w14:textId="54BD9582" w:rsidR="006C354C" w:rsidRPr="00020A64" w:rsidRDefault="005003AF" w:rsidP="00020A64">
      <w:r>
        <w:br w:type="page"/>
      </w:r>
      <w:bookmarkStart w:id="65" w:name="_Toc152189646"/>
    </w:p>
    <w:p w14:paraId="58867E0E" w14:textId="4A5A70A4" w:rsidR="00B14CC2" w:rsidRDefault="00F3694B" w:rsidP="00187E0D">
      <w:pPr>
        <w:pStyle w:val="Heading1"/>
      </w:pPr>
      <w:bookmarkStart w:id="66" w:name="_Toc159594169"/>
      <w:bookmarkEnd w:id="65"/>
      <w:r>
        <w:t>References</w:t>
      </w:r>
      <w:bookmarkEnd w:id="66"/>
    </w:p>
    <w:p w14:paraId="45750FDB" w14:textId="77777777" w:rsidR="00CF2C38" w:rsidRDefault="00CF2C38" w:rsidP="00CF2C38">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6EE14CF" w14:textId="77777777" w:rsidR="00CF2C38" w:rsidRDefault="00CF2C38" w:rsidP="00CF2C38">
      <w:pPr>
        <w:pStyle w:val="FeatureBox2"/>
      </w:pPr>
      <w:r>
        <w:t xml:space="preserve">Please refer to the NESA Copyright Disclaimer for more information </w:t>
      </w:r>
      <w:hyperlink r:id="rId53" w:tgtFrame="_blank" w:tooltip="https://educationstandards.nsw.edu.au/wps/portal/nesa/mini-footer/copyright" w:history="1">
        <w:r>
          <w:rPr>
            <w:rStyle w:val="Hyperlink"/>
          </w:rPr>
          <w:t>https://educationstandards.nsw.edu.au/wps/portal/nesa/mini-footer/copyright</w:t>
        </w:r>
      </w:hyperlink>
      <w:r>
        <w:t>.</w:t>
      </w:r>
    </w:p>
    <w:p w14:paraId="66A11147" w14:textId="77777777" w:rsidR="00CF2C38" w:rsidRDefault="00CF2C38" w:rsidP="00CF2C38">
      <w:pPr>
        <w:pStyle w:val="FeatureBox2"/>
      </w:pPr>
      <w:r>
        <w:t xml:space="preserve">NESA holds the only official and up-to-date versions of the NSW Curriculum and syllabus documents. Please visit the NSW Education Standards Authority (NESA) website </w:t>
      </w:r>
      <w:hyperlink r:id="rId54" w:history="1">
        <w:r>
          <w:rPr>
            <w:rStyle w:val="Hyperlink"/>
          </w:rPr>
          <w:t>https://educationstandards.nsw.edu.au</w:t>
        </w:r>
      </w:hyperlink>
      <w:r>
        <w:t xml:space="preserve"> and the NSW Curriculum website </w:t>
      </w:r>
      <w:hyperlink r:id="rId55" w:history="1">
        <w:r>
          <w:rPr>
            <w:rStyle w:val="Hyperlink"/>
          </w:rPr>
          <w:t>https://curriculum.nsw.edu.au</w:t>
        </w:r>
      </w:hyperlink>
      <w:r>
        <w:t>.</w:t>
      </w:r>
    </w:p>
    <w:p w14:paraId="7B051969" w14:textId="4905F21E" w:rsidR="006D4D33" w:rsidRPr="00E146E4" w:rsidRDefault="00F859FD" w:rsidP="006D4D33">
      <w:pPr>
        <w:rPr>
          <w:rFonts w:eastAsia="Arial"/>
        </w:rPr>
      </w:pPr>
      <w:hyperlink r:id="rId56" w:history="1">
        <w:r w:rsidR="00E146E4" w:rsidRPr="00E146E4">
          <w:rPr>
            <w:rStyle w:val="Hyperlink"/>
            <w:rFonts w:eastAsia="Arial"/>
          </w:rPr>
          <w:t>English K–10 Syllabus</w:t>
        </w:r>
      </w:hyperlink>
      <w:r w:rsidR="00E146E4" w:rsidRPr="00E146E4">
        <w:rPr>
          <w:rFonts w:eastAsia="Arial"/>
        </w:rPr>
        <w:t xml:space="preserve"> </w:t>
      </w:r>
      <w:r w:rsidR="006D4D33" w:rsidRPr="00E146E4">
        <w:rPr>
          <w:rFonts w:eastAsia="Arial"/>
        </w:rPr>
        <w:t>© NSW Education Standards Authority (NESA) for and on behalf of the Crown in right of the State of New South Wales, 2022.</w:t>
      </w:r>
    </w:p>
    <w:p w14:paraId="3E58FF03" w14:textId="37C70F78" w:rsidR="00FE63E6" w:rsidRDefault="00FE63E6" w:rsidP="00C20759">
      <w:pPr>
        <w:rPr>
          <w:rStyle w:val="ui-provider"/>
        </w:rPr>
      </w:pPr>
      <w:r>
        <w:rPr>
          <w:rStyle w:val="ui-provider"/>
        </w:rPr>
        <w:t xml:space="preserve">Burton A (25 April 2021) </w:t>
      </w:r>
      <w:hyperlink r:id="rId57" w:history="1">
        <w:r w:rsidRPr="00B50D8C">
          <w:rPr>
            <w:rStyle w:val="Hyperlink"/>
          </w:rPr>
          <w:t>Original vs. New YA Book Covers</w:t>
        </w:r>
      </w:hyperlink>
      <w:r>
        <w:t xml:space="preserve">, Allison Burton </w:t>
      </w:r>
      <w:r w:rsidR="00137575">
        <w:t>b</w:t>
      </w:r>
      <w:r>
        <w:t>log, accessed 22 February 2024.</w:t>
      </w:r>
    </w:p>
    <w:p w14:paraId="498D61B2" w14:textId="1D937E17" w:rsidR="00E146E4" w:rsidRPr="008445F0" w:rsidRDefault="00E146E4" w:rsidP="00C20759">
      <w:r w:rsidRPr="008445F0">
        <w:rPr>
          <w:rStyle w:val="ui-provider"/>
        </w:rPr>
        <w:t>Daffern T and Mackenzie NM (2020) 'Theoretical perspectives and strategies for teaching and learning writing', in Daffern T and Mackenzie N M (eds)</w:t>
      </w:r>
      <w:r w:rsidRPr="008445F0">
        <w:rPr>
          <w:rStyle w:val="ui-provider"/>
          <w:i/>
          <w:iCs/>
        </w:rPr>
        <w:t xml:space="preserve"> Teaching Writing</w:t>
      </w:r>
      <w:r w:rsidRPr="008445F0">
        <w:rPr>
          <w:rStyle w:val="ui-provider"/>
        </w:rPr>
        <w:t>, Routledge, New York.</w:t>
      </w:r>
    </w:p>
    <w:p w14:paraId="2D712992" w14:textId="77777777" w:rsidR="00FC13EE" w:rsidRPr="00547288" w:rsidRDefault="00FC13EE" w:rsidP="00FC13EE">
      <w:bookmarkStart w:id="67" w:name="_Hlk152066137"/>
      <w:r w:rsidRPr="00547288">
        <w:t>Derewianka B (2020) ‘Supporting meaning-making through text organisation’</w:t>
      </w:r>
      <w:r>
        <w:t>,</w:t>
      </w:r>
      <w:r w:rsidRPr="00547288">
        <w:t xml:space="preserve"> in Daffern </w:t>
      </w:r>
      <w:r>
        <w:t xml:space="preserve">T </w:t>
      </w:r>
      <w:r w:rsidRPr="00547288">
        <w:t xml:space="preserve">and Mackenzie </w:t>
      </w:r>
      <w:r>
        <w:t xml:space="preserve">NM </w:t>
      </w:r>
      <w:r w:rsidRPr="00547288">
        <w:t xml:space="preserve">(eds) </w:t>
      </w:r>
      <w:r w:rsidRPr="00547288">
        <w:rPr>
          <w:i/>
          <w:iCs/>
        </w:rPr>
        <w:t xml:space="preserve">Teaching </w:t>
      </w:r>
      <w:r>
        <w:rPr>
          <w:i/>
          <w:iCs/>
        </w:rPr>
        <w:t>w</w:t>
      </w:r>
      <w:r w:rsidRPr="00547288">
        <w:rPr>
          <w:i/>
          <w:iCs/>
        </w:rPr>
        <w:t>riting</w:t>
      </w:r>
      <w:r>
        <w:rPr>
          <w:i/>
          <w:iCs/>
        </w:rPr>
        <w:t>: effective approaches for the middle years</w:t>
      </w:r>
      <w:r w:rsidRPr="00547288">
        <w:t>, Routledge, London and New York.</w:t>
      </w:r>
    </w:p>
    <w:bookmarkEnd w:id="67"/>
    <w:p w14:paraId="54C4ABA1" w14:textId="0D00F5EF" w:rsidR="00E146E4" w:rsidRPr="008445F0" w:rsidRDefault="00FE63E6" w:rsidP="00C20759">
      <w:r>
        <w:t xml:space="preserve">Edsco (2021) </w:t>
      </w:r>
      <w:hyperlink r:id="rId58" w:history="1">
        <w:r w:rsidRPr="00B50D8C">
          <w:rPr>
            <w:rStyle w:val="Hyperlink"/>
          </w:rPr>
          <w:t>Hitler’s Daughter by Jackie French</w:t>
        </w:r>
      </w:hyperlink>
      <w:r w:rsidRPr="00CD1294">
        <w:rPr>
          <w:bCs/>
        </w:rPr>
        <w:t xml:space="preserve">, </w:t>
      </w:r>
      <w:r>
        <w:t>Ed</w:t>
      </w:r>
      <w:r w:rsidR="00CD1294">
        <w:t>s</w:t>
      </w:r>
      <w:r>
        <w:t xml:space="preserve">co </w:t>
      </w:r>
      <w:r w:rsidR="00CD1294">
        <w:t>webs</w:t>
      </w:r>
      <w:r>
        <w:t>ite, accessed 22 February 2024</w:t>
      </w:r>
      <w:r w:rsidR="00CD1294">
        <w:t>.</w:t>
      </w:r>
    </w:p>
    <w:p w14:paraId="17F93414" w14:textId="77777777" w:rsidR="00E146E4" w:rsidRPr="002C2821" w:rsidRDefault="00E146E4" w:rsidP="00C20759">
      <w:r w:rsidRPr="002C2821">
        <w:t>Griffith University (2023) ‘</w:t>
      </w:r>
      <w:hyperlink r:id="rId59" w:anchor=":~:text=Look%20at%20the%20words%20and,or%20antonym%20in%20the%20text.&amp;text=Look%20at%20information%20given%20later,to%20give%20you%20a%20clue.&amp;text=Look%20to%20see%20if%20there,word%20in%20the%20unknown%20word." w:history="1">
        <w:r w:rsidRPr="002C2821">
          <w:rPr>
            <w:rStyle w:val="Hyperlink"/>
          </w:rPr>
          <w:t>Inferring meaning of unfamiliar words</w:t>
        </w:r>
      </w:hyperlink>
      <w:r w:rsidRPr="002C2821">
        <w:t>’</w:t>
      </w:r>
      <w:r w:rsidRPr="002C2821">
        <w:rPr>
          <w:i/>
          <w:iCs/>
        </w:rPr>
        <w:t>, PTE Success – The Skills You Need</w:t>
      </w:r>
      <w:r w:rsidRPr="002C2821">
        <w:t>, Future Learn website, accessed 14 September 2023.</w:t>
      </w:r>
    </w:p>
    <w:p w14:paraId="4E4FAF05" w14:textId="77777777" w:rsidR="00E146E4" w:rsidRPr="002C2821" w:rsidRDefault="00E146E4" w:rsidP="00E40C80">
      <w:pPr>
        <w:rPr>
          <w:noProof/>
        </w:rPr>
      </w:pPr>
      <w:r w:rsidRPr="002C2821">
        <w:rPr>
          <w:noProof/>
        </w:rPr>
        <w:t xml:space="preserve">Harper D (2001–2023) </w:t>
      </w:r>
      <w:hyperlink r:id="rId60" w:history="1">
        <w:r w:rsidRPr="002C2821">
          <w:rPr>
            <w:rStyle w:val="Hyperlink"/>
            <w:i/>
            <w:iCs/>
            <w:noProof/>
          </w:rPr>
          <w:t>Online Etymology Dictionary</w:t>
        </w:r>
      </w:hyperlink>
      <w:r w:rsidRPr="006346F6">
        <w:t xml:space="preserve"> </w:t>
      </w:r>
      <w:r w:rsidRPr="002C2821">
        <w:t>[website],</w:t>
      </w:r>
      <w:r w:rsidRPr="002C2821">
        <w:rPr>
          <w:i/>
          <w:iCs/>
          <w:noProof/>
        </w:rPr>
        <w:t xml:space="preserve"> </w:t>
      </w:r>
      <w:r w:rsidRPr="002C2821">
        <w:rPr>
          <w:noProof/>
        </w:rPr>
        <w:t>accessed 20 September 2023.</w:t>
      </w:r>
    </w:p>
    <w:p w14:paraId="61FA1ECB" w14:textId="77777777" w:rsidR="00E146E4" w:rsidRPr="006346F6" w:rsidRDefault="00E146E4" w:rsidP="00C20759">
      <w:pPr>
        <w:rPr>
          <w:noProof/>
        </w:rPr>
      </w:pPr>
      <w:r w:rsidRPr="006346F6">
        <w:t xml:space="preserve">Harvard Graduate School of Education (2022) </w:t>
      </w:r>
      <w:hyperlink r:id="rId61" w:history="1">
        <w:r w:rsidRPr="006346F6">
          <w:rPr>
            <w:rStyle w:val="Hyperlink"/>
            <w:i/>
            <w:iCs/>
          </w:rPr>
          <w:t>Project Zero’s Thinking Routine Toolbox</w:t>
        </w:r>
      </w:hyperlink>
      <w:r w:rsidRPr="006346F6">
        <w:t>, Project Zero website, accessed 20 June 2023.</w:t>
      </w:r>
    </w:p>
    <w:p w14:paraId="537C32A1" w14:textId="77777777" w:rsidR="00E146E4" w:rsidRPr="006346F6" w:rsidRDefault="00E146E4" w:rsidP="00C20759">
      <w:pPr>
        <w:rPr>
          <w:noProof/>
        </w:rPr>
      </w:pPr>
      <w:r w:rsidRPr="006346F6">
        <w:t xml:space="preserve">Hochman J and Wexler N (2017) </w:t>
      </w:r>
      <w:r w:rsidRPr="006346F6">
        <w:rPr>
          <w:i/>
          <w:iCs/>
        </w:rPr>
        <w:t>The Writing Revolution</w:t>
      </w:r>
      <w:r w:rsidRPr="006346F6">
        <w:t xml:space="preserve">: </w:t>
      </w:r>
      <w:r w:rsidRPr="006346F6">
        <w:rPr>
          <w:i/>
          <w:iCs/>
        </w:rPr>
        <w:t xml:space="preserve">a guide to advancing thinking though writing in all subjects and grades, </w:t>
      </w:r>
      <w:r w:rsidRPr="006346F6">
        <w:t>Jossey-Bass, San Francisco.</w:t>
      </w:r>
    </w:p>
    <w:p w14:paraId="5EAF1F01" w14:textId="77777777" w:rsidR="00E146E4" w:rsidRPr="006346F6" w:rsidRDefault="00E146E4" w:rsidP="00C20759">
      <w:bookmarkStart w:id="68" w:name="_Hlk159327884"/>
      <w:r w:rsidRPr="006346F6">
        <w:t>Literary Devices (202</w:t>
      </w:r>
      <w:r>
        <w:t>4</w:t>
      </w:r>
      <w:r w:rsidRPr="006346F6">
        <w:t xml:space="preserve">) </w:t>
      </w:r>
      <w:hyperlink r:id="rId62" w:anchor="gti_C" w:history="1">
        <w:r w:rsidRPr="006346F6">
          <w:rPr>
            <w:rStyle w:val="Hyperlink"/>
            <w:i/>
            <w:iCs/>
          </w:rPr>
          <w:t>Literary Devices and Terms</w:t>
        </w:r>
      </w:hyperlink>
      <w:r w:rsidRPr="006346F6">
        <w:t xml:space="preserve"> [website],</w:t>
      </w:r>
      <w:r w:rsidRPr="006346F6">
        <w:rPr>
          <w:i/>
          <w:iCs/>
        </w:rPr>
        <w:t xml:space="preserve"> </w:t>
      </w:r>
      <w:r w:rsidRPr="006346F6">
        <w:t>accessed 11 September 2023.</w:t>
      </w:r>
    </w:p>
    <w:bookmarkEnd w:id="68"/>
    <w:p w14:paraId="7F45655E" w14:textId="549B9231" w:rsidR="00E146E4" w:rsidRPr="0042197C" w:rsidRDefault="00E146E4" w:rsidP="00612748">
      <w:pPr>
        <w:rPr>
          <w:i/>
          <w:iCs/>
          <w:noProof/>
        </w:rPr>
      </w:pPr>
      <w:r w:rsidRPr="0042197C">
        <w:rPr>
          <w:noProof/>
        </w:rPr>
        <w:t>Membean (2023)</w:t>
      </w:r>
      <w:r w:rsidRPr="0042197C">
        <w:t xml:space="preserve"> </w:t>
      </w:r>
      <w:hyperlink r:id="rId63">
        <w:r w:rsidRPr="0042197C">
          <w:rPr>
            <w:rStyle w:val="Hyperlink"/>
            <w:i/>
            <w:iCs/>
            <w:noProof/>
          </w:rPr>
          <w:t xml:space="preserve">Word </w:t>
        </w:r>
        <w:r w:rsidR="00FC13EE">
          <w:rPr>
            <w:rStyle w:val="Hyperlink"/>
            <w:i/>
            <w:iCs/>
            <w:noProof/>
          </w:rPr>
          <w:t>Parts</w:t>
        </w:r>
      </w:hyperlink>
      <w:r w:rsidRPr="0042197C">
        <w:rPr>
          <w:noProof/>
        </w:rPr>
        <w:t xml:space="preserve"> [website], accessed 20 September 2023.</w:t>
      </w:r>
    </w:p>
    <w:p w14:paraId="7B0C52FE" w14:textId="77777777" w:rsidR="00E146E4" w:rsidRPr="00B30ED9" w:rsidRDefault="00E146E4" w:rsidP="00B47EB9">
      <w:r w:rsidRPr="00B30ED9">
        <w:t xml:space="preserve">NESA (NSW Education Standards Authority) (2021) </w:t>
      </w:r>
      <w:hyperlink r:id="rId64" w:history="1">
        <w:r w:rsidRPr="00B30ED9">
          <w:rPr>
            <w:rStyle w:val="Hyperlink"/>
            <w:i/>
            <w:iCs/>
          </w:rPr>
          <w:t>Glossary</w:t>
        </w:r>
      </w:hyperlink>
      <w:r w:rsidRPr="00B30ED9">
        <w:t>, NSW Education Standards Authority website, accessed 23 January 2024.</w:t>
      </w:r>
    </w:p>
    <w:p w14:paraId="22D8C7D2" w14:textId="77777777" w:rsidR="00E146E4" w:rsidRPr="0042197C" w:rsidRDefault="00E146E4" w:rsidP="00291451">
      <w:r w:rsidRPr="0042197C">
        <w:t xml:space="preserve">Quigley A (2018) </w:t>
      </w:r>
      <w:r w:rsidRPr="0042197C">
        <w:rPr>
          <w:i/>
          <w:iCs/>
        </w:rPr>
        <w:t>Closing the vocabulary gap</w:t>
      </w:r>
      <w:r w:rsidRPr="0042197C">
        <w:t>, Routledge, GB.</w:t>
      </w:r>
    </w:p>
    <w:p w14:paraId="71768C57" w14:textId="77777777" w:rsidR="00E146E4" w:rsidRPr="0042197C" w:rsidRDefault="00E146E4" w:rsidP="0015719C">
      <w:r w:rsidRPr="0042197C">
        <w:t xml:space="preserve">Quigley A (2020) </w:t>
      </w:r>
      <w:r w:rsidRPr="0042197C">
        <w:rPr>
          <w:i/>
          <w:iCs/>
        </w:rPr>
        <w:t>Closing the reading gap</w:t>
      </w:r>
      <w:r w:rsidRPr="0042197C">
        <w:t>, Routledge, GB.</w:t>
      </w:r>
    </w:p>
    <w:p w14:paraId="6BF2E9A0" w14:textId="77777777" w:rsidR="00E146E4" w:rsidRPr="006F5477" w:rsidRDefault="00E146E4" w:rsidP="000B4E26">
      <w:pPr>
        <w:spacing w:after="0"/>
        <w:rPr>
          <w:rFonts w:eastAsia="Calibri"/>
          <w:lang w:eastAsia="zh-CN"/>
        </w:rPr>
      </w:pPr>
      <w:r w:rsidRPr="006F5477">
        <w:rPr>
          <w:rFonts w:eastAsia="Calibri"/>
          <w:lang w:eastAsia="zh-CN"/>
        </w:rPr>
        <w:t xml:space="preserve">State of New South Wales (Department of Education) (2022) </w:t>
      </w:r>
      <w:hyperlink r:id="rId65" w:history="1">
        <w:r w:rsidRPr="006F5477">
          <w:rPr>
            <w:rStyle w:val="Hyperlink"/>
          </w:rPr>
          <w:t>'Legacy Junior Public Speaking Award – 2022 NSW State Final' [video and transcript]</w:t>
        </w:r>
      </w:hyperlink>
      <w:r w:rsidRPr="006F5477">
        <w:rPr>
          <w:rFonts w:eastAsia="Calibri"/>
          <w:lang w:eastAsia="zh-CN"/>
        </w:rPr>
        <w:t xml:space="preserve">, </w:t>
      </w:r>
      <w:r w:rsidRPr="006F5477">
        <w:rPr>
          <w:rFonts w:eastAsia="Calibri"/>
          <w:i/>
          <w:iCs/>
          <w:lang w:eastAsia="zh-CN"/>
        </w:rPr>
        <w:t>The Arts Unit</w:t>
      </w:r>
      <w:r w:rsidRPr="006F5477">
        <w:rPr>
          <w:rFonts w:eastAsia="Calibri"/>
          <w:lang w:eastAsia="zh-CN"/>
        </w:rPr>
        <w:t>, The Arts Unit website, accessed 17 January 2024.</w:t>
      </w:r>
    </w:p>
    <w:p w14:paraId="60F9A16C" w14:textId="77777777" w:rsidR="00E146E4" w:rsidRPr="00014D2A" w:rsidRDefault="00E146E4" w:rsidP="000E7C4F">
      <w:pPr>
        <w:jc w:val="both"/>
      </w:pPr>
      <w:r w:rsidRPr="00014D2A">
        <w:t>State of New South Wales (Department of Education) (2023) ‘</w:t>
      </w:r>
      <w:hyperlink r:id="rId66">
        <w:r w:rsidRPr="00014D2A">
          <w:rPr>
            <w:rStyle w:val="Hyperlink"/>
          </w:rPr>
          <w:t>Core concepts</w:t>
        </w:r>
      </w:hyperlink>
      <w:r w:rsidRPr="00014D2A">
        <w:t xml:space="preserve">’, </w:t>
      </w:r>
      <w:r w:rsidRPr="00014D2A">
        <w:rPr>
          <w:i/>
          <w:iCs/>
        </w:rPr>
        <w:t>English K–12,</w:t>
      </w:r>
      <w:r w:rsidRPr="00014D2A">
        <w:t xml:space="preserve"> NSW Department of Education website, accessed 22 September 2023.</w:t>
      </w:r>
    </w:p>
    <w:p w14:paraId="63B2A7A4" w14:textId="53E4214C" w:rsidR="00E146E4" w:rsidRPr="002B785D" w:rsidRDefault="00E146E4" w:rsidP="00E54E5B">
      <w:pPr>
        <w:jc w:val="both"/>
      </w:pPr>
      <w:bookmarkStart w:id="69" w:name="_Hlk159488877"/>
      <w:r w:rsidRPr="002B785D">
        <w:t>State of New South Wales (Department of Education) (2023) ‘</w:t>
      </w:r>
      <w:hyperlink r:id="rId67" w:history="1">
        <w:r w:rsidRPr="002B785D">
          <w:rPr>
            <w:rStyle w:val="Hyperlink"/>
          </w:rPr>
          <w:t>Stage 4 English</w:t>
        </w:r>
        <w:r w:rsidR="00943D9E">
          <w:rPr>
            <w:rStyle w:val="Hyperlink"/>
          </w:rPr>
          <w:t xml:space="preserve"> –</w:t>
        </w:r>
        <w:r w:rsidRPr="002B785D">
          <w:rPr>
            <w:rStyle w:val="Hyperlink"/>
          </w:rPr>
          <w:t xml:space="preserve"> Week G</w:t>
        </w:r>
      </w:hyperlink>
      <w:r w:rsidRPr="002B785D">
        <w:t>’,</w:t>
      </w:r>
      <w:r w:rsidRPr="002B785D">
        <w:rPr>
          <w:i/>
          <w:iCs/>
        </w:rPr>
        <w:t xml:space="preserve"> Writing matters 2, </w:t>
      </w:r>
      <w:r w:rsidR="000044CD">
        <w:t>NSW Department of Education</w:t>
      </w:r>
      <w:r w:rsidR="000044CD" w:rsidRPr="002B785D">
        <w:t xml:space="preserve"> </w:t>
      </w:r>
      <w:r w:rsidRPr="002B785D">
        <w:t>website, accessed 22 January 2024.</w:t>
      </w:r>
    </w:p>
    <w:bookmarkEnd w:id="69"/>
    <w:p w14:paraId="57D61EA3" w14:textId="77777777" w:rsidR="00E146E4" w:rsidRPr="00892EE4" w:rsidRDefault="00E146E4" w:rsidP="000E7C4F">
      <w:r w:rsidRPr="00892EE4">
        <w:t>State of New South Wales (Department of Education) (2023) ‘</w:t>
      </w:r>
      <w:hyperlink r:id="rId68" w:history="1">
        <w:r w:rsidRPr="00892EE4">
          <w:rPr>
            <w:rStyle w:val="Hyperlink"/>
          </w:rPr>
          <w:t>Stage 4 reading – Audience and Purpose</w:t>
        </w:r>
      </w:hyperlink>
      <w:r w:rsidRPr="00892EE4">
        <w:t xml:space="preserve">’, </w:t>
      </w:r>
      <w:r w:rsidRPr="00892EE4">
        <w:rPr>
          <w:i/>
          <w:iCs/>
        </w:rPr>
        <w:t>Literacy and Numeracy</w:t>
      </w:r>
      <w:r w:rsidRPr="00892EE4">
        <w:t>, NSW Department of Education website, accessed 23 January 2024.</w:t>
      </w:r>
    </w:p>
    <w:p w14:paraId="4C6227CF" w14:textId="77777777" w:rsidR="00E146E4" w:rsidRPr="00014D2A" w:rsidRDefault="00E146E4" w:rsidP="000E7C4F">
      <w:pPr>
        <w:jc w:val="both"/>
        <w:rPr>
          <w:rStyle w:val="Emphasis"/>
          <w:i w:val="0"/>
          <w:iCs w:val="0"/>
        </w:rPr>
      </w:pPr>
      <w:r w:rsidRPr="00014D2A">
        <w:t xml:space="preserve">State of New South Wales (Department of Education) (2023) </w:t>
      </w:r>
      <w:hyperlink r:id="rId69">
        <w:r w:rsidRPr="00014D2A">
          <w:rPr>
            <w:rStyle w:val="Hyperlink"/>
            <w:i/>
            <w:iCs/>
          </w:rPr>
          <w:t>Digital Learning Selector</w:t>
        </w:r>
      </w:hyperlink>
      <w:r w:rsidRPr="00014D2A">
        <w:t>, NSW Department of Education website, accessed 21 September 2023.</w:t>
      </w:r>
    </w:p>
    <w:p w14:paraId="6C9E0CCF" w14:textId="77777777" w:rsidR="00E146E4" w:rsidRPr="00014D2A" w:rsidRDefault="00E146E4" w:rsidP="000E7C4F">
      <w:pPr>
        <w:jc w:val="both"/>
      </w:pPr>
      <w:r w:rsidRPr="00014D2A">
        <w:t xml:space="preserve">State of New South Wales (Department of Education) (2023) </w:t>
      </w:r>
      <w:hyperlink r:id="rId70" w:anchor="Venn_354" w:history="1">
        <w:r w:rsidRPr="00014D2A">
          <w:rPr>
            <w:rStyle w:val="Hyperlink"/>
            <w:i/>
            <w:iCs/>
          </w:rPr>
          <w:t>English A to Z</w:t>
        </w:r>
      </w:hyperlink>
      <w:r w:rsidRPr="00014D2A">
        <w:t>, NSW Department of Education website, accessed 22 January 2024.</w:t>
      </w:r>
    </w:p>
    <w:p w14:paraId="065E4E86" w14:textId="77777777" w:rsidR="00E146E4" w:rsidRPr="00E146E4" w:rsidRDefault="00E146E4" w:rsidP="00CF16FE">
      <w:r w:rsidRPr="00E146E4">
        <w:t xml:space="preserve">State of New South Wales (Department of Education) (2023) </w:t>
      </w:r>
      <w:hyperlink r:id="rId71" w:history="1">
        <w:r w:rsidRPr="00E146E4">
          <w:rPr>
            <w:rStyle w:val="Hyperlink"/>
            <w:i/>
            <w:iCs/>
          </w:rPr>
          <w:t xml:space="preserve">The More Effective Me! </w:t>
        </w:r>
        <w:r w:rsidRPr="00E146E4">
          <w:rPr>
            <w:rStyle w:val="Hyperlink"/>
          </w:rPr>
          <w:t>(DOCX 368 KB)</w:t>
        </w:r>
      </w:hyperlink>
      <w:r w:rsidRPr="00E146E4">
        <w:t>, NSW Department of Education website, accessed 23 January 2024.</w:t>
      </w:r>
    </w:p>
    <w:p w14:paraId="2563B52C" w14:textId="77777777" w:rsidR="00E146E4" w:rsidRPr="00E146E4" w:rsidRDefault="00E146E4" w:rsidP="00B47EB9">
      <w:r w:rsidRPr="00E146E4">
        <w:t xml:space="preserve">Stern J, Ferraro K and Mohnkern J (2017) </w:t>
      </w:r>
      <w:r w:rsidRPr="00E146E4">
        <w:rPr>
          <w:i/>
          <w:iCs/>
        </w:rPr>
        <w:t>Tools for Teaching Conceptual Understanding</w:t>
      </w:r>
      <w:r w:rsidRPr="00E146E4">
        <w:t>, Secondary, Corwin, SAGE, Thousand Oaks CA.</w:t>
      </w:r>
    </w:p>
    <w:p w14:paraId="7D2A118D" w14:textId="77777777" w:rsidR="00E146E4" w:rsidRPr="00B47EB9" w:rsidRDefault="00E146E4" w:rsidP="00B47EB9">
      <w:r w:rsidRPr="00E146E4">
        <w:rPr>
          <w:noProof/>
        </w:rPr>
        <w:t xml:space="preserve">Wisc-Online (30 January 2021) </w:t>
      </w:r>
      <w:hyperlink r:id="rId72" w:history="1">
        <w:r w:rsidRPr="00E146E4">
          <w:rPr>
            <w:rStyle w:val="Hyperlink"/>
          </w:rPr>
          <w:t>'Determining the General Purpose of Your Speech' [video]</w:t>
        </w:r>
      </w:hyperlink>
      <w:r w:rsidRPr="00E146E4">
        <w:t xml:space="preserve">, </w:t>
      </w:r>
      <w:r w:rsidRPr="00E146E4">
        <w:rPr>
          <w:i/>
          <w:iCs/>
        </w:rPr>
        <w:t>Wisc-Online</w:t>
      </w:r>
      <w:r w:rsidRPr="00E146E4">
        <w:t>, YouTube, accessed 29 January 2024.</w:t>
      </w:r>
    </w:p>
    <w:p w14:paraId="1266579B" w14:textId="74F65D61" w:rsidR="00B47EB9" w:rsidRDefault="00B47EB9" w:rsidP="00B47EB9">
      <w:pPr>
        <w:sectPr w:rsidR="00B47EB9" w:rsidSect="00A132F7">
          <w:headerReference w:type="default" r:id="rId73"/>
          <w:footerReference w:type="even" r:id="rId74"/>
          <w:footerReference w:type="default" r:id="rId75"/>
          <w:headerReference w:type="first" r:id="rId76"/>
          <w:footerReference w:type="first" r:id="rId77"/>
          <w:pgSz w:w="11906" w:h="16838"/>
          <w:pgMar w:top="1134" w:right="1134" w:bottom="1134" w:left="1134" w:header="709" w:footer="709" w:gutter="0"/>
          <w:pgNumType w:start="0"/>
          <w:cols w:space="708"/>
          <w:titlePg/>
          <w:docGrid w:linePitch="360"/>
        </w:sectPr>
      </w:pPr>
    </w:p>
    <w:p w14:paraId="0D6B72D1" w14:textId="77777777" w:rsidR="00D72F0C" w:rsidRPr="001748AB" w:rsidRDefault="00D72F0C" w:rsidP="00D72F0C">
      <w:pPr>
        <w:rPr>
          <w:rStyle w:val="Strong"/>
          <w:szCs w:val="22"/>
        </w:rPr>
      </w:pPr>
      <w:r w:rsidRPr="001748AB">
        <w:rPr>
          <w:rStyle w:val="Strong"/>
          <w:szCs w:val="22"/>
        </w:rPr>
        <w:t>© State of New South Wales (Department of Education), 202</w:t>
      </w:r>
      <w:r>
        <w:rPr>
          <w:rStyle w:val="Strong"/>
          <w:szCs w:val="22"/>
        </w:rPr>
        <w:t>4</w:t>
      </w:r>
    </w:p>
    <w:p w14:paraId="6E208521" w14:textId="77777777" w:rsidR="00D72F0C" w:rsidRDefault="00D72F0C" w:rsidP="00D72F0C">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0A02E95" w14:textId="77777777" w:rsidR="00D72F0C" w:rsidRDefault="00D72F0C" w:rsidP="00D72F0C">
      <w:r>
        <w:t xml:space="preserve">Copyright material available in this resource and owned by the NSW Department of Education is licensed under a </w:t>
      </w:r>
      <w:hyperlink r:id="rId78" w:history="1">
        <w:r w:rsidRPr="003B3E41">
          <w:rPr>
            <w:rStyle w:val="Hyperlink"/>
          </w:rPr>
          <w:t>Creative Commons Attribution 4.0 International (CC BY 4.0) license</w:t>
        </w:r>
      </w:hyperlink>
      <w:r>
        <w:t>.</w:t>
      </w:r>
    </w:p>
    <w:p w14:paraId="4C280409" w14:textId="77777777" w:rsidR="00D72F0C" w:rsidRDefault="00D72F0C" w:rsidP="00D72F0C">
      <w:r>
        <w:rPr>
          <w:noProof/>
        </w:rPr>
        <w:drawing>
          <wp:inline distT="0" distB="0" distL="0" distR="0" wp14:anchorId="1672A60C" wp14:editId="4758CEA9">
            <wp:extent cx="1228725" cy="428625"/>
            <wp:effectExtent l="0" t="0" r="9525" b="9525"/>
            <wp:docPr id="32" name="Picture 32" descr="Creative Commons Attribution license log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78"/>
                    </pic:cNvPr>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62FBB7D" w14:textId="77777777" w:rsidR="00D72F0C" w:rsidRDefault="00D72F0C" w:rsidP="00D72F0C">
      <w:r>
        <w:t>This license allows you to share and adapt the material for any purpose, even commercially.</w:t>
      </w:r>
    </w:p>
    <w:p w14:paraId="60388BAA" w14:textId="77777777" w:rsidR="00D72F0C" w:rsidRDefault="00D72F0C" w:rsidP="00D72F0C">
      <w:r>
        <w:t>Attribution should be given to © State of New South Wales (Department of Education), 2024.</w:t>
      </w:r>
    </w:p>
    <w:p w14:paraId="7452F01E" w14:textId="77777777" w:rsidR="00D72F0C" w:rsidRDefault="00D72F0C" w:rsidP="00D72F0C">
      <w:r>
        <w:t>Material in this resource not available under a Creative Commons license:</w:t>
      </w:r>
    </w:p>
    <w:p w14:paraId="2CD2964D" w14:textId="77777777" w:rsidR="00D72F0C" w:rsidRDefault="00D72F0C" w:rsidP="002C54AD">
      <w:pPr>
        <w:pStyle w:val="ListBullet"/>
      </w:pPr>
      <w:r>
        <w:t>the NSW Department of Education logo, other logos and trademark-protected material</w:t>
      </w:r>
    </w:p>
    <w:p w14:paraId="25DCD4ED" w14:textId="77777777" w:rsidR="00D72F0C" w:rsidRDefault="00D72F0C" w:rsidP="002C54AD">
      <w:pPr>
        <w:pStyle w:val="ListBullet"/>
      </w:pPr>
      <w:r>
        <w:t>material owned by a third party that has been reproduced with permission. You will need to obtain permission from the third party to reuse its material.</w:t>
      </w:r>
    </w:p>
    <w:p w14:paraId="23E1507B" w14:textId="77777777" w:rsidR="00D72F0C" w:rsidRPr="003B3E41" w:rsidRDefault="00D72F0C" w:rsidP="00D72F0C">
      <w:pPr>
        <w:pStyle w:val="FeatureBox2"/>
        <w:rPr>
          <w:rStyle w:val="Strong"/>
        </w:rPr>
      </w:pPr>
      <w:r w:rsidRPr="003B3E41">
        <w:rPr>
          <w:rStyle w:val="Strong"/>
        </w:rPr>
        <w:t>Links to third-party material and websites</w:t>
      </w:r>
    </w:p>
    <w:p w14:paraId="15D943FF" w14:textId="77777777" w:rsidR="00D72F0C" w:rsidRDefault="00D72F0C" w:rsidP="00D72F0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AB898FC" w14:textId="13C8E73F" w:rsidR="00B47EB9" w:rsidRPr="00607DF0" w:rsidRDefault="00D72F0C" w:rsidP="00D72F0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B47EB9" w:rsidRPr="00607DF0" w:rsidSect="00A132F7">
      <w:headerReference w:type="first" r:id="rId80"/>
      <w:footerReference w:type="first" r:id="rId8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4DF9" w14:textId="77777777" w:rsidR="00A132F7" w:rsidRDefault="00A132F7" w:rsidP="00E51733">
      <w:r>
        <w:separator/>
      </w:r>
    </w:p>
  </w:endnote>
  <w:endnote w:type="continuationSeparator" w:id="0">
    <w:p w14:paraId="1488A097" w14:textId="77777777" w:rsidR="00A132F7" w:rsidRDefault="00A132F7" w:rsidP="00E51733">
      <w:r>
        <w:continuationSeparator/>
      </w:r>
    </w:p>
  </w:endnote>
  <w:endnote w:type="continuationNotice" w:id="1">
    <w:p w14:paraId="11F51C41" w14:textId="77777777" w:rsidR="00A132F7" w:rsidRDefault="00A132F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512C" w14:textId="155A2DD8"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859FD">
      <w:rPr>
        <w:noProof/>
      </w:rPr>
      <w:t>Mar-24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1DD1" w14:textId="3587694A" w:rsidR="00B47EB9" w:rsidRPr="00123A38" w:rsidRDefault="00B47EB9" w:rsidP="00B47EB9">
    <w:pPr>
      <w:pStyle w:val="Footer"/>
    </w:pPr>
    <w:r>
      <w:t xml:space="preserve">© NSW Department of Education, </w:t>
    </w:r>
    <w:r>
      <w:fldChar w:fldCharType="begin"/>
    </w:r>
    <w:r>
      <w:instrText xml:space="preserve"> DATE  \@ "MMM-yy"  \* MERGEFORMAT </w:instrText>
    </w:r>
    <w:r>
      <w:fldChar w:fldCharType="separate"/>
    </w:r>
    <w:r w:rsidR="00F859FD">
      <w:rPr>
        <w:noProof/>
      </w:rPr>
      <w:t>Mar-24</w:t>
    </w:r>
    <w:r>
      <w:fldChar w:fldCharType="end"/>
    </w:r>
    <w:r>
      <w:ptab w:relativeTo="margin" w:alignment="right" w:leader="none"/>
    </w:r>
    <w:r>
      <w:rPr>
        <w:b/>
        <w:noProof/>
        <w:sz w:val="28"/>
        <w:szCs w:val="28"/>
      </w:rPr>
      <w:drawing>
        <wp:inline distT="0" distB="0" distL="0" distR="0" wp14:anchorId="5E53C699" wp14:editId="4EF6B618">
          <wp:extent cx="571500" cy="190500"/>
          <wp:effectExtent l="0" t="0" r="0" b="0"/>
          <wp:docPr id="665169103" name="Picture 66516910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663A" w14:textId="77777777" w:rsidR="005966E1" w:rsidRPr="002F375A" w:rsidRDefault="005966E1" w:rsidP="005966E1">
    <w:pPr>
      <w:pStyle w:val="Logo"/>
      <w:tabs>
        <w:tab w:val="clear" w:pos="10200"/>
        <w:tab w:val="right" w:pos="9639"/>
      </w:tabs>
      <w:ind w:right="-1"/>
      <w:jc w:val="right"/>
    </w:pPr>
    <w:r w:rsidRPr="008426B6">
      <w:rPr>
        <w:noProof/>
      </w:rPr>
      <w:drawing>
        <wp:inline distT="0" distB="0" distL="0" distR="0" wp14:anchorId="51F97D8F" wp14:editId="6B52C385">
          <wp:extent cx="834442" cy="906218"/>
          <wp:effectExtent l="0" t="0" r="3810" b="8255"/>
          <wp:docPr id="1441434248" name="Graphic 144143424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302" w14:textId="77777777" w:rsidR="00945E0D" w:rsidRPr="00EC1782" w:rsidRDefault="00945E0D"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AA3D" w14:textId="77777777" w:rsidR="00A132F7" w:rsidRDefault="00A132F7" w:rsidP="00E51733">
      <w:r>
        <w:separator/>
      </w:r>
    </w:p>
  </w:footnote>
  <w:footnote w:type="continuationSeparator" w:id="0">
    <w:p w14:paraId="1BC5EF12" w14:textId="77777777" w:rsidR="00A132F7" w:rsidRDefault="00A132F7" w:rsidP="00E51733">
      <w:r>
        <w:continuationSeparator/>
      </w:r>
    </w:p>
  </w:footnote>
  <w:footnote w:type="continuationNotice" w:id="1">
    <w:p w14:paraId="7D795405" w14:textId="77777777" w:rsidR="00A132F7" w:rsidRDefault="00A132F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953" w14:textId="36362289" w:rsidR="00B47EB9" w:rsidRPr="001748AB" w:rsidRDefault="00B47EB9" w:rsidP="00B47EB9">
    <w:pPr>
      <w:pStyle w:val="Documentname"/>
    </w:pPr>
    <w:r w:rsidRPr="00CA7595">
      <w:t>English Stage</w:t>
    </w:r>
    <w:r>
      <w:t xml:space="preserve"> 4 </w:t>
    </w:r>
    <w:r w:rsidRPr="00CA7595">
      <w:t>(</w:t>
    </w:r>
    <w:r>
      <w:t>Year 7</w:t>
    </w:r>
    <w:r w:rsidRPr="00CA7595">
      <w:t>) – resource booklet</w:t>
    </w:r>
    <w:r>
      <w:t xml:space="preserve"> –</w:t>
    </w:r>
    <w:r w:rsidR="000964D6">
      <w:t xml:space="preserve"> </w:t>
    </w:r>
    <w:r w:rsidR="00AF63C3">
      <w:t>speech</w:t>
    </w:r>
    <w:r w:rsidR="000964D6">
      <w:t>es</w:t>
    </w:r>
    <w:r w:rsidR="00AF63C3">
      <w:t xml:space="preserve"> </w:t>
    </w:r>
    <w:r w:rsidRPr="00CA7595">
      <w:t xml:space="preserve">– part </w:t>
    </w:r>
    <w:r w:rsidR="00AF63C3">
      <w:t>2</w:t>
    </w:r>
    <w:r w:rsidR="000964D6">
      <w:t>, Phases 3 and 4 (integrated Phase 5)</w:t>
    </w:r>
    <w:r>
      <w:t xml:space="preserve"> </w:t>
    </w:r>
    <w:r w:rsidRPr="00D2403C">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791F" w14:textId="77777777" w:rsidR="005966E1" w:rsidRPr="00FA6449" w:rsidRDefault="00F859FD" w:rsidP="005966E1">
    <w:pPr>
      <w:pStyle w:val="Header"/>
      <w:spacing w:after="0"/>
    </w:pPr>
    <w:r>
      <w:pict w14:anchorId="23961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966E1" w:rsidRPr="009D43DD">
      <w:t>NSW Department of Education</w:t>
    </w:r>
    <w:r w:rsidR="005966E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FAFE" w14:textId="77777777" w:rsidR="00945E0D" w:rsidRPr="00EC1782" w:rsidRDefault="00945E0D"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A154858"/>
    <w:multiLevelType w:val="hybridMultilevel"/>
    <w:tmpl w:val="49B8A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E5767C7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FA3775"/>
    <w:multiLevelType w:val="hybridMultilevel"/>
    <w:tmpl w:val="A7E46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CF4169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57392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843873">
    <w:abstractNumId w:val="1"/>
  </w:num>
  <w:num w:numId="3" w16cid:durableId="203287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536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206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796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6559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194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985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586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51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6896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969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3857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592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07101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34807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96928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751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341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723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7597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0850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5332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4553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3137842">
    <w:abstractNumId w:val="3"/>
  </w:num>
  <w:num w:numId="27" w16cid:durableId="1336611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1097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455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3926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607412">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373577294">
    <w:abstractNumId w:val="0"/>
  </w:num>
  <w:num w:numId="33" w16cid:durableId="1188758727">
    <w:abstractNumId w:val="2"/>
  </w:num>
  <w:num w:numId="34" w16cid:durableId="1379932353">
    <w:abstractNumId w:val="6"/>
  </w:num>
  <w:num w:numId="35" w16cid:durableId="133433904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6445224">
    <w:abstractNumId w:val="4"/>
  </w:num>
  <w:num w:numId="37" w16cid:durableId="1168518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538453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049014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6383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B1"/>
    <w:rsid w:val="00000438"/>
    <w:rsid w:val="00000981"/>
    <w:rsid w:val="00000A19"/>
    <w:rsid w:val="00000D0B"/>
    <w:rsid w:val="00001112"/>
    <w:rsid w:val="000012DE"/>
    <w:rsid w:val="00001429"/>
    <w:rsid w:val="00001AEF"/>
    <w:rsid w:val="00001B52"/>
    <w:rsid w:val="00001CB0"/>
    <w:rsid w:val="000021B4"/>
    <w:rsid w:val="000024F4"/>
    <w:rsid w:val="00002B1E"/>
    <w:rsid w:val="00002CFD"/>
    <w:rsid w:val="0000337F"/>
    <w:rsid w:val="0000356B"/>
    <w:rsid w:val="00003840"/>
    <w:rsid w:val="00003907"/>
    <w:rsid w:val="00003CE4"/>
    <w:rsid w:val="00003EF7"/>
    <w:rsid w:val="00003FB6"/>
    <w:rsid w:val="00003FDD"/>
    <w:rsid w:val="000041E7"/>
    <w:rsid w:val="00004429"/>
    <w:rsid w:val="000044CD"/>
    <w:rsid w:val="00004513"/>
    <w:rsid w:val="000046F8"/>
    <w:rsid w:val="0000489A"/>
    <w:rsid w:val="00004976"/>
    <w:rsid w:val="00004DA5"/>
    <w:rsid w:val="00005548"/>
    <w:rsid w:val="00005851"/>
    <w:rsid w:val="00005C03"/>
    <w:rsid w:val="00006198"/>
    <w:rsid w:val="00006225"/>
    <w:rsid w:val="00006260"/>
    <w:rsid w:val="00006391"/>
    <w:rsid w:val="00006658"/>
    <w:rsid w:val="00006A6F"/>
    <w:rsid w:val="00006BB3"/>
    <w:rsid w:val="00006F80"/>
    <w:rsid w:val="00007269"/>
    <w:rsid w:val="000073E8"/>
    <w:rsid w:val="0000754D"/>
    <w:rsid w:val="00007940"/>
    <w:rsid w:val="00007A15"/>
    <w:rsid w:val="00007A6E"/>
    <w:rsid w:val="00007D37"/>
    <w:rsid w:val="00010151"/>
    <w:rsid w:val="00010172"/>
    <w:rsid w:val="000105FE"/>
    <w:rsid w:val="0001063B"/>
    <w:rsid w:val="00010719"/>
    <w:rsid w:val="00010A5B"/>
    <w:rsid w:val="00010CED"/>
    <w:rsid w:val="00010D7B"/>
    <w:rsid w:val="00010DFE"/>
    <w:rsid w:val="00010F5D"/>
    <w:rsid w:val="00011072"/>
    <w:rsid w:val="000113F3"/>
    <w:rsid w:val="00011BBF"/>
    <w:rsid w:val="00011EFD"/>
    <w:rsid w:val="00011FB0"/>
    <w:rsid w:val="00012155"/>
    <w:rsid w:val="00012158"/>
    <w:rsid w:val="000125D6"/>
    <w:rsid w:val="00012782"/>
    <w:rsid w:val="00012A21"/>
    <w:rsid w:val="00012C16"/>
    <w:rsid w:val="00012FBE"/>
    <w:rsid w:val="00013DF0"/>
    <w:rsid w:val="00013FA1"/>
    <w:rsid w:val="00013FF2"/>
    <w:rsid w:val="000140D4"/>
    <w:rsid w:val="0001426F"/>
    <w:rsid w:val="000143E8"/>
    <w:rsid w:val="0001494A"/>
    <w:rsid w:val="00014D2A"/>
    <w:rsid w:val="00014DFC"/>
    <w:rsid w:val="00015DBC"/>
    <w:rsid w:val="00016673"/>
    <w:rsid w:val="000168F7"/>
    <w:rsid w:val="000168FC"/>
    <w:rsid w:val="000169A6"/>
    <w:rsid w:val="00016BC2"/>
    <w:rsid w:val="00016BCE"/>
    <w:rsid w:val="00016BFE"/>
    <w:rsid w:val="00016EB3"/>
    <w:rsid w:val="00017189"/>
    <w:rsid w:val="000172B6"/>
    <w:rsid w:val="0001736A"/>
    <w:rsid w:val="000173DB"/>
    <w:rsid w:val="0001758E"/>
    <w:rsid w:val="000176B4"/>
    <w:rsid w:val="000178EF"/>
    <w:rsid w:val="00017AC1"/>
    <w:rsid w:val="00017C65"/>
    <w:rsid w:val="00017C71"/>
    <w:rsid w:val="000201F8"/>
    <w:rsid w:val="00020734"/>
    <w:rsid w:val="00020906"/>
    <w:rsid w:val="000209FF"/>
    <w:rsid w:val="00020A64"/>
    <w:rsid w:val="00020C28"/>
    <w:rsid w:val="0002113F"/>
    <w:rsid w:val="000211E9"/>
    <w:rsid w:val="0002132C"/>
    <w:rsid w:val="0002137F"/>
    <w:rsid w:val="00021733"/>
    <w:rsid w:val="000217E7"/>
    <w:rsid w:val="0002188B"/>
    <w:rsid w:val="000219A8"/>
    <w:rsid w:val="00021E47"/>
    <w:rsid w:val="00022024"/>
    <w:rsid w:val="000220AC"/>
    <w:rsid w:val="0002221F"/>
    <w:rsid w:val="0002237D"/>
    <w:rsid w:val="00022495"/>
    <w:rsid w:val="00022502"/>
    <w:rsid w:val="00022714"/>
    <w:rsid w:val="00022925"/>
    <w:rsid w:val="00022AD8"/>
    <w:rsid w:val="00022DA9"/>
    <w:rsid w:val="00022F6B"/>
    <w:rsid w:val="0002306C"/>
    <w:rsid w:val="000231DE"/>
    <w:rsid w:val="0002340B"/>
    <w:rsid w:val="00023461"/>
    <w:rsid w:val="0002391C"/>
    <w:rsid w:val="00023B1B"/>
    <w:rsid w:val="00023BCF"/>
    <w:rsid w:val="00023D11"/>
    <w:rsid w:val="00023D2C"/>
    <w:rsid w:val="00023D35"/>
    <w:rsid w:val="0002446F"/>
    <w:rsid w:val="00024574"/>
    <w:rsid w:val="000246D6"/>
    <w:rsid w:val="00024883"/>
    <w:rsid w:val="00024BC1"/>
    <w:rsid w:val="00024E95"/>
    <w:rsid w:val="000252CB"/>
    <w:rsid w:val="000254B0"/>
    <w:rsid w:val="000256EA"/>
    <w:rsid w:val="0002598B"/>
    <w:rsid w:val="00025B80"/>
    <w:rsid w:val="00025D94"/>
    <w:rsid w:val="00025F7F"/>
    <w:rsid w:val="00026127"/>
    <w:rsid w:val="00026275"/>
    <w:rsid w:val="0002640B"/>
    <w:rsid w:val="00026C1B"/>
    <w:rsid w:val="0002700F"/>
    <w:rsid w:val="000274ED"/>
    <w:rsid w:val="00027554"/>
    <w:rsid w:val="00027F29"/>
    <w:rsid w:val="00027F67"/>
    <w:rsid w:val="00030462"/>
    <w:rsid w:val="000306F4"/>
    <w:rsid w:val="000307CF"/>
    <w:rsid w:val="000307E1"/>
    <w:rsid w:val="000308DD"/>
    <w:rsid w:val="00031C52"/>
    <w:rsid w:val="0003214A"/>
    <w:rsid w:val="0003218D"/>
    <w:rsid w:val="000322D4"/>
    <w:rsid w:val="0003290A"/>
    <w:rsid w:val="00032E61"/>
    <w:rsid w:val="0003307B"/>
    <w:rsid w:val="00033226"/>
    <w:rsid w:val="00033584"/>
    <w:rsid w:val="00033714"/>
    <w:rsid w:val="00033C64"/>
    <w:rsid w:val="00033CCA"/>
    <w:rsid w:val="00033E2C"/>
    <w:rsid w:val="00033FB4"/>
    <w:rsid w:val="0003443F"/>
    <w:rsid w:val="000344A2"/>
    <w:rsid w:val="00034544"/>
    <w:rsid w:val="0003467A"/>
    <w:rsid w:val="000346A7"/>
    <w:rsid w:val="000347A6"/>
    <w:rsid w:val="00034A64"/>
    <w:rsid w:val="00034F18"/>
    <w:rsid w:val="00035413"/>
    <w:rsid w:val="00035444"/>
    <w:rsid w:val="0003545C"/>
    <w:rsid w:val="000354A0"/>
    <w:rsid w:val="00035591"/>
    <w:rsid w:val="00035790"/>
    <w:rsid w:val="000358C2"/>
    <w:rsid w:val="00035AF4"/>
    <w:rsid w:val="00035D99"/>
    <w:rsid w:val="00035DBB"/>
    <w:rsid w:val="00035F22"/>
    <w:rsid w:val="00035FCA"/>
    <w:rsid w:val="00036055"/>
    <w:rsid w:val="000363A3"/>
    <w:rsid w:val="000363CE"/>
    <w:rsid w:val="00036721"/>
    <w:rsid w:val="00036942"/>
    <w:rsid w:val="000369A7"/>
    <w:rsid w:val="000369D4"/>
    <w:rsid w:val="00036D8B"/>
    <w:rsid w:val="000371D3"/>
    <w:rsid w:val="00037654"/>
    <w:rsid w:val="000376DF"/>
    <w:rsid w:val="00037741"/>
    <w:rsid w:val="000377A5"/>
    <w:rsid w:val="000377AF"/>
    <w:rsid w:val="00037863"/>
    <w:rsid w:val="0003792B"/>
    <w:rsid w:val="00037A42"/>
    <w:rsid w:val="00037B7D"/>
    <w:rsid w:val="00037F65"/>
    <w:rsid w:val="00040251"/>
    <w:rsid w:val="000408C3"/>
    <w:rsid w:val="00040A0B"/>
    <w:rsid w:val="00040BA3"/>
    <w:rsid w:val="000410ED"/>
    <w:rsid w:val="00041154"/>
    <w:rsid w:val="00041175"/>
    <w:rsid w:val="00041189"/>
    <w:rsid w:val="00041261"/>
    <w:rsid w:val="000416D5"/>
    <w:rsid w:val="000417B2"/>
    <w:rsid w:val="00041866"/>
    <w:rsid w:val="00041912"/>
    <w:rsid w:val="00041B6A"/>
    <w:rsid w:val="00041FFA"/>
    <w:rsid w:val="000426AD"/>
    <w:rsid w:val="00042776"/>
    <w:rsid w:val="00042B43"/>
    <w:rsid w:val="00042C16"/>
    <w:rsid w:val="00043015"/>
    <w:rsid w:val="000430D7"/>
    <w:rsid w:val="000433D7"/>
    <w:rsid w:val="0004352B"/>
    <w:rsid w:val="00043534"/>
    <w:rsid w:val="00043537"/>
    <w:rsid w:val="000435F9"/>
    <w:rsid w:val="00043805"/>
    <w:rsid w:val="00043A85"/>
    <w:rsid w:val="00043C11"/>
    <w:rsid w:val="0004407E"/>
    <w:rsid w:val="000440E2"/>
    <w:rsid w:val="000442B9"/>
    <w:rsid w:val="00044682"/>
    <w:rsid w:val="00044683"/>
    <w:rsid w:val="000449C3"/>
    <w:rsid w:val="00044C47"/>
    <w:rsid w:val="00044E2D"/>
    <w:rsid w:val="00044F13"/>
    <w:rsid w:val="00044FBC"/>
    <w:rsid w:val="000452AF"/>
    <w:rsid w:val="0004581F"/>
    <w:rsid w:val="0004592D"/>
    <w:rsid w:val="00045938"/>
    <w:rsid w:val="00045F0D"/>
    <w:rsid w:val="00045F40"/>
    <w:rsid w:val="00046283"/>
    <w:rsid w:val="00046617"/>
    <w:rsid w:val="000466C6"/>
    <w:rsid w:val="00046836"/>
    <w:rsid w:val="00046AC7"/>
    <w:rsid w:val="00046ACC"/>
    <w:rsid w:val="00046E00"/>
    <w:rsid w:val="0004709D"/>
    <w:rsid w:val="000470D4"/>
    <w:rsid w:val="00047253"/>
    <w:rsid w:val="000472EF"/>
    <w:rsid w:val="0004750C"/>
    <w:rsid w:val="000475BE"/>
    <w:rsid w:val="00047661"/>
    <w:rsid w:val="00047862"/>
    <w:rsid w:val="000479B6"/>
    <w:rsid w:val="00047DC2"/>
    <w:rsid w:val="00047ED1"/>
    <w:rsid w:val="0005007E"/>
    <w:rsid w:val="00050291"/>
    <w:rsid w:val="0005041C"/>
    <w:rsid w:val="000504BC"/>
    <w:rsid w:val="000504DE"/>
    <w:rsid w:val="0005065D"/>
    <w:rsid w:val="000506F1"/>
    <w:rsid w:val="00050B37"/>
    <w:rsid w:val="00051293"/>
    <w:rsid w:val="000519BB"/>
    <w:rsid w:val="00051CEA"/>
    <w:rsid w:val="00051D3E"/>
    <w:rsid w:val="00051DE4"/>
    <w:rsid w:val="0005221E"/>
    <w:rsid w:val="00052282"/>
    <w:rsid w:val="00052C60"/>
    <w:rsid w:val="000530E5"/>
    <w:rsid w:val="000531D2"/>
    <w:rsid w:val="000534EF"/>
    <w:rsid w:val="00053646"/>
    <w:rsid w:val="000539C9"/>
    <w:rsid w:val="00054142"/>
    <w:rsid w:val="000542E4"/>
    <w:rsid w:val="0005496B"/>
    <w:rsid w:val="00054C4F"/>
    <w:rsid w:val="00054EBA"/>
    <w:rsid w:val="0005541C"/>
    <w:rsid w:val="0005569B"/>
    <w:rsid w:val="000556E0"/>
    <w:rsid w:val="00055835"/>
    <w:rsid w:val="00055D78"/>
    <w:rsid w:val="00055F11"/>
    <w:rsid w:val="00055FBD"/>
    <w:rsid w:val="0005656A"/>
    <w:rsid w:val="000568E0"/>
    <w:rsid w:val="00056A50"/>
    <w:rsid w:val="00056A82"/>
    <w:rsid w:val="00056F65"/>
    <w:rsid w:val="000571E3"/>
    <w:rsid w:val="00057205"/>
    <w:rsid w:val="000572CC"/>
    <w:rsid w:val="0005759F"/>
    <w:rsid w:val="00057A6F"/>
    <w:rsid w:val="00057AD5"/>
    <w:rsid w:val="00057C01"/>
    <w:rsid w:val="00057D01"/>
    <w:rsid w:val="00057D70"/>
    <w:rsid w:val="0006004B"/>
    <w:rsid w:val="00060066"/>
    <w:rsid w:val="00060155"/>
    <w:rsid w:val="000603F2"/>
    <w:rsid w:val="00060763"/>
    <w:rsid w:val="000608B3"/>
    <w:rsid w:val="000608B9"/>
    <w:rsid w:val="00060BB6"/>
    <w:rsid w:val="000611BE"/>
    <w:rsid w:val="0006164D"/>
    <w:rsid w:val="000617FE"/>
    <w:rsid w:val="0006191E"/>
    <w:rsid w:val="00061D5B"/>
    <w:rsid w:val="00061EE7"/>
    <w:rsid w:val="00061F36"/>
    <w:rsid w:val="0006202A"/>
    <w:rsid w:val="00062339"/>
    <w:rsid w:val="0006242F"/>
    <w:rsid w:val="00062493"/>
    <w:rsid w:val="000629FC"/>
    <w:rsid w:val="00062ACC"/>
    <w:rsid w:val="00062B69"/>
    <w:rsid w:val="00062C6D"/>
    <w:rsid w:val="00062D3E"/>
    <w:rsid w:val="00062EBD"/>
    <w:rsid w:val="00063094"/>
    <w:rsid w:val="0006310A"/>
    <w:rsid w:val="000631F8"/>
    <w:rsid w:val="000637DF"/>
    <w:rsid w:val="00063BD6"/>
    <w:rsid w:val="00063CA4"/>
    <w:rsid w:val="00063EEC"/>
    <w:rsid w:val="00063F9A"/>
    <w:rsid w:val="0006412B"/>
    <w:rsid w:val="0006436B"/>
    <w:rsid w:val="00064425"/>
    <w:rsid w:val="00064949"/>
    <w:rsid w:val="0006498B"/>
    <w:rsid w:val="00064B2A"/>
    <w:rsid w:val="00065051"/>
    <w:rsid w:val="000650A2"/>
    <w:rsid w:val="000653D0"/>
    <w:rsid w:val="000653E1"/>
    <w:rsid w:val="000654C3"/>
    <w:rsid w:val="000654CE"/>
    <w:rsid w:val="00065527"/>
    <w:rsid w:val="00066257"/>
    <w:rsid w:val="000662EB"/>
    <w:rsid w:val="00066635"/>
    <w:rsid w:val="000666C0"/>
    <w:rsid w:val="00066723"/>
    <w:rsid w:val="00066791"/>
    <w:rsid w:val="0006697D"/>
    <w:rsid w:val="00067014"/>
    <w:rsid w:val="000670B1"/>
    <w:rsid w:val="0006719B"/>
    <w:rsid w:val="00067218"/>
    <w:rsid w:val="00067251"/>
    <w:rsid w:val="000674E7"/>
    <w:rsid w:val="00067599"/>
    <w:rsid w:val="000676E9"/>
    <w:rsid w:val="00067911"/>
    <w:rsid w:val="00067A7C"/>
    <w:rsid w:val="00067C86"/>
    <w:rsid w:val="00067C8C"/>
    <w:rsid w:val="00067CB5"/>
    <w:rsid w:val="00070039"/>
    <w:rsid w:val="000700F2"/>
    <w:rsid w:val="0007037C"/>
    <w:rsid w:val="00070465"/>
    <w:rsid w:val="00070C9B"/>
    <w:rsid w:val="00070CC3"/>
    <w:rsid w:val="00070D64"/>
    <w:rsid w:val="000711F8"/>
    <w:rsid w:val="0007144C"/>
    <w:rsid w:val="000715D3"/>
    <w:rsid w:val="00071624"/>
    <w:rsid w:val="000716C4"/>
    <w:rsid w:val="00071828"/>
    <w:rsid w:val="00071A5C"/>
    <w:rsid w:val="00071C00"/>
    <w:rsid w:val="00071D42"/>
    <w:rsid w:val="00071FD4"/>
    <w:rsid w:val="0007214D"/>
    <w:rsid w:val="00072213"/>
    <w:rsid w:val="000723E8"/>
    <w:rsid w:val="000723EC"/>
    <w:rsid w:val="00072A7D"/>
    <w:rsid w:val="00072B65"/>
    <w:rsid w:val="00072BD2"/>
    <w:rsid w:val="00072D61"/>
    <w:rsid w:val="00072E2F"/>
    <w:rsid w:val="00073070"/>
    <w:rsid w:val="0007310A"/>
    <w:rsid w:val="000731FD"/>
    <w:rsid w:val="000732D9"/>
    <w:rsid w:val="000739ED"/>
    <w:rsid w:val="00073AD8"/>
    <w:rsid w:val="00073E13"/>
    <w:rsid w:val="00073FF4"/>
    <w:rsid w:val="000741E9"/>
    <w:rsid w:val="00074373"/>
    <w:rsid w:val="0007468B"/>
    <w:rsid w:val="000747A8"/>
    <w:rsid w:val="00074911"/>
    <w:rsid w:val="00074C22"/>
    <w:rsid w:val="00074F0F"/>
    <w:rsid w:val="00074F52"/>
    <w:rsid w:val="00075069"/>
    <w:rsid w:val="000751A3"/>
    <w:rsid w:val="00075805"/>
    <w:rsid w:val="00075BB0"/>
    <w:rsid w:val="00075F42"/>
    <w:rsid w:val="00076004"/>
    <w:rsid w:val="000761EC"/>
    <w:rsid w:val="00076298"/>
    <w:rsid w:val="000766D5"/>
    <w:rsid w:val="0007700C"/>
    <w:rsid w:val="000772DE"/>
    <w:rsid w:val="000772E1"/>
    <w:rsid w:val="00077CDA"/>
    <w:rsid w:val="0008023A"/>
    <w:rsid w:val="00080C41"/>
    <w:rsid w:val="0008168C"/>
    <w:rsid w:val="00081A54"/>
    <w:rsid w:val="00081EFE"/>
    <w:rsid w:val="00081FEE"/>
    <w:rsid w:val="000824D3"/>
    <w:rsid w:val="0008292E"/>
    <w:rsid w:val="00082C2C"/>
    <w:rsid w:val="00082EEC"/>
    <w:rsid w:val="0008313D"/>
    <w:rsid w:val="000835BF"/>
    <w:rsid w:val="00083649"/>
    <w:rsid w:val="000836EC"/>
    <w:rsid w:val="00083B5B"/>
    <w:rsid w:val="00083C3A"/>
    <w:rsid w:val="00083D08"/>
    <w:rsid w:val="00083FB7"/>
    <w:rsid w:val="00084308"/>
    <w:rsid w:val="00084335"/>
    <w:rsid w:val="00084436"/>
    <w:rsid w:val="00084968"/>
    <w:rsid w:val="00084AD2"/>
    <w:rsid w:val="00084AFD"/>
    <w:rsid w:val="00084CDE"/>
    <w:rsid w:val="00084E3A"/>
    <w:rsid w:val="00085030"/>
    <w:rsid w:val="00085596"/>
    <w:rsid w:val="000858C7"/>
    <w:rsid w:val="0008597E"/>
    <w:rsid w:val="00085AB1"/>
    <w:rsid w:val="00085D70"/>
    <w:rsid w:val="00085F23"/>
    <w:rsid w:val="000869E2"/>
    <w:rsid w:val="00086B2B"/>
    <w:rsid w:val="00086DB8"/>
    <w:rsid w:val="0008714E"/>
    <w:rsid w:val="000874F8"/>
    <w:rsid w:val="00087572"/>
    <w:rsid w:val="00087583"/>
    <w:rsid w:val="000875D3"/>
    <w:rsid w:val="0008769D"/>
    <w:rsid w:val="00087E14"/>
    <w:rsid w:val="00090018"/>
    <w:rsid w:val="00090089"/>
    <w:rsid w:val="000902D8"/>
    <w:rsid w:val="00090443"/>
    <w:rsid w:val="000904E2"/>
    <w:rsid w:val="000906D2"/>
    <w:rsid w:val="00090854"/>
    <w:rsid w:val="0009093F"/>
    <w:rsid w:val="00090D99"/>
    <w:rsid w:val="00090DAC"/>
    <w:rsid w:val="0009100F"/>
    <w:rsid w:val="000910BA"/>
    <w:rsid w:val="000911E8"/>
    <w:rsid w:val="0009133A"/>
    <w:rsid w:val="00091502"/>
    <w:rsid w:val="000918B9"/>
    <w:rsid w:val="00091990"/>
    <w:rsid w:val="00091F3A"/>
    <w:rsid w:val="00091F59"/>
    <w:rsid w:val="00091FCD"/>
    <w:rsid w:val="0009200A"/>
    <w:rsid w:val="00092142"/>
    <w:rsid w:val="000926D6"/>
    <w:rsid w:val="000929FC"/>
    <w:rsid w:val="00092B77"/>
    <w:rsid w:val="00092BD9"/>
    <w:rsid w:val="000933AA"/>
    <w:rsid w:val="0009356F"/>
    <w:rsid w:val="000937B0"/>
    <w:rsid w:val="00093857"/>
    <w:rsid w:val="00093ACE"/>
    <w:rsid w:val="00093B4F"/>
    <w:rsid w:val="00093CA7"/>
    <w:rsid w:val="00093CFB"/>
    <w:rsid w:val="00093E80"/>
    <w:rsid w:val="00093FC7"/>
    <w:rsid w:val="00094273"/>
    <w:rsid w:val="000946D2"/>
    <w:rsid w:val="0009477E"/>
    <w:rsid w:val="0009487D"/>
    <w:rsid w:val="00094BA7"/>
    <w:rsid w:val="00094C32"/>
    <w:rsid w:val="00094CD3"/>
    <w:rsid w:val="00094E23"/>
    <w:rsid w:val="00094EA1"/>
    <w:rsid w:val="00094EB6"/>
    <w:rsid w:val="00095940"/>
    <w:rsid w:val="0009595C"/>
    <w:rsid w:val="00095BEA"/>
    <w:rsid w:val="00095D57"/>
    <w:rsid w:val="000963D5"/>
    <w:rsid w:val="00096408"/>
    <w:rsid w:val="000964D6"/>
    <w:rsid w:val="00096522"/>
    <w:rsid w:val="00096576"/>
    <w:rsid w:val="00096622"/>
    <w:rsid w:val="00096680"/>
    <w:rsid w:val="00096FFF"/>
    <w:rsid w:val="0009737C"/>
    <w:rsid w:val="000975E3"/>
    <w:rsid w:val="000977C2"/>
    <w:rsid w:val="00097B82"/>
    <w:rsid w:val="00097D28"/>
    <w:rsid w:val="00097F36"/>
    <w:rsid w:val="000A0145"/>
    <w:rsid w:val="000A0158"/>
    <w:rsid w:val="000A0454"/>
    <w:rsid w:val="000A0609"/>
    <w:rsid w:val="000A0699"/>
    <w:rsid w:val="000A06F5"/>
    <w:rsid w:val="000A0757"/>
    <w:rsid w:val="000A0B95"/>
    <w:rsid w:val="000A0DB3"/>
    <w:rsid w:val="000A0DC7"/>
    <w:rsid w:val="000A0E40"/>
    <w:rsid w:val="000A0F7D"/>
    <w:rsid w:val="000A1149"/>
    <w:rsid w:val="000A12EF"/>
    <w:rsid w:val="000A1D62"/>
    <w:rsid w:val="000A2059"/>
    <w:rsid w:val="000A2282"/>
    <w:rsid w:val="000A26E2"/>
    <w:rsid w:val="000A2788"/>
    <w:rsid w:val="000A2B0A"/>
    <w:rsid w:val="000A3223"/>
    <w:rsid w:val="000A3533"/>
    <w:rsid w:val="000A362E"/>
    <w:rsid w:val="000A3655"/>
    <w:rsid w:val="000A36FC"/>
    <w:rsid w:val="000A38D2"/>
    <w:rsid w:val="000A3A10"/>
    <w:rsid w:val="000A3A18"/>
    <w:rsid w:val="000A3F38"/>
    <w:rsid w:val="000A4105"/>
    <w:rsid w:val="000A43D1"/>
    <w:rsid w:val="000A44B2"/>
    <w:rsid w:val="000A451A"/>
    <w:rsid w:val="000A4A2F"/>
    <w:rsid w:val="000A4D46"/>
    <w:rsid w:val="000A560B"/>
    <w:rsid w:val="000A583B"/>
    <w:rsid w:val="000A5BFA"/>
    <w:rsid w:val="000A5E44"/>
    <w:rsid w:val="000A6784"/>
    <w:rsid w:val="000A68E7"/>
    <w:rsid w:val="000A6DC8"/>
    <w:rsid w:val="000A6F7D"/>
    <w:rsid w:val="000A7023"/>
    <w:rsid w:val="000A70D4"/>
    <w:rsid w:val="000A769B"/>
    <w:rsid w:val="000A7727"/>
    <w:rsid w:val="000A7763"/>
    <w:rsid w:val="000A780D"/>
    <w:rsid w:val="000A7883"/>
    <w:rsid w:val="000A788B"/>
    <w:rsid w:val="000A7895"/>
    <w:rsid w:val="000A789B"/>
    <w:rsid w:val="000A7BBA"/>
    <w:rsid w:val="000A7DF4"/>
    <w:rsid w:val="000A7EF2"/>
    <w:rsid w:val="000A7F5E"/>
    <w:rsid w:val="000B0098"/>
    <w:rsid w:val="000B00A4"/>
    <w:rsid w:val="000B0245"/>
    <w:rsid w:val="000B051C"/>
    <w:rsid w:val="000B053C"/>
    <w:rsid w:val="000B0A6C"/>
    <w:rsid w:val="000B0B0F"/>
    <w:rsid w:val="000B1086"/>
    <w:rsid w:val="000B1489"/>
    <w:rsid w:val="000B14C7"/>
    <w:rsid w:val="000B1600"/>
    <w:rsid w:val="000B1654"/>
    <w:rsid w:val="000B185D"/>
    <w:rsid w:val="000B1914"/>
    <w:rsid w:val="000B1CB2"/>
    <w:rsid w:val="000B1CDA"/>
    <w:rsid w:val="000B1E56"/>
    <w:rsid w:val="000B1F95"/>
    <w:rsid w:val="000B1FBD"/>
    <w:rsid w:val="000B233A"/>
    <w:rsid w:val="000B2389"/>
    <w:rsid w:val="000B2430"/>
    <w:rsid w:val="000B253D"/>
    <w:rsid w:val="000B2832"/>
    <w:rsid w:val="000B2A95"/>
    <w:rsid w:val="000B2CC0"/>
    <w:rsid w:val="000B2EC3"/>
    <w:rsid w:val="000B30D1"/>
    <w:rsid w:val="000B30FB"/>
    <w:rsid w:val="000B310B"/>
    <w:rsid w:val="000B336A"/>
    <w:rsid w:val="000B357A"/>
    <w:rsid w:val="000B3ABE"/>
    <w:rsid w:val="000B3B87"/>
    <w:rsid w:val="000B3C1B"/>
    <w:rsid w:val="000B3CAA"/>
    <w:rsid w:val="000B3E4B"/>
    <w:rsid w:val="000B40E9"/>
    <w:rsid w:val="000B417B"/>
    <w:rsid w:val="000B4468"/>
    <w:rsid w:val="000B44CF"/>
    <w:rsid w:val="000B47EB"/>
    <w:rsid w:val="000B496F"/>
    <w:rsid w:val="000B4E26"/>
    <w:rsid w:val="000B4EA0"/>
    <w:rsid w:val="000B4F29"/>
    <w:rsid w:val="000B4FBC"/>
    <w:rsid w:val="000B587B"/>
    <w:rsid w:val="000B5BDB"/>
    <w:rsid w:val="000B5BF6"/>
    <w:rsid w:val="000B5E64"/>
    <w:rsid w:val="000B650F"/>
    <w:rsid w:val="000B697B"/>
    <w:rsid w:val="000B6C1C"/>
    <w:rsid w:val="000B77CC"/>
    <w:rsid w:val="000B78F9"/>
    <w:rsid w:val="000B7949"/>
    <w:rsid w:val="000B7957"/>
    <w:rsid w:val="000B7C71"/>
    <w:rsid w:val="000B7E4C"/>
    <w:rsid w:val="000C0058"/>
    <w:rsid w:val="000C00A9"/>
    <w:rsid w:val="000C0330"/>
    <w:rsid w:val="000C041F"/>
    <w:rsid w:val="000C055B"/>
    <w:rsid w:val="000C05E9"/>
    <w:rsid w:val="000C06CA"/>
    <w:rsid w:val="000C0708"/>
    <w:rsid w:val="000C0859"/>
    <w:rsid w:val="000C0A2A"/>
    <w:rsid w:val="000C0B1D"/>
    <w:rsid w:val="000C0E14"/>
    <w:rsid w:val="000C19F2"/>
    <w:rsid w:val="000C1B93"/>
    <w:rsid w:val="000C2136"/>
    <w:rsid w:val="000C23FE"/>
    <w:rsid w:val="000C24ED"/>
    <w:rsid w:val="000C24FC"/>
    <w:rsid w:val="000C2671"/>
    <w:rsid w:val="000C277A"/>
    <w:rsid w:val="000C296F"/>
    <w:rsid w:val="000C2C0C"/>
    <w:rsid w:val="000C2F8E"/>
    <w:rsid w:val="000C3231"/>
    <w:rsid w:val="000C3487"/>
    <w:rsid w:val="000C34E0"/>
    <w:rsid w:val="000C354D"/>
    <w:rsid w:val="000C35AB"/>
    <w:rsid w:val="000C3778"/>
    <w:rsid w:val="000C379A"/>
    <w:rsid w:val="000C38F8"/>
    <w:rsid w:val="000C3AB9"/>
    <w:rsid w:val="000C3EAF"/>
    <w:rsid w:val="000C3F87"/>
    <w:rsid w:val="000C41AC"/>
    <w:rsid w:val="000C421D"/>
    <w:rsid w:val="000C4229"/>
    <w:rsid w:val="000C48FD"/>
    <w:rsid w:val="000C4A03"/>
    <w:rsid w:val="000C4A26"/>
    <w:rsid w:val="000C4CC3"/>
    <w:rsid w:val="000C4D43"/>
    <w:rsid w:val="000C515A"/>
    <w:rsid w:val="000C5169"/>
    <w:rsid w:val="000C58E0"/>
    <w:rsid w:val="000C5981"/>
    <w:rsid w:val="000C5994"/>
    <w:rsid w:val="000C5F51"/>
    <w:rsid w:val="000C5FFA"/>
    <w:rsid w:val="000C6133"/>
    <w:rsid w:val="000C64AC"/>
    <w:rsid w:val="000C67C4"/>
    <w:rsid w:val="000C6B21"/>
    <w:rsid w:val="000C6BB3"/>
    <w:rsid w:val="000C6CF4"/>
    <w:rsid w:val="000C6E8B"/>
    <w:rsid w:val="000C705C"/>
    <w:rsid w:val="000C73A6"/>
    <w:rsid w:val="000D0370"/>
    <w:rsid w:val="000D05A0"/>
    <w:rsid w:val="000D0789"/>
    <w:rsid w:val="000D0790"/>
    <w:rsid w:val="000D0834"/>
    <w:rsid w:val="000D093A"/>
    <w:rsid w:val="000D0B1D"/>
    <w:rsid w:val="000D0EE9"/>
    <w:rsid w:val="000D0F78"/>
    <w:rsid w:val="000D102B"/>
    <w:rsid w:val="000D1305"/>
    <w:rsid w:val="000D1315"/>
    <w:rsid w:val="000D169A"/>
    <w:rsid w:val="000D1D11"/>
    <w:rsid w:val="000D1E2B"/>
    <w:rsid w:val="000D1FE5"/>
    <w:rsid w:val="000D2042"/>
    <w:rsid w:val="000D207B"/>
    <w:rsid w:val="000D21A0"/>
    <w:rsid w:val="000D2271"/>
    <w:rsid w:val="000D24DD"/>
    <w:rsid w:val="000D28CC"/>
    <w:rsid w:val="000D2B12"/>
    <w:rsid w:val="000D2C94"/>
    <w:rsid w:val="000D2CB0"/>
    <w:rsid w:val="000D2DCA"/>
    <w:rsid w:val="000D2E29"/>
    <w:rsid w:val="000D2EFA"/>
    <w:rsid w:val="000D3041"/>
    <w:rsid w:val="000D30D3"/>
    <w:rsid w:val="000D3227"/>
    <w:rsid w:val="000D34AC"/>
    <w:rsid w:val="000D3545"/>
    <w:rsid w:val="000D3636"/>
    <w:rsid w:val="000D3A76"/>
    <w:rsid w:val="000D3BBE"/>
    <w:rsid w:val="000D3BF0"/>
    <w:rsid w:val="000D3CA4"/>
    <w:rsid w:val="000D3FB0"/>
    <w:rsid w:val="000D44E8"/>
    <w:rsid w:val="000D44F8"/>
    <w:rsid w:val="000D455F"/>
    <w:rsid w:val="000D4778"/>
    <w:rsid w:val="000D4805"/>
    <w:rsid w:val="000D49B1"/>
    <w:rsid w:val="000D4CE9"/>
    <w:rsid w:val="000D4F13"/>
    <w:rsid w:val="000D4F9C"/>
    <w:rsid w:val="000D544F"/>
    <w:rsid w:val="000D5899"/>
    <w:rsid w:val="000D5963"/>
    <w:rsid w:val="000D59D1"/>
    <w:rsid w:val="000D5AD2"/>
    <w:rsid w:val="000D5B5B"/>
    <w:rsid w:val="000D5D82"/>
    <w:rsid w:val="000D5E69"/>
    <w:rsid w:val="000D6134"/>
    <w:rsid w:val="000D6135"/>
    <w:rsid w:val="000D6184"/>
    <w:rsid w:val="000D6207"/>
    <w:rsid w:val="000D6792"/>
    <w:rsid w:val="000D68D2"/>
    <w:rsid w:val="000D6A83"/>
    <w:rsid w:val="000D6BED"/>
    <w:rsid w:val="000D6C3D"/>
    <w:rsid w:val="000D72BF"/>
    <w:rsid w:val="000D7466"/>
    <w:rsid w:val="000D74C0"/>
    <w:rsid w:val="000D7A10"/>
    <w:rsid w:val="000D7B63"/>
    <w:rsid w:val="000D7BB0"/>
    <w:rsid w:val="000D7C6F"/>
    <w:rsid w:val="000D7CA6"/>
    <w:rsid w:val="000D7D05"/>
    <w:rsid w:val="000D7FD8"/>
    <w:rsid w:val="000E009C"/>
    <w:rsid w:val="000E013F"/>
    <w:rsid w:val="000E01B9"/>
    <w:rsid w:val="000E0382"/>
    <w:rsid w:val="000E05C8"/>
    <w:rsid w:val="000E087A"/>
    <w:rsid w:val="000E0957"/>
    <w:rsid w:val="000E0D9C"/>
    <w:rsid w:val="000E0DDB"/>
    <w:rsid w:val="000E121F"/>
    <w:rsid w:val="000E1CB9"/>
    <w:rsid w:val="000E1E24"/>
    <w:rsid w:val="000E22B6"/>
    <w:rsid w:val="000E2326"/>
    <w:rsid w:val="000E2361"/>
    <w:rsid w:val="000E24D2"/>
    <w:rsid w:val="000E24FC"/>
    <w:rsid w:val="000E32E3"/>
    <w:rsid w:val="000E3734"/>
    <w:rsid w:val="000E38F6"/>
    <w:rsid w:val="000E3967"/>
    <w:rsid w:val="000E39FB"/>
    <w:rsid w:val="000E3F83"/>
    <w:rsid w:val="000E42AB"/>
    <w:rsid w:val="000E44B2"/>
    <w:rsid w:val="000E4561"/>
    <w:rsid w:val="000E48AA"/>
    <w:rsid w:val="000E4AA5"/>
    <w:rsid w:val="000E4EBC"/>
    <w:rsid w:val="000E5014"/>
    <w:rsid w:val="000E50F0"/>
    <w:rsid w:val="000E5100"/>
    <w:rsid w:val="000E5327"/>
    <w:rsid w:val="000E5412"/>
    <w:rsid w:val="000E548A"/>
    <w:rsid w:val="000E5981"/>
    <w:rsid w:val="000E5DB8"/>
    <w:rsid w:val="000E5ECB"/>
    <w:rsid w:val="000E60D7"/>
    <w:rsid w:val="000E6381"/>
    <w:rsid w:val="000E6493"/>
    <w:rsid w:val="000E67BB"/>
    <w:rsid w:val="000E690C"/>
    <w:rsid w:val="000E6921"/>
    <w:rsid w:val="000E69D3"/>
    <w:rsid w:val="000E6A17"/>
    <w:rsid w:val="000E6C9E"/>
    <w:rsid w:val="000E702E"/>
    <w:rsid w:val="000E7358"/>
    <w:rsid w:val="000E74BE"/>
    <w:rsid w:val="000E7516"/>
    <w:rsid w:val="000E78B0"/>
    <w:rsid w:val="000E7C4F"/>
    <w:rsid w:val="000E7CD3"/>
    <w:rsid w:val="000E7F60"/>
    <w:rsid w:val="000F030B"/>
    <w:rsid w:val="000F0480"/>
    <w:rsid w:val="000F092A"/>
    <w:rsid w:val="000F0A48"/>
    <w:rsid w:val="000F0E7F"/>
    <w:rsid w:val="000F1009"/>
    <w:rsid w:val="000F126F"/>
    <w:rsid w:val="000F1492"/>
    <w:rsid w:val="000F15BE"/>
    <w:rsid w:val="000F1CCE"/>
    <w:rsid w:val="000F1EB3"/>
    <w:rsid w:val="000F23B1"/>
    <w:rsid w:val="000F24EE"/>
    <w:rsid w:val="000F2680"/>
    <w:rsid w:val="000F271E"/>
    <w:rsid w:val="000F27F0"/>
    <w:rsid w:val="000F2944"/>
    <w:rsid w:val="000F2947"/>
    <w:rsid w:val="000F2B21"/>
    <w:rsid w:val="000F2D89"/>
    <w:rsid w:val="000F2FDB"/>
    <w:rsid w:val="000F30C3"/>
    <w:rsid w:val="000F30FE"/>
    <w:rsid w:val="000F396A"/>
    <w:rsid w:val="000F3B76"/>
    <w:rsid w:val="000F407F"/>
    <w:rsid w:val="000F446C"/>
    <w:rsid w:val="000F457A"/>
    <w:rsid w:val="000F4EAD"/>
    <w:rsid w:val="000F4EC3"/>
    <w:rsid w:val="000F4F32"/>
    <w:rsid w:val="000F507E"/>
    <w:rsid w:val="000F515C"/>
    <w:rsid w:val="000F521C"/>
    <w:rsid w:val="000F572A"/>
    <w:rsid w:val="000F572C"/>
    <w:rsid w:val="000F5774"/>
    <w:rsid w:val="000F5D6D"/>
    <w:rsid w:val="000F5D78"/>
    <w:rsid w:val="000F5E42"/>
    <w:rsid w:val="000F6021"/>
    <w:rsid w:val="000F64F8"/>
    <w:rsid w:val="000F67B1"/>
    <w:rsid w:val="000F69C7"/>
    <w:rsid w:val="000F6BD5"/>
    <w:rsid w:val="000F70B3"/>
    <w:rsid w:val="000F767F"/>
    <w:rsid w:val="000F7CCE"/>
    <w:rsid w:val="000F7CEF"/>
    <w:rsid w:val="000F7F03"/>
    <w:rsid w:val="0010026B"/>
    <w:rsid w:val="0010049D"/>
    <w:rsid w:val="00100655"/>
    <w:rsid w:val="00100A13"/>
    <w:rsid w:val="00100A39"/>
    <w:rsid w:val="00100A84"/>
    <w:rsid w:val="00100AFD"/>
    <w:rsid w:val="001010D3"/>
    <w:rsid w:val="00101209"/>
    <w:rsid w:val="001013A5"/>
    <w:rsid w:val="00101662"/>
    <w:rsid w:val="0010169E"/>
    <w:rsid w:val="00101A34"/>
    <w:rsid w:val="00101AB1"/>
    <w:rsid w:val="00101D12"/>
    <w:rsid w:val="00101E15"/>
    <w:rsid w:val="00102386"/>
    <w:rsid w:val="00102558"/>
    <w:rsid w:val="001026E2"/>
    <w:rsid w:val="001028A7"/>
    <w:rsid w:val="00102AE4"/>
    <w:rsid w:val="00102B0D"/>
    <w:rsid w:val="00102E7A"/>
    <w:rsid w:val="001031E7"/>
    <w:rsid w:val="001033DF"/>
    <w:rsid w:val="001035C3"/>
    <w:rsid w:val="0010364D"/>
    <w:rsid w:val="00103D46"/>
    <w:rsid w:val="00103D5B"/>
    <w:rsid w:val="00103D61"/>
    <w:rsid w:val="001041DC"/>
    <w:rsid w:val="001045B3"/>
    <w:rsid w:val="00104A2E"/>
    <w:rsid w:val="00104D2D"/>
    <w:rsid w:val="00104D90"/>
    <w:rsid w:val="00105864"/>
    <w:rsid w:val="001059FE"/>
    <w:rsid w:val="00105B97"/>
    <w:rsid w:val="00105F9A"/>
    <w:rsid w:val="0010603C"/>
    <w:rsid w:val="00106385"/>
    <w:rsid w:val="001066BD"/>
    <w:rsid w:val="00106995"/>
    <w:rsid w:val="001074D8"/>
    <w:rsid w:val="0010755B"/>
    <w:rsid w:val="00107A75"/>
    <w:rsid w:val="00107B65"/>
    <w:rsid w:val="00107DB1"/>
    <w:rsid w:val="001106CB"/>
    <w:rsid w:val="001106E1"/>
    <w:rsid w:val="00110843"/>
    <w:rsid w:val="00110B42"/>
    <w:rsid w:val="00110BD4"/>
    <w:rsid w:val="00110DF0"/>
    <w:rsid w:val="0011128C"/>
    <w:rsid w:val="00111657"/>
    <w:rsid w:val="00111867"/>
    <w:rsid w:val="00111874"/>
    <w:rsid w:val="00111FC1"/>
    <w:rsid w:val="00111FF1"/>
    <w:rsid w:val="00112222"/>
    <w:rsid w:val="0011230D"/>
    <w:rsid w:val="00112391"/>
    <w:rsid w:val="00112528"/>
    <w:rsid w:val="001129A3"/>
    <w:rsid w:val="00112BD3"/>
    <w:rsid w:val="00112C81"/>
    <w:rsid w:val="00112D84"/>
    <w:rsid w:val="0011309C"/>
    <w:rsid w:val="00113131"/>
    <w:rsid w:val="001133E0"/>
    <w:rsid w:val="001133E1"/>
    <w:rsid w:val="00113521"/>
    <w:rsid w:val="00113743"/>
    <w:rsid w:val="0011377B"/>
    <w:rsid w:val="0011386B"/>
    <w:rsid w:val="001138BA"/>
    <w:rsid w:val="00113B62"/>
    <w:rsid w:val="00113C53"/>
    <w:rsid w:val="00113C58"/>
    <w:rsid w:val="001142D7"/>
    <w:rsid w:val="00114900"/>
    <w:rsid w:val="00114978"/>
    <w:rsid w:val="0011499D"/>
    <w:rsid w:val="0011505D"/>
    <w:rsid w:val="0011540F"/>
    <w:rsid w:val="00115529"/>
    <w:rsid w:val="001157DF"/>
    <w:rsid w:val="00115A09"/>
    <w:rsid w:val="00115CEF"/>
    <w:rsid w:val="00115E18"/>
    <w:rsid w:val="00115E1F"/>
    <w:rsid w:val="0011615D"/>
    <w:rsid w:val="00116167"/>
    <w:rsid w:val="001168F3"/>
    <w:rsid w:val="0011697A"/>
    <w:rsid w:val="001169B6"/>
    <w:rsid w:val="00116B7B"/>
    <w:rsid w:val="00116BA5"/>
    <w:rsid w:val="001171BC"/>
    <w:rsid w:val="0011743D"/>
    <w:rsid w:val="00117697"/>
    <w:rsid w:val="00117887"/>
    <w:rsid w:val="0011793C"/>
    <w:rsid w:val="00117AEE"/>
    <w:rsid w:val="00117B9A"/>
    <w:rsid w:val="00117C75"/>
    <w:rsid w:val="00117D47"/>
    <w:rsid w:val="00117E62"/>
    <w:rsid w:val="00117F19"/>
    <w:rsid w:val="00120068"/>
    <w:rsid w:val="00120349"/>
    <w:rsid w:val="001207DC"/>
    <w:rsid w:val="00121442"/>
    <w:rsid w:val="00121568"/>
    <w:rsid w:val="00121857"/>
    <w:rsid w:val="00121D7C"/>
    <w:rsid w:val="00121F27"/>
    <w:rsid w:val="00122072"/>
    <w:rsid w:val="00122160"/>
    <w:rsid w:val="00122385"/>
    <w:rsid w:val="001223CE"/>
    <w:rsid w:val="00122716"/>
    <w:rsid w:val="00122B0B"/>
    <w:rsid w:val="00122F26"/>
    <w:rsid w:val="0012312A"/>
    <w:rsid w:val="001231A3"/>
    <w:rsid w:val="0012329D"/>
    <w:rsid w:val="0012359C"/>
    <w:rsid w:val="00123B64"/>
    <w:rsid w:val="00124483"/>
    <w:rsid w:val="0012470C"/>
    <w:rsid w:val="00124C03"/>
    <w:rsid w:val="00124CA4"/>
    <w:rsid w:val="00124F87"/>
    <w:rsid w:val="00125101"/>
    <w:rsid w:val="001251D9"/>
    <w:rsid w:val="001253A0"/>
    <w:rsid w:val="001253E5"/>
    <w:rsid w:val="00125875"/>
    <w:rsid w:val="001259B9"/>
    <w:rsid w:val="00125A03"/>
    <w:rsid w:val="00125E6E"/>
    <w:rsid w:val="00125F4E"/>
    <w:rsid w:val="00126635"/>
    <w:rsid w:val="001269F1"/>
    <w:rsid w:val="001269FB"/>
    <w:rsid w:val="00126F31"/>
    <w:rsid w:val="00126FE7"/>
    <w:rsid w:val="001270E4"/>
    <w:rsid w:val="001271E6"/>
    <w:rsid w:val="0012721C"/>
    <w:rsid w:val="001279C6"/>
    <w:rsid w:val="00127A17"/>
    <w:rsid w:val="00127F50"/>
    <w:rsid w:val="0013006C"/>
    <w:rsid w:val="00130986"/>
    <w:rsid w:val="00130D43"/>
    <w:rsid w:val="001315DD"/>
    <w:rsid w:val="0013186E"/>
    <w:rsid w:val="00131D61"/>
    <w:rsid w:val="00132313"/>
    <w:rsid w:val="001323E6"/>
    <w:rsid w:val="00132489"/>
    <w:rsid w:val="00132540"/>
    <w:rsid w:val="001328C1"/>
    <w:rsid w:val="00132D14"/>
    <w:rsid w:val="00133310"/>
    <w:rsid w:val="0013339E"/>
    <w:rsid w:val="0013355A"/>
    <w:rsid w:val="001337F4"/>
    <w:rsid w:val="001338C2"/>
    <w:rsid w:val="0013396D"/>
    <w:rsid w:val="00133AC3"/>
    <w:rsid w:val="00133DBF"/>
    <w:rsid w:val="00133F2D"/>
    <w:rsid w:val="001340FB"/>
    <w:rsid w:val="0013413D"/>
    <w:rsid w:val="00134276"/>
    <w:rsid w:val="00134362"/>
    <w:rsid w:val="00134557"/>
    <w:rsid w:val="001345D3"/>
    <w:rsid w:val="00134C83"/>
    <w:rsid w:val="00134CF3"/>
    <w:rsid w:val="00134E30"/>
    <w:rsid w:val="00135187"/>
    <w:rsid w:val="001353DC"/>
    <w:rsid w:val="00135621"/>
    <w:rsid w:val="0013577B"/>
    <w:rsid w:val="001359FC"/>
    <w:rsid w:val="00135D2C"/>
    <w:rsid w:val="00135D50"/>
    <w:rsid w:val="00135F52"/>
    <w:rsid w:val="0013617B"/>
    <w:rsid w:val="001361B1"/>
    <w:rsid w:val="00136294"/>
    <w:rsid w:val="0013637A"/>
    <w:rsid w:val="0013638D"/>
    <w:rsid w:val="001367D4"/>
    <w:rsid w:val="001368CE"/>
    <w:rsid w:val="00136F8D"/>
    <w:rsid w:val="00137575"/>
    <w:rsid w:val="001379A9"/>
    <w:rsid w:val="00137A36"/>
    <w:rsid w:val="00137C89"/>
    <w:rsid w:val="00137E98"/>
    <w:rsid w:val="00137EF9"/>
    <w:rsid w:val="00137FDB"/>
    <w:rsid w:val="0014001D"/>
    <w:rsid w:val="00140087"/>
    <w:rsid w:val="001401AB"/>
    <w:rsid w:val="001405C6"/>
    <w:rsid w:val="001406A3"/>
    <w:rsid w:val="001406B3"/>
    <w:rsid w:val="00140707"/>
    <w:rsid w:val="001407A8"/>
    <w:rsid w:val="00140944"/>
    <w:rsid w:val="00140984"/>
    <w:rsid w:val="001409A6"/>
    <w:rsid w:val="00140A50"/>
    <w:rsid w:val="00140AC3"/>
    <w:rsid w:val="00140B3E"/>
    <w:rsid w:val="00140BA0"/>
    <w:rsid w:val="00140C97"/>
    <w:rsid w:val="00140EE8"/>
    <w:rsid w:val="0014144F"/>
    <w:rsid w:val="001418A5"/>
    <w:rsid w:val="00141909"/>
    <w:rsid w:val="001419C6"/>
    <w:rsid w:val="00142045"/>
    <w:rsid w:val="00142380"/>
    <w:rsid w:val="00142A02"/>
    <w:rsid w:val="00142A04"/>
    <w:rsid w:val="00142B7F"/>
    <w:rsid w:val="00142D6F"/>
    <w:rsid w:val="00142DED"/>
    <w:rsid w:val="00142F7E"/>
    <w:rsid w:val="001432D1"/>
    <w:rsid w:val="0014334E"/>
    <w:rsid w:val="0014343B"/>
    <w:rsid w:val="00143529"/>
    <w:rsid w:val="00143554"/>
    <w:rsid w:val="00143643"/>
    <w:rsid w:val="00143794"/>
    <w:rsid w:val="001437A0"/>
    <w:rsid w:val="00143947"/>
    <w:rsid w:val="00143BED"/>
    <w:rsid w:val="00143F10"/>
    <w:rsid w:val="00144064"/>
    <w:rsid w:val="001441D9"/>
    <w:rsid w:val="00144541"/>
    <w:rsid w:val="00144773"/>
    <w:rsid w:val="00144BE6"/>
    <w:rsid w:val="00144BF6"/>
    <w:rsid w:val="00145248"/>
    <w:rsid w:val="00145AAB"/>
    <w:rsid w:val="00145B42"/>
    <w:rsid w:val="00145ED2"/>
    <w:rsid w:val="00145FAE"/>
    <w:rsid w:val="00146144"/>
    <w:rsid w:val="001461D2"/>
    <w:rsid w:val="001463CB"/>
    <w:rsid w:val="00146BD2"/>
    <w:rsid w:val="00146D04"/>
    <w:rsid w:val="0014707F"/>
    <w:rsid w:val="001471E8"/>
    <w:rsid w:val="0014724F"/>
    <w:rsid w:val="001474B2"/>
    <w:rsid w:val="001474B3"/>
    <w:rsid w:val="00147610"/>
    <w:rsid w:val="001476C7"/>
    <w:rsid w:val="0014777E"/>
    <w:rsid w:val="001479B2"/>
    <w:rsid w:val="00150367"/>
    <w:rsid w:val="001503F8"/>
    <w:rsid w:val="00150566"/>
    <w:rsid w:val="0015096F"/>
    <w:rsid w:val="00150DB8"/>
    <w:rsid w:val="001516C5"/>
    <w:rsid w:val="001517FA"/>
    <w:rsid w:val="0015181A"/>
    <w:rsid w:val="0015196D"/>
    <w:rsid w:val="00151EC5"/>
    <w:rsid w:val="0015236C"/>
    <w:rsid w:val="00152B8F"/>
    <w:rsid w:val="00153148"/>
    <w:rsid w:val="00153152"/>
    <w:rsid w:val="00153236"/>
    <w:rsid w:val="0015324B"/>
    <w:rsid w:val="001532ED"/>
    <w:rsid w:val="0015380A"/>
    <w:rsid w:val="0015381C"/>
    <w:rsid w:val="0015388B"/>
    <w:rsid w:val="00153C07"/>
    <w:rsid w:val="00153C9E"/>
    <w:rsid w:val="00153FD8"/>
    <w:rsid w:val="0015421B"/>
    <w:rsid w:val="00154249"/>
    <w:rsid w:val="00154398"/>
    <w:rsid w:val="00154735"/>
    <w:rsid w:val="001547C4"/>
    <w:rsid w:val="001548EB"/>
    <w:rsid w:val="00154CFF"/>
    <w:rsid w:val="00154EA7"/>
    <w:rsid w:val="00154FFC"/>
    <w:rsid w:val="00155054"/>
    <w:rsid w:val="001552DC"/>
    <w:rsid w:val="00155315"/>
    <w:rsid w:val="00155AD2"/>
    <w:rsid w:val="00155CEE"/>
    <w:rsid w:val="00155E7C"/>
    <w:rsid w:val="00155EDE"/>
    <w:rsid w:val="001562CA"/>
    <w:rsid w:val="001567EA"/>
    <w:rsid w:val="00156F21"/>
    <w:rsid w:val="0015719C"/>
    <w:rsid w:val="00157455"/>
    <w:rsid w:val="0015749A"/>
    <w:rsid w:val="0015764B"/>
    <w:rsid w:val="00157917"/>
    <w:rsid w:val="00157C96"/>
    <w:rsid w:val="00160353"/>
    <w:rsid w:val="0016054A"/>
    <w:rsid w:val="00160679"/>
    <w:rsid w:val="00160A9A"/>
    <w:rsid w:val="00160B2B"/>
    <w:rsid w:val="00160C0A"/>
    <w:rsid w:val="00160D2C"/>
    <w:rsid w:val="00160E52"/>
    <w:rsid w:val="001615CC"/>
    <w:rsid w:val="001616A3"/>
    <w:rsid w:val="00161965"/>
    <w:rsid w:val="00161B88"/>
    <w:rsid w:val="00161BF7"/>
    <w:rsid w:val="00162017"/>
    <w:rsid w:val="00162078"/>
    <w:rsid w:val="001622E3"/>
    <w:rsid w:val="0016234E"/>
    <w:rsid w:val="001623BD"/>
    <w:rsid w:val="00162792"/>
    <w:rsid w:val="00162819"/>
    <w:rsid w:val="00162BFE"/>
    <w:rsid w:val="00162E70"/>
    <w:rsid w:val="00162E8F"/>
    <w:rsid w:val="00162EDA"/>
    <w:rsid w:val="001630C8"/>
    <w:rsid w:val="0016329F"/>
    <w:rsid w:val="00163374"/>
    <w:rsid w:val="001633FC"/>
    <w:rsid w:val="00163431"/>
    <w:rsid w:val="001636E8"/>
    <w:rsid w:val="00163887"/>
    <w:rsid w:val="0016398B"/>
    <w:rsid w:val="00163AD2"/>
    <w:rsid w:val="00163AE9"/>
    <w:rsid w:val="00163ED7"/>
    <w:rsid w:val="0016405A"/>
    <w:rsid w:val="0016407E"/>
    <w:rsid w:val="00164092"/>
    <w:rsid w:val="0016423F"/>
    <w:rsid w:val="00164A30"/>
    <w:rsid w:val="00164A7E"/>
    <w:rsid w:val="00164BC1"/>
    <w:rsid w:val="00164E6B"/>
    <w:rsid w:val="00164ED7"/>
    <w:rsid w:val="00165063"/>
    <w:rsid w:val="0016526C"/>
    <w:rsid w:val="001653DD"/>
    <w:rsid w:val="0016563D"/>
    <w:rsid w:val="0016568C"/>
    <w:rsid w:val="00165D36"/>
    <w:rsid w:val="00165D66"/>
    <w:rsid w:val="00165F45"/>
    <w:rsid w:val="00166013"/>
    <w:rsid w:val="001662BC"/>
    <w:rsid w:val="001664DE"/>
    <w:rsid w:val="00166564"/>
    <w:rsid w:val="0016660F"/>
    <w:rsid w:val="00166692"/>
    <w:rsid w:val="001667A3"/>
    <w:rsid w:val="00166A8F"/>
    <w:rsid w:val="00166CE8"/>
    <w:rsid w:val="0016704E"/>
    <w:rsid w:val="0016718A"/>
    <w:rsid w:val="001671CE"/>
    <w:rsid w:val="00167325"/>
    <w:rsid w:val="00167C1E"/>
    <w:rsid w:val="00167F29"/>
    <w:rsid w:val="001700FD"/>
    <w:rsid w:val="00170148"/>
    <w:rsid w:val="00170175"/>
    <w:rsid w:val="00170387"/>
    <w:rsid w:val="00170402"/>
    <w:rsid w:val="00170587"/>
    <w:rsid w:val="00170747"/>
    <w:rsid w:val="0017079F"/>
    <w:rsid w:val="001707A4"/>
    <w:rsid w:val="0017083E"/>
    <w:rsid w:val="00170A71"/>
    <w:rsid w:val="00170EA2"/>
    <w:rsid w:val="001710AF"/>
    <w:rsid w:val="00171314"/>
    <w:rsid w:val="00171614"/>
    <w:rsid w:val="00171660"/>
    <w:rsid w:val="0017171C"/>
    <w:rsid w:val="00171A6E"/>
    <w:rsid w:val="00171E6C"/>
    <w:rsid w:val="00171F8B"/>
    <w:rsid w:val="00172039"/>
    <w:rsid w:val="00172123"/>
    <w:rsid w:val="001722A7"/>
    <w:rsid w:val="0017246C"/>
    <w:rsid w:val="00172549"/>
    <w:rsid w:val="0017259C"/>
    <w:rsid w:val="00172911"/>
    <w:rsid w:val="00172D11"/>
    <w:rsid w:val="00172E05"/>
    <w:rsid w:val="00172F61"/>
    <w:rsid w:val="001738F5"/>
    <w:rsid w:val="00173923"/>
    <w:rsid w:val="00173A52"/>
    <w:rsid w:val="00173ABD"/>
    <w:rsid w:val="00173C93"/>
    <w:rsid w:val="00173C95"/>
    <w:rsid w:val="00173E39"/>
    <w:rsid w:val="00173F32"/>
    <w:rsid w:val="00174073"/>
    <w:rsid w:val="001741DB"/>
    <w:rsid w:val="0017466D"/>
    <w:rsid w:val="001748DD"/>
    <w:rsid w:val="001748F5"/>
    <w:rsid w:val="00174B18"/>
    <w:rsid w:val="001750DE"/>
    <w:rsid w:val="0017542E"/>
    <w:rsid w:val="001754D8"/>
    <w:rsid w:val="0017556D"/>
    <w:rsid w:val="00175585"/>
    <w:rsid w:val="001757EA"/>
    <w:rsid w:val="0017590C"/>
    <w:rsid w:val="001759A2"/>
    <w:rsid w:val="00175AC6"/>
    <w:rsid w:val="00175DD9"/>
    <w:rsid w:val="00176290"/>
    <w:rsid w:val="001766EF"/>
    <w:rsid w:val="001767E8"/>
    <w:rsid w:val="0017685B"/>
    <w:rsid w:val="0017688A"/>
    <w:rsid w:val="00176AC7"/>
    <w:rsid w:val="00177093"/>
    <w:rsid w:val="001770C8"/>
    <w:rsid w:val="00177114"/>
    <w:rsid w:val="0017732B"/>
    <w:rsid w:val="0017733D"/>
    <w:rsid w:val="001773DB"/>
    <w:rsid w:val="0017774A"/>
    <w:rsid w:val="0017774B"/>
    <w:rsid w:val="0017796E"/>
    <w:rsid w:val="001779CA"/>
    <w:rsid w:val="00177B0A"/>
    <w:rsid w:val="00177B7F"/>
    <w:rsid w:val="00177F25"/>
    <w:rsid w:val="0018044B"/>
    <w:rsid w:val="0018099E"/>
    <w:rsid w:val="00180D09"/>
    <w:rsid w:val="00180D93"/>
    <w:rsid w:val="001813B6"/>
    <w:rsid w:val="00181490"/>
    <w:rsid w:val="001814F9"/>
    <w:rsid w:val="00181895"/>
    <w:rsid w:val="00181A2B"/>
    <w:rsid w:val="00181C2B"/>
    <w:rsid w:val="00181D3A"/>
    <w:rsid w:val="00181E74"/>
    <w:rsid w:val="00181E8E"/>
    <w:rsid w:val="0018205D"/>
    <w:rsid w:val="0018211B"/>
    <w:rsid w:val="0018240A"/>
    <w:rsid w:val="00182520"/>
    <w:rsid w:val="00182594"/>
    <w:rsid w:val="001827A7"/>
    <w:rsid w:val="001829A1"/>
    <w:rsid w:val="00182B28"/>
    <w:rsid w:val="00182BC9"/>
    <w:rsid w:val="00182C0A"/>
    <w:rsid w:val="00183B71"/>
    <w:rsid w:val="00183C18"/>
    <w:rsid w:val="001841A9"/>
    <w:rsid w:val="001843DC"/>
    <w:rsid w:val="001844C8"/>
    <w:rsid w:val="001844DB"/>
    <w:rsid w:val="00184663"/>
    <w:rsid w:val="0018491D"/>
    <w:rsid w:val="00184A61"/>
    <w:rsid w:val="00184F01"/>
    <w:rsid w:val="00184FE6"/>
    <w:rsid w:val="001852FE"/>
    <w:rsid w:val="0018557D"/>
    <w:rsid w:val="001856B1"/>
    <w:rsid w:val="0018573E"/>
    <w:rsid w:val="001857E6"/>
    <w:rsid w:val="00185845"/>
    <w:rsid w:val="00185AA3"/>
    <w:rsid w:val="00185B2C"/>
    <w:rsid w:val="00185B5C"/>
    <w:rsid w:val="00185F65"/>
    <w:rsid w:val="00186257"/>
    <w:rsid w:val="001868B4"/>
    <w:rsid w:val="0018691E"/>
    <w:rsid w:val="00186B10"/>
    <w:rsid w:val="00186ECE"/>
    <w:rsid w:val="00187031"/>
    <w:rsid w:val="0018709D"/>
    <w:rsid w:val="0018728A"/>
    <w:rsid w:val="00187460"/>
    <w:rsid w:val="00187626"/>
    <w:rsid w:val="00187DD5"/>
    <w:rsid w:val="00187E0D"/>
    <w:rsid w:val="00187EBC"/>
    <w:rsid w:val="00190122"/>
    <w:rsid w:val="001902BE"/>
    <w:rsid w:val="001903A9"/>
    <w:rsid w:val="00190478"/>
    <w:rsid w:val="001906F3"/>
    <w:rsid w:val="001907F3"/>
    <w:rsid w:val="001908B1"/>
    <w:rsid w:val="00190945"/>
    <w:rsid w:val="00190C3A"/>
    <w:rsid w:val="00190C6F"/>
    <w:rsid w:val="00190DFB"/>
    <w:rsid w:val="00191DEE"/>
    <w:rsid w:val="001924D7"/>
    <w:rsid w:val="00192767"/>
    <w:rsid w:val="0019283E"/>
    <w:rsid w:val="00192D5D"/>
    <w:rsid w:val="00192E25"/>
    <w:rsid w:val="00193346"/>
    <w:rsid w:val="0019354E"/>
    <w:rsid w:val="001938F4"/>
    <w:rsid w:val="001939AE"/>
    <w:rsid w:val="001939F6"/>
    <w:rsid w:val="00193B17"/>
    <w:rsid w:val="00193F91"/>
    <w:rsid w:val="00194250"/>
    <w:rsid w:val="00194295"/>
    <w:rsid w:val="001942D2"/>
    <w:rsid w:val="001946C0"/>
    <w:rsid w:val="00194B81"/>
    <w:rsid w:val="00194B9F"/>
    <w:rsid w:val="00194C64"/>
    <w:rsid w:val="00194E11"/>
    <w:rsid w:val="00194EBE"/>
    <w:rsid w:val="00195514"/>
    <w:rsid w:val="00195DB7"/>
    <w:rsid w:val="001962DD"/>
    <w:rsid w:val="0019633C"/>
    <w:rsid w:val="001966E6"/>
    <w:rsid w:val="00196780"/>
    <w:rsid w:val="001968A9"/>
    <w:rsid w:val="00196945"/>
    <w:rsid w:val="00196CC9"/>
    <w:rsid w:val="00196D29"/>
    <w:rsid w:val="00196E13"/>
    <w:rsid w:val="00196E4A"/>
    <w:rsid w:val="001970CF"/>
    <w:rsid w:val="0019719B"/>
    <w:rsid w:val="001971A3"/>
    <w:rsid w:val="001973C0"/>
    <w:rsid w:val="001973C6"/>
    <w:rsid w:val="001974E5"/>
    <w:rsid w:val="001975FB"/>
    <w:rsid w:val="0019770B"/>
    <w:rsid w:val="001977F5"/>
    <w:rsid w:val="00197BC6"/>
    <w:rsid w:val="00197C7C"/>
    <w:rsid w:val="00197DDD"/>
    <w:rsid w:val="00197E33"/>
    <w:rsid w:val="001A0663"/>
    <w:rsid w:val="001A0706"/>
    <w:rsid w:val="001A07A0"/>
    <w:rsid w:val="001A0AFC"/>
    <w:rsid w:val="001A0B71"/>
    <w:rsid w:val="001A0EDE"/>
    <w:rsid w:val="001A11DD"/>
    <w:rsid w:val="001A14D7"/>
    <w:rsid w:val="001A18F9"/>
    <w:rsid w:val="001A18FC"/>
    <w:rsid w:val="001A1A0A"/>
    <w:rsid w:val="001A1A62"/>
    <w:rsid w:val="001A1BAA"/>
    <w:rsid w:val="001A21B0"/>
    <w:rsid w:val="001A258A"/>
    <w:rsid w:val="001A26A8"/>
    <w:rsid w:val="001A286C"/>
    <w:rsid w:val="001A2D64"/>
    <w:rsid w:val="001A2D81"/>
    <w:rsid w:val="001A3009"/>
    <w:rsid w:val="001A302B"/>
    <w:rsid w:val="001A33CE"/>
    <w:rsid w:val="001A363C"/>
    <w:rsid w:val="001A3671"/>
    <w:rsid w:val="001A3A7F"/>
    <w:rsid w:val="001A3C2E"/>
    <w:rsid w:val="001A4799"/>
    <w:rsid w:val="001A47E4"/>
    <w:rsid w:val="001A4A0E"/>
    <w:rsid w:val="001A4A2F"/>
    <w:rsid w:val="001A4CEB"/>
    <w:rsid w:val="001A4D67"/>
    <w:rsid w:val="001A5192"/>
    <w:rsid w:val="001A52A1"/>
    <w:rsid w:val="001A5631"/>
    <w:rsid w:val="001A5A47"/>
    <w:rsid w:val="001A5BD4"/>
    <w:rsid w:val="001A67F1"/>
    <w:rsid w:val="001A6A2F"/>
    <w:rsid w:val="001A6D0A"/>
    <w:rsid w:val="001A6DB1"/>
    <w:rsid w:val="001A6DBC"/>
    <w:rsid w:val="001A759A"/>
    <w:rsid w:val="001A76A7"/>
    <w:rsid w:val="001A7792"/>
    <w:rsid w:val="001A78EE"/>
    <w:rsid w:val="001A7B0D"/>
    <w:rsid w:val="001A7DA4"/>
    <w:rsid w:val="001A7E45"/>
    <w:rsid w:val="001B0654"/>
    <w:rsid w:val="001B0764"/>
    <w:rsid w:val="001B0BFC"/>
    <w:rsid w:val="001B0C15"/>
    <w:rsid w:val="001B0C17"/>
    <w:rsid w:val="001B0C92"/>
    <w:rsid w:val="001B0DF0"/>
    <w:rsid w:val="001B0ED5"/>
    <w:rsid w:val="001B1014"/>
    <w:rsid w:val="001B114D"/>
    <w:rsid w:val="001B16CB"/>
    <w:rsid w:val="001B1B63"/>
    <w:rsid w:val="001B1E13"/>
    <w:rsid w:val="001B1E29"/>
    <w:rsid w:val="001B1E4E"/>
    <w:rsid w:val="001B1EE1"/>
    <w:rsid w:val="001B2144"/>
    <w:rsid w:val="001B2164"/>
    <w:rsid w:val="001B2185"/>
    <w:rsid w:val="001B2312"/>
    <w:rsid w:val="001B2480"/>
    <w:rsid w:val="001B2592"/>
    <w:rsid w:val="001B292D"/>
    <w:rsid w:val="001B29EE"/>
    <w:rsid w:val="001B2C24"/>
    <w:rsid w:val="001B2C53"/>
    <w:rsid w:val="001B2CB4"/>
    <w:rsid w:val="001B2E75"/>
    <w:rsid w:val="001B34F0"/>
    <w:rsid w:val="001B3673"/>
    <w:rsid w:val="001B4043"/>
    <w:rsid w:val="001B4123"/>
    <w:rsid w:val="001B438B"/>
    <w:rsid w:val="001B4435"/>
    <w:rsid w:val="001B4C14"/>
    <w:rsid w:val="001B4CD8"/>
    <w:rsid w:val="001B4F82"/>
    <w:rsid w:val="001B5302"/>
    <w:rsid w:val="001B537D"/>
    <w:rsid w:val="001B53D4"/>
    <w:rsid w:val="001B557A"/>
    <w:rsid w:val="001B5691"/>
    <w:rsid w:val="001B56CF"/>
    <w:rsid w:val="001B5BA7"/>
    <w:rsid w:val="001B5CD7"/>
    <w:rsid w:val="001B5F0B"/>
    <w:rsid w:val="001B5F0F"/>
    <w:rsid w:val="001B61BB"/>
    <w:rsid w:val="001B6443"/>
    <w:rsid w:val="001B65BF"/>
    <w:rsid w:val="001B6720"/>
    <w:rsid w:val="001B68C0"/>
    <w:rsid w:val="001B6C0D"/>
    <w:rsid w:val="001B6D50"/>
    <w:rsid w:val="001B704F"/>
    <w:rsid w:val="001B72B5"/>
    <w:rsid w:val="001B72BD"/>
    <w:rsid w:val="001B75C4"/>
    <w:rsid w:val="001B7762"/>
    <w:rsid w:val="001B77A7"/>
    <w:rsid w:val="001B7972"/>
    <w:rsid w:val="001B799F"/>
    <w:rsid w:val="001B7AEC"/>
    <w:rsid w:val="001C00B2"/>
    <w:rsid w:val="001C010C"/>
    <w:rsid w:val="001C08EF"/>
    <w:rsid w:val="001C0ADF"/>
    <w:rsid w:val="001C0B90"/>
    <w:rsid w:val="001C0E47"/>
    <w:rsid w:val="001C0FEE"/>
    <w:rsid w:val="001C1297"/>
    <w:rsid w:val="001C131C"/>
    <w:rsid w:val="001C16D5"/>
    <w:rsid w:val="001C20DD"/>
    <w:rsid w:val="001C227B"/>
    <w:rsid w:val="001C230F"/>
    <w:rsid w:val="001C2414"/>
    <w:rsid w:val="001C241C"/>
    <w:rsid w:val="001C360E"/>
    <w:rsid w:val="001C3972"/>
    <w:rsid w:val="001C3BBE"/>
    <w:rsid w:val="001C4023"/>
    <w:rsid w:val="001C41AE"/>
    <w:rsid w:val="001C4227"/>
    <w:rsid w:val="001C4813"/>
    <w:rsid w:val="001C4939"/>
    <w:rsid w:val="001C4A8E"/>
    <w:rsid w:val="001C4B0F"/>
    <w:rsid w:val="001C4C26"/>
    <w:rsid w:val="001C50D4"/>
    <w:rsid w:val="001C53C4"/>
    <w:rsid w:val="001C56F6"/>
    <w:rsid w:val="001C5728"/>
    <w:rsid w:val="001C5B22"/>
    <w:rsid w:val="001C5BB5"/>
    <w:rsid w:val="001C5DA3"/>
    <w:rsid w:val="001C5DED"/>
    <w:rsid w:val="001C5FFC"/>
    <w:rsid w:val="001C60A7"/>
    <w:rsid w:val="001C61FD"/>
    <w:rsid w:val="001C63DB"/>
    <w:rsid w:val="001C64A5"/>
    <w:rsid w:val="001C6615"/>
    <w:rsid w:val="001C683B"/>
    <w:rsid w:val="001C693F"/>
    <w:rsid w:val="001C6953"/>
    <w:rsid w:val="001C6EE3"/>
    <w:rsid w:val="001C7018"/>
    <w:rsid w:val="001C7138"/>
    <w:rsid w:val="001C72AB"/>
    <w:rsid w:val="001C7478"/>
    <w:rsid w:val="001C74B2"/>
    <w:rsid w:val="001C7667"/>
    <w:rsid w:val="001C76DE"/>
    <w:rsid w:val="001C76FC"/>
    <w:rsid w:val="001C7E49"/>
    <w:rsid w:val="001C7E97"/>
    <w:rsid w:val="001D0148"/>
    <w:rsid w:val="001D0296"/>
    <w:rsid w:val="001D040B"/>
    <w:rsid w:val="001D05D7"/>
    <w:rsid w:val="001D0771"/>
    <w:rsid w:val="001D078C"/>
    <w:rsid w:val="001D1155"/>
    <w:rsid w:val="001D124A"/>
    <w:rsid w:val="001D1410"/>
    <w:rsid w:val="001D14A8"/>
    <w:rsid w:val="001D1743"/>
    <w:rsid w:val="001D1845"/>
    <w:rsid w:val="001D1C8C"/>
    <w:rsid w:val="001D1DBD"/>
    <w:rsid w:val="001D2201"/>
    <w:rsid w:val="001D2455"/>
    <w:rsid w:val="001D26C1"/>
    <w:rsid w:val="001D2852"/>
    <w:rsid w:val="001D295C"/>
    <w:rsid w:val="001D2989"/>
    <w:rsid w:val="001D3145"/>
    <w:rsid w:val="001D324C"/>
    <w:rsid w:val="001D34B5"/>
    <w:rsid w:val="001D3785"/>
    <w:rsid w:val="001D37B5"/>
    <w:rsid w:val="001D3B95"/>
    <w:rsid w:val="001D3C6D"/>
    <w:rsid w:val="001D3EE1"/>
    <w:rsid w:val="001D405A"/>
    <w:rsid w:val="001D405F"/>
    <w:rsid w:val="001D43FF"/>
    <w:rsid w:val="001D443F"/>
    <w:rsid w:val="001D44CA"/>
    <w:rsid w:val="001D4737"/>
    <w:rsid w:val="001D4DD0"/>
    <w:rsid w:val="001D5085"/>
    <w:rsid w:val="001D51CF"/>
    <w:rsid w:val="001D5230"/>
    <w:rsid w:val="001D540A"/>
    <w:rsid w:val="001D546D"/>
    <w:rsid w:val="001D57B0"/>
    <w:rsid w:val="001D5BDB"/>
    <w:rsid w:val="001D5C8C"/>
    <w:rsid w:val="001D5D8F"/>
    <w:rsid w:val="001D6165"/>
    <w:rsid w:val="001D711D"/>
    <w:rsid w:val="001D7172"/>
    <w:rsid w:val="001D717F"/>
    <w:rsid w:val="001D71B9"/>
    <w:rsid w:val="001D71D8"/>
    <w:rsid w:val="001D736D"/>
    <w:rsid w:val="001D74B2"/>
    <w:rsid w:val="001D7674"/>
    <w:rsid w:val="001D79ED"/>
    <w:rsid w:val="001D7D22"/>
    <w:rsid w:val="001D7FA2"/>
    <w:rsid w:val="001E01D2"/>
    <w:rsid w:val="001E0278"/>
    <w:rsid w:val="001E05C5"/>
    <w:rsid w:val="001E05F6"/>
    <w:rsid w:val="001E07DC"/>
    <w:rsid w:val="001E0809"/>
    <w:rsid w:val="001E09E1"/>
    <w:rsid w:val="001E0C7D"/>
    <w:rsid w:val="001E1597"/>
    <w:rsid w:val="001E17AC"/>
    <w:rsid w:val="001E194F"/>
    <w:rsid w:val="001E1A4A"/>
    <w:rsid w:val="001E1B02"/>
    <w:rsid w:val="001E1BE5"/>
    <w:rsid w:val="001E1C0A"/>
    <w:rsid w:val="001E1D05"/>
    <w:rsid w:val="001E1DDB"/>
    <w:rsid w:val="001E218A"/>
    <w:rsid w:val="001E262D"/>
    <w:rsid w:val="001E2BCB"/>
    <w:rsid w:val="001E2BF6"/>
    <w:rsid w:val="001E2C04"/>
    <w:rsid w:val="001E2FD7"/>
    <w:rsid w:val="001E315B"/>
    <w:rsid w:val="001E31D1"/>
    <w:rsid w:val="001E3470"/>
    <w:rsid w:val="001E36F7"/>
    <w:rsid w:val="001E3D1A"/>
    <w:rsid w:val="001E40C5"/>
    <w:rsid w:val="001E4397"/>
    <w:rsid w:val="001E455A"/>
    <w:rsid w:val="001E45E0"/>
    <w:rsid w:val="001E45FF"/>
    <w:rsid w:val="001E4D9A"/>
    <w:rsid w:val="001E51FF"/>
    <w:rsid w:val="001E5357"/>
    <w:rsid w:val="001E5882"/>
    <w:rsid w:val="001E594D"/>
    <w:rsid w:val="001E5979"/>
    <w:rsid w:val="001E5B52"/>
    <w:rsid w:val="001E633A"/>
    <w:rsid w:val="001E6492"/>
    <w:rsid w:val="001E6622"/>
    <w:rsid w:val="001E6CB3"/>
    <w:rsid w:val="001E6D7E"/>
    <w:rsid w:val="001E6DB8"/>
    <w:rsid w:val="001E6E36"/>
    <w:rsid w:val="001E7159"/>
    <w:rsid w:val="001E7602"/>
    <w:rsid w:val="001E7603"/>
    <w:rsid w:val="001E7CB8"/>
    <w:rsid w:val="001F004B"/>
    <w:rsid w:val="001F0200"/>
    <w:rsid w:val="001F020E"/>
    <w:rsid w:val="001F02AD"/>
    <w:rsid w:val="001F03C6"/>
    <w:rsid w:val="001F0497"/>
    <w:rsid w:val="001F0C41"/>
    <w:rsid w:val="001F0CD1"/>
    <w:rsid w:val="001F0D43"/>
    <w:rsid w:val="001F1660"/>
    <w:rsid w:val="001F186E"/>
    <w:rsid w:val="001F1B4C"/>
    <w:rsid w:val="001F2101"/>
    <w:rsid w:val="001F2972"/>
    <w:rsid w:val="001F2BE3"/>
    <w:rsid w:val="001F2C1F"/>
    <w:rsid w:val="001F2D10"/>
    <w:rsid w:val="001F2F1F"/>
    <w:rsid w:val="001F2F4B"/>
    <w:rsid w:val="001F32F9"/>
    <w:rsid w:val="001F33A6"/>
    <w:rsid w:val="001F3573"/>
    <w:rsid w:val="001F365A"/>
    <w:rsid w:val="001F3683"/>
    <w:rsid w:val="001F372D"/>
    <w:rsid w:val="001F37F7"/>
    <w:rsid w:val="001F38D0"/>
    <w:rsid w:val="001F3A6B"/>
    <w:rsid w:val="001F3D04"/>
    <w:rsid w:val="001F3D75"/>
    <w:rsid w:val="001F404C"/>
    <w:rsid w:val="001F442A"/>
    <w:rsid w:val="001F442B"/>
    <w:rsid w:val="001F4433"/>
    <w:rsid w:val="001F49E4"/>
    <w:rsid w:val="001F50E6"/>
    <w:rsid w:val="001F511D"/>
    <w:rsid w:val="001F5128"/>
    <w:rsid w:val="001F515C"/>
    <w:rsid w:val="001F51D6"/>
    <w:rsid w:val="001F5206"/>
    <w:rsid w:val="001F532D"/>
    <w:rsid w:val="001F58E3"/>
    <w:rsid w:val="001F5B0A"/>
    <w:rsid w:val="001F5DCA"/>
    <w:rsid w:val="001F654A"/>
    <w:rsid w:val="001F6597"/>
    <w:rsid w:val="001F6774"/>
    <w:rsid w:val="001F6993"/>
    <w:rsid w:val="001F6C0A"/>
    <w:rsid w:val="001F6DC6"/>
    <w:rsid w:val="001F7045"/>
    <w:rsid w:val="001F71AF"/>
    <w:rsid w:val="001F71D3"/>
    <w:rsid w:val="001F7421"/>
    <w:rsid w:val="001F7428"/>
    <w:rsid w:val="001F7668"/>
    <w:rsid w:val="001F78A1"/>
    <w:rsid w:val="001F7A2B"/>
    <w:rsid w:val="001F7AC9"/>
    <w:rsid w:val="002001C8"/>
    <w:rsid w:val="00200224"/>
    <w:rsid w:val="0020022B"/>
    <w:rsid w:val="0020035E"/>
    <w:rsid w:val="00200428"/>
    <w:rsid w:val="002007B4"/>
    <w:rsid w:val="00200895"/>
    <w:rsid w:val="00200B9F"/>
    <w:rsid w:val="00200CD4"/>
    <w:rsid w:val="0020108B"/>
    <w:rsid w:val="002011F0"/>
    <w:rsid w:val="0020133C"/>
    <w:rsid w:val="002013BE"/>
    <w:rsid w:val="002014D7"/>
    <w:rsid w:val="0020207F"/>
    <w:rsid w:val="00202392"/>
    <w:rsid w:val="00202600"/>
    <w:rsid w:val="002026C1"/>
    <w:rsid w:val="00202713"/>
    <w:rsid w:val="00202869"/>
    <w:rsid w:val="00202887"/>
    <w:rsid w:val="00202AF2"/>
    <w:rsid w:val="00202B37"/>
    <w:rsid w:val="00202CBB"/>
    <w:rsid w:val="00202DD9"/>
    <w:rsid w:val="00202F30"/>
    <w:rsid w:val="00203114"/>
    <w:rsid w:val="0020369B"/>
    <w:rsid w:val="0020395C"/>
    <w:rsid w:val="00204288"/>
    <w:rsid w:val="0020436C"/>
    <w:rsid w:val="0020447A"/>
    <w:rsid w:val="002045D5"/>
    <w:rsid w:val="00204650"/>
    <w:rsid w:val="00204844"/>
    <w:rsid w:val="002048E1"/>
    <w:rsid w:val="0020490F"/>
    <w:rsid w:val="00204A97"/>
    <w:rsid w:val="00205143"/>
    <w:rsid w:val="00205358"/>
    <w:rsid w:val="00205866"/>
    <w:rsid w:val="00205A1D"/>
    <w:rsid w:val="00205D0A"/>
    <w:rsid w:val="00206159"/>
    <w:rsid w:val="00206398"/>
    <w:rsid w:val="002065F4"/>
    <w:rsid w:val="00206676"/>
    <w:rsid w:val="00206B2B"/>
    <w:rsid w:val="00206BDB"/>
    <w:rsid w:val="00206BEA"/>
    <w:rsid w:val="0020719E"/>
    <w:rsid w:val="00207216"/>
    <w:rsid w:val="00207246"/>
    <w:rsid w:val="00207315"/>
    <w:rsid w:val="0020736A"/>
    <w:rsid w:val="00207397"/>
    <w:rsid w:val="0020743F"/>
    <w:rsid w:val="00207542"/>
    <w:rsid w:val="00207667"/>
    <w:rsid w:val="0021008F"/>
    <w:rsid w:val="002100DA"/>
    <w:rsid w:val="002102DD"/>
    <w:rsid w:val="00210323"/>
    <w:rsid w:val="002103BF"/>
    <w:rsid w:val="00210441"/>
    <w:rsid w:val="002105AD"/>
    <w:rsid w:val="0021089E"/>
    <w:rsid w:val="002108B1"/>
    <w:rsid w:val="002108F4"/>
    <w:rsid w:val="00210946"/>
    <w:rsid w:val="00210E87"/>
    <w:rsid w:val="00211123"/>
    <w:rsid w:val="0021112B"/>
    <w:rsid w:val="002122CA"/>
    <w:rsid w:val="00212682"/>
    <w:rsid w:val="00212C47"/>
    <w:rsid w:val="00212C79"/>
    <w:rsid w:val="002131F2"/>
    <w:rsid w:val="0021327B"/>
    <w:rsid w:val="002132FB"/>
    <w:rsid w:val="002136CC"/>
    <w:rsid w:val="00214033"/>
    <w:rsid w:val="00214214"/>
    <w:rsid w:val="002142E1"/>
    <w:rsid w:val="0021438B"/>
    <w:rsid w:val="00214531"/>
    <w:rsid w:val="002145D0"/>
    <w:rsid w:val="0021466E"/>
    <w:rsid w:val="0021486D"/>
    <w:rsid w:val="0021489B"/>
    <w:rsid w:val="00214A5B"/>
    <w:rsid w:val="00214B54"/>
    <w:rsid w:val="00214DDC"/>
    <w:rsid w:val="002150EE"/>
    <w:rsid w:val="00215254"/>
    <w:rsid w:val="002154B4"/>
    <w:rsid w:val="0021569C"/>
    <w:rsid w:val="00215777"/>
    <w:rsid w:val="00215DB5"/>
    <w:rsid w:val="00215DF1"/>
    <w:rsid w:val="00215EC6"/>
    <w:rsid w:val="0021675F"/>
    <w:rsid w:val="002169BA"/>
    <w:rsid w:val="00216BB4"/>
    <w:rsid w:val="00216E99"/>
    <w:rsid w:val="00216EEA"/>
    <w:rsid w:val="00216FA8"/>
    <w:rsid w:val="00217181"/>
    <w:rsid w:val="002177D7"/>
    <w:rsid w:val="002178F8"/>
    <w:rsid w:val="00217912"/>
    <w:rsid w:val="0022028B"/>
    <w:rsid w:val="002206AC"/>
    <w:rsid w:val="00220BE8"/>
    <w:rsid w:val="00220E96"/>
    <w:rsid w:val="00221694"/>
    <w:rsid w:val="00221847"/>
    <w:rsid w:val="00221987"/>
    <w:rsid w:val="00221C48"/>
    <w:rsid w:val="00221D59"/>
    <w:rsid w:val="00221DB8"/>
    <w:rsid w:val="00221EC1"/>
    <w:rsid w:val="002220CD"/>
    <w:rsid w:val="00222281"/>
    <w:rsid w:val="00222332"/>
    <w:rsid w:val="00222475"/>
    <w:rsid w:val="00222482"/>
    <w:rsid w:val="002225F3"/>
    <w:rsid w:val="002227A0"/>
    <w:rsid w:val="00222912"/>
    <w:rsid w:val="00222A82"/>
    <w:rsid w:val="00222E6C"/>
    <w:rsid w:val="00222EA3"/>
    <w:rsid w:val="002231C0"/>
    <w:rsid w:val="002232D5"/>
    <w:rsid w:val="002237F7"/>
    <w:rsid w:val="00223A2B"/>
    <w:rsid w:val="00223A6B"/>
    <w:rsid w:val="00223B18"/>
    <w:rsid w:val="00223B48"/>
    <w:rsid w:val="00223F82"/>
    <w:rsid w:val="00224341"/>
    <w:rsid w:val="00224BFF"/>
    <w:rsid w:val="00224C45"/>
    <w:rsid w:val="00224DA7"/>
    <w:rsid w:val="00224EA8"/>
    <w:rsid w:val="00224FA2"/>
    <w:rsid w:val="00225233"/>
    <w:rsid w:val="002253FE"/>
    <w:rsid w:val="00225604"/>
    <w:rsid w:val="00225708"/>
    <w:rsid w:val="00225723"/>
    <w:rsid w:val="00225857"/>
    <w:rsid w:val="0022588C"/>
    <w:rsid w:val="002258E1"/>
    <w:rsid w:val="0022590D"/>
    <w:rsid w:val="00225CEF"/>
    <w:rsid w:val="00226572"/>
    <w:rsid w:val="0022665B"/>
    <w:rsid w:val="0022685C"/>
    <w:rsid w:val="0022687D"/>
    <w:rsid w:val="002268BD"/>
    <w:rsid w:val="00226994"/>
    <w:rsid w:val="00226AF9"/>
    <w:rsid w:val="00226BEB"/>
    <w:rsid w:val="00226CBF"/>
    <w:rsid w:val="002270C9"/>
    <w:rsid w:val="002272C6"/>
    <w:rsid w:val="002272E1"/>
    <w:rsid w:val="00227333"/>
    <w:rsid w:val="00227365"/>
    <w:rsid w:val="0022764F"/>
    <w:rsid w:val="002276FC"/>
    <w:rsid w:val="00227F6E"/>
    <w:rsid w:val="00230250"/>
    <w:rsid w:val="002302A6"/>
    <w:rsid w:val="00230B01"/>
    <w:rsid w:val="00230B7F"/>
    <w:rsid w:val="00230CA4"/>
    <w:rsid w:val="002314F5"/>
    <w:rsid w:val="002319D0"/>
    <w:rsid w:val="00231B92"/>
    <w:rsid w:val="00231C65"/>
    <w:rsid w:val="002321CF"/>
    <w:rsid w:val="002322BD"/>
    <w:rsid w:val="00232428"/>
    <w:rsid w:val="002327C9"/>
    <w:rsid w:val="002328EC"/>
    <w:rsid w:val="00232AF0"/>
    <w:rsid w:val="002334F9"/>
    <w:rsid w:val="00233546"/>
    <w:rsid w:val="00233574"/>
    <w:rsid w:val="00233645"/>
    <w:rsid w:val="002337D0"/>
    <w:rsid w:val="00233AA5"/>
    <w:rsid w:val="00233DA7"/>
    <w:rsid w:val="00233EC0"/>
    <w:rsid w:val="00234082"/>
    <w:rsid w:val="0023408A"/>
    <w:rsid w:val="00234231"/>
    <w:rsid w:val="00234537"/>
    <w:rsid w:val="00234667"/>
    <w:rsid w:val="002347D3"/>
    <w:rsid w:val="00234B45"/>
    <w:rsid w:val="00234DE9"/>
    <w:rsid w:val="00234EE5"/>
    <w:rsid w:val="00235C35"/>
    <w:rsid w:val="00235D3E"/>
    <w:rsid w:val="00235F8A"/>
    <w:rsid w:val="002365A1"/>
    <w:rsid w:val="002365D9"/>
    <w:rsid w:val="00236906"/>
    <w:rsid w:val="00236F79"/>
    <w:rsid w:val="002370FE"/>
    <w:rsid w:val="002371A6"/>
    <w:rsid w:val="002375F5"/>
    <w:rsid w:val="002376DC"/>
    <w:rsid w:val="00237789"/>
    <w:rsid w:val="00237835"/>
    <w:rsid w:val="002379D7"/>
    <w:rsid w:val="00237D53"/>
    <w:rsid w:val="00240080"/>
    <w:rsid w:val="00240239"/>
    <w:rsid w:val="002402B5"/>
    <w:rsid w:val="00240337"/>
    <w:rsid w:val="0024040E"/>
    <w:rsid w:val="00240609"/>
    <w:rsid w:val="0024085F"/>
    <w:rsid w:val="0024087D"/>
    <w:rsid w:val="00240912"/>
    <w:rsid w:val="002409D5"/>
    <w:rsid w:val="00240D76"/>
    <w:rsid w:val="00240E49"/>
    <w:rsid w:val="00241438"/>
    <w:rsid w:val="002415F4"/>
    <w:rsid w:val="0024161E"/>
    <w:rsid w:val="0024196B"/>
    <w:rsid w:val="00241AE0"/>
    <w:rsid w:val="002427A9"/>
    <w:rsid w:val="00242DC8"/>
    <w:rsid w:val="00242DC9"/>
    <w:rsid w:val="00242E28"/>
    <w:rsid w:val="00242E77"/>
    <w:rsid w:val="0024333B"/>
    <w:rsid w:val="00243698"/>
    <w:rsid w:val="0024376C"/>
    <w:rsid w:val="0024396C"/>
    <w:rsid w:val="00243A1C"/>
    <w:rsid w:val="00243A26"/>
    <w:rsid w:val="00243A89"/>
    <w:rsid w:val="00243FDE"/>
    <w:rsid w:val="00244292"/>
    <w:rsid w:val="002442C8"/>
    <w:rsid w:val="0024446F"/>
    <w:rsid w:val="002451EC"/>
    <w:rsid w:val="002454F1"/>
    <w:rsid w:val="00245EAB"/>
    <w:rsid w:val="00245F07"/>
    <w:rsid w:val="00246029"/>
    <w:rsid w:val="002465EB"/>
    <w:rsid w:val="00246F5C"/>
    <w:rsid w:val="00246FA3"/>
    <w:rsid w:val="0024738B"/>
    <w:rsid w:val="0024758A"/>
    <w:rsid w:val="00247591"/>
    <w:rsid w:val="002478A5"/>
    <w:rsid w:val="00247B12"/>
    <w:rsid w:val="00247B75"/>
    <w:rsid w:val="00247B82"/>
    <w:rsid w:val="00247C87"/>
    <w:rsid w:val="00247FBD"/>
    <w:rsid w:val="002501C2"/>
    <w:rsid w:val="00250236"/>
    <w:rsid w:val="00250301"/>
    <w:rsid w:val="0025058E"/>
    <w:rsid w:val="0025064F"/>
    <w:rsid w:val="002506C2"/>
    <w:rsid w:val="00250722"/>
    <w:rsid w:val="00250AFF"/>
    <w:rsid w:val="00250B63"/>
    <w:rsid w:val="00251137"/>
    <w:rsid w:val="0025130C"/>
    <w:rsid w:val="002513FD"/>
    <w:rsid w:val="0025147C"/>
    <w:rsid w:val="00251555"/>
    <w:rsid w:val="002515B7"/>
    <w:rsid w:val="00251F92"/>
    <w:rsid w:val="00252125"/>
    <w:rsid w:val="00252161"/>
    <w:rsid w:val="00252376"/>
    <w:rsid w:val="002524E5"/>
    <w:rsid w:val="00252A6E"/>
    <w:rsid w:val="00252C23"/>
    <w:rsid w:val="00252ED1"/>
    <w:rsid w:val="0025334D"/>
    <w:rsid w:val="00253921"/>
    <w:rsid w:val="002539DF"/>
    <w:rsid w:val="00253B80"/>
    <w:rsid w:val="00253D07"/>
    <w:rsid w:val="002542A5"/>
    <w:rsid w:val="00254337"/>
    <w:rsid w:val="0025488F"/>
    <w:rsid w:val="00254962"/>
    <w:rsid w:val="00254A80"/>
    <w:rsid w:val="00254B6F"/>
    <w:rsid w:val="00254BBB"/>
    <w:rsid w:val="00254D9A"/>
    <w:rsid w:val="0025549F"/>
    <w:rsid w:val="00255520"/>
    <w:rsid w:val="002556FB"/>
    <w:rsid w:val="0025583C"/>
    <w:rsid w:val="00255922"/>
    <w:rsid w:val="0025592F"/>
    <w:rsid w:val="00255A40"/>
    <w:rsid w:val="00255C2D"/>
    <w:rsid w:val="00255ED8"/>
    <w:rsid w:val="00255EDB"/>
    <w:rsid w:val="0025607B"/>
    <w:rsid w:val="002561FD"/>
    <w:rsid w:val="0025630C"/>
    <w:rsid w:val="002563A9"/>
    <w:rsid w:val="00256548"/>
    <w:rsid w:val="002567C1"/>
    <w:rsid w:val="00256A9D"/>
    <w:rsid w:val="00256AD0"/>
    <w:rsid w:val="00256BFE"/>
    <w:rsid w:val="00256D97"/>
    <w:rsid w:val="00257088"/>
    <w:rsid w:val="0025712D"/>
    <w:rsid w:val="0025719A"/>
    <w:rsid w:val="002572BE"/>
    <w:rsid w:val="002576DE"/>
    <w:rsid w:val="00257850"/>
    <w:rsid w:val="00257894"/>
    <w:rsid w:val="00257DA4"/>
    <w:rsid w:val="00257FA0"/>
    <w:rsid w:val="00260027"/>
    <w:rsid w:val="00260227"/>
    <w:rsid w:val="00260458"/>
    <w:rsid w:val="002604A8"/>
    <w:rsid w:val="00260829"/>
    <w:rsid w:val="00260980"/>
    <w:rsid w:val="00260CC3"/>
    <w:rsid w:val="00260E3F"/>
    <w:rsid w:val="00260EC0"/>
    <w:rsid w:val="00261154"/>
    <w:rsid w:val="0026120C"/>
    <w:rsid w:val="00261305"/>
    <w:rsid w:val="00261822"/>
    <w:rsid w:val="00261AB8"/>
    <w:rsid w:val="00261AD2"/>
    <w:rsid w:val="00261D32"/>
    <w:rsid w:val="00261D93"/>
    <w:rsid w:val="00261F06"/>
    <w:rsid w:val="00262746"/>
    <w:rsid w:val="002628F7"/>
    <w:rsid w:val="00262A97"/>
    <w:rsid w:val="00262AE4"/>
    <w:rsid w:val="00262DBC"/>
    <w:rsid w:val="002631AA"/>
    <w:rsid w:val="00263543"/>
    <w:rsid w:val="0026362B"/>
    <w:rsid w:val="00263EE8"/>
    <w:rsid w:val="0026488A"/>
    <w:rsid w:val="00264A22"/>
    <w:rsid w:val="00264D32"/>
    <w:rsid w:val="00264DF0"/>
    <w:rsid w:val="0026511A"/>
    <w:rsid w:val="002652F0"/>
    <w:rsid w:val="0026548C"/>
    <w:rsid w:val="00265A4F"/>
    <w:rsid w:val="00265DA5"/>
    <w:rsid w:val="0026601E"/>
    <w:rsid w:val="00266207"/>
    <w:rsid w:val="002662EF"/>
    <w:rsid w:val="00266645"/>
    <w:rsid w:val="00266661"/>
    <w:rsid w:val="00266881"/>
    <w:rsid w:val="00266C8D"/>
    <w:rsid w:val="002670EE"/>
    <w:rsid w:val="002671D1"/>
    <w:rsid w:val="002672C2"/>
    <w:rsid w:val="00270121"/>
    <w:rsid w:val="0027035E"/>
    <w:rsid w:val="002703D9"/>
    <w:rsid w:val="0027068A"/>
    <w:rsid w:val="00270C80"/>
    <w:rsid w:val="00270CC0"/>
    <w:rsid w:val="00270F67"/>
    <w:rsid w:val="002713F5"/>
    <w:rsid w:val="002715C3"/>
    <w:rsid w:val="00271A48"/>
    <w:rsid w:val="00271AFB"/>
    <w:rsid w:val="00271E34"/>
    <w:rsid w:val="00272191"/>
    <w:rsid w:val="002724F8"/>
    <w:rsid w:val="00272514"/>
    <w:rsid w:val="0027286B"/>
    <w:rsid w:val="00272BDB"/>
    <w:rsid w:val="00272D95"/>
    <w:rsid w:val="00272E09"/>
    <w:rsid w:val="00272EDA"/>
    <w:rsid w:val="002732FA"/>
    <w:rsid w:val="002733CC"/>
    <w:rsid w:val="0027370C"/>
    <w:rsid w:val="00273928"/>
    <w:rsid w:val="002739B8"/>
    <w:rsid w:val="002739C6"/>
    <w:rsid w:val="00273E59"/>
    <w:rsid w:val="0027411F"/>
    <w:rsid w:val="002745F8"/>
    <w:rsid w:val="00274E76"/>
    <w:rsid w:val="00274F52"/>
    <w:rsid w:val="00275184"/>
    <w:rsid w:val="002757DA"/>
    <w:rsid w:val="0027597B"/>
    <w:rsid w:val="00275D37"/>
    <w:rsid w:val="00275F51"/>
    <w:rsid w:val="002762D0"/>
    <w:rsid w:val="00276440"/>
    <w:rsid w:val="00276694"/>
    <w:rsid w:val="0027686D"/>
    <w:rsid w:val="00276C5E"/>
    <w:rsid w:val="00276DEC"/>
    <w:rsid w:val="00276EF2"/>
    <w:rsid w:val="00276F10"/>
    <w:rsid w:val="00276F32"/>
    <w:rsid w:val="002771B1"/>
    <w:rsid w:val="002772F2"/>
    <w:rsid w:val="002773B6"/>
    <w:rsid w:val="002773B8"/>
    <w:rsid w:val="002773DE"/>
    <w:rsid w:val="0027740A"/>
    <w:rsid w:val="00277745"/>
    <w:rsid w:val="00277B68"/>
    <w:rsid w:val="00277E45"/>
    <w:rsid w:val="00277E6A"/>
    <w:rsid w:val="00280315"/>
    <w:rsid w:val="0028043A"/>
    <w:rsid w:val="002805C6"/>
    <w:rsid w:val="002807A1"/>
    <w:rsid w:val="00280991"/>
    <w:rsid w:val="00280A73"/>
    <w:rsid w:val="00280E27"/>
    <w:rsid w:val="00281196"/>
    <w:rsid w:val="002813C1"/>
    <w:rsid w:val="002815F9"/>
    <w:rsid w:val="002816DC"/>
    <w:rsid w:val="0028173A"/>
    <w:rsid w:val="0028187F"/>
    <w:rsid w:val="00281916"/>
    <w:rsid w:val="00281C26"/>
    <w:rsid w:val="00281DD4"/>
    <w:rsid w:val="0028213B"/>
    <w:rsid w:val="002822BE"/>
    <w:rsid w:val="002824F0"/>
    <w:rsid w:val="00282BB6"/>
    <w:rsid w:val="00282EF0"/>
    <w:rsid w:val="002830D9"/>
    <w:rsid w:val="002833AA"/>
    <w:rsid w:val="002834D8"/>
    <w:rsid w:val="00283831"/>
    <w:rsid w:val="00283A3A"/>
    <w:rsid w:val="00283A6A"/>
    <w:rsid w:val="00283C83"/>
    <w:rsid w:val="00283D1F"/>
    <w:rsid w:val="00283D46"/>
    <w:rsid w:val="0028406F"/>
    <w:rsid w:val="00284221"/>
    <w:rsid w:val="00284765"/>
    <w:rsid w:val="00284A29"/>
    <w:rsid w:val="00284AE7"/>
    <w:rsid w:val="00284DE1"/>
    <w:rsid w:val="00284E0D"/>
    <w:rsid w:val="002850F2"/>
    <w:rsid w:val="0028522B"/>
    <w:rsid w:val="00285BA9"/>
    <w:rsid w:val="002860CA"/>
    <w:rsid w:val="00286373"/>
    <w:rsid w:val="002863E4"/>
    <w:rsid w:val="00286A97"/>
    <w:rsid w:val="00286BA5"/>
    <w:rsid w:val="00286C9B"/>
    <w:rsid w:val="00286D4F"/>
    <w:rsid w:val="002870D9"/>
    <w:rsid w:val="002870F6"/>
    <w:rsid w:val="00287244"/>
    <w:rsid w:val="0028788C"/>
    <w:rsid w:val="00287901"/>
    <w:rsid w:val="00287DFC"/>
    <w:rsid w:val="0029038F"/>
    <w:rsid w:val="002904CC"/>
    <w:rsid w:val="002906FE"/>
    <w:rsid w:val="00290AAF"/>
    <w:rsid w:val="00290B32"/>
    <w:rsid w:val="00290C34"/>
    <w:rsid w:val="00290D08"/>
    <w:rsid w:val="00290DC5"/>
    <w:rsid w:val="00290E20"/>
    <w:rsid w:val="00290EEB"/>
    <w:rsid w:val="00291228"/>
    <w:rsid w:val="00291451"/>
    <w:rsid w:val="0029155B"/>
    <w:rsid w:val="00291631"/>
    <w:rsid w:val="00291706"/>
    <w:rsid w:val="002917DB"/>
    <w:rsid w:val="0029181C"/>
    <w:rsid w:val="002918A8"/>
    <w:rsid w:val="002918AF"/>
    <w:rsid w:val="00291982"/>
    <w:rsid w:val="00291BB4"/>
    <w:rsid w:val="00291BB9"/>
    <w:rsid w:val="00291CBA"/>
    <w:rsid w:val="0029202B"/>
    <w:rsid w:val="0029202D"/>
    <w:rsid w:val="002920CA"/>
    <w:rsid w:val="002920D3"/>
    <w:rsid w:val="00292120"/>
    <w:rsid w:val="00292493"/>
    <w:rsid w:val="00292CB4"/>
    <w:rsid w:val="00292E87"/>
    <w:rsid w:val="00292F73"/>
    <w:rsid w:val="002936BD"/>
    <w:rsid w:val="0029380E"/>
    <w:rsid w:val="00293908"/>
    <w:rsid w:val="00293C11"/>
    <w:rsid w:val="00293CDE"/>
    <w:rsid w:val="00293DD6"/>
    <w:rsid w:val="0029436D"/>
    <w:rsid w:val="002943EC"/>
    <w:rsid w:val="002944B9"/>
    <w:rsid w:val="002947C3"/>
    <w:rsid w:val="00294A0D"/>
    <w:rsid w:val="00294B54"/>
    <w:rsid w:val="00294D8B"/>
    <w:rsid w:val="00294D97"/>
    <w:rsid w:val="00294DE6"/>
    <w:rsid w:val="00295117"/>
    <w:rsid w:val="00295156"/>
    <w:rsid w:val="00295562"/>
    <w:rsid w:val="00295801"/>
    <w:rsid w:val="0029625A"/>
    <w:rsid w:val="002964B1"/>
    <w:rsid w:val="002967AE"/>
    <w:rsid w:val="0029699D"/>
    <w:rsid w:val="00296A18"/>
    <w:rsid w:val="00296B10"/>
    <w:rsid w:val="00296C0D"/>
    <w:rsid w:val="00296D44"/>
    <w:rsid w:val="00296E4A"/>
    <w:rsid w:val="00297468"/>
    <w:rsid w:val="0029751E"/>
    <w:rsid w:val="002979B4"/>
    <w:rsid w:val="00297D35"/>
    <w:rsid w:val="00297D9E"/>
    <w:rsid w:val="002A004A"/>
    <w:rsid w:val="002A0A87"/>
    <w:rsid w:val="002A0AEF"/>
    <w:rsid w:val="002A1428"/>
    <w:rsid w:val="002A1502"/>
    <w:rsid w:val="002A175D"/>
    <w:rsid w:val="002A181B"/>
    <w:rsid w:val="002A1907"/>
    <w:rsid w:val="002A1A1C"/>
    <w:rsid w:val="002A1AD4"/>
    <w:rsid w:val="002A1E19"/>
    <w:rsid w:val="002A2041"/>
    <w:rsid w:val="002A20C3"/>
    <w:rsid w:val="002A213E"/>
    <w:rsid w:val="002A219D"/>
    <w:rsid w:val="002A28B4"/>
    <w:rsid w:val="002A2986"/>
    <w:rsid w:val="002A2A0C"/>
    <w:rsid w:val="002A2A11"/>
    <w:rsid w:val="002A2B8C"/>
    <w:rsid w:val="002A2C11"/>
    <w:rsid w:val="002A2D26"/>
    <w:rsid w:val="002A2E13"/>
    <w:rsid w:val="002A2EE5"/>
    <w:rsid w:val="002A2F93"/>
    <w:rsid w:val="002A30F3"/>
    <w:rsid w:val="002A3219"/>
    <w:rsid w:val="002A359E"/>
    <w:rsid w:val="002A35CF"/>
    <w:rsid w:val="002A369C"/>
    <w:rsid w:val="002A3BE7"/>
    <w:rsid w:val="002A3DB0"/>
    <w:rsid w:val="002A3FA5"/>
    <w:rsid w:val="002A4016"/>
    <w:rsid w:val="002A475D"/>
    <w:rsid w:val="002A483B"/>
    <w:rsid w:val="002A491A"/>
    <w:rsid w:val="002A49C2"/>
    <w:rsid w:val="002A4B79"/>
    <w:rsid w:val="002A4BE9"/>
    <w:rsid w:val="002A4D86"/>
    <w:rsid w:val="002A5001"/>
    <w:rsid w:val="002A507B"/>
    <w:rsid w:val="002A5432"/>
    <w:rsid w:val="002A589A"/>
    <w:rsid w:val="002A5AB5"/>
    <w:rsid w:val="002A5ABD"/>
    <w:rsid w:val="002A6236"/>
    <w:rsid w:val="002A623A"/>
    <w:rsid w:val="002A626C"/>
    <w:rsid w:val="002A63BC"/>
    <w:rsid w:val="002A654E"/>
    <w:rsid w:val="002A6670"/>
    <w:rsid w:val="002A67BB"/>
    <w:rsid w:val="002A69F0"/>
    <w:rsid w:val="002A6AAA"/>
    <w:rsid w:val="002A6ADC"/>
    <w:rsid w:val="002A6EB3"/>
    <w:rsid w:val="002A7053"/>
    <w:rsid w:val="002A7082"/>
    <w:rsid w:val="002A7127"/>
    <w:rsid w:val="002A7277"/>
    <w:rsid w:val="002A73FB"/>
    <w:rsid w:val="002A7554"/>
    <w:rsid w:val="002A78AC"/>
    <w:rsid w:val="002A7A5D"/>
    <w:rsid w:val="002B026E"/>
    <w:rsid w:val="002B0570"/>
    <w:rsid w:val="002B06CB"/>
    <w:rsid w:val="002B0952"/>
    <w:rsid w:val="002B0BC5"/>
    <w:rsid w:val="002B0C6C"/>
    <w:rsid w:val="002B0CB0"/>
    <w:rsid w:val="002B0D82"/>
    <w:rsid w:val="002B0E2B"/>
    <w:rsid w:val="002B0F37"/>
    <w:rsid w:val="002B0F3D"/>
    <w:rsid w:val="002B0FB2"/>
    <w:rsid w:val="002B0FE5"/>
    <w:rsid w:val="002B10CE"/>
    <w:rsid w:val="002B117C"/>
    <w:rsid w:val="002B11AB"/>
    <w:rsid w:val="002B139D"/>
    <w:rsid w:val="002B13B3"/>
    <w:rsid w:val="002B13CE"/>
    <w:rsid w:val="002B1B0A"/>
    <w:rsid w:val="002B21B9"/>
    <w:rsid w:val="002B21F1"/>
    <w:rsid w:val="002B2294"/>
    <w:rsid w:val="002B25E9"/>
    <w:rsid w:val="002B26AE"/>
    <w:rsid w:val="002B28B7"/>
    <w:rsid w:val="002B29C4"/>
    <w:rsid w:val="002B2B33"/>
    <w:rsid w:val="002B34E8"/>
    <w:rsid w:val="002B373B"/>
    <w:rsid w:val="002B37F2"/>
    <w:rsid w:val="002B383C"/>
    <w:rsid w:val="002B3AAB"/>
    <w:rsid w:val="002B459F"/>
    <w:rsid w:val="002B49B3"/>
    <w:rsid w:val="002B4B29"/>
    <w:rsid w:val="002B4D78"/>
    <w:rsid w:val="002B4D94"/>
    <w:rsid w:val="002B531D"/>
    <w:rsid w:val="002B5709"/>
    <w:rsid w:val="002B5CB1"/>
    <w:rsid w:val="002B5ED0"/>
    <w:rsid w:val="002B6065"/>
    <w:rsid w:val="002B619C"/>
    <w:rsid w:val="002B61A0"/>
    <w:rsid w:val="002B62A3"/>
    <w:rsid w:val="002B65D2"/>
    <w:rsid w:val="002B6633"/>
    <w:rsid w:val="002B66C3"/>
    <w:rsid w:val="002B687C"/>
    <w:rsid w:val="002B6DD6"/>
    <w:rsid w:val="002B6F6F"/>
    <w:rsid w:val="002B70FC"/>
    <w:rsid w:val="002B772B"/>
    <w:rsid w:val="002B7751"/>
    <w:rsid w:val="002B77C4"/>
    <w:rsid w:val="002B77E0"/>
    <w:rsid w:val="002B785D"/>
    <w:rsid w:val="002B7DAD"/>
    <w:rsid w:val="002C0247"/>
    <w:rsid w:val="002C05BB"/>
    <w:rsid w:val="002C07B5"/>
    <w:rsid w:val="002C0947"/>
    <w:rsid w:val="002C0C04"/>
    <w:rsid w:val="002C0C90"/>
    <w:rsid w:val="002C0DFF"/>
    <w:rsid w:val="002C0F32"/>
    <w:rsid w:val="002C1024"/>
    <w:rsid w:val="002C1260"/>
    <w:rsid w:val="002C13D4"/>
    <w:rsid w:val="002C15C6"/>
    <w:rsid w:val="002C15E8"/>
    <w:rsid w:val="002C1644"/>
    <w:rsid w:val="002C1B10"/>
    <w:rsid w:val="002C1C37"/>
    <w:rsid w:val="002C1D32"/>
    <w:rsid w:val="002C1F81"/>
    <w:rsid w:val="002C22E7"/>
    <w:rsid w:val="002C26FD"/>
    <w:rsid w:val="002C2821"/>
    <w:rsid w:val="002C288A"/>
    <w:rsid w:val="002C2B9C"/>
    <w:rsid w:val="002C2C3F"/>
    <w:rsid w:val="002C2D55"/>
    <w:rsid w:val="002C30D4"/>
    <w:rsid w:val="002C386C"/>
    <w:rsid w:val="002C3C43"/>
    <w:rsid w:val="002C4027"/>
    <w:rsid w:val="002C4870"/>
    <w:rsid w:val="002C493B"/>
    <w:rsid w:val="002C4AE5"/>
    <w:rsid w:val="002C4B5E"/>
    <w:rsid w:val="002C4D23"/>
    <w:rsid w:val="002C4E68"/>
    <w:rsid w:val="002C5498"/>
    <w:rsid w:val="002C54AD"/>
    <w:rsid w:val="002C55B3"/>
    <w:rsid w:val="002C55D6"/>
    <w:rsid w:val="002C56CD"/>
    <w:rsid w:val="002C57CB"/>
    <w:rsid w:val="002C5845"/>
    <w:rsid w:val="002C587B"/>
    <w:rsid w:val="002C589D"/>
    <w:rsid w:val="002C5B44"/>
    <w:rsid w:val="002C5CBE"/>
    <w:rsid w:val="002C5D21"/>
    <w:rsid w:val="002C5F0E"/>
    <w:rsid w:val="002C5FBD"/>
    <w:rsid w:val="002C6104"/>
    <w:rsid w:val="002C63D3"/>
    <w:rsid w:val="002C6721"/>
    <w:rsid w:val="002C67E4"/>
    <w:rsid w:val="002C69D3"/>
    <w:rsid w:val="002C6DE7"/>
    <w:rsid w:val="002C6EFD"/>
    <w:rsid w:val="002C702C"/>
    <w:rsid w:val="002C75D4"/>
    <w:rsid w:val="002C7602"/>
    <w:rsid w:val="002D0135"/>
    <w:rsid w:val="002D0853"/>
    <w:rsid w:val="002D0879"/>
    <w:rsid w:val="002D0D9E"/>
    <w:rsid w:val="002D0EAB"/>
    <w:rsid w:val="002D1228"/>
    <w:rsid w:val="002D12E3"/>
    <w:rsid w:val="002D131C"/>
    <w:rsid w:val="002D13F9"/>
    <w:rsid w:val="002D14C1"/>
    <w:rsid w:val="002D160A"/>
    <w:rsid w:val="002D23A0"/>
    <w:rsid w:val="002D263E"/>
    <w:rsid w:val="002D2BC0"/>
    <w:rsid w:val="002D2DC4"/>
    <w:rsid w:val="002D35E7"/>
    <w:rsid w:val="002D3906"/>
    <w:rsid w:val="002D3A51"/>
    <w:rsid w:val="002D3C29"/>
    <w:rsid w:val="002D4098"/>
    <w:rsid w:val="002D469E"/>
    <w:rsid w:val="002D4782"/>
    <w:rsid w:val="002D4791"/>
    <w:rsid w:val="002D4A87"/>
    <w:rsid w:val="002D4CCF"/>
    <w:rsid w:val="002D5223"/>
    <w:rsid w:val="002D5425"/>
    <w:rsid w:val="002D559B"/>
    <w:rsid w:val="002D5648"/>
    <w:rsid w:val="002D59A5"/>
    <w:rsid w:val="002D5AB4"/>
    <w:rsid w:val="002D61AD"/>
    <w:rsid w:val="002D622A"/>
    <w:rsid w:val="002D63D8"/>
    <w:rsid w:val="002D686A"/>
    <w:rsid w:val="002D6D80"/>
    <w:rsid w:val="002D6DB5"/>
    <w:rsid w:val="002D7418"/>
    <w:rsid w:val="002D76CB"/>
    <w:rsid w:val="002D7B04"/>
    <w:rsid w:val="002D7B2B"/>
    <w:rsid w:val="002D7BAF"/>
    <w:rsid w:val="002E02EB"/>
    <w:rsid w:val="002E0A9D"/>
    <w:rsid w:val="002E0B5A"/>
    <w:rsid w:val="002E0D4A"/>
    <w:rsid w:val="002E116F"/>
    <w:rsid w:val="002E1287"/>
    <w:rsid w:val="002E12E1"/>
    <w:rsid w:val="002E1342"/>
    <w:rsid w:val="002E1431"/>
    <w:rsid w:val="002E16D1"/>
    <w:rsid w:val="002E16E0"/>
    <w:rsid w:val="002E1785"/>
    <w:rsid w:val="002E180C"/>
    <w:rsid w:val="002E1A38"/>
    <w:rsid w:val="002E1B24"/>
    <w:rsid w:val="002E2604"/>
    <w:rsid w:val="002E265E"/>
    <w:rsid w:val="002E2CE5"/>
    <w:rsid w:val="002E2D2A"/>
    <w:rsid w:val="002E31BF"/>
    <w:rsid w:val="002E357E"/>
    <w:rsid w:val="002E371D"/>
    <w:rsid w:val="002E3A97"/>
    <w:rsid w:val="002E3E83"/>
    <w:rsid w:val="002E40F1"/>
    <w:rsid w:val="002E41C2"/>
    <w:rsid w:val="002E4272"/>
    <w:rsid w:val="002E44EA"/>
    <w:rsid w:val="002E4678"/>
    <w:rsid w:val="002E51A0"/>
    <w:rsid w:val="002E548D"/>
    <w:rsid w:val="002E54D4"/>
    <w:rsid w:val="002E55A5"/>
    <w:rsid w:val="002E594A"/>
    <w:rsid w:val="002E5ACF"/>
    <w:rsid w:val="002E5AE7"/>
    <w:rsid w:val="002E5DEE"/>
    <w:rsid w:val="002E5ED0"/>
    <w:rsid w:val="002E5ED2"/>
    <w:rsid w:val="002E5FA2"/>
    <w:rsid w:val="002E629F"/>
    <w:rsid w:val="002E6372"/>
    <w:rsid w:val="002E64C6"/>
    <w:rsid w:val="002E6651"/>
    <w:rsid w:val="002E68A2"/>
    <w:rsid w:val="002E6C0C"/>
    <w:rsid w:val="002E6C19"/>
    <w:rsid w:val="002E6F94"/>
    <w:rsid w:val="002E713A"/>
    <w:rsid w:val="002E7264"/>
    <w:rsid w:val="002E7599"/>
    <w:rsid w:val="002E7779"/>
    <w:rsid w:val="002E77D3"/>
    <w:rsid w:val="002E79B7"/>
    <w:rsid w:val="002E7C86"/>
    <w:rsid w:val="002E7D98"/>
    <w:rsid w:val="002E7EFF"/>
    <w:rsid w:val="002F03CC"/>
    <w:rsid w:val="002F0445"/>
    <w:rsid w:val="002F0588"/>
    <w:rsid w:val="002F0857"/>
    <w:rsid w:val="002F0919"/>
    <w:rsid w:val="002F0B6F"/>
    <w:rsid w:val="002F0C39"/>
    <w:rsid w:val="002F0C6F"/>
    <w:rsid w:val="002F0D12"/>
    <w:rsid w:val="002F0F48"/>
    <w:rsid w:val="002F0FD2"/>
    <w:rsid w:val="002F111B"/>
    <w:rsid w:val="002F1174"/>
    <w:rsid w:val="002F1192"/>
    <w:rsid w:val="002F1670"/>
    <w:rsid w:val="002F1A84"/>
    <w:rsid w:val="002F1E64"/>
    <w:rsid w:val="002F1EA0"/>
    <w:rsid w:val="002F201A"/>
    <w:rsid w:val="002F2032"/>
    <w:rsid w:val="002F21BA"/>
    <w:rsid w:val="002F2B30"/>
    <w:rsid w:val="002F2D14"/>
    <w:rsid w:val="002F2D9D"/>
    <w:rsid w:val="002F2E4B"/>
    <w:rsid w:val="002F2F1B"/>
    <w:rsid w:val="002F2F51"/>
    <w:rsid w:val="002F30BD"/>
    <w:rsid w:val="002F3187"/>
    <w:rsid w:val="002F3215"/>
    <w:rsid w:val="002F323F"/>
    <w:rsid w:val="002F3249"/>
    <w:rsid w:val="002F38F9"/>
    <w:rsid w:val="002F3C02"/>
    <w:rsid w:val="002F3CD8"/>
    <w:rsid w:val="002F3FC9"/>
    <w:rsid w:val="002F40FF"/>
    <w:rsid w:val="002F41FA"/>
    <w:rsid w:val="002F422A"/>
    <w:rsid w:val="002F427E"/>
    <w:rsid w:val="002F42DA"/>
    <w:rsid w:val="002F45D7"/>
    <w:rsid w:val="002F461F"/>
    <w:rsid w:val="002F4914"/>
    <w:rsid w:val="002F4B08"/>
    <w:rsid w:val="002F4B22"/>
    <w:rsid w:val="002F4D82"/>
    <w:rsid w:val="002F4F41"/>
    <w:rsid w:val="002F50C1"/>
    <w:rsid w:val="002F5242"/>
    <w:rsid w:val="002F5505"/>
    <w:rsid w:val="002F554B"/>
    <w:rsid w:val="002F557B"/>
    <w:rsid w:val="002F5673"/>
    <w:rsid w:val="002F5686"/>
    <w:rsid w:val="002F5739"/>
    <w:rsid w:val="002F5987"/>
    <w:rsid w:val="002F5DD0"/>
    <w:rsid w:val="002F5EC2"/>
    <w:rsid w:val="002F619C"/>
    <w:rsid w:val="002F61CA"/>
    <w:rsid w:val="002F6717"/>
    <w:rsid w:val="002F6C66"/>
    <w:rsid w:val="002F6D2C"/>
    <w:rsid w:val="002F7077"/>
    <w:rsid w:val="002F74CD"/>
    <w:rsid w:val="002F7587"/>
    <w:rsid w:val="002F75EF"/>
    <w:rsid w:val="002F774F"/>
    <w:rsid w:val="002F77E8"/>
    <w:rsid w:val="002F7903"/>
    <w:rsid w:val="002F7CFE"/>
    <w:rsid w:val="002F7F87"/>
    <w:rsid w:val="002F7FB3"/>
    <w:rsid w:val="003001E0"/>
    <w:rsid w:val="00300483"/>
    <w:rsid w:val="003006E3"/>
    <w:rsid w:val="00300B4A"/>
    <w:rsid w:val="00300C7E"/>
    <w:rsid w:val="00300CE1"/>
    <w:rsid w:val="00300CFE"/>
    <w:rsid w:val="0030100F"/>
    <w:rsid w:val="0030132D"/>
    <w:rsid w:val="003013E2"/>
    <w:rsid w:val="00301623"/>
    <w:rsid w:val="00301CCB"/>
    <w:rsid w:val="00302357"/>
    <w:rsid w:val="003026FF"/>
    <w:rsid w:val="00302A59"/>
    <w:rsid w:val="00302D2C"/>
    <w:rsid w:val="00302F52"/>
    <w:rsid w:val="00303085"/>
    <w:rsid w:val="003032F9"/>
    <w:rsid w:val="003033E0"/>
    <w:rsid w:val="003035AA"/>
    <w:rsid w:val="003035E0"/>
    <w:rsid w:val="003036AF"/>
    <w:rsid w:val="0030415F"/>
    <w:rsid w:val="0030417D"/>
    <w:rsid w:val="003041A6"/>
    <w:rsid w:val="00304232"/>
    <w:rsid w:val="003049A9"/>
    <w:rsid w:val="00304B7F"/>
    <w:rsid w:val="00304CBA"/>
    <w:rsid w:val="00304DBD"/>
    <w:rsid w:val="003050D6"/>
    <w:rsid w:val="00305264"/>
    <w:rsid w:val="0030537E"/>
    <w:rsid w:val="00305390"/>
    <w:rsid w:val="0030583E"/>
    <w:rsid w:val="00305964"/>
    <w:rsid w:val="00305B46"/>
    <w:rsid w:val="00305EF0"/>
    <w:rsid w:val="0030615A"/>
    <w:rsid w:val="00306497"/>
    <w:rsid w:val="003068D3"/>
    <w:rsid w:val="0030697D"/>
    <w:rsid w:val="00306C23"/>
    <w:rsid w:val="00306E81"/>
    <w:rsid w:val="00306E9B"/>
    <w:rsid w:val="00306EC3"/>
    <w:rsid w:val="0030711B"/>
    <w:rsid w:val="00307B9C"/>
    <w:rsid w:val="00307F42"/>
    <w:rsid w:val="00310085"/>
    <w:rsid w:val="0031031B"/>
    <w:rsid w:val="00310454"/>
    <w:rsid w:val="003106E6"/>
    <w:rsid w:val="003108CB"/>
    <w:rsid w:val="00310B1B"/>
    <w:rsid w:val="00310B94"/>
    <w:rsid w:val="00311050"/>
    <w:rsid w:val="0031114D"/>
    <w:rsid w:val="0031116F"/>
    <w:rsid w:val="00311545"/>
    <w:rsid w:val="0031182A"/>
    <w:rsid w:val="00311BEA"/>
    <w:rsid w:val="00311F1E"/>
    <w:rsid w:val="003122A0"/>
    <w:rsid w:val="0031238A"/>
    <w:rsid w:val="00312738"/>
    <w:rsid w:val="0031290D"/>
    <w:rsid w:val="00312B73"/>
    <w:rsid w:val="00312E70"/>
    <w:rsid w:val="00313317"/>
    <w:rsid w:val="003133C3"/>
    <w:rsid w:val="003133D0"/>
    <w:rsid w:val="0031377B"/>
    <w:rsid w:val="003138D4"/>
    <w:rsid w:val="003138E8"/>
    <w:rsid w:val="00314019"/>
    <w:rsid w:val="00314346"/>
    <w:rsid w:val="00314738"/>
    <w:rsid w:val="00314938"/>
    <w:rsid w:val="00314A87"/>
    <w:rsid w:val="0031502F"/>
    <w:rsid w:val="00315134"/>
    <w:rsid w:val="00315313"/>
    <w:rsid w:val="003155BD"/>
    <w:rsid w:val="00315606"/>
    <w:rsid w:val="0031562E"/>
    <w:rsid w:val="003157EC"/>
    <w:rsid w:val="003159E1"/>
    <w:rsid w:val="00315FDB"/>
    <w:rsid w:val="00315FEA"/>
    <w:rsid w:val="003161C3"/>
    <w:rsid w:val="0031639F"/>
    <w:rsid w:val="00316A8F"/>
    <w:rsid w:val="00316ADB"/>
    <w:rsid w:val="00316C8A"/>
    <w:rsid w:val="00316D1A"/>
    <w:rsid w:val="00316EEB"/>
    <w:rsid w:val="00317041"/>
    <w:rsid w:val="00317B58"/>
    <w:rsid w:val="00317DD2"/>
    <w:rsid w:val="0032010A"/>
    <w:rsid w:val="0032018E"/>
    <w:rsid w:val="003203E2"/>
    <w:rsid w:val="003206E2"/>
    <w:rsid w:val="00320779"/>
    <w:rsid w:val="0032079A"/>
    <w:rsid w:val="003207F2"/>
    <w:rsid w:val="003208CB"/>
    <w:rsid w:val="00320E4E"/>
    <w:rsid w:val="00320F87"/>
    <w:rsid w:val="0032119A"/>
    <w:rsid w:val="00321588"/>
    <w:rsid w:val="003218EF"/>
    <w:rsid w:val="0032197B"/>
    <w:rsid w:val="00321CEE"/>
    <w:rsid w:val="00321D13"/>
    <w:rsid w:val="00321F89"/>
    <w:rsid w:val="00321F91"/>
    <w:rsid w:val="0032203E"/>
    <w:rsid w:val="003220B6"/>
    <w:rsid w:val="00322263"/>
    <w:rsid w:val="00322553"/>
    <w:rsid w:val="00322898"/>
    <w:rsid w:val="00322FFE"/>
    <w:rsid w:val="003232C4"/>
    <w:rsid w:val="003233AB"/>
    <w:rsid w:val="0032343B"/>
    <w:rsid w:val="00323444"/>
    <w:rsid w:val="0032352E"/>
    <w:rsid w:val="00323707"/>
    <w:rsid w:val="00323782"/>
    <w:rsid w:val="00324151"/>
    <w:rsid w:val="00324538"/>
    <w:rsid w:val="00324599"/>
    <w:rsid w:val="00324769"/>
    <w:rsid w:val="00324DA5"/>
    <w:rsid w:val="00325AD8"/>
    <w:rsid w:val="00325C8F"/>
    <w:rsid w:val="00325E19"/>
    <w:rsid w:val="0032618C"/>
    <w:rsid w:val="0032632F"/>
    <w:rsid w:val="0032637D"/>
    <w:rsid w:val="00326543"/>
    <w:rsid w:val="00326832"/>
    <w:rsid w:val="003269E0"/>
    <w:rsid w:val="00326B5B"/>
    <w:rsid w:val="00326DF2"/>
    <w:rsid w:val="00326FB5"/>
    <w:rsid w:val="00327035"/>
    <w:rsid w:val="00327233"/>
    <w:rsid w:val="003274F3"/>
    <w:rsid w:val="003279AB"/>
    <w:rsid w:val="00327AF5"/>
    <w:rsid w:val="00327BE2"/>
    <w:rsid w:val="00327F1D"/>
    <w:rsid w:val="00330028"/>
    <w:rsid w:val="0033007D"/>
    <w:rsid w:val="003300F6"/>
    <w:rsid w:val="003301FA"/>
    <w:rsid w:val="0033045B"/>
    <w:rsid w:val="00330478"/>
    <w:rsid w:val="0033074D"/>
    <w:rsid w:val="00330904"/>
    <w:rsid w:val="00330A51"/>
    <w:rsid w:val="00330D14"/>
    <w:rsid w:val="00330E4B"/>
    <w:rsid w:val="00330EB2"/>
    <w:rsid w:val="003313F8"/>
    <w:rsid w:val="00331558"/>
    <w:rsid w:val="003315AE"/>
    <w:rsid w:val="0033184B"/>
    <w:rsid w:val="0033205A"/>
    <w:rsid w:val="0033208A"/>
    <w:rsid w:val="00332650"/>
    <w:rsid w:val="00332769"/>
    <w:rsid w:val="00332F6A"/>
    <w:rsid w:val="00333089"/>
    <w:rsid w:val="003335BB"/>
    <w:rsid w:val="0033370D"/>
    <w:rsid w:val="00333ABD"/>
    <w:rsid w:val="00333CE6"/>
    <w:rsid w:val="003341B3"/>
    <w:rsid w:val="003341C1"/>
    <w:rsid w:val="003345BC"/>
    <w:rsid w:val="0033471C"/>
    <w:rsid w:val="00334887"/>
    <w:rsid w:val="003349B3"/>
    <w:rsid w:val="003357F2"/>
    <w:rsid w:val="00335BAB"/>
    <w:rsid w:val="00335D89"/>
    <w:rsid w:val="00335E8C"/>
    <w:rsid w:val="00336067"/>
    <w:rsid w:val="003361BF"/>
    <w:rsid w:val="0033650B"/>
    <w:rsid w:val="003369C2"/>
    <w:rsid w:val="00336DEC"/>
    <w:rsid w:val="00336E8E"/>
    <w:rsid w:val="003372E8"/>
    <w:rsid w:val="0033730C"/>
    <w:rsid w:val="003373F3"/>
    <w:rsid w:val="003374B5"/>
    <w:rsid w:val="003374DA"/>
    <w:rsid w:val="00337776"/>
    <w:rsid w:val="0033789A"/>
    <w:rsid w:val="00337A0C"/>
    <w:rsid w:val="00337C6D"/>
    <w:rsid w:val="00340077"/>
    <w:rsid w:val="00340123"/>
    <w:rsid w:val="00340532"/>
    <w:rsid w:val="003405D5"/>
    <w:rsid w:val="0034067A"/>
    <w:rsid w:val="003407EF"/>
    <w:rsid w:val="00340BB5"/>
    <w:rsid w:val="00340BE7"/>
    <w:rsid w:val="00340DD9"/>
    <w:rsid w:val="00340F38"/>
    <w:rsid w:val="0034146E"/>
    <w:rsid w:val="003414E4"/>
    <w:rsid w:val="00341590"/>
    <w:rsid w:val="00341AD4"/>
    <w:rsid w:val="00341B80"/>
    <w:rsid w:val="00341BEA"/>
    <w:rsid w:val="00341E52"/>
    <w:rsid w:val="003422E8"/>
    <w:rsid w:val="003424B2"/>
    <w:rsid w:val="003426D9"/>
    <w:rsid w:val="00342833"/>
    <w:rsid w:val="003428CF"/>
    <w:rsid w:val="003431C4"/>
    <w:rsid w:val="003432F7"/>
    <w:rsid w:val="00343307"/>
    <w:rsid w:val="00343520"/>
    <w:rsid w:val="00343677"/>
    <w:rsid w:val="00343BAC"/>
    <w:rsid w:val="003442DD"/>
    <w:rsid w:val="0034480D"/>
    <w:rsid w:val="00344FE1"/>
    <w:rsid w:val="00345353"/>
    <w:rsid w:val="0034551A"/>
    <w:rsid w:val="003455CA"/>
    <w:rsid w:val="00345B5C"/>
    <w:rsid w:val="00345CA9"/>
    <w:rsid w:val="00345EE6"/>
    <w:rsid w:val="003460DC"/>
    <w:rsid w:val="003460FB"/>
    <w:rsid w:val="003463B4"/>
    <w:rsid w:val="003464AF"/>
    <w:rsid w:val="003466D6"/>
    <w:rsid w:val="00346733"/>
    <w:rsid w:val="0034696E"/>
    <w:rsid w:val="00346A3C"/>
    <w:rsid w:val="003470AB"/>
    <w:rsid w:val="003477E7"/>
    <w:rsid w:val="003479DD"/>
    <w:rsid w:val="00347A7E"/>
    <w:rsid w:val="00347B2B"/>
    <w:rsid w:val="00347E45"/>
    <w:rsid w:val="00347F02"/>
    <w:rsid w:val="00347F6C"/>
    <w:rsid w:val="00350656"/>
    <w:rsid w:val="00350746"/>
    <w:rsid w:val="003509C7"/>
    <w:rsid w:val="00350D53"/>
    <w:rsid w:val="00350E61"/>
    <w:rsid w:val="00351087"/>
    <w:rsid w:val="003510E9"/>
    <w:rsid w:val="00351393"/>
    <w:rsid w:val="003513DB"/>
    <w:rsid w:val="00351B25"/>
    <w:rsid w:val="00351C9F"/>
    <w:rsid w:val="00351F40"/>
    <w:rsid w:val="00351F4F"/>
    <w:rsid w:val="003525EB"/>
    <w:rsid w:val="0035263C"/>
    <w:rsid w:val="0035291A"/>
    <w:rsid w:val="00352B15"/>
    <w:rsid w:val="00352F32"/>
    <w:rsid w:val="00353256"/>
    <w:rsid w:val="003532F5"/>
    <w:rsid w:val="0035353A"/>
    <w:rsid w:val="00353627"/>
    <w:rsid w:val="003536A4"/>
    <w:rsid w:val="00353783"/>
    <w:rsid w:val="003537C0"/>
    <w:rsid w:val="0035382D"/>
    <w:rsid w:val="003538DB"/>
    <w:rsid w:val="00353C71"/>
    <w:rsid w:val="00354090"/>
    <w:rsid w:val="00354223"/>
    <w:rsid w:val="0035462E"/>
    <w:rsid w:val="00354853"/>
    <w:rsid w:val="003548C9"/>
    <w:rsid w:val="003549F9"/>
    <w:rsid w:val="00355050"/>
    <w:rsid w:val="003550E9"/>
    <w:rsid w:val="003553DC"/>
    <w:rsid w:val="00355C4B"/>
    <w:rsid w:val="00355E98"/>
    <w:rsid w:val="003564A1"/>
    <w:rsid w:val="00356543"/>
    <w:rsid w:val="0035664C"/>
    <w:rsid w:val="00356822"/>
    <w:rsid w:val="00356A2E"/>
    <w:rsid w:val="00356B0D"/>
    <w:rsid w:val="00356FE1"/>
    <w:rsid w:val="0035707C"/>
    <w:rsid w:val="003570A8"/>
    <w:rsid w:val="0035721B"/>
    <w:rsid w:val="00357244"/>
    <w:rsid w:val="00357346"/>
    <w:rsid w:val="00357403"/>
    <w:rsid w:val="00357C82"/>
    <w:rsid w:val="00357C8D"/>
    <w:rsid w:val="00357D36"/>
    <w:rsid w:val="00357FCC"/>
    <w:rsid w:val="00360404"/>
    <w:rsid w:val="00360489"/>
    <w:rsid w:val="003605D1"/>
    <w:rsid w:val="0036067F"/>
    <w:rsid w:val="003606D1"/>
    <w:rsid w:val="00360847"/>
    <w:rsid w:val="00360E17"/>
    <w:rsid w:val="00360E98"/>
    <w:rsid w:val="00360FC5"/>
    <w:rsid w:val="003612E5"/>
    <w:rsid w:val="00361345"/>
    <w:rsid w:val="003613F6"/>
    <w:rsid w:val="00361ABA"/>
    <w:rsid w:val="0036209C"/>
    <w:rsid w:val="00362124"/>
    <w:rsid w:val="00362809"/>
    <w:rsid w:val="00362A2C"/>
    <w:rsid w:val="00362AF9"/>
    <w:rsid w:val="00363543"/>
    <w:rsid w:val="003635C7"/>
    <w:rsid w:val="0036364E"/>
    <w:rsid w:val="0036392B"/>
    <w:rsid w:val="00363AD6"/>
    <w:rsid w:val="00363CDB"/>
    <w:rsid w:val="00363ED3"/>
    <w:rsid w:val="003640A8"/>
    <w:rsid w:val="00364238"/>
    <w:rsid w:val="00364538"/>
    <w:rsid w:val="003646C9"/>
    <w:rsid w:val="00364C1C"/>
    <w:rsid w:val="00364C88"/>
    <w:rsid w:val="00364D04"/>
    <w:rsid w:val="00364FB7"/>
    <w:rsid w:val="0036507D"/>
    <w:rsid w:val="003654C4"/>
    <w:rsid w:val="00365527"/>
    <w:rsid w:val="00365664"/>
    <w:rsid w:val="00365E7E"/>
    <w:rsid w:val="00365F87"/>
    <w:rsid w:val="00365F8C"/>
    <w:rsid w:val="003660A5"/>
    <w:rsid w:val="003660D7"/>
    <w:rsid w:val="0036651A"/>
    <w:rsid w:val="00366547"/>
    <w:rsid w:val="003665EC"/>
    <w:rsid w:val="00366675"/>
    <w:rsid w:val="00366E2B"/>
    <w:rsid w:val="00367246"/>
    <w:rsid w:val="003672BF"/>
    <w:rsid w:val="0036758E"/>
    <w:rsid w:val="00367657"/>
    <w:rsid w:val="00367D01"/>
    <w:rsid w:val="00367F0A"/>
    <w:rsid w:val="00367F19"/>
    <w:rsid w:val="00367F8F"/>
    <w:rsid w:val="0037004E"/>
    <w:rsid w:val="003704A7"/>
    <w:rsid w:val="003707A4"/>
    <w:rsid w:val="00370CA7"/>
    <w:rsid w:val="00370D58"/>
    <w:rsid w:val="0037131E"/>
    <w:rsid w:val="003715E7"/>
    <w:rsid w:val="00371953"/>
    <w:rsid w:val="003719CE"/>
    <w:rsid w:val="00371BDA"/>
    <w:rsid w:val="00371CC6"/>
    <w:rsid w:val="00372029"/>
    <w:rsid w:val="00372627"/>
    <w:rsid w:val="0037267C"/>
    <w:rsid w:val="00372741"/>
    <w:rsid w:val="00372FB2"/>
    <w:rsid w:val="00372FBA"/>
    <w:rsid w:val="003730E6"/>
    <w:rsid w:val="00373111"/>
    <w:rsid w:val="00373688"/>
    <w:rsid w:val="003737CA"/>
    <w:rsid w:val="00373B0D"/>
    <w:rsid w:val="00374482"/>
    <w:rsid w:val="003744C6"/>
    <w:rsid w:val="00374616"/>
    <w:rsid w:val="003749EB"/>
    <w:rsid w:val="00374EB9"/>
    <w:rsid w:val="003750BB"/>
    <w:rsid w:val="0037519F"/>
    <w:rsid w:val="003756E7"/>
    <w:rsid w:val="00375770"/>
    <w:rsid w:val="00375A01"/>
    <w:rsid w:val="00375CF9"/>
    <w:rsid w:val="00375E8C"/>
    <w:rsid w:val="00376153"/>
    <w:rsid w:val="003763C4"/>
    <w:rsid w:val="00376518"/>
    <w:rsid w:val="003767DE"/>
    <w:rsid w:val="00376813"/>
    <w:rsid w:val="003769C6"/>
    <w:rsid w:val="00376DAD"/>
    <w:rsid w:val="00377123"/>
    <w:rsid w:val="003771DD"/>
    <w:rsid w:val="003776AD"/>
    <w:rsid w:val="003776B6"/>
    <w:rsid w:val="00377873"/>
    <w:rsid w:val="0037790E"/>
    <w:rsid w:val="00377CDD"/>
    <w:rsid w:val="00377F83"/>
    <w:rsid w:val="0038004A"/>
    <w:rsid w:val="003801EF"/>
    <w:rsid w:val="003807B9"/>
    <w:rsid w:val="00380989"/>
    <w:rsid w:val="00380A83"/>
    <w:rsid w:val="00380AE3"/>
    <w:rsid w:val="00381044"/>
    <w:rsid w:val="0038125E"/>
    <w:rsid w:val="00381799"/>
    <w:rsid w:val="0038186A"/>
    <w:rsid w:val="00381B9E"/>
    <w:rsid w:val="00381C9B"/>
    <w:rsid w:val="00381E1D"/>
    <w:rsid w:val="0038235E"/>
    <w:rsid w:val="0038255E"/>
    <w:rsid w:val="00382568"/>
    <w:rsid w:val="00382A31"/>
    <w:rsid w:val="00382B08"/>
    <w:rsid w:val="00382CA6"/>
    <w:rsid w:val="00382D56"/>
    <w:rsid w:val="00382DC8"/>
    <w:rsid w:val="00382DCD"/>
    <w:rsid w:val="00383016"/>
    <w:rsid w:val="003832EB"/>
    <w:rsid w:val="00383450"/>
    <w:rsid w:val="003836AE"/>
    <w:rsid w:val="0038375E"/>
    <w:rsid w:val="00384323"/>
    <w:rsid w:val="00384591"/>
    <w:rsid w:val="00384830"/>
    <w:rsid w:val="00384ACB"/>
    <w:rsid w:val="00384C6E"/>
    <w:rsid w:val="00384E24"/>
    <w:rsid w:val="00384ED1"/>
    <w:rsid w:val="0038510C"/>
    <w:rsid w:val="003851AC"/>
    <w:rsid w:val="00385201"/>
    <w:rsid w:val="00385280"/>
    <w:rsid w:val="0038549D"/>
    <w:rsid w:val="003855FC"/>
    <w:rsid w:val="003857D9"/>
    <w:rsid w:val="0038592B"/>
    <w:rsid w:val="00385A75"/>
    <w:rsid w:val="00385A9B"/>
    <w:rsid w:val="00385B01"/>
    <w:rsid w:val="00385DFA"/>
    <w:rsid w:val="00385DFB"/>
    <w:rsid w:val="00385EE3"/>
    <w:rsid w:val="00386337"/>
    <w:rsid w:val="003864C9"/>
    <w:rsid w:val="0038650D"/>
    <w:rsid w:val="00386599"/>
    <w:rsid w:val="003869D4"/>
    <w:rsid w:val="00387160"/>
    <w:rsid w:val="00387179"/>
    <w:rsid w:val="003874D9"/>
    <w:rsid w:val="00387726"/>
    <w:rsid w:val="003877D9"/>
    <w:rsid w:val="00387BD2"/>
    <w:rsid w:val="00387D6A"/>
    <w:rsid w:val="00390017"/>
    <w:rsid w:val="00390189"/>
    <w:rsid w:val="0039066D"/>
    <w:rsid w:val="0039081A"/>
    <w:rsid w:val="00390BAC"/>
    <w:rsid w:val="00390C44"/>
    <w:rsid w:val="003910DD"/>
    <w:rsid w:val="003914B7"/>
    <w:rsid w:val="0039152C"/>
    <w:rsid w:val="003918B3"/>
    <w:rsid w:val="003919DC"/>
    <w:rsid w:val="00391E3B"/>
    <w:rsid w:val="003920E0"/>
    <w:rsid w:val="00392434"/>
    <w:rsid w:val="003924C3"/>
    <w:rsid w:val="003926D3"/>
    <w:rsid w:val="0039281D"/>
    <w:rsid w:val="003929F7"/>
    <w:rsid w:val="00393288"/>
    <w:rsid w:val="00393492"/>
    <w:rsid w:val="0039370A"/>
    <w:rsid w:val="0039391D"/>
    <w:rsid w:val="00393B7F"/>
    <w:rsid w:val="00393B97"/>
    <w:rsid w:val="00393D01"/>
    <w:rsid w:val="00393D43"/>
    <w:rsid w:val="00393DA9"/>
    <w:rsid w:val="00393DCA"/>
    <w:rsid w:val="00393E7A"/>
    <w:rsid w:val="003940B1"/>
    <w:rsid w:val="003941DE"/>
    <w:rsid w:val="00394492"/>
    <w:rsid w:val="00394526"/>
    <w:rsid w:val="0039490E"/>
    <w:rsid w:val="00394DBE"/>
    <w:rsid w:val="00395037"/>
    <w:rsid w:val="00395056"/>
    <w:rsid w:val="003950A0"/>
    <w:rsid w:val="003953CE"/>
    <w:rsid w:val="003954B0"/>
    <w:rsid w:val="003955B8"/>
    <w:rsid w:val="00395626"/>
    <w:rsid w:val="00395779"/>
    <w:rsid w:val="00395783"/>
    <w:rsid w:val="00395947"/>
    <w:rsid w:val="00395978"/>
    <w:rsid w:val="00395A4D"/>
    <w:rsid w:val="00395A6C"/>
    <w:rsid w:val="00395E3F"/>
    <w:rsid w:val="0039632E"/>
    <w:rsid w:val="003965DA"/>
    <w:rsid w:val="003968AC"/>
    <w:rsid w:val="00397B2B"/>
    <w:rsid w:val="00397D43"/>
    <w:rsid w:val="00397F28"/>
    <w:rsid w:val="003A00EF"/>
    <w:rsid w:val="003A0711"/>
    <w:rsid w:val="003A0A22"/>
    <w:rsid w:val="003A0A9E"/>
    <w:rsid w:val="003A0AEF"/>
    <w:rsid w:val="003A0EAD"/>
    <w:rsid w:val="003A1501"/>
    <w:rsid w:val="003A16CA"/>
    <w:rsid w:val="003A17C0"/>
    <w:rsid w:val="003A1D21"/>
    <w:rsid w:val="003A1E8F"/>
    <w:rsid w:val="003A1EDA"/>
    <w:rsid w:val="003A224D"/>
    <w:rsid w:val="003A22C4"/>
    <w:rsid w:val="003A2BC1"/>
    <w:rsid w:val="003A2C66"/>
    <w:rsid w:val="003A2D4B"/>
    <w:rsid w:val="003A2D6C"/>
    <w:rsid w:val="003A2EA8"/>
    <w:rsid w:val="003A30CD"/>
    <w:rsid w:val="003A3818"/>
    <w:rsid w:val="003A39AA"/>
    <w:rsid w:val="003A41E6"/>
    <w:rsid w:val="003A4418"/>
    <w:rsid w:val="003A4638"/>
    <w:rsid w:val="003A47BB"/>
    <w:rsid w:val="003A4818"/>
    <w:rsid w:val="003A491E"/>
    <w:rsid w:val="003A49A3"/>
    <w:rsid w:val="003A4B01"/>
    <w:rsid w:val="003A4CC1"/>
    <w:rsid w:val="003A4E15"/>
    <w:rsid w:val="003A4EDA"/>
    <w:rsid w:val="003A5190"/>
    <w:rsid w:val="003A5214"/>
    <w:rsid w:val="003A53DF"/>
    <w:rsid w:val="003A568B"/>
    <w:rsid w:val="003A5B18"/>
    <w:rsid w:val="003A5C52"/>
    <w:rsid w:val="003A5FA5"/>
    <w:rsid w:val="003A5FDA"/>
    <w:rsid w:val="003A60AC"/>
    <w:rsid w:val="003A62C1"/>
    <w:rsid w:val="003A62DA"/>
    <w:rsid w:val="003A64EE"/>
    <w:rsid w:val="003A6941"/>
    <w:rsid w:val="003A6C20"/>
    <w:rsid w:val="003A6E14"/>
    <w:rsid w:val="003A7774"/>
    <w:rsid w:val="003A77B2"/>
    <w:rsid w:val="003A78AD"/>
    <w:rsid w:val="003A791C"/>
    <w:rsid w:val="003A7BA4"/>
    <w:rsid w:val="003A7CE9"/>
    <w:rsid w:val="003B021B"/>
    <w:rsid w:val="003B041F"/>
    <w:rsid w:val="003B04A2"/>
    <w:rsid w:val="003B04A6"/>
    <w:rsid w:val="003B0618"/>
    <w:rsid w:val="003B0713"/>
    <w:rsid w:val="003B079C"/>
    <w:rsid w:val="003B1136"/>
    <w:rsid w:val="003B1241"/>
    <w:rsid w:val="003B1478"/>
    <w:rsid w:val="003B16EB"/>
    <w:rsid w:val="003B1B01"/>
    <w:rsid w:val="003B1CB2"/>
    <w:rsid w:val="003B1CC4"/>
    <w:rsid w:val="003B1CD7"/>
    <w:rsid w:val="003B214F"/>
    <w:rsid w:val="003B230F"/>
    <w:rsid w:val="003B239C"/>
    <w:rsid w:val="003B240E"/>
    <w:rsid w:val="003B2461"/>
    <w:rsid w:val="003B24F9"/>
    <w:rsid w:val="003B257F"/>
    <w:rsid w:val="003B2597"/>
    <w:rsid w:val="003B2883"/>
    <w:rsid w:val="003B2A6B"/>
    <w:rsid w:val="003B2A6E"/>
    <w:rsid w:val="003B2D53"/>
    <w:rsid w:val="003B3191"/>
    <w:rsid w:val="003B3A4D"/>
    <w:rsid w:val="003B3CD6"/>
    <w:rsid w:val="003B3D3C"/>
    <w:rsid w:val="003B3DBA"/>
    <w:rsid w:val="003B3E1D"/>
    <w:rsid w:val="003B41AC"/>
    <w:rsid w:val="003B433B"/>
    <w:rsid w:val="003B4915"/>
    <w:rsid w:val="003B4C3F"/>
    <w:rsid w:val="003B4D87"/>
    <w:rsid w:val="003B4F3F"/>
    <w:rsid w:val="003B5017"/>
    <w:rsid w:val="003B5089"/>
    <w:rsid w:val="003B5477"/>
    <w:rsid w:val="003B54B4"/>
    <w:rsid w:val="003B5834"/>
    <w:rsid w:val="003B590C"/>
    <w:rsid w:val="003B599D"/>
    <w:rsid w:val="003B5B31"/>
    <w:rsid w:val="003B5B88"/>
    <w:rsid w:val="003B5C27"/>
    <w:rsid w:val="003B5F08"/>
    <w:rsid w:val="003B5FD9"/>
    <w:rsid w:val="003B602A"/>
    <w:rsid w:val="003B63E1"/>
    <w:rsid w:val="003B653B"/>
    <w:rsid w:val="003B658D"/>
    <w:rsid w:val="003B6764"/>
    <w:rsid w:val="003B682A"/>
    <w:rsid w:val="003B6A48"/>
    <w:rsid w:val="003B6D41"/>
    <w:rsid w:val="003B6DAE"/>
    <w:rsid w:val="003B6DDE"/>
    <w:rsid w:val="003B6EBB"/>
    <w:rsid w:val="003B6EE1"/>
    <w:rsid w:val="003B72CB"/>
    <w:rsid w:val="003B7363"/>
    <w:rsid w:val="003B7537"/>
    <w:rsid w:val="003B75A4"/>
    <w:rsid w:val="003B769E"/>
    <w:rsid w:val="003B7C5A"/>
    <w:rsid w:val="003B7D65"/>
    <w:rsid w:val="003B7D66"/>
    <w:rsid w:val="003C02D0"/>
    <w:rsid w:val="003C092F"/>
    <w:rsid w:val="003C0A2C"/>
    <w:rsid w:val="003C0A67"/>
    <w:rsid w:val="003C0B88"/>
    <w:rsid w:val="003C0C99"/>
    <w:rsid w:val="003C0CD4"/>
    <w:rsid w:val="003C186B"/>
    <w:rsid w:val="003C18FF"/>
    <w:rsid w:val="003C1B26"/>
    <w:rsid w:val="003C236B"/>
    <w:rsid w:val="003C23D7"/>
    <w:rsid w:val="003C26F7"/>
    <w:rsid w:val="003C27AB"/>
    <w:rsid w:val="003C2AC5"/>
    <w:rsid w:val="003C30CC"/>
    <w:rsid w:val="003C3137"/>
    <w:rsid w:val="003C3592"/>
    <w:rsid w:val="003C35AF"/>
    <w:rsid w:val="003C3858"/>
    <w:rsid w:val="003C3B1E"/>
    <w:rsid w:val="003C3F93"/>
    <w:rsid w:val="003C4061"/>
    <w:rsid w:val="003C40E0"/>
    <w:rsid w:val="003C41A7"/>
    <w:rsid w:val="003C4271"/>
    <w:rsid w:val="003C47BB"/>
    <w:rsid w:val="003C4849"/>
    <w:rsid w:val="003C49EF"/>
    <w:rsid w:val="003C4F63"/>
    <w:rsid w:val="003C53C1"/>
    <w:rsid w:val="003C5561"/>
    <w:rsid w:val="003C583B"/>
    <w:rsid w:val="003C58BA"/>
    <w:rsid w:val="003C5922"/>
    <w:rsid w:val="003C5A88"/>
    <w:rsid w:val="003C5C51"/>
    <w:rsid w:val="003C5D17"/>
    <w:rsid w:val="003C5D5F"/>
    <w:rsid w:val="003C5DA4"/>
    <w:rsid w:val="003C6380"/>
    <w:rsid w:val="003C647E"/>
    <w:rsid w:val="003C6C3B"/>
    <w:rsid w:val="003C6C6C"/>
    <w:rsid w:val="003C6FDD"/>
    <w:rsid w:val="003C72B4"/>
    <w:rsid w:val="003C739F"/>
    <w:rsid w:val="003C749B"/>
    <w:rsid w:val="003C75CA"/>
    <w:rsid w:val="003C7B4D"/>
    <w:rsid w:val="003C7B8A"/>
    <w:rsid w:val="003C7CC5"/>
    <w:rsid w:val="003C7D62"/>
    <w:rsid w:val="003C7DB5"/>
    <w:rsid w:val="003C7F54"/>
    <w:rsid w:val="003D0017"/>
    <w:rsid w:val="003D06C2"/>
    <w:rsid w:val="003D0725"/>
    <w:rsid w:val="003D08D2"/>
    <w:rsid w:val="003D0BE7"/>
    <w:rsid w:val="003D0C6C"/>
    <w:rsid w:val="003D1020"/>
    <w:rsid w:val="003D1233"/>
    <w:rsid w:val="003D13EF"/>
    <w:rsid w:val="003D14FD"/>
    <w:rsid w:val="003D1772"/>
    <w:rsid w:val="003D1A63"/>
    <w:rsid w:val="003D1A81"/>
    <w:rsid w:val="003D1AC2"/>
    <w:rsid w:val="003D1B1D"/>
    <w:rsid w:val="003D1B35"/>
    <w:rsid w:val="003D1C7C"/>
    <w:rsid w:val="003D1C97"/>
    <w:rsid w:val="003D223D"/>
    <w:rsid w:val="003D23B6"/>
    <w:rsid w:val="003D2413"/>
    <w:rsid w:val="003D244E"/>
    <w:rsid w:val="003D26B3"/>
    <w:rsid w:val="003D26F6"/>
    <w:rsid w:val="003D2775"/>
    <w:rsid w:val="003D2AAC"/>
    <w:rsid w:val="003D2ACF"/>
    <w:rsid w:val="003D2C1D"/>
    <w:rsid w:val="003D2F16"/>
    <w:rsid w:val="003D2FD1"/>
    <w:rsid w:val="003D306A"/>
    <w:rsid w:val="003D31A7"/>
    <w:rsid w:val="003D3239"/>
    <w:rsid w:val="003D3414"/>
    <w:rsid w:val="003D3800"/>
    <w:rsid w:val="003D3C5D"/>
    <w:rsid w:val="003D3E1E"/>
    <w:rsid w:val="003D414E"/>
    <w:rsid w:val="003D41B1"/>
    <w:rsid w:val="003D46B5"/>
    <w:rsid w:val="003D486D"/>
    <w:rsid w:val="003D4A8A"/>
    <w:rsid w:val="003D4BDA"/>
    <w:rsid w:val="003D4CB8"/>
    <w:rsid w:val="003D5093"/>
    <w:rsid w:val="003D526D"/>
    <w:rsid w:val="003D55C4"/>
    <w:rsid w:val="003D5905"/>
    <w:rsid w:val="003D5B52"/>
    <w:rsid w:val="003D62A0"/>
    <w:rsid w:val="003D68C5"/>
    <w:rsid w:val="003D6A83"/>
    <w:rsid w:val="003D6E3D"/>
    <w:rsid w:val="003D6E88"/>
    <w:rsid w:val="003D6F18"/>
    <w:rsid w:val="003D6F35"/>
    <w:rsid w:val="003D6FEA"/>
    <w:rsid w:val="003D72B6"/>
    <w:rsid w:val="003D734C"/>
    <w:rsid w:val="003D78B6"/>
    <w:rsid w:val="003D7909"/>
    <w:rsid w:val="003D7A0E"/>
    <w:rsid w:val="003D7A19"/>
    <w:rsid w:val="003D7C0F"/>
    <w:rsid w:val="003D7E32"/>
    <w:rsid w:val="003D7FBB"/>
    <w:rsid w:val="003E00A5"/>
    <w:rsid w:val="003E06C9"/>
    <w:rsid w:val="003E0773"/>
    <w:rsid w:val="003E0B38"/>
    <w:rsid w:val="003E0C12"/>
    <w:rsid w:val="003E0E23"/>
    <w:rsid w:val="003E103B"/>
    <w:rsid w:val="003E10E0"/>
    <w:rsid w:val="003E115D"/>
    <w:rsid w:val="003E1501"/>
    <w:rsid w:val="003E175F"/>
    <w:rsid w:val="003E1B0F"/>
    <w:rsid w:val="003E1D02"/>
    <w:rsid w:val="003E2163"/>
    <w:rsid w:val="003E2174"/>
    <w:rsid w:val="003E27FC"/>
    <w:rsid w:val="003E28F2"/>
    <w:rsid w:val="003E299D"/>
    <w:rsid w:val="003E2BD1"/>
    <w:rsid w:val="003E2BF1"/>
    <w:rsid w:val="003E319E"/>
    <w:rsid w:val="003E3587"/>
    <w:rsid w:val="003E42FC"/>
    <w:rsid w:val="003E4539"/>
    <w:rsid w:val="003E4904"/>
    <w:rsid w:val="003E49D9"/>
    <w:rsid w:val="003E4A57"/>
    <w:rsid w:val="003E4AF8"/>
    <w:rsid w:val="003E51D6"/>
    <w:rsid w:val="003E57C6"/>
    <w:rsid w:val="003E5D98"/>
    <w:rsid w:val="003E61EA"/>
    <w:rsid w:val="003E62E7"/>
    <w:rsid w:val="003E6381"/>
    <w:rsid w:val="003E64B2"/>
    <w:rsid w:val="003E651A"/>
    <w:rsid w:val="003E6868"/>
    <w:rsid w:val="003E6B02"/>
    <w:rsid w:val="003E6F33"/>
    <w:rsid w:val="003E70B4"/>
    <w:rsid w:val="003E7214"/>
    <w:rsid w:val="003E72FF"/>
    <w:rsid w:val="003E74FC"/>
    <w:rsid w:val="003E752C"/>
    <w:rsid w:val="003E7871"/>
    <w:rsid w:val="003E7903"/>
    <w:rsid w:val="003E7A2C"/>
    <w:rsid w:val="003E7AFD"/>
    <w:rsid w:val="003E7B6B"/>
    <w:rsid w:val="003E7BA5"/>
    <w:rsid w:val="003F00DB"/>
    <w:rsid w:val="003F016D"/>
    <w:rsid w:val="003F01D7"/>
    <w:rsid w:val="003F053C"/>
    <w:rsid w:val="003F06FC"/>
    <w:rsid w:val="003F0A6E"/>
    <w:rsid w:val="003F0C12"/>
    <w:rsid w:val="003F11EC"/>
    <w:rsid w:val="003F1215"/>
    <w:rsid w:val="003F1258"/>
    <w:rsid w:val="003F1298"/>
    <w:rsid w:val="003F12B8"/>
    <w:rsid w:val="003F1640"/>
    <w:rsid w:val="003F178B"/>
    <w:rsid w:val="003F1C6C"/>
    <w:rsid w:val="003F1E53"/>
    <w:rsid w:val="003F1EB5"/>
    <w:rsid w:val="003F24D7"/>
    <w:rsid w:val="003F28F2"/>
    <w:rsid w:val="003F29D3"/>
    <w:rsid w:val="003F2A68"/>
    <w:rsid w:val="003F2AE0"/>
    <w:rsid w:val="003F2B7B"/>
    <w:rsid w:val="003F3000"/>
    <w:rsid w:val="003F33D1"/>
    <w:rsid w:val="003F39D1"/>
    <w:rsid w:val="003F4198"/>
    <w:rsid w:val="003F41FC"/>
    <w:rsid w:val="003F47BE"/>
    <w:rsid w:val="003F4B13"/>
    <w:rsid w:val="003F4B38"/>
    <w:rsid w:val="003F52E4"/>
    <w:rsid w:val="003F53FC"/>
    <w:rsid w:val="003F5CCF"/>
    <w:rsid w:val="003F5EFA"/>
    <w:rsid w:val="003F609F"/>
    <w:rsid w:val="003F6219"/>
    <w:rsid w:val="003F65FF"/>
    <w:rsid w:val="003F68EB"/>
    <w:rsid w:val="003F6ED2"/>
    <w:rsid w:val="003F71D8"/>
    <w:rsid w:val="003F7B3A"/>
    <w:rsid w:val="003F7E1A"/>
    <w:rsid w:val="003F7F5A"/>
    <w:rsid w:val="00400573"/>
    <w:rsid w:val="004008BD"/>
    <w:rsid w:val="00400CFE"/>
    <w:rsid w:val="00400D54"/>
    <w:rsid w:val="00400E95"/>
    <w:rsid w:val="00401084"/>
    <w:rsid w:val="00401317"/>
    <w:rsid w:val="00401400"/>
    <w:rsid w:val="004016CF"/>
    <w:rsid w:val="0040179D"/>
    <w:rsid w:val="004017AE"/>
    <w:rsid w:val="00401950"/>
    <w:rsid w:val="00401A26"/>
    <w:rsid w:val="00401A48"/>
    <w:rsid w:val="00401E56"/>
    <w:rsid w:val="00402588"/>
    <w:rsid w:val="004025F3"/>
    <w:rsid w:val="00402A53"/>
    <w:rsid w:val="00402A9B"/>
    <w:rsid w:val="00402B79"/>
    <w:rsid w:val="00402CC8"/>
    <w:rsid w:val="00402F5C"/>
    <w:rsid w:val="00402FC2"/>
    <w:rsid w:val="0040329A"/>
    <w:rsid w:val="004032BC"/>
    <w:rsid w:val="004033C7"/>
    <w:rsid w:val="0040373E"/>
    <w:rsid w:val="004038E9"/>
    <w:rsid w:val="004039AE"/>
    <w:rsid w:val="00403AC3"/>
    <w:rsid w:val="00403C60"/>
    <w:rsid w:val="00403E64"/>
    <w:rsid w:val="00404506"/>
    <w:rsid w:val="0040467A"/>
    <w:rsid w:val="004046B9"/>
    <w:rsid w:val="00404759"/>
    <w:rsid w:val="00404AE5"/>
    <w:rsid w:val="00404B9E"/>
    <w:rsid w:val="00404C34"/>
    <w:rsid w:val="00404D05"/>
    <w:rsid w:val="00404E4D"/>
    <w:rsid w:val="00404EB3"/>
    <w:rsid w:val="004052CF"/>
    <w:rsid w:val="00405304"/>
    <w:rsid w:val="004054E3"/>
    <w:rsid w:val="004055D3"/>
    <w:rsid w:val="00405BAF"/>
    <w:rsid w:val="00405D95"/>
    <w:rsid w:val="00405DF6"/>
    <w:rsid w:val="00405F0F"/>
    <w:rsid w:val="00406106"/>
    <w:rsid w:val="00406369"/>
    <w:rsid w:val="004067B1"/>
    <w:rsid w:val="0040683E"/>
    <w:rsid w:val="00406F98"/>
    <w:rsid w:val="00406FC7"/>
    <w:rsid w:val="0040704E"/>
    <w:rsid w:val="004076F5"/>
    <w:rsid w:val="00407D98"/>
    <w:rsid w:val="00407EF0"/>
    <w:rsid w:val="00407F5A"/>
    <w:rsid w:val="004101AB"/>
    <w:rsid w:val="004104A3"/>
    <w:rsid w:val="00410644"/>
    <w:rsid w:val="00410A32"/>
    <w:rsid w:val="00410CA2"/>
    <w:rsid w:val="00410F5D"/>
    <w:rsid w:val="0041121E"/>
    <w:rsid w:val="004114A0"/>
    <w:rsid w:val="004116E1"/>
    <w:rsid w:val="00411A71"/>
    <w:rsid w:val="00411ABC"/>
    <w:rsid w:val="004122BB"/>
    <w:rsid w:val="00412313"/>
    <w:rsid w:val="0041237B"/>
    <w:rsid w:val="00412526"/>
    <w:rsid w:val="00412BDD"/>
    <w:rsid w:val="00412C32"/>
    <w:rsid w:val="00412D52"/>
    <w:rsid w:val="00412DFA"/>
    <w:rsid w:val="00412F2B"/>
    <w:rsid w:val="004130FF"/>
    <w:rsid w:val="00413780"/>
    <w:rsid w:val="004137BD"/>
    <w:rsid w:val="0041391B"/>
    <w:rsid w:val="00413AF7"/>
    <w:rsid w:val="00413BC3"/>
    <w:rsid w:val="0041428E"/>
    <w:rsid w:val="004143E0"/>
    <w:rsid w:val="0041487E"/>
    <w:rsid w:val="00414948"/>
    <w:rsid w:val="00414B49"/>
    <w:rsid w:val="00414CFD"/>
    <w:rsid w:val="00414EC4"/>
    <w:rsid w:val="0041568F"/>
    <w:rsid w:val="004157B0"/>
    <w:rsid w:val="00415822"/>
    <w:rsid w:val="0041588E"/>
    <w:rsid w:val="00415975"/>
    <w:rsid w:val="00415A96"/>
    <w:rsid w:val="00415B59"/>
    <w:rsid w:val="00415B8F"/>
    <w:rsid w:val="004160B6"/>
    <w:rsid w:val="00416E1E"/>
    <w:rsid w:val="00416F5B"/>
    <w:rsid w:val="00417203"/>
    <w:rsid w:val="00417255"/>
    <w:rsid w:val="004174D1"/>
    <w:rsid w:val="00417555"/>
    <w:rsid w:val="0041759A"/>
    <w:rsid w:val="00417774"/>
    <w:rsid w:val="004177DA"/>
    <w:rsid w:val="004177EC"/>
    <w:rsid w:val="004178B3"/>
    <w:rsid w:val="00417A20"/>
    <w:rsid w:val="00417C6B"/>
    <w:rsid w:val="00417FB9"/>
    <w:rsid w:val="00417FFC"/>
    <w:rsid w:val="00420385"/>
    <w:rsid w:val="004203B7"/>
    <w:rsid w:val="00420636"/>
    <w:rsid w:val="004209A3"/>
    <w:rsid w:val="00420CFC"/>
    <w:rsid w:val="00420E08"/>
    <w:rsid w:val="00420E2E"/>
    <w:rsid w:val="0042121E"/>
    <w:rsid w:val="0042123D"/>
    <w:rsid w:val="004216B9"/>
    <w:rsid w:val="004217C2"/>
    <w:rsid w:val="004217DC"/>
    <w:rsid w:val="00421809"/>
    <w:rsid w:val="0042197C"/>
    <w:rsid w:val="004221FC"/>
    <w:rsid w:val="004222A4"/>
    <w:rsid w:val="00422A84"/>
    <w:rsid w:val="00422D06"/>
    <w:rsid w:val="00422F12"/>
    <w:rsid w:val="00422FBF"/>
    <w:rsid w:val="004232BB"/>
    <w:rsid w:val="004233E9"/>
    <w:rsid w:val="004234B2"/>
    <w:rsid w:val="00423970"/>
    <w:rsid w:val="00423D87"/>
    <w:rsid w:val="00423D95"/>
    <w:rsid w:val="00423D96"/>
    <w:rsid w:val="00423E27"/>
    <w:rsid w:val="004240CF"/>
    <w:rsid w:val="0042436C"/>
    <w:rsid w:val="004246E6"/>
    <w:rsid w:val="004248A2"/>
    <w:rsid w:val="00424A3F"/>
    <w:rsid w:val="00424A89"/>
    <w:rsid w:val="00424CA3"/>
    <w:rsid w:val="00424EAB"/>
    <w:rsid w:val="00425205"/>
    <w:rsid w:val="00425423"/>
    <w:rsid w:val="00425457"/>
    <w:rsid w:val="004255BD"/>
    <w:rsid w:val="0042586E"/>
    <w:rsid w:val="00425915"/>
    <w:rsid w:val="00425CC7"/>
    <w:rsid w:val="00425D19"/>
    <w:rsid w:val="004262BF"/>
    <w:rsid w:val="0042636D"/>
    <w:rsid w:val="00426B16"/>
    <w:rsid w:val="00426D2D"/>
    <w:rsid w:val="00426DCB"/>
    <w:rsid w:val="00426E0C"/>
    <w:rsid w:val="004270B0"/>
    <w:rsid w:val="00427601"/>
    <w:rsid w:val="0042775F"/>
    <w:rsid w:val="0042778D"/>
    <w:rsid w:val="004278E7"/>
    <w:rsid w:val="00427D22"/>
    <w:rsid w:val="00427D7D"/>
    <w:rsid w:val="00430313"/>
    <w:rsid w:val="004303FF"/>
    <w:rsid w:val="00430462"/>
    <w:rsid w:val="00430478"/>
    <w:rsid w:val="004309A2"/>
    <w:rsid w:val="00430E9C"/>
    <w:rsid w:val="00430F12"/>
    <w:rsid w:val="00431216"/>
    <w:rsid w:val="00431461"/>
    <w:rsid w:val="0043174C"/>
    <w:rsid w:val="00431BA5"/>
    <w:rsid w:val="00431BF2"/>
    <w:rsid w:val="00431DB4"/>
    <w:rsid w:val="0043244A"/>
    <w:rsid w:val="00432AB0"/>
    <w:rsid w:val="00432AE8"/>
    <w:rsid w:val="00432D3A"/>
    <w:rsid w:val="00432F26"/>
    <w:rsid w:val="004331EA"/>
    <w:rsid w:val="0043341B"/>
    <w:rsid w:val="00433838"/>
    <w:rsid w:val="00433A33"/>
    <w:rsid w:val="00433A5B"/>
    <w:rsid w:val="00433CE2"/>
    <w:rsid w:val="00433D79"/>
    <w:rsid w:val="00433DE0"/>
    <w:rsid w:val="00433F72"/>
    <w:rsid w:val="00434B8F"/>
    <w:rsid w:val="00434D35"/>
    <w:rsid w:val="00434DEB"/>
    <w:rsid w:val="00434EC6"/>
    <w:rsid w:val="00434FD8"/>
    <w:rsid w:val="00435007"/>
    <w:rsid w:val="00435106"/>
    <w:rsid w:val="00435491"/>
    <w:rsid w:val="00435546"/>
    <w:rsid w:val="0043568D"/>
    <w:rsid w:val="004359C0"/>
    <w:rsid w:val="00435D22"/>
    <w:rsid w:val="00436110"/>
    <w:rsid w:val="00436116"/>
    <w:rsid w:val="00436166"/>
    <w:rsid w:val="0043619D"/>
    <w:rsid w:val="004361BE"/>
    <w:rsid w:val="0043628E"/>
    <w:rsid w:val="00436457"/>
    <w:rsid w:val="00436474"/>
    <w:rsid w:val="004364E5"/>
    <w:rsid w:val="004369D2"/>
    <w:rsid w:val="00436C1E"/>
    <w:rsid w:val="00436C71"/>
    <w:rsid w:val="00436DA3"/>
    <w:rsid w:val="00436FFD"/>
    <w:rsid w:val="004371F5"/>
    <w:rsid w:val="0043723D"/>
    <w:rsid w:val="0043728A"/>
    <w:rsid w:val="00437352"/>
    <w:rsid w:val="004374F9"/>
    <w:rsid w:val="004377EE"/>
    <w:rsid w:val="00437B09"/>
    <w:rsid w:val="00437B81"/>
    <w:rsid w:val="00437CE7"/>
    <w:rsid w:val="00437FB6"/>
    <w:rsid w:val="0044007F"/>
    <w:rsid w:val="004404BD"/>
    <w:rsid w:val="00440697"/>
    <w:rsid w:val="00440833"/>
    <w:rsid w:val="0044098B"/>
    <w:rsid w:val="00440FE7"/>
    <w:rsid w:val="0044120C"/>
    <w:rsid w:val="00441319"/>
    <w:rsid w:val="00441550"/>
    <w:rsid w:val="00441A6C"/>
    <w:rsid w:val="00441CD4"/>
    <w:rsid w:val="00441FD2"/>
    <w:rsid w:val="004423D1"/>
    <w:rsid w:val="004425E8"/>
    <w:rsid w:val="00442B24"/>
    <w:rsid w:val="00442CC9"/>
    <w:rsid w:val="0044309E"/>
    <w:rsid w:val="0044335D"/>
    <w:rsid w:val="004433AA"/>
    <w:rsid w:val="00443A48"/>
    <w:rsid w:val="00443EEE"/>
    <w:rsid w:val="00444308"/>
    <w:rsid w:val="004443DD"/>
    <w:rsid w:val="0044466F"/>
    <w:rsid w:val="004446FE"/>
    <w:rsid w:val="004448B9"/>
    <w:rsid w:val="00444ED1"/>
    <w:rsid w:val="00445166"/>
    <w:rsid w:val="0044522C"/>
    <w:rsid w:val="0044534A"/>
    <w:rsid w:val="004458D1"/>
    <w:rsid w:val="00445C0E"/>
    <w:rsid w:val="00445C55"/>
    <w:rsid w:val="00445CEE"/>
    <w:rsid w:val="00445D3D"/>
    <w:rsid w:val="00445D52"/>
    <w:rsid w:val="00446172"/>
    <w:rsid w:val="004461A9"/>
    <w:rsid w:val="004464A8"/>
    <w:rsid w:val="00446508"/>
    <w:rsid w:val="0044688D"/>
    <w:rsid w:val="0044712B"/>
    <w:rsid w:val="00447724"/>
    <w:rsid w:val="004477DE"/>
    <w:rsid w:val="004477EE"/>
    <w:rsid w:val="00447825"/>
    <w:rsid w:val="00447A5C"/>
    <w:rsid w:val="0045003F"/>
    <w:rsid w:val="0045037E"/>
    <w:rsid w:val="00450476"/>
    <w:rsid w:val="00450613"/>
    <w:rsid w:val="00450772"/>
    <w:rsid w:val="0045089B"/>
    <w:rsid w:val="0045090B"/>
    <w:rsid w:val="00450AFD"/>
    <w:rsid w:val="00450B0E"/>
    <w:rsid w:val="00450B6E"/>
    <w:rsid w:val="00450D53"/>
    <w:rsid w:val="00450D9F"/>
    <w:rsid w:val="004512DB"/>
    <w:rsid w:val="004514A4"/>
    <w:rsid w:val="00451651"/>
    <w:rsid w:val="004516EB"/>
    <w:rsid w:val="004521B5"/>
    <w:rsid w:val="0045261A"/>
    <w:rsid w:val="00452627"/>
    <w:rsid w:val="004526EB"/>
    <w:rsid w:val="004527D6"/>
    <w:rsid w:val="00452ADF"/>
    <w:rsid w:val="00452D62"/>
    <w:rsid w:val="00452E39"/>
    <w:rsid w:val="00452EE3"/>
    <w:rsid w:val="004531E0"/>
    <w:rsid w:val="004532FA"/>
    <w:rsid w:val="004537A5"/>
    <w:rsid w:val="004539ED"/>
    <w:rsid w:val="00453B23"/>
    <w:rsid w:val="00453BD7"/>
    <w:rsid w:val="00453D8F"/>
    <w:rsid w:val="00454927"/>
    <w:rsid w:val="00454A6A"/>
    <w:rsid w:val="00454C64"/>
    <w:rsid w:val="00454DCD"/>
    <w:rsid w:val="0045534E"/>
    <w:rsid w:val="00455368"/>
    <w:rsid w:val="0045567E"/>
    <w:rsid w:val="004558A3"/>
    <w:rsid w:val="00455921"/>
    <w:rsid w:val="00455A8D"/>
    <w:rsid w:val="00455C15"/>
    <w:rsid w:val="00455C19"/>
    <w:rsid w:val="00455FC0"/>
    <w:rsid w:val="00456517"/>
    <w:rsid w:val="00456866"/>
    <w:rsid w:val="00456A9F"/>
    <w:rsid w:val="00456CD4"/>
    <w:rsid w:val="00456D9E"/>
    <w:rsid w:val="00456DD7"/>
    <w:rsid w:val="00456F12"/>
    <w:rsid w:val="0045723C"/>
    <w:rsid w:val="00457338"/>
    <w:rsid w:val="00457419"/>
    <w:rsid w:val="00457607"/>
    <w:rsid w:val="00457A40"/>
    <w:rsid w:val="00457B90"/>
    <w:rsid w:val="00457C64"/>
    <w:rsid w:val="00457EE7"/>
    <w:rsid w:val="00457FBE"/>
    <w:rsid w:val="004602BB"/>
    <w:rsid w:val="004603BB"/>
    <w:rsid w:val="00460441"/>
    <w:rsid w:val="00460875"/>
    <w:rsid w:val="00460DF9"/>
    <w:rsid w:val="00460E0B"/>
    <w:rsid w:val="00461539"/>
    <w:rsid w:val="0046194A"/>
    <w:rsid w:val="00461AFC"/>
    <w:rsid w:val="00461C16"/>
    <w:rsid w:val="00461CA9"/>
    <w:rsid w:val="00461CD0"/>
    <w:rsid w:val="00461D75"/>
    <w:rsid w:val="00461E5A"/>
    <w:rsid w:val="00461F80"/>
    <w:rsid w:val="00462092"/>
    <w:rsid w:val="00462403"/>
    <w:rsid w:val="00462454"/>
    <w:rsid w:val="00462880"/>
    <w:rsid w:val="0046293F"/>
    <w:rsid w:val="00462BC3"/>
    <w:rsid w:val="0046335C"/>
    <w:rsid w:val="004634BE"/>
    <w:rsid w:val="004634F4"/>
    <w:rsid w:val="00463504"/>
    <w:rsid w:val="0046371B"/>
    <w:rsid w:val="00463959"/>
    <w:rsid w:val="00463E62"/>
    <w:rsid w:val="0046415B"/>
    <w:rsid w:val="00464974"/>
    <w:rsid w:val="0046498D"/>
    <w:rsid w:val="00464DCD"/>
    <w:rsid w:val="00464E01"/>
    <w:rsid w:val="004650EF"/>
    <w:rsid w:val="00465227"/>
    <w:rsid w:val="00465594"/>
    <w:rsid w:val="004655AF"/>
    <w:rsid w:val="0046568C"/>
    <w:rsid w:val="00465C90"/>
    <w:rsid w:val="00465DCE"/>
    <w:rsid w:val="004660FE"/>
    <w:rsid w:val="0046628D"/>
    <w:rsid w:val="004662AB"/>
    <w:rsid w:val="00466388"/>
    <w:rsid w:val="00466578"/>
    <w:rsid w:val="004665A1"/>
    <w:rsid w:val="00466799"/>
    <w:rsid w:val="00466922"/>
    <w:rsid w:val="004669F0"/>
    <w:rsid w:val="00466ACB"/>
    <w:rsid w:val="00466C16"/>
    <w:rsid w:val="00466EDD"/>
    <w:rsid w:val="004671C2"/>
    <w:rsid w:val="0046722C"/>
    <w:rsid w:val="0046730E"/>
    <w:rsid w:val="004677A0"/>
    <w:rsid w:val="00467A31"/>
    <w:rsid w:val="00467BEE"/>
    <w:rsid w:val="00467EBD"/>
    <w:rsid w:val="00470139"/>
    <w:rsid w:val="00470234"/>
    <w:rsid w:val="00470500"/>
    <w:rsid w:val="00470C13"/>
    <w:rsid w:val="00470CA6"/>
    <w:rsid w:val="00470F0C"/>
    <w:rsid w:val="0047138B"/>
    <w:rsid w:val="004713A4"/>
    <w:rsid w:val="0047142F"/>
    <w:rsid w:val="00471472"/>
    <w:rsid w:val="00471C0A"/>
    <w:rsid w:val="00471D84"/>
    <w:rsid w:val="00472038"/>
    <w:rsid w:val="0047203D"/>
    <w:rsid w:val="004721A4"/>
    <w:rsid w:val="004728DD"/>
    <w:rsid w:val="004729D4"/>
    <w:rsid w:val="00472FB9"/>
    <w:rsid w:val="004738AF"/>
    <w:rsid w:val="00473D73"/>
    <w:rsid w:val="00473F62"/>
    <w:rsid w:val="00474120"/>
    <w:rsid w:val="004741BB"/>
    <w:rsid w:val="00474D3D"/>
    <w:rsid w:val="00474EBD"/>
    <w:rsid w:val="00474F0E"/>
    <w:rsid w:val="00475107"/>
    <w:rsid w:val="00475869"/>
    <w:rsid w:val="00475A2E"/>
    <w:rsid w:val="00475AE7"/>
    <w:rsid w:val="00475CA0"/>
    <w:rsid w:val="00475DDA"/>
    <w:rsid w:val="00475E2A"/>
    <w:rsid w:val="0047608A"/>
    <w:rsid w:val="004762DB"/>
    <w:rsid w:val="004765AB"/>
    <w:rsid w:val="004769A3"/>
    <w:rsid w:val="00476E0D"/>
    <w:rsid w:val="00476E26"/>
    <w:rsid w:val="00476E7B"/>
    <w:rsid w:val="00477A22"/>
    <w:rsid w:val="00477A41"/>
    <w:rsid w:val="00477E08"/>
    <w:rsid w:val="00477E7F"/>
    <w:rsid w:val="00480185"/>
    <w:rsid w:val="004803B8"/>
    <w:rsid w:val="004804EA"/>
    <w:rsid w:val="004805CE"/>
    <w:rsid w:val="00480978"/>
    <w:rsid w:val="00480A3E"/>
    <w:rsid w:val="00480C1E"/>
    <w:rsid w:val="00480FDB"/>
    <w:rsid w:val="00481048"/>
    <w:rsid w:val="0048116F"/>
    <w:rsid w:val="00481536"/>
    <w:rsid w:val="004816AF"/>
    <w:rsid w:val="004816F4"/>
    <w:rsid w:val="0048192C"/>
    <w:rsid w:val="00481A05"/>
    <w:rsid w:val="00481E50"/>
    <w:rsid w:val="00481E8A"/>
    <w:rsid w:val="00481EE8"/>
    <w:rsid w:val="0048228D"/>
    <w:rsid w:val="00482401"/>
    <w:rsid w:val="004824EF"/>
    <w:rsid w:val="00482693"/>
    <w:rsid w:val="00482B05"/>
    <w:rsid w:val="00482C97"/>
    <w:rsid w:val="00482CF3"/>
    <w:rsid w:val="00482F12"/>
    <w:rsid w:val="00483230"/>
    <w:rsid w:val="00483291"/>
    <w:rsid w:val="00483678"/>
    <w:rsid w:val="004837D2"/>
    <w:rsid w:val="00483B12"/>
    <w:rsid w:val="00484070"/>
    <w:rsid w:val="004840B6"/>
    <w:rsid w:val="00484135"/>
    <w:rsid w:val="004842FF"/>
    <w:rsid w:val="00484437"/>
    <w:rsid w:val="00484983"/>
    <w:rsid w:val="00484AED"/>
    <w:rsid w:val="00484C97"/>
    <w:rsid w:val="0048559B"/>
    <w:rsid w:val="004855AB"/>
    <w:rsid w:val="0048581D"/>
    <w:rsid w:val="00485845"/>
    <w:rsid w:val="00485C63"/>
    <w:rsid w:val="00485F46"/>
    <w:rsid w:val="004860B8"/>
    <w:rsid w:val="00486239"/>
    <w:rsid w:val="0048642E"/>
    <w:rsid w:val="004865BC"/>
    <w:rsid w:val="00486B19"/>
    <w:rsid w:val="00486C57"/>
    <w:rsid w:val="00486F45"/>
    <w:rsid w:val="00486F98"/>
    <w:rsid w:val="004871C8"/>
    <w:rsid w:val="0048723C"/>
    <w:rsid w:val="0048753C"/>
    <w:rsid w:val="00487676"/>
    <w:rsid w:val="00487A02"/>
    <w:rsid w:val="00487D97"/>
    <w:rsid w:val="00487FA0"/>
    <w:rsid w:val="004901A0"/>
    <w:rsid w:val="004903C9"/>
    <w:rsid w:val="00490425"/>
    <w:rsid w:val="004906BB"/>
    <w:rsid w:val="00490A1A"/>
    <w:rsid w:val="00490CE4"/>
    <w:rsid w:val="004911A2"/>
    <w:rsid w:val="00491364"/>
    <w:rsid w:val="004913A1"/>
    <w:rsid w:val="004918E1"/>
    <w:rsid w:val="00491B42"/>
    <w:rsid w:val="00491BB2"/>
    <w:rsid w:val="00492114"/>
    <w:rsid w:val="00492597"/>
    <w:rsid w:val="004925BB"/>
    <w:rsid w:val="004925D5"/>
    <w:rsid w:val="00492AB4"/>
    <w:rsid w:val="00492B18"/>
    <w:rsid w:val="00492F0C"/>
    <w:rsid w:val="00492FC9"/>
    <w:rsid w:val="004930CD"/>
    <w:rsid w:val="00493528"/>
    <w:rsid w:val="00493574"/>
    <w:rsid w:val="00493B8B"/>
    <w:rsid w:val="00493F9E"/>
    <w:rsid w:val="00494022"/>
    <w:rsid w:val="00494047"/>
    <w:rsid w:val="004943D5"/>
    <w:rsid w:val="004945FA"/>
    <w:rsid w:val="00494815"/>
    <w:rsid w:val="004949AF"/>
    <w:rsid w:val="004949E5"/>
    <w:rsid w:val="004949F1"/>
    <w:rsid w:val="00494A50"/>
    <w:rsid w:val="00494B67"/>
    <w:rsid w:val="00494B81"/>
    <w:rsid w:val="00494CF2"/>
    <w:rsid w:val="0049504C"/>
    <w:rsid w:val="00495104"/>
    <w:rsid w:val="004951D9"/>
    <w:rsid w:val="0049547F"/>
    <w:rsid w:val="00495737"/>
    <w:rsid w:val="00495C8B"/>
    <w:rsid w:val="00496120"/>
    <w:rsid w:val="004961FA"/>
    <w:rsid w:val="004965D8"/>
    <w:rsid w:val="00496AA0"/>
    <w:rsid w:val="00496D13"/>
    <w:rsid w:val="00496E39"/>
    <w:rsid w:val="004970A8"/>
    <w:rsid w:val="00497358"/>
    <w:rsid w:val="0049761A"/>
    <w:rsid w:val="004976FA"/>
    <w:rsid w:val="00497C4A"/>
    <w:rsid w:val="00497D03"/>
    <w:rsid w:val="00497DC4"/>
    <w:rsid w:val="00497E35"/>
    <w:rsid w:val="00497E89"/>
    <w:rsid w:val="004A031E"/>
    <w:rsid w:val="004A03DF"/>
    <w:rsid w:val="004A03FD"/>
    <w:rsid w:val="004A0ABB"/>
    <w:rsid w:val="004A0BFD"/>
    <w:rsid w:val="004A0F07"/>
    <w:rsid w:val="004A1042"/>
    <w:rsid w:val="004A118A"/>
    <w:rsid w:val="004A18F9"/>
    <w:rsid w:val="004A25C6"/>
    <w:rsid w:val="004A263D"/>
    <w:rsid w:val="004A264D"/>
    <w:rsid w:val="004A280D"/>
    <w:rsid w:val="004A28B6"/>
    <w:rsid w:val="004A2F6C"/>
    <w:rsid w:val="004A3019"/>
    <w:rsid w:val="004A303D"/>
    <w:rsid w:val="004A3074"/>
    <w:rsid w:val="004A3141"/>
    <w:rsid w:val="004A3263"/>
    <w:rsid w:val="004A3858"/>
    <w:rsid w:val="004A3906"/>
    <w:rsid w:val="004A3BD6"/>
    <w:rsid w:val="004A3E28"/>
    <w:rsid w:val="004A3EBC"/>
    <w:rsid w:val="004A41FB"/>
    <w:rsid w:val="004A42F7"/>
    <w:rsid w:val="004A4342"/>
    <w:rsid w:val="004A4411"/>
    <w:rsid w:val="004A4457"/>
    <w:rsid w:val="004A465F"/>
    <w:rsid w:val="004A4A1F"/>
    <w:rsid w:val="004A4B73"/>
    <w:rsid w:val="004A4D64"/>
    <w:rsid w:val="004A4E5E"/>
    <w:rsid w:val="004A4E87"/>
    <w:rsid w:val="004A521C"/>
    <w:rsid w:val="004A5486"/>
    <w:rsid w:val="004A5D1D"/>
    <w:rsid w:val="004A5FE3"/>
    <w:rsid w:val="004A632F"/>
    <w:rsid w:val="004A66DF"/>
    <w:rsid w:val="004A68CE"/>
    <w:rsid w:val="004A68D4"/>
    <w:rsid w:val="004A6A3A"/>
    <w:rsid w:val="004A6B47"/>
    <w:rsid w:val="004A6C43"/>
    <w:rsid w:val="004A6D60"/>
    <w:rsid w:val="004A6DD0"/>
    <w:rsid w:val="004A7001"/>
    <w:rsid w:val="004A73F9"/>
    <w:rsid w:val="004A7954"/>
    <w:rsid w:val="004A798D"/>
    <w:rsid w:val="004A7AC6"/>
    <w:rsid w:val="004B00A8"/>
    <w:rsid w:val="004B09E3"/>
    <w:rsid w:val="004B0B44"/>
    <w:rsid w:val="004B0C35"/>
    <w:rsid w:val="004B0E4C"/>
    <w:rsid w:val="004B0FAD"/>
    <w:rsid w:val="004B1135"/>
    <w:rsid w:val="004B11F7"/>
    <w:rsid w:val="004B16C1"/>
    <w:rsid w:val="004B1907"/>
    <w:rsid w:val="004B192D"/>
    <w:rsid w:val="004B1F34"/>
    <w:rsid w:val="004B1F46"/>
    <w:rsid w:val="004B1FD2"/>
    <w:rsid w:val="004B2410"/>
    <w:rsid w:val="004B2481"/>
    <w:rsid w:val="004B2636"/>
    <w:rsid w:val="004B26BF"/>
    <w:rsid w:val="004B2930"/>
    <w:rsid w:val="004B2C7C"/>
    <w:rsid w:val="004B348A"/>
    <w:rsid w:val="004B3592"/>
    <w:rsid w:val="004B35F5"/>
    <w:rsid w:val="004B376D"/>
    <w:rsid w:val="004B38B3"/>
    <w:rsid w:val="004B393C"/>
    <w:rsid w:val="004B3AAD"/>
    <w:rsid w:val="004B3B83"/>
    <w:rsid w:val="004B3D2C"/>
    <w:rsid w:val="004B3DC2"/>
    <w:rsid w:val="004B3F33"/>
    <w:rsid w:val="004B408C"/>
    <w:rsid w:val="004B4132"/>
    <w:rsid w:val="004B4719"/>
    <w:rsid w:val="004B4782"/>
    <w:rsid w:val="004B484F"/>
    <w:rsid w:val="004B499E"/>
    <w:rsid w:val="004B49AF"/>
    <w:rsid w:val="004B4AAD"/>
    <w:rsid w:val="004B4AD9"/>
    <w:rsid w:val="004B4D00"/>
    <w:rsid w:val="004B50C1"/>
    <w:rsid w:val="004B5E8E"/>
    <w:rsid w:val="004B5F86"/>
    <w:rsid w:val="004B6180"/>
    <w:rsid w:val="004B6534"/>
    <w:rsid w:val="004B6579"/>
    <w:rsid w:val="004B65CC"/>
    <w:rsid w:val="004B6B0E"/>
    <w:rsid w:val="004B6BE0"/>
    <w:rsid w:val="004B6D6D"/>
    <w:rsid w:val="004B709C"/>
    <w:rsid w:val="004B70EA"/>
    <w:rsid w:val="004B7155"/>
    <w:rsid w:val="004B7356"/>
    <w:rsid w:val="004B758F"/>
    <w:rsid w:val="004B7612"/>
    <w:rsid w:val="004B7619"/>
    <w:rsid w:val="004B7692"/>
    <w:rsid w:val="004B7732"/>
    <w:rsid w:val="004B785D"/>
    <w:rsid w:val="004B7AE0"/>
    <w:rsid w:val="004B7BDB"/>
    <w:rsid w:val="004B7D51"/>
    <w:rsid w:val="004B7D83"/>
    <w:rsid w:val="004C0405"/>
    <w:rsid w:val="004C0515"/>
    <w:rsid w:val="004C07D5"/>
    <w:rsid w:val="004C091F"/>
    <w:rsid w:val="004C0D73"/>
    <w:rsid w:val="004C0DA3"/>
    <w:rsid w:val="004C0DB7"/>
    <w:rsid w:val="004C0DEE"/>
    <w:rsid w:val="004C0EA6"/>
    <w:rsid w:val="004C0F43"/>
    <w:rsid w:val="004C1147"/>
    <w:rsid w:val="004C11A9"/>
    <w:rsid w:val="004C1241"/>
    <w:rsid w:val="004C1332"/>
    <w:rsid w:val="004C16F7"/>
    <w:rsid w:val="004C17FF"/>
    <w:rsid w:val="004C18FD"/>
    <w:rsid w:val="004C1ACA"/>
    <w:rsid w:val="004C1D66"/>
    <w:rsid w:val="004C26EC"/>
    <w:rsid w:val="004C2728"/>
    <w:rsid w:val="004C2C32"/>
    <w:rsid w:val="004C2C49"/>
    <w:rsid w:val="004C2D15"/>
    <w:rsid w:val="004C3076"/>
    <w:rsid w:val="004C3089"/>
    <w:rsid w:val="004C31FB"/>
    <w:rsid w:val="004C323A"/>
    <w:rsid w:val="004C340B"/>
    <w:rsid w:val="004C352A"/>
    <w:rsid w:val="004C3A7F"/>
    <w:rsid w:val="004C3AC4"/>
    <w:rsid w:val="004C3D9B"/>
    <w:rsid w:val="004C405B"/>
    <w:rsid w:val="004C4503"/>
    <w:rsid w:val="004C487C"/>
    <w:rsid w:val="004C489F"/>
    <w:rsid w:val="004C4900"/>
    <w:rsid w:val="004C49B3"/>
    <w:rsid w:val="004C4AE0"/>
    <w:rsid w:val="004C4AFD"/>
    <w:rsid w:val="004C4C81"/>
    <w:rsid w:val="004C4F38"/>
    <w:rsid w:val="004C55D1"/>
    <w:rsid w:val="004C563E"/>
    <w:rsid w:val="004C576C"/>
    <w:rsid w:val="004C58F9"/>
    <w:rsid w:val="004C6129"/>
    <w:rsid w:val="004C639A"/>
    <w:rsid w:val="004C63DC"/>
    <w:rsid w:val="004C677E"/>
    <w:rsid w:val="004C68B3"/>
    <w:rsid w:val="004C6E2F"/>
    <w:rsid w:val="004C6EE5"/>
    <w:rsid w:val="004C6F85"/>
    <w:rsid w:val="004C7368"/>
    <w:rsid w:val="004C7723"/>
    <w:rsid w:val="004C7CC1"/>
    <w:rsid w:val="004C7E45"/>
    <w:rsid w:val="004D0016"/>
    <w:rsid w:val="004D02F6"/>
    <w:rsid w:val="004D034B"/>
    <w:rsid w:val="004D0922"/>
    <w:rsid w:val="004D0B38"/>
    <w:rsid w:val="004D0BED"/>
    <w:rsid w:val="004D0D99"/>
    <w:rsid w:val="004D1235"/>
    <w:rsid w:val="004D1688"/>
    <w:rsid w:val="004D1803"/>
    <w:rsid w:val="004D18C9"/>
    <w:rsid w:val="004D19A6"/>
    <w:rsid w:val="004D19B1"/>
    <w:rsid w:val="004D1BE9"/>
    <w:rsid w:val="004D1C34"/>
    <w:rsid w:val="004D205A"/>
    <w:rsid w:val="004D20D3"/>
    <w:rsid w:val="004D2425"/>
    <w:rsid w:val="004D2520"/>
    <w:rsid w:val="004D277B"/>
    <w:rsid w:val="004D2963"/>
    <w:rsid w:val="004D29FA"/>
    <w:rsid w:val="004D2A7B"/>
    <w:rsid w:val="004D2CF0"/>
    <w:rsid w:val="004D2E66"/>
    <w:rsid w:val="004D2F2D"/>
    <w:rsid w:val="004D355B"/>
    <w:rsid w:val="004D35D5"/>
    <w:rsid w:val="004D3E90"/>
    <w:rsid w:val="004D3FBC"/>
    <w:rsid w:val="004D4163"/>
    <w:rsid w:val="004D4553"/>
    <w:rsid w:val="004D46CF"/>
    <w:rsid w:val="004D4778"/>
    <w:rsid w:val="004D4818"/>
    <w:rsid w:val="004D4CA1"/>
    <w:rsid w:val="004D5097"/>
    <w:rsid w:val="004D51E9"/>
    <w:rsid w:val="004D5247"/>
    <w:rsid w:val="004D5555"/>
    <w:rsid w:val="004D55C7"/>
    <w:rsid w:val="004D6466"/>
    <w:rsid w:val="004D68AA"/>
    <w:rsid w:val="004D68BC"/>
    <w:rsid w:val="004D6A68"/>
    <w:rsid w:val="004D6BB2"/>
    <w:rsid w:val="004D6CAC"/>
    <w:rsid w:val="004D6ECA"/>
    <w:rsid w:val="004D7103"/>
    <w:rsid w:val="004D713C"/>
    <w:rsid w:val="004D7244"/>
    <w:rsid w:val="004D7856"/>
    <w:rsid w:val="004D79C4"/>
    <w:rsid w:val="004D7A6D"/>
    <w:rsid w:val="004D7AB6"/>
    <w:rsid w:val="004D7B5E"/>
    <w:rsid w:val="004D7CE0"/>
    <w:rsid w:val="004D7D42"/>
    <w:rsid w:val="004E01F1"/>
    <w:rsid w:val="004E03AE"/>
    <w:rsid w:val="004E072B"/>
    <w:rsid w:val="004E0823"/>
    <w:rsid w:val="004E0894"/>
    <w:rsid w:val="004E0903"/>
    <w:rsid w:val="004E0B9A"/>
    <w:rsid w:val="004E0C28"/>
    <w:rsid w:val="004E0F88"/>
    <w:rsid w:val="004E126A"/>
    <w:rsid w:val="004E1321"/>
    <w:rsid w:val="004E1A3A"/>
    <w:rsid w:val="004E1CB5"/>
    <w:rsid w:val="004E1D81"/>
    <w:rsid w:val="004E22FB"/>
    <w:rsid w:val="004E22FF"/>
    <w:rsid w:val="004E25B0"/>
    <w:rsid w:val="004E2BD7"/>
    <w:rsid w:val="004E2D8B"/>
    <w:rsid w:val="004E2ED8"/>
    <w:rsid w:val="004E3039"/>
    <w:rsid w:val="004E3231"/>
    <w:rsid w:val="004E393D"/>
    <w:rsid w:val="004E3CC5"/>
    <w:rsid w:val="004E3E14"/>
    <w:rsid w:val="004E4120"/>
    <w:rsid w:val="004E41C9"/>
    <w:rsid w:val="004E41EA"/>
    <w:rsid w:val="004E4AAC"/>
    <w:rsid w:val="004E4B85"/>
    <w:rsid w:val="004E4B87"/>
    <w:rsid w:val="004E4D29"/>
    <w:rsid w:val="004E4DD6"/>
    <w:rsid w:val="004E4F48"/>
    <w:rsid w:val="004E4FEC"/>
    <w:rsid w:val="004E5284"/>
    <w:rsid w:val="004E58FD"/>
    <w:rsid w:val="004E594A"/>
    <w:rsid w:val="004E5E64"/>
    <w:rsid w:val="004E5FC3"/>
    <w:rsid w:val="004E61AC"/>
    <w:rsid w:val="004E64A1"/>
    <w:rsid w:val="004E659B"/>
    <w:rsid w:val="004E6989"/>
    <w:rsid w:val="004E6D94"/>
    <w:rsid w:val="004E6E24"/>
    <w:rsid w:val="004E6E37"/>
    <w:rsid w:val="004E6FF4"/>
    <w:rsid w:val="004E7080"/>
    <w:rsid w:val="004E75B8"/>
    <w:rsid w:val="004E77D3"/>
    <w:rsid w:val="004E7A5D"/>
    <w:rsid w:val="004E7C1D"/>
    <w:rsid w:val="004E7E94"/>
    <w:rsid w:val="004F0133"/>
    <w:rsid w:val="004F052B"/>
    <w:rsid w:val="004F069D"/>
    <w:rsid w:val="004F0944"/>
    <w:rsid w:val="004F0A0A"/>
    <w:rsid w:val="004F0BB8"/>
    <w:rsid w:val="004F0C51"/>
    <w:rsid w:val="004F0C6D"/>
    <w:rsid w:val="004F0FF1"/>
    <w:rsid w:val="004F124E"/>
    <w:rsid w:val="004F1592"/>
    <w:rsid w:val="004F1821"/>
    <w:rsid w:val="004F1C85"/>
    <w:rsid w:val="004F1D20"/>
    <w:rsid w:val="004F1F90"/>
    <w:rsid w:val="004F208C"/>
    <w:rsid w:val="004F246D"/>
    <w:rsid w:val="004F25BD"/>
    <w:rsid w:val="004F28F8"/>
    <w:rsid w:val="004F2B07"/>
    <w:rsid w:val="004F2BF5"/>
    <w:rsid w:val="004F2C84"/>
    <w:rsid w:val="004F30FE"/>
    <w:rsid w:val="004F334B"/>
    <w:rsid w:val="004F33AD"/>
    <w:rsid w:val="004F3550"/>
    <w:rsid w:val="004F3567"/>
    <w:rsid w:val="004F37C5"/>
    <w:rsid w:val="004F386D"/>
    <w:rsid w:val="004F38A5"/>
    <w:rsid w:val="004F3BAE"/>
    <w:rsid w:val="004F3C91"/>
    <w:rsid w:val="004F3CC8"/>
    <w:rsid w:val="004F3E03"/>
    <w:rsid w:val="004F408B"/>
    <w:rsid w:val="004F4214"/>
    <w:rsid w:val="004F48DD"/>
    <w:rsid w:val="004F4A2F"/>
    <w:rsid w:val="004F4D35"/>
    <w:rsid w:val="004F4FE8"/>
    <w:rsid w:val="004F5372"/>
    <w:rsid w:val="004F53C2"/>
    <w:rsid w:val="004F53CD"/>
    <w:rsid w:val="004F55CF"/>
    <w:rsid w:val="004F5609"/>
    <w:rsid w:val="004F6310"/>
    <w:rsid w:val="004F631F"/>
    <w:rsid w:val="004F67E7"/>
    <w:rsid w:val="004F683B"/>
    <w:rsid w:val="004F68C1"/>
    <w:rsid w:val="004F6AF2"/>
    <w:rsid w:val="004F6F1D"/>
    <w:rsid w:val="004F716E"/>
    <w:rsid w:val="004F73CD"/>
    <w:rsid w:val="004F768E"/>
    <w:rsid w:val="004F7756"/>
    <w:rsid w:val="004F7812"/>
    <w:rsid w:val="004F7AD4"/>
    <w:rsid w:val="004F7ED5"/>
    <w:rsid w:val="005003AF"/>
    <w:rsid w:val="005008A9"/>
    <w:rsid w:val="0050135A"/>
    <w:rsid w:val="00501562"/>
    <w:rsid w:val="00501660"/>
    <w:rsid w:val="0050191F"/>
    <w:rsid w:val="00501ABD"/>
    <w:rsid w:val="00501F80"/>
    <w:rsid w:val="005022FB"/>
    <w:rsid w:val="00502857"/>
    <w:rsid w:val="00502E50"/>
    <w:rsid w:val="00502FD5"/>
    <w:rsid w:val="00503453"/>
    <w:rsid w:val="00503760"/>
    <w:rsid w:val="00503993"/>
    <w:rsid w:val="005039C3"/>
    <w:rsid w:val="00503B8B"/>
    <w:rsid w:val="00503EBB"/>
    <w:rsid w:val="0050423C"/>
    <w:rsid w:val="005048FC"/>
    <w:rsid w:val="0050499C"/>
    <w:rsid w:val="005049A3"/>
    <w:rsid w:val="00504AA8"/>
    <w:rsid w:val="00504B6E"/>
    <w:rsid w:val="00504DF1"/>
    <w:rsid w:val="00504F67"/>
    <w:rsid w:val="00505115"/>
    <w:rsid w:val="0050547E"/>
    <w:rsid w:val="00505546"/>
    <w:rsid w:val="00505641"/>
    <w:rsid w:val="00505893"/>
    <w:rsid w:val="00505D40"/>
    <w:rsid w:val="00506026"/>
    <w:rsid w:val="0050604E"/>
    <w:rsid w:val="005060FF"/>
    <w:rsid w:val="0050652B"/>
    <w:rsid w:val="00506726"/>
    <w:rsid w:val="005068B6"/>
    <w:rsid w:val="005068FA"/>
    <w:rsid w:val="00506B7E"/>
    <w:rsid w:val="00506C15"/>
    <w:rsid w:val="00506C84"/>
    <w:rsid w:val="00506D43"/>
    <w:rsid w:val="005070C1"/>
    <w:rsid w:val="00507231"/>
    <w:rsid w:val="00507381"/>
    <w:rsid w:val="00507933"/>
    <w:rsid w:val="005079FB"/>
    <w:rsid w:val="00507C62"/>
    <w:rsid w:val="00507D84"/>
    <w:rsid w:val="0051007F"/>
    <w:rsid w:val="00510136"/>
    <w:rsid w:val="005103DF"/>
    <w:rsid w:val="0051046C"/>
    <w:rsid w:val="0051068C"/>
    <w:rsid w:val="005108EE"/>
    <w:rsid w:val="00510920"/>
    <w:rsid w:val="00510972"/>
    <w:rsid w:val="0051099C"/>
    <w:rsid w:val="00510BAB"/>
    <w:rsid w:val="00510C1D"/>
    <w:rsid w:val="00510CD1"/>
    <w:rsid w:val="00510E57"/>
    <w:rsid w:val="00511155"/>
    <w:rsid w:val="005115DE"/>
    <w:rsid w:val="00511744"/>
    <w:rsid w:val="0051182D"/>
    <w:rsid w:val="00511863"/>
    <w:rsid w:val="00511932"/>
    <w:rsid w:val="00511CAD"/>
    <w:rsid w:val="00511EC9"/>
    <w:rsid w:val="00511EE0"/>
    <w:rsid w:val="0051206F"/>
    <w:rsid w:val="0051246D"/>
    <w:rsid w:val="00512A57"/>
    <w:rsid w:val="00512BDA"/>
    <w:rsid w:val="00512CBA"/>
    <w:rsid w:val="00512DBF"/>
    <w:rsid w:val="00512F0E"/>
    <w:rsid w:val="00512F7F"/>
    <w:rsid w:val="00513586"/>
    <w:rsid w:val="0051361E"/>
    <w:rsid w:val="00513823"/>
    <w:rsid w:val="00513A9E"/>
    <w:rsid w:val="00513CA6"/>
    <w:rsid w:val="00513CD0"/>
    <w:rsid w:val="00514554"/>
    <w:rsid w:val="005150BF"/>
    <w:rsid w:val="00515176"/>
    <w:rsid w:val="00515226"/>
    <w:rsid w:val="00515968"/>
    <w:rsid w:val="00515A31"/>
    <w:rsid w:val="00515AF2"/>
    <w:rsid w:val="005160C8"/>
    <w:rsid w:val="0051616F"/>
    <w:rsid w:val="00516807"/>
    <w:rsid w:val="00516A38"/>
    <w:rsid w:val="00516ACD"/>
    <w:rsid w:val="00516BA9"/>
    <w:rsid w:val="00516C1D"/>
    <w:rsid w:val="00516D09"/>
    <w:rsid w:val="00516DEB"/>
    <w:rsid w:val="00516F93"/>
    <w:rsid w:val="00517382"/>
    <w:rsid w:val="00517424"/>
    <w:rsid w:val="00517698"/>
    <w:rsid w:val="00517845"/>
    <w:rsid w:val="005179A3"/>
    <w:rsid w:val="00517C9C"/>
    <w:rsid w:val="00517EDE"/>
    <w:rsid w:val="0052001D"/>
    <w:rsid w:val="005200A7"/>
    <w:rsid w:val="00520724"/>
    <w:rsid w:val="005209B2"/>
    <w:rsid w:val="00520AB7"/>
    <w:rsid w:val="00520B20"/>
    <w:rsid w:val="00520D69"/>
    <w:rsid w:val="00520DAB"/>
    <w:rsid w:val="00521415"/>
    <w:rsid w:val="00521552"/>
    <w:rsid w:val="005217F7"/>
    <w:rsid w:val="00521E71"/>
    <w:rsid w:val="005222A5"/>
    <w:rsid w:val="005223B8"/>
    <w:rsid w:val="00522739"/>
    <w:rsid w:val="005231D6"/>
    <w:rsid w:val="0052327E"/>
    <w:rsid w:val="005234BD"/>
    <w:rsid w:val="00523919"/>
    <w:rsid w:val="00523C0C"/>
    <w:rsid w:val="00523ECB"/>
    <w:rsid w:val="0052417F"/>
    <w:rsid w:val="00524253"/>
    <w:rsid w:val="0052432A"/>
    <w:rsid w:val="00524354"/>
    <w:rsid w:val="00524730"/>
    <w:rsid w:val="00524731"/>
    <w:rsid w:val="00524E06"/>
    <w:rsid w:val="00524E55"/>
    <w:rsid w:val="00525212"/>
    <w:rsid w:val="00525B45"/>
    <w:rsid w:val="00525BF9"/>
    <w:rsid w:val="00525CDF"/>
    <w:rsid w:val="00525DDD"/>
    <w:rsid w:val="005262C8"/>
    <w:rsid w:val="005262E0"/>
    <w:rsid w:val="00526621"/>
    <w:rsid w:val="00526795"/>
    <w:rsid w:val="005267CE"/>
    <w:rsid w:val="005269B7"/>
    <w:rsid w:val="00526FC3"/>
    <w:rsid w:val="00527526"/>
    <w:rsid w:val="00527885"/>
    <w:rsid w:val="005278B2"/>
    <w:rsid w:val="005278FE"/>
    <w:rsid w:val="00527DBC"/>
    <w:rsid w:val="00527E82"/>
    <w:rsid w:val="00527F0B"/>
    <w:rsid w:val="00527FCE"/>
    <w:rsid w:val="0053022E"/>
    <w:rsid w:val="00530264"/>
    <w:rsid w:val="0053034B"/>
    <w:rsid w:val="005305F9"/>
    <w:rsid w:val="005306C4"/>
    <w:rsid w:val="0053083C"/>
    <w:rsid w:val="00531271"/>
    <w:rsid w:val="0053135D"/>
    <w:rsid w:val="005314FB"/>
    <w:rsid w:val="005317F6"/>
    <w:rsid w:val="00531903"/>
    <w:rsid w:val="00531951"/>
    <w:rsid w:val="00531A38"/>
    <w:rsid w:val="00531AC9"/>
    <w:rsid w:val="00531B2E"/>
    <w:rsid w:val="00531B8B"/>
    <w:rsid w:val="00531BF4"/>
    <w:rsid w:val="00531C3C"/>
    <w:rsid w:val="0053201E"/>
    <w:rsid w:val="00532073"/>
    <w:rsid w:val="005320C0"/>
    <w:rsid w:val="005321A3"/>
    <w:rsid w:val="0053238B"/>
    <w:rsid w:val="00532841"/>
    <w:rsid w:val="00532BE6"/>
    <w:rsid w:val="00533607"/>
    <w:rsid w:val="00533B09"/>
    <w:rsid w:val="00533BD1"/>
    <w:rsid w:val="00533D44"/>
    <w:rsid w:val="00533DB3"/>
    <w:rsid w:val="00533E7E"/>
    <w:rsid w:val="00534342"/>
    <w:rsid w:val="0053467C"/>
    <w:rsid w:val="0053474F"/>
    <w:rsid w:val="005347AF"/>
    <w:rsid w:val="00534891"/>
    <w:rsid w:val="00534E87"/>
    <w:rsid w:val="00535532"/>
    <w:rsid w:val="00535A24"/>
    <w:rsid w:val="00535D14"/>
    <w:rsid w:val="00535F9A"/>
    <w:rsid w:val="005363B9"/>
    <w:rsid w:val="00536556"/>
    <w:rsid w:val="005366DC"/>
    <w:rsid w:val="005367B7"/>
    <w:rsid w:val="005368F6"/>
    <w:rsid w:val="00536907"/>
    <w:rsid w:val="00536A4A"/>
    <w:rsid w:val="00536AA7"/>
    <w:rsid w:val="00536EC2"/>
    <w:rsid w:val="00536F49"/>
    <w:rsid w:val="00537483"/>
    <w:rsid w:val="005374D9"/>
    <w:rsid w:val="00537624"/>
    <w:rsid w:val="00537812"/>
    <w:rsid w:val="00537AA6"/>
    <w:rsid w:val="00537F0D"/>
    <w:rsid w:val="00537F50"/>
    <w:rsid w:val="00540359"/>
    <w:rsid w:val="005406F3"/>
    <w:rsid w:val="00540ECC"/>
    <w:rsid w:val="0054109A"/>
    <w:rsid w:val="0054119F"/>
    <w:rsid w:val="0054135A"/>
    <w:rsid w:val="00541FBB"/>
    <w:rsid w:val="0054240E"/>
    <w:rsid w:val="005424C0"/>
    <w:rsid w:val="005425C9"/>
    <w:rsid w:val="00542952"/>
    <w:rsid w:val="00542CB8"/>
    <w:rsid w:val="00542D08"/>
    <w:rsid w:val="005432B0"/>
    <w:rsid w:val="00543404"/>
    <w:rsid w:val="0054355B"/>
    <w:rsid w:val="0054363F"/>
    <w:rsid w:val="00543A05"/>
    <w:rsid w:val="00543A85"/>
    <w:rsid w:val="00543AB7"/>
    <w:rsid w:val="00543C3F"/>
    <w:rsid w:val="00543DC9"/>
    <w:rsid w:val="00544161"/>
    <w:rsid w:val="00544736"/>
    <w:rsid w:val="005448BC"/>
    <w:rsid w:val="00544B2A"/>
    <w:rsid w:val="00544D47"/>
    <w:rsid w:val="00544F64"/>
    <w:rsid w:val="00544F96"/>
    <w:rsid w:val="00545063"/>
    <w:rsid w:val="005455CE"/>
    <w:rsid w:val="00545610"/>
    <w:rsid w:val="00545CF4"/>
    <w:rsid w:val="00545DF8"/>
    <w:rsid w:val="00545E60"/>
    <w:rsid w:val="00545F44"/>
    <w:rsid w:val="0054676B"/>
    <w:rsid w:val="00546E91"/>
    <w:rsid w:val="00547066"/>
    <w:rsid w:val="0054710B"/>
    <w:rsid w:val="005473A9"/>
    <w:rsid w:val="00547739"/>
    <w:rsid w:val="005478BE"/>
    <w:rsid w:val="00547B8A"/>
    <w:rsid w:val="00547C61"/>
    <w:rsid w:val="005500F7"/>
    <w:rsid w:val="005501B9"/>
    <w:rsid w:val="00550731"/>
    <w:rsid w:val="005508C1"/>
    <w:rsid w:val="0055093D"/>
    <w:rsid w:val="00550DBB"/>
    <w:rsid w:val="005510FA"/>
    <w:rsid w:val="005511C6"/>
    <w:rsid w:val="005514CE"/>
    <w:rsid w:val="005518D7"/>
    <w:rsid w:val="005518F5"/>
    <w:rsid w:val="00551FF9"/>
    <w:rsid w:val="005521AA"/>
    <w:rsid w:val="00552213"/>
    <w:rsid w:val="00552432"/>
    <w:rsid w:val="0055254A"/>
    <w:rsid w:val="005525A1"/>
    <w:rsid w:val="005528BE"/>
    <w:rsid w:val="00552BF8"/>
    <w:rsid w:val="0055313C"/>
    <w:rsid w:val="00553415"/>
    <w:rsid w:val="0055347E"/>
    <w:rsid w:val="00553614"/>
    <w:rsid w:val="005536D1"/>
    <w:rsid w:val="00553865"/>
    <w:rsid w:val="005538AA"/>
    <w:rsid w:val="0055404B"/>
    <w:rsid w:val="005540A7"/>
    <w:rsid w:val="005542BF"/>
    <w:rsid w:val="005542D0"/>
    <w:rsid w:val="005543C9"/>
    <w:rsid w:val="00554500"/>
    <w:rsid w:val="0055470D"/>
    <w:rsid w:val="00554956"/>
    <w:rsid w:val="005559FF"/>
    <w:rsid w:val="005561F2"/>
    <w:rsid w:val="00556456"/>
    <w:rsid w:val="00556534"/>
    <w:rsid w:val="00556563"/>
    <w:rsid w:val="00556A28"/>
    <w:rsid w:val="00556AC0"/>
    <w:rsid w:val="00556BCA"/>
    <w:rsid w:val="00556D99"/>
    <w:rsid w:val="00556E20"/>
    <w:rsid w:val="00556E3D"/>
    <w:rsid w:val="005571A4"/>
    <w:rsid w:val="005572D7"/>
    <w:rsid w:val="00557939"/>
    <w:rsid w:val="00557A72"/>
    <w:rsid w:val="00557B45"/>
    <w:rsid w:val="00557BE4"/>
    <w:rsid w:val="00557D5D"/>
    <w:rsid w:val="00557E66"/>
    <w:rsid w:val="00557F28"/>
    <w:rsid w:val="0056015A"/>
    <w:rsid w:val="00560966"/>
    <w:rsid w:val="00560BF3"/>
    <w:rsid w:val="00560D72"/>
    <w:rsid w:val="00560F20"/>
    <w:rsid w:val="00561173"/>
    <w:rsid w:val="005612A0"/>
    <w:rsid w:val="005612C9"/>
    <w:rsid w:val="00561811"/>
    <w:rsid w:val="00561851"/>
    <w:rsid w:val="00561A26"/>
    <w:rsid w:val="00561A47"/>
    <w:rsid w:val="00561FD3"/>
    <w:rsid w:val="00562203"/>
    <w:rsid w:val="00562220"/>
    <w:rsid w:val="005628EF"/>
    <w:rsid w:val="00562AC0"/>
    <w:rsid w:val="00562B4D"/>
    <w:rsid w:val="00562BAD"/>
    <w:rsid w:val="00562CD0"/>
    <w:rsid w:val="00562E8E"/>
    <w:rsid w:val="00562F84"/>
    <w:rsid w:val="00562FEC"/>
    <w:rsid w:val="005635E0"/>
    <w:rsid w:val="00563623"/>
    <w:rsid w:val="00563647"/>
    <w:rsid w:val="00563896"/>
    <w:rsid w:val="0056395A"/>
    <w:rsid w:val="00563979"/>
    <w:rsid w:val="00563B21"/>
    <w:rsid w:val="00563BD4"/>
    <w:rsid w:val="00563EF5"/>
    <w:rsid w:val="0056420C"/>
    <w:rsid w:val="0056453E"/>
    <w:rsid w:val="00564564"/>
    <w:rsid w:val="005648ED"/>
    <w:rsid w:val="005649D2"/>
    <w:rsid w:val="00564A88"/>
    <w:rsid w:val="00565516"/>
    <w:rsid w:val="0056555B"/>
    <w:rsid w:val="00565880"/>
    <w:rsid w:val="00565983"/>
    <w:rsid w:val="005659EF"/>
    <w:rsid w:val="00565C74"/>
    <w:rsid w:val="00565D35"/>
    <w:rsid w:val="00565ECB"/>
    <w:rsid w:val="00565F61"/>
    <w:rsid w:val="005660BD"/>
    <w:rsid w:val="005661B8"/>
    <w:rsid w:val="00566483"/>
    <w:rsid w:val="005667B2"/>
    <w:rsid w:val="00566834"/>
    <w:rsid w:val="0056705B"/>
    <w:rsid w:val="00567133"/>
    <w:rsid w:val="00567325"/>
    <w:rsid w:val="005673EC"/>
    <w:rsid w:val="00567510"/>
    <w:rsid w:val="00567644"/>
    <w:rsid w:val="00567802"/>
    <w:rsid w:val="005679A1"/>
    <w:rsid w:val="00567B87"/>
    <w:rsid w:val="00567C9D"/>
    <w:rsid w:val="00567FA8"/>
    <w:rsid w:val="00570396"/>
    <w:rsid w:val="0057063C"/>
    <w:rsid w:val="005706F0"/>
    <w:rsid w:val="00570B68"/>
    <w:rsid w:val="00570D1F"/>
    <w:rsid w:val="00571022"/>
    <w:rsid w:val="00571047"/>
    <w:rsid w:val="00571579"/>
    <w:rsid w:val="0057181B"/>
    <w:rsid w:val="005719ED"/>
    <w:rsid w:val="00571DE4"/>
    <w:rsid w:val="00571EF6"/>
    <w:rsid w:val="0057213B"/>
    <w:rsid w:val="00572DAD"/>
    <w:rsid w:val="00572DF3"/>
    <w:rsid w:val="005731F8"/>
    <w:rsid w:val="00573501"/>
    <w:rsid w:val="0057369C"/>
    <w:rsid w:val="00573724"/>
    <w:rsid w:val="00573B50"/>
    <w:rsid w:val="00573E8F"/>
    <w:rsid w:val="00573F5D"/>
    <w:rsid w:val="0057408E"/>
    <w:rsid w:val="005743A9"/>
    <w:rsid w:val="005744B4"/>
    <w:rsid w:val="00574CA9"/>
    <w:rsid w:val="00574F01"/>
    <w:rsid w:val="0057503B"/>
    <w:rsid w:val="005752D4"/>
    <w:rsid w:val="0057569F"/>
    <w:rsid w:val="00575950"/>
    <w:rsid w:val="005759AD"/>
    <w:rsid w:val="00575E00"/>
    <w:rsid w:val="005765C3"/>
    <w:rsid w:val="005765CE"/>
    <w:rsid w:val="0057675F"/>
    <w:rsid w:val="00576AC9"/>
    <w:rsid w:val="00576DC1"/>
    <w:rsid w:val="00576E30"/>
    <w:rsid w:val="00576EEC"/>
    <w:rsid w:val="00576FDE"/>
    <w:rsid w:val="0057704A"/>
    <w:rsid w:val="005772B1"/>
    <w:rsid w:val="0057766C"/>
    <w:rsid w:val="005776BE"/>
    <w:rsid w:val="005776DA"/>
    <w:rsid w:val="00577722"/>
    <w:rsid w:val="00577D42"/>
    <w:rsid w:val="0058025B"/>
    <w:rsid w:val="0058037B"/>
    <w:rsid w:val="00580409"/>
    <w:rsid w:val="005804E4"/>
    <w:rsid w:val="00580664"/>
    <w:rsid w:val="00580740"/>
    <w:rsid w:val="0058097C"/>
    <w:rsid w:val="00580C41"/>
    <w:rsid w:val="00580CE6"/>
    <w:rsid w:val="00580D9A"/>
    <w:rsid w:val="00580DDF"/>
    <w:rsid w:val="0058102D"/>
    <w:rsid w:val="0058114D"/>
    <w:rsid w:val="00581342"/>
    <w:rsid w:val="005818E5"/>
    <w:rsid w:val="00581ECD"/>
    <w:rsid w:val="00582384"/>
    <w:rsid w:val="00582564"/>
    <w:rsid w:val="0058281C"/>
    <w:rsid w:val="00582C27"/>
    <w:rsid w:val="00582D4E"/>
    <w:rsid w:val="00583383"/>
    <w:rsid w:val="00583489"/>
    <w:rsid w:val="00583731"/>
    <w:rsid w:val="005837BB"/>
    <w:rsid w:val="00583AAC"/>
    <w:rsid w:val="00583BAC"/>
    <w:rsid w:val="00583CEC"/>
    <w:rsid w:val="00584151"/>
    <w:rsid w:val="00584934"/>
    <w:rsid w:val="00584E3E"/>
    <w:rsid w:val="00584E6D"/>
    <w:rsid w:val="00585011"/>
    <w:rsid w:val="00585072"/>
    <w:rsid w:val="0058546F"/>
    <w:rsid w:val="00585644"/>
    <w:rsid w:val="00585A8D"/>
    <w:rsid w:val="00585FFD"/>
    <w:rsid w:val="00586050"/>
    <w:rsid w:val="005863A3"/>
    <w:rsid w:val="00586885"/>
    <w:rsid w:val="00586903"/>
    <w:rsid w:val="00586ACC"/>
    <w:rsid w:val="00586CF3"/>
    <w:rsid w:val="00587393"/>
    <w:rsid w:val="005873BC"/>
    <w:rsid w:val="00587496"/>
    <w:rsid w:val="00590524"/>
    <w:rsid w:val="00590571"/>
    <w:rsid w:val="00590596"/>
    <w:rsid w:val="005906A8"/>
    <w:rsid w:val="00590E7E"/>
    <w:rsid w:val="00590E83"/>
    <w:rsid w:val="00591701"/>
    <w:rsid w:val="005919AD"/>
    <w:rsid w:val="00591A23"/>
    <w:rsid w:val="00591CCC"/>
    <w:rsid w:val="00591F1C"/>
    <w:rsid w:val="00592009"/>
    <w:rsid w:val="00592074"/>
    <w:rsid w:val="005921DB"/>
    <w:rsid w:val="0059254E"/>
    <w:rsid w:val="005927C0"/>
    <w:rsid w:val="005929EF"/>
    <w:rsid w:val="00592F84"/>
    <w:rsid w:val="005934B4"/>
    <w:rsid w:val="0059362A"/>
    <w:rsid w:val="005938D7"/>
    <w:rsid w:val="005939E9"/>
    <w:rsid w:val="00593F8C"/>
    <w:rsid w:val="005945D4"/>
    <w:rsid w:val="005947AA"/>
    <w:rsid w:val="0059486C"/>
    <w:rsid w:val="005948FE"/>
    <w:rsid w:val="005949B0"/>
    <w:rsid w:val="00594CA9"/>
    <w:rsid w:val="00594DD0"/>
    <w:rsid w:val="00594DD4"/>
    <w:rsid w:val="00594E43"/>
    <w:rsid w:val="00594EB4"/>
    <w:rsid w:val="00594F6A"/>
    <w:rsid w:val="00595017"/>
    <w:rsid w:val="00595AFC"/>
    <w:rsid w:val="00595CD3"/>
    <w:rsid w:val="00595D23"/>
    <w:rsid w:val="00595EEF"/>
    <w:rsid w:val="00595F2A"/>
    <w:rsid w:val="0059639D"/>
    <w:rsid w:val="005966E1"/>
    <w:rsid w:val="00596863"/>
    <w:rsid w:val="00596EE9"/>
    <w:rsid w:val="00597245"/>
    <w:rsid w:val="005972B3"/>
    <w:rsid w:val="0059738D"/>
    <w:rsid w:val="0059758D"/>
    <w:rsid w:val="0059779D"/>
    <w:rsid w:val="00597B5A"/>
    <w:rsid w:val="00597B5B"/>
    <w:rsid w:val="00597B94"/>
    <w:rsid w:val="00597D01"/>
    <w:rsid w:val="00597FBB"/>
    <w:rsid w:val="00597FF9"/>
    <w:rsid w:val="005A0174"/>
    <w:rsid w:val="005A0175"/>
    <w:rsid w:val="005A047F"/>
    <w:rsid w:val="005A0857"/>
    <w:rsid w:val="005A0BDA"/>
    <w:rsid w:val="005A0D26"/>
    <w:rsid w:val="005A0E59"/>
    <w:rsid w:val="005A106F"/>
    <w:rsid w:val="005A15F3"/>
    <w:rsid w:val="005A162D"/>
    <w:rsid w:val="005A1A2D"/>
    <w:rsid w:val="005A1A33"/>
    <w:rsid w:val="005A1DD8"/>
    <w:rsid w:val="005A1E40"/>
    <w:rsid w:val="005A1F06"/>
    <w:rsid w:val="005A2C5B"/>
    <w:rsid w:val="005A2C95"/>
    <w:rsid w:val="005A2CCC"/>
    <w:rsid w:val="005A2EBB"/>
    <w:rsid w:val="005A30C7"/>
    <w:rsid w:val="005A30CF"/>
    <w:rsid w:val="005A31A2"/>
    <w:rsid w:val="005A31F6"/>
    <w:rsid w:val="005A3388"/>
    <w:rsid w:val="005A34D4"/>
    <w:rsid w:val="005A355F"/>
    <w:rsid w:val="005A3B47"/>
    <w:rsid w:val="005A3CB9"/>
    <w:rsid w:val="005A3EDB"/>
    <w:rsid w:val="005A3F65"/>
    <w:rsid w:val="005A3F7C"/>
    <w:rsid w:val="005A454C"/>
    <w:rsid w:val="005A4713"/>
    <w:rsid w:val="005A48D0"/>
    <w:rsid w:val="005A496A"/>
    <w:rsid w:val="005A4D0B"/>
    <w:rsid w:val="005A4FB5"/>
    <w:rsid w:val="005A5903"/>
    <w:rsid w:val="005A5FC3"/>
    <w:rsid w:val="005A5FD2"/>
    <w:rsid w:val="005A618C"/>
    <w:rsid w:val="005A67CA"/>
    <w:rsid w:val="005A6909"/>
    <w:rsid w:val="005A69F1"/>
    <w:rsid w:val="005A6AB1"/>
    <w:rsid w:val="005A6E83"/>
    <w:rsid w:val="005A6E95"/>
    <w:rsid w:val="005A6F11"/>
    <w:rsid w:val="005A7386"/>
    <w:rsid w:val="005A744D"/>
    <w:rsid w:val="005A75A0"/>
    <w:rsid w:val="005A7750"/>
    <w:rsid w:val="005A7B0B"/>
    <w:rsid w:val="005A7DA2"/>
    <w:rsid w:val="005A7EAD"/>
    <w:rsid w:val="005A7ED1"/>
    <w:rsid w:val="005B0287"/>
    <w:rsid w:val="005B02EF"/>
    <w:rsid w:val="005B05F2"/>
    <w:rsid w:val="005B0748"/>
    <w:rsid w:val="005B0E0A"/>
    <w:rsid w:val="005B1143"/>
    <w:rsid w:val="005B1706"/>
    <w:rsid w:val="005B184F"/>
    <w:rsid w:val="005B1B76"/>
    <w:rsid w:val="005B1B91"/>
    <w:rsid w:val="005B25B2"/>
    <w:rsid w:val="005B26D8"/>
    <w:rsid w:val="005B2717"/>
    <w:rsid w:val="005B286A"/>
    <w:rsid w:val="005B2A15"/>
    <w:rsid w:val="005B2BEC"/>
    <w:rsid w:val="005B307D"/>
    <w:rsid w:val="005B3863"/>
    <w:rsid w:val="005B39B3"/>
    <w:rsid w:val="005B3FED"/>
    <w:rsid w:val="005B4032"/>
    <w:rsid w:val="005B4650"/>
    <w:rsid w:val="005B4B65"/>
    <w:rsid w:val="005B4CE9"/>
    <w:rsid w:val="005B5026"/>
    <w:rsid w:val="005B52CE"/>
    <w:rsid w:val="005B539A"/>
    <w:rsid w:val="005B5502"/>
    <w:rsid w:val="005B5A59"/>
    <w:rsid w:val="005B5A9F"/>
    <w:rsid w:val="005B5D48"/>
    <w:rsid w:val="005B5D81"/>
    <w:rsid w:val="005B5F2E"/>
    <w:rsid w:val="005B5FAF"/>
    <w:rsid w:val="005B6206"/>
    <w:rsid w:val="005B63C1"/>
    <w:rsid w:val="005B6507"/>
    <w:rsid w:val="005B683B"/>
    <w:rsid w:val="005B6C65"/>
    <w:rsid w:val="005B6EF6"/>
    <w:rsid w:val="005B6FC9"/>
    <w:rsid w:val="005B713D"/>
    <w:rsid w:val="005B7162"/>
    <w:rsid w:val="005B71D9"/>
    <w:rsid w:val="005B736B"/>
    <w:rsid w:val="005B7526"/>
    <w:rsid w:val="005B77E0"/>
    <w:rsid w:val="005B7A91"/>
    <w:rsid w:val="005B7C58"/>
    <w:rsid w:val="005B7D1A"/>
    <w:rsid w:val="005B7E4A"/>
    <w:rsid w:val="005C0107"/>
    <w:rsid w:val="005C018D"/>
    <w:rsid w:val="005C03E3"/>
    <w:rsid w:val="005C0630"/>
    <w:rsid w:val="005C06A0"/>
    <w:rsid w:val="005C06BA"/>
    <w:rsid w:val="005C06C0"/>
    <w:rsid w:val="005C0B80"/>
    <w:rsid w:val="005C14A7"/>
    <w:rsid w:val="005C16F3"/>
    <w:rsid w:val="005C1727"/>
    <w:rsid w:val="005C1852"/>
    <w:rsid w:val="005C18A7"/>
    <w:rsid w:val="005C19E0"/>
    <w:rsid w:val="005C1D92"/>
    <w:rsid w:val="005C1E49"/>
    <w:rsid w:val="005C1ECC"/>
    <w:rsid w:val="005C22A1"/>
    <w:rsid w:val="005C2340"/>
    <w:rsid w:val="005C25DD"/>
    <w:rsid w:val="005C2602"/>
    <w:rsid w:val="005C2856"/>
    <w:rsid w:val="005C296C"/>
    <w:rsid w:val="005C2F26"/>
    <w:rsid w:val="005C306F"/>
    <w:rsid w:val="005C3082"/>
    <w:rsid w:val="005C30BF"/>
    <w:rsid w:val="005C3162"/>
    <w:rsid w:val="005C3185"/>
    <w:rsid w:val="005C324D"/>
    <w:rsid w:val="005C32DE"/>
    <w:rsid w:val="005C3524"/>
    <w:rsid w:val="005C3734"/>
    <w:rsid w:val="005C3824"/>
    <w:rsid w:val="005C38E3"/>
    <w:rsid w:val="005C3D91"/>
    <w:rsid w:val="005C4718"/>
    <w:rsid w:val="005C47CA"/>
    <w:rsid w:val="005C4B96"/>
    <w:rsid w:val="005C4BFB"/>
    <w:rsid w:val="005C4C11"/>
    <w:rsid w:val="005C4ECE"/>
    <w:rsid w:val="005C5736"/>
    <w:rsid w:val="005C5792"/>
    <w:rsid w:val="005C58FA"/>
    <w:rsid w:val="005C5ACE"/>
    <w:rsid w:val="005C5D10"/>
    <w:rsid w:val="005C5D7B"/>
    <w:rsid w:val="005C60A4"/>
    <w:rsid w:val="005C60C4"/>
    <w:rsid w:val="005C61AE"/>
    <w:rsid w:val="005C6316"/>
    <w:rsid w:val="005C68EA"/>
    <w:rsid w:val="005C6917"/>
    <w:rsid w:val="005C6D6E"/>
    <w:rsid w:val="005C6E60"/>
    <w:rsid w:val="005C6EEF"/>
    <w:rsid w:val="005C6F83"/>
    <w:rsid w:val="005C6FB9"/>
    <w:rsid w:val="005C707A"/>
    <w:rsid w:val="005C711D"/>
    <w:rsid w:val="005C712A"/>
    <w:rsid w:val="005C730F"/>
    <w:rsid w:val="005C73D5"/>
    <w:rsid w:val="005C7BC8"/>
    <w:rsid w:val="005C7CA2"/>
    <w:rsid w:val="005C7E66"/>
    <w:rsid w:val="005C7EBB"/>
    <w:rsid w:val="005D0140"/>
    <w:rsid w:val="005D01D6"/>
    <w:rsid w:val="005D09D8"/>
    <w:rsid w:val="005D0AC0"/>
    <w:rsid w:val="005D0C05"/>
    <w:rsid w:val="005D0F89"/>
    <w:rsid w:val="005D11B4"/>
    <w:rsid w:val="005D170B"/>
    <w:rsid w:val="005D1A09"/>
    <w:rsid w:val="005D2748"/>
    <w:rsid w:val="005D2834"/>
    <w:rsid w:val="005D2848"/>
    <w:rsid w:val="005D2BC6"/>
    <w:rsid w:val="005D3145"/>
    <w:rsid w:val="005D3179"/>
    <w:rsid w:val="005D35F1"/>
    <w:rsid w:val="005D38FC"/>
    <w:rsid w:val="005D3910"/>
    <w:rsid w:val="005D39B6"/>
    <w:rsid w:val="005D39CD"/>
    <w:rsid w:val="005D3F03"/>
    <w:rsid w:val="005D42A5"/>
    <w:rsid w:val="005D4964"/>
    <w:rsid w:val="005D49BB"/>
    <w:rsid w:val="005D49FE"/>
    <w:rsid w:val="005D4D0F"/>
    <w:rsid w:val="005D52BA"/>
    <w:rsid w:val="005D53DF"/>
    <w:rsid w:val="005D55EC"/>
    <w:rsid w:val="005D564F"/>
    <w:rsid w:val="005D57BF"/>
    <w:rsid w:val="005D5AC9"/>
    <w:rsid w:val="005D5DB9"/>
    <w:rsid w:val="005D5F62"/>
    <w:rsid w:val="005D6442"/>
    <w:rsid w:val="005D6581"/>
    <w:rsid w:val="005D6614"/>
    <w:rsid w:val="005D674E"/>
    <w:rsid w:val="005D6A24"/>
    <w:rsid w:val="005D6CCB"/>
    <w:rsid w:val="005D6DB3"/>
    <w:rsid w:val="005D6FBC"/>
    <w:rsid w:val="005D7385"/>
    <w:rsid w:val="005D77D4"/>
    <w:rsid w:val="005D7CCC"/>
    <w:rsid w:val="005D7DB3"/>
    <w:rsid w:val="005E025E"/>
    <w:rsid w:val="005E071D"/>
    <w:rsid w:val="005E097B"/>
    <w:rsid w:val="005E0A15"/>
    <w:rsid w:val="005E0AEA"/>
    <w:rsid w:val="005E0B46"/>
    <w:rsid w:val="005E1263"/>
    <w:rsid w:val="005E12FB"/>
    <w:rsid w:val="005E1F63"/>
    <w:rsid w:val="005E2017"/>
    <w:rsid w:val="005E208A"/>
    <w:rsid w:val="005E244C"/>
    <w:rsid w:val="005E24C5"/>
    <w:rsid w:val="005E25D1"/>
    <w:rsid w:val="005E2626"/>
    <w:rsid w:val="005E2720"/>
    <w:rsid w:val="005E2B9A"/>
    <w:rsid w:val="005E2C4A"/>
    <w:rsid w:val="005E2CF6"/>
    <w:rsid w:val="005E2D4A"/>
    <w:rsid w:val="005E2D5C"/>
    <w:rsid w:val="005E2E0B"/>
    <w:rsid w:val="005E2EC3"/>
    <w:rsid w:val="005E2EEA"/>
    <w:rsid w:val="005E2FB6"/>
    <w:rsid w:val="005E2FE6"/>
    <w:rsid w:val="005E3272"/>
    <w:rsid w:val="005E36AC"/>
    <w:rsid w:val="005E389A"/>
    <w:rsid w:val="005E3A20"/>
    <w:rsid w:val="005E3CE1"/>
    <w:rsid w:val="005E3D0C"/>
    <w:rsid w:val="005E3E17"/>
    <w:rsid w:val="005E3EDC"/>
    <w:rsid w:val="005E400C"/>
    <w:rsid w:val="005E4138"/>
    <w:rsid w:val="005E4343"/>
    <w:rsid w:val="005E46DE"/>
    <w:rsid w:val="005E4926"/>
    <w:rsid w:val="005E4966"/>
    <w:rsid w:val="005E49BD"/>
    <w:rsid w:val="005E521E"/>
    <w:rsid w:val="005E55BB"/>
    <w:rsid w:val="005E5616"/>
    <w:rsid w:val="005E5A00"/>
    <w:rsid w:val="005E5D11"/>
    <w:rsid w:val="005E60D1"/>
    <w:rsid w:val="005E63AB"/>
    <w:rsid w:val="005E66BA"/>
    <w:rsid w:val="005E67E9"/>
    <w:rsid w:val="005E6CF8"/>
    <w:rsid w:val="005E6D2B"/>
    <w:rsid w:val="005E6E13"/>
    <w:rsid w:val="005E724C"/>
    <w:rsid w:val="005E75FE"/>
    <w:rsid w:val="005E773B"/>
    <w:rsid w:val="005E7A41"/>
    <w:rsid w:val="005E7E09"/>
    <w:rsid w:val="005F05A1"/>
    <w:rsid w:val="005F0640"/>
    <w:rsid w:val="005F07BF"/>
    <w:rsid w:val="005F0806"/>
    <w:rsid w:val="005F0809"/>
    <w:rsid w:val="005F0F5D"/>
    <w:rsid w:val="005F120F"/>
    <w:rsid w:val="005F1377"/>
    <w:rsid w:val="005F16FA"/>
    <w:rsid w:val="005F18ED"/>
    <w:rsid w:val="005F1B88"/>
    <w:rsid w:val="005F21B8"/>
    <w:rsid w:val="005F227A"/>
    <w:rsid w:val="005F22E9"/>
    <w:rsid w:val="005F26A4"/>
    <w:rsid w:val="005F2B4D"/>
    <w:rsid w:val="005F3013"/>
    <w:rsid w:val="005F313C"/>
    <w:rsid w:val="005F3365"/>
    <w:rsid w:val="005F35C3"/>
    <w:rsid w:val="005F3780"/>
    <w:rsid w:val="005F391D"/>
    <w:rsid w:val="005F3AE8"/>
    <w:rsid w:val="005F3BD0"/>
    <w:rsid w:val="005F40F1"/>
    <w:rsid w:val="005F44B1"/>
    <w:rsid w:val="005F4732"/>
    <w:rsid w:val="005F4756"/>
    <w:rsid w:val="005F4935"/>
    <w:rsid w:val="005F4986"/>
    <w:rsid w:val="005F4FA3"/>
    <w:rsid w:val="005F543C"/>
    <w:rsid w:val="005F5621"/>
    <w:rsid w:val="005F56B7"/>
    <w:rsid w:val="005F5853"/>
    <w:rsid w:val="005F5990"/>
    <w:rsid w:val="005F5A4C"/>
    <w:rsid w:val="005F5A78"/>
    <w:rsid w:val="005F5EE2"/>
    <w:rsid w:val="005F62E8"/>
    <w:rsid w:val="005F63C8"/>
    <w:rsid w:val="005F6698"/>
    <w:rsid w:val="005F6819"/>
    <w:rsid w:val="005F69B7"/>
    <w:rsid w:val="005F69DA"/>
    <w:rsid w:val="005F6C3F"/>
    <w:rsid w:val="005F6CF1"/>
    <w:rsid w:val="005F74A0"/>
    <w:rsid w:val="005F76A8"/>
    <w:rsid w:val="005F77A7"/>
    <w:rsid w:val="005F7967"/>
    <w:rsid w:val="005F7E25"/>
    <w:rsid w:val="0060034F"/>
    <w:rsid w:val="00600410"/>
    <w:rsid w:val="00600977"/>
    <w:rsid w:val="006009CF"/>
    <w:rsid w:val="006009F2"/>
    <w:rsid w:val="00600CA6"/>
    <w:rsid w:val="00600D1C"/>
    <w:rsid w:val="00600DFB"/>
    <w:rsid w:val="00600DFC"/>
    <w:rsid w:val="00600E86"/>
    <w:rsid w:val="00601217"/>
    <w:rsid w:val="00601319"/>
    <w:rsid w:val="006015A8"/>
    <w:rsid w:val="0060171F"/>
    <w:rsid w:val="006017DD"/>
    <w:rsid w:val="0060193D"/>
    <w:rsid w:val="00601F3F"/>
    <w:rsid w:val="00601F82"/>
    <w:rsid w:val="006020A2"/>
    <w:rsid w:val="00602223"/>
    <w:rsid w:val="0060247F"/>
    <w:rsid w:val="006026B9"/>
    <w:rsid w:val="00602AB9"/>
    <w:rsid w:val="00603224"/>
    <w:rsid w:val="0060387B"/>
    <w:rsid w:val="006038AD"/>
    <w:rsid w:val="00603A1F"/>
    <w:rsid w:val="00603D94"/>
    <w:rsid w:val="00603FB1"/>
    <w:rsid w:val="0060429A"/>
    <w:rsid w:val="006042C5"/>
    <w:rsid w:val="006044AB"/>
    <w:rsid w:val="00604513"/>
    <w:rsid w:val="0060454E"/>
    <w:rsid w:val="0060464B"/>
    <w:rsid w:val="006047B7"/>
    <w:rsid w:val="006047D1"/>
    <w:rsid w:val="00604802"/>
    <w:rsid w:val="00604910"/>
    <w:rsid w:val="006049B9"/>
    <w:rsid w:val="00604C8F"/>
    <w:rsid w:val="00604E31"/>
    <w:rsid w:val="00604EED"/>
    <w:rsid w:val="00604F5D"/>
    <w:rsid w:val="006053AD"/>
    <w:rsid w:val="00605634"/>
    <w:rsid w:val="00605775"/>
    <w:rsid w:val="00605D25"/>
    <w:rsid w:val="00605D32"/>
    <w:rsid w:val="00605D44"/>
    <w:rsid w:val="00605EF5"/>
    <w:rsid w:val="006063E6"/>
    <w:rsid w:val="0060640E"/>
    <w:rsid w:val="006065EE"/>
    <w:rsid w:val="00606759"/>
    <w:rsid w:val="00606A4E"/>
    <w:rsid w:val="00606B00"/>
    <w:rsid w:val="00606D03"/>
    <w:rsid w:val="00606E3B"/>
    <w:rsid w:val="00607247"/>
    <w:rsid w:val="006074D8"/>
    <w:rsid w:val="00607AFB"/>
    <w:rsid w:val="00607C80"/>
    <w:rsid w:val="00607DAB"/>
    <w:rsid w:val="00610343"/>
    <w:rsid w:val="006103B9"/>
    <w:rsid w:val="00610565"/>
    <w:rsid w:val="00610673"/>
    <w:rsid w:val="00610762"/>
    <w:rsid w:val="0061093A"/>
    <w:rsid w:val="00610B43"/>
    <w:rsid w:val="00610F51"/>
    <w:rsid w:val="00610FE6"/>
    <w:rsid w:val="006110E1"/>
    <w:rsid w:val="006112D9"/>
    <w:rsid w:val="006112F5"/>
    <w:rsid w:val="006113BD"/>
    <w:rsid w:val="006115DE"/>
    <w:rsid w:val="0061177D"/>
    <w:rsid w:val="006117F6"/>
    <w:rsid w:val="006118E2"/>
    <w:rsid w:val="006119FD"/>
    <w:rsid w:val="00611A16"/>
    <w:rsid w:val="00611B42"/>
    <w:rsid w:val="00611C11"/>
    <w:rsid w:val="00611D18"/>
    <w:rsid w:val="00611D7E"/>
    <w:rsid w:val="00611E17"/>
    <w:rsid w:val="006125F5"/>
    <w:rsid w:val="00612748"/>
    <w:rsid w:val="006127A2"/>
    <w:rsid w:val="00612C74"/>
    <w:rsid w:val="00612E9F"/>
    <w:rsid w:val="00612F04"/>
    <w:rsid w:val="006139A4"/>
    <w:rsid w:val="00613B4D"/>
    <w:rsid w:val="00613CA7"/>
    <w:rsid w:val="00613F0D"/>
    <w:rsid w:val="00614195"/>
    <w:rsid w:val="0061421A"/>
    <w:rsid w:val="0061432C"/>
    <w:rsid w:val="0061461B"/>
    <w:rsid w:val="006147B6"/>
    <w:rsid w:val="00614B89"/>
    <w:rsid w:val="00615198"/>
    <w:rsid w:val="0061538E"/>
    <w:rsid w:val="00615453"/>
    <w:rsid w:val="006157AD"/>
    <w:rsid w:val="006157D8"/>
    <w:rsid w:val="0061585A"/>
    <w:rsid w:val="00616510"/>
    <w:rsid w:val="006165EA"/>
    <w:rsid w:val="00616675"/>
    <w:rsid w:val="00616818"/>
    <w:rsid w:val="00616993"/>
    <w:rsid w:val="00616ABE"/>
    <w:rsid w:val="00616B9D"/>
    <w:rsid w:val="0061706E"/>
    <w:rsid w:val="00617238"/>
    <w:rsid w:val="00617FC7"/>
    <w:rsid w:val="00620186"/>
    <w:rsid w:val="00620598"/>
    <w:rsid w:val="00620A27"/>
    <w:rsid w:val="00620FC7"/>
    <w:rsid w:val="006210BA"/>
    <w:rsid w:val="006214F3"/>
    <w:rsid w:val="00621579"/>
    <w:rsid w:val="006215FA"/>
    <w:rsid w:val="006217A6"/>
    <w:rsid w:val="00621802"/>
    <w:rsid w:val="00621908"/>
    <w:rsid w:val="00621971"/>
    <w:rsid w:val="00621A01"/>
    <w:rsid w:val="00621D74"/>
    <w:rsid w:val="0062205D"/>
    <w:rsid w:val="00622199"/>
    <w:rsid w:val="006222E4"/>
    <w:rsid w:val="00622354"/>
    <w:rsid w:val="006224F8"/>
    <w:rsid w:val="00622763"/>
    <w:rsid w:val="006227FE"/>
    <w:rsid w:val="00622C66"/>
    <w:rsid w:val="00622D46"/>
    <w:rsid w:val="00623175"/>
    <w:rsid w:val="0062320F"/>
    <w:rsid w:val="0062355D"/>
    <w:rsid w:val="00623620"/>
    <w:rsid w:val="006236E6"/>
    <w:rsid w:val="00623954"/>
    <w:rsid w:val="00623B92"/>
    <w:rsid w:val="00623DE8"/>
    <w:rsid w:val="006244DF"/>
    <w:rsid w:val="00624843"/>
    <w:rsid w:val="00624D3D"/>
    <w:rsid w:val="00625005"/>
    <w:rsid w:val="00625057"/>
    <w:rsid w:val="0062524B"/>
    <w:rsid w:val="00625724"/>
    <w:rsid w:val="006259DC"/>
    <w:rsid w:val="00625A6D"/>
    <w:rsid w:val="006260C7"/>
    <w:rsid w:val="00626A97"/>
    <w:rsid w:val="00626BBF"/>
    <w:rsid w:val="00626CD9"/>
    <w:rsid w:val="00626DB6"/>
    <w:rsid w:val="00627385"/>
    <w:rsid w:val="0062791A"/>
    <w:rsid w:val="00630126"/>
    <w:rsid w:val="006304AB"/>
    <w:rsid w:val="00630657"/>
    <w:rsid w:val="00630C03"/>
    <w:rsid w:val="00630C0F"/>
    <w:rsid w:val="00630CFD"/>
    <w:rsid w:val="00631353"/>
    <w:rsid w:val="00631462"/>
    <w:rsid w:val="00631C86"/>
    <w:rsid w:val="00631F3B"/>
    <w:rsid w:val="006320F5"/>
    <w:rsid w:val="0063221E"/>
    <w:rsid w:val="006322DB"/>
    <w:rsid w:val="0063246E"/>
    <w:rsid w:val="006324AE"/>
    <w:rsid w:val="006325B4"/>
    <w:rsid w:val="0063267B"/>
    <w:rsid w:val="006326C8"/>
    <w:rsid w:val="0063296C"/>
    <w:rsid w:val="00632B8A"/>
    <w:rsid w:val="00632BFA"/>
    <w:rsid w:val="00632EE0"/>
    <w:rsid w:val="00632F10"/>
    <w:rsid w:val="0063329A"/>
    <w:rsid w:val="00633633"/>
    <w:rsid w:val="006338D1"/>
    <w:rsid w:val="00633976"/>
    <w:rsid w:val="00633B42"/>
    <w:rsid w:val="00633DC7"/>
    <w:rsid w:val="00633E62"/>
    <w:rsid w:val="00634111"/>
    <w:rsid w:val="00634391"/>
    <w:rsid w:val="006344A7"/>
    <w:rsid w:val="0063454A"/>
    <w:rsid w:val="006346F6"/>
    <w:rsid w:val="006348A1"/>
    <w:rsid w:val="006349E2"/>
    <w:rsid w:val="006352B5"/>
    <w:rsid w:val="006354DA"/>
    <w:rsid w:val="00635567"/>
    <w:rsid w:val="00635572"/>
    <w:rsid w:val="00635663"/>
    <w:rsid w:val="00635698"/>
    <w:rsid w:val="006356EC"/>
    <w:rsid w:val="00635F70"/>
    <w:rsid w:val="00636412"/>
    <w:rsid w:val="0063650C"/>
    <w:rsid w:val="00636A32"/>
    <w:rsid w:val="00636AAB"/>
    <w:rsid w:val="00636E64"/>
    <w:rsid w:val="006370CC"/>
    <w:rsid w:val="006374BA"/>
    <w:rsid w:val="0063751E"/>
    <w:rsid w:val="00637A2C"/>
    <w:rsid w:val="00637FCA"/>
    <w:rsid w:val="0064019A"/>
    <w:rsid w:val="006402B1"/>
    <w:rsid w:val="0064072D"/>
    <w:rsid w:val="006409E9"/>
    <w:rsid w:val="006409F1"/>
    <w:rsid w:val="00640AFE"/>
    <w:rsid w:val="00640F55"/>
    <w:rsid w:val="0064100C"/>
    <w:rsid w:val="006411F7"/>
    <w:rsid w:val="00641424"/>
    <w:rsid w:val="0064154A"/>
    <w:rsid w:val="00641551"/>
    <w:rsid w:val="0064178C"/>
    <w:rsid w:val="00641B89"/>
    <w:rsid w:val="00641C34"/>
    <w:rsid w:val="00641CCC"/>
    <w:rsid w:val="00642497"/>
    <w:rsid w:val="00642580"/>
    <w:rsid w:val="0064273E"/>
    <w:rsid w:val="0064278F"/>
    <w:rsid w:val="00642839"/>
    <w:rsid w:val="006428E3"/>
    <w:rsid w:val="00642C6D"/>
    <w:rsid w:val="00643078"/>
    <w:rsid w:val="0064326F"/>
    <w:rsid w:val="006436B9"/>
    <w:rsid w:val="00643742"/>
    <w:rsid w:val="0064381B"/>
    <w:rsid w:val="00643CC4"/>
    <w:rsid w:val="0064411C"/>
    <w:rsid w:val="0064423F"/>
    <w:rsid w:val="0064449E"/>
    <w:rsid w:val="00644766"/>
    <w:rsid w:val="006448EA"/>
    <w:rsid w:val="00644B38"/>
    <w:rsid w:val="0064501B"/>
    <w:rsid w:val="00645392"/>
    <w:rsid w:val="006453F8"/>
    <w:rsid w:val="00645403"/>
    <w:rsid w:val="0064558B"/>
    <w:rsid w:val="00645638"/>
    <w:rsid w:val="00645707"/>
    <w:rsid w:val="00645728"/>
    <w:rsid w:val="00645877"/>
    <w:rsid w:val="00645A9C"/>
    <w:rsid w:val="00645AB9"/>
    <w:rsid w:val="00645E30"/>
    <w:rsid w:val="006462A0"/>
    <w:rsid w:val="006464FB"/>
    <w:rsid w:val="00646A57"/>
    <w:rsid w:val="00646D74"/>
    <w:rsid w:val="00646E2F"/>
    <w:rsid w:val="00647611"/>
    <w:rsid w:val="0064771D"/>
    <w:rsid w:val="00647841"/>
    <w:rsid w:val="00647D87"/>
    <w:rsid w:val="00647DF0"/>
    <w:rsid w:val="00647E2D"/>
    <w:rsid w:val="00647E2F"/>
    <w:rsid w:val="00647F5A"/>
    <w:rsid w:val="0065004F"/>
    <w:rsid w:val="006502FE"/>
    <w:rsid w:val="006503F4"/>
    <w:rsid w:val="006504D0"/>
    <w:rsid w:val="0065077C"/>
    <w:rsid w:val="00650A12"/>
    <w:rsid w:val="00650D65"/>
    <w:rsid w:val="00650FD7"/>
    <w:rsid w:val="00651105"/>
    <w:rsid w:val="00651EA1"/>
    <w:rsid w:val="0065248F"/>
    <w:rsid w:val="0065261F"/>
    <w:rsid w:val="00652961"/>
    <w:rsid w:val="00652DCF"/>
    <w:rsid w:val="00652F77"/>
    <w:rsid w:val="006532B1"/>
    <w:rsid w:val="00654022"/>
    <w:rsid w:val="006540C3"/>
    <w:rsid w:val="006542E9"/>
    <w:rsid w:val="006545C6"/>
    <w:rsid w:val="00654703"/>
    <w:rsid w:val="00654746"/>
    <w:rsid w:val="006547DE"/>
    <w:rsid w:val="00654B1D"/>
    <w:rsid w:val="0065505B"/>
    <w:rsid w:val="006550DE"/>
    <w:rsid w:val="00655166"/>
    <w:rsid w:val="006556C4"/>
    <w:rsid w:val="006559D0"/>
    <w:rsid w:val="00655C7A"/>
    <w:rsid w:val="00655C81"/>
    <w:rsid w:val="00655DC5"/>
    <w:rsid w:val="00656052"/>
    <w:rsid w:val="006561EC"/>
    <w:rsid w:val="006564C5"/>
    <w:rsid w:val="00656857"/>
    <w:rsid w:val="00656942"/>
    <w:rsid w:val="00656973"/>
    <w:rsid w:val="00656E68"/>
    <w:rsid w:val="006570A2"/>
    <w:rsid w:val="00657182"/>
    <w:rsid w:val="006573A3"/>
    <w:rsid w:val="006573A5"/>
    <w:rsid w:val="006574AF"/>
    <w:rsid w:val="00657EBE"/>
    <w:rsid w:val="00660188"/>
    <w:rsid w:val="0066089E"/>
    <w:rsid w:val="00660C8A"/>
    <w:rsid w:val="00660ECE"/>
    <w:rsid w:val="00660ED4"/>
    <w:rsid w:val="00660F84"/>
    <w:rsid w:val="00661532"/>
    <w:rsid w:val="0066163D"/>
    <w:rsid w:val="0066169D"/>
    <w:rsid w:val="006616C5"/>
    <w:rsid w:val="006618A2"/>
    <w:rsid w:val="00661AFC"/>
    <w:rsid w:val="00661CF2"/>
    <w:rsid w:val="00662269"/>
    <w:rsid w:val="006622B6"/>
    <w:rsid w:val="006624CC"/>
    <w:rsid w:val="006626B6"/>
    <w:rsid w:val="00662C1A"/>
    <w:rsid w:val="00663447"/>
    <w:rsid w:val="00663517"/>
    <w:rsid w:val="006635FF"/>
    <w:rsid w:val="00663622"/>
    <w:rsid w:val="00663B2D"/>
    <w:rsid w:val="00663B63"/>
    <w:rsid w:val="00664077"/>
    <w:rsid w:val="006645D5"/>
    <w:rsid w:val="00664866"/>
    <w:rsid w:val="00664B3B"/>
    <w:rsid w:val="00664B57"/>
    <w:rsid w:val="00664CDC"/>
    <w:rsid w:val="00665029"/>
    <w:rsid w:val="00665349"/>
    <w:rsid w:val="00665383"/>
    <w:rsid w:val="00665403"/>
    <w:rsid w:val="00665B74"/>
    <w:rsid w:val="00665D86"/>
    <w:rsid w:val="00666478"/>
    <w:rsid w:val="00666506"/>
    <w:rsid w:val="0066651B"/>
    <w:rsid w:val="00666838"/>
    <w:rsid w:val="00666910"/>
    <w:rsid w:val="0066691D"/>
    <w:rsid w:val="00666D52"/>
    <w:rsid w:val="00666EC1"/>
    <w:rsid w:val="00666F5C"/>
    <w:rsid w:val="006676A6"/>
    <w:rsid w:val="00667736"/>
    <w:rsid w:val="00667740"/>
    <w:rsid w:val="00667D17"/>
    <w:rsid w:val="00667D30"/>
    <w:rsid w:val="00667E0B"/>
    <w:rsid w:val="00667ECD"/>
    <w:rsid w:val="006700BB"/>
    <w:rsid w:val="006700FF"/>
    <w:rsid w:val="00670779"/>
    <w:rsid w:val="00670A60"/>
    <w:rsid w:val="00670F5E"/>
    <w:rsid w:val="00670F92"/>
    <w:rsid w:val="00671004"/>
    <w:rsid w:val="006719FA"/>
    <w:rsid w:val="00671AD4"/>
    <w:rsid w:val="00671D4C"/>
    <w:rsid w:val="00671EBD"/>
    <w:rsid w:val="00672025"/>
    <w:rsid w:val="00672109"/>
    <w:rsid w:val="006721B4"/>
    <w:rsid w:val="006722A3"/>
    <w:rsid w:val="006723D1"/>
    <w:rsid w:val="0067279B"/>
    <w:rsid w:val="0067279E"/>
    <w:rsid w:val="006727EC"/>
    <w:rsid w:val="00672A4A"/>
    <w:rsid w:val="00672EC2"/>
    <w:rsid w:val="006731BF"/>
    <w:rsid w:val="006732B1"/>
    <w:rsid w:val="0067342D"/>
    <w:rsid w:val="0067367B"/>
    <w:rsid w:val="0067398C"/>
    <w:rsid w:val="00673A83"/>
    <w:rsid w:val="00673AE5"/>
    <w:rsid w:val="00673BB9"/>
    <w:rsid w:val="00673C9B"/>
    <w:rsid w:val="00673D17"/>
    <w:rsid w:val="00673D28"/>
    <w:rsid w:val="00673D5A"/>
    <w:rsid w:val="00673D9F"/>
    <w:rsid w:val="00674A14"/>
    <w:rsid w:val="00674DF9"/>
    <w:rsid w:val="006752CF"/>
    <w:rsid w:val="00675457"/>
    <w:rsid w:val="00675641"/>
    <w:rsid w:val="0067580F"/>
    <w:rsid w:val="006759E1"/>
    <w:rsid w:val="00675A5D"/>
    <w:rsid w:val="006763F6"/>
    <w:rsid w:val="0067664D"/>
    <w:rsid w:val="00676822"/>
    <w:rsid w:val="006768E2"/>
    <w:rsid w:val="00676968"/>
    <w:rsid w:val="00676A97"/>
    <w:rsid w:val="00676E0D"/>
    <w:rsid w:val="00676E45"/>
    <w:rsid w:val="00676FF4"/>
    <w:rsid w:val="006771DA"/>
    <w:rsid w:val="00677214"/>
    <w:rsid w:val="00677835"/>
    <w:rsid w:val="00677A00"/>
    <w:rsid w:val="00677CF3"/>
    <w:rsid w:val="00680084"/>
    <w:rsid w:val="006802B6"/>
    <w:rsid w:val="00680388"/>
    <w:rsid w:val="0068069B"/>
    <w:rsid w:val="006808F3"/>
    <w:rsid w:val="00680A0D"/>
    <w:rsid w:val="00680D33"/>
    <w:rsid w:val="00681166"/>
    <w:rsid w:val="0068186F"/>
    <w:rsid w:val="00681A92"/>
    <w:rsid w:val="00681E42"/>
    <w:rsid w:val="00681E8E"/>
    <w:rsid w:val="00681F24"/>
    <w:rsid w:val="00682394"/>
    <w:rsid w:val="0068246F"/>
    <w:rsid w:val="0068263D"/>
    <w:rsid w:val="0068268B"/>
    <w:rsid w:val="006829B8"/>
    <w:rsid w:val="00682ACB"/>
    <w:rsid w:val="00682AF5"/>
    <w:rsid w:val="00682CC8"/>
    <w:rsid w:val="00682D2D"/>
    <w:rsid w:val="00682EA0"/>
    <w:rsid w:val="00682F08"/>
    <w:rsid w:val="00683049"/>
    <w:rsid w:val="006830CA"/>
    <w:rsid w:val="006831CA"/>
    <w:rsid w:val="006832B5"/>
    <w:rsid w:val="0068336F"/>
    <w:rsid w:val="00683570"/>
    <w:rsid w:val="00683EF7"/>
    <w:rsid w:val="00684042"/>
    <w:rsid w:val="00684212"/>
    <w:rsid w:val="0068438B"/>
    <w:rsid w:val="006843D9"/>
    <w:rsid w:val="00684814"/>
    <w:rsid w:val="0068493E"/>
    <w:rsid w:val="0068495D"/>
    <w:rsid w:val="00684B23"/>
    <w:rsid w:val="00684B2C"/>
    <w:rsid w:val="00685504"/>
    <w:rsid w:val="006855DF"/>
    <w:rsid w:val="00685B8B"/>
    <w:rsid w:val="00685BA0"/>
    <w:rsid w:val="00685F3D"/>
    <w:rsid w:val="006861AF"/>
    <w:rsid w:val="0068633D"/>
    <w:rsid w:val="006863E1"/>
    <w:rsid w:val="0068653E"/>
    <w:rsid w:val="00686740"/>
    <w:rsid w:val="006867E7"/>
    <w:rsid w:val="00686A25"/>
    <w:rsid w:val="00686B98"/>
    <w:rsid w:val="00686CF4"/>
    <w:rsid w:val="00686EF4"/>
    <w:rsid w:val="0068701B"/>
    <w:rsid w:val="00687279"/>
    <w:rsid w:val="00687348"/>
    <w:rsid w:val="006873A8"/>
    <w:rsid w:val="00687655"/>
    <w:rsid w:val="0068766E"/>
    <w:rsid w:val="0068786C"/>
    <w:rsid w:val="00687E1D"/>
    <w:rsid w:val="00690390"/>
    <w:rsid w:val="00690693"/>
    <w:rsid w:val="00690CF5"/>
    <w:rsid w:val="00690FE5"/>
    <w:rsid w:val="006912FF"/>
    <w:rsid w:val="0069148B"/>
    <w:rsid w:val="006915EA"/>
    <w:rsid w:val="00691DE5"/>
    <w:rsid w:val="00691DFD"/>
    <w:rsid w:val="006921DC"/>
    <w:rsid w:val="00692633"/>
    <w:rsid w:val="00692942"/>
    <w:rsid w:val="00692B1C"/>
    <w:rsid w:val="00692B7D"/>
    <w:rsid w:val="00692D62"/>
    <w:rsid w:val="0069322B"/>
    <w:rsid w:val="006936E1"/>
    <w:rsid w:val="006937BE"/>
    <w:rsid w:val="006937DE"/>
    <w:rsid w:val="0069385B"/>
    <w:rsid w:val="00693F09"/>
    <w:rsid w:val="00694084"/>
    <w:rsid w:val="0069479D"/>
    <w:rsid w:val="00694C0B"/>
    <w:rsid w:val="00694C17"/>
    <w:rsid w:val="00694EDC"/>
    <w:rsid w:val="006953FC"/>
    <w:rsid w:val="006955C7"/>
    <w:rsid w:val="006958B7"/>
    <w:rsid w:val="00695D90"/>
    <w:rsid w:val="0069613B"/>
    <w:rsid w:val="0069622A"/>
    <w:rsid w:val="00696378"/>
    <w:rsid w:val="00696410"/>
    <w:rsid w:val="006966A6"/>
    <w:rsid w:val="00696796"/>
    <w:rsid w:val="00696AFB"/>
    <w:rsid w:val="00696BE2"/>
    <w:rsid w:val="00696FA4"/>
    <w:rsid w:val="00697782"/>
    <w:rsid w:val="00697A4D"/>
    <w:rsid w:val="00697A8F"/>
    <w:rsid w:val="00697C16"/>
    <w:rsid w:val="00697EC3"/>
    <w:rsid w:val="00697F6E"/>
    <w:rsid w:val="006A0006"/>
    <w:rsid w:val="006A0436"/>
    <w:rsid w:val="006A0A93"/>
    <w:rsid w:val="006A0ACE"/>
    <w:rsid w:val="006A0C20"/>
    <w:rsid w:val="006A0F9C"/>
    <w:rsid w:val="006A1208"/>
    <w:rsid w:val="006A16B8"/>
    <w:rsid w:val="006A172E"/>
    <w:rsid w:val="006A1819"/>
    <w:rsid w:val="006A18A6"/>
    <w:rsid w:val="006A1960"/>
    <w:rsid w:val="006A1E21"/>
    <w:rsid w:val="006A1E2E"/>
    <w:rsid w:val="006A1EA3"/>
    <w:rsid w:val="006A1F53"/>
    <w:rsid w:val="006A22C3"/>
    <w:rsid w:val="006A22E6"/>
    <w:rsid w:val="006A23DE"/>
    <w:rsid w:val="006A2486"/>
    <w:rsid w:val="006A297C"/>
    <w:rsid w:val="006A2A02"/>
    <w:rsid w:val="006A2B20"/>
    <w:rsid w:val="006A2BC0"/>
    <w:rsid w:val="006A2F61"/>
    <w:rsid w:val="006A2FD1"/>
    <w:rsid w:val="006A2FD6"/>
    <w:rsid w:val="006A32BD"/>
    <w:rsid w:val="006A3426"/>
    <w:rsid w:val="006A3884"/>
    <w:rsid w:val="006A3A53"/>
    <w:rsid w:val="006A3A73"/>
    <w:rsid w:val="006A3A9A"/>
    <w:rsid w:val="006A3B77"/>
    <w:rsid w:val="006A3C36"/>
    <w:rsid w:val="006A404B"/>
    <w:rsid w:val="006A4456"/>
    <w:rsid w:val="006A45C7"/>
    <w:rsid w:val="006A49B5"/>
    <w:rsid w:val="006A4D05"/>
    <w:rsid w:val="006A4D5B"/>
    <w:rsid w:val="006A5200"/>
    <w:rsid w:val="006A5717"/>
    <w:rsid w:val="006A5755"/>
    <w:rsid w:val="006A5A31"/>
    <w:rsid w:val="006A5BA4"/>
    <w:rsid w:val="006A5C6F"/>
    <w:rsid w:val="006A5C9E"/>
    <w:rsid w:val="006A5E18"/>
    <w:rsid w:val="006A5EAD"/>
    <w:rsid w:val="006A5EF6"/>
    <w:rsid w:val="006A66A8"/>
    <w:rsid w:val="006A69D0"/>
    <w:rsid w:val="006A6E43"/>
    <w:rsid w:val="006A7195"/>
    <w:rsid w:val="006A75B3"/>
    <w:rsid w:val="006A770C"/>
    <w:rsid w:val="006A7B10"/>
    <w:rsid w:val="006A7F12"/>
    <w:rsid w:val="006B0006"/>
    <w:rsid w:val="006B0155"/>
    <w:rsid w:val="006B0182"/>
    <w:rsid w:val="006B01F2"/>
    <w:rsid w:val="006B02CD"/>
    <w:rsid w:val="006B0600"/>
    <w:rsid w:val="006B062C"/>
    <w:rsid w:val="006B0A57"/>
    <w:rsid w:val="006B0BB3"/>
    <w:rsid w:val="006B0EFE"/>
    <w:rsid w:val="006B0FCA"/>
    <w:rsid w:val="006B1302"/>
    <w:rsid w:val="006B1AB5"/>
    <w:rsid w:val="006B1D04"/>
    <w:rsid w:val="006B1F24"/>
    <w:rsid w:val="006B2093"/>
    <w:rsid w:val="006B21D2"/>
    <w:rsid w:val="006B224C"/>
    <w:rsid w:val="006B2838"/>
    <w:rsid w:val="006B2C62"/>
    <w:rsid w:val="006B2D39"/>
    <w:rsid w:val="006B2F45"/>
    <w:rsid w:val="006B2FC1"/>
    <w:rsid w:val="006B2FC3"/>
    <w:rsid w:val="006B303E"/>
    <w:rsid w:val="006B3438"/>
    <w:rsid w:val="006B3488"/>
    <w:rsid w:val="006B355D"/>
    <w:rsid w:val="006B35B0"/>
    <w:rsid w:val="006B38DB"/>
    <w:rsid w:val="006B3A4B"/>
    <w:rsid w:val="006B3A54"/>
    <w:rsid w:val="006B3BBF"/>
    <w:rsid w:val="006B3E9F"/>
    <w:rsid w:val="006B434D"/>
    <w:rsid w:val="006B4653"/>
    <w:rsid w:val="006B48C6"/>
    <w:rsid w:val="006B49C2"/>
    <w:rsid w:val="006B559A"/>
    <w:rsid w:val="006B566A"/>
    <w:rsid w:val="006B58B3"/>
    <w:rsid w:val="006B5915"/>
    <w:rsid w:val="006B5CBD"/>
    <w:rsid w:val="006B5DDB"/>
    <w:rsid w:val="006B5E13"/>
    <w:rsid w:val="006B5EEE"/>
    <w:rsid w:val="006B613C"/>
    <w:rsid w:val="006B628C"/>
    <w:rsid w:val="006B6D48"/>
    <w:rsid w:val="006B70EB"/>
    <w:rsid w:val="006B76B5"/>
    <w:rsid w:val="006B790F"/>
    <w:rsid w:val="006B7BD8"/>
    <w:rsid w:val="006B7CAE"/>
    <w:rsid w:val="006B7D8A"/>
    <w:rsid w:val="006B7EC9"/>
    <w:rsid w:val="006C07F8"/>
    <w:rsid w:val="006C090E"/>
    <w:rsid w:val="006C0964"/>
    <w:rsid w:val="006C0B80"/>
    <w:rsid w:val="006C10B3"/>
    <w:rsid w:val="006C148F"/>
    <w:rsid w:val="006C14E1"/>
    <w:rsid w:val="006C16B9"/>
    <w:rsid w:val="006C1A1F"/>
    <w:rsid w:val="006C1AAB"/>
    <w:rsid w:val="006C1F68"/>
    <w:rsid w:val="006C23CB"/>
    <w:rsid w:val="006C2427"/>
    <w:rsid w:val="006C28AD"/>
    <w:rsid w:val="006C2B05"/>
    <w:rsid w:val="006C2F61"/>
    <w:rsid w:val="006C2FE1"/>
    <w:rsid w:val="006C3244"/>
    <w:rsid w:val="006C354C"/>
    <w:rsid w:val="006C3559"/>
    <w:rsid w:val="006C3C9F"/>
    <w:rsid w:val="006C4008"/>
    <w:rsid w:val="006C422B"/>
    <w:rsid w:val="006C4349"/>
    <w:rsid w:val="006C43DA"/>
    <w:rsid w:val="006C475F"/>
    <w:rsid w:val="006C490B"/>
    <w:rsid w:val="006C4A60"/>
    <w:rsid w:val="006C4AF5"/>
    <w:rsid w:val="006C5516"/>
    <w:rsid w:val="006C57D4"/>
    <w:rsid w:val="006C59CB"/>
    <w:rsid w:val="006C5AA3"/>
    <w:rsid w:val="006C5B82"/>
    <w:rsid w:val="006C5F38"/>
    <w:rsid w:val="006C6002"/>
    <w:rsid w:val="006C607D"/>
    <w:rsid w:val="006C61D6"/>
    <w:rsid w:val="006C63E0"/>
    <w:rsid w:val="006C655E"/>
    <w:rsid w:val="006C6707"/>
    <w:rsid w:val="006C6858"/>
    <w:rsid w:val="006C6C9C"/>
    <w:rsid w:val="006C71BF"/>
    <w:rsid w:val="006C74E9"/>
    <w:rsid w:val="006C759D"/>
    <w:rsid w:val="006C78F6"/>
    <w:rsid w:val="006C7982"/>
    <w:rsid w:val="006C7A8E"/>
    <w:rsid w:val="006C7BF8"/>
    <w:rsid w:val="006C7CD7"/>
    <w:rsid w:val="006C7E34"/>
    <w:rsid w:val="006C7EC0"/>
    <w:rsid w:val="006D00B0"/>
    <w:rsid w:val="006D00B2"/>
    <w:rsid w:val="006D00E4"/>
    <w:rsid w:val="006D015A"/>
    <w:rsid w:val="006D0648"/>
    <w:rsid w:val="006D067F"/>
    <w:rsid w:val="006D0C9A"/>
    <w:rsid w:val="006D0FA1"/>
    <w:rsid w:val="006D0FEA"/>
    <w:rsid w:val="006D1363"/>
    <w:rsid w:val="006D162A"/>
    <w:rsid w:val="006D177D"/>
    <w:rsid w:val="006D1951"/>
    <w:rsid w:val="006D1A9F"/>
    <w:rsid w:val="006D1CF3"/>
    <w:rsid w:val="006D1D04"/>
    <w:rsid w:val="006D1E0B"/>
    <w:rsid w:val="006D1E6C"/>
    <w:rsid w:val="006D209C"/>
    <w:rsid w:val="006D20FD"/>
    <w:rsid w:val="006D28D8"/>
    <w:rsid w:val="006D2BD2"/>
    <w:rsid w:val="006D2E0A"/>
    <w:rsid w:val="006D2EB8"/>
    <w:rsid w:val="006D3274"/>
    <w:rsid w:val="006D3662"/>
    <w:rsid w:val="006D384E"/>
    <w:rsid w:val="006D458B"/>
    <w:rsid w:val="006D4BE6"/>
    <w:rsid w:val="006D4D33"/>
    <w:rsid w:val="006D534E"/>
    <w:rsid w:val="006D5A26"/>
    <w:rsid w:val="006D5B4E"/>
    <w:rsid w:val="006D5C43"/>
    <w:rsid w:val="006D5CE4"/>
    <w:rsid w:val="006D5D60"/>
    <w:rsid w:val="006D60E9"/>
    <w:rsid w:val="006D6116"/>
    <w:rsid w:val="006D63C7"/>
    <w:rsid w:val="006D6520"/>
    <w:rsid w:val="006D6596"/>
    <w:rsid w:val="006D67AC"/>
    <w:rsid w:val="006D67C5"/>
    <w:rsid w:val="006D68CE"/>
    <w:rsid w:val="006D6A3E"/>
    <w:rsid w:val="006D6AC6"/>
    <w:rsid w:val="006D6B21"/>
    <w:rsid w:val="006D6B97"/>
    <w:rsid w:val="006D6C64"/>
    <w:rsid w:val="006D6CEE"/>
    <w:rsid w:val="006D70DE"/>
    <w:rsid w:val="006D70F6"/>
    <w:rsid w:val="006D73F5"/>
    <w:rsid w:val="006D7FE8"/>
    <w:rsid w:val="006E0203"/>
    <w:rsid w:val="006E030E"/>
    <w:rsid w:val="006E046A"/>
    <w:rsid w:val="006E04C5"/>
    <w:rsid w:val="006E073A"/>
    <w:rsid w:val="006E0758"/>
    <w:rsid w:val="006E0A2C"/>
    <w:rsid w:val="006E0B49"/>
    <w:rsid w:val="006E0CEE"/>
    <w:rsid w:val="006E0E30"/>
    <w:rsid w:val="006E0EFB"/>
    <w:rsid w:val="006E0F03"/>
    <w:rsid w:val="006E1049"/>
    <w:rsid w:val="006E108D"/>
    <w:rsid w:val="006E10D6"/>
    <w:rsid w:val="006E13A8"/>
    <w:rsid w:val="006E13C5"/>
    <w:rsid w:val="006E13F4"/>
    <w:rsid w:val="006E1404"/>
    <w:rsid w:val="006E14EF"/>
    <w:rsid w:val="006E1691"/>
    <w:rsid w:val="006E1A1A"/>
    <w:rsid w:val="006E1A65"/>
    <w:rsid w:val="006E1B1D"/>
    <w:rsid w:val="006E1B4B"/>
    <w:rsid w:val="006E1B9C"/>
    <w:rsid w:val="006E1BFB"/>
    <w:rsid w:val="006E1F94"/>
    <w:rsid w:val="006E212D"/>
    <w:rsid w:val="006E231B"/>
    <w:rsid w:val="006E2747"/>
    <w:rsid w:val="006E2EF3"/>
    <w:rsid w:val="006E305A"/>
    <w:rsid w:val="006E318F"/>
    <w:rsid w:val="006E34B2"/>
    <w:rsid w:val="006E3BD7"/>
    <w:rsid w:val="006E3DF6"/>
    <w:rsid w:val="006E4003"/>
    <w:rsid w:val="006E427D"/>
    <w:rsid w:val="006E4383"/>
    <w:rsid w:val="006E481E"/>
    <w:rsid w:val="006E4A8F"/>
    <w:rsid w:val="006E4D65"/>
    <w:rsid w:val="006E4E3B"/>
    <w:rsid w:val="006E5041"/>
    <w:rsid w:val="006E51B1"/>
    <w:rsid w:val="006E534D"/>
    <w:rsid w:val="006E54D3"/>
    <w:rsid w:val="006E57E5"/>
    <w:rsid w:val="006E5946"/>
    <w:rsid w:val="006E59A0"/>
    <w:rsid w:val="006E610A"/>
    <w:rsid w:val="006E6127"/>
    <w:rsid w:val="006E6836"/>
    <w:rsid w:val="006E6ED0"/>
    <w:rsid w:val="006E70CE"/>
    <w:rsid w:val="006E70E6"/>
    <w:rsid w:val="006E70EC"/>
    <w:rsid w:val="006E732B"/>
    <w:rsid w:val="006E755C"/>
    <w:rsid w:val="006E767B"/>
    <w:rsid w:val="006E76D9"/>
    <w:rsid w:val="006E779A"/>
    <w:rsid w:val="006E7981"/>
    <w:rsid w:val="006E7AD5"/>
    <w:rsid w:val="006E7ADC"/>
    <w:rsid w:val="006E7BB3"/>
    <w:rsid w:val="006E7BDB"/>
    <w:rsid w:val="006E7C0F"/>
    <w:rsid w:val="006E7F61"/>
    <w:rsid w:val="006F0137"/>
    <w:rsid w:val="006F0227"/>
    <w:rsid w:val="006F0667"/>
    <w:rsid w:val="006F06AF"/>
    <w:rsid w:val="006F0A25"/>
    <w:rsid w:val="006F0B9F"/>
    <w:rsid w:val="006F10AE"/>
    <w:rsid w:val="006F1256"/>
    <w:rsid w:val="006F149F"/>
    <w:rsid w:val="006F16E1"/>
    <w:rsid w:val="006F1968"/>
    <w:rsid w:val="006F1E76"/>
    <w:rsid w:val="006F241D"/>
    <w:rsid w:val="006F2A73"/>
    <w:rsid w:val="006F2B8D"/>
    <w:rsid w:val="006F2F94"/>
    <w:rsid w:val="006F3134"/>
    <w:rsid w:val="006F354B"/>
    <w:rsid w:val="006F355C"/>
    <w:rsid w:val="006F39ED"/>
    <w:rsid w:val="006F3C92"/>
    <w:rsid w:val="006F3E0F"/>
    <w:rsid w:val="006F3E51"/>
    <w:rsid w:val="006F409F"/>
    <w:rsid w:val="006F426F"/>
    <w:rsid w:val="006F4431"/>
    <w:rsid w:val="006F4459"/>
    <w:rsid w:val="006F4BBA"/>
    <w:rsid w:val="006F4FD4"/>
    <w:rsid w:val="006F500F"/>
    <w:rsid w:val="006F51B3"/>
    <w:rsid w:val="006F5477"/>
    <w:rsid w:val="006F55B1"/>
    <w:rsid w:val="006F5920"/>
    <w:rsid w:val="006F593E"/>
    <w:rsid w:val="006F5956"/>
    <w:rsid w:val="006F5981"/>
    <w:rsid w:val="006F5AB8"/>
    <w:rsid w:val="006F5CA4"/>
    <w:rsid w:val="006F5D79"/>
    <w:rsid w:val="006F5DE7"/>
    <w:rsid w:val="006F652E"/>
    <w:rsid w:val="006F675F"/>
    <w:rsid w:val="006F6BFC"/>
    <w:rsid w:val="006F704B"/>
    <w:rsid w:val="006F72D3"/>
    <w:rsid w:val="006F7344"/>
    <w:rsid w:val="006F7A4E"/>
    <w:rsid w:val="006F7A7F"/>
    <w:rsid w:val="006F7FC6"/>
    <w:rsid w:val="007001A8"/>
    <w:rsid w:val="0070031E"/>
    <w:rsid w:val="007003E4"/>
    <w:rsid w:val="0070058C"/>
    <w:rsid w:val="007006F1"/>
    <w:rsid w:val="007007CC"/>
    <w:rsid w:val="00700FDD"/>
    <w:rsid w:val="00701362"/>
    <w:rsid w:val="0070167A"/>
    <w:rsid w:val="0070167F"/>
    <w:rsid w:val="0070168E"/>
    <w:rsid w:val="00701932"/>
    <w:rsid w:val="0070196E"/>
    <w:rsid w:val="00701AAD"/>
    <w:rsid w:val="00701CAD"/>
    <w:rsid w:val="00701D87"/>
    <w:rsid w:val="00701FDF"/>
    <w:rsid w:val="007024EC"/>
    <w:rsid w:val="0070260B"/>
    <w:rsid w:val="0070262E"/>
    <w:rsid w:val="00702BFB"/>
    <w:rsid w:val="00702FC9"/>
    <w:rsid w:val="00703248"/>
    <w:rsid w:val="00703298"/>
    <w:rsid w:val="007032C3"/>
    <w:rsid w:val="00703689"/>
    <w:rsid w:val="007036F1"/>
    <w:rsid w:val="0070406C"/>
    <w:rsid w:val="007041CC"/>
    <w:rsid w:val="00704391"/>
    <w:rsid w:val="00704586"/>
    <w:rsid w:val="007045B7"/>
    <w:rsid w:val="007045F8"/>
    <w:rsid w:val="007046EA"/>
    <w:rsid w:val="00704762"/>
    <w:rsid w:val="007047DE"/>
    <w:rsid w:val="00704A9D"/>
    <w:rsid w:val="00704AF6"/>
    <w:rsid w:val="00704BC9"/>
    <w:rsid w:val="00704C83"/>
    <w:rsid w:val="00704D5A"/>
    <w:rsid w:val="0070533B"/>
    <w:rsid w:val="00705983"/>
    <w:rsid w:val="00705A43"/>
    <w:rsid w:val="00705CA3"/>
    <w:rsid w:val="00706219"/>
    <w:rsid w:val="0070653C"/>
    <w:rsid w:val="00706810"/>
    <w:rsid w:val="00706A18"/>
    <w:rsid w:val="00706E12"/>
    <w:rsid w:val="00707368"/>
    <w:rsid w:val="007073FB"/>
    <w:rsid w:val="00707568"/>
    <w:rsid w:val="007075D0"/>
    <w:rsid w:val="007075FD"/>
    <w:rsid w:val="007079A5"/>
    <w:rsid w:val="00707DD7"/>
    <w:rsid w:val="00707F27"/>
    <w:rsid w:val="007100B7"/>
    <w:rsid w:val="007101C9"/>
    <w:rsid w:val="00710718"/>
    <w:rsid w:val="00710928"/>
    <w:rsid w:val="00710956"/>
    <w:rsid w:val="00710D6D"/>
    <w:rsid w:val="00710DA1"/>
    <w:rsid w:val="007114E2"/>
    <w:rsid w:val="007115BF"/>
    <w:rsid w:val="00711BBE"/>
    <w:rsid w:val="00711C83"/>
    <w:rsid w:val="00711D0C"/>
    <w:rsid w:val="00711DD6"/>
    <w:rsid w:val="00712151"/>
    <w:rsid w:val="0071240E"/>
    <w:rsid w:val="0071247B"/>
    <w:rsid w:val="00712A67"/>
    <w:rsid w:val="00712A87"/>
    <w:rsid w:val="00712B9C"/>
    <w:rsid w:val="00712EC0"/>
    <w:rsid w:val="00713009"/>
    <w:rsid w:val="0071309C"/>
    <w:rsid w:val="007130E7"/>
    <w:rsid w:val="0071335F"/>
    <w:rsid w:val="00713568"/>
    <w:rsid w:val="00714040"/>
    <w:rsid w:val="00714045"/>
    <w:rsid w:val="00714166"/>
    <w:rsid w:val="007141FA"/>
    <w:rsid w:val="00714277"/>
    <w:rsid w:val="00714405"/>
    <w:rsid w:val="00714442"/>
    <w:rsid w:val="00714468"/>
    <w:rsid w:val="00714B5C"/>
    <w:rsid w:val="00714E60"/>
    <w:rsid w:val="00714EB2"/>
    <w:rsid w:val="00714F1B"/>
    <w:rsid w:val="0071520C"/>
    <w:rsid w:val="00715354"/>
    <w:rsid w:val="007155BA"/>
    <w:rsid w:val="007155E0"/>
    <w:rsid w:val="00715AC4"/>
    <w:rsid w:val="00715F7C"/>
    <w:rsid w:val="00716AD3"/>
    <w:rsid w:val="00716EBD"/>
    <w:rsid w:val="007171F1"/>
    <w:rsid w:val="00717237"/>
    <w:rsid w:val="00717420"/>
    <w:rsid w:val="00717735"/>
    <w:rsid w:val="00717EFA"/>
    <w:rsid w:val="007201D2"/>
    <w:rsid w:val="0072048B"/>
    <w:rsid w:val="007204B5"/>
    <w:rsid w:val="007205E9"/>
    <w:rsid w:val="007206EC"/>
    <w:rsid w:val="00720728"/>
    <w:rsid w:val="0072080A"/>
    <w:rsid w:val="00720939"/>
    <w:rsid w:val="00720A31"/>
    <w:rsid w:val="00720A64"/>
    <w:rsid w:val="00720C68"/>
    <w:rsid w:val="00720D2E"/>
    <w:rsid w:val="00720F43"/>
    <w:rsid w:val="00720F57"/>
    <w:rsid w:val="00721439"/>
    <w:rsid w:val="007214EA"/>
    <w:rsid w:val="00721506"/>
    <w:rsid w:val="007215AF"/>
    <w:rsid w:val="007219C4"/>
    <w:rsid w:val="00721B90"/>
    <w:rsid w:val="00721D1A"/>
    <w:rsid w:val="007221E4"/>
    <w:rsid w:val="007228E6"/>
    <w:rsid w:val="00722982"/>
    <w:rsid w:val="00722995"/>
    <w:rsid w:val="00722AD9"/>
    <w:rsid w:val="00722AE6"/>
    <w:rsid w:val="00722E84"/>
    <w:rsid w:val="00723053"/>
    <w:rsid w:val="0072318D"/>
    <w:rsid w:val="007234F7"/>
    <w:rsid w:val="00723995"/>
    <w:rsid w:val="00723D09"/>
    <w:rsid w:val="00723F2F"/>
    <w:rsid w:val="007240AB"/>
    <w:rsid w:val="0072448D"/>
    <w:rsid w:val="00724735"/>
    <w:rsid w:val="0072481F"/>
    <w:rsid w:val="00724838"/>
    <w:rsid w:val="0072483F"/>
    <w:rsid w:val="00724966"/>
    <w:rsid w:val="00724B65"/>
    <w:rsid w:val="0072533C"/>
    <w:rsid w:val="0072561E"/>
    <w:rsid w:val="007256A4"/>
    <w:rsid w:val="007256C8"/>
    <w:rsid w:val="00725AA1"/>
    <w:rsid w:val="00725D9D"/>
    <w:rsid w:val="00725E27"/>
    <w:rsid w:val="00726052"/>
    <w:rsid w:val="00726148"/>
    <w:rsid w:val="0072621B"/>
    <w:rsid w:val="00726B74"/>
    <w:rsid w:val="00726CB1"/>
    <w:rsid w:val="00727472"/>
    <w:rsid w:val="00727679"/>
    <w:rsid w:val="00727FF2"/>
    <w:rsid w:val="00730192"/>
    <w:rsid w:val="00730636"/>
    <w:rsid w:val="0073078B"/>
    <w:rsid w:val="00730868"/>
    <w:rsid w:val="00730915"/>
    <w:rsid w:val="00730946"/>
    <w:rsid w:val="00730A2D"/>
    <w:rsid w:val="00731202"/>
    <w:rsid w:val="007317F4"/>
    <w:rsid w:val="00731804"/>
    <w:rsid w:val="0073181C"/>
    <w:rsid w:val="00732216"/>
    <w:rsid w:val="007324D6"/>
    <w:rsid w:val="007324DE"/>
    <w:rsid w:val="00732507"/>
    <w:rsid w:val="0073289C"/>
    <w:rsid w:val="0073296C"/>
    <w:rsid w:val="00732DF4"/>
    <w:rsid w:val="00732F0C"/>
    <w:rsid w:val="00732FD7"/>
    <w:rsid w:val="007330FA"/>
    <w:rsid w:val="007331E6"/>
    <w:rsid w:val="0073331E"/>
    <w:rsid w:val="00733350"/>
    <w:rsid w:val="00733612"/>
    <w:rsid w:val="007339F2"/>
    <w:rsid w:val="00733BFF"/>
    <w:rsid w:val="00733EE7"/>
    <w:rsid w:val="0073441E"/>
    <w:rsid w:val="007346CB"/>
    <w:rsid w:val="00734E1D"/>
    <w:rsid w:val="00734E89"/>
    <w:rsid w:val="007351A9"/>
    <w:rsid w:val="00735387"/>
    <w:rsid w:val="0073547D"/>
    <w:rsid w:val="0073578B"/>
    <w:rsid w:val="00735B55"/>
    <w:rsid w:val="00736015"/>
    <w:rsid w:val="00736078"/>
    <w:rsid w:val="007360D3"/>
    <w:rsid w:val="007366EB"/>
    <w:rsid w:val="00736ABE"/>
    <w:rsid w:val="00736B65"/>
    <w:rsid w:val="00736C8D"/>
    <w:rsid w:val="00736E44"/>
    <w:rsid w:val="00737165"/>
    <w:rsid w:val="0073731C"/>
    <w:rsid w:val="00737338"/>
    <w:rsid w:val="007378E7"/>
    <w:rsid w:val="00737916"/>
    <w:rsid w:val="00737A58"/>
    <w:rsid w:val="00737E6E"/>
    <w:rsid w:val="00737F84"/>
    <w:rsid w:val="00737FC5"/>
    <w:rsid w:val="00740029"/>
    <w:rsid w:val="007401B0"/>
    <w:rsid w:val="0074022D"/>
    <w:rsid w:val="007406AE"/>
    <w:rsid w:val="007406B4"/>
    <w:rsid w:val="0074085E"/>
    <w:rsid w:val="00740996"/>
    <w:rsid w:val="007409A2"/>
    <w:rsid w:val="00740A45"/>
    <w:rsid w:val="00740ACB"/>
    <w:rsid w:val="00740F46"/>
    <w:rsid w:val="00740F6D"/>
    <w:rsid w:val="00741013"/>
    <w:rsid w:val="0074105F"/>
    <w:rsid w:val="007411B9"/>
    <w:rsid w:val="0074123B"/>
    <w:rsid w:val="007413ED"/>
    <w:rsid w:val="007417E4"/>
    <w:rsid w:val="00741F37"/>
    <w:rsid w:val="007428FA"/>
    <w:rsid w:val="00742A08"/>
    <w:rsid w:val="00742CE4"/>
    <w:rsid w:val="00743272"/>
    <w:rsid w:val="007432AF"/>
    <w:rsid w:val="0074361B"/>
    <w:rsid w:val="00743BBE"/>
    <w:rsid w:val="00743C70"/>
    <w:rsid w:val="00743E0B"/>
    <w:rsid w:val="00743EC6"/>
    <w:rsid w:val="00743FD6"/>
    <w:rsid w:val="0074484A"/>
    <w:rsid w:val="007452C1"/>
    <w:rsid w:val="00745582"/>
    <w:rsid w:val="00745723"/>
    <w:rsid w:val="00745839"/>
    <w:rsid w:val="007459F9"/>
    <w:rsid w:val="00745C34"/>
    <w:rsid w:val="00745C96"/>
    <w:rsid w:val="00746099"/>
    <w:rsid w:val="00746413"/>
    <w:rsid w:val="0074642C"/>
    <w:rsid w:val="00746577"/>
    <w:rsid w:val="007467E7"/>
    <w:rsid w:val="00746851"/>
    <w:rsid w:val="00746AB9"/>
    <w:rsid w:val="00746B71"/>
    <w:rsid w:val="00746E27"/>
    <w:rsid w:val="00746F8D"/>
    <w:rsid w:val="007470FF"/>
    <w:rsid w:val="00747373"/>
    <w:rsid w:val="00747642"/>
    <w:rsid w:val="0074789D"/>
    <w:rsid w:val="00747A67"/>
    <w:rsid w:val="00747A98"/>
    <w:rsid w:val="00747CA3"/>
    <w:rsid w:val="007501A0"/>
    <w:rsid w:val="00750214"/>
    <w:rsid w:val="007505FA"/>
    <w:rsid w:val="007507D8"/>
    <w:rsid w:val="00750BC9"/>
    <w:rsid w:val="00750E49"/>
    <w:rsid w:val="00750E64"/>
    <w:rsid w:val="0075103A"/>
    <w:rsid w:val="0075115A"/>
    <w:rsid w:val="00751312"/>
    <w:rsid w:val="007515A0"/>
    <w:rsid w:val="00751C82"/>
    <w:rsid w:val="00751D9F"/>
    <w:rsid w:val="00751EAC"/>
    <w:rsid w:val="007523A2"/>
    <w:rsid w:val="007524BD"/>
    <w:rsid w:val="0075258F"/>
    <w:rsid w:val="00752869"/>
    <w:rsid w:val="00752E27"/>
    <w:rsid w:val="00752F8B"/>
    <w:rsid w:val="00753173"/>
    <w:rsid w:val="007532EC"/>
    <w:rsid w:val="0075346B"/>
    <w:rsid w:val="00753470"/>
    <w:rsid w:val="00753B93"/>
    <w:rsid w:val="00753DE5"/>
    <w:rsid w:val="00753E24"/>
    <w:rsid w:val="00753E71"/>
    <w:rsid w:val="00753FFC"/>
    <w:rsid w:val="0075472C"/>
    <w:rsid w:val="00754A50"/>
    <w:rsid w:val="00754CC5"/>
    <w:rsid w:val="00754D45"/>
    <w:rsid w:val="00754D88"/>
    <w:rsid w:val="00754EF6"/>
    <w:rsid w:val="00754FF2"/>
    <w:rsid w:val="0075503B"/>
    <w:rsid w:val="0075548C"/>
    <w:rsid w:val="007554BA"/>
    <w:rsid w:val="007555F0"/>
    <w:rsid w:val="00755779"/>
    <w:rsid w:val="0075578A"/>
    <w:rsid w:val="007558C2"/>
    <w:rsid w:val="00755936"/>
    <w:rsid w:val="00755979"/>
    <w:rsid w:val="00755CF6"/>
    <w:rsid w:val="007560FE"/>
    <w:rsid w:val="007561C7"/>
    <w:rsid w:val="00756279"/>
    <w:rsid w:val="00756317"/>
    <w:rsid w:val="00756365"/>
    <w:rsid w:val="00756368"/>
    <w:rsid w:val="00756422"/>
    <w:rsid w:val="0075643C"/>
    <w:rsid w:val="0075648B"/>
    <w:rsid w:val="0075676D"/>
    <w:rsid w:val="007568D0"/>
    <w:rsid w:val="00756CBC"/>
    <w:rsid w:val="00756FDB"/>
    <w:rsid w:val="007570F7"/>
    <w:rsid w:val="00757106"/>
    <w:rsid w:val="007575FA"/>
    <w:rsid w:val="007576CF"/>
    <w:rsid w:val="0075773A"/>
    <w:rsid w:val="00757AD6"/>
    <w:rsid w:val="00757FD1"/>
    <w:rsid w:val="0076013D"/>
    <w:rsid w:val="007601CB"/>
    <w:rsid w:val="00760652"/>
    <w:rsid w:val="007608EF"/>
    <w:rsid w:val="00760D62"/>
    <w:rsid w:val="00760E63"/>
    <w:rsid w:val="00760EC7"/>
    <w:rsid w:val="00761060"/>
    <w:rsid w:val="00761302"/>
    <w:rsid w:val="00761686"/>
    <w:rsid w:val="007616B6"/>
    <w:rsid w:val="00761CC5"/>
    <w:rsid w:val="0076216A"/>
    <w:rsid w:val="00762298"/>
    <w:rsid w:val="007623D9"/>
    <w:rsid w:val="00762438"/>
    <w:rsid w:val="0076294F"/>
    <w:rsid w:val="00762A92"/>
    <w:rsid w:val="00762C79"/>
    <w:rsid w:val="00763277"/>
    <w:rsid w:val="007637DF"/>
    <w:rsid w:val="00763AB4"/>
    <w:rsid w:val="00763AE6"/>
    <w:rsid w:val="00763B7B"/>
    <w:rsid w:val="00764193"/>
    <w:rsid w:val="0076428A"/>
    <w:rsid w:val="007645C7"/>
    <w:rsid w:val="00764988"/>
    <w:rsid w:val="00764AF8"/>
    <w:rsid w:val="00764E28"/>
    <w:rsid w:val="00764EC3"/>
    <w:rsid w:val="00764F34"/>
    <w:rsid w:val="00764FAC"/>
    <w:rsid w:val="0076525D"/>
    <w:rsid w:val="007655B2"/>
    <w:rsid w:val="007655E1"/>
    <w:rsid w:val="00765630"/>
    <w:rsid w:val="00765676"/>
    <w:rsid w:val="00765A52"/>
    <w:rsid w:val="00765C82"/>
    <w:rsid w:val="00765CFC"/>
    <w:rsid w:val="00765F57"/>
    <w:rsid w:val="00765F7E"/>
    <w:rsid w:val="0076625A"/>
    <w:rsid w:val="007665A1"/>
    <w:rsid w:val="007665D7"/>
    <w:rsid w:val="00766C07"/>
    <w:rsid w:val="00766D19"/>
    <w:rsid w:val="00766D3C"/>
    <w:rsid w:val="00766F3B"/>
    <w:rsid w:val="007675C3"/>
    <w:rsid w:val="0076797A"/>
    <w:rsid w:val="00767AF9"/>
    <w:rsid w:val="00767C22"/>
    <w:rsid w:val="00767C5C"/>
    <w:rsid w:val="00770430"/>
    <w:rsid w:val="007706F6"/>
    <w:rsid w:val="0077077E"/>
    <w:rsid w:val="007707ED"/>
    <w:rsid w:val="00770B8A"/>
    <w:rsid w:val="00770BB6"/>
    <w:rsid w:val="00770E8B"/>
    <w:rsid w:val="00770FE9"/>
    <w:rsid w:val="00771595"/>
    <w:rsid w:val="00771A09"/>
    <w:rsid w:val="00771B2A"/>
    <w:rsid w:val="00772392"/>
    <w:rsid w:val="00772A00"/>
    <w:rsid w:val="007730CB"/>
    <w:rsid w:val="0077361A"/>
    <w:rsid w:val="007736E3"/>
    <w:rsid w:val="00773B50"/>
    <w:rsid w:val="00773D10"/>
    <w:rsid w:val="00773D78"/>
    <w:rsid w:val="00773F9F"/>
    <w:rsid w:val="00774024"/>
    <w:rsid w:val="00774045"/>
    <w:rsid w:val="00774777"/>
    <w:rsid w:val="00774966"/>
    <w:rsid w:val="00774BDD"/>
    <w:rsid w:val="00775219"/>
    <w:rsid w:val="00775415"/>
    <w:rsid w:val="0077554A"/>
    <w:rsid w:val="007755C3"/>
    <w:rsid w:val="00775816"/>
    <w:rsid w:val="00775B0F"/>
    <w:rsid w:val="00776844"/>
    <w:rsid w:val="00776853"/>
    <w:rsid w:val="00776B48"/>
    <w:rsid w:val="00776E40"/>
    <w:rsid w:val="00776FC4"/>
    <w:rsid w:val="00777027"/>
    <w:rsid w:val="00777251"/>
    <w:rsid w:val="00777325"/>
    <w:rsid w:val="007773C6"/>
    <w:rsid w:val="00777C08"/>
    <w:rsid w:val="00777E77"/>
    <w:rsid w:val="00777ECE"/>
    <w:rsid w:val="00777EFF"/>
    <w:rsid w:val="00780206"/>
    <w:rsid w:val="0078030C"/>
    <w:rsid w:val="0078042D"/>
    <w:rsid w:val="00780698"/>
    <w:rsid w:val="00780A96"/>
    <w:rsid w:val="00780DDC"/>
    <w:rsid w:val="00780EFB"/>
    <w:rsid w:val="00781055"/>
    <w:rsid w:val="00781326"/>
    <w:rsid w:val="00781830"/>
    <w:rsid w:val="00781AB0"/>
    <w:rsid w:val="00781AB2"/>
    <w:rsid w:val="00781AC8"/>
    <w:rsid w:val="00781B72"/>
    <w:rsid w:val="00781BAD"/>
    <w:rsid w:val="00781D18"/>
    <w:rsid w:val="0078278E"/>
    <w:rsid w:val="00782910"/>
    <w:rsid w:val="00782984"/>
    <w:rsid w:val="00782A0F"/>
    <w:rsid w:val="00782AC6"/>
    <w:rsid w:val="00782AE0"/>
    <w:rsid w:val="00782EF5"/>
    <w:rsid w:val="007830A5"/>
    <w:rsid w:val="0078311F"/>
    <w:rsid w:val="00783595"/>
    <w:rsid w:val="00783598"/>
    <w:rsid w:val="007835E6"/>
    <w:rsid w:val="007837B8"/>
    <w:rsid w:val="00783817"/>
    <w:rsid w:val="00783FBE"/>
    <w:rsid w:val="007840B1"/>
    <w:rsid w:val="007840F4"/>
    <w:rsid w:val="00784346"/>
    <w:rsid w:val="007849E1"/>
    <w:rsid w:val="00784B47"/>
    <w:rsid w:val="00784C79"/>
    <w:rsid w:val="00784CAC"/>
    <w:rsid w:val="00785397"/>
    <w:rsid w:val="0078582C"/>
    <w:rsid w:val="00785D60"/>
    <w:rsid w:val="00785EA5"/>
    <w:rsid w:val="00785EFB"/>
    <w:rsid w:val="0078600E"/>
    <w:rsid w:val="0078602E"/>
    <w:rsid w:val="007860DB"/>
    <w:rsid w:val="0078640E"/>
    <w:rsid w:val="00786732"/>
    <w:rsid w:val="00786769"/>
    <w:rsid w:val="007869D9"/>
    <w:rsid w:val="00786D71"/>
    <w:rsid w:val="00786E1E"/>
    <w:rsid w:val="00786EDD"/>
    <w:rsid w:val="00787A11"/>
    <w:rsid w:val="00787C41"/>
    <w:rsid w:val="00787CD9"/>
    <w:rsid w:val="00787D77"/>
    <w:rsid w:val="0079000F"/>
    <w:rsid w:val="00790282"/>
    <w:rsid w:val="00790298"/>
    <w:rsid w:val="007905F8"/>
    <w:rsid w:val="00790EC5"/>
    <w:rsid w:val="007910E3"/>
    <w:rsid w:val="00791246"/>
    <w:rsid w:val="00791BDC"/>
    <w:rsid w:val="00791FE0"/>
    <w:rsid w:val="007926AB"/>
    <w:rsid w:val="00792CAA"/>
    <w:rsid w:val="00792F09"/>
    <w:rsid w:val="00793089"/>
    <w:rsid w:val="00793274"/>
    <w:rsid w:val="007932C0"/>
    <w:rsid w:val="007933CA"/>
    <w:rsid w:val="0079365C"/>
    <w:rsid w:val="00793BCE"/>
    <w:rsid w:val="00793DCE"/>
    <w:rsid w:val="00793F1C"/>
    <w:rsid w:val="0079443D"/>
    <w:rsid w:val="0079471B"/>
    <w:rsid w:val="00794869"/>
    <w:rsid w:val="00794A1C"/>
    <w:rsid w:val="00794E9A"/>
    <w:rsid w:val="00795255"/>
    <w:rsid w:val="00795410"/>
    <w:rsid w:val="00795667"/>
    <w:rsid w:val="007958AA"/>
    <w:rsid w:val="00795A72"/>
    <w:rsid w:val="00795D75"/>
    <w:rsid w:val="00795EBF"/>
    <w:rsid w:val="00796161"/>
    <w:rsid w:val="007967CE"/>
    <w:rsid w:val="0079695D"/>
    <w:rsid w:val="00796A68"/>
    <w:rsid w:val="00796CCC"/>
    <w:rsid w:val="00796D12"/>
    <w:rsid w:val="007977CF"/>
    <w:rsid w:val="00797C29"/>
    <w:rsid w:val="00797E37"/>
    <w:rsid w:val="00797EEB"/>
    <w:rsid w:val="007A038B"/>
    <w:rsid w:val="007A08B6"/>
    <w:rsid w:val="007A0A89"/>
    <w:rsid w:val="007A0A98"/>
    <w:rsid w:val="007A0ECF"/>
    <w:rsid w:val="007A0F26"/>
    <w:rsid w:val="007A1050"/>
    <w:rsid w:val="007A12DB"/>
    <w:rsid w:val="007A1542"/>
    <w:rsid w:val="007A172D"/>
    <w:rsid w:val="007A1C67"/>
    <w:rsid w:val="007A2269"/>
    <w:rsid w:val="007A287C"/>
    <w:rsid w:val="007A2B58"/>
    <w:rsid w:val="007A2BAC"/>
    <w:rsid w:val="007A2D69"/>
    <w:rsid w:val="007A2D6B"/>
    <w:rsid w:val="007A2ECC"/>
    <w:rsid w:val="007A32C0"/>
    <w:rsid w:val="007A331F"/>
    <w:rsid w:val="007A3348"/>
    <w:rsid w:val="007A363F"/>
    <w:rsid w:val="007A3760"/>
    <w:rsid w:val="007A397C"/>
    <w:rsid w:val="007A3A1D"/>
    <w:rsid w:val="007A3CD5"/>
    <w:rsid w:val="007A3CF6"/>
    <w:rsid w:val="007A3F2F"/>
    <w:rsid w:val="007A448A"/>
    <w:rsid w:val="007A460D"/>
    <w:rsid w:val="007A4714"/>
    <w:rsid w:val="007A4934"/>
    <w:rsid w:val="007A4F59"/>
    <w:rsid w:val="007A5099"/>
    <w:rsid w:val="007A5191"/>
    <w:rsid w:val="007A55EF"/>
    <w:rsid w:val="007A5906"/>
    <w:rsid w:val="007A5C26"/>
    <w:rsid w:val="007A5EB5"/>
    <w:rsid w:val="007A5F91"/>
    <w:rsid w:val="007A6045"/>
    <w:rsid w:val="007A60BA"/>
    <w:rsid w:val="007A6222"/>
    <w:rsid w:val="007A6253"/>
    <w:rsid w:val="007A63D7"/>
    <w:rsid w:val="007A6546"/>
    <w:rsid w:val="007A6CF7"/>
    <w:rsid w:val="007A6FA2"/>
    <w:rsid w:val="007A7101"/>
    <w:rsid w:val="007A77C6"/>
    <w:rsid w:val="007A7AB1"/>
    <w:rsid w:val="007A7AD0"/>
    <w:rsid w:val="007A7D6C"/>
    <w:rsid w:val="007B020C"/>
    <w:rsid w:val="007B02BA"/>
    <w:rsid w:val="007B0398"/>
    <w:rsid w:val="007B067D"/>
    <w:rsid w:val="007B06B3"/>
    <w:rsid w:val="007B0936"/>
    <w:rsid w:val="007B0D5D"/>
    <w:rsid w:val="007B0DDC"/>
    <w:rsid w:val="007B0E67"/>
    <w:rsid w:val="007B1482"/>
    <w:rsid w:val="007B15E7"/>
    <w:rsid w:val="007B1BEF"/>
    <w:rsid w:val="007B1C3D"/>
    <w:rsid w:val="007B2004"/>
    <w:rsid w:val="007B200B"/>
    <w:rsid w:val="007B2161"/>
    <w:rsid w:val="007B2410"/>
    <w:rsid w:val="007B2421"/>
    <w:rsid w:val="007B2471"/>
    <w:rsid w:val="007B2691"/>
    <w:rsid w:val="007B27CA"/>
    <w:rsid w:val="007B280B"/>
    <w:rsid w:val="007B29DF"/>
    <w:rsid w:val="007B2B2C"/>
    <w:rsid w:val="007B2C24"/>
    <w:rsid w:val="007B2CBB"/>
    <w:rsid w:val="007B3149"/>
    <w:rsid w:val="007B3265"/>
    <w:rsid w:val="007B3685"/>
    <w:rsid w:val="007B3970"/>
    <w:rsid w:val="007B3ADF"/>
    <w:rsid w:val="007B41E1"/>
    <w:rsid w:val="007B42A5"/>
    <w:rsid w:val="007B4335"/>
    <w:rsid w:val="007B4A89"/>
    <w:rsid w:val="007B4D4B"/>
    <w:rsid w:val="007B523A"/>
    <w:rsid w:val="007B5322"/>
    <w:rsid w:val="007B542A"/>
    <w:rsid w:val="007B56DB"/>
    <w:rsid w:val="007B591D"/>
    <w:rsid w:val="007B5974"/>
    <w:rsid w:val="007B5A8F"/>
    <w:rsid w:val="007B5BF4"/>
    <w:rsid w:val="007B5DFB"/>
    <w:rsid w:val="007B6298"/>
    <w:rsid w:val="007B65A4"/>
    <w:rsid w:val="007B67E1"/>
    <w:rsid w:val="007B6809"/>
    <w:rsid w:val="007B69EA"/>
    <w:rsid w:val="007B6C17"/>
    <w:rsid w:val="007B6E86"/>
    <w:rsid w:val="007B6F92"/>
    <w:rsid w:val="007B7316"/>
    <w:rsid w:val="007B749B"/>
    <w:rsid w:val="007B74D6"/>
    <w:rsid w:val="007B7908"/>
    <w:rsid w:val="007B7941"/>
    <w:rsid w:val="007B7A28"/>
    <w:rsid w:val="007B7C2A"/>
    <w:rsid w:val="007C016A"/>
    <w:rsid w:val="007C04CD"/>
    <w:rsid w:val="007C0568"/>
    <w:rsid w:val="007C05EC"/>
    <w:rsid w:val="007C07FF"/>
    <w:rsid w:val="007C0866"/>
    <w:rsid w:val="007C0BFD"/>
    <w:rsid w:val="007C0C60"/>
    <w:rsid w:val="007C106A"/>
    <w:rsid w:val="007C12B5"/>
    <w:rsid w:val="007C1534"/>
    <w:rsid w:val="007C1AD4"/>
    <w:rsid w:val="007C1D8B"/>
    <w:rsid w:val="007C1DD8"/>
    <w:rsid w:val="007C254A"/>
    <w:rsid w:val="007C26A2"/>
    <w:rsid w:val="007C27C0"/>
    <w:rsid w:val="007C2A8A"/>
    <w:rsid w:val="007C2CC3"/>
    <w:rsid w:val="007C2FF5"/>
    <w:rsid w:val="007C3298"/>
    <w:rsid w:val="007C362A"/>
    <w:rsid w:val="007C3747"/>
    <w:rsid w:val="007C3918"/>
    <w:rsid w:val="007C3BA0"/>
    <w:rsid w:val="007C3D92"/>
    <w:rsid w:val="007C3EEF"/>
    <w:rsid w:val="007C3EF5"/>
    <w:rsid w:val="007C405F"/>
    <w:rsid w:val="007C4124"/>
    <w:rsid w:val="007C4433"/>
    <w:rsid w:val="007C44D5"/>
    <w:rsid w:val="007C4535"/>
    <w:rsid w:val="007C498C"/>
    <w:rsid w:val="007C4A3A"/>
    <w:rsid w:val="007C4CC5"/>
    <w:rsid w:val="007C4DDC"/>
    <w:rsid w:val="007C50DB"/>
    <w:rsid w:val="007C5384"/>
    <w:rsid w:val="007C53FD"/>
    <w:rsid w:val="007C566B"/>
    <w:rsid w:val="007C5868"/>
    <w:rsid w:val="007C61E6"/>
    <w:rsid w:val="007C62AB"/>
    <w:rsid w:val="007C6689"/>
    <w:rsid w:val="007C6720"/>
    <w:rsid w:val="007C6A23"/>
    <w:rsid w:val="007C6CF9"/>
    <w:rsid w:val="007C6F07"/>
    <w:rsid w:val="007C6F9F"/>
    <w:rsid w:val="007C7634"/>
    <w:rsid w:val="007C7673"/>
    <w:rsid w:val="007C7831"/>
    <w:rsid w:val="007C7986"/>
    <w:rsid w:val="007C7CDB"/>
    <w:rsid w:val="007D008B"/>
    <w:rsid w:val="007D02EE"/>
    <w:rsid w:val="007D0394"/>
    <w:rsid w:val="007D04A9"/>
    <w:rsid w:val="007D127D"/>
    <w:rsid w:val="007D12DE"/>
    <w:rsid w:val="007D16A0"/>
    <w:rsid w:val="007D16BA"/>
    <w:rsid w:val="007D187C"/>
    <w:rsid w:val="007D1C98"/>
    <w:rsid w:val="007D1CA6"/>
    <w:rsid w:val="007D1D8D"/>
    <w:rsid w:val="007D1DE8"/>
    <w:rsid w:val="007D1E26"/>
    <w:rsid w:val="007D2007"/>
    <w:rsid w:val="007D2184"/>
    <w:rsid w:val="007D2194"/>
    <w:rsid w:val="007D2329"/>
    <w:rsid w:val="007D2598"/>
    <w:rsid w:val="007D26E9"/>
    <w:rsid w:val="007D2BA2"/>
    <w:rsid w:val="007D2C02"/>
    <w:rsid w:val="007D2FDD"/>
    <w:rsid w:val="007D3032"/>
    <w:rsid w:val="007D3300"/>
    <w:rsid w:val="007D3544"/>
    <w:rsid w:val="007D36BB"/>
    <w:rsid w:val="007D377A"/>
    <w:rsid w:val="007D3B17"/>
    <w:rsid w:val="007D4202"/>
    <w:rsid w:val="007D4327"/>
    <w:rsid w:val="007D4446"/>
    <w:rsid w:val="007D460C"/>
    <w:rsid w:val="007D48C5"/>
    <w:rsid w:val="007D4913"/>
    <w:rsid w:val="007D4E50"/>
    <w:rsid w:val="007D4F9F"/>
    <w:rsid w:val="007D565B"/>
    <w:rsid w:val="007D589D"/>
    <w:rsid w:val="007D5C33"/>
    <w:rsid w:val="007D5C90"/>
    <w:rsid w:val="007D5F3A"/>
    <w:rsid w:val="007D6288"/>
    <w:rsid w:val="007D63B0"/>
    <w:rsid w:val="007D674F"/>
    <w:rsid w:val="007D6A9B"/>
    <w:rsid w:val="007D6C88"/>
    <w:rsid w:val="007D6CD1"/>
    <w:rsid w:val="007D6CF8"/>
    <w:rsid w:val="007D6E55"/>
    <w:rsid w:val="007D711F"/>
    <w:rsid w:val="007D77AC"/>
    <w:rsid w:val="007D7874"/>
    <w:rsid w:val="007D7A12"/>
    <w:rsid w:val="007D7B47"/>
    <w:rsid w:val="007D7C39"/>
    <w:rsid w:val="007E014D"/>
    <w:rsid w:val="007E028A"/>
    <w:rsid w:val="007E060F"/>
    <w:rsid w:val="007E06E8"/>
    <w:rsid w:val="007E08C2"/>
    <w:rsid w:val="007E0AB1"/>
    <w:rsid w:val="007E0CAC"/>
    <w:rsid w:val="007E0CB6"/>
    <w:rsid w:val="007E109A"/>
    <w:rsid w:val="007E19CA"/>
    <w:rsid w:val="007E1AE5"/>
    <w:rsid w:val="007E1C08"/>
    <w:rsid w:val="007E1E07"/>
    <w:rsid w:val="007E1E96"/>
    <w:rsid w:val="007E2042"/>
    <w:rsid w:val="007E242A"/>
    <w:rsid w:val="007E24D6"/>
    <w:rsid w:val="007E257A"/>
    <w:rsid w:val="007E26A5"/>
    <w:rsid w:val="007E26BD"/>
    <w:rsid w:val="007E27E9"/>
    <w:rsid w:val="007E281D"/>
    <w:rsid w:val="007E2836"/>
    <w:rsid w:val="007E2905"/>
    <w:rsid w:val="007E2A46"/>
    <w:rsid w:val="007E3085"/>
    <w:rsid w:val="007E317B"/>
    <w:rsid w:val="007E335B"/>
    <w:rsid w:val="007E374B"/>
    <w:rsid w:val="007E3A1D"/>
    <w:rsid w:val="007E3B40"/>
    <w:rsid w:val="007E3B49"/>
    <w:rsid w:val="007E3D84"/>
    <w:rsid w:val="007E40A0"/>
    <w:rsid w:val="007E4A08"/>
    <w:rsid w:val="007E4A33"/>
    <w:rsid w:val="007E4AD8"/>
    <w:rsid w:val="007E4D01"/>
    <w:rsid w:val="007E4F6C"/>
    <w:rsid w:val="007E5CFA"/>
    <w:rsid w:val="007E65A7"/>
    <w:rsid w:val="007E6753"/>
    <w:rsid w:val="007E67A6"/>
    <w:rsid w:val="007E67AE"/>
    <w:rsid w:val="007E69DE"/>
    <w:rsid w:val="007E6A5F"/>
    <w:rsid w:val="007E6CF2"/>
    <w:rsid w:val="007E6D87"/>
    <w:rsid w:val="007E6E45"/>
    <w:rsid w:val="007E6F14"/>
    <w:rsid w:val="007E6F50"/>
    <w:rsid w:val="007E70A9"/>
    <w:rsid w:val="007E72B2"/>
    <w:rsid w:val="007E732D"/>
    <w:rsid w:val="007E77C6"/>
    <w:rsid w:val="007E7A48"/>
    <w:rsid w:val="007E7B61"/>
    <w:rsid w:val="007E7BC8"/>
    <w:rsid w:val="007E7CBB"/>
    <w:rsid w:val="007E7CBC"/>
    <w:rsid w:val="007E7E97"/>
    <w:rsid w:val="007E7EA8"/>
    <w:rsid w:val="007F043B"/>
    <w:rsid w:val="007F053B"/>
    <w:rsid w:val="007F066A"/>
    <w:rsid w:val="007F0730"/>
    <w:rsid w:val="007F1035"/>
    <w:rsid w:val="007F1172"/>
    <w:rsid w:val="007F146C"/>
    <w:rsid w:val="007F1588"/>
    <w:rsid w:val="007F1880"/>
    <w:rsid w:val="007F18F5"/>
    <w:rsid w:val="007F1D16"/>
    <w:rsid w:val="007F2060"/>
    <w:rsid w:val="007F2090"/>
    <w:rsid w:val="007F24B4"/>
    <w:rsid w:val="007F25D0"/>
    <w:rsid w:val="007F2603"/>
    <w:rsid w:val="007F29D0"/>
    <w:rsid w:val="007F3009"/>
    <w:rsid w:val="007F3028"/>
    <w:rsid w:val="007F3158"/>
    <w:rsid w:val="007F36A8"/>
    <w:rsid w:val="007F4DB2"/>
    <w:rsid w:val="007F5441"/>
    <w:rsid w:val="007F54FE"/>
    <w:rsid w:val="007F55A3"/>
    <w:rsid w:val="007F55A7"/>
    <w:rsid w:val="007F5736"/>
    <w:rsid w:val="007F57A2"/>
    <w:rsid w:val="007F5CF2"/>
    <w:rsid w:val="007F5DBF"/>
    <w:rsid w:val="007F5EE6"/>
    <w:rsid w:val="007F5F13"/>
    <w:rsid w:val="007F5F72"/>
    <w:rsid w:val="007F608B"/>
    <w:rsid w:val="007F6680"/>
    <w:rsid w:val="007F6809"/>
    <w:rsid w:val="007F6BE6"/>
    <w:rsid w:val="007F6C2E"/>
    <w:rsid w:val="007F6D0A"/>
    <w:rsid w:val="007F7536"/>
    <w:rsid w:val="007F7EC6"/>
    <w:rsid w:val="00800362"/>
    <w:rsid w:val="008004F9"/>
    <w:rsid w:val="00800671"/>
    <w:rsid w:val="00800AC0"/>
    <w:rsid w:val="00800B21"/>
    <w:rsid w:val="00800C89"/>
    <w:rsid w:val="00800E4F"/>
    <w:rsid w:val="00800FE1"/>
    <w:rsid w:val="00801026"/>
    <w:rsid w:val="008011E9"/>
    <w:rsid w:val="00801252"/>
    <w:rsid w:val="008012CB"/>
    <w:rsid w:val="0080147B"/>
    <w:rsid w:val="008016C6"/>
    <w:rsid w:val="008016F1"/>
    <w:rsid w:val="00801800"/>
    <w:rsid w:val="00801A0E"/>
    <w:rsid w:val="00801C25"/>
    <w:rsid w:val="00801F6C"/>
    <w:rsid w:val="00802275"/>
    <w:rsid w:val="008022EA"/>
    <w:rsid w:val="00802331"/>
    <w:rsid w:val="0080248A"/>
    <w:rsid w:val="00802B06"/>
    <w:rsid w:val="00802C43"/>
    <w:rsid w:val="00802FD1"/>
    <w:rsid w:val="00803504"/>
    <w:rsid w:val="0080357A"/>
    <w:rsid w:val="00803A62"/>
    <w:rsid w:val="00803E61"/>
    <w:rsid w:val="008040A2"/>
    <w:rsid w:val="008045D9"/>
    <w:rsid w:val="00804856"/>
    <w:rsid w:val="008048BB"/>
    <w:rsid w:val="00804E2B"/>
    <w:rsid w:val="00804EA5"/>
    <w:rsid w:val="00804F1E"/>
    <w:rsid w:val="00804F58"/>
    <w:rsid w:val="008050AE"/>
    <w:rsid w:val="008051E8"/>
    <w:rsid w:val="0080548D"/>
    <w:rsid w:val="00805686"/>
    <w:rsid w:val="008056C2"/>
    <w:rsid w:val="00805FFC"/>
    <w:rsid w:val="008060BC"/>
    <w:rsid w:val="0080621B"/>
    <w:rsid w:val="008062F7"/>
    <w:rsid w:val="0080679F"/>
    <w:rsid w:val="008069DE"/>
    <w:rsid w:val="00806A9A"/>
    <w:rsid w:val="008072DE"/>
    <w:rsid w:val="008073B1"/>
    <w:rsid w:val="00807484"/>
    <w:rsid w:val="008074A1"/>
    <w:rsid w:val="008079D2"/>
    <w:rsid w:val="00807B57"/>
    <w:rsid w:val="00807F14"/>
    <w:rsid w:val="008100F3"/>
    <w:rsid w:val="00810830"/>
    <w:rsid w:val="00810A16"/>
    <w:rsid w:val="00811197"/>
    <w:rsid w:val="00811431"/>
    <w:rsid w:val="008114EE"/>
    <w:rsid w:val="008117CE"/>
    <w:rsid w:val="00811862"/>
    <w:rsid w:val="0081188A"/>
    <w:rsid w:val="00811963"/>
    <w:rsid w:val="00811BB9"/>
    <w:rsid w:val="00811DB0"/>
    <w:rsid w:val="00811DBA"/>
    <w:rsid w:val="00811EE2"/>
    <w:rsid w:val="00811FC6"/>
    <w:rsid w:val="008126E0"/>
    <w:rsid w:val="0081270F"/>
    <w:rsid w:val="008129D1"/>
    <w:rsid w:val="00812B00"/>
    <w:rsid w:val="00812F3D"/>
    <w:rsid w:val="00812FF3"/>
    <w:rsid w:val="00813033"/>
    <w:rsid w:val="0081326F"/>
    <w:rsid w:val="008133BF"/>
    <w:rsid w:val="0081351D"/>
    <w:rsid w:val="00813FDC"/>
    <w:rsid w:val="00813FFA"/>
    <w:rsid w:val="00814219"/>
    <w:rsid w:val="00814361"/>
    <w:rsid w:val="00814D7B"/>
    <w:rsid w:val="00814E7A"/>
    <w:rsid w:val="00814E7D"/>
    <w:rsid w:val="00814F9F"/>
    <w:rsid w:val="00814FA1"/>
    <w:rsid w:val="0081581C"/>
    <w:rsid w:val="008159CD"/>
    <w:rsid w:val="00815BE9"/>
    <w:rsid w:val="00815FF7"/>
    <w:rsid w:val="00816285"/>
    <w:rsid w:val="00816423"/>
    <w:rsid w:val="008165C8"/>
    <w:rsid w:val="00816718"/>
    <w:rsid w:val="00816778"/>
    <w:rsid w:val="00816B2C"/>
    <w:rsid w:val="00816B89"/>
    <w:rsid w:val="00816BDA"/>
    <w:rsid w:val="00817083"/>
    <w:rsid w:val="008170E2"/>
    <w:rsid w:val="00817128"/>
    <w:rsid w:val="00817163"/>
    <w:rsid w:val="00817176"/>
    <w:rsid w:val="0081725A"/>
    <w:rsid w:val="008172FB"/>
    <w:rsid w:val="008179BE"/>
    <w:rsid w:val="00817A25"/>
    <w:rsid w:val="00817AFE"/>
    <w:rsid w:val="00817D7D"/>
    <w:rsid w:val="00817F09"/>
    <w:rsid w:val="0082014F"/>
    <w:rsid w:val="00820232"/>
    <w:rsid w:val="0082080B"/>
    <w:rsid w:val="00820C0A"/>
    <w:rsid w:val="00820CDF"/>
    <w:rsid w:val="00820E74"/>
    <w:rsid w:val="00820EA1"/>
    <w:rsid w:val="008210A2"/>
    <w:rsid w:val="008210A3"/>
    <w:rsid w:val="00821152"/>
    <w:rsid w:val="00821682"/>
    <w:rsid w:val="008219DD"/>
    <w:rsid w:val="00821BA3"/>
    <w:rsid w:val="00822084"/>
    <w:rsid w:val="0082252A"/>
    <w:rsid w:val="00822779"/>
    <w:rsid w:val="0082314C"/>
    <w:rsid w:val="00823238"/>
    <w:rsid w:val="008233F3"/>
    <w:rsid w:val="00823EFC"/>
    <w:rsid w:val="00823FBB"/>
    <w:rsid w:val="00823FF1"/>
    <w:rsid w:val="008244A3"/>
    <w:rsid w:val="008247FC"/>
    <w:rsid w:val="008248EC"/>
    <w:rsid w:val="00824928"/>
    <w:rsid w:val="0082506B"/>
    <w:rsid w:val="008250B1"/>
    <w:rsid w:val="008252C2"/>
    <w:rsid w:val="008257D8"/>
    <w:rsid w:val="00825B55"/>
    <w:rsid w:val="00825C40"/>
    <w:rsid w:val="00825CBD"/>
    <w:rsid w:val="008263DA"/>
    <w:rsid w:val="00826585"/>
    <w:rsid w:val="0082684D"/>
    <w:rsid w:val="00826A55"/>
    <w:rsid w:val="00826C00"/>
    <w:rsid w:val="00826D3E"/>
    <w:rsid w:val="008270E5"/>
    <w:rsid w:val="00827333"/>
    <w:rsid w:val="008275B4"/>
    <w:rsid w:val="00827AA0"/>
    <w:rsid w:val="00827CE1"/>
    <w:rsid w:val="00827DA0"/>
    <w:rsid w:val="00830065"/>
    <w:rsid w:val="00830461"/>
    <w:rsid w:val="008307BB"/>
    <w:rsid w:val="00830B4A"/>
    <w:rsid w:val="00830BF4"/>
    <w:rsid w:val="00830DFD"/>
    <w:rsid w:val="00830E01"/>
    <w:rsid w:val="00830ECE"/>
    <w:rsid w:val="00830F2D"/>
    <w:rsid w:val="008311DE"/>
    <w:rsid w:val="00831821"/>
    <w:rsid w:val="0083193E"/>
    <w:rsid w:val="00831DEC"/>
    <w:rsid w:val="00832139"/>
    <w:rsid w:val="0083225E"/>
    <w:rsid w:val="0083266F"/>
    <w:rsid w:val="00832D8C"/>
    <w:rsid w:val="00832DFB"/>
    <w:rsid w:val="00832E71"/>
    <w:rsid w:val="00833035"/>
    <w:rsid w:val="008337D4"/>
    <w:rsid w:val="00833DEB"/>
    <w:rsid w:val="00834361"/>
    <w:rsid w:val="0083440D"/>
    <w:rsid w:val="00834705"/>
    <w:rsid w:val="00834900"/>
    <w:rsid w:val="00834A5A"/>
    <w:rsid w:val="00834C80"/>
    <w:rsid w:val="00834CC9"/>
    <w:rsid w:val="0083522D"/>
    <w:rsid w:val="008352B9"/>
    <w:rsid w:val="0083553C"/>
    <w:rsid w:val="0083560C"/>
    <w:rsid w:val="008356DF"/>
    <w:rsid w:val="008356EF"/>
    <w:rsid w:val="00836479"/>
    <w:rsid w:val="008364D2"/>
    <w:rsid w:val="008365F7"/>
    <w:rsid w:val="00836B41"/>
    <w:rsid w:val="00836D39"/>
    <w:rsid w:val="00836F84"/>
    <w:rsid w:val="00836FCD"/>
    <w:rsid w:val="00837041"/>
    <w:rsid w:val="00837265"/>
    <w:rsid w:val="0083730B"/>
    <w:rsid w:val="00837434"/>
    <w:rsid w:val="00837448"/>
    <w:rsid w:val="008374BA"/>
    <w:rsid w:val="0083758A"/>
    <w:rsid w:val="0083771D"/>
    <w:rsid w:val="00837794"/>
    <w:rsid w:val="0083782D"/>
    <w:rsid w:val="00837E1C"/>
    <w:rsid w:val="00837F61"/>
    <w:rsid w:val="00840230"/>
    <w:rsid w:val="0084031A"/>
    <w:rsid w:val="008404D8"/>
    <w:rsid w:val="00840531"/>
    <w:rsid w:val="008406AC"/>
    <w:rsid w:val="00840957"/>
    <w:rsid w:val="008409DB"/>
    <w:rsid w:val="008410F7"/>
    <w:rsid w:val="0084170D"/>
    <w:rsid w:val="008419FB"/>
    <w:rsid w:val="00842010"/>
    <w:rsid w:val="00842190"/>
    <w:rsid w:val="008423A2"/>
    <w:rsid w:val="00842482"/>
    <w:rsid w:val="008427CA"/>
    <w:rsid w:val="00842A0A"/>
    <w:rsid w:val="00842BB8"/>
    <w:rsid w:val="00842BCA"/>
    <w:rsid w:val="00842C94"/>
    <w:rsid w:val="0084356A"/>
    <w:rsid w:val="008437AE"/>
    <w:rsid w:val="00843C55"/>
    <w:rsid w:val="00843CAE"/>
    <w:rsid w:val="00843F1E"/>
    <w:rsid w:val="00844126"/>
    <w:rsid w:val="00844351"/>
    <w:rsid w:val="00844488"/>
    <w:rsid w:val="008445F0"/>
    <w:rsid w:val="00844A12"/>
    <w:rsid w:val="00844CF1"/>
    <w:rsid w:val="0084529E"/>
    <w:rsid w:val="008459A1"/>
    <w:rsid w:val="008459CA"/>
    <w:rsid w:val="00845E60"/>
    <w:rsid w:val="0084635C"/>
    <w:rsid w:val="00846377"/>
    <w:rsid w:val="0084638F"/>
    <w:rsid w:val="008464EB"/>
    <w:rsid w:val="00846865"/>
    <w:rsid w:val="00846931"/>
    <w:rsid w:val="00846A14"/>
    <w:rsid w:val="00846CA6"/>
    <w:rsid w:val="00846E5A"/>
    <w:rsid w:val="00846E68"/>
    <w:rsid w:val="00846EA6"/>
    <w:rsid w:val="0084708B"/>
    <w:rsid w:val="0084740A"/>
    <w:rsid w:val="00847804"/>
    <w:rsid w:val="008479E7"/>
    <w:rsid w:val="00847D5D"/>
    <w:rsid w:val="0085021F"/>
    <w:rsid w:val="00850791"/>
    <w:rsid w:val="00850B72"/>
    <w:rsid w:val="00850D80"/>
    <w:rsid w:val="00850F36"/>
    <w:rsid w:val="008514A0"/>
    <w:rsid w:val="0085162A"/>
    <w:rsid w:val="008519A7"/>
    <w:rsid w:val="00851C70"/>
    <w:rsid w:val="00851CEF"/>
    <w:rsid w:val="00851DB5"/>
    <w:rsid w:val="00852084"/>
    <w:rsid w:val="00852098"/>
    <w:rsid w:val="008521B4"/>
    <w:rsid w:val="008526DD"/>
    <w:rsid w:val="00852BFE"/>
    <w:rsid w:val="0085353F"/>
    <w:rsid w:val="00853703"/>
    <w:rsid w:val="00853F55"/>
    <w:rsid w:val="0085428F"/>
    <w:rsid w:val="008547BD"/>
    <w:rsid w:val="0085481F"/>
    <w:rsid w:val="00854F5C"/>
    <w:rsid w:val="0085521D"/>
    <w:rsid w:val="008559F3"/>
    <w:rsid w:val="00855B60"/>
    <w:rsid w:val="00855D33"/>
    <w:rsid w:val="00855D82"/>
    <w:rsid w:val="0085650E"/>
    <w:rsid w:val="008565E0"/>
    <w:rsid w:val="00856792"/>
    <w:rsid w:val="008567E0"/>
    <w:rsid w:val="00856ABB"/>
    <w:rsid w:val="00856C54"/>
    <w:rsid w:val="00856CA3"/>
    <w:rsid w:val="00857364"/>
    <w:rsid w:val="00857396"/>
    <w:rsid w:val="008573AB"/>
    <w:rsid w:val="00857454"/>
    <w:rsid w:val="0085749B"/>
    <w:rsid w:val="008574B3"/>
    <w:rsid w:val="00857BFB"/>
    <w:rsid w:val="00857D1B"/>
    <w:rsid w:val="00857E4D"/>
    <w:rsid w:val="00860504"/>
    <w:rsid w:val="00860778"/>
    <w:rsid w:val="00860927"/>
    <w:rsid w:val="00860CCC"/>
    <w:rsid w:val="00861509"/>
    <w:rsid w:val="008616A1"/>
    <w:rsid w:val="00861829"/>
    <w:rsid w:val="00861926"/>
    <w:rsid w:val="0086192A"/>
    <w:rsid w:val="0086195E"/>
    <w:rsid w:val="00861C9F"/>
    <w:rsid w:val="00861DF5"/>
    <w:rsid w:val="00861E14"/>
    <w:rsid w:val="00861F32"/>
    <w:rsid w:val="00862506"/>
    <w:rsid w:val="008625C3"/>
    <w:rsid w:val="008625E8"/>
    <w:rsid w:val="00862751"/>
    <w:rsid w:val="00862919"/>
    <w:rsid w:val="00862D18"/>
    <w:rsid w:val="008634F4"/>
    <w:rsid w:val="00863625"/>
    <w:rsid w:val="00863637"/>
    <w:rsid w:val="00863711"/>
    <w:rsid w:val="00863957"/>
    <w:rsid w:val="00864010"/>
    <w:rsid w:val="0086424D"/>
    <w:rsid w:val="00864880"/>
    <w:rsid w:val="0086490A"/>
    <w:rsid w:val="00864965"/>
    <w:rsid w:val="00864B3B"/>
    <w:rsid w:val="00864F60"/>
    <w:rsid w:val="0086501B"/>
    <w:rsid w:val="0086590A"/>
    <w:rsid w:val="00865BA2"/>
    <w:rsid w:val="00865BC1"/>
    <w:rsid w:val="00865BFF"/>
    <w:rsid w:val="00865D9F"/>
    <w:rsid w:val="00865F31"/>
    <w:rsid w:val="00866963"/>
    <w:rsid w:val="00866B35"/>
    <w:rsid w:val="00866F12"/>
    <w:rsid w:val="00866F57"/>
    <w:rsid w:val="00866F7F"/>
    <w:rsid w:val="00866F8D"/>
    <w:rsid w:val="008671CA"/>
    <w:rsid w:val="008678A4"/>
    <w:rsid w:val="00867A89"/>
    <w:rsid w:val="008705F2"/>
    <w:rsid w:val="008707EC"/>
    <w:rsid w:val="00870822"/>
    <w:rsid w:val="00870933"/>
    <w:rsid w:val="00870C64"/>
    <w:rsid w:val="00870C91"/>
    <w:rsid w:val="00870D32"/>
    <w:rsid w:val="00871084"/>
    <w:rsid w:val="00871096"/>
    <w:rsid w:val="00871407"/>
    <w:rsid w:val="00871C78"/>
    <w:rsid w:val="00871E5B"/>
    <w:rsid w:val="00871F8D"/>
    <w:rsid w:val="008720A5"/>
    <w:rsid w:val="008720CF"/>
    <w:rsid w:val="008720E4"/>
    <w:rsid w:val="008727A5"/>
    <w:rsid w:val="008728C2"/>
    <w:rsid w:val="00872A9F"/>
    <w:rsid w:val="00872E8E"/>
    <w:rsid w:val="00872EA8"/>
    <w:rsid w:val="0087329C"/>
    <w:rsid w:val="008733DD"/>
    <w:rsid w:val="0087382A"/>
    <w:rsid w:val="0087389A"/>
    <w:rsid w:val="00873990"/>
    <w:rsid w:val="00873AB7"/>
    <w:rsid w:val="00873AC7"/>
    <w:rsid w:val="00873B2F"/>
    <w:rsid w:val="00873B75"/>
    <w:rsid w:val="00873B8E"/>
    <w:rsid w:val="00873C6F"/>
    <w:rsid w:val="00873D21"/>
    <w:rsid w:val="00873E9E"/>
    <w:rsid w:val="0087434C"/>
    <w:rsid w:val="008745C1"/>
    <w:rsid w:val="0087461A"/>
    <w:rsid w:val="0087496A"/>
    <w:rsid w:val="00874A58"/>
    <w:rsid w:val="00874B40"/>
    <w:rsid w:val="00874B58"/>
    <w:rsid w:val="00874FC2"/>
    <w:rsid w:val="00875441"/>
    <w:rsid w:val="008755E1"/>
    <w:rsid w:val="008759A7"/>
    <w:rsid w:val="00875D16"/>
    <w:rsid w:val="00875DE6"/>
    <w:rsid w:val="00875E75"/>
    <w:rsid w:val="008762F8"/>
    <w:rsid w:val="00876498"/>
    <w:rsid w:val="0087674A"/>
    <w:rsid w:val="00876909"/>
    <w:rsid w:val="00876943"/>
    <w:rsid w:val="00876B67"/>
    <w:rsid w:val="00876DAE"/>
    <w:rsid w:val="00877072"/>
    <w:rsid w:val="0087720E"/>
    <w:rsid w:val="008773E5"/>
    <w:rsid w:val="00877D6E"/>
    <w:rsid w:val="00877EED"/>
    <w:rsid w:val="00880206"/>
    <w:rsid w:val="0088022B"/>
    <w:rsid w:val="0088046A"/>
    <w:rsid w:val="0088073A"/>
    <w:rsid w:val="00880741"/>
    <w:rsid w:val="00880C2D"/>
    <w:rsid w:val="00880E20"/>
    <w:rsid w:val="00880E2B"/>
    <w:rsid w:val="00880E5A"/>
    <w:rsid w:val="00880F25"/>
    <w:rsid w:val="00881218"/>
    <w:rsid w:val="008813DC"/>
    <w:rsid w:val="008813F7"/>
    <w:rsid w:val="00881498"/>
    <w:rsid w:val="00881971"/>
    <w:rsid w:val="00881D62"/>
    <w:rsid w:val="00881EE3"/>
    <w:rsid w:val="0088202D"/>
    <w:rsid w:val="0088209F"/>
    <w:rsid w:val="00882421"/>
    <w:rsid w:val="00882649"/>
    <w:rsid w:val="00882728"/>
    <w:rsid w:val="0088281B"/>
    <w:rsid w:val="00882B37"/>
    <w:rsid w:val="00883218"/>
    <w:rsid w:val="00883394"/>
    <w:rsid w:val="0088364C"/>
    <w:rsid w:val="008837D2"/>
    <w:rsid w:val="00883A72"/>
    <w:rsid w:val="00883BE6"/>
    <w:rsid w:val="00883F06"/>
    <w:rsid w:val="0088479A"/>
    <w:rsid w:val="00884D72"/>
    <w:rsid w:val="0088511D"/>
    <w:rsid w:val="008851AB"/>
    <w:rsid w:val="00885377"/>
    <w:rsid w:val="00885726"/>
    <w:rsid w:val="008857CB"/>
    <w:rsid w:val="008861EE"/>
    <w:rsid w:val="008868E7"/>
    <w:rsid w:val="0088698E"/>
    <w:rsid w:val="00886B16"/>
    <w:rsid w:val="00886B2D"/>
    <w:rsid w:val="00886CF7"/>
    <w:rsid w:val="00886EDC"/>
    <w:rsid w:val="00886F1F"/>
    <w:rsid w:val="0088711F"/>
    <w:rsid w:val="0088748B"/>
    <w:rsid w:val="008875A9"/>
    <w:rsid w:val="00887779"/>
    <w:rsid w:val="00887894"/>
    <w:rsid w:val="008879B9"/>
    <w:rsid w:val="0089003D"/>
    <w:rsid w:val="008900CC"/>
    <w:rsid w:val="00890292"/>
    <w:rsid w:val="00890472"/>
    <w:rsid w:val="008907BB"/>
    <w:rsid w:val="00890830"/>
    <w:rsid w:val="008909C1"/>
    <w:rsid w:val="00890BE4"/>
    <w:rsid w:val="00890EEE"/>
    <w:rsid w:val="0089125A"/>
    <w:rsid w:val="00891535"/>
    <w:rsid w:val="00891B3B"/>
    <w:rsid w:val="00891C62"/>
    <w:rsid w:val="00891F85"/>
    <w:rsid w:val="008920B2"/>
    <w:rsid w:val="00892103"/>
    <w:rsid w:val="0089211E"/>
    <w:rsid w:val="0089226C"/>
    <w:rsid w:val="00892344"/>
    <w:rsid w:val="008929D9"/>
    <w:rsid w:val="00892C55"/>
    <w:rsid w:val="00892D5F"/>
    <w:rsid w:val="00892D9C"/>
    <w:rsid w:val="00892EE4"/>
    <w:rsid w:val="0089316E"/>
    <w:rsid w:val="0089340A"/>
    <w:rsid w:val="008934F2"/>
    <w:rsid w:val="0089367C"/>
    <w:rsid w:val="0089379B"/>
    <w:rsid w:val="0089387A"/>
    <w:rsid w:val="00894247"/>
    <w:rsid w:val="008943FE"/>
    <w:rsid w:val="00894CA6"/>
    <w:rsid w:val="00894D93"/>
    <w:rsid w:val="00894FC0"/>
    <w:rsid w:val="00895290"/>
    <w:rsid w:val="008954A6"/>
    <w:rsid w:val="008956AF"/>
    <w:rsid w:val="00895AD3"/>
    <w:rsid w:val="00895DA1"/>
    <w:rsid w:val="008962F0"/>
    <w:rsid w:val="00896633"/>
    <w:rsid w:val="00896747"/>
    <w:rsid w:val="00896906"/>
    <w:rsid w:val="0089696D"/>
    <w:rsid w:val="00896BC1"/>
    <w:rsid w:val="00897560"/>
    <w:rsid w:val="0089799D"/>
    <w:rsid w:val="00897B01"/>
    <w:rsid w:val="00897B53"/>
    <w:rsid w:val="00897E56"/>
    <w:rsid w:val="008A02BC"/>
    <w:rsid w:val="008A0C3C"/>
    <w:rsid w:val="008A0FFD"/>
    <w:rsid w:val="008A1249"/>
    <w:rsid w:val="008A1299"/>
    <w:rsid w:val="008A19A0"/>
    <w:rsid w:val="008A1CB3"/>
    <w:rsid w:val="008A1E3D"/>
    <w:rsid w:val="008A1FA8"/>
    <w:rsid w:val="008A2083"/>
    <w:rsid w:val="008A231B"/>
    <w:rsid w:val="008A2338"/>
    <w:rsid w:val="008A28FB"/>
    <w:rsid w:val="008A2A6D"/>
    <w:rsid w:val="008A2BFB"/>
    <w:rsid w:val="008A2C83"/>
    <w:rsid w:val="008A3401"/>
    <w:rsid w:val="008A34B0"/>
    <w:rsid w:val="008A3899"/>
    <w:rsid w:val="008A3CD2"/>
    <w:rsid w:val="008A3E60"/>
    <w:rsid w:val="008A3ED0"/>
    <w:rsid w:val="008A3EDA"/>
    <w:rsid w:val="008A3F41"/>
    <w:rsid w:val="008A4650"/>
    <w:rsid w:val="008A4CF6"/>
    <w:rsid w:val="008A4D0E"/>
    <w:rsid w:val="008A4F2C"/>
    <w:rsid w:val="008A52DE"/>
    <w:rsid w:val="008A55AF"/>
    <w:rsid w:val="008A57D4"/>
    <w:rsid w:val="008A5CDF"/>
    <w:rsid w:val="008A5EF3"/>
    <w:rsid w:val="008A61C9"/>
    <w:rsid w:val="008A6369"/>
    <w:rsid w:val="008A66E1"/>
    <w:rsid w:val="008A6744"/>
    <w:rsid w:val="008A6AE7"/>
    <w:rsid w:val="008A6B79"/>
    <w:rsid w:val="008A6BC1"/>
    <w:rsid w:val="008A6DD9"/>
    <w:rsid w:val="008A6DEA"/>
    <w:rsid w:val="008A762A"/>
    <w:rsid w:val="008A7815"/>
    <w:rsid w:val="008A78D1"/>
    <w:rsid w:val="008A7A46"/>
    <w:rsid w:val="008A7E00"/>
    <w:rsid w:val="008A7EE6"/>
    <w:rsid w:val="008B0029"/>
    <w:rsid w:val="008B0197"/>
    <w:rsid w:val="008B01D3"/>
    <w:rsid w:val="008B025D"/>
    <w:rsid w:val="008B04A3"/>
    <w:rsid w:val="008B04F2"/>
    <w:rsid w:val="008B05BE"/>
    <w:rsid w:val="008B0642"/>
    <w:rsid w:val="008B07D7"/>
    <w:rsid w:val="008B0A3C"/>
    <w:rsid w:val="008B0A61"/>
    <w:rsid w:val="008B0AB3"/>
    <w:rsid w:val="008B0D30"/>
    <w:rsid w:val="008B0D6B"/>
    <w:rsid w:val="008B0E5F"/>
    <w:rsid w:val="008B0EA2"/>
    <w:rsid w:val="008B0F37"/>
    <w:rsid w:val="008B0FD2"/>
    <w:rsid w:val="008B1580"/>
    <w:rsid w:val="008B1D54"/>
    <w:rsid w:val="008B1F28"/>
    <w:rsid w:val="008B28A3"/>
    <w:rsid w:val="008B2949"/>
    <w:rsid w:val="008B2BB2"/>
    <w:rsid w:val="008B2D36"/>
    <w:rsid w:val="008B2F6C"/>
    <w:rsid w:val="008B3137"/>
    <w:rsid w:val="008B3170"/>
    <w:rsid w:val="008B31BC"/>
    <w:rsid w:val="008B36C5"/>
    <w:rsid w:val="008B3774"/>
    <w:rsid w:val="008B3856"/>
    <w:rsid w:val="008B3AD6"/>
    <w:rsid w:val="008B3B6F"/>
    <w:rsid w:val="008B3C2B"/>
    <w:rsid w:val="008B3D0A"/>
    <w:rsid w:val="008B3DC8"/>
    <w:rsid w:val="008B4336"/>
    <w:rsid w:val="008B439B"/>
    <w:rsid w:val="008B444B"/>
    <w:rsid w:val="008B44DC"/>
    <w:rsid w:val="008B4533"/>
    <w:rsid w:val="008B46F4"/>
    <w:rsid w:val="008B474C"/>
    <w:rsid w:val="008B493E"/>
    <w:rsid w:val="008B4A8F"/>
    <w:rsid w:val="008B4D99"/>
    <w:rsid w:val="008B4E04"/>
    <w:rsid w:val="008B504D"/>
    <w:rsid w:val="008B51AE"/>
    <w:rsid w:val="008B54F2"/>
    <w:rsid w:val="008B55A6"/>
    <w:rsid w:val="008B55B8"/>
    <w:rsid w:val="008B5703"/>
    <w:rsid w:val="008B5857"/>
    <w:rsid w:val="008B6094"/>
    <w:rsid w:val="008B6686"/>
    <w:rsid w:val="008B6753"/>
    <w:rsid w:val="008B6795"/>
    <w:rsid w:val="008B699B"/>
    <w:rsid w:val="008B7096"/>
    <w:rsid w:val="008B715C"/>
    <w:rsid w:val="008B723B"/>
    <w:rsid w:val="008B7429"/>
    <w:rsid w:val="008B746B"/>
    <w:rsid w:val="008B7492"/>
    <w:rsid w:val="008B75E5"/>
    <w:rsid w:val="008B77DF"/>
    <w:rsid w:val="008B7879"/>
    <w:rsid w:val="008B7F24"/>
    <w:rsid w:val="008B7FEF"/>
    <w:rsid w:val="008C026B"/>
    <w:rsid w:val="008C049B"/>
    <w:rsid w:val="008C0915"/>
    <w:rsid w:val="008C0B32"/>
    <w:rsid w:val="008C0B35"/>
    <w:rsid w:val="008C0EF3"/>
    <w:rsid w:val="008C0F3E"/>
    <w:rsid w:val="008C146B"/>
    <w:rsid w:val="008C179F"/>
    <w:rsid w:val="008C1BEA"/>
    <w:rsid w:val="008C1C75"/>
    <w:rsid w:val="008C1D0A"/>
    <w:rsid w:val="008C24B1"/>
    <w:rsid w:val="008C2563"/>
    <w:rsid w:val="008C256F"/>
    <w:rsid w:val="008C2772"/>
    <w:rsid w:val="008C2D84"/>
    <w:rsid w:val="008C30FF"/>
    <w:rsid w:val="008C31B9"/>
    <w:rsid w:val="008C3406"/>
    <w:rsid w:val="008C3485"/>
    <w:rsid w:val="008C34E7"/>
    <w:rsid w:val="008C3559"/>
    <w:rsid w:val="008C37AF"/>
    <w:rsid w:val="008C382F"/>
    <w:rsid w:val="008C3DA7"/>
    <w:rsid w:val="008C3F7B"/>
    <w:rsid w:val="008C4538"/>
    <w:rsid w:val="008C47D2"/>
    <w:rsid w:val="008C4823"/>
    <w:rsid w:val="008C489E"/>
    <w:rsid w:val="008C513C"/>
    <w:rsid w:val="008C52D4"/>
    <w:rsid w:val="008C55E9"/>
    <w:rsid w:val="008C5687"/>
    <w:rsid w:val="008C5B5A"/>
    <w:rsid w:val="008C5DCC"/>
    <w:rsid w:val="008C5E10"/>
    <w:rsid w:val="008C5FCE"/>
    <w:rsid w:val="008C607D"/>
    <w:rsid w:val="008C6372"/>
    <w:rsid w:val="008C67BB"/>
    <w:rsid w:val="008C6931"/>
    <w:rsid w:val="008C6E12"/>
    <w:rsid w:val="008C6E18"/>
    <w:rsid w:val="008C6FE1"/>
    <w:rsid w:val="008C73FD"/>
    <w:rsid w:val="008C7437"/>
    <w:rsid w:val="008C766E"/>
    <w:rsid w:val="008C7964"/>
    <w:rsid w:val="008C7F01"/>
    <w:rsid w:val="008C7F52"/>
    <w:rsid w:val="008D023D"/>
    <w:rsid w:val="008D0287"/>
    <w:rsid w:val="008D02EB"/>
    <w:rsid w:val="008D03DF"/>
    <w:rsid w:val="008D05CD"/>
    <w:rsid w:val="008D062F"/>
    <w:rsid w:val="008D0BF8"/>
    <w:rsid w:val="008D0DB5"/>
    <w:rsid w:val="008D1320"/>
    <w:rsid w:val="008D137D"/>
    <w:rsid w:val="008D15CE"/>
    <w:rsid w:val="008D19CD"/>
    <w:rsid w:val="008D1BBD"/>
    <w:rsid w:val="008D1CD3"/>
    <w:rsid w:val="008D1ED5"/>
    <w:rsid w:val="008D1ED6"/>
    <w:rsid w:val="008D212E"/>
    <w:rsid w:val="008D249C"/>
    <w:rsid w:val="008D281F"/>
    <w:rsid w:val="008D2AC8"/>
    <w:rsid w:val="008D2BEF"/>
    <w:rsid w:val="008D2EC7"/>
    <w:rsid w:val="008D3110"/>
    <w:rsid w:val="008D31D1"/>
    <w:rsid w:val="008D3393"/>
    <w:rsid w:val="008D37B4"/>
    <w:rsid w:val="008D3A38"/>
    <w:rsid w:val="008D4655"/>
    <w:rsid w:val="008D48E6"/>
    <w:rsid w:val="008D4A62"/>
    <w:rsid w:val="008D5038"/>
    <w:rsid w:val="008D51F0"/>
    <w:rsid w:val="008D547C"/>
    <w:rsid w:val="008D55DF"/>
    <w:rsid w:val="008D582A"/>
    <w:rsid w:val="008D5AFB"/>
    <w:rsid w:val="008D5DFA"/>
    <w:rsid w:val="008D5ECE"/>
    <w:rsid w:val="008D5F7B"/>
    <w:rsid w:val="008D614F"/>
    <w:rsid w:val="008D6949"/>
    <w:rsid w:val="008D6CF4"/>
    <w:rsid w:val="008D6FC0"/>
    <w:rsid w:val="008D79FB"/>
    <w:rsid w:val="008D7B9B"/>
    <w:rsid w:val="008D7C9D"/>
    <w:rsid w:val="008E0072"/>
    <w:rsid w:val="008E016D"/>
    <w:rsid w:val="008E0582"/>
    <w:rsid w:val="008E076B"/>
    <w:rsid w:val="008E0A91"/>
    <w:rsid w:val="008E0FE2"/>
    <w:rsid w:val="008E1011"/>
    <w:rsid w:val="008E1946"/>
    <w:rsid w:val="008E1B45"/>
    <w:rsid w:val="008E1B7B"/>
    <w:rsid w:val="008E1BE5"/>
    <w:rsid w:val="008E1CC5"/>
    <w:rsid w:val="008E1E2B"/>
    <w:rsid w:val="008E214C"/>
    <w:rsid w:val="008E2209"/>
    <w:rsid w:val="008E2575"/>
    <w:rsid w:val="008E32E8"/>
    <w:rsid w:val="008E34AD"/>
    <w:rsid w:val="008E371B"/>
    <w:rsid w:val="008E38AD"/>
    <w:rsid w:val="008E39F1"/>
    <w:rsid w:val="008E3AE2"/>
    <w:rsid w:val="008E3DE9"/>
    <w:rsid w:val="008E4340"/>
    <w:rsid w:val="008E4635"/>
    <w:rsid w:val="008E4F22"/>
    <w:rsid w:val="008E506E"/>
    <w:rsid w:val="008E53E0"/>
    <w:rsid w:val="008E545D"/>
    <w:rsid w:val="008E5558"/>
    <w:rsid w:val="008E55EF"/>
    <w:rsid w:val="008E562C"/>
    <w:rsid w:val="008E56FA"/>
    <w:rsid w:val="008E629D"/>
    <w:rsid w:val="008E6570"/>
    <w:rsid w:val="008E6651"/>
    <w:rsid w:val="008E6A56"/>
    <w:rsid w:val="008E6DC7"/>
    <w:rsid w:val="008E6E12"/>
    <w:rsid w:val="008E7077"/>
    <w:rsid w:val="008E70AD"/>
    <w:rsid w:val="008E743C"/>
    <w:rsid w:val="008E7560"/>
    <w:rsid w:val="008E75D0"/>
    <w:rsid w:val="008E75FD"/>
    <w:rsid w:val="008E7681"/>
    <w:rsid w:val="008E76E1"/>
    <w:rsid w:val="008E7A8F"/>
    <w:rsid w:val="008F00F2"/>
    <w:rsid w:val="008F0324"/>
    <w:rsid w:val="008F0635"/>
    <w:rsid w:val="008F07FC"/>
    <w:rsid w:val="008F0A8F"/>
    <w:rsid w:val="008F0BEF"/>
    <w:rsid w:val="008F1048"/>
    <w:rsid w:val="008F10F6"/>
    <w:rsid w:val="008F132C"/>
    <w:rsid w:val="008F132D"/>
    <w:rsid w:val="008F13A8"/>
    <w:rsid w:val="008F1581"/>
    <w:rsid w:val="008F1910"/>
    <w:rsid w:val="008F1AE7"/>
    <w:rsid w:val="008F2073"/>
    <w:rsid w:val="008F27C0"/>
    <w:rsid w:val="008F2BAF"/>
    <w:rsid w:val="008F2D32"/>
    <w:rsid w:val="008F34BE"/>
    <w:rsid w:val="008F3612"/>
    <w:rsid w:val="008F362E"/>
    <w:rsid w:val="008F36A6"/>
    <w:rsid w:val="008F3761"/>
    <w:rsid w:val="008F3810"/>
    <w:rsid w:val="008F3838"/>
    <w:rsid w:val="008F38FB"/>
    <w:rsid w:val="008F3CC3"/>
    <w:rsid w:val="008F3CEF"/>
    <w:rsid w:val="008F4005"/>
    <w:rsid w:val="008F4551"/>
    <w:rsid w:val="008F4690"/>
    <w:rsid w:val="008F46D3"/>
    <w:rsid w:val="008F4921"/>
    <w:rsid w:val="008F4A2F"/>
    <w:rsid w:val="008F4C81"/>
    <w:rsid w:val="008F4E6E"/>
    <w:rsid w:val="008F508A"/>
    <w:rsid w:val="008F5425"/>
    <w:rsid w:val="008F5588"/>
    <w:rsid w:val="008F5931"/>
    <w:rsid w:val="008F60B3"/>
    <w:rsid w:val="008F6903"/>
    <w:rsid w:val="008F6A26"/>
    <w:rsid w:val="008F6A5F"/>
    <w:rsid w:val="008F6BC9"/>
    <w:rsid w:val="008F6CB4"/>
    <w:rsid w:val="008F6D23"/>
    <w:rsid w:val="008F6D33"/>
    <w:rsid w:val="008F6E50"/>
    <w:rsid w:val="008F7127"/>
    <w:rsid w:val="008F7446"/>
    <w:rsid w:val="008F754D"/>
    <w:rsid w:val="008F77B1"/>
    <w:rsid w:val="008F788D"/>
    <w:rsid w:val="008F7B88"/>
    <w:rsid w:val="008F7F61"/>
    <w:rsid w:val="008F7F72"/>
    <w:rsid w:val="008F7FA9"/>
    <w:rsid w:val="00900052"/>
    <w:rsid w:val="00900066"/>
    <w:rsid w:val="00900233"/>
    <w:rsid w:val="009004C7"/>
    <w:rsid w:val="0090095D"/>
    <w:rsid w:val="00900C7F"/>
    <w:rsid w:val="00900D9C"/>
    <w:rsid w:val="00900FD8"/>
    <w:rsid w:val="0090108C"/>
    <w:rsid w:val="009014EE"/>
    <w:rsid w:val="009015D2"/>
    <w:rsid w:val="00902016"/>
    <w:rsid w:val="0090204D"/>
    <w:rsid w:val="009021EC"/>
    <w:rsid w:val="0090220E"/>
    <w:rsid w:val="00902512"/>
    <w:rsid w:val="0090279D"/>
    <w:rsid w:val="00902970"/>
    <w:rsid w:val="00902D84"/>
    <w:rsid w:val="00902E58"/>
    <w:rsid w:val="00903360"/>
    <w:rsid w:val="00903405"/>
    <w:rsid w:val="0090388E"/>
    <w:rsid w:val="00903ABC"/>
    <w:rsid w:val="00903BBE"/>
    <w:rsid w:val="00903F5B"/>
    <w:rsid w:val="0090406E"/>
    <w:rsid w:val="009041DE"/>
    <w:rsid w:val="0090430C"/>
    <w:rsid w:val="009044CD"/>
    <w:rsid w:val="00904574"/>
    <w:rsid w:val="009046CC"/>
    <w:rsid w:val="009046F3"/>
    <w:rsid w:val="00904788"/>
    <w:rsid w:val="009047B7"/>
    <w:rsid w:val="00904A1D"/>
    <w:rsid w:val="00904B77"/>
    <w:rsid w:val="00905417"/>
    <w:rsid w:val="00905608"/>
    <w:rsid w:val="00905AEE"/>
    <w:rsid w:val="009060BE"/>
    <w:rsid w:val="00906304"/>
    <w:rsid w:val="009063DE"/>
    <w:rsid w:val="0090655D"/>
    <w:rsid w:val="009068A2"/>
    <w:rsid w:val="00906BFB"/>
    <w:rsid w:val="0090711B"/>
    <w:rsid w:val="0090764B"/>
    <w:rsid w:val="00907B91"/>
    <w:rsid w:val="009104BD"/>
    <w:rsid w:val="0091055C"/>
    <w:rsid w:val="009106CC"/>
    <w:rsid w:val="009106CE"/>
    <w:rsid w:val="009107ED"/>
    <w:rsid w:val="009108E1"/>
    <w:rsid w:val="0091096F"/>
    <w:rsid w:val="00910AB9"/>
    <w:rsid w:val="00910D5D"/>
    <w:rsid w:val="00910F0A"/>
    <w:rsid w:val="009110EA"/>
    <w:rsid w:val="009113CB"/>
    <w:rsid w:val="009113DE"/>
    <w:rsid w:val="00911436"/>
    <w:rsid w:val="00911504"/>
    <w:rsid w:val="00911A1E"/>
    <w:rsid w:val="00911BB4"/>
    <w:rsid w:val="00911C8D"/>
    <w:rsid w:val="00911CA6"/>
    <w:rsid w:val="00911E15"/>
    <w:rsid w:val="00912155"/>
    <w:rsid w:val="00912244"/>
    <w:rsid w:val="0091242E"/>
    <w:rsid w:val="00912A12"/>
    <w:rsid w:val="00912C28"/>
    <w:rsid w:val="00912E91"/>
    <w:rsid w:val="00913080"/>
    <w:rsid w:val="00913419"/>
    <w:rsid w:val="009134F7"/>
    <w:rsid w:val="00913546"/>
    <w:rsid w:val="009136A4"/>
    <w:rsid w:val="009138BF"/>
    <w:rsid w:val="00913B69"/>
    <w:rsid w:val="00913BEE"/>
    <w:rsid w:val="00913C90"/>
    <w:rsid w:val="00913F67"/>
    <w:rsid w:val="0091425A"/>
    <w:rsid w:val="009143D3"/>
    <w:rsid w:val="0091457B"/>
    <w:rsid w:val="0091459B"/>
    <w:rsid w:val="0091475E"/>
    <w:rsid w:val="00914AF4"/>
    <w:rsid w:val="00914DE4"/>
    <w:rsid w:val="00914ECD"/>
    <w:rsid w:val="00914F30"/>
    <w:rsid w:val="009156CC"/>
    <w:rsid w:val="009156FB"/>
    <w:rsid w:val="0091573F"/>
    <w:rsid w:val="009159E1"/>
    <w:rsid w:val="00916126"/>
    <w:rsid w:val="009161C2"/>
    <w:rsid w:val="00916627"/>
    <w:rsid w:val="00916747"/>
    <w:rsid w:val="0091724F"/>
    <w:rsid w:val="009176C9"/>
    <w:rsid w:val="00917A83"/>
    <w:rsid w:val="00917FCC"/>
    <w:rsid w:val="00920109"/>
    <w:rsid w:val="0092050B"/>
    <w:rsid w:val="0092074C"/>
    <w:rsid w:val="0092098C"/>
    <w:rsid w:val="00920E4B"/>
    <w:rsid w:val="009210F3"/>
    <w:rsid w:val="009211DA"/>
    <w:rsid w:val="00921234"/>
    <w:rsid w:val="009218B3"/>
    <w:rsid w:val="00921AC9"/>
    <w:rsid w:val="00921C69"/>
    <w:rsid w:val="00921F89"/>
    <w:rsid w:val="00921F9F"/>
    <w:rsid w:val="0092201C"/>
    <w:rsid w:val="00922062"/>
    <w:rsid w:val="009220F7"/>
    <w:rsid w:val="009220F8"/>
    <w:rsid w:val="009222C6"/>
    <w:rsid w:val="009226FE"/>
    <w:rsid w:val="009229DB"/>
    <w:rsid w:val="00922B09"/>
    <w:rsid w:val="00922FF2"/>
    <w:rsid w:val="00923549"/>
    <w:rsid w:val="009236F6"/>
    <w:rsid w:val="00923953"/>
    <w:rsid w:val="00923A95"/>
    <w:rsid w:val="009241BD"/>
    <w:rsid w:val="009247F5"/>
    <w:rsid w:val="0092481B"/>
    <w:rsid w:val="00924AC7"/>
    <w:rsid w:val="00924B33"/>
    <w:rsid w:val="00924C7F"/>
    <w:rsid w:val="0092500D"/>
    <w:rsid w:val="009250A7"/>
    <w:rsid w:val="0092546F"/>
    <w:rsid w:val="00925A75"/>
    <w:rsid w:val="00925C3E"/>
    <w:rsid w:val="00925C6E"/>
    <w:rsid w:val="00926089"/>
    <w:rsid w:val="00926124"/>
    <w:rsid w:val="00926488"/>
    <w:rsid w:val="00926618"/>
    <w:rsid w:val="009266D4"/>
    <w:rsid w:val="009270C2"/>
    <w:rsid w:val="00927252"/>
    <w:rsid w:val="009272C2"/>
    <w:rsid w:val="00927368"/>
    <w:rsid w:val="009276CD"/>
    <w:rsid w:val="009277DE"/>
    <w:rsid w:val="00927862"/>
    <w:rsid w:val="0092789F"/>
    <w:rsid w:val="009278B0"/>
    <w:rsid w:val="00927B0D"/>
    <w:rsid w:val="00927B70"/>
    <w:rsid w:val="00927D3C"/>
    <w:rsid w:val="00927E70"/>
    <w:rsid w:val="00927F95"/>
    <w:rsid w:val="0093002C"/>
    <w:rsid w:val="0093009B"/>
    <w:rsid w:val="00930333"/>
    <w:rsid w:val="009303F1"/>
    <w:rsid w:val="00930638"/>
    <w:rsid w:val="009308D3"/>
    <w:rsid w:val="009309AA"/>
    <w:rsid w:val="00930DDB"/>
    <w:rsid w:val="00930FA8"/>
    <w:rsid w:val="0093100E"/>
    <w:rsid w:val="009312E2"/>
    <w:rsid w:val="009315DC"/>
    <w:rsid w:val="009316C7"/>
    <w:rsid w:val="00931BC5"/>
    <w:rsid w:val="00931E8E"/>
    <w:rsid w:val="00932401"/>
    <w:rsid w:val="00932ABE"/>
    <w:rsid w:val="00932C5D"/>
    <w:rsid w:val="0093342B"/>
    <w:rsid w:val="00933662"/>
    <w:rsid w:val="009337D0"/>
    <w:rsid w:val="0093383C"/>
    <w:rsid w:val="0093386C"/>
    <w:rsid w:val="00933976"/>
    <w:rsid w:val="009339AD"/>
    <w:rsid w:val="00933CDA"/>
    <w:rsid w:val="00933E24"/>
    <w:rsid w:val="00933E86"/>
    <w:rsid w:val="00933F6C"/>
    <w:rsid w:val="0093410C"/>
    <w:rsid w:val="009342C7"/>
    <w:rsid w:val="0093467D"/>
    <w:rsid w:val="009347EA"/>
    <w:rsid w:val="00934982"/>
    <w:rsid w:val="009349A6"/>
    <w:rsid w:val="00934A93"/>
    <w:rsid w:val="009354F8"/>
    <w:rsid w:val="009356B7"/>
    <w:rsid w:val="009356C3"/>
    <w:rsid w:val="00935E7F"/>
    <w:rsid w:val="00935EF3"/>
    <w:rsid w:val="00935FF4"/>
    <w:rsid w:val="0093604B"/>
    <w:rsid w:val="00936496"/>
    <w:rsid w:val="0093679E"/>
    <w:rsid w:val="0093680E"/>
    <w:rsid w:val="00936924"/>
    <w:rsid w:val="0093735B"/>
    <w:rsid w:val="00937788"/>
    <w:rsid w:val="00937CA3"/>
    <w:rsid w:val="00937D2E"/>
    <w:rsid w:val="0094003D"/>
    <w:rsid w:val="0094064B"/>
    <w:rsid w:val="009408AC"/>
    <w:rsid w:val="0094099C"/>
    <w:rsid w:val="00940C3F"/>
    <w:rsid w:val="00940DEE"/>
    <w:rsid w:val="00940E8D"/>
    <w:rsid w:val="009414A1"/>
    <w:rsid w:val="00941647"/>
    <w:rsid w:val="00941975"/>
    <w:rsid w:val="009419B0"/>
    <w:rsid w:val="00941A99"/>
    <w:rsid w:val="0094228A"/>
    <w:rsid w:val="00942892"/>
    <w:rsid w:val="00942B66"/>
    <w:rsid w:val="00942CC2"/>
    <w:rsid w:val="00942E13"/>
    <w:rsid w:val="00942F5E"/>
    <w:rsid w:val="0094304E"/>
    <w:rsid w:val="009430AC"/>
    <w:rsid w:val="00943235"/>
    <w:rsid w:val="00943300"/>
    <w:rsid w:val="00943348"/>
    <w:rsid w:val="009436C6"/>
    <w:rsid w:val="00943C7B"/>
    <w:rsid w:val="00943D9E"/>
    <w:rsid w:val="009441F4"/>
    <w:rsid w:val="00944502"/>
    <w:rsid w:val="00944702"/>
    <w:rsid w:val="00944B43"/>
    <w:rsid w:val="00944D21"/>
    <w:rsid w:val="00945083"/>
    <w:rsid w:val="009450A1"/>
    <w:rsid w:val="0094531C"/>
    <w:rsid w:val="009453F9"/>
    <w:rsid w:val="009454B4"/>
    <w:rsid w:val="00945518"/>
    <w:rsid w:val="009455BC"/>
    <w:rsid w:val="00945817"/>
    <w:rsid w:val="0094593E"/>
    <w:rsid w:val="00945BFE"/>
    <w:rsid w:val="00945E0D"/>
    <w:rsid w:val="009465D4"/>
    <w:rsid w:val="0094667F"/>
    <w:rsid w:val="009466F5"/>
    <w:rsid w:val="009468E8"/>
    <w:rsid w:val="00946ADF"/>
    <w:rsid w:val="009471AA"/>
    <w:rsid w:val="00947264"/>
    <w:rsid w:val="0094754B"/>
    <w:rsid w:val="009477D7"/>
    <w:rsid w:val="0094786D"/>
    <w:rsid w:val="00947A26"/>
    <w:rsid w:val="00947BE9"/>
    <w:rsid w:val="00947D93"/>
    <w:rsid w:val="00947EB9"/>
    <w:rsid w:val="00950160"/>
    <w:rsid w:val="0095051D"/>
    <w:rsid w:val="009506CD"/>
    <w:rsid w:val="00950806"/>
    <w:rsid w:val="00950838"/>
    <w:rsid w:val="0095084D"/>
    <w:rsid w:val="009508BF"/>
    <w:rsid w:val="00950A20"/>
    <w:rsid w:val="00950B65"/>
    <w:rsid w:val="00950D1A"/>
    <w:rsid w:val="00950F5D"/>
    <w:rsid w:val="00951384"/>
    <w:rsid w:val="00951764"/>
    <w:rsid w:val="00951E32"/>
    <w:rsid w:val="00951EA5"/>
    <w:rsid w:val="00951EAB"/>
    <w:rsid w:val="0095221B"/>
    <w:rsid w:val="009526C6"/>
    <w:rsid w:val="00952812"/>
    <w:rsid w:val="00952962"/>
    <w:rsid w:val="00952B56"/>
    <w:rsid w:val="00952BD3"/>
    <w:rsid w:val="0095317D"/>
    <w:rsid w:val="009532F3"/>
    <w:rsid w:val="0095355F"/>
    <w:rsid w:val="0095360A"/>
    <w:rsid w:val="0095365A"/>
    <w:rsid w:val="0095385D"/>
    <w:rsid w:val="00953AB1"/>
    <w:rsid w:val="00953B8D"/>
    <w:rsid w:val="00954056"/>
    <w:rsid w:val="009540C3"/>
    <w:rsid w:val="00954383"/>
    <w:rsid w:val="009544A7"/>
    <w:rsid w:val="0095454B"/>
    <w:rsid w:val="00954779"/>
    <w:rsid w:val="009548F6"/>
    <w:rsid w:val="00954AF4"/>
    <w:rsid w:val="00954BAF"/>
    <w:rsid w:val="00954CD8"/>
    <w:rsid w:val="00955333"/>
    <w:rsid w:val="0095580B"/>
    <w:rsid w:val="00955820"/>
    <w:rsid w:val="00955D12"/>
    <w:rsid w:val="0095605D"/>
    <w:rsid w:val="009561F1"/>
    <w:rsid w:val="00956200"/>
    <w:rsid w:val="009564DA"/>
    <w:rsid w:val="00956524"/>
    <w:rsid w:val="00956681"/>
    <w:rsid w:val="009567DC"/>
    <w:rsid w:val="009569DA"/>
    <w:rsid w:val="00956A73"/>
    <w:rsid w:val="00956ACF"/>
    <w:rsid w:val="00956B8B"/>
    <w:rsid w:val="00956EA6"/>
    <w:rsid w:val="00956FBB"/>
    <w:rsid w:val="009570B7"/>
    <w:rsid w:val="009570CF"/>
    <w:rsid w:val="00957376"/>
    <w:rsid w:val="00957393"/>
    <w:rsid w:val="00957776"/>
    <w:rsid w:val="00957912"/>
    <w:rsid w:val="00957A02"/>
    <w:rsid w:val="00957D3B"/>
    <w:rsid w:val="009601B5"/>
    <w:rsid w:val="0096054F"/>
    <w:rsid w:val="00960722"/>
    <w:rsid w:val="00960E9A"/>
    <w:rsid w:val="009610E9"/>
    <w:rsid w:val="0096154F"/>
    <w:rsid w:val="009617B8"/>
    <w:rsid w:val="00961939"/>
    <w:rsid w:val="00961958"/>
    <w:rsid w:val="00961B3D"/>
    <w:rsid w:val="00961C52"/>
    <w:rsid w:val="00961C78"/>
    <w:rsid w:val="00961EC9"/>
    <w:rsid w:val="009621B6"/>
    <w:rsid w:val="00962B93"/>
    <w:rsid w:val="00962BFD"/>
    <w:rsid w:val="00962E10"/>
    <w:rsid w:val="00962E61"/>
    <w:rsid w:val="009631BE"/>
    <w:rsid w:val="00963BB4"/>
    <w:rsid w:val="00963DF9"/>
    <w:rsid w:val="0096406F"/>
    <w:rsid w:val="0096464B"/>
    <w:rsid w:val="00964752"/>
    <w:rsid w:val="009650C8"/>
    <w:rsid w:val="00965123"/>
    <w:rsid w:val="0096523B"/>
    <w:rsid w:val="009655BC"/>
    <w:rsid w:val="009659AB"/>
    <w:rsid w:val="00965BD8"/>
    <w:rsid w:val="00965D5E"/>
    <w:rsid w:val="00965EA6"/>
    <w:rsid w:val="00965F69"/>
    <w:rsid w:val="009661D2"/>
    <w:rsid w:val="00966329"/>
    <w:rsid w:val="0096650F"/>
    <w:rsid w:val="0096672C"/>
    <w:rsid w:val="00966B77"/>
    <w:rsid w:val="00966B7E"/>
    <w:rsid w:val="00966CB0"/>
    <w:rsid w:val="00966E69"/>
    <w:rsid w:val="00967332"/>
    <w:rsid w:val="009674EC"/>
    <w:rsid w:val="00967660"/>
    <w:rsid w:val="009676F5"/>
    <w:rsid w:val="00967B36"/>
    <w:rsid w:val="00967C7F"/>
    <w:rsid w:val="00967E9B"/>
    <w:rsid w:val="00967EE4"/>
    <w:rsid w:val="00967F1F"/>
    <w:rsid w:val="00970023"/>
    <w:rsid w:val="00970163"/>
    <w:rsid w:val="009701EC"/>
    <w:rsid w:val="00970280"/>
    <w:rsid w:val="0097031E"/>
    <w:rsid w:val="00970442"/>
    <w:rsid w:val="0097051C"/>
    <w:rsid w:val="009705B0"/>
    <w:rsid w:val="00970A1D"/>
    <w:rsid w:val="00971057"/>
    <w:rsid w:val="0097107C"/>
    <w:rsid w:val="009712BA"/>
    <w:rsid w:val="00971341"/>
    <w:rsid w:val="00971390"/>
    <w:rsid w:val="009713DF"/>
    <w:rsid w:val="009714C5"/>
    <w:rsid w:val="00971753"/>
    <w:rsid w:val="00971ACA"/>
    <w:rsid w:val="00971FF5"/>
    <w:rsid w:val="00972276"/>
    <w:rsid w:val="00972728"/>
    <w:rsid w:val="009727BE"/>
    <w:rsid w:val="00972C2A"/>
    <w:rsid w:val="00972D66"/>
    <w:rsid w:val="00972DA1"/>
    <w:rsid w:val="00972FF0"/>
    <w:rsid w:val="009732BB"/>
    <w:rsid w:val="00973424"/>
    <w:rsid w:val="009734A5"/>
    <w:rsid w:val="00973756"/>
    <w:rsid w:val="009738FA"/>
    <w:rsid w:val="009739C8"/>
    <w:rsid w:val="00973B64"/>
    <w:rsid w:val="00973D6A"/>
    <w:rsid w:val="00974030"/>
    <w:rsid w:val="009742F7"/>
    <w:rsid w:val="00974671"/>
    <w:rsid w:val="00974904"/>
    <w:rsid w:val="00974957"/>
    <w:rsid w:val="00974A37"/>
    <w:rsid w:val="00974A5B"/>
    <w:rsid w:val="00974B97"/>
    <w:rsid w:val="00974C16"/>
    <w:rsid w:val="00974D36"/>
    <w:rsid w:val="00975008"/>
    <w:rsid w:val="0097533D"/>
    <w:rsid w:val="00975876"/>
    <w:rsid w:val="00975A31"/>
    <w:rsid w:val="00975BE9"/>
    <w:rsid w:val="00975CAB"/>
    <w:rsid w:val="009763EE"/>
    <w:rsid w:val="00976417"/>
    <w:rsid w:val="00976464"/>
    <w:rsid w:val="0097659A"/>
    <w:rsid w:val="009768A6"/>
    <w:rsid w:val="00977032"/>
    <w:rsid w:val="0097749D"/>
    <w:rsid w:val="009778EC"/>
    <w:rsid w:val="00977E5E"/>
    <w:rsid w:val="00977F37"/>
    <w:rsid w:val="00977F6C"/>
    <w:rsid w:val="0098017F"/>
    <w:rsid w:val="009801B6"/>
    <w:rsid w:val="00980300"/>
    <w:rsid w:val="009805C4"/>
    <w:rsid w:val="00980A47"/>
    <w:rsid w:val="00980BA8"/>
    <w:rsid w:val="00980BCA"/>
    <w:rsid w:val="009810D2"/>
    <w:rsid w:val="009815DD"/>
    <w:rsid w:val="009816A6"/>
    <w:rsid w:val="00981892"/>
    <w:rsid w:val="00981A35"/>
    <w:rsid w:val="00981A67"/>
    <w:rsid w:val="00981B11"/>
    <w:rsid w:val="00981B8D"/>
    <w:rsid w:val="00981DBE"/>
    <w:rsid w:val="00982157"/>
    <w:rsid w:val="00982367"/>
    <w:rsid w:val="009825B8"/>
    <w:rsid w:val="009835EE"/>
    <w:rsid w:val="009835F2"/>
    <w:rsid w:val="00983FFD"/>
    <w:rsid w:val="009841C5"/>
    <w:rsid w:val="00984363"/>
    <w:rsid w:val="0098445D"/>
    <w:rsid w:val="009849DD"/>
    <w:rsid w:val="00984A1E"/>
    <w:rsid w:val="00984FB4"/>
    <w:rsid w:val="00984FCA"/>
    <w:rsid w:val="0098504A"/>
    <w:rsid w:val="00985332"/>
    <w:rsid w:val="00985425"/>
    <w:rsid w:val="009855D0"/>
    <w:rsid w:val="009855E4"/>
    <w:rsid w:val="009859F8"/>
    <w:rsid w:val="00985A10"/>
    <w:rsid w:val="00985D33"/>
    <w:rsid w:val="00985D8C"/>
    <w:rsid w:val="00985E08"/>
    <w:rsid w:val="00985F59"/>
    <w:rsid w:val="00986071"/>
    <w:rsid w:val="0098648C"/>
    <w:rsid w:val="009864BB"/>
    <w:rsid w:val="00986619"/>
    <w:rsid w:val="00986672"/>
    <w:rsid w:val="009866BD"/>
    <w:rsid w:val="009867F3"/>
    <w:rsid w:val="00986908"/>
    <w:rsid w:val="00986AAC"/>
    <w:rsid w:val="00986C02"/>
    <w:rsid w:val="00986EAB"/>
    <w:rsid w:val="00986EED"/>
    <w:rsid w:val="009871E1"/>
    <w:rsid w:val="00987263"/>
    <w:rsid w:val="009875C6"/>
    <w:rsid w:val="00987654"/>
    <w:rsid w:val="00990315"/>
    <w:rsid w:val="00990381"/>
    <w:rsid w:val="009903E8"/>
    <w:rsid w:val="00990445"/>
    <w:rsid w:val="009904DB"/>
    <w:rsid w:val="0099051D"/>
    <w:rsid w:val="00990793"/>
    <w:rsid w:val="00990E1F"/>
    <w:rsid w:val="00990F0A"/>
    <w:rsid w:val="00991253"/>
    <w:rsid w:val="009912B4"/>
    <w:rsid w:val="009914AA"/>
    <w:rsid w:val="009914F5"/>
    <w:rsid w:val="00991762"/>
    <w:rsid w:val="009917C4"/>
    <w:rsid w:val="00991B65"/>
    <w:rsid w:val="00991E43"/>
    <w:rsid w:val="00991F9A"/>
    <w:rsid w:val="009920D3"/>
    <w:rsid w:val="00992563"/>
    <w:rsid w:val="00992CDA"/>
    <w:rsid w:val="00993218"/>
    <w:rsid w:val="00993263"/>
    <w:rsid w:val="009933EC"/>
    <w:rsid w:val="00993404"/>
    <w:rsid w:val="00993591"/>
    <w:rsid w:val="009935CA"/>
    <w:rsid w:val="0099381C"/>
    <w:rsid w:val="009939F2"/>
    <w:rsid w:val="00993AF5"/>
    <w:rsid w:val="009940A6"/>
    <w:rsid w:val="009942BA"/>
    <w:rsid w:val="00994305"/>
    <w:rsid w:val="00994310"/>
    <w:rsid w:val="0099480B"/>
    <w:rsid w:val="00994B5C"/>
    <w:rsid w:val="00994C1F"/>
    <w:rsid w:val="00994C75"/>
    <w:rsid w:val="009951AC"/>
    <w:rsid w:val="00995423"/>
    <w:rsid w:val="009956AA"/>
    <w:rsid w:val="009958A7"/>
    <w:rsid w:val="0099598D"/>
    <w:rsid w:val="00995B6A"/>
    <w:rsid w:val="00996096"/>
    <w:rsid w:val="009960EC"/>
    <w:rsid w:val="00996249"/>
    <w:rsid w:val="0099653E"/>
    <w:rsid w:val="00996546"/>
    <w:rsid w:val="0099659E"/>
    <w:rsid w:val="009968AB"/>
    <w:rsid w:val="009968BD"/>
    <w:rsid w:val="00996BE2"/>
    <w:rsid w:val="00996C35"/>
    <w:rsid w:val="00996D25"/>
    <w:rsid w:val="00996E6D"/>
    <w:rsid w:val="00996FFF"/>
    <w:rsid w:val="00997321"/>
    <w:rsid w:val="0099739D"/>
    <w:rsid w:val="00997ACD"/>
    <w:rsid w:val="00997DC5"/>
    <w:rsid w:val="00997E91"/>
    <w:rsid w:val="009A01F2"/>
    <w:rsid w:val="009A020D"/>
    <w:rsid w:val="009A067F"/>
    <w:rsid w:val="009A06E4"/>
    <w:rsid w:val="009A09AA"/>
    <w:rsid w:val="009A0BE7"/>
    <w:rsid w:val="009A0D74"/>
    <w:rsid w:val="009A1099"/>
    <w:rsid w:val="009A1340"/>
    <w:rsid w:val="009A1404"/>
    <w:rsid w:val="009A14CC"/>
    <w:rsid w:val="009A158B"/>
    <w:rsid w:val="009A180B"/>
    <w:rsid w:val="009A18C4"/>
    <w:rsid w:val="009A1ABD"/>
    <w:rsid w:val="009A1D40"/>
    <w:rsid w:val="009A1D77"/>
    <w:rsid w:val="009A2027"/>
    <w:rsid w:val="009A2344"/>
    <w:rsid w:val="009A248E"/>
    <w:rsid w:val="009A24E6"/>
    <w:rsid w:val="009A257F"/>
    <w:rsid w:val="009A2681"/>
    <w:rsid w:val="009A2A39"/>
    <w:rsid w:val="009A2C9A"/>
    <w:rsid w:val="009A3495"/>
    <w:rsid w:val="009A367D"/>
    <w:rsid w:val="009A3725"/>
    <w:rsid w:val="009A37AA"/>
    <w:rsid w:val="009A3C7C"/>
    <w:rsid w:val="009A3CF9"/>
    <w:rsid w:val="009A3D2E"/>
    <w:rsid w:val="009A3EDD"/>
    <w:rsid w:val="009A4413"/>
    <w:rsid w:val="009A44C3"/>
    <w:rsid w:val="009A4957"/>
    <w:rsid w:val="009A4963"/>
    <w:rsid w:val="009A4DFF"/>
    <w:rsid w:val="009A4E5E"/>
    <w:rsid w:val="009A52E0"/>
    <w:rsid w:val="009A5556"/>
    <w:rsid w:val="009A5C06"/>
    <w:rsid w:val="009A5C32"/>
    <w:rsid w:val="009A5CEE"/>
    <w:rsid w:val="009A5D7D"/>
    <w:rsid w:val="009A6455"/>
    <w:rsid w:val="009A6515"/>
    <w:rsid w:val="009A6D2B"/>
    <w:rsid w:val="009A7028"/>
    <w:rsid w:val="009A7602"/>
    <w:rsid w:val="009A7955"/>
    <w:rsid w:val="009B0311"/>
    <w:rsid w:val="009B04E3"/>
    <w:rsid w:val="009B07B8"/>
    <w:rsid w:val="009B07B9"/>
    <w:rsid w:val="009B09B2"/>
    <w:rsid w:val="009B09B9"/>
    <w:rsid w:val="009B0DE0"/>
    <w:rsid w:val="009B1280"/>
    <w:rsid w:val="009B160E"/>
    <w:rsid w:val="009B1758"/>
    <w:rsid w:val="009B1A64"/>
    <w:rsid w:val="009B1BE5"/>
    <w:rsid w:val="009B1D0A"/>
    <w:rsid w:val="009B21B1"/>
    <w:rsid w:val="009B271A"/>
    <w:rsid w:val="009B2A11"/>
    <w:rsid w:val="009B2ABE"/>
    <w:rsid w:val="009B2E72"/>
    <w:rsid w:val="009B2F7C"/>
    <w:rsid w:val="009B322F"/>
    <w:rsid w:val="009B3543"/>
    <w:rsid w:val="009B36CC"/>
    <w:rsid w:val="009B3A86"/>
    <w:rsid w:val="009B3C7B"/>
    <w:rsid w:val="009B3D9D"/>
    <w:rsid w:val="009B3DED"/>
    <w:rsid w:val="009B4021"/>
    <w:rsid w:val="009B484A"/>
    <w:rsid w:val="009B4967"/>
    <w:rsid w:val="009B4B4C"/>
    <w:rsid w:val="009B4BC5"/>
    <w:rsid w:val="009B4EFD"/>
    <w:rsid w:val="009B5237"/>
    <w:rsid w:val="009B52DD"/>
    <w:rsid w:val="009B532F"/>
    <w:rsid w:val="009B5678"/>
    <w:rsid w:val="009B5939"/>
    <w:rsid w:val="009B596B"/>
    <w:rsid w:val="009B5AE3"/>
    <w:rsid w:val="009B5EF6"/>
    <w:rsid w:val="009B6EA6"/>
    <w:rsid w:val="009B6EFF"/>
    <w:rsid w:val="009B6F10"/>
    <w:rsid w:val="009B6F6D"/>
    <w:rsid w:val="009B7159"/>
    <w:rsid w:val="009B725D"/>
    <w:rsid w:val="009B784A"/>
    <w:rsid w:val="009B7A9B"/>
    <w:rsid w:val="009C01CE"/>
    <w:rsid w:val="009C0331"/>
    <w:rsid w:val="009C0DA7"/>
    <w:rsid w:val="009C0E27"/>
    <w:rsid w:val="009C0EDB"/>
    <w:rsid w:val="009C0F65"/>
    <w:rsid w:val="009C105D"/>
    <w:rsid w:val="009C1394"/>
    <w:rsid w:val="009C1558"/>
    <w:rsid w:val="009C17B1"/>
    <w:rsid w:val="009C1BAB"/>
    <w:rsid w:val="009C1D88"/>
    <w:rsid w:val="009C1E90"/>
    <w:rsid w:val="009C22A2"/>
    <w:rsid w:val="009C246F"/>
    <w:rsid w:val="009C29E2"/>
    <w:rsid w:val="009C2C5C"/>
    <w:rsid w:val="009C2DB5"/>
    <w:rsid w:val="009C2F4D"/>
    <w:rsid w:val="009C36CF"/>
    <w:rsid w:val="009C3B85"/>
    <w:rsid w:val="009C3C03"/>
    <w:rsid w:val="009C3D16"/>
    <w:rsid w:val="009C41DC"/>
    <w:rsid w:val="009C444C"/>
    <w:rsid w:val="009C4754"/>
    <w:rsid w:val="009C483F"/>
    <w:rsid w:val="009C48A9"/>
    <w:rsid w:val="009C4A22"/>
    <w:rsid w:val="009C4ACF"/>
    <w:rsid w:val="009C4BF5"/>
    <w:rsid w:val="009C4FDA"/>
    <w:rsid w:val="009C57B7"/>
    <w:rsid w:val="009C5B0E"/>
    <w:rsid w:val="009C5B64"/>
    <w:rsid w:val="009C5DE2"/>
    <w:rsid w:val="009C5E2E"/>
    <w:rsid w:val="009C5E43"/>
    <w:rsid w:val="009C6175"/>
    <w:rsid w:val="009C62B1"/>
    <w:rsid w:val="009C62D0"/>
    <w:rsid w:val="009C63D1"/>
    <w:rsid w:val="009C65AA"/>
    <w:rsid w:val="009C6667"/>
    <w:rsid w:val="009C6E0D"/>
    <w:rsid w:val="009C6FE0"/>
    <w:rsid w:val="009C71CA"/>
    <w:rsid w:val="009C7333"/>
    <w:rsid w:val="009C7594"/>
    <w:rsid w:val="009C767A"/>
    <w:rsid w:val="009C77B6"/>
    <w:rsid w:val="009C7F3A"/>
    <w:rsid w:val="009D01C1"/>
    <w:rsid w:val="009D0202"/>
    <w:rsid w:val="009D0706"/>
    <w:rsid w:val="009D0940"/>
    <w:rsid w:val="009D0A14"/>
    <w:rsid w:val="009D0B1D"/>
    <w:rsid w:val="009D0C23"/>
    <w:rsid w:val="009D0C87"/>
    <w:rsid w:val="009D0DB7"/>
    <w:rsid w:val="009D192D"/>
    <w:rsid w:val="009D199E"/>
    <w:rsid w:val="009D1C51"/>
    <w:rsid w:val="009D1C98"/>
    <w:rsid w:val="009D1E8B"/>
    <w:rsid w:val="009D236E"/>
    <w:rsid w:val="009D2528"/>
    <w:rsid w:val="009D25A7"/>
    <w:rsid w:val="009D2968"/>
    <w:rsid w:val="009D2BDB"/>
    <w:rsid w:val="009D2C9A"/>
    <w:rsid w:val="009D2F16"/>
    <w:rsid w:val="009D2F64"/>
    <w:rsid w:val="009D3068"/>
    <w:rsid w:val="009D30AB"/>
    <w:rsid w:val="009D3210"/>
    <w:rsid w:val="009D33BC"/>
    <w:rsid w:val="009D33F4"/>
    <w:rsid w:val="009D34C7"/>
    <w:rsid w:val="009D35AD"/>
    <w:rsid w:val="009D392C"/>
    <w:rsid w:val="009D3BAE"/>
    <w:rsid w:val="009D41EC"/>
    <w:rsid w:val="009D41EE"/>
    <w:rsid w:val="009D48AC"/>
    <w:rsid w:val="009D4BCA"/>
    <w:rsid w:val="009D4BDE"/>
    <w:rsid w:val="009D4BE3"/>
    <w:rsid w:val="009D4DE6"/>
    <w:rsid w:val="009D511C"/>
    <w:rsid w:val="009D51DF"/>
    <w:rsid w:val="009D540F"/>
    <w:rsid w:val="009D559B"/>
    <w:rsid w:val="009D56AF"/>
    <w:rsid w:val="009D60B8"/>
    <w:rsid w:val="009D60C7"/>
    <w:rsid w:val="009D61F7"/>
    <w:rsid w:val="009D6349"/>
    <w:rsid w:val="009D64AF"/>
    <w:rsid w:val="009D676D"/>
    <w:rsid w:val="009D68E4"/>
    <w:rsid w:val="009D6A2E"/>
    <w:rsid w:val="009D6BFA"/>
    <w:rsid w:val="009D6D7A"/>
    <w:rsid w:val="009D6FCB"/>
    <w:rsid w:val="009D702F"/>
    <w:rsid w:val="009D7081"/>
    <w:rsid w:val="009D711C"/>
    <w:rsid w:val="009D7263"/>
    <w:rsid w:val="009D7771"/>
    <w:rsid w:val="009D7A73"/>
    <w:rsid w:val="009D7EE0"/>
    <w:rsid w:val="009D7EF5"/>
    <w:rsid w:val="009E013C"/>
    <w:rsid w:val="009E0143"/>
    <w:rsid w:val="009E0266"/>
    <w:rsid w:val="009E0373"/>
    <w:rsid w:val="009E0642"/>
    <w:rsid w:val="009E08EC"/>
    <w:rsid w:val="009E0AF6"/>
    <w:rsid w:val="009E0B31"/>
    <w:rsid w:val="009E0CB3"/>
    <w:rsid w:val="009E0DB0"/>
    <w:rsid w:val="009E176C"/>
    <w:rsid w:val="009E1805"/>
    <w:rsid w:val="009E1F33"/>
    <w:rsid w:val="009E1F8F"/>
    <w:rsid w:val="009E202C"/>
    <w:rsid w:val="009E2229"/>
    <w:rsid w:val="009E25EA"/>
    <w:rsid w:val="009E273B"/>
    <w:rsid w:val="009E27C0"/>
    <w:rsid w:val="009E2FBD"/>
    <w:rsid w:val="009E3272"/>
    <w:rsid w:val="009E3D08"/>
    <w:rsid w:val="009E4123"/>
    <w:rsid w:val="009E45D5"/>
    <w:rsid w:val="009E4638"/>
    <w:rsid w:val="009E4AD5"/>
    <w:rsid w:val="009E4C2A"/>
    <w:rsid w:val="009E4D5F"/>
    <w:rsid w:val="009E5089"/>
    <w:rsid w:val="009E55C4"/>
    <w:rsid w:val="009E56A1"/>
    <w:rsid w:val="009E56D6"/>
    <w:rsid w:val="009E5784"/>
    <w:rsid w:val="009E57F9"/>
    <w:rsid w:val="009E5BAB"/>
    <w:rsid w:val="009E5C60"/>
    <w:rsid w:val="009E6064"/>
    <w:rsid w:val="009E610D"/>
    <w:rsid w:val="009E6128"/>
    <w:rsid w:val="009E62CE"/>
    <w:rsid w:val="009E64A5"/>
    <w:rsid w:val="009E687B"/>
    <w:rsid w:val="009E68A4"/>
    <w:rsid w:val="009E6938"/>
    <w:rsid w:val="009E6FBE"/>
    <w:rsid w:val="009E72F6"/>
    <w:rsid w:val="009E7428"/>
    <w:rsid w:val="009E74BC"/>
    <w:rsid w:val="009E7973"/>
    <w:rsid w:val="009E7E04"/>
    <w:rsid w:val="009E7FDF"/>
    <w:rsid w:val="009F00B7"/>
    <w:rsid w:val="009F017B"/>
    <w:rsid w:val="009F04A5"/>
    <w:rsid w:val="009F0532"/>
    <w:rsid w:val="009F08E4"/>
    <w:rsid w:val="009F0992"/>
    <w:rsid w:val="009F0FA3"/>
    <w:rsid w:val="009F133D"/>
    <w:rsid w:val="009F142C"/>
    <w:rsid w:val="009F1659"/>
    <w:rsid w:val="009F229E"/>
    <w:rsid w:val="009F22C8"/>
    <w:rsid w:val="009F2B27"/>
    <w:rsid w:val="009F314F"/>
    <w:rsid w:val="009F3237"/>
    <w:rsid w:val="009F32B7"/>
    <w:rsid w:val="009F37E8"/>
    <w:rsid w:val="009F3A81"/>
    <w:rsid w:val="009F3B62"/>
    <w:rsid w:val="009F3CC0"/>
    <w:rsid w:val="009F3D69"/>
    <w:rsid w:val="009F4295"/>
    <w:rsid w:val="009F42BD"/>
    <w:rsid w:val="009F44EB"/>
    <w:rsid w:val="009F45B7"/>
    <w:rsid w:val="009F4675"/>
    <w:rsid w:val="009F4784"/>
    <w:rsid w:val="009F4867"/>
    <w:rsid w:val="009F4DF0"/>
    <w:rsid w:val="009F5237"/>
    <w:rsid w:val="009F55C1"/>
    <w:rsid w:val="009F57FB"/>
    <w:rsid w:val="009F5A0C"/>
    <w:rsid w:val="009F5A62"/>
    <w:rsid w:val="009F5BD0"/>
    <w:rsid w:val="009F5FB1"/>
    <w:rsid w:val="009F60D6"/>
    <w:rsid w:val="009F666A"/>
    <w:rsid w:val="009F6705"/>
    <w:rsid w:val="009F6952"/>
    <w:rsid w:val="009F696B"/>
    <w:rsid w:val="009F6A4B"/>
    <w:rsid w:val="009F6A80"/>
    <w:rsid w:val="009F6BB2"/>
    <w:rsid w:val="009F6D63"/>
    <w:rsid w:val="009F7049"/>
    <w:rsid w:val="009F7270"/>
    <w:rsid w:val="009F74EE"/>
    <w:rsid w:val="009F77E6"/>
    <w:rsid w:val="009F7858"/>
    <w:rsid w:val="009F78F0"/>
    <w:rsid w:val="00A00231"/>
    <w:rsid w:val="00A003B2"/>
    <w:rsid w:val="00A0045C"/>
    <w:rsid w:val="00A00796"/>
    <w:rsid w:val="00A00AD0"/>
    <w:rsid w:val="00A00C0B"/>
    <w:rsid w:val="00A00F46"/>
    <w:rsid w:val="00A00FEB"/>
    <w:rsid w:val="00A019FE"/>
    <w:rsid w:val="00A01B0A"/>
    <w:rsid w:val="00A01C48"/>
    <w:rsid w:val="00A01C68"/>
    <w:rsid w:val="00A020AD"/>
    <w:rsid w:val="00A021E8"/>
    <w:rsid w:val="00A02223"/>
    <w:rsid w:val="00A02279"/>
    <w:rsid w:val="00A022B0"/>
    <w:rsid w:val="00A02717"/>
    <w:rsid w:val="00A02845"/>
    <w:rsid w:val="00A02D05"/>
    <w:rsid w:val="00A02EA4"/>
    <w:rsid w:val="00A02F32"/>
    <w:rsid w:val="00A02FBE"/>
    <w:rsid w:val="00A03039"/>
    <w:rsid w:val="00A031A1"/>
    <w:rsid w:val="00A031FE"/>
    <w:rsid w:val="00A03294"/>
    <w:rsid w:val="00A0330F"/>
    <w:rsid w:val="00A03516"/>
    <w:rsid w:val="00A03B3B"/>
    <w:rsid w:val="00A03CC8"/>
    <w:rsid w:val="00A03E1C"/>
    <w:rsid w:val="00A03E62"/>
    <w:rsid w:val="00A03FA2"/>
    <w:rsid w:val="00A041C8"/>
    <w:rsid w:val="00A044CC"/>
    <w:rsid w:val="00A046FF"/>
    <w:rsid w:val="00A04E63"/>
    <w:rsid w:val="00A051B1"/>
    <w:rsid w:val="00A0528F"/>
    <w:rsid w:val="00A05305"/>
    <w:rsid w:val="00A05354"/>
    <w:rsid w:val="00A05530"/>
    <w:rsid w:val="00A057B7"/>
    <w:rsid w:val="00A05B3B"/>
    <w:rsid w:val="00A05F61"/>
    <w:rsid w:val="00A061DD"/>
    <w:rsid w:val="00A06222"/>
    <w:rsid w:val="00A062DE"/>
    <w:rsid w:val="00A06545"/>
    <w:rsid w:val="00A0658B"/>
    <w:rsid w:val="00A0661D"/>
    <w:rsid w:val="00A068C9"/>
    <w:rsid w:val="00A0693E"/>
    <w:rsid w:val="00A069A1"/>
    <w:rsid w:val="00A07694"/>
    <w:rsid w:val="00A0789C"/>
    <w:rsid w:val="00A078A0"/>
    <w:rsid w:val="00A07980"/>
    <w:rsid w:val="00A07A55"/>
    <w:rsid w:val="00A07B24"/>
    <w:rsid w:val="00A07C89"/>
    <w:rsid w:val="00A07E7F"/>
    <w:rsid w:val="00A10159"/>
    <w:rsid w:val="00A103B6"/>
    <w:rsid w:val="00A10A14"/>
    <w:rsid w:val="00A10F2B"/>
    <w:rsid w:val="00A10F61"/>
    <w:rsid w:val="00A10F6C"/>
    <w:rsid w:val="00A11038"/>
    <w:rsid w:val="00A11359"/>
    <w:rsid w:val="00A11386"/>
    <w:rsid w:val="00A1160E"/>
    <w:rsid w:val="00A119B4"/>
    <w:rsid w:val="00A11BAE"/>
    <w:rsid w:val="00A11F47"/>
    <w:rsid w:val="00A122A4"/>
    <w:rsid w:val="00A123AE"/>
    <w:rsid w:val="00A12688"/>
    <w:rsid w:val="00A1272C"/>
    <w:rsid w:val="00A12848"/>
    <w:rsid w:val="00A12ABD"/>
    <w:rsid w:val="00A12CA8"/>
    <w:rsid w:val="00A13005"/>
    <w:rsid w:val="00A132F7"/>
    <w:rsid w:val="00A132FD"/>
    <w:rsid w:val="00A139BD"/>
    <w:rsid w:val="00A13AA1"/>
    <w:rsid w:val="00A13D81"/>
    <w:rsid w:val="00A13DE2"/>
    <w:rsid w:val="00A13E37"/>
    <w:rsid w:val="00A13EC8"/>
    <w:rsid w:val="00A14094"/>
    <w:rsid w:val="00A141C8"/>
    <w:rsid w:val="00A143A5"/>
    <w:rsid w:val="00A14505"/>
    <w:rsid w:val="00A1499F"/>
    <w:rsid w:val="00A14D7D"/>
    <w:rsid w:val="00A1508B"/>
    <w:rsid w:val="00A15176"/>
    <w:rsid w:val="00A15273"/>
    <w:rsid w:val="00A15411"/>
    <w:rsid w:val="00A15559"/>
    <w:rsid w:val="00A1560D"/>
    <w:rsid w:val="00A15CE7"/>
    <w:rsid w:val="00A15D35"/>
    <w:rsid w:val="00A16032"/>
    <w:rsid w:val="00A161F4"/>
    <w:rsid w:val="00A16205"/>
    <w:rsid w:val="00A163C0"/>
    <w:rsid w:val="00A16542"/>
    <w:rsid w:val="00A16BB7"/>
    <w:rsid w:val="00A16D46"/>
    <w:rsid w:val="00A170A2"/>
    <w:rsid w:val="00A17117"/>
    <w:rsid w:val="00A173F8"/>
    <w:rsid w:val="00A1762A"/>
    <w:rsid w:val="00A17857"/>
    <w:rsid w:val="00A179F7"/>
    <w:rsid w:val="00A17AB4"/>
    <w:rsid w:val="00A17E22"/>
    <w:rsid w:val="00A17F5C"/>
    <w:rsid w:val="00A20074"/>
    <w:rsid w:val="00A2065D"/>
    <w:rsid w:val="00A20A02"/>
    <w:rsid w:val="00A20E36"/>
    <w:rsid w:val="00A20E40"/>
    <w:rsid w:val="00A20ECE"/>
    <w:rsid w:val="00A20EDC"/>
    <w:rsid w:val="00A210C1"/>
    <w:rsid w:val="00A210C4"/>
    <w:rsid w:val="00A212C9"/>
    <w:rsid w:val="00A2161C"/>
    <w:rsid w:val="00A21735"/>
    <w:rsid w:val="00A2194F"/>
    <w:rsid w:val="00A21B86"/>
    <w:rsid w:val="00A21BE9"/>
    <w:rsid w:val="00A21C00"/>
    <w:rsid w:val="00A21D51"/>
    <w:rsid w:val="00A22192"/>
    <w:rsid w:val="00A22434"/>
    <w:rsid w:val="00A2258B"/>
    <w:rsid w:val="00A225A1"/>
    <w:rsid w:val="00A22887"/>
    <w:rsid w:val="00A2295F"/>
    <w:rsid w:val="00A22A0E"/>
    <w:rsid w:val="00A22A7D"/>
    <w:rsid w:val="00A22B72"/>
    <w:rsid w:val="00A22FF7"/>
    <w:rsid w:val="00A231B7"/>
    <w:rsid w:val="00A232B4"/>
    <w:rsid w:val="00A2345B"/>
    <w:rsid w:val="00A236AE"/>
    <w:rsid w:val="00A23F29"/>
    <w:rsid w:val="00A2406B"/>
    <w:rsid w:val="00A2445D"/>
    <w:rsid w:val="00A24973"/>
    <w:rsid w:val="00A24A33"/>
    <w:rsid w:val="00A24A7C"/>
    <w:rsid w:val="00A24BFE"/>
    <w:rsid w:val="00A24C44"/>
    <w:rsid w:val="00A24D5B"/>
    <w:rsid w:val="00A24F3D"/>
    <w:rsid w:val="00A25318"/>
    <w:rsid w:val="00A25721"/>
    <w:rsid w:val="00A2581E"/>
    <w:rsid w:val="00A25D92"/>
    <w:rsid w:val="00A25E4E"/>
    <w:rsid w:val="00A26006"/>
    <w:rsid w:val="00A2629D"/>
    <w:rsid w:val="00A2655B"/>
    <w:rsid w:val="00A266C5"/>
    <w:rsid w:val="00A2682F"/>
    <w:rsid w:val="00A26905"/>
    <w:rsid w:val="00A26E96"/>
    <w:rsid w:val="00A26F0C"/>
    <w:rsid w:val="00A26FD5"/>
    <w:rsid w:val="00A273ED"/>
    <w:rsid w:val="00A2740F"/>
    <w:rsid w:val="00A2751A"/>
    <w:rsid w:val="00A2779B"/>
    <w:rsid w:val="00A27894"/>
    <w:rsid w:val="00A279BD"/>
    <w:rsid w:val="00A27A09"/>
    <w:rsid w:val="00A27A0F"/>
    <w:rsid w:val="00A27D54"/>
    <w:rsid w:val="00A300F4"/>
    <w:rsid w:val="00A301D7"/>
    <w:rsid w:val="00A30278"/>
    <w:rsid w:val="00A30427"/>
    <w:rsid w:val="00A305A7"/>
    <w:rsid w:val="00A30AB5"/>
    <w:rsid w:val="00A30ACF"/>
    <w:rsid w:val="00A30AE3"/>
    <w:rsid w:val="00A30B49"/>
    <w:rsid w:val="00A30B66"/>
    <w:rsid w:val="00A30E41"/>
    <w:rsid w:val="00A30F37"/>
    <w:rsid w:val="00A31619"/>
    <w:rsid w:val="00A317C3"/>
    <w:rsid w:val="00A32184"/>
    <w:rsid w:val="00A32389"/>
    <w:rsid w:val="00A32554"/>
    <w:rsid w:val="00A325D4"/>
    <w:rsid w:val="00A3278C"/>
    <w:rsid w:val="00A32A16"/>
    <w:rsid w:val="00A32CAB"/>
    <w:rsid w:val="00A32D9C"/>
    <w:rsid w:val="00A32E84"/>
    <w:rsid w:val="00A33AEF"/>
    <w:rsid w:val="00A33D06"/>
    <w:rsid w:val="00A33D1B"/>
    <w:rsid w:val="00A33D76"/>
    <w:rsid w:val="00A34208"/>
    <w:rsid w:val="00A342AC"/>
    <w:rsid w:val="00A343B7"/>
    <w:rsid w:val="00A3448F"/>
    <w:rsid w:val="00A34520"/>
    <w:rsid w:val="00A3457D"/>
    <w:rsid w:val="00A3462D"/>
    <w:rsid w:val="00A34A16"/>
    <w:rsid w:val="00A34D4E"/>
    <w:rsid w:val="00A34D52"/>
    <w:rsid w:val="00A34EE5"/>
    <w:rsid w:val="00A352AB"/>
    <w:rsid w:val="00A3534D"/>
    <w:rsid w:val="00A35532"/>
    <w:rsid w:val="00A356D7"/>
    <w:rsid w:val="00A35998"/>
    <w:rsid w:val="00A35A94"/>
    <w:rsid w:val="00A35C60"/>
    <w:rsid w:val="00A35D46"/>
    <w:rsid w:val="00A362CC"/>
    <w:rsid w:val="00A365D8"/>
    <w:rsid w:val="00A36672"/>
    <w:rsid w:val="00A36B0B"/>
    <w:rsid w:val="00A36F49"/>
    <w:rsid w:val="00A36FE2"/>
    <w:rsid w:val="00A378D8"/>
    <w:rsid w:val="00A37CEF"/>
    <w:rsid w:val="00A405B0"/>
    <w:rsid w:val="00A407AC"/>
    <w:rsid w:val="00A40C56"/>
    <w:rsid w:val="00A410FA"/>
    <w:rsid w:val="00A41172"/>
    <w:rsid w:val="00A41713"/>
    <w:rsid w:val="00A4216D"/>
    <w:rsid w:val="00A4220A"/>
    <w:rsid w:val="00A4236A"/>
    <w:rsid w:val="00A4248B"/>
    <w:rsid w:val="00A426E4"/>
    <w:rsid w:val="00A42D6E"/>
    <w:rsid w:val="00A42E7A"/>
    <w:rsid w:val="00A42EC3"/>
    <w:rsid w:val="00A4333E"/>
    <w:rsid w:val="00A4342E"/>
    <w:rsid w:val="00A438A5"/>
    <w:rsid w:val="00A43DEB"/>
    <w:rsid w:val="00A44207"/>
    <w:rsid w:val="00A444D3"/>
    <w:rsid w:val="00A446E6"/>
    <w:rsid w:val="00A44985"/>
    <w:rsid w:val="00A44AB6"/>
    <w:rsid w:val="00A44FD8"/>
    <w:rsid w:val="00A45067"/>
    <w:rsid w:val="00A45137"/>
    <w:rsid w:val="00A451EE"/>
    <w:rsid w:val="00A4523A"/>
    <w:rsid w:val="00A45498"/>
    <w:rsid w:val="00A45C5C"/>
    <w:rsid w:val="00A45DBE"/>
    <w:rsid w:val="00A45E42"/>
    <w:rsid w:val="00A46251"/>
    <w:rsid w:val="00A46325"/>
    <w:rsid w:val="00A463CE"/>
    <w:rsid w:val="00A46418"/>
    <w:rsid w:val="00A46641"/>
    <w:rsid w:val="00A46650"/>
    <w:rsid w:val="00A47065"/>
    <w:rsid w:val="00A47132"/>
    <w:rsid w:val="00A47543"/>
    <w:rsid w:val="00A47606"/>
    <w:rsid w:val="00A479D3"/>
    <w:rsid w:val="00A47E18"/>
    <w:rsid w:val="00A47E91"/>
    <w:rsid w:val="00A50794"/>
    <w:rsid w:val="00A50B70"/>
    <w:rsid w:val="00A50FD3"/>
    <w:rsid w:val="00A51314"/>
    <w:rsid w:val="00A51360"/>
    <w:rsid w:val="00A5138A"/>
    <w:rsid w:val="00A5144F"/>
    <w:rsid w:val="00A5170A"/>
    <w:rsid w:val="00A5186D"/>
    <w:rsid w:val="00A51CBC"/>
    <w:rsid w:val="00A52093"/>
    <w:rsid w:val="00A520A6"/>
    <w:rsid w:val="00A526FF"/>
    <w:rsid w:val="00A53090"/>
    <w:rsid w:val="00A53176"/>
    <w:rsid w:val="00A534B8"/>
    <w:rsid w:val="00A53643"/>
    <w:rsid w:val="00A53917"/>
    <w:rsid w:val="00A539BE"/>
    <w:rsid w:val="00A53A7D"/>
    <w:rsid w:val="00A53AB3"/>
    <w:rsid w:val="00A53AEA"/>
    <w:rsid w:val="00A53C17"/>
    <w:rsid w:val="00A53D11"/>
    <w:rsid w:val="00A54063"/>
    <w:rsid w:val="00A5409F"/>
    <w:rsid w:val="00A540E6"/>
    <w:rsid w:val="00A5422D"/>
    <w:rsid w:val="00A544D0"/>
    <w:rsid w:val="00A54546"/>
    <w:rsid w:val="00A546D7"/>
    <w:rsid w:val="00A54907"/>
    <w:rsid w:val="00A549A6"/>
    <w:rsid w:val="00A54D85"/>
    <w:rsid w:val="00A552B6"/>
    <w:rsid w:val="00A55481"/>
    <w:rsid w:val="00A55A57"/>
    <w:rsid w:val="00A55AB3"/>
    <w:rsid w:val="00A55B31"/>
    <w:rsid w:val="00A55BBA"/>
    <w:rsid w:val="00A55D82"/>
    <w:rsid w:val="00A56102"/>
    <w:rsid w:val="00A5648E"/>
    <w:rsid w:val="00A56569"/>
    <w:rsid w:val="00A567F2"/>
    <w:rsid w:val="00A56C09"/>
    <w:rsid w:val="00A56DAC"/>
    <w:rsid w:val="00A5721E"/>
    <w:rsid w:val="00A57460"/>
    <w:rsid w:val="00A5749F"/>
    <w:rsid w:val="00A574F7"/>
    <w:rsid w:val="00A576C9"/>
    <w:rsid w:val="00A577B2"/>
    <w:rsid w:val="00A57A42"/>
    <w:rsid w:val="00A57A98"/>
    <w:rsid w:val="00A57AD6"/>
    <w:rsid w:val="00A57DA5"/>
    <w:rsid w:val="00A57E92"/>
    <w:rsid w:val="00A6015B"/>
    <w:rsid w:val="00A602D9"/>
    <w:rsid w:val="00A60732"/>
    <w:rsid w:val="00A608B8"/>
    <w:rsid w:val="00A60AC6"/>
    <w:rsid w:val="00A60C36"/>
    <w:rsid w:val="00A60C60"/>
    <w:rsid w:val="00A60EBA"/>
    <w:rsid w:val="00A60F69"/>
    <w:rsid w:val="00A60FFC"/>
    <w:rsid w:val="00A6149A"/>
    <w:rsid w:val="00A61E51"/>
    <w:rsid w:val="00A6201D"/>
    <w:rsid w:val="00A620EF"/>
    <w:rsid w:val="00A622EC"/>
    <w:rsid w:val="00A62641"/>
    <w:rsid w:val="00A62B70"/>
    <w:rsid w:val="00A62D3C"/>
    <w:rsid w:val="00A62FF2"/>
    <w:rsid w:val="00A63054"/>
    <w:rsid w:val="00A63293"/>
    <w:rsid w:val="00A63452"/>
    <w:rsid w:val="00A6394D"/>
    <w:rsid w:val="00A63958"/>
    <w:rsid w:val="00A63C97"/>
    <w:rsid w:val="00A63CD5"/>
    <w:rsid w:val="00A63F85"/>
    <w:rsid w:val="00A63F95"/>
    <w:rsid w:val="00A6404C"/>
    <w:rsid w:val="00A6421B"/>
    <w:rsid w:val="00A6441A"/>
    <w:rsid w:val="00A64755"/>
    <w:rsid w:val="00A64ABA"/>
    <w:rsid w:val="00A653E0"/>
    <w:rsid w:val="00A65438"/>
    <w:rsid w:val="00A658C3"/>
    <w:rsid w:val="00A65A44"/>
    <w:rsid w:val="00A65A59"/>
    <w:rsid w:val="00A65AE4"/>
    <w:rsid w:val="00A65DEB"/>
    <w:rsid w:val="00A661EF"/>
    <w:rsid w:val="00A666C4"/>
    <w:rsid w:val="00A66C7F"/>
    <w:rsid w:val="00A66D7E"/>
    <w:rsid w:val="00A66DB3"/>
    <w:rsid w:val="00A6728A"/>
    <w:rsid w:val="00A672C8"/>
    <w:rsid w:val="00A674DF"/>
    <w:rsid w:val="00A67519"/>
    <w:rsid w:val="00A67898"/>
    <w:rsid w:val="00A67A1D"/>
    <w:rsid w:val="00A704EA"/>
    <w:rsid w:val="00A70650"/>
    <w:rsid w:val="00A70A3A"/>
    <w:rsid w:val="00A70A6F"/>
    <w:rsid w:val="00A712FC"/>
    <w:rsid w:val="00A71727"/>
    <w:rsid w:val="00A71D33"/>
    <w:rsid w:val="00A71DEB"/>
    <w:rsid w:val="00A71F51"/>
    <w:rsid w:val="00A722F9"/>
    <w:rsid w:val="00A726D2"/>
    <w:rsid w:val="00A72786"/>
    <w:rsid w:val="00A72A4B"/>
    <w:rsid w:val="00A73029"/>
    <w:rsid w:val="00A73272"/>
    <w:rsid w:val="00A73318"/>
    <w:rsid w:val="00A7377E"/>
    <w:rsid w:val="00A7397E"/>
    <w:rsid w:val="00A73C2B"/>
    <w:rsid w:val="00A73FD2"/>
    <w:rsid w:val="00A73FE4"/>
    <w:rsid w:val="00A74564"/>
    <w:rsid w:val="00A746DF"/>
    <w:rsid w:val="00A747BE"/>
    <w:rsid w:val="00A7488C"/>
    <w:rsid w:val="00A74EA3"/>
    <w:rsid w:val="00A74EF2"/>
    <w:rsid w:val="00A75123"/>
    <w:rsid w:val="00A751E8"/>
    <w:rsid w:val="00A7534F"/>
    <w:rsid w:val="00A754D8"/>
    <w:rsid w:val="00A75681"/>
    <w:rsid w:val="00A75C04"/>
    <w:rsid w:val="00A75C6C"/>
    <w:rsid w:val="00A75E9F"/>
    <w:rsid w:val="00A76067"/>
    <w:rsid w:val="00A76489"/>
    <w:rsid w:val="00A764D4"/>
    <w:rsid w:val="00A76774"/>
    <w:rsid w:val="00A767F1"/>
    <w:rsid w:val="00A76C86"/>
    <w:rsid w:val="00A76D80"/>
    <w:rsid w:val="00A76F02"/>
    <w:rsid w:val="00A76F35"/>
    <w:rsid w:val="00A76F6F"/>
    <w:rsid w:val="00A77495"/>
    <w:rsid w:val="00A77582"/>
    <w:rsid w:val="00A775F8"/>
    <w:rsid w:val="00A77994"/>
    <w:rsid w:val="00A77AC2"/>
    <w:rsid w:val="00A77B09"/>
    <w:rsid w:val="00A77D46"/>
    <w:rsid w:val="00A77F14"/>
    <w:rsid w:val="00A77FDE"/>
    <w:rsid w:val="00A80128"/>
    <w:rsid w:val="00A80186"/>
    <w:rsid w:val="00A803F8"/>
    <w:rsid w:val="00A80694"/>
    <w:rsid w:val="00A806EC"/>
    <w:rsid w:val="00A80868"/>
    <w:rsid w:val="00A80A1B"/>
    <w:rsid w:val="00A80DDE"/>
    <w:rsid w:val="00A80E4A"/>
    <w:rsid w:val="00A81325"/>
    <w:rsid w:val="00A8162C"/>
    <w:rsid w:val="00A81A52"/>
    <w:rsid w:val="00A81E1E"/>
    <w:rsid w:val="00A81F33"/>
    <w:rsid w:val="00A82898"/>
    <w:rsid w:val="00A82A8B"/>
    <w:rsid w:val="00A82BA3"/>
    <w:rsid w:val="00A82C31"/>
    <w:rsid w:val="00A82DDD"/>
    <w:rsid w:val="00A82F78"/>
    <w:rsid w:val="00A83076"/>
    <w:rsid w:val="00A83366"/>
    <w:rsid w:val="00A83557"/>
    <w:rsid w:val="00A8357B"/>
    <w:rsid w:val="00A83655"/>
    <w:rsid w:val="00A83681"/>
    <w:rsid w:val="00A83751"/>
    <w:rsid w:val="00A83790"/>
    <w:rsid w:val="00A8389A"/>
    <w:rsid w:val="00A84105"/>
    <w:rsid w:val="00A84283"/>
    <w:rsid w:val="00A84422"/>
    <w:rsid w:val="00A848A9"/>
    <w:rsid w:val="00A849A5"/>
    <w:rsid w:val="00A849C4"/>
    <w:rsid w:val="00A84D28"/>
    <w:rsid w:val="00A84D60"/>
    <w:rsid w:val="00A84D70"/>
    <w:rsid w:val="00A84DFC"/>
    <w:rsid w:val="00A85144"/>
    <w:rsid w:val="00A854AE"/>
    <w:rsid w:val="00A8566A"/>
    <w:rsid w:val="00A85B12"/>
    <w:rsid w:val="00A85B50"/>
    <w:rsid w:val="00A85BAD"/>
    <w:rsid w:val="00A86668"/>
    <w:rsid w:val="00A86796"/>
    <w:rsid w:val="00A86A3F"/>
    <w:rsid w:val="00A871DE"/>
    <w:rsid w:val="00A872D9"/>
    <w:rsid w:val="00A877C1"/>
    <w:rsid w:val="00A8787E"/>
    <w:rsid w:val="00A879B8"/>
    <w:rsid w:val="00A87B2E"/>
    <w:rsid w:val="00A87DC7"/>
    <w:rsid w:val="00A90573"/>
    <w:rsid w:val="00A90620"/>
    <w:rsid w:val="00A90B95"/>
    <w:rsid w:val="00A90D8A"/>
    <w:rsid w:val="00A9115D"/>
    <w:rsid w:val="00A913EE"/>
    <w:rsid w:val="00A914F0"/>
    <w:rsid w:val="00A915E9"/>
    <w:rsid w:val="00A9186B"/>
    <w:rsid w:val="00A91980"/>
    <w:rsid w:val="00A91BA5"/>
    <w:rsid w:val="00A91D2B"/>
    <w:rsid w:val="00A91DC9"/>
    <w:rsid w:val="00A91E39"/>
    <w:rsid w:val="00A91F10"/>
    <w:rsid w:val="00A923CD"/>
    <w:rsid w:val="00A926BC"/>
    <w:rsid w:val="00A926FC"/>
    <w:rsid w:val="00A931A7"/>
    <w:rsid w:val="00A9320F"/>
    <w:rsid w:val="00A93342"/>
    <w:rsid w:val="00A93502"/>
    <w:rsid w:val="00A93BA5"/>
    <w:rsid w:val="00A93C47"/>
    <w:rsid w:val="00A94694"/>
    <w:rsid w:val="00A946D4"/>
    <w:rsid w:val="00A946E4"/>
    <w:rsid w:val="00A94996"/>
    <w:rsid w:val="00A949D7"/>
    <w:rsid w:val="00A951CC"/>
    <w:rsid w:val="00A952FD"/>
    <w:rsid w:val="00A95498"/>
    <w:rsid w:val="00A95631"/>
    <w:rsid w:val="00A95652"/>
    <w:rsid w:val="00A95861"/>
    <w:rsid w:val="00A958E5"/>
    <w:rsid w:val="00A95B33"/>
    <w:rsid w:val="00A95B98"/>
    <w:rsid w:val="00A962C6"/>
    <w:rsid w:val="00A963D0"/>
    <w:rsid w:val="00A96593"/>
    <w:rsid w:val="00A96AAF"/>
    <w:rsid w:val="00A97014"/>
    <w:rsid w:val="00A974A5"/>
    <w:rsid w:val="00A97532"/>
    <w:rsid w:val="00A97588"/>
    <w:rsid w:val="00A975B7"/>
    <w:rsid w:val="00A9761B"/>
    <w:rsid w:val="00A97676"/>
    <w:rsid w:val="00A97A8A"/>
    <w:rsid w:val="00A97BB6"/>
    <w:rsid w:val="00A97DAE"/>
    <w:rsid w:val="00A97E4D"/>
    <w:rsid w:val="00AA052A"/>
    <w:rsid w:val="00AA05E1"/>
    <w:rsid w:val="00AA0692"/>
    <w:rsid w:val="00AA06EC"/>
    <w:rsid w:val="00AA081C"/>
    <w:rsid w:val="00AA09A9"/>
    <w:rsid w:val="00AA0A84"/>
    <w:rsid w:val="00AA0C91"/>
    <w:rsid w:val="00AA1075"/>
    <w:rsid w:val="00AA108E"/>
    <w:rsid w:val="00AA11FE"/>
    <w:rsid w:val="00AA13B2"/>
    <w:rsid w:val="00AA147E"/>
    <w:rsid w:val="00AA14B0"/>
    <w:rsid w:val="00AA15D7"/>
    <w:rsid w:val="00AA19DE"/>
    <w:rsid w:val="00AA1A0E"/>
    <w:rsid w:val="00AA1FA7"/>
    <w:rsid w:val="00AA2205"/>
    <w:rsid w:val="00AA24B2"/>
    <w:rsid w:val="00AA2BF6"/>
    <w:rsid w:val="00AA2C4A"/>
    <w:rsid w:val="00AA319A"/>
    <w:rsid w:val="00AA32D3"/>
    <w:rsid w:val="00AA3302"/>
    <w:rsid w:val="00AA354D"/>
    <w:rsid w:val="00AA35BA"/>
    <w:rsid w:val="00AA36C3"/>
    <w:rsid w:val="00AA394E"/>
    <w:rsid w:val="00AA3C46"/>
    <w:rsid w:val="00AA409F"/>
    <w:rsid w:val="00AA4228"/>
    <w:rsid w:val="00AA448B"/>
    <w:rsid w:val="00AA4CF3"/>
    <w:rsid w:val="00AA520E"/>
    <w:rsid w:val="00AA529B"/>
    <w:rsid w:val="00AA529D"/>
    <w:rsid w:val="00AA5315"/>
    <w:rsid w:val="00AA5686"/>
    <w:rsid w:val="00AA57A6"/>
    <w:rsid w:val="00AA5E10"/>
    <w:rsid w:val="00AA6129"/>
    <w:rsid w:val="00AA6414"/>
    <w:rsid w:val="00AA64F2"/>
    <w:rsid w:val="00AA6522"/>
    <w:rsid w:val="00AA7123"/>
    <w:rsid w:val="00AA7570"/>
    <w:rsid w:val="00AA7884"/>
    <w:rsid w:val="00AA78DE"/>
    <w:rsid w:val="00AA7996"/>
    <w:rsid w:val="00AA7A63"/>
    <w:rsid w:val="00AA7B6D"/>
    <w:rsid w:val="00AA7C95"/>
    <w:rsid w:val="00AA7D30"/>
    <w:rsid w:val="00AB0028"/>
    <w:rsid w:val="00AB099B"/>
    <w:rsid w:val="00AB0CAD"/>
    <w:rsid w:val="00AB0DAE"/>
    <w:rsid w:val="00AB0F9E"/>
    <w:rsid w:val="00AB0FDF"/>
    <w:rsid w:val="00AB1161"/>
    <w:rsid w:val="00AB164B"/>
    <w:rsid w:val="00AB1673"/>
    <w:rsid w:val="00AB221F"/>
    <w:rsid w:val="00AB23E8"/>
    <w:rsid w:val="00AB2446"/>
    <w:rsid w:val="00AB246B"/>
    <w:rsid w:val="00AB2745"/>
    <w:rsid w:val="00AB2797"/>
    <w:rsid w:val="00AB29AA"/>
    <w:rsid w:val="00AB29CD"/>
    <w:rsid w:val="00AB29E9"/>
    <w:rsid w:val="00AB2CE3"/>
    <w:rsid w:val="00AB32AF"/>
    <w:rsid w:val="00AB3493"/>
    <w:rsid w:val="00AB34A5"/>
    <w:rsid w:val="00AB379A"/>
    <w:rsid w:val="00AB38C6"/>
    <w:rsid w:val="00AB3DC1"/>
    <w:rsid w:val="00AB3DFC"/>
    <w:rsid w:val="00AB3FD3"/>
    <w:rsid w:val="00AB444D"/>
    <w:rsid w:val="00AB47CD"/>
    <w:rsid w:val="00AB4D2D"/>
    <w:rsid w:val="00AB4DCB"/>
    <w:rsid w:val="00AB53C2"/>
    <w:rsid w:val="00AB564E"/>
    <w:rsid w:val="00AB5AEA"/>
    <w:rsid w:val="00AB5B1D"/>
    <w:rsid w:val="00AB5FDA"/>
    <w:rsid w:val="00AB6457"/>
    <w:rsid w:val="00AB6A8C"/>
    <w:rsid w:val="00AB6DFF"/>
    <w:rsid w:val="00AB711A"/>
    <w:rsid w:val="00AB749F"/>
    <w:rsid w:val="00AB74A3"/>
    <w:rsid w:val="00AB7862"/>
    <w:rsid w:val="00AB7B86"/>
    <w:rsid w:val="00AB7D2F"/>
    <w:rsid w:val="00AB7F5F"/>
    <w:rsid w:val="00AC0320"/>
    <w:rsid w:val="00AC03FC"/>
    <w:rsid w:val="00AC04F0"/>
    <w:rsid w:val="00AC05E9"/>
    <w:rsid w:val="00AC096C"/>
    <w:rsid w:val="00AC0D78"/>
    <w:rsid w:val="00AC0EAB"/>
    <w:rsid w:val="00AC0F24"/>
    <w:rsid w:val="00AC1271"/>
    <w:rsid w:val="00AC1290"/>
    <w:rsid w:val="00AC18EB"/>
    <w:rsid w:val="00AC1A02"/>
    <w:rsid w:val="00AC1A26"/>
    <w:rsid w:val="00AC1CA1"/>
    <w:rsid w:val="00AC1F34"/>
    <w:rsid w:val="00AC21D0"/>
    <w:rsid w:val="00AC24B8"/>
    <w:rsid w:val="00AC26BB"/>
    <w:rsid w:val="00AC282E"/>
    <w:rsid w:val="00AC28D1"/>
    <w:rsid w:val="00AC2D7D"/>
    <w:rsid w:val="00AC2F66"/>
    <w:rsid w:val="00AC342B"/>
    <w:rsid w:val="00AC35D6"/>
    <w:rsid w:val="00AC37EA"/>
    <w:rsid w:val="00AC3A68"/>
    <w:rsid w:val="00AC3BD3"/>
    <w:rsid w:val="00AC3EEC"/>
    <w:rsid w:val="00AC42CE"/>
    <w:rsid w:val="00AC4472"/>
    <w:rsid w:val="00AC4C10"/>
    <w:rsid w:val="00AC4CB1"/>
    <w:rsid w:val="00AC5194"/>
    <w:rsid w:val="00AC543A"/>
    <w:rsid w:val="00AC57CE"/>
    <w:rsid w:val="00AC59BC"/>
    <w:rsid w:val="00AC5B81"/>
    <w:rsid w:val="00AC5F9F"/>
    <w:rsid w:val="00AC5FEE"/>
    <w:rsid w:val="00AC63B6"/>
    <w:rsid w:val="00AC651A"/>
    <w:rsid w:val="00AC66C6"/>
    <w:rsid w:val="00AC681A"/>
    <w:rsid w:val="00AC6EE8"/>
    <w:rsid w:val="00AC71EB"/>
    <w:rsid w:val="00AC72A8"/>
    <w:rsid w:val="00AC7551"/>
    <w:rsid w:val="00AC7586"/>
    <w:rsid w:val="00AC76F1"/>
    <w:rsid w:val="00AC7705"/>
    <w:rsid w:val="00AC776C"/>
    <w:rsid w:val="00AC77E2"/>
    <w:rsid w:val="00AC7BBB"/>
    <w:rsid w:val="00AC7BD9"/>
    <w:rsid w:val="00AC7DE3"/>
    <w:rsid w:val="00AD0009"/>
    <w:rsid w:val="00AD010C"/>
    <w:rsid w:val="00AD023F"/>
    <w:rsid w:val="00AD0272"/>
    <w:rsid w:val="00AD027D"/>
    <w:rsid w:val="00AD030F"/>
    <w:rsid w:val="00AD04E6"/>
    <w:rsid w:val="00AD067B"/>
    <w:rsid w:val="00AD068D"/>
    <w:rsid w:val="00AD0789"/>
    <w:rsid w:val="00AD083A"/>
    <w:rsid w:val="00AD0840"/>
    <w:rsid w:val="00AD0B23"/>
    <w:rsid w:val="00AD0E69"/>
    <w:rsid w:val="00AD0F91"/>
    <w:rsid w:val="00AD1343"/>
    <w:rsid w:val="00AD14D2"/>
    <w:rsid w:val="00AD1605"/>
    <w:rsid w:val="00AD1654"/>
    <w:rsid w:val="00AD16C6"/>
    <w:rsid w:val="00AD1781"/>
    <w:rsid w:val="00AD17AA"/>
    <w:rsid w:val="00AD17E8"/>
    <w:rsid w:val="00AD1872"/>
    <w:rsid w:val="00AD1B67"/>
    <w:rsid w:val="00AD1C6C"/>
    <w:rsid w:val="00AD1CD2"/>
    <w:rsid w:val="00AD1F48"/>
    <w:rsid w:val="00AD2093"/>
    <w:rsid w:val="00AD223B"/>
    <w:rsid w:val="00AD231F"/>
    <w:rsid w:val="00AD27BB"/>
    <w:rsid w:val="00AD2C38"/>
    <w:rsid w:val="00AD2FB2"/>
    <w:rsid w:val="00AD315A"/>
    <w:rsid w:val="00AD31C1"/>
    <w:rsid w:val="00AD34F6"/>
    <w:rsid w:val="00AD37D0"/>
    <w:rsid w:val="00AD386C"/>
    <w:rsid w:val="00AD3BEB"/>
    <w:rsid w:val="00AD4193"/>
    <w:rsid w:val="00AD4277"/>
    <w:rsid w:val="00AD44D4"/>
    <w:rsid w:val="00AD4E2E"/>
    <w:rsid w:val="00AD4F22"/>
    <w:rsid w:val="00AD4FF5"/>
    <w:rsid w:val="00AD50B5"/>
    <w:rsid w:val="00AD52B2"/>
    <w:rsid w:val="00AD542F"/>
    <w:rsid w:val="00AD54A1"/>
    <w:rsid w:val="00AD5660"/>
    <w:rsid w:val="00AD56F5"/>
    <w:rsid w:val="00AD57D8"/>
    <w:rsid w:val="00AD5A06"/>
    <w:rsid w:val="00AD5A1D"/>
    <w:rsid w:val="00AD5AAA"/>
    <w:rsid w:val="00AD5E4C"/>
    <w:rsid w:val="00AD5F37"/>
    <w:rsid w:val="00AD619E"/>
    <w:rsid w:val="00AD64EB"/>
    <w:rsid w:val="00AD6514"/>
    <w:rsid w:val="00AD6702"/>
    <w:rsid w:val="00AD6945"/>
    <w:rsid w:val="00AD6B4A"/>
    <w:rsid w:val="00AD71E0"/>
    <w:rsid w:val="00AD75F2"/>
    <w:rsid w:val="00AD7914"/>
    <w:rsid w:val="00AD7C8E"/>
    <w:rsid w:val="00AD7CAA"/>
    <w:rsid w:val="00AD7DB8"/>
    <w:rsid w:val="00AE025D"/>
    <w:rsid w:val="00AE0381"/>
    <w:rsid w:val="00AE03F0"/>
    <w:rsid w:val="00AE0488"/>
    <w:rsid w:val="00AE056D"/>
    <w:rsid w:val="00AE0CD2"/>
    <w:rsid w:val="00AE0ED1"/>
    <w:rsid w:val="00AE103F"/>
    <w:rsid w:val="00AE11D7"/>
    <w:rsid w:val="00AE12FD"/>
    <w:rsid w:val="00AE135A"/>
    <w:rsid w:val="00AE13A7"/>
    <w:rsid w:val="00AE1466"/>
    <w:rsid w:val="00AE1475"/>
    <w:rsid w:val="00AE18F7"/>
    <w:rsid w:val="00AE1AC9"/>
    <w:rsid w:val="00AE21AA"/>
    <w:rsid w:val="00AE23B6"/>
    <w:rsid w:val="00AE24FD"/>
    <w:rsid w:val="00AE2524"/>
    <w:rsid w:val="00AE2A05"/>
    <w:rsid w:val="00AE2A07"/>
    <w:rsid w:val="00AE2AFE"/>
    <w:rsid w:val="00AE2B0A"/>
    <w:rsid w:val="00AE2BC1"/>
    <w:rsid w:val="00AE2BD6"/>
    <w:rsid w:val="00AE2E04"/>
    <w:rsid w:val="00AE32A1"/>
    <w:rsid w:val="00AE33CC"/>
    <w:rsid w:val="00AE351A"/>
    <w:rsid w:val="00AE38D1"/>
    <w:rsid w:val="00AE390E"/>
    <w:rsid w:val="00AE3A47"/>
    <w:rsid w:val="00AE3C55"/>
    <w:rsid w:val="00AE3CA4"/>
    <w:rsid w:val="00AE3D60"/>
    <w:rsid w:val="00AE3D9B"/>
    <w:rsid w:val="00AE3EDA"/>
    <w:rsid w:val="00AE47CE"/>
    <w:rsid w:val="00AE492E"/>
    <w:rsid w:val="00AE50C5"/>
    <w:rsid w:val="00AE5152"/>
    <w:rsid w:val="00AE5673"/>
    <w:rsid w:val="00AE5D3A"/>
    <w:rsid w:val="00AE5FEE"/>
    <w:rsid w:val="00AE606C"/>
    <w:rsid w:val="00AE60FF"/>
    <w:rsid w:val="00AE621A"/>
    <w:rsid w:val="00AE638D"/>
    <w:rsid w:val="00AE67A1"/>
    <w:rsid w:val="00AE6BC3"/>
    <w:rsid w:val="00AE6ECC"/>
    <w:rsid w:val="00AE7314"/>
    <w:rsid w:val="00AE73A9"/>
    <w:rsid w:val="00AE74AA"/>
    <w:rsid w:val="00AE757E"/>
    <w:rsid w:val="00AE7ED9"/>
    <w:rsid w:val="00AE7FDA"/>
    <w:rsid w:val="00AF0386"/>
    <w:rsid w:val="00AF049E"/>
    <w:rsid w:val="00AF0A69"/>
    <w:rsid w:val="00AF0E47"/>
    <w:rsid w:val="00AF0E69"/>
    <w:rsid w:val="00AF102F"/>
    <w:rsid w:val="00AF11AB"/>
    <w:rsid w:val="00AF132E"/>
    <w:rsid w:val="00AF13DC"/>
    <w:rsid w:val="00AF141F"/>
    <w:rsid w:val="00AF1465"/>
    <w:rsid w:val="00AF1530"/>
    <w:rsid w:val="00AF18F9"/>
    <w:rsid w:val="00AF1920"/>
    <w:rsid w:val="00AF1A95"/>
    <w:rsid w:val="00AF1AC1"/>
    <w:rsid w:val="00AF1AE7"/>
    <w:rsid w:val="00AF1B14"/>
    <w:rsid w:val="00AF1C33"/>
    <w:rsid w:val="00AF1ECF"/>
    <w:rsid w:val="00AF25B3"/>
    <w:rsid w:val="00AF26DD"/>
    <w:rsid w:val="00AF277E"/>
    <w:rsid w:val="00AF282A"/>
    <w:rsid w:val="00AF29A4"/>
    <w:rsid w:val="00AF2ADB"/>
    <w:rsid w:val="00AF2C6C"/>
    <w:rsid w:val="00AF2C9E"/>
    <w:rsid w:val="00AF2DF2"/>
    <w:rsid w:val="00AF33E8"/>
    <w:rsid w:val="00AF34D5"/>
    <w:rsid w:val="00AF39E3"/>
    <w:rsid w:val="00AF3D79"/>
    <w:rsid w:val="00AF407B"/>
    <w:rsid w:val="00AF40ED"/>
    <w:rsid w:val="00AF4161"/>
    <w:rsid w:val="00AF4246"/>
    <w:rsid w:val="00AF42C7"/>
    <w:rsid w:val="00AF44B8"/>
    <w:rsid w:val="00AF44DD"/>
    <w:rsid w:val="00AF4584"/>
    <w:rsid w:val="00AF460B"/>
    <w:rsid w:val="00AF485A"/>
    <w:rsid w:val="00AF48C6"/>
    <w:rsid w:val="00AF4A1F"/>
    <w:rsid w:val="00AF4C4A"/>
    <w:rsid w:val="00AF5046"/>
    <w:rsid w:val="00AF5164"/>
    <w:rsid w:val="00AF5314"/>
    <w:rsid w:val="00AF5353"/>
    <w:rsid w:val="00AF594D"/>
    <w:rsid w:val="00AF5B08"/>
    <w:rsid w:val="00AF5D8D"/>
    <w:rsid w:val="00AF6091"/>
    <w:rsid w:val="00AF63C3"/>
    <w:rsid w:val="00AF6467"/>
    <w:rsid w:val="00AF6541"/>
    <w:rsid w:val="00AF65D4"/>
    <w:rsid w:val="00AF6792"/>
    <w:rsid w:val="00AF6C87"/>
    <w:rsid w:val="00AF730E"/>
    <w:rsid w:val="00AF7ACB"/>
    <w:rsid w:val="00AF7BC2"/>
    <w:rsid w:val="00AF7CB2"/>
    <w:rsid w:val="00B000BA"/>
    <w:rsid w:val="00B00233"/>
    <w:rsid w:val="00B00373"/>
    <w:rsid w:val="00B00456"/>
    <w:rsid w:val="00B0060B"/>
    <w:rsid w:val="00B00912"/>
    <w:rsid w:val="00B009AF"/>
    <w:rsid w:val="00B00A6D"/>
    <w:rsid w:val="00B00C5B"/>
    <w:rsid w:val="00B00E16"/>
    <w:rsid w:val="00B00FAF"/>
    <w:rsid w:val="00B0115B"/>
    <w:rsid w:val="00B01236"/>
    <w:rsid w:val="00B01497"/>
    <w:rsid w:val="00B014CB"/>
    <w:rsid w:val="00B0164D"/>
    <w:rsid w:val="00B01C9B"/>
    <w:rsid w:val="00B01DF3"/>
    <w:rsid w:val="00B01EB7"/>
    <w:rsid w:val="00B02213"/>
    <w:rsid w:val="00B02239"/>
    <w:rsid w:val="00B02484"/>
    <w:rsid w:val="00B0269D"/>
    <w:rsid w:val="00B027FA"/>
    <w:rsid w:val="00B02970"/>
    <w:rsid w:val="00B0307B"/>
    <w:rsid w:val="00B03085"/>
    <w:rsid w:val="00B030BD"/>
    <w:rsid w:val="00B03138"/>
    <w:rsid w:val="00B032EE"/>
    <w:rsid w:val="00B034FE"/>
    <w:rsid w:val="00B0356A"/>
    <w:rsid w:val="00B0377F"/>
    <w:rsid w:val="00B03C26"/>
    <w:rsid w:val="00B03CB2"/>
    <w:rsid w:val="00B041E1"/>
    <w:rsid w:val="00B04258"/>
    <w:rsid w:val="00B04317"/>
    <w:rsid w:val="00B0460B"/>
    <w:rsid w:val="00B04693"/>
    <w:rsid w:val="00B04954"/>
    <w:rsid w:val="00B04D19"/>
    <w:rsid w:val="00B0518F"/>
    <w:rsid w:val="00B052A5"/>
    <w:rsid w:val="00B055B8"/>
    <w:rsid w:val="00B05721"/>
    <w:rsid w:val="00B058D4"/>
    <w:rsid w:val="00B05AC7"/>
    <w:rsid w:val="00B05E14"/>
    <w:rsid w:val="00B05E28"/>
    <w:rsid w:val="00B0682A"/>
    <w:rsid w:val="00B06C01"/>
    <w:rsid w:val="00B06C99"/>
    <w:rsid w:val="00B06CF9"/>
    <w:rsid w:val="00B071E0"/>
    <w:rsid w:val="00B072EF"/>
    <w:rsid w:val="00B07366"/>
    <w:rsid w:val="00B078C9"/>
    <w:rsid w:val="00B07C92"/>
    <w:rsid w:val="00B07E41"/>
    <w:rsid w:val="00B10160"/>
    <w:rsid w:val="00B1096A"/>
    <w:rsid w:val="00B109DB"/>
    <w:rsid w:val="00B111CB"/>
    <w:rsid w:val="00B113C4"/>
    <w:rsid w:val="00B113D4"/>
    <w:rsid w:val="00B1151C"/>
    <w:rsid w:val="00B116C3"/>
    <w:rsid w:val="00B11711"/>
    <w:rsid w:val="00B11727"/>
    <w:rsid w:val="00B1194D"/>
    <w:rsid w:val="00B119EC"/>
    <w:rsid w:val="00B11C01"/>
    <w:rsid w:val="00B11C35"/>
    <w:rsid w:val="00B11E7F"/>
    <w:rsid w:val="00B121F9"/>
    <w:rsid w:val="00B12282"/>
    <w:rsid w:val="00B12637"/>
    <w:rsid w:val="00B127CA"/>
    <w:rsid w:val="00B12815"/>
    <w:rsid w:val="00B12EE8"/>
    <w:rsid w:val="00B1357E"/>
    <w:rsid w:val="00B13753"/>
    <w:rsid w:val="00B13A58"/>
    <w:rsid w:val="00B13DE7"/>
    <w:rsid w:val="00B1431F"/>
    <w:rsid w:val="00B14330"/>
    <w:rsid w:val="00B14759"/>
    <w:rsid w:val="00B14C4E"/>
    <w:rsid w:val="00B14CA3"/>
    <w:rsid w:val="00B14CC2"/>
    <w:rsid w:val="00B14DEB"/>
    <w:rsid w:val="00B14E34"/>
    <w:rsid w:val="00B14F1A"/>
    <w:rsid w:val="00B15108"/>
    <w:rsid w:val="00B1523F"/>
    <w:rsid w:val="00B158AC"/>
    <w:rsid w:val="00B15B6D"/>
    <w:rsid w:val="00B15C70"/>
    <w:rsid w:val="00B15D53"/>
    <w:rsid w:val="00B15D61"/>
    <w:rsid w:val="00B15EF5"/>
    <w:rsid w:val="00B16353"/>
    <w:rsid w:val="00B163E5"/>
    <w:rsid w:val="00B1651A"/>
    <w:rsid w:val="00B16789"/>
    <w:rsid w:val="00B16AEE"/>
    <w:rsid w:val="00B16CEB"/>
    <w:rsid w:val="00B16DD2"/>
    <w:rsid w:val="00B16F44"/>
    <w:rsid w:val="00B16F86"/>
    <w:rsid w:val="00B1707F"/>
    <w:rsid w:val="00B173A1"/>
    <w:rsid w:val="00B17B72"/>
    <w:rsid w:val="00B20118"/>
    <w:rsid w:val="00B2036D"/>
    <w:rsid w:val="00B20599"/>
    <w:rsid w:val="00B20E56"/>
    <w:rsid w:val="00B21017"/>
    <w:rsid w:val="00B216CB"/>
    <w:rsid w:val="00B21754"/>
    <w:rsid w:val="00B2178D"/>
    <w:rsid w:val="00B21C09"/>
    <w:rsid w:val="00B21F36"/>
    <w:rsid w:val="00B2215D"/>
    <w:rsid w:val="00B2253F"/>
    <w:rsid w:val="00B225B8"/>
    <w:rsid w:val="00B22605"/>
    <w:rsid w:val="00B22725"/>
    <w:rsid w:val="00B22733"/>
    <w:rsid w:val="00B22891"/>
    <w:rsid w:val="00B22919"/>
    <w:rsid w:val="00B22A33"/>
    <w:rsid w:val="00B22B48"/>
    <w:rsid w:val="00B23604"/>
    <w:rsid w:val="00B2362B"/>
    <w:rsid w:val="00B23633"/>
    <w:rsid w:val="00B238CA"/>
    <w:rsid w:val="00B23902"/>
    <w:rsid w:val="00B23AC6"/>
    <w:rsid w:val="00B23B76"/>
    <w:rsid w:val="00B2433D"/>
    <w:rsid w:val="00B2472C"/>
    <w:rsid w:val="00B249A6"/>
    <w:rsid w:val="00B24B62"/>
    <w:rsid w:val="00B24D70"/>
    <w:rsid w:val="00B24DA0"/>
    <w:rsid w:val="00B24EE1"/>
    <w:rsid w:val="00B24FE5"/>
    <w:rsid w:val="00B251E6"/>
    <w:rsid w:val="00B25530"/>
    <w:rsid w:val="00B256F3"/>
    <w:rsid w:val="00B2571D"/>
    <w:rsid w:val="00B25A28"/>
    <w:rsid w:val="00B25B9D"/>
    <w:rsid w:val="00B25F7B"/>
    <w:rsid w:val="00B26112"/>
    <w:rsid w:val="00B2633E"/>
    <w:rsid w:val="00B26814"/>
    <w:rsid w:val="00B269C6"/>
    <w:rsid w:val="00B26A3D"/>
    <w:rsid w:val="00B26A7B"/>
    <w:rsid w:val="00B26C50"/>
    <w:rsid w:val="00B26D3F"/>
    <w:rsid w:val="00B270A3"/>
    <w:rsid w:val="00B27182"/>
    <w:rsid w:val="00B2734D"/>
    <w:rsid w:val="00B27572"/>
    <w:rsid w:val="00B276F2"/>
    <w:rsid w:val="00B27B8F"/>
    <w:rsid w:val="00B27C0D"/>
    <w:rsid w:val="00B27CF7"/>
    <w:rsid w:val="00B30094"/>
    <w:rsid w:val="00B30212"/>
    <w:rsid w:val="00B305FF"/>
    <w:rsid w:val="00B30682"/>
    <w:rsid w:val="00B306D7"/>
    <w:rsid w:val="00B30B21"/>
    <w:rsid w:val="00B30ED9"/>
    <w:rsid w:val="00B3100B"/>
    <w:rsid w:val="00B3127A"/>
    <w:rsid w:val="00B3153C"/>
    <w:rsid w:val="00B31808"/>
    <w:rsid w:val="00B31C32"/>
    <w:rsid w:val="00B31C5D"/>
    <w:rsid w:val="00B32220"/>
    <w:rsid w:val="00B32276"/>
    <w:rsid w:val="00B322F6"/>
    <w:rsid w:val="00B326B5"/>
    <w:rsid w:val="00B32982"/>
    <w:rsid w:val="00B32986"/>
    <w:rsid w:val="00B32CD2"/>
    <w:rsid w:val="00B32D8C"/>
    <w:rsid w:val="00B3309A"/>
    <w:rsid w:val="00B334F5"/>
    <w:rsid w:val="00B337AD"/>
    <w:rsid w:val="00B338FB"/>
    <w:rsid w:val="00B33B1D"/>
    <w:rsid w:val="00B33F04"/>
    <w:rsid w:val="00B3401A"/>
    <w:rsid w:val="00B3438E"/>
    <w:rsid w:val="00B344F5"/>
    <w:rsid w:val="00B34836"/>
    <w:rsid w:val="00B34A03"/>
    <w:rsid w:val="00B34A4F"/>
    <w:rsid w:val="00B34E8B"/>
    <w:rsid w:val="00B34F56"/>
    <w:rsid w:val="00B34FAC"/>
    <w:rsid w:val="00B351C4"/>
    <w:rsid w:val="00B35336"/>
    <w:rsid w:val="00B35633"/>
    <w:rsid w:val="00B35738"/>
    <w:rsid w:val="00B3573A"/>
    <w:rsid w:val="00B35B30"/>
    <w:rsid w:val="00B35B6E"/>
    <w:rsid w:val="00B35DC0"/>
    <w:rsid w:val="00B360D0"/>
    <w:rsid w:val="00B36192"/>
    <w:rsid w:val="00B36298"/>
    <w:rsid w:val="00B362EB"/>
    <w:rsid w:val="00B36506"/>
    <w:rsid w:val="00B366A1"/>
    <w:rsid w:val="00B3697C"/>
    <w:rsid w:val="00B36ABC"/>
    <w:rsid w:val="00B36EA1"/>
    <w:rsid w:val="00B370BE"/>
    <w:rsid w:val="00B379DC"/>
    <w:rsid w:val="00B37C71"/>
    <w:rsid w:val="00B37D33"/>
    <w:rsid w:val="00B37E0A"/>
    <w:rsid w:val="00B37F27"/>
    <w:rsid w:val="00B37FAE"/>
    <w:rsid w:val="00B40117"/>
    <w:rsid w:val="00B403C7"/>
    <w:rsid w:val="00B404FB"/>
    <w:rsid w:val="00B406FF"/>
    <w:rsid w:val="00B407D3"/>
    <w:rsid w:val="00B40CF8"/>
    <w:rsid w:val="00B41115"/>
    <w:rsid w:val="00B412CF"/>
    <w:rsid w:val="00B414C0"/>
    <w:rsid w:val="00B4165C"/>
    <w:rsid w:val="00B41752"/>
    <w:rsid w:val="00B41B19"/>
    <w:rsid w:val="00B41B76"/>
    <w:rsid w:val="00B41BB5"/>
    <w:rsid w:val="00B41C70"/>
    <w:rsid w:val="00B42371"/>
    <w:rsid w:val="00B423DB"/>
    <w:rsid w:val="00B4242A"/>
    <w:rsid w:val="00B424CD"/>
    <w:rsid w:val="00B427EE"/>
    <w:rsid w:val="00B42984"/>
    <w:rsid w:val="00B42AF3"/>
    <w:rsid w:val="00B42B36"/>
    <w:rsid w:val="00B42B3A"/>
    <w:rsid w:val="00B42CDA"/>
    <w:rsid w:val="00B42D01"/>
    <w:rsid w:val="00B4349E"/>
    <w:rsid w:val="00B4366B"/>
    <w:rsid w:val="00B438AB"/>
    <w:rsid w:val="00B43CD9"/>
    <w:rsid w:val="00B43D11"/>
    <w:rsid w:val="00B43F2D"/>
    <w:rsid w:val="00B44152"/>
    <w:rsid w:val="00B44168"/>
    <w:rsid w:val="00B442E7"/>
    <w:rsid w:val="00B443A3"/>
    <w:rsid w:val="00B443D7"/>
    <w:rsid w:val="00B44644"/>
    <w:rsid w:val="00B44795"/>
    <w:rsid w:val="00B44B27"/>
    <w:rsid w:val="00B44E2F"/>
    <w:rsid w:val="00B451F9"/>
    <w:rsid w:val="00B4534F"/>
    <w:rsid w:val="00B455A3"/>
    <w:rsid w:val="00B4592A"/>
    <w:rsid w:val="00B459A6"/>
    <w:rsid w:val="00B45CD5"/>
    <w:rsid w:val="00B45DE8"/>
    <w:rsid w:val="00B45E51"/>
    <w:rsid w:val="00B45E58"/>
    <w:rsid w:val="00B45FA3"/>
    <w:rsid w:val="00B46033"/>
    <w:rsid w:val="00B460E0"/>
    <w:rsid w:val="00B46117"/>
    <w:rsid w:val="00B46D01"/>
    <w:rsid w:val="00B46E9C"/>
    <w:rsid w:val="00B4725D"/>
    <w:rsid w:val="00B472C5"/>
    <w:rsid w:val="00B473D9"/>
    <w:rsid w:val="00B47C35"/>
    <w:rsid w:val="00B47D0E"/>
    <w:rsid w:val="00B47DE1"/>
    <w:rsid w:val="00B47EB9"/>
    <w:rsid w:val="00B5011F"/>
    <w:rsid w:val="00B50555"/>
    <w:rsid w:val="00B505FB"/>
    <w:rsid w:val="00B508C2"/>
    <w:rsid w:val="00B50CD7"/>
    <w:rsid w:val="00B50D8C"/>
    <w:rsid w:val="00B50DE7"/>
    <w:rsid w:val="00B50EB1"/>
    <w:rsid w:val="00B50F2B"/>
    <w:rsid w:val="00B50F5C"/>
    <w:rsid w:val="00B51266"/>
    <w:rsid w:val="00B51374"/>
    <w:rsid w:val="00B515F1"/>
    <w:rsid w:val="00B5160A"/>
    <w:rsid w:val="00B516C8"/>
    <w:rsid w:val="00B51A22"/>
    <w:rsid w:val="00B51BD5"/>
    <w:rsid w:val="00B51E2D"/>
    <w:rsid w:val="00B52496"/>
    <w:rsid w:val="00B52AB3"/>
    <w:rsid w:val="00B52D4F"/>
    <w:rsid w:val="00B52F21"/>
    <w:rsid w:val="00B52F71"/>
    <w:rsid w:val="00B5338A"/>
    <w:rsid w:val="00B537DA"/>
    <w:rsid w:val="00B537EF"/>
    <w:rsid w:val="00B5380B"/>
    <w:rsid w:val="00B5381A"/>
    <w:rsid w:val="00B53D28"/>
    <w:rsid w:val="00B53FCE"/>
    <w:rsid w:val="00B5428B"/>
    <w:rsid w:val="00B5454E"/>
    <w:rsid w:val="00B545F8"/>
    <w:rsid w:val="00B548CA"/>
    <w:rsid w:val="00B54986"/>
    <w:rsid w:val="00B551EF"/>
    <w:rsid w:val="00B5560E"/>
    <w:rsid w:val="00B55717"/>
    <w:rsid w:val="00B55E50"/>
    <w:rsid w:val="00B56162"/>
    <w:rsid w:val="00B562EF"/>
    <w:rsid w:val="00B563E1"/>
    <w:rsid w:val="00B5650A"/>
    <w:rsid w:val="00B565D0"/>
    <w:rsid w:val="00B566DA"/>
    <w:rsid w:val="00B568B5"/>
    <w:rsid w:val="00B5698E"/>
    <w:rsid w:val="00B56996"/>
    <w:rsid w:val="00B56C4A"/>
    <w:rsid w:val="00B5725F"/>
    <w:rsid w:val="00B5749F"/>
    <w:rsid w:val="00B575F0"/>
    <w:rsid w:val="00B5798A"/>
    <w:rsid w:val="00B57AF3"/>
    <w:rsid w:val="00B57E99"/>
    <w:rsid w:val="00B57EA5"/>
    <w:rsid w:val="00B57EDE"/>
    <w:rsid w:val="00B57FEB"/>
    <w:rsid w:val="00B60361"/>
    <w:rsid w:val="00B60A08"/>
    <w:rsid w:val="00B60BFD"/>
    <w:rsid w:val="00B60D10"/>
    <w:rsid w:val="00B61295"/>
    <w:rsid w:val="00B6160C"/>
    <w:rsid w:val="00B6172B"/>
    <w:rsid w:val="00B6181C"/>
    <w:rsid w:val="00B618DC"/>
    <w:rsid w:val="00B618DE"/>
    <w:rsid w:val="00B61C8D"/>
    <w:rsid w:val="00B62064"/>
    <w:rsid w:val="00B621CE"/>
    <w:rsid w:val="00B62381"/>
    <w:rsid w:val="00B624C6"/>
    <w:rsid w:val="00B62602"/>
    <w:rsid w:val="00B6272A"/>
    <w:rsid w:val="00B6285D"/>
    <w:rsid w:val="00B629F0"/>
    <w:rsid w:val="00B62DA5"/>
    <w:rsid w:val="00B636DB"/>
    <w:rsid w:val="00B6459F"/>
    <w:rsid w:val="00B64A57"/>
    <w:rsid w:val="00B64F53"/>
    <w:rsid w:val="00B6501D"/>
    <w:rsid w:val="00B650F2"/>
    <w:rsid w:val="00B65384"/>
    <w:rsid w:val="00B653A7"/>
    <w:rsid w:val="00B65452"/>
    <w:rsid w:val="00B6572F"/>
    <w:rsid w:val="00B6578E"/>
    <w:rsid w:val="00B659A5"/>
    <w:rsid w:val="00B65C00"/>
    <w:rsid w:val="00B65CD0"/>
    <w:rsid w:val="00B65F8A"/>
    <w:rsid w:val="00B66000"/>
    <w:rsid w:val="00B660B2"/>
    <w:rsid w:val="00B66183"/>
    <w:rsid w:val="00B664E3"/>
    <w:rsid w:val="00B66606"/>
    <w:rsid w:val="00B666B0"/>
    <w:rsid w:val="00B66913"/>
    <w:rsid w:val="00B66A3F"/>
    <w:rsid w:val="00B66A43"/>
    <w:rsid w:val="00B67262"/>
    <w:rsid w:val="00B67325"/>
    <w:rsid w:val="00B6741A"/>
    <w:rsid w:val="00B676AE"/>
    <w:rsid w:val="00B6787C"/>
    <w:rsid w:val="00B678F7"/>
    <w:rsid w:val="00B67CAE"/>
    <w:rsid w:val="00B701FC"/>
    <w:rsid w:val="00B702AD"/>
    <w:rsid w:val="00B702B4"/>
    <w:rsid w:val="00B706C9"/>
    <w:rsid w:val="00B7086F"/>
    <w:rsid w:val="00B70A54"/>
    <w:rsid w:val="00B70BA3"/>
    <w:rsid w:val="00B713E4"/>
    <w:rsid w:val="00B71457"/>
    <w:rsid w:val="00B7206D"/>
    <w:rsid w:val="00B72076"/>
    <w:rsid w:val="00B7234B"/>
    <w:rsid w:val="00B726CA"/>
    <w:rsid w:val="00B72931"/>
    <w:rsid w:val="00B72BCC"/>
    <w:rsid w:val="00B72DDC"/>
    <w:rsid w:val="00B72E0E"/>
    <w:rsid w:val="00B72E23"/>
    <w:rsid w:val="00B72EA1"/>
    <w:rsid w:val="00B73011"/>
    <w:rsid w:val="00B7321F"/>
    <w:rsid w:val="00B7322C"/>
    <w:rsid w:val="00B737BF"/>
    <w:rsid w:val="00B73B24"/>
    <w:rsid w:val="00B73BF6"/>
    <w:rsid w:val="00B73E2C"/>
    <w:rsid w:val="00B73FD6"/>
    <w:rsid w:val="00B74138"/>
    <w:rsid w:val="00B742E4"/>
    <w:rsid w:val="00B74729"/>
    <w:rsid w:val="00B752E2"/>
    <w:rsid w:val="00B75460"/>
    <w:rsid w:val="00B75526"/>
    <w:rsid w:val="00B7561C"/>
    <w:rsid w:val="00B75814"/>
    <w:rsid w:val="00B75C5A"/>
    <w:rsid w:val="00B75C79"/>
    <w:rsid w:val="00B75E24"/>
    <w:rsid w:val="00B760E2"/>
    <w:rsid w:val="00B765CA"/>
    <w:rsid w:val="00B766CE"/>
    <w:rsid w:val="00B76723"/>
    <w:rsid w:val="00B76832"/>
    <w:rsid w:val="00B76845"/>
    <w:rsid w:val="00B76A28"/>
    <w:rsid w:val="00B76C3A"/>
    <w:rsid w:val="00B76E4F"/>
    <w:rsid w:val="00B76EA2"/>
    <w:rsid w:val="00B77052"/>
    <w:rsid w:val="00B770FA"/>
    <w:rsid w:val="00B77254"/>
    <w:rsid w:val="00B7737E"/>
    <w:rsid w:val="00B773AA"/>
    <w:rsid w:val="00B774CB"/>
    <w:rsid w:val="00B774E4"/>
    <w:rsid w:val="00B775CD"/>
    <w:rsid w:val="00B77657"/>
    <w:rsid w:val="00B776B2"/>
    <w:rsid w:val="00B7777B"/>
    <w:rsid w:val="00B77D52"/>
    <w:rsid w:val="00B77FAA"/>
    <w:rsid w:val="00B8001E"/>
    <w:rsid w:val="00B804BE"/>
    <w:rsid w:val="00B80688"/>
    <w:rsid w:val="00B806CB"/>
    <w:rsid w:val="00B80AAD"/>
    <w:rsid w:val="00B80C09"/>
    <w:rsid w:val="00B810B6"/>
    <w:rsid w:val="00B81213"/>
    <w:rsid w:val="00B81B01"/>
    <w:rsid w:val="00B81BD4"/>
    <w:rsid w:val="00B820D4"/>
    <w:rsid w:val="00B829F8"/>
    <w:rsid w:val="00B829FE"/>
    <w:rsid w:val="00B82CC7"/>
    <w:rsid w:val="00B833AC"/>
    <w:rsid w:val="00B8347B"/>
    <w:rsid w:val="00B8369D"/>
    <w:rsid w:val="00B83759"/>
    <w:rsid w:val="00B83785"/>
    <w:rsid w:val="00B83C53"/>
    <w:rsid w:val="00B83C89"/>
    <w:rsid w:val="00B84097"/>
    <w:rsid w:val="00B84185"/>
    <w:rsid w:val="00B84457"/>
    <w:rsid w:val="00B8457B"/>
    <w:rsid w:val="00B846D3"/>
    <w:rsid w:val="00B84747"/>
    <w:rsid w:val="00B84A29"/>
    <w:rsid w:val="00B84EAE"/>
    <w:rsid w:val="00B84F03"/>
    <w:rsid w:val="00B85410"/>
    <w:rsid w:val="00B85458"/>
    <w:rsid w:val="00B85613"/>
    <w:rsid w:val="00B85802"/>
    <w:rsid w:val="00B858FC"/>
    <w:rsid w:val="00B8625D"/>
    <w:rsid w:val="00B86510"/>
    <w:rsid w:val="00B8720D"/>
    <w:rsid w:val="00B8730F"/>
    <w:rsid w:val="00B87525"/>
    <w:rsid w:val="00B87F86"/>
    <w:rsid w:val="00B9002F"/>
    <w:rsid w:val="00B904F8"/>
    <w:rsid w:val="00B90574"/>
    <w:rsid w:val="00B908C0"/>
    <w:rsid w:val="00B9092C"/>
    <w:rsid w:val="00B90E13"/>
    <w:rsid w:val="00B91121"/>
    <w:rsid w:val="00B91160"/>
    <w:rsid w:val="00B91543"/>
    <w:rsid w:val="00B915AB"/>
    <w:rsid w:val="00B9170B"/>
    <w:rsid w:val="00B91C87"/>
    <w:rsid w:val="00B91D88"/>
    <w:rsid w:val="00B91DB5"/>
    <w:rsid w:val="00B920B7"/>
    <w:rsid w:val="00B921F6"/>
    <w:rsid w:val="00B925AF"/>
    <w:rsid w:val="00B927BC"/>
    <w:rsid w:val="00B9291A"/>
    <w:rsid w:val="00B929BF"/>
    <w:rsid w:val="00B929EF"/>
    <w:rsid w:val="00B92B2E"/>
    <w:rsid w:val="00B92E95"/>
    <w:rsid w:val="00B93057"/>
    <w:rsid w:val="00B9313B"/>
    <w:rsid w:val="00B9317A"/>
    <w:rsid w:val="00B931CE"/>
    <w:rsid w:val="00B934EF"/>
    <w:rsid w:val="00B937BC"/>
    <w:rsid w:val="00B938A3"/>
    <w:rsid w:val="00B93C28"/>
    <w:rsid w:val="00B94177"/>
    <w:rsid w:val="00B944B6"/>
    <w:rsid w:val="00B94673"/>
    <w:rsid w:val="00B946EC"/>
    <w:rsid w:val="00B94761"/>
    <w:rsid w:val="00B94801"/>
    <w:rsid w:val="00B94830"/>
    <w:rsid w:val="00B94957"/>
    <w:rsid w:val="00B94C46"/>
    <w:rsid w:val="00B94EFF"/>
    <w:rsid w:val="00B95240"/>
    <w:rsid w:val="00B95806"/>
    <w:rsid w:val="00B95941"/>
    <w:rsid w:val="00B95B30"/>
    <w:rsid w:val="00B95BB6"/>
    <w:rsid w:val="00B95DA4"/>
    <w:rsid w:val="00B95EBD"/>
    <w:rsid w:val="00B95EC9"/>
    <w:rsid w:val="00B96021"/>
    <w:rsid w:val="00B960F9"/>
    <w:rsid w:val="00B9628F"/>
    <w:rsid w:val="00B9668D"/>
    <w:rsid w:val="00B966E0"/>
    <w:rsid w:val="00B96B10"/>
    <w:rsid w:val="00B96EA7"/>
    <w:rsid w:val="00B97098"/>
    <w:rsid w:val="00B970F1"/>
    <w:rsid w:val="00B971D3"/>
    <w:rsid w:val="00B97B9E"/>
    <w:rsid w:val="00B97F1A"/>
    <w:rsid w:val="00BA00DC"/>
    <w:rsid w:val="00BA0287"/>
    <w:rsid w:val="00BA06D5"/>
    <w:rsid w:val="00BA079E"/>
    <w:rsid w:val="00BA0AF5"/>
    <w:rsid w:val="00BA0BE0"/>
    <w:rsid w:val="00BA0F58"/>
    <w:rsid w:val="00BA0FD7"/>
    <w:rsid w:val="00BA105D"/>
    <w:rsid w:val="00BA12B4"/>
    <w:rsid w:val="00BA1635"/>
    <w:rsid w:val="00BA16EF"/>
    <w:rsid w:val="00BA17E5"/>
    <w:rsid w:val="00BA18EE"/>
    <w:rsid w:val="00BA1A7F"/>
    <w:rsid w:val="00BA1B89"/>
    <w:rsid w:val="00BA1C10"/>
    <w:rsid w:val="00BA1C6C"/>
    <w:rsid w:val="00BA1D47"/>
    <w:rsid w:val="00BA1DAF"/>
    <w:rsid w:val="00BA1E52"/>
    <w:rsid w:val="00BA1EF8"/>
    <w:rsid w:val="00BA22D1"/>
    <w:rsid w:val="00BA255E"/>
    <w:rsid w:val="00BA27EE"/>
    <w:rsid w:val="00BA2BF0"/>
    <w:rsid w:val="00BA2DCF"/>
    <w:rsid w:val="00BA332D"/>
    <w:rsid w:val="00BA3429"/>
    <w:rsid w:val="00BA345E"/>
    <w:rsid w:val="00BA35FC"/>
    <w:rsid w:val="00BA3708"/>
    <w:rsid w:val="00BA3775"/>
    <w:rsid w:val="00BA395C"/>
    <w:rsid w:val="00BA3C2D"/>
    <w:rsid w:val="00BA3E5B"/>
    <w:rsid w:val="00BA40DB"/>
    <w:rsid w:val="00BA41A6"/>
    <w:rsid w:val="00BA43AF"/>
    <w:rsid w:val="00BA43C8"/>
    <w:rsid w:val="00BA440D"/>
    <w:rsid w:val="00BA446C"/>
    <w:rsid w:val="00BA45B1"/>
    <w:rsid w:val="00BA4988"/>
    <w:rsid w:val="00BA4B68"/>
    <w:rsid w:val="00BA4CC9"/>
    <w:rsid w:val="00BA4FE1"/>
    <w:rsid w:val="00BA50C2"/>
    <w:rsid w:val="00BA5393"/>
    <w:rsid w:val="00BA54FD"/>
    <w:rsid w:val="00BA554E"/>
    <w:rsid w:val="00BA5744"/>
    <w:rsid w:val="00BA5961"/>
    <w:rsid w:val="00BA59E7"/>
    <w:rsid w:val="00BA5CD5"/>
    <w:rsid w:val="00BA5F3F"/>
    <w:rsid w:val="00BA6283"/>
    <w:rsid w:val="00BA630A"/>
    <w:rsid w:val="00BA642E"/>
    <w:rsid w:val="00BA6488"/>
    <w:rsid w:val="00BA64DC"/>
    <w:rsid w:val="00BA65FF"/>
    <w:rsid w:val="00BA661E"/>
    <w:rsid w:val="00BA6655"/>
    <w:rsid w:val="00BA6BDF"/>
    <w:rsid w:val="00BA6C25"/>
    <w:rsid w:val="00BA6E7A"/>
    <w:rsid w:val="00BA6F1C"/>
    <w:rsid w:val="00BA6FC3"/>
    <w:rsid w:val="00BA7230"/>
    <w:rsid w:val="00BA732E"/>
    <w:rsid w:val="00BA7363"/>
    <w:rsid w:val="00BA737A"/>
    <w:rsid w:val="00BA7913"/>
    <w:rsid w:val="00BA7980"/>
    <w:rsid w:val="00BA7AAB"/>
    <w:rsid w:val="00BA7F2C"/>
    <w:rsid w:val="00BA7F47"/>
    <w:rsid w:val="00BB02CB"/>
    <w:rsid w:val="00BB0339"/>
    <w:rsid w:val="00BB0B2F"/>
    <w:rsid w:val="00BB1009"/>
    <w:rsid w:val="00BB113A"/>
    <w:rsid w:val="00BB1235"/>
    <w:rsid w:val="00BB1260"/>
    <w:rsid w:val="00BB1355"/>
    <w:rsid w:val="00BB1439"/>
    <w:rsid w:val="00BB18FD"/>
    <w:rsid w:val="00BB1A24"/>
    <w:rsid w:val="00BB1B2E"/>
    <w:rsid w:val="00BB1C62"/>
    <w:rsid w:val="00BB1C98"/>
    <w:rsid w:val="00BB1DB2"/>
    <w:rsid w:val="00BB242D"/>
    <w:rsid w:val="00BB25EB"/>
    <w:rsid w:val="00BB29BD"/>
    <w:rsid w:val="00BB2DE9"/>
    <w:rsid w:val="00BB32E8"/>
    <w:rsid w:val="00BB341E"/>
    <w:rsid w:val="00BB34E0"/>
    <w:rsid w:val="00BB3684"/>
    <w:rsid w:val="00BB37F0"/>
    <w:rsid w:val="00BB3AE7"/>
    <w:rsid w:val="00BB3EBE"/>
    <w:rsid w:val="00BB402B"/>
    <w:rsid w:val="00BB43D0"/>
    <w:rsid w:val="00BB451D"/>
    <w:rsid w:val="00BB454E"/>
    <w:rsid w:val="00BB48BB"/>
    <w:rsid w:val="00BB4A4E"/>
    <w:rsid w:val="00BB4ADB"/>
    <w:rsid w:val="00BB4CFD"/>
    <w:rsid w:val="00BB4EDA"/>
    <w:rsid w:val="00BB4EE0"/>
    <w:rsid w:val="00BB50C5"/>
    <w:rsid w:val="00BB50CB"/>
    <w:rsid w:val="00BB52FC"/>
    <w:rsid w:val="00BB56B4"/>
    <w:rsid w:val="00BB5730"/>
    <w:rsid w:val="00BB57BF"/>
    <w:rsid w:val="00BB5A16"/>
    <w:rsid w:val="00BB5A81"/>
    <w:rsid w:val="00BB5CE5"/>
    <w:rsid w:val="00BB5E35"/>
    <w:rsid w:val="00BB633F"/>
    <w:rsid w:val="00BB6791"/>
    <w:rsid w:val="00BB6F72"/>
    <w:rsid w:val="00BB7228"/>
    <w:rsid w:val="00BB7457"/>
    <w:rsid w:val="00BB7C45"/>
    <w:rsid w:val="00BC007E"/>
    <w:rsid w:val="00BC0231"/>
    <w:rsid w:val="00BC034C"/>
    <w:rsid w:val="00BC05E3"/>
    <w:rsid w:val="00BC0651"/>
    <w:rsid w:val="00BC0813"/>
    <w:rsid w:val="00BC08D1"/>
    <w:rsid w:val="00BC0E0D"/>
    <w:rsid w:val="00BC0EFB"/>
    <w:rsid w:val="00BC1036"/>
    <w:rsid w:val="00BC1202"/>
    <w:rsid w:val="00BC177F"/>
    <w:rsid w:val="00BC1D5D"/>
    <w:rsid w:val="00BC1DB5"/>
    <w:rsid w:val="00BC1DD2"/>
    <w:rsid w:val="00BC1DEE"/>
    <w:rsid w:val="00BC1F46"/>
    <w:rsid w:val="00BC2306"/>
    <w:rsid w:val="00BC2540"/>
    <w:rsid w:val="00BC270D"/>
    <w:rsid w:val="00BC271E"/>
    <w:rsid w:val="00BC28D9"/>
    <w:rsid w:val="00BC2C6C"/>
    <w:rsid w:val="00BC31E9"/>
    <w:rsid w:val="00BC322D"/>
    <w:rsid w:val="00BC3543"/>
    <w:rsid w:val="00BC3896"/>
    <w:rsid w:val="00BC3967"/>
    <w:rsid w:val="00BC39EC"/>
    <w:rsid w:val="00BC3B0C"/>
    <w:rsid w:val="00BC3B8B"/>
    <w:rsid w:val="00BC3C65"/>
    <w:rsid w:val="00BC42F1"/>
    <w:rsid w:val="00BC4694"/>
    <w:rsid w:val="00BC4C44"/>
    <w:rsid w:val="00BC5081"/>
    <w:rsid w:val="00BC51CF"/>
    <w:rsid w:val="00BC53B7"/>
    <w:rsid w:val="00BC5547"/>
    <w:rsid w:val="00BC5A25"/>
    <w:rsid w:val="00BC5B69"/>
    <w:rsid w:val="00BC5BC1"/>
    <w:rsid w:val="00BC5D34"/>
    <w:rsid w:val="00BC5D44"/>
    <w:rsid w:val="00BC5DE3"/>
    <w:rsid w:val="00BC62A0"/>
    <w:rsid w:val="00BC65B2"/>
    <w:rsid w:val="00BC662C"/>
    <w:rsid w:val="00BC6AAB"/>
    <w:rsid w:val="00BC6B68"/>
    <w:rsid w:val="00BC6EC0"/>
    <w:rsid w:val="00BC7056"/>
    <w:rsid w:val="00BC7365"/>
    <w:rsid w:val="00BC73FD"/>
    <w:rsid w:val="00BC74BD"/>
    <w:rsid w:val="00BC7653"/>
    <w:rsid w:val="00BC7747"/>
    <w:rsid w:val="00BC7A75"/>
    <w:rsid w:val="00BC7AF1"/>
    <w:rsid w:val="00BC7B8E"/>
    <w:rsid w:val="00BC7C1F"/>
    <w:rsid w:val="00BD01FB"/>
    <w:rsid w:val="00BD02A7"/>
    <w:rsid w:val="00BD0303"/>
    <w:rsid w:val="00BD0329"/>
    <w:rsid w:val="00BD0C25"/>
    <w:rsid w:val="00BD0CB2"/>
    <w:rsid w:val="00BD0CCD"/>
    <w:rsid w:val="00BD1113"/>
    <w:rsid w:val="00BD14DC"/>
    <w:rsid w:val="00BD15FA"/>
    <w:rsid w:val="00BD1720"/>
    <w:rsid w:val="00BD1721"/>
    <w:rsid w:val="00BD1A0B"/>
    <w:rsid w:val="00BD1BC9"/>
    <w:rsid w:val="00BD1CB8"/>
    <w:rsid w:val="00BD1E88"/>
    <w:rsid w:val="00BD1FC9"/>
    <w:rsid w:val="00BD2032"/>
    <w:rsid w:val="00BD21A8"/>
    <w:rsid w:val="00BD298F"/>
    <w:rsid w:val="00BD2F40"/>
    <w:rsid w:val="00BD3049"/>
    <w:rsid w:val="00BD320C"/>
    <w:rsid w:val="00BD38E2"/>
    <w:rsid w:val="00BD4121"/>
    <w:rsid w:val="00BD43DA"/>
    <w:rsid w:val="00BD4B61"/>
    <w:rsid w:val="00BD4F09"/>
    <w:rsid w:val="00BD4F2D"/>
    <w:rsid w:val="00BD50A8"/>
    <w:rsid w:val="00BD50EA"/>
    <w:rsid w:val="00BD535F"/>
    <w:rsid w:val="00BD5481"/>
    <w:rsid w:val="00BD5485"/>
    <w:rsid w:val="00BD55F4"/>
    <w:rsid w:val="00BD59A5"/>
    <w:rsid w:val="00BD5AD2"/>
    <w:rsid w:val="00BD5B67"/>
    <w:rsid w:val="00BD5C0A"/>
    <w:rsid w:val="00BD5CA4"/>
    <w:rsid w:val="00BD5EFB"/>
    <w:rsid w:val="00BD6593"/>
    <w:rsid w:val="00BD659A"/>
    <w:rsid w:val="00BD669D"/>
    <w:rsid w:val="00BD6B3B"/>
    <w:rsid w:val="00BD6BC8"/>
    <w:rsid w:val="00BD6E33"/>
    <w:rsid w:val="00BD73BD"/>
    <w:rsid w:val="00BD766B"/>
    <w:rsid w:val="00BD780C"/>
    <w:rsid w:val="00BD7A1A"/>
    <w:rsid w:val="00BD7A83"/>
    <w:rsid w:val="00BD7BD9"/>
    <w:rsid w:val="00BE0138"/>
    <w:rsid w:val="00BE0312"/>
    <w:rsid w:val="00BE044A"/>
    <w:rsid w:val="00BE071F"/>
    <w:rsid w:val="00BE0D2F"/>
    <w:rsid w:val="00BE0D54"/>
    <w:rsid w:val="00BE0E1A"/>
    <w:rsid w:val="00BE1031"/>
    <w:rsid w:val="00BE1239"/>
    <w:rsid w:val="00BE148C"/>
    <w:rsid w:val="00BE158D"/>
    <w:rsid w:val="00BE15C1"/>
    <w:rsid w:val="00BE1742"/>
    <w:rsid w:val="00BE17DF"/>
    <w:rsid w:val="00BE1895"/>
    <w:rsid w:val="00BE1DFB"/>
    <w:rsid w:val="00BE2406"/>
    <w:rsid w:val="00BE2514"/>
    <w:rsid w:val="00BE263A"/>
    <w:rsid w:val="00BE299B"/>
    <w:rsid w:val="00BE2FA0"/>
    <w:rsid w:val="00BE33CD"/>
    <w:rsid w:val="00BE3511"/>
    <w:rsid w:val="00BE36B6"/>
    <w:rsid w:val="00BE37D0"/>
    <w:rsid w:val="00BE38A6"/>
    <w:rsid w:val="00BE3BD6"/>
    <w:rsid w:val="00BE3BF3"/>
    <w:rsid w:val="00BE3DB7"/>
    <w:rsid w:val="00BE3E13"/>
    <w:rsid w:val="00BE3EBA"/>
    <w:rsid w:val="00BE3F52"/>
    <w:rsid w:val="00BE4C8C"/>
    <w:rsid w:val="00BE5164"/>
    <w:rsid w:val="00BE520A"/>
    <w:rsid w:val="00BE544A"/>
    <w:rsid w:val="00BE5514"/>
    <w:rsid w:val="00BE585D"/>
    <w:rsid w:val="00BE5EB3"/>
    <w:rsid w:val="00BE5F41"/>
    <w:rsid w:val="00BE6176"/>
    <w:rsid w:val="00BE63F7"/>
    <w:rsid w:val="00BE6422"/>
    <w:rsid w:val="00BE676E"/>
    <w:rsid w:val="00BE6A05"/>
    <w:rsid w:val="00BE6ED2"/>
    <w:rsid w:val="00BE6F77"/>
    <w:rsid w:val="00BE72F6"/>
    <w:rsid w:val="00BE7991"/>
    <w:rsid w:val="00BE7FB4"/>
    <w:rsid w:val="00BF0180"/>
    <w:rsid w:val="00BF02BC"/>
    <w:rsid w:val="00BF08D5"/>
    <w:rsid w:val="00BF0A5A"/>
    <w:rsid w:val="00BF1C7B"/>
    <w:rsid w:val="00BF1E09"/>
    <w:rsid w:val="00BF2446"/>
    <w:rsid w:val="00BF24E1"/>
    <w:rsid w:val="00BF2AFC"/>
    <w:rsid w:val="00BF3252"/>
    <w:rsid w:val="00BF335A"/>
    <w:rsid w:val="00BF35BD"/>
    <w:rsid w:val="00BF35D4"/>
    <w:rsid w:val="00BF4180"/>
    <w:rsid w:val="00BF41E2"/>
    <w:rsid w:val="00BF42D6"/>
    <w:rsid w:val="00BF438A"/>
    <w:rsid w:val="00BF4577"/>
    <w:rsid w:val="00BF4725"/>
    <w:rsid w:val="00BF4729"/>
    <w:rsid w:val="00BF49BF"/>
    <w:rsid w:val="00BF4C45"/>
    <w:rsid w:val="00BF4E6D"/>
    <w:rsid w:val="00BF4E90"/>
    <w:rsid w:val="00BF50D6"/>
    <w:rsid w:val="00BF5235"/>
    <w:rsid w:val="00BF538E"/>
    <w:rsid w:val="00BF5489"/>
    <w:rsid w:val="00BF54F7"/>
    <w:rsid w:val="00BF5503"/>
    <w:rsid w:val="00BF558F"/>
    <w:rsid w:val="00BF5ACB"/>
    <w:rsid w:val="00BF5E69"/>
    <w:rsid w:val="00BF6220"/>
    <w:rsid w:val="00BF63D4"/>
    <w:rsid w:val="00BF646B"/>
    <w:rsid w:val="00BF6506"/>
    <w:rsid w:val="00BF65FE"/>
    <w:rsid w:val="00BF687E"/>
    <w:rsid w:val="00BF6908"/>
    <w:rsid w:val="00BF6A7C"/>
    <w:rsid w:val="00BF6C61"/>
    <w:rsid w:val="00BF6F3B"/>
    <w:rsid w:val="00BF70D2"/>
    <w:rsid w:val="00BF732E"/>
    <w:rsid w:val="00BF7418"/>
    <w:rsid w:val="00BF75AB"/>
    <w:rsid w:val="00BF7C75"/>
    <w:rsid w:val="00BF7C7B"/>
    <w:rsid w:val="00C001EC"/>
    <w:rsid w:val="00C00468"/>
    <w:rsid w:val="00C00519"/>
    <w:rsid w:val="00C005AB"/>
    <w:rsid w:val="00C0074E"/>
    <w:rsid w:val="00C00A73"/>
    <w:rsid w:val="00C011F9"/>
    <w:rsid w:val="00C0125D"/>
    <w:rsid w:val="00C01274"/>
    <w:rsid w:val="00C012A1"/>
    <w:rsid w:val="00C01A21"/>
    <w:rsid w:val="00C01B4E"/>
    <w:rsid w:val="00C01C4C"/>
    <w:rsid w:val="00C01C75"/>
    <w:rsid w:val="00C01D6E"/>
    <w:rsid w:val="00C0200C"/>
    <w:rsid w:val="00C02160"/>
    <w:rsid w:val="00C022DC"/>
    <w:rsid w:val="00C02500"/>
    <w:rsid w:val="00C0286B"/>
    <w:rsid w:val="00C02939"/>
    <w:rsid w:val="00C02A38"/>
    <w:rsid w:val="00C02AB9"/>
    <w:rsid w:val="00C02B91"/>
    <w:rsid w:val="00C03983"/>
    <w:rsid w:val="00C03C5D"/>
    <w:rsid w:val="00C03CE2"/>
    <w:rsid w:val="00C03D98"/>
    <w:rsid w:val="00C042A3"/>
    <w:rsid w:val="00C0458D"/>
    <w:rsid w:val="00C0470E"/>
    <w:rsid w:val="00C04721"/>
    <w:rsid w:val="00C04878"/>
    <w:rsid w:val="00C04A3D"/>
    <w:rsid w:val="00C04BCF"/>
    <w:rsid w:val="00C04F56"/>
    <w:rsid w:val="00C05290"/>
    <w:rsid w:val="00C053D6"/>
    <w:rsid w:val="00C058B0"/>
    <w:rsid w:val="00C05EB6"/>
    <w:rsid w:val="00C06224"/>
    <w:rsid w:val="00C0624A"/>
    <w:rsid w:val="00C06B38"/>
    <w:rsid w:val="00C06D1F"/>
    <w:rsid w:val="00C07085"/>
    <w:rsid w:val="00C07174"/>
    <w:rsid w:val="00C07445"/>
    <w:rsid w:val="00C0752D"/>
    <w:rsid w:val="00C07B3B"/>
    <w:rsid w:val="00C07B8A"/>
    <w:rsid w:val="00C1062A"/>
    <w:rsid w:val="00C10758"/>
    <w:rsid w:val="00C109AF"/>
    <w:rsid w:val="00C10A4F"/>
    <w:rsid w:val="00C10BFB"/>
    <w:rsid w:val="00C10C72"/>
    <w:rsid w:val="00C10F6F"/>
    <w:rsid w:val="00C1105A"/>
    <w:rsid w:val="00C1121E"/>
    <w:rsid w:val="00C1171B"/>
    <w:rsid w:val="00C11AC3"/>
    <w:rsid w:val="00C11AD3"/>
    <w:rsid w:val="00C11B1B"/>
    <w:rsid w:val="00C11B3D"/>
    <w:rsid w:val="00C1239E"/>
    <w:rsid w:val="00C12670"/>
    <w:rsid w:val="00C127A5"/>
    <w:rsid w:val="00C12D22"/>
    <w:rsid w:val="00C12FE8"/>
    <w:rsid w:val="00C133D4"/>
    <w:rsid w:val="00C1347C"/>
    <w:rsid w:val="00C1347E"/>
    <w:rsid w:val="00C13744"/>
    <w:rsid w:val="00C13AB4"/>
    <w:rsid w:val="00C14179"/>
    <w:rsid w:val="00C14404"/>
    <w:rsid w:val="00C1465D"/>
    <w:rsid w:val="00C14D0C"/>
    <w:rsid w:val="00C14E7B"/>
    <w:rsid w:val="00C1506E"/>
    <w:rsid w:val="00C15692"/>
    <w:rsid w:val="00C157F8"/>
    <w:rsid w:val="00C1583E"/>
    <w:rsid w:val="00C15CBA"/>
    <w:rsid w:val="00C15EC1"/>
    <w:rsid w:val="00C15F58"/>
    <w:rsid w:val="00C16315"/>
    <w:rsid w:val="00C1652F"/>
    <w:rsid w:val="00C16A9E"/>
    <w:rsid w:val="00C16CCD"/>
    <w:rsid w:val="00C16DD4"/>
    <w:rsid w:val="00C16E9F"/>
    <w:rsid w:val="00C16EBD"/>
    <w:rsid w:val="00C16FB5"/>
    <w:rsid w:val="00C172FB"/>
    <w:rsid w:val="00C17550"/>
    <w:rsid w:val="00C17604"/>
    <w:rsid w:val="00C17AF3"/>
    <w:rsid w:val="00C17B59"/>
    <w:rsid w:val="00C20142"/>
    <w:rsid w:val="00C20759"/>
    <w:rsid w:val="00C20813"/>
    <w:rsid w:val="00C20CA4"/>
    <w:rsid w:val="00C20D21"/>
    <w:rsid w:val="00C20EE8"/>
    <w:rsid w:val="00C20F88"/>
    <w:rsid w:val="00C211E0"/>
    <w:rsid w:val="00C213D1"/>
    <w:rsid w:val="00C21492"/>
    <w:rsid w:val="00C21D88"/>
    <w:rsid w:val="00C22354"/>
    <w:rsid w:val="00C223D2"/>
    <w:rsid w:val="00C22587"/>
    <w:rsid w:val="00C228C9"/>
    <w:rsid w:val="00C2291A"/>
    <w:rsid w:val="00C22F03"/>
    <w:rsid w:val="00C2307E"/>
    <w:rsid w:val="00C23560"/>
    <w:rsid w:val="00C23785"/>
    <w:rsid w:val="00C2393A"/>
    <w:rsid w:val="00C23DC5"/>
    <w:rsid w:val="00C24110"/>
    <w:rsid w:val="00C2436D"/>
    <w:rsid w:val="00C24757"/>
    <w:rsid w:val="00C24948"/>
    <w:rsid w:val="00C24B0D"/>
    <w:rsid w:val="00C24CB7"/>
    <w:rsid w:val="00C24D26"/>
    <w:rsid w:val="00C2505F"/>
    <w:rsid w:val="00C251F1"/>
    <w:rsid w:val="00C2542A"/>
    <w:rsid w:val="00C25582"/>
    <w:rsid w:val="00C255EB"/>
    <w:rsid w:val="00C25662"/>
    <w:rsid w:val="00C258DB"/>
    <w:rsid w:val="00C25A56"/>
    <w:rsid w:val="00C25BA2"/>
    <w:rsid w:val="00C25C75"/>
    <w:rsid w:val="00C25CDC"/>
    <w:rsid w:val="00C260A3"/>
    <w:rsid w:val="00C262DB"/>
    <w:rsid w:val="00C265BF"/>
    <w:rsid w:val="00C265E6"/>
    <w:rsid w:val="00C26758"/>
    <w:rsid w:val="00C26DF6"/>
    <w:rsid w:val="00C26FF2"/>
    <w:rsid w:val="00C273DB"/>
    <w:rsid w:val="00C275F3"/>
    <w:rsid w:val="00C27DF0"/>
    <w:rsid w:val="00C27FD3"/>
    <w:rsid w:val="00C300B7"/>
    <w:rsid w:val="00C30163"/>
    <w:rsid w:val="00C3041B"/>
    <w:rsid w:val="00C30681"/>
    <w:rsid w:val="00C3099D"/>
    <w:rsid w:val="00C30A1A"/>
    <w:rsid w:val="00C30A45"/>
    <w:rsid w:val="00C30E90"/>
    <w:rsid w:val="00C31147"/>
    <w:rsid w:val="00C31291"/>
    <w:rsid w:val="00C3139C"/>
    <w:rsid w:val="00C31455"/>
    <w:rsid w:val="00C31557"/>
    <w:rsid w:val="00C31DB3"/>
    <w:rsid w:val="00C31E1C"/>
    <w:rsid w:val="00C31E83"/>
    <w:rsid w:val="00C322B7"/>
    <w:rsid w:val="00C325F6"/>
    <w:rsid w:val="00C32644"/>
    <w:rsid w:val="00C327DA"/>
    <w:rsid w:val="00C32AE7"/>
    <w:rsid w:val="00C335C3"/>
    <w:rsid w:val="00C3367D"/>
    <w:rsid w:val="00C33848"/>
    <w:rsid w:val="00C339F4"/>
    <w:rsid w:val="00C33BCF"/>
    <w:rsid w:val="00C33EA8"/>
    <w:rsid w:val="00C33EF3"/>
    <w:rsid w:val="00C33F0F"/>
    <w:rsid w:val="00C343C5"/>
    <w:rsid w:val="00C344DF"/>
    <w:rsid w:val="00C34579"/>
    <w:rsid w:val="00C34618"/>
    <w:rsid w:val="00C34652"/>
    <w:rsid w:val="00C34B08"/>
    <w:rsid w:val="00C34EB6"/>
    <w:rsid w:val="00C3508A"/>
    <w:rsid w:val="00C35605"/>
    <w:rsid w:val="00C35800"/>
    <w:rsid w:val="00C35898"/>
    <w:rsid w:val="00C359AA"/>
    <w:rsid w:val="00C35E4F"/>
    <w:rsid w:val="00C35EB5"/>
    <w:rsid w:val="00C36053"/>
    <w:rsid w:val="00C3623A"/>
    <w:rsid w:val="00C3629E"/>
    <w:rsid w:val="00C3649B"/>
    <w:rsid w:val="00C36E31"/>
    <w:rsid w:val="00C37063"/>
    <w:rsid w:val="00C3723B"/>
    <w:rsid w:val="00C372B3"/>
    <w:rsid w:val="00C374EF"/>
    <w:rsid w:val="00C3794C"/>
    <w:rsid w:val="00C37A26"/>
    <w:rsid w:val="00C37D13"/>
    <w:rsid w:val="00C40469"/>
    <w:rsid w:val="00C40667"/>
    <w:rsid w:val="00C407D7"/>
    <w:rsid w:val="00C4082D"/>
    <w:rsid w:val="00C4090D"/>
    <w:rsid w:val="00C40AA2"/>
    <w:rsid w:val="00C40CF1"/>
    <w:rsid w:val="00C40D4D"/>
    <w:rsid w:val="00C411ED"/>
    <w:rsid w:val="00C4137A"/>
    <w:rsid w:val="00C41443"/>
    <w:rsid w:val="00C41754"/>
    <w:rsid w:val="00C41821"/>
    <w:rsid w:val="00C41878"/>
    <w:rsid w:val="00C41A1E"/>
    <w:rsid w:val="00C41DC9"/>
    <w:rsid w:val="00C41F03"/>
    <w:rsid w:val="00C4211D"/>
    <w:rsid w:val="00C427B1"/>
    <w:rsid w:val="00C428CD"/>
    <w:rsid w:val="00C429AB"/>
    <w:rsid w:val="00C42A69"/>
    <w:rsid w:val="00C434A7"/>
    <w:rsid w:val="00C4362F"/>
    <w:rsid w:val="00C436AB"/>
    <w:rsid w:val="00C43994"/>
    <w:rsid w:val="00C43EAA"/>
    <w:rsid w:val="00C44318"/>
    <w:rsid w:val="00C444D8"/>
    <w:rsid w:val="00C4454E"/>
    <w:rsid w:val="00C44837"/>
    <w:rsid w:val="00C44B0A"/>
    <w:rsid w:val="00C44C53"/>
    <w:rsid w:val="00C44F01"/>
    <w:rsid w:val="00C450F3"/>
    <w:rsid w:val="00C452C6"/>
    <w:rsid w:val="00C459B9"/>
    <w:rsid w:val="00C45B69"/>
    <w:rsid w:val="00C461B0"/>
    <w:rsid w:val="00C462C3"/>
    <w:rsid w:val="00C466CA"/>
    <w:rsid w:val="00C46743"/>
    <w:rsid w:val="00C46AFF"/>
    <w:rsid w:val="00C46B07"/>
    <w:rsid w:val="00C46D25"/>
    <w:rsid w:val="00C46D8B"/>
    <w:rsid w:val="00C46DFF"/>
    <w:rsid w:val="00C46E51"/>
    <w:rsid w:val="00C4715A"/>
    <w:rsid w:val="00C475EE"/>
    <w:rsid w:val="00C476C5"/>
    <w:rsid w:val="00C47764"/>
    <w:rsid w:val="00C47E89"/>
    <w:rsid w:val="00C47FF9"/>
    <w:rsid w:val="00C50267"/>
    <w:rsid w:val="00C5035C"/>
    <w:rsid w:val="00C50753"/>
    <w:rsid w:val="00C50944"/>
    <w:rsid w:val="00C50CF5"/>
    <w:rsid w:val="00C50F65"/>
    <w:rsid w:val="00C51435"/>
    <w:rsid w:val="00C517C7"/>
    <w:rsid w:val="00C51BFA"/>
    <w:rsid w:val="00C521D1"/>
    <w:rsid w:val="00C5274C"/>
    <w:rsid w:val="00C52980"/>
    <w:rsid w:val="00C52D55"/>
    <w:rsid w:val="00C52E71"/>
    <w:rsid w:val="00C53030"/>
    <w:rsid w:val="00C5304C"/>
    <w:rsid w:val="00C530FA"/>
    <w:rsid w:val="00C53173"/>
    <w:rsid w:val="00C532F4"/>
    <w:rsid w:val="00C534E2"/>
    <w:rsid w:val="00C53905"/>
    <w:rsid w:val="00C53BB5"/>
    <w:rsid w:val="00C54010"/>
    <w:rsid w:val="00C5410E"/>
    <w:rsid w:val="00C54217"/>
    <w:rsid w:val="00C54287"/>
    <w:rsid w:val="00C5437F"/>
    <w:rsid w:val="00C5451D"/>
    <w:rsid w:val="00C545E6"/>
    <w:rsid w:val="00C547C4"/>
    <w:rsid w:val="00C54A0C"/>
    <w:rsid w:val="00C54CC1"/>
    <w:rsid w:val="00C5512B"/>
    <w:rsid w:val="00C5553C"/>
    <w:rsid w:val="00C559D2"/>
    <w:rsid w:val="00C55B0F"/>
    <w:rsid w:val="00C55C87"/>
    <w:rsid w:val="00C55DBD"/>
    <w:rsid w:val="00C55F9E"/>
    <w:rsid w:val="00C560CD"/>
    <w:rsid w:val="00C56304"/>
    <w:rsid w:val="00C5654E"/>
    <w:rsid w:val="00C56A08"/>
    <w:rsid w:val="00C56D2F"/>
    <w:rsid w:val="00C57018"/>
    <w:rsid w:val="00C57A58"/>
    <w:rsid w:val="00C57E64"/>
    <w:rsid w:val="00C57F1E"/>
    <w:rsid w:val="00C601F0"/>
    <w:rsid w:val="00C6034E"/>
    <w:rsid w:val="00C604D7"/>
    <w:rsid w:val="00C60612"/>
    <w:rsid w:val="00C60765"/>
    <w:rsid w:val="00C607C4"/>
    <w:rsid w:val="00C60A0F"/>
    <w:rsid w:val="00C6102D"/>
    <w:rsid w:val="00C610D1"/>
    <w:rsid w:val="00C61683"/>
    <w:rsid w:val="00C617C3"/>
    <w:rsid w:val="00C61841"/>
    <w:rsid w:val="00C618F5"/>
    <w:rsid w:val="00C61BD1"/>
    <w:rsid w:val="00C61C19"/>
    <w:rsid w:val="00C61E3A"/>
    <w:rsid w:val="00C62209"/>
    <w:rsid w:val="00C622D6"/>
    <w:rsid w:val="00C6239E"/>
    <w:rsid w:val="00C62611"/>
    <w:rsid w:val="00C629D6"/>
    <w:rsid w:val="00C62B29"/>
    <w:rsid w:val="00C62B70"/>
    <w:rsid w:val="00C62C4B"/>
    <w:rsid w:val="00C62C8B"/>
    <w:rsid w:val="00C62FDD"/>
    <w:rsid w:val="00C6302C"/>
    <w:rsid w:val="00C63051"/>
    <w:rsid w:val="00C6359E"/>
    <w:rsid w:val="00C63863"/>
    <w:rsid w:val="00C63877"/>
    <w:rsid w:val="00C63D53"/>
    <w:rsid w:val="00C63D9D"/>
    <w:rsid w:val="00C63DCF"/>
    <w:rsid w:val="00C6409D"/>
    <w:rsid w:val="00C64151"/>
    <w:rsid w:val="00C64190"/>
    <w:rsid w:val="00C64254"/>
    <w:rsid w:val="00C64362"/>
    <w:rsid w:val="00C64398"/>
    <w:rsid w:val="00C644C5"/>
    <w:rsid w:val="00C646E9"/>
    <w:rsid w:val="00C647EA"/>
    <w:rsid w:val="00C64891"/>
    <w:rsid w:val="00C64923"/>
    <w:rsid w:val="00C64A72"/>
    <w:rsid w:val="00C64AD4"/>
    <w:rsid w:val="00C64B91"/>
    <w:rsid w:val="00C64E38"/>
    <w:rsid w:val="00C64EFF"/>
    <w:rsid w:val="00C64F13"/>
    <w:rsid w:val="00C655BD"/>
    <w:rsid w:val="00C65BD9"/>
    <w:rsid w:val="00C65F7A"/>
    <w:rsid w:val="00C662D3"/>
    <w:rsid w:val="00C662F7"/>
    <w:rsid w:val="00C6630B"/>
    <w:rsid w:val="00C664FC"/>
    <w:rsid w:val="00C66A55"/>
    <w:rsid w:val="00C66C0A"/>
    <w:rsid w:val="00C66C5A"/>
    <w:rsid w:val="00C66EEE"/>
    <w:rsid w:val="00C66F1A"/>
    <w:rsid w:val="00C670E3"/>
    <w:rsid w:val="00C670E4"/>
    <w:rsid w:val="00C67259"/>
    <w:rsid w:val="00C67286"/>
    <w:rsid w:val="00C6742E"/>
    <w:rsid w:val="00C677B6"/>
    <w:rsid w:val="00C677FE"/>
    <w:rsid w:val="00C67CA3"/>
    <w:rsid w:val="00C67CE9"/>
    <w:rsid w:val="00C701BC"/>
    <w:rsid w:val="00C7020D"/>
    <w:rsid w:val="00C70229"/>
    <w:rsid w:val="00C70428"/>
    <w:rsid w:val="00C705B9"/>
    <w:rsid w:val="00C706AC"/>
    <w:rsid w:val="00C708AD"/>
    <w:rsid w:val="00C70C44"/>
    <w:rsid w:val="00C7116B"/>
    <w:rsid w:val="00C713E1"/>
    <w:rsid w:val="00C71422"/>
    <w:rsid w:val="00C71592"/>
    <w:rsid w:val="00C71A83"/>
    <w:rsid w:val="00C71C9C"/>
    <w:rsid w:val="00C71D95"/>
    <w:rsid w:val="00C71F15"/>
    <w:rsid w:val="00C71FCB"/>
    <w:rsid w:val="00C71FDD"/>
    <w:rsid w:val="00C72032"/>
    <w:rsid w:val="00C72371"/>
    <w:rsid w:val="00C724FB"/>
    <w:rsid w:val="00C7268D"/>
    <w:rsid w:val="00C726A2"/>
    <w:rsid w:val="00C726C0"/>
    <w:rsid w:val="00C727D7"/>
    <w:rsid w:val="00C72A1E"/>
    <w:rsid w:val="00C72A84"/>
    <w:rsid w:val="00C72B69"/>
    <w:rsid w:val="00C72CFB"/>
    <w:rsid w:val="00C72D01"/>
    <w:rsid w:val="00C72EED"/>
    <w:rsid w:val="00C7301B"/>
    <w:rsid w:val="00C7310E"/>
    <w:rsid w:val="00C73126"/>
    <w:rsid w:val="00C73176"/>
    <w:rsid w:val="00C734AB"/>
    <w:rsid w:val="00C7379C"/>
    <w:rsid w:val="00C73969"/>
    <w:rsid w:val="00C739DF"/>
    <w:rsid w:val="00C73B85"/>
    <w:rsid w:val="00C73F25"/>
    <w:rsid w:val="00C742B1"/>
    <w:rsid w:val="00C7430A"/>
    <w:rsid w:val="00C74744"/>
    <w:rsid w:val="00C74746"/>
    <w:rsid w:val="00C74903"/>
    <w:rsid w:val="00C74980"/>
    <w:rsid w:val="00C74E71"/>
    <w:rsid w:val="00C74EF2"/>
    <w:rsid w:val="00C74F4E"/>
    <w:rsid w:val="00C75322"/>
    <w:rsid w:val="00C7534F"/>
    <w:rsid w:val="00C75F13"/>
    <w:rsid w:val="00C75F29"/>
    <w:rsid w:val="00C765E6"/>
    <w:rsid w:val="00C766BC"/>
    <w:rsid w:val="00C766DA"/>
    <w:rsid w:val="00C767A5"/>
    <w:rsid w:val="00C76C1C"/>
    <w:rsid w:val="00C77197"/>
    <w:rsid w:val="00C773EC"/>
    <w:rsid w:val="00C7741F"/>
    <w:rsid w:val="00C77D52"/>
    <w:rsid w:val="00C77E22"/>
    <w:rsid w:val="00C77E33"/>
    <w:rsid w:val="00C800C1"/>
    <w:rsid w:val="00C800CB"/>
    <w:rsid w:val="00C8055B"/>
    <w:rsid w:val="00C80561"/>
    <w:rsid w:val="00C8085D"/>
    <w:rsid w:val="00C808B1"/>
    <w:rsid w:val="00C808E3"/>
    <w:rsid w:val="00C80937"/>
    <w:rsid w:val="00C80941"/>
    <w:rsid w:val="00C80AE6"/>
    <w:rsid w:val="00C80B19"/>
    <w:rsid w:val="00C80B8E"/>
    <w:rsid w:val="00C80DD8"/>
    <w:rsid w:val="00C80DF4"/>
    <w:rsid w:val="00C80E2C"/>
    <w:rsid w:val="00C811A8"/>
    <w:rsid w:val="00C81410"/>
    <w:rsid w:val="00C81EA0"/>
    <w:rsid w:val="00C81FA1"/>
    <w:rsid w:val="00C82505"/>
    <w:rsid w:val="00C8272B"/>
    <w:rsid w:val="00C82790"/>
    <w:rsid w:val="00C82880"/>
    <w:rsid w:val="00C82B37"/>
    <w:rsid w:val="00C82C3D"/>
    <w:rsid w:val="00C82D8A"/>
    <w:rsid w:val="00C82F9A"/>
    <w:rsid w:val="00C833CC"/>
    <w:rsid w:val="00C83635"/>
    <w:rsid w:val="00C83669"/>
    <w:rsid w:val="00C838B3"/>
    <w:rsid w:val="00C839DD"/>
    <w:rsid w:val="00C83A05"/>
    <w:rsid w:val="00C83A5C"/>
    <w:rsid w:val="00C83C44"/>
    <w:rsid w:val="00C83E5A"/>
    <w:rsid w:val="00C83F5C"/>
    <w:rsid w:val="00C83F5E"/>
    <w:rsid w:val="00C846D3"/>
    <w:rsid w:val="00C849F0"/>
    <w:rsid w:val="00C84BED"/>
    <w:rsid w:val="00C84C3B"/>
    <w:rsid w:val="00C84F54"/>
    <w:rsid w:val="00C84F70"/>
    <w:rsid w:val="00C8516F"/>
    <w:rsid w:val="00C852D1"/>
    <w:rsid w:val="00C856E9"/>
    <w:rsid w:val="00C85859"/>
    <w:rsid w:val="00C85D70"/>
    <w:rsid w:val="00C85F04"/>
    <w:rsid w:val="00C86132"/>
    <w:rsid w:val="00C862B9"/>
    <w:rsid w:val="00C86369"/>
    <w:rsid w:val="00C8641A"/>
    <w:rsid w:val="00C8687E"/>
    <w:rsid w:val="00C86982"/>
    <w:rsid w:val="00C869A7"/>
    <w:rsid w:val="00C86C3A"/>
    <w:rsid w:val="00C86CCD"/>
    <w:rsid w:val="00C86E28"/>
    <w:rsid w:val="00C86ED6"/>
    <w:rsid w:val="00C86F09"/>
    <w:rsid w:val="00C86FD2"/>
    <w:rsid w:val="00C870DC"/>
    <w:rsid w:val="00C8718B"/>
    <w:rsid w:val="00C873C1"/>
    <w:rsid w:val="00C87442"/>
    <w:rsid w:val="00C87B24"/>
    <w:rsid w:val="00C87D66"/>
    <w:rsid w:val="00C87F05"/>
    <w:rsid w:val="00C9059C"/>
    <w:rsid w:val="00C9081F"/>
    <w:rsid w:val="00C90941"/>
    <w:rsid w:val="00C90A8A"/>
    <w:rsid w:val="00C90C0D"/>
    <w:rsid w:val="00C91037"/>
    <w:rsid w:val="00C91260"/>
    <w:rsid w:val="00C914B7"/>
    <w:rsid w:val="00C915E7"/>
    <w:rsid w:val="00C91674"/>
    <w:rsid w:val="00C91A7D"/>
    <w:rsid w:val="00C921AC"/>
    <w:rsid w:val="00C921D6"/>
    <w:rsid w:val="00C923A4"/>
    <w:rsid w:val="00C927AF"/>
    <w:rsid w:val="00C92911"/>
    <w:rsid w:val="00C92AE8"/>
    <w:rsid w:val="00C92C8E"/>
    <w:rsid w:val="00C92DB9"/>
    <w:rsid w:val="00C93123"/>
    <w:rsid w:val="00C93B09"/>
    <w:rsid w:val="00C93F47"/>
    <w:rsid w:val="00C94145"/>
    <w:rsid w:val="00C941C4"/>
    <w:rsid w:val="00C9425D"/>
    <w:rsid w:val="00C94299"/>
    <w:rsid w:val="00C948F7"/>
    <w:rsid w:val="00C94C95"/>
    <w:rsid w:val="00C950F9"/>
    <w:rsid w:val="00C9531A"/>
    <w:rsid w:val="00C95D18"/>
    <w:rsid w:val="00C95F62"/>
    <w:rsid w:val="00C9610E"/>
    <w:rsid w:val="00C96121"/>
    <w:rsid w:val="00C966BD"/>
    <w:rsid w:val="00C969AA"/>
    <w:rsid w:val="00C96A4D"/>
    <w:rsid w:val="00C96A50"/>
    <w:rsid w:val="00C96D01"/>
    <w:rsid w:val="00C96D28"/>
    <w:rsid w:val="00C96D3D"/>
    <w:rsid w:val="00C96FED"/>
    <w:rsid w:val="00C97765"/>
    <w:rsid w:val="00C977B5"/>
    <w:rsid w:val="00C97957"/>
    <w:rsid w:val="00C97D31"/>
    <w:rsid w:val="00C97E13"/>
    <w:rsid w:val="00C97ED9"/>
    <w:rsid w:val="00CA001B"/>
    <w:rsid w:val="00CA00BB"/>
    <w:rsid w:val="00CA0226"/>
    <w:rsid w:val="00CA04C8"/>
    <w:rsid w:val="00CA06BF"/>
    <w:rsid w:val="00CA0811"/>
    <w:rsid w:val="00CA0941"/>
    <w:rsid w:val="00CA0C6E"/>
    <w:rsid w:val="00CA0D11"/>
    <w:rsid w:val="00CA1131"/>
    <w:rsid w:val="00CA128D"/>
    <w:rsid w:val="00CA1593"/>
    <w:rsid w:val="00CA1B50"/>
    <w:rsid w:val="00CA1F48"/>
    <w:rsid w:val="00CA22F8"/>
    <w:rsid w:val="00CA2908"/>
    <w:rsid w:val="00CA2A45"/>
    <w:rsid w:val="00CA2A67"/>
    <w:rsid w:val="00CA2BAC"/>
    <w:rsid w:val="00CA3244"/>
    <w:rsid w:val="00CA3784"/>
    <w:rsid w:val="00CA37E1"/>
    <w:rsid w:val="00CA3BC6"/>
    <w:rsid w:val="00CA3DD8"/>
    <w:rsid w:val="00CA3EFE"/>
    <w:rsid w:val="00CA3F9C"/>
    <w:rsid w:val="00CA4199"/>
    <w:rsid w:val="00CA46D4"/>
    <w:rsid w:val="00CA47CE"/>
    <w:rsid w:val="00CA49B6"/>
    <w:rsid w:val="00CA4B70"/>
    <w:rsid w:val="00CA4BC0"/>
    <w:rsid w:val="00CA5610"/>
    <w:rsid w:val="00CA5EC9"/>
    <w:rsid w:val="00CA5FEA"/>
    <w:rsid w:val="00CA623C"/>
    <w:rsid w:val="00CA62BC"/>
    <w:rsid w:val="00CA6333"/>
    <w:rsid w:val="00CA6465"/>
    <w:rsid w:val="00CA6797"/>
    <w:rsid w:val="00CA6B88"/>
    <w:rsid w:val="00CA705A"/>
    <w:rsid w:val="00CA7531"/>
    <w:rsid w:val="00CA7595"/>
    <w:rsid w:val="00CA7705"/>
    <w:rsid w:val="00CA77B4"/>
    <w:rsid w:val="00CA77CD"/>
    <w:rsid w:val="00CB0182"/>
    <w:rsid w:val="00CB0330"/>
    <w:rsid w:val="00CB09F2"/>
    <w:rsid w:val="00CB0A5B"/>
    <w:rsid w:val="00CB0AE8"/>
    <w:rsid w:val="00CB0AF9"/>
    <w:rsid w:val="00CB0C0E"/>
    <w:rsid w:val="00CB0D87"/>
    <w:rsid w:val="00CB0D96"/>
    <w:rsid w:val="00CB0EA7"/>
    <w:rsid w:val="00CB12C7"/>
    <w:rsid w:val="00CB13F7"/>
    <w:rsid w:val="00CB1453"/>
    <w:rsid w:val="00CB14B4"/>
    <w:rsid w:val="00CB1530"/>
    <w:rsid w:val="00CB15F4"/>
    <w:rsid w:val="00CB18F1"/>
    <w:rsid w:val="00CB1A8E"/>
    <w:rsid w:val="00CB2145"/>
    <w:rsid w:val="00CB251E"/>
    <w:rsid w:val="00CB2659"/>
    <w:rsid w:val="00CB28F1"/>
    <w:rsid w:val="00CB2ADE"/>
    <w:rsid w:val="00CB2C9E"/>
    <w:rsid w:val="00CB2E95"/>
    <w:rsid w:val="00CB2F38"/>
    <w:rsid w:val="00CB3627"/>
    <w:rsid w:val="00CB36FD"/>
    <w:rsid w:val="00CB38EC"/>
    <w:rsid w:val="00CB419D"/>
    <w:rsid w:val="00CB4262"/>
    <w:rsid w:val="00CB4320"/>
    <w:rsid w:val="00CB440F"/>
    <w:rsid w:val="00CB450A"/>
    <w:rsid w:val="00CB450B"/>
    <w:rsid w:val="00CB47B4"/>
    <w:rsid w:val="00CB4808"/>
    <w:rsid w:val="00CB51D2"/>
    <w:rsid w:val="00CB51F0"/>
    <w:rsid w:val="00CB5249"/>
    <w:rsid w:val="00CB56E5"/>
    <w:rsid w:val="00CB58E4"/>
    <w:rsid w:val="00CB5CD8"/>
    <w:rsid w:val="00CB5D60"/>
    <w:rsid w:val="00CB5E15"/>
    <w:rsid w:val="00CB5E4E"/>
    <w:rsid w:val="00CB61BA"/>
    <w:rsid w:val="00CB6541"/>
    <w:rsid w:val="00CB66B0"/>
    <w:rsid w:val="00CB675E"/>
    <w:rsid w:val="00CB6C5D"/>
    <w:rsid w:val="00CB6CC9"/>
    <w:rsid w:val="00CB76A9"/>
    <w:rsid w:val="00CB770A"/>
    <w:rsid w:val="00CB7738"/>
    <w:rsid w:val="00CB78AB"/>
    <w:rsid w:val="00CC030D"/>
    <w:rsid w:val="00CC0476"/>
    <w:rsid w:val="00CC04EF"/>
    <w:rsid w:val="00CC0587"/>
    <w:rsid w:val="00CC0926"/>
    <w:rsid w:val="00CC0B3F"/>
    <w:rsid w:val="00CC1148"/>
    <w:rsid w:val="00CC12AF"/>
    <w:rsid w:val="00CC1481"/>
    <w:rsid w:val="00CC1543"/>
    <w:rsid w:val="00CC1690"/>
    <w:rsid w:val="00CC1BD9"/>
    <w:rsid w:val="00CC1E5E"/>
    <w:rsid w:val="00CC1EB0"/>
    <w:rsid w:val="00CC2024"/>
    <w:rsid w:val="00CC20BB"/>
    <w:rsid w:val="00CC20F9"/>
    <w:rsid w:val="00CC220F"/>
    <w:rsid w:val="00CC227A"/>
    <w:rsid w:val="00CC2480"/>
    <w:rsid w:val="00CC2694"/>
    <w:rsid w:val="00CC29A4"/>
    <w:rsid w:val="00CC2B66"/>
    <w:rsid w:val="00CC2B68"/>
    <w:rsid w:val="00CC303C"/>
    <w:rsid w:val="00CC330E"/>
    <w:rsid w:val="00CC3461"/>
    <w:rsid w:val="00CC3A30"/>
    <w:rsid w:val="00CC3CD1"/>
    <w:rsid w:val="00CC4582"/>
    <w:rsid w:val="00CC4752"/>
    <w:rsid w:val="00CC51EB"/>
    <w:rsid w:val="00CC53A3"/>
    <w:rsid w:val="00CC53F1"/>
    <w:rsid w:val="00CC5643"/>
    <w:rsid w:val="00CC569A"/>
    <w:rsid w:val="00CC594F"/>
    <w:rsid w:val="00CC5F46"/>
    <w:rsid w:val="00CC645B"/>
    <w:rsid w:val="00CC64DA"/>
    <w:rsid w:val="00CC650D"/>
    <w:rsid w:val="00CC677B"/>
    <w:rsid w:val="00CC68EC"/>
    <w:rsid w:val="00CC6ACB"/>
    <w:rsid w:val="00CC6AE3"/>
    <w:rsid w:val="00CC6ED5"/>
    <w:rsid w:val="00CC7357"/>
    <w:rsid w:val="00CC7422"/>
    <w:rsid w:val="00CC754C"/>
    <w:rsid w:val="00CC7830"/>
    <w:rsid w:val="00CC7A2D"/>
    <w:rsid w:val="00CC7B03"/>
    <w:rsid w:val="00CC7D42"/>
    <w:rsid w:val="00CC7E54"/>
    <w:rsid w:val="00CC7E5E"/>
    <w:rsid w:val="00CC7EB4"/>
    <w:rsid w:val="00CC7EFD"/>
    <w:rsid w:val="00CC7F1E"/>
    <w:rsid w:val="00CD0477"/>
    <w:rsid w:val="00CD09BD"/>
    <w:rsid w:val="00CD0CAA"/>
    <w:rsid w:val="00CD0D13"/>
    <w:rsid w:val="00CD1287"/>
    <w:rsid w:val="00CD1294"/>
    <w:rsid w:val="00CD14A7"/>
    <w:rsid w:val="00CD1581"/>
    <w:rsid w:val="00CD16B5"/>
    <w:rsid w:val="00CD18AB"/>
    <w:rsid w:val="00CD1DAF"/>
    <w:rsid w:val="00CD20AF"/>
    <w:rsid w:val="00CD21B8"/>
    <w:rsid w:val="00CD2720"/>
    <w:rsid w:val="00CD2728"/>
    <w:rsid w:val="00CD2C8D"/>
    <w:rsid w:val="00CD3073"/>
    <w:rsid w:val="00CD33D2"/>
    <w:rsid w:val="00CD3574"/>
    <w:rsid w:val="00CD35B3"/>
    <w:rsid w:val="00CD3A7B"/>
    <w:rsid w:val="00CD3C89"/>
    <w:rsid w:val="00CD3CA9"/>
    <w:rsid w:val="00CD4B9D"/>
    <w:rsid w:val="00CD4BBD"/>
    <w:rsid w:val="00CD4D73"/>
    <w:rsid w:val="00CD4E23"/>
    <w:rsid w:val="00CD4E70"/>
    <w:rsid w:val="00CD4E74"/>
    <w:rsid w:val="00CD4E84"/>
    <w:rsid w:val="00CD4F3F"/>
    <w:rsid w:val="00CD511C"/>
    <w:rsid w:val="00CD514D"/>
    <w:rsid w:val="00CD5281"/>
    <w:rsid w:val="00CD553D"/>
    <w:rsid w:val="00CD5605"/>
    <w:rsid w:val="00CD595F"/>
    <w:rsid w:val="00CD5B9F"/>
    <w:rsid w:val="00CD5E36"/>
    <w:rsid w:val="00CD5E67"/>
    <w:rsid w:val="00CD64E9"/>
    <w:rsid w:val="00CD6530"/>
    <w:rsid w:val="00CD66C7"/>
    <w:rsid w:val="00CD66E9"/>
    <w:rsid w:val="00CD6723"/>
    <w:rsid w:val="00CD67EA"/>
    <w:rsid w:val="00CD6BAF"/>
    <w:rsid w:val="00CD7049"/>
    <w:rsid w:val="00CD733F"/>
    <w:rsid w:val="00CD7A04"/>
    <w:rsid w:val="00CD7BEA"/>
    <w:rsid w:val="00CD7E3B"/>
    <w:rsid w:val="00CD7F2C"/>
    <w:rsid w:val="00CE0506"/>
    <w:rsid w:val="00CE0753"/>
    <w:rsid w:val="00CE09A1"/>
    <w:rsid w:val="00CE0B0E"/>
    <w:rsid w:val="00CE0B96"/>
    <w:rsid w:val="00CE0F42"/>
    <w:rsid w:val="00CE14CB"/>
    <w:rsid w:val="00CE153D"/>
    <w:rsid w:val="00CE1575"/>
    <w:rsid w:val="00CE1958"/>
    <w:rsid w:val="00CE1ADA"/>
    <w:rsid w:val="00CE1F18"/>
    <w:rsid w:val="00CE2261"/>
    <w:rsid w:val="00CE258E"/>
    <w:rsid w:val="00CE269B"/>
    <w:rsid w:val="00CE26F1"/>
    <w:rsid w:val="00CE2810"/>
    <w:rsid w:val="00CE299B"/>
    <w:rsid w:val="00CE2A33"/>
    <w:rsid w:val="00CE2A44"/>
    <w:rsid w:val="00CE2C2D"/>
    <w:rsid w:val="00CE322B"/>
    <w:rsid w:val="00CE36F1"/>
    <w:rsid w:val="00CE37B0"/>
    <w:rsid w:val="00CE38C7"/>
    <w:rsid w:val="00CE3C3A"/>
    <w:rsid w:val="00CE4002"/>
    <w:rsid w:val="00CE4032"/>
    <w:rsid w:val="00CE427F"/>
    <w:rsid w:val="00CE439A"/>
    <w:rsid w:val="00CE453A"/>
    <w:rsid w:val="00CE4710"/>
    <w:rsid w:val="00CE482F"/>
    <w:rsid w:val="00CE4BDA"/>
    <w:rsid w:val="00CE4E1A"/>
    <w:rsid w:val="00CE4EAF"/>
    <w:rsid w:val="00CE4FD9"/>
    <w:rsid w:val="00CE50AF"/>
    <w:rsid w:val="00CE520E"/>
    <w:rsid w:val="00CE5359"/>
    <w:rsid w:val="00CE5837"/>
    <w:rsid w:val="00CE58CD"/>
    <w:rsid w:val="00CE5951"/>
    <w:rsid w:val="00CE59D5"/>
    <w:rsid w:val="00CE5CF7"/>
    <w:rsid w:val="00CE5D0E"/>
    <w:rsid w:val="00CE6152"/>
    <w:rsid w:val="00CE61C1"/>
    <w:rsid w:val="00CE65F8"/>
    <w:rsid w:val="00CE69B6"/>
    <w:rsid w:val="00CE69D1"/>
    <w:rsid w:val="00CE6B52"/>
    <w:rsid w:val="00CE6D57"/>
    <w:rsid w:val="00CE6F41"/>
    <w:rsid w:val="00CE7126"/>
    <w:rsid w:val="00CE712A"/>
    <w:rsid w:val="00CE71D2"/>
    <w:rsid w:val="00CE7227"/>
    <w:rsid w:val="00CE74E0"/>
    <w:rsid w:val="00CE77F0"/>
    <w:rsid w:val="00CE78AD"/>
    <w:rsid w:val="00CE797A"/>
    <w:rsid w:val="00CE7AB8"/>
    <w:rsid w:val="00CE7B6D"/>
    <w:rsid w:val="00CF002B"/>
    <w:rsid w:val="00CF02B1"/>
    <w:rsid w:val="00CF02BA"/>
    <w:rsid w:val="00CF077A"/>
    <w:rsid w:val="00CF07A9"/>
    <w:rsid w:val="00CF0EAD"/>
    <w:rsid w:val="00CF108D"/>
    <w:rsid w:val="00CF12F7"/>
    <w:rsid w:val="00CF1390"/>
    <w:rsid w:val="00CF1409"/>
    <w:rsid w:val="00CF153C"/>
    <w:rsid w:val="00CF16FE"/>
    <w:rsid w:val="00CF1865"/>
    <w:rsid w:val="00CF1B76"/>
    <w:rsid w:val="00CF268C"/>
    <w:rsid w:val="00CF274C"/>
    <w:rsid w:val="00CF27E6"/>
    <w:rsid w:val="00CF2C38"/>
    <w:rsid w:val="00CF2D7A"/>
    <w:rsid w:val="00CF2E6B"/>
    <w:rsid w:val="00CF3619"/>
    <w:rsid w:val="00CF3668"/>
    <w:rsid w:val="00CF39B7"/>
    <w:rsid w:val="00CF41BC"/>
    <w:rsid w:val="00CF4742"/>
    <w:rsid w:val="00CF4800"/>
    <w:rsid w:val="00CF4BD6"/>
    <w:rsid w:val="00CF4BF1"/>
    <w:rsid w:val="00CF4CFC"/>
    <w:rsid w:val="00CF4D2A"/>
    <w:rsid w:val="00CF5015"/>
    <w:rsid w:val="00CF5333"/>
    <w:rsid w:val="00CF53AB"/>
    <w:rsid w:val="00CF541C"/>
    <w:rsid w:val="00CF54E4"/>
    <w:rsid w:val="00CF57A8"/>
    <w:rsid w:val="00CF5B03"/>
    <w:rsid w:val="00CF60D8"/>
    <w:rsid w:val="00CF6276"/>
    <w:rsid w:val="00CF6380"/>
    <w:rsid w:val="00CF672B"/>
    <w:rsid w:val="00CF6869"/>
    <w:rsid w:val="00CF6A24"/>
    <w:rsid w:val="00CF6BA6"/>
    <w:rsid w:val="00CF6E78"/>
    <w:rsid w:val="00CF7266"/>
    <w:rsid w:val="00CF73E9"/>
    <w:rsid w:val="00CF76A4"/>
    <w:rsid w:val="00CF77CA"/>
    <w:rsid w:val="00CF78C1"/>
    <w:rsid w:val="00CF7D8F"/>
    <w:rsid w:val="00D00A2E"/>
    <w:rsid w:val="00D00E3E"/>
    <w:rsid w:val="00D0104F"/>
    <w:rsid w:val="00D01104"/>
    <w:rsid w:val="00D01527"/>
    <w:rsid w:val="00D0155E"/>
    <w:rsid w:val="00D0170C"/>
    <w:rsid w:val="00D01897"/>
    <w:rsid w:val="00D01A76"/>
    <w:rsid w:val="00D01BF6"/>
    <w:rsid w:val="00D01C15"/>
    <w:rsid w:val="00D01C82"/>
    <w:rsid w:val="00D01CB7"/>
    <w:rsid w:val="00D01CDD"/>
    <w:rsid w:val="00D01D01"/>
    <w:rsid w:val="00D0210F"/>
    <w:rsid w:val="00D02303"/>
    <w:rsid w:val="00D02380"/>
    <w:rsid w:val="00D023FE"/>
    <w:rsid w:val="00D025E3"/>
    <w:rsid w:val="00D0276D"/>
    <w:rsid w:val="00D02836"/>
    <w:rsid w:val="00D02E3E"/>
    <w:rsid w:val="00D02E71"/>
    <w:rsid w:val="00D02F4F"/>
    <w:rsid w:val="00D03094"/>
    <w:rsid w:val="00D03184"/>
    <w:rsid w:val="00D032A3"/>
    <w:rsid w:val="00D03422"/>
    <w:rsid w:val="00D035E3"/>
    <w:rsid w:val="00D03759"/>
    <w:rsid w:val="00D0383E"/>
    <w:rsid w:val="00D0397E"/>
    <w:rsid w:val="00D03B47"/>
    <w:rsid w:val="00D03D17"/>
    <w:rsid w:val="00D03D64"/>
    <w:rsid w:val="00D0417D"/>
    <w:rsid w:val="00D042B7"/>
    <w:rsid w:val="00D044C3"/>
    <w:rsid w:val="00D045F1"/>
    <w:rsid w:val="00D0461C"/>
    <w:rsid w:val="00D04799"/>
    <w:rsid w:val="00D048D0"/>
    <w:rsid w:val="00D04C06"/>
    <w:rsid w:val="00D04CAB"/>
    <w:rsid w:val="00D04DFF"/>
    <w:rsid w:val="00D0506E"/>
    <w:rsid w:val="00D050B4"/>
    <w:rsid w:val="00D05436"/>
    <w:rsid w:val="00D054B8"/>
    <w:rsid w:val="00D056D4"/>
    <w:rsid w:val="00D0595F"/>
    <w:rsid w:val="00D059D9"/>
    <w:rsid w:val="00D05EB3"/>
    <w:rsid w:val="00D06142"/>
    <w:rsid w:val="00D06241"/>
    <w:rsid w:val="00D06254"/>
    <w:rsid w:val="00D0638F"/>
    <w:rsid w:val="00D06523"/>
    <w:rsid w:val="00D06530"/>
    <w:rsid w:val="00D06982"/>
    <w:rsid w:val="00D06A0C"/>
    <w:rsid w:val="00D06BE7"/>
    <w:rsid w:val="00D07074"/>
    <w:rsid w:val="00D071B8"/>
    <w:rsid w:val="00D07296"/>
    <w:rsid w:val="00D07326"/>
    <w:rsid w:val="00D073F9"/>
    <w:rsid w:val="00D0758C"/>
    <w:rsid w:val="00D078AA"/>
    <w:rsid w:val="00D07A3B"/>
    <w:rsid w:val="00D07FBE"/>
    <w:rsid w:val="00D07FC2"/>
    <w:rsid w:val="00D10010"/>
    <w:rsid w:val="00D10154"/>
    <w:rsid w:val="00D101D7"/>
    <w:rsid w:val="00D103FE"/>
    <w:rsid w:val="00D10529"/>
    <w:rsid w:val="00D10664"/>
    <w:rsid w:val="00D106A9"/>
    <w:rsid w:val="00D1072D"/>
    <w:rsid w:val="00D10785"/>
    <w:rsid w:val="00D10A95"/>
    <w:rsid w:val="00D10C64"/>
    <w:rsid w:val="00D11056"/>
    <w:rsid w:val="00D113D8"/>
    <w:rsid w:val="00D11AD2"/>
    <w:rsid w:val="00D124A8"/>
    <w:rsid w:val="00D12565"/>
    <w:rsid w:val="00D126CA"/>
    <w:rsid w:val="00D12809"/>
    <w:rsid w:val="00D129A3"/>
    <w:rsid w:val="00D12DD6"/>
    <w:rsid w:val="00D13355"/>
    <w:rsid w:val="00D133E8"/>
    <w:rsid w:val="00D13688"/>
    <w:rsid w:val="00D136E3"/>
    <w:rsid w:val="00D13713"/>
    <w:rsid w:val="00D139DE"/>
    <w:rsid w:val="00D13CBC"/>
    <w:rsid w:val="00D13F3D"/>
    <w:rsid w:val="00D13FF3"/>
    <w:rsid w:val="00D1417B"/>
    <w:rsid w:val="00D141EE"/>
    <w:rsid w:val="00D14742"/>
    <w:rsid w:val="00D14C7B"/>
    <w:rsid w:val="00D14DC0"/>
    <w:rsid w:val="00D14ED4"/>
    <w:rsid w:val="00D1517D"/>
    <w:rsid w:val="00D1525A"/>
    <w:rsid w:val="00D15642"/>
    <w:rsid w:val="00D15800"/>
    <w:rsid w:val="00D1592D"/>
    <w:rsid w:val="00D159B4"/>
    <w:rsid w:val="00D15A52"/>
    <w:rsid w:val="00D15F49"/>
    <w:rsid w:val="00D161E3"/>
    <w:rsid w:val="00D16687"/>
    <w:rsid w:val="00D1672E"/>
    <w:rsid w:val="00D16BCB"/>
    <w:rsid w:val="00D170C2"/>
    <w:rsid w:val="00D172B8"/>
    <w:rsid w:val="00D172FA"/>
    <w:rsid w:val="00D174AD"/>
    <w:rsid w:val="00D1763D"/>
    <w:rsid w:val="00D17955"/>
    <w:rsid w:val="00D17AA7"/>
    <w:rsid w:val="00D17E7D"/>
    <w:rsid w:val="00D20023"/>
    <w:rsid w:val="00D2018E"/>
    <w:rsid w:val="00D201E6"/>
    <w:rsid w:val="00D203C4"/>
    <w:rsid w:val="00D204DB"/>
    <w:rsid w:val="00D2053D"/>
    <w:rsid w:val="00D20644"/>
    <w:rsid w:val="00D2068E"/>
    <w:rsid w:val="00D20C02"/>
    <w:rsid w:val="00D20C0F"/>
    <w:rsid w:val="00D20DC2"/>
    <w:rsid w:val="00D21641"/>
    <w:rsid w:val="00D21797"/>
    <w:rsid w:val="00D21821"/>
    <w:rsid w:val="00D21B75"/>
    <w:rsid w:val="00D21C34"/>
    <w:rsid w:val="00D21F40"/>
    <w:rsid w:val="00D221B0"/>
    <w:rsid w:val="00D222BA"/>
    <w:rsid w:val="00D22304"/>
    <w:rsid w:val="00D223C6"/>
    <w:rsid w:val="00D224DD"/>
    <w:rsid w:val="00D22914"/>
    <w:rsid w:val="00D22B6A"/>
    <w:rsid w:val="00D22BDC"/>
    <w:rsid w:val="00D22CB3"/>
    <w:rsid w:val="00D22F80"/>
    <w:rsid w:val="00D22FB8"/>
    <w:rsid w:val="00D2317F"/>
    <w:rsid w:val="00D2326B"/>
    <w:rsid w:val="00D233F2"/>
    <w:rsid w:val="00D23650"/>
    <w:rsid w:val="00D23866"/>
    <w:rsid w:val="00D23CBB"/>
    <w:rsid w:val="00D2409F"/>
    <w:rsid w:val="00D2424C"/>
    <w:rsid w:val="00D2435B"/>
    <w:rsid w:val="00D243EF"/>
    <w:rsid w:val="00D2449F"/>
    <w:rsid w:val="00D244B6"/>
    <w:rsid w:val="00D246F6"/>
    <w:rsid w:val="00D24833"/>
    <w:rsid w:val="00D2551F"/>
    <w:rsid w:val="00D25609"/>
    <w:rsid w:val="00D258A6"/>
    <w:rsid w:val="00D25B13"/>
    <w:rsid w:val="00D2626F"/>
    <w:rsid w:val="00D262C6"/>
    <w:rsid w:val="00D26307"/>
    <w:rsid w:val="00D26355"/>
    <w:rsid w:val="00D26537"/>
    <w:rsid w:val="00D26884"/>
    <w:rsid w:val="00D26B54"/>
    <w:rsid w:val="00D26FDE"/>
    <w:rsid w:val="00D275F1"/>
    <w:rsid w:val="00D27608"/>
    <w:rsid w:val="00D277BF"/>
    <w:rsid w:val="00D27CFE"/>
    <w:rsid w:val="00D27E3C"/>
    <w:rsid w:val="00D27EF5"/>
    <w:rsid w:val="00D30279"/>
    <w:rsid w:val="00D30315"/>
    <w:rsid w:val="00D30AF9"/>
    <w:rsid w:val="00D30DF2"/>
    <w:rsid w:val="00D30FEB"/>
    <w:rsid w:val="00D3114E"/>
    <w:rsid w:val="00D31165"/>
    <w:rsid w:val="00D312F3"/>
    <w:rsid w:val="00D31442"/>
    <w:rsid w:val="00D31485"/>
    <w:rsid w:val="00D3149D"/>
    <w:rsid w:val="00D315D2"/>
    <w:rsid w:val="00D31910"/>
    <w:rsid w:val="00D31B50"/>
    <w:rsid w:val="00D31BC7"/>
    <w:rsid w:val="00D31BFB"/>
    <w:rsid w:val="00D31E35"/>
    <w:rsid w:val="00D31E48"/>
    <w:rsid w:val="00D32076"/>
    <w:rsid w:val="00D3294E"/>
    <w:rsid w:val="00D32CE3"/>
    <w:rsid w:val="00D32D75"/>
    <w:rsid w:val="00D32DF3"/>
    <w:rsid w:val="00D32EE7"/>
    <w:rsid w:val="00D336B7"/>
    <w:rsid w:val="00D33832"/>
    <w:rsid w:val="00D33D61"/>
    <w:rsid w:val="00D33DD7"/>
    <w:rsid w:val="00D342AE"/>
    <w:rsid w:val="00D34319"/>
    <w:rsid w:val="00D345F8"/>
    <w:rsid w:val="00D345FC"/>
    <w:rsid w:val="00D34B50"/>
    <w:rsid w:val="00D34D9C"/>
    <w:rsid w:val="00D34E99"/>
    <w:rsid w:val="00D3507D"/>
    <w:rsid w:val="00D35422"/>
    <w:rsid w:val="00D355DF"/>
    <w:rsid w:val="00D3578A"/>
    <w:rsid w:val="00D359A0"/>
    <w:rsid w:val="00D359D9"/>
    <w:rsid w:val="00D35C28"/>
    <w:rsid w:val="00D35D41"/>
    <w:rsid w:val="00D362CE"/>
    <w:rsid w:val="00D3638F"/>
    <w:rsid w:val="00D36811"/>
    <w:rsid w:val="00D376C1"/>
    <w:rsid w:val="00D377D1"/>
    <w:rsid w:val="00D377E5"/>
    <w:rsid w:val="00D378C1"/>
    <w:rsid w:val="00D37AFF"/>
    <w:rsid w:val="00D37BB4"/>
    <w:rsid w:val="00D37E10"/>
    <w:rsid w:val="00D37E11"/>
    <w:rsid w:val="00D40068"/>
    <w:rsid w:val="00D401F4"/>
    <w:rsid w:val="00D403CC"/>
    <w:rsid w:val="00D4059D"/>
    <w:rsid w:val="00D405B3"/>
    <w:rsid w:val="00D4070A"/>
    <w:rsid w:val="00D40BEC"/>
    <w:rsid w:val="00D4145F"/>
    <w:rsid w:val="00D416F9"/>
    <w:rsid w:val="00D41904"/>
    <w:rsid w:val="00D419A1"/>
    <w:rsid w:val="00D41AAB"/>
    <w:rsid w:val="00D41BBB"/>
    <w:rsid w:val="00D41DB7"/>
    <w:rsid w:val="00D4222E"/>
    <w:rsid w:val="00D424A6"/>
    <w:rsid w:val="00D4255C"/>
    <w:rsid w:val="00D42CF9"/>
    <w:rsid w:val="00D4344C"/>
    <w:rsid w:val="00D434A6"/>
    <w:rsid w:val="00D434FB"/>
    <w:rsid w:val="00D4355D"/>
    <w:rsid w:val="00D4376F"/>
    <w:rsid w:val="00D43D40"/>
    <w:rsid w:val="00D43E7F"/>
    <w:rsid w:val="00D4406E"/>
    <w:rsid w:val="00D4416A"/>
    <w:rsid w:val="00D441B7"/>
    <w:rsid w:val="00D4422F"/>
    <w:rsid w:val="00D442D7"/>
    <w:rsid w:val="00D4456F"/>
    <w:rsid w:val="00D44790"/>
    <w:rsid w:val="00D4493C"/>
    <w:rsid w:val="00D44BFB"/>
    <w:rsid w:val="00D44CB0"/>
    <w:rsid w:val="00D44D35"/>
    <w:rsid w:val="00D44EC0"/>
    <w:rsid w:val="00D44F39"/>
    <w:rsid w:val="00D44FEC"/>
    <w:rsid w:val="00D4506C"/>
    <w:rsid w:val="00D451AD"/>
    <w:rsid w:val="00D452EE"/>
    <w:rsid w:val="00D45387"/>
    <w:rsid w:val="00D453C7"/>
    <w:rsid w:val="00D45C7A"/>
    <w:rsid w:val="00D45EB1"/>
    <w:rsid w:val="00D45F46"/>
    <w:rsid w:val="00D46210"/>
    <w:rsid w:val="00D4649C"/>
    <w:rsid w:val="00D46675"/>
    <w:rsid w:val="00D46777"/>
    <w:rsid w:val="00D46BF0"/>
    <w:rsid w:val="00D472B9"/>
    <w:rsid w:val="00D4730A"/>
    <w:rsid w:val="00D474A7"/>
    <w:rsid w:val="00D47B75"/>
    <w:rsid w:val="00D47C3C"/>
    <w:rsid w:val="00D47FF9"/>
    <w:rsid w:val="00D50393"/>
    <w:rsid w:val="00D50638"/>
    <w:rsid w:val="00D507E2"/>
    <w:rsid w:val="00D50BCE"/>
    <w:rsid w:val="00D50DDD"/>
    <w:rsid w:val="00D50ED6"/>
    <w:rsid w:val="00D51086"/>
    <w:rsid w:val="00D510FD"/>
    <w:rsid w:val="00D51384"/>
    <w:rsid w:val="00D51600"/>
    <w:rsid w:val="00D516A6"/>
    <w:rsid w:val="00D516D6"/>
    <w:rsid w:val="00D51846"/>
    <w:rsid w:val="00D52064"/>
    <w:rsid w:val="00D520BE"/>
    <w:rsid w:val="00D521D9"/>
    <w:rsid w:val="00D52233"/>
    <w:rsid w:val="00D5234C"/>
    <w:rsid w:val="00D52ADE"/>
    <w:rsid w:val="00D53375"/>
    <w:rsid w:val="00D5339B"/>
    <w:rsid w:val="00D534B3"/>
    <w:rsid w:val="00D542C2"/>
    <w:rsid w:val="00D54550"/>
    <w:rsid w:val="00D545D0"/>
    <w:rsid w:val="00D54665"/>
    <w:rsid w:val="00D54B09"/>
    <w:rsid w:val="00D54B33"/>
    <w:rsid w:val="00D54CAC"/>
    <w:rsid w:val="00D54D4B"/>
    <w:rsid w:val="00D5516B"/>
    <w:rsid w:val="00D55393"/>
    <w:rsid w:val="00D55A17"/>
    <w:rsid w:val="00D55AC3"/>
    <w:rsid w:val="00D55AD4"/>
    <w:rsid w:val="00D55E41"/>
    <w:rsid w:val="00D55E7C"/>
    <w:rsid w:val="00D55F9C"/>
    <w:rsid w:val="00D5608E"/>
    <w:rsid w:val="00D56122"/>
    <w:rsid w:val="00D5632E"/>
    <w:rsid w:val="00D5634F"/>
    <w:rsid w:val="00D563F2"/>
    <w:rsid w:val="00D56570"/>
    <w:rsid w:val="00D5670A"/>
    <w:rsid w:val="00D56773"/>
    <w:rsid w:val="00D5683A"/>
    <w:rsid w:val="00D56EC0"/>
    <w:rsid w:val="00D56F57"/>
    <w:rsid w:val="00D57311"/>
    <w:rsid w:val="00D57446"/>
    <w:rsid w:val="00D579D8"/>
    <w:rsid w:val="00D6013A"/>
    <w:rsid w:val="00D60155"/>
    <w:rsid w:val="00D60332"/>
    <w:rsid w:val="00D60355"/>
    <w:rsid w:val="00D6056F"/>
    <w:rsid w:val="00D60AC2"/>
    <w:rsid w:val="00D60DF5"/>
    <w:rsid w:val="00D60EE5"/>
    <w:rsid w:val="00D610E2"/>
    <w:rsid w:val="00D615B6"/>
    <w:rsid w:val="00D6166F"/>
    <w:rsid w:val="00D61A5A"/>
    <w:rsid w:val="00D61CE0"/>
    <w:rsid w:val="00D61FB1"/>
    <w:rsid w:val="00D62536"/>
    <w:rsid w:val="00D62F44"/>
    <w:rsid w:val="00D630EA"/>
    <w:rsid w:val="00D63102"/>
    <w:rsid w:val="00D633D9"/>
    <w:rsid w:val="00D63521"/>
    <w:rsid w:val="00D6359B"/>
    <w:rsid w:val="00D6369D"/>
    <w:rsid w:val="00D63760"/>
    <w:rsid w:val="00D637DD"/>
    <w:rsid w:val="00D637EC"/>
    <w:rsid w:val="00D6391C"/>
    <w:rsid w:val="00D63C67"/>
    <w:rsid w:val="00D63D48"/>
    <w:rsid w:val="00D64052"/>
    <w:rsid w:val="00D642E9"/>
    <w:rsid w:val="00D6431C"/>
    <w:rsid w:val="00D643BE"/>
    <w:rsid w:val="00D64785"/>
    <w:rsid w:val="00D647D4"/>
    <w:rsid w:val="00D647D6"/>
    <w:rsid w:val="00D64A1D"/>
    <w:rsid w:val="00D64AC3"/>
    <w:rsid w:val="00D64AFE"/>
    <w:rsid w:val="00D64D74"/>
    <w:rsid w:val="00D64E47"/>
    <w:rsid w:val="00D64F3C"/>
    <w:rsid w:val="00D64F62"/>
    <w:rsid w:val="00D64F8C"/>
    <w:rsid w:val="00D65090"/>
    <w:rsid w:val="00D650ED"/>
    <w:rsid w:val="00D655DC"/>
    <w:rsid w:val="00D65814"/>
    <w:rsid w:val="00D659DA"/>
    <w:rsid w:val="00D659FE"/>
    <w:rsid w:val="00D65A30"/>
    <w:rsid w:val="00D65CDE"/>
    <w:rsid w:val="00D65CFF"/>
    <w:rsid w:val="00D65EA7"/>
    <w:rsid w:val="00D65FC8"/>
    <w:rsid w:val="00D66160"/>
    <w:rsid w:val="00D66753"/>
    <w:rsid w:val="00D66F6C"/>
    <w:rsid w:val="00D67892"/>
    <w:rsid w:val="00D678DB"/>
    <w:rsid w:val="00D67A60"/>
    <w:rsid w:val="00D67B5A"/>
    <w:rsid w:val="00D67C1F"/>
    <w:rsid w:val="00D706C1"/>
    <w:rsid w:val="00D706CD"/>
    <w:rsid w:val="00D7072B"/>
    <w:rsid w:val="00D70A29"/>
    <w:rsid w:val="00D70E9F"/>
    <w:rsid w:val="00D7134A"/>
    <w:rsid w:val="00D71369"/>
    <w:rsid w:val="00D71641"/>
    <w:rsid w:val="00D71CF1"/>
    <w:rsid w:val="00D723E6"/>
    <w:rsid w:val="00D728F1"/>
    <w:rsid w:val="00D72F0C"/>
    <w:rsid w:val="00D7318F"/>
    <w:rsid w:val="00D7332E"/>
    <w:rsid w:val="00D73FCD"/>
    <w:rsid w:val="00D74026"/>
    <w:rsid w:val="00D741F9"/>
    <w:rsid w:val="00D74279"/>
    <w:rsid w:val="00D742AE"/>
    <w:rsid w:val="00D74509"/>
    <w:rsid w:val="00D74B3B"/>
    <w:rsid w:val="00D74DB0"/>
    <w:rsid w:val="00D75063"/>
    <w:rsid w:val="00D751BE"/>
    <w:rsid w:val="00D75283"/>
    <w:rsid w:val="00D75495"/>
    <w:rsid w:val="00D7579B"/>
    <w:rsid w:val="00D75861"/>
    <w:rsid w:val="00D75B59"/>
    <w:rsid w:val="00D75C63"/>
    <w:rsid w:val="00D75FB6"/>
    <w:rsid w:val="00D760D8"/>
    <w:rsid w:val="00D7613F"/>
    <w:rsid w:val="00D76707"/>
    <w:rsid w:val="00D768DF"/>
    <w:rsid w:val="00D76910"/>
    <w:rsid w:val="00D769BD"/>
    <w:rsid w:val="00D769CE"/>
    <w:rsid w:val="00D76A3D"/>
    <w:rsid w:val="00D76DBE"/>
    <w:rsid w:val="00D76E65"/>
    <w:rsid w:val="00D76E73"/>
    <w:rsid w:val="00D7745C"/>
    <w:rsid w:val="00D77A75"/>
    <w:rsid w:val="00D77BC9"/>
    <w:rsid w:val="00D77F52"/>
    <w:rsid w:val="00D804AB"/>
    <w:rsid w:val="00D80767"/>
    <w:rsid w:val="00D807B0"/>
    <w:rsid w:val="00D808CF"/>
    <w:rsid w:val="00D80A34"/>
    <w:rsid w:val="00D80D5C"/>
    <w:rsid w:val="00D80DAE"/>
    <w:rsid w:val="00D81129"/>
    <w:rsid w:val="00D8123E"/>
    <w:rsid w:val="00D813C2"/>
    <w:rsid w:val="00D81416"/>
    <w:rsid w:val="00D81577"/>
    <w:rsid w:val="00D818D0"/>
    <w:rsid w:val="00D81C41"/>
    <w:rsid w:val="00D81D9D"/>
    <w:rsid w:val="00D81F30"/>
    <w:rsid w:val="00D81FF7"/>
    <w:rsid w:val="00D82274"/>
    <w:rsid w:val="00D824A1"/>
    <w:rsid w:val="00D825AD"/>
    <w:rsid w:val="00D82737"/>
    <w:rsid w:val="00D82767"/>
    <w:rsid w:val="00D8282E"/>
    <w:rsid w:val="00D82887"/>
    <w:rsid w:val="00D82B19"/>
    <w:rsid w:val="00D82C33"/>
    <w:rsid w:val="00D82C8F"/>
    <w:rsid w:val="00D83485"/>
    <w:rsid w:val="00D834C2"/>
    <w:rsid w:val="00D83B01"/>
    <w:rsid w:val="00D83D64"/>
    <w:rsid w:val="00D83DF6"/>
    <w:rsid w:val="00D83FA7"/>
    <w:rsid w:val="00D8426C"/>
    <w:rsid w:val="00D843FC"/>
    <w:rsid w:val="00D84519"/>
    <w:rsid w:val="00D84A4D"/>
    <w:rsid w:val="00D84CC6"/>
    <w:rsid w:val="00D84F97"/>
    <w:rsid w:val="00D84F9F"/>
    <w:rsid w:val="00D8501B"/>
    <w:rsid w:val="00D859BC"/>
    <w:rsid w:val="00D85A7B"/>
    <w:rsid w:val="00D85B2F"/>
    <w:rsid w:val="00D85CB0"/>
    <w:rsid w:val="00D85D0D"/>
    <w:rsid w:val="00D85F58"/>
    <w:rsid w:val="00D86122"/>
    <w:rsid w:val="00D8615F"/>
    <w:rsid w:val="00D861E0"/>
    <w:rsid w:val="00D86297"/>
    <w:rsid w:val="00D863D2"/>
    <w:rsid w:val="00D86DEB"/>
    <w:rsid w:val="00D872C5"/>
    <w:rsid w:val="00D877D5"/>
    <w:rsid w:val="00D87A0D"/>
    <w:rsid w:val="00D87C7E"/>
    <w:rsid w:val="00D87F02"/>
    <w:rsid w:val="00D901CF"/>
    <w:rsid w:val="00D903C1"/>
    <w:rsid w:val="00D90B50"/>
    <w:rsid w:val="00D90C4E"/>
    <w:rsid w:val="00D91AC2"/>
    <w:rsid w:val="00D91BAE"/>
    <w:rsid w:val="00D91F91"/>
    <w:rsid w:val="00D921E8"/>
    <w:rsid w:val="00D923AF"/>
    <w:rsid w:val="00D92581"/>
    <w:rsid w:val="00D925D2"/>
    <w:rsid w:val="00D926AE"/>
    <w:rsid w:val="00D92D6E"/>
    <w:rsid w:val="00D92DAC"/>
    <w:rsid w:val="00D92FAA"/>
    <w:rsid w:val="00D93332"/>
    <w:rsid w:val="00D9333B"/>
    <w:rsid w:val="00D93A79"/>
    <w:rsid w:val="00D9417A"/>
    <w:rsid w:val="00D943E5"/>
    <w:rsid w:val="00D9449F"/>
    <w:rsid w:val="00D947ED"/>
    <w:rsid w:val="00D948E0"/>
    <w:rsid w:val="00D94C35"/>
    <w:rsid w:val="00D94CC9"/>
    <w:rsid w:val="00D94E0F"/>
    <w:rsid w:val="00D95174"/>
    <w:rsid w:val="00D95187"/>
    <w:rsid w:val="00D95717"/>
    <w:rsid w:val="00D95D75"/>
    <w:rsid w:val="00D95DAF"/>
    <w:rsid w:val="00D96001"/>
    <w:rsid w:val="00D96470"/>
    <w:rsid w:val="00D964ED"/>
    <w:rsid w:val="00D9662D"/>
    <w:rsid w:val="00D967AE"/>
    <w:rsid w:val="00D9680C"/>
    <w:rsid w:val="00D96BAC"/>
    <w:rsid w:val="00D96D2F"/>
    <w:rsid w:val="00D96D89"/>
    <w:rsid w:val="00D96F16"/>
    <w:rsid w:val="00D971FC"/>
    <w:rsid w:val="00D972EB"/>
    <w:rsid w:val="00D973C4"/>
    <w:rsid w:val="00D97405"/>
    <w:rsid w:val="00D978BA"/>
    <w:rsid w:val="00D97AC4"/>
    <w:rsid w:val="00D97DD0"/>
    <w:rsid w:val="00DA0052"/>
    <w:rsid w:val="00DA00B5"/>
    <w:rsid w:val="00DA0227"/>
    <w:rsid w:val="00DA02F3"/>
    <w:rsid w:val="00DA0362"/>
    <w:rsid w:val="00DA0519"/>
    <w:rsid w:val="00DA052A"/>
    <w:rsid w:val="00DA065C"/>
    <w:rsid w:val="00DA070A"/>
    <w:rsid w:val="00DA092B"/>
    <w:rsid w:val="00DA0943"/>
    <w:rsid w:val="00DA0AB1"/>
    <w:rsid w:val="00DA0AC0"/>
    <w:rsid w:val="00DA0B66"/>
    <w:rsid w:val="00DA0C92"/>
    <w:rsid w:val="00DA0D90"/>
    <w:rsid w:val="00DA103C"/>
    <w:rsid w:val="00DA12BE"/>
    <w:rsid w:val="00DA1471"/>
    <w:rsid w:val="00DA15AC"/>
    <w:rsid w:val="00DA16E0"/>
    <w:rsid w:val="00DA1924"/>
    <w:rsid w:val="00DA1C16"/>
    <w:rsid w:val="00DA1E80"/>
    <w:rsid w:val="00DA2729"/>
    <w:rsid w:val="00DA28D9"/>
    <w:rsid w:val="00DA2CDE"/>
    <w:rsid w:val="00DA2D9F"/>
    <w:rsid w:val="00DA3314"/>
    <w:rsid w:val="00DA36A7"/>
    <w:rsid w:val="00DA3739"/>
    <w:rsid w:val="00DA3787"/>
    <w:rsid w:val="00DA3900"/>
    <w:rsid w:val="00DA3F64"/>
    <w:rsid w:val="00DA4370"/>
    <w:rsid w:val="00DA476D"/>
    <w:rsid w:val="00DA4BFC"/>
    <w:rsid w:val="00DA4C9C"/>
    <w:rsid w:val="00DA519A"/>
    <w:rsid w:val="00DA52A5"/>
    <w:rsid w:val="00DA5382"/>
    <w:rsid w:val="00DA54AC"/>
    <w:rsid w:val="00DA554D"/>
    <w:rsid w:val="00DA5994"/>
    <w:rsid w:val="00DA5C25"/>
    <w:rsid w:val="00DA5C39"/>
    <w:rsid w:val="00DA5D69"/>
    <w:rsid w:val="00DA5E22"/>
    <w:rsid w:val="00DA6718"/>
    <w:rsid w:val="00DA6875"/>
    <w:rsid w:val="00DA6C53"/>
    <w:rsid w:val="00DA7146"/>
    <w:rsid w:val="00DA735D"/>
    <w:rsid w:val="00DA793F"/>
    <w:rsid w:val="00DA7A30"/>
    <w:rsid w:val="00DA7D6D"/>
    <w:rsid w:val="00DA7D89"/>
    <w:rsid w:val="00DA7EBB"/>
    <w:rsid w:val="00DB00E8"/>
    <w:rsid w:val="00DB0282"/>
    <w:rsid w:val="00DB07EC"/>
    <w:rsid w:val="00DB0D2A"/>
    <w:rsid w:val="00DB0F22"/>
    <w:rsid w:val="00DB112B"/>
    <w:rsid w:val="00DB1508"/>
    <w:rsid w:val="00DB1DE2"/>
    <w:rsid w:val="00DB1F3D"/>
    <w:rsid w:val="00DB2858"/>
    <w:rsid w:val="00DB2957"/>
    <w:rsid w:val="00DB29A5"/>
    <w:rsid w:val="00DB2D92"/>
    <w:rsid w:val="00DB2D9A"/>
    <w:rsid w:val="00DB2E33"/>
    <w:rsid w:val="00DB32A4"/>
    <w:rsid w:val="00DB3996"/>
    <w:rsid w:val="00DB3B9F"/>
    <w:rsid w:val="00DB3F5C"/>
    <w:rsid w:val="00DB41C9"/>
    <w:rsid w:val="00DB42F9"/>
    <w:rsid w:val="00DB4431"/>
    <w:rsid w:val="00DB4465"/>
    <w:rsid w:val="00DB464B"/>
    <w:rsid w:val="00DB4994"/>
    <w:rsid w:val="00DB4C2F"/>
    <w:rsid w:val="00DB4D5E"/>
    <w:rsid w:val="00DB4E2E"/>
    <w:rsid w:val="00DB5085"/>
    <w:rsid w:val="00DB5536"/>
    <w:rsid w:val="00DB55A3"/>
    <w:rsid w:val="00DB5618"/>
    <w:rsid w:val="00DB5657"/>
    <w:rsid w:val="00DB5DC3"/>
    <w:rsid w:val="00DB6146"/>
    <w:rsid w:val="00DB63F1"/>
    <w:rsid w:val="00DB6462"/>
    <w:rsid w:val="00DB68E1"/>
    <w:rsid w:val="00DB6A89"/>
    <w:rsid w:val="00DB6AEC"/>
    <w:rsid w:val="00DB74BC"/>
    <w:rsid w:val="00DB79A7"/>
    <w:rsid w:val="00DB7A97"/>
    <w:rsid w:val="00DB7CEF"/>
    <w:rsid w:val="00DC0105"/>
    <w:rsid w:val="00DC025C"/>
    <w:rsid w:val="00DC04EF"/>
    <w:rsid w:val="00DC05BB"/>
    <w:rsid w:val="00DC06FA"/>
    <w:rsid w:val="00DC075F"/>
    <w:rsid w:val="00DC0B35"/>
    <w:rsid w:val="00DC0F06"/>
    <w:rsid w:val="00DC111D"/>
    <w:rsid w:val="00DC130D"/>
    <w:rsid w:val="00DC156F"/>
    <w:rsid w:val="00DC15E9"/>
    <w:rsid w:val="00DC18C0"/>
    <w:rsid w:val="00DC1FDC"/>
    <w:rsid w:val="00DC22DE"/>
    <w:rsid w:val="00DC244F"/>
    <w:rsid w:val="00DC24B7"/>
    <w:rsid w:val="00DC25DD"/>
    <w:rsid w:val="00DC2BBB"/>
    <w:rsid w:val="00DC2ECE"/>
    <w:rsid w:val="00DC3340"/>
    <w:rsid w:val="00DC3E8C"/>
    <w:rsid w:val="00DC40B2"/>
    <w:rsid w:val="00DC428D"/>
    <w:rsid w:val="00DC483D"/>
    <w:rsid w:val="00DC4A98"/>
    <w:rsid w:val="00DC4B3A"/>
    <w:rsid w:val="00DC4D99"/>
    <w:rsid w:val="00DC4FCB"/>
    <w:rsid w:val="00DC50EA"/>
    <w:rsid w:val="00DC5311"/>
    <w:rsid w:val="00DC5404"/>
    <w:rsid w:val="00DC566F"/>
    <w:rsid w:val="00DC5795"/>
    <w:rsid w:val="00DC58DF"/>
    <w:rsid w:val="00DC5A1F"/>
    <w:rsid w:val="00DC5B0D"/>
    <w:rsid w:val="00DC5B79"/>
    <w:rsid w:val="00DC5CE1"/>
    <w:rsid w:val="00DC5D95"/>
    <w:rsid w:val="00DC5E12"/>
    <w:rsid w:val="00DC5F51"/>
    <w:rsid w:val="00DC5FEB"/>
    <w:rsid w:val="00DC6095"/>
    <w:rsid w:val="00DC611C"/>
    <w:rsid w:val="00DC6196"/>
    <w:rsid w:val="00DC62A5"/>
    <w:rsid w:val="00DC6DE3"/>
    <w:rsid w:val="00DC720A"/>
    <w:rsid w:val="00DC74E1"/>
    <w:rsid w:val="00DC75D0"/>
    <w:rsid w:val="00DC7756"/>
    <w:rsid w:val="00DC78B2"/>
    <w:rsid w:val="00DC791C"/>
    <w:rsid w:val="00DC7F3D"/>
    <w:rsid w:val="00DD0301"/>
    <w:rsid w:val="00DD0411"/>
    <w:rsid w:val="00DD0478"/>
    <w:rsid w:val="00DD077D"/>
    <w:rsid w:val="00DD1109"/>
    <w:rsid w:val="00DD16B4"/>
    <w:rsid w:val="00DD1716"/>
    <w:rsid w:val="00DD17BF"/>
    <w:rsid w:val="00DD1843"/>
    <w:rsid w:val="00DD18F3"/>
    <w:rsid w:val="00DD19DF"/>
    <w:rsid w:val="00DD1A2D"/>
    <w:rsid w:val="00DD1B0C"/>
    <w:rsid w:val="00DD1B52"/>
    <w:rsid w:val="00DD1FC5"/>
    <w:rsid w:val="00DD2211"/>
    <w:rsid w:val="00DD2376"/>
    <w:rsid w:val="00DD25B7"/>
    <w:rsid w:val="00DD2742"/>
    <w:rsid w:val="00DD2DC3"/>
    <w:rsid w:val="00DD2EA4"/>
    <w:rsid w:val="00DD2F4E"/>
    <w:rsid w:val="00DD30A9"/>
    <w:rsid w:val="00DD30BC"/>
    <w:rsid w:val="00DD37FE"/>
    <w:rsid w:val="00DD3867"/>
    <w:rsid w:val="00DD39F8"/>
    <w:rsid w:val="00DD3BEC"/>
    <w:rsid w:val="00DD3D71"/>
    <w:rsid w:val="00DD40C5"/>
    <w:rsid w:val="00DD46DE"/>
    <w:rsid w:val="00DD47F5"/>
    <w:rsid w:val="00DD4954"/>
    <w:rsid w:val="00DD4B5D"/>
    <w:rsid w:val="00DD4BBD"/>
    <w:rsid w:val="00DD4D74"/>
    <w:rsid w:val="00DD5104"/>
    <w:rsid w:val="00DD513B"/>
    <w:rsid w:val="00DD53AC"/>
    <w:rsid w:val="00DD53D6"/>
    <w:rsid w:val="00DD543B"/>
    <w:rsid w:val="00DD5461"/>
    <w:rsid w:val="00DD5761"/>
    <w:rsid w:val="00DD5C59"/>
    <w:rsid w:val="00DD640A"/>
    <w:rsid w:val="00DD6584"/>
    <w:rsid w:val="00DD6630"/>
    <w:rsid w:val="00DD66C6"/>
    <w:rsid w:val="00DD66D3"/>
    <w:rsid w:val="00DD684D"/>
    <w:rsid w:val="00DD6DBA"/>
    <w:rsid w:val="00DD719E"/>
    <w:rsid w:val="00DD76B5"/>
    <w:rsid w:val="00DD76BA"/>
    <w:rsid w:val="00DD7C37"/>
    <w:rsid w:val="00DD7D19"/>
    <w:rsid w:val="00DE0111"/>
    <w:rsid w:val="00DE017C"/>
    <w:rsid w:val="00DE0521"/>
    <w:rsid w:val="00DE074A"/>
    <w:rsid w:val="00DE07A5"/>
    <w:rsid w:val="00DE0D71"/>
    <w:rsid w:val="00DE0EE5"/>
    <w:rsid w:val="00DE0EE7"/>
    <w:rsid w:val="00DE0EF8"/>
    <w:rsid w:val="00DE1039"/>
    <w:rsid w:val="00DE122D"/>
    <w:rsid w:val="00DE1726"/>
    <w:rsid w:val="00DE1F68"/>
    <w:rsid w:val="00DE250F"/>
    <w:rsid w:val="00DE2BB2"/>
    <w:rsid w:val="00DE2CE3"/>
    <w:rsid w:val="00DE2DC5"/>
    <w:rsid w:val="00DE2FA3"/>
    <w:rsid w:val="00DE3045"/>
    <w:rsid w:val="00DE3253"/>
    <w:rsid w:val="00DE3316"/>
    <w:rsid w:val="00DE3471"/>
    <w:rsid w:val="00DE36D5"/>
    <w:rsid w:val="00DE3713"/>
    <w:rsid w:val="00DE384B"/>
    <w:rsid w:val="00DE4198"/>
    <w:rsid w:val="00DE44A1"/>
    <w:rsid w:val="00DE4565"/>
    <w:rsid w:val="00DE4655"/>
    <w:rsid w:val="00DE4662"/>
    <w:rsid w:val="00DE4AF4"/>
    <w:rsid w:val="00DE5570"/>
    <w:rsid w:val="00DE5AB6"/>
    <w:rsid w:val="00DE5DB8"/>
    <w:rsid w:val="00DE5E84"/>
    <w:rsid w:val="00DE5FF6"/>
    <w:rsid w:val="00DE605E"/>
    <w:rsid w:val="00DE60D1"/>
    <w:rsid w:val="00DE6179"/>
    <w:rsid w:val="00DE6515"/>
    <w:rsid w:val="00DE65DB"/>
    <w:rsid w:val="00DE668B"/>
    <w:rsid w:val="00DE682E"/>
    <w:rsid w:val="00DE6DF0"/>
    <w:rsid w:val="00DE6F5E"/>
    <w:rsid w:val="00DE73B5"/>
    <w:rsid w:val="00DE7401"/>
    <w:rsid w:val="00DE75D0"/>
    <w:rsid w:val="00DE7668"/>
    <w:rsid w:val="00DE7C95"/>
    <w:rsid w:val="00DE7D67"/>
    <w:rsid w:val="00DF0235"/>
    <w:rsid w:val="00DF0AC8"/>
    <w:rsid w:val="00DF0AD0"/>
    <w:rsid w:val="00DF12CA"/>
    <w:rsid w:val="00DF1705"/>
    <w:rsid w:val="00DF179C"/>
    <w:rsid w:val="00DF1AB1"/>
    <w:rsid w:val="00DF1C24"/>
    <w:rsid w:val="00DF1C66"/>
    <w:rsid w:val="00DF1EA5"/>
    <w:rsid w:val="00DF2150"/>
    <w:rsid w:val="00DF2212"/>
    <w:rsid w:val="00DF2527"/>
    <w:rsid w:val="00DF259D"/>
    <w:rsid w:val="00DF25A8"/>
    <w:rsid w:val="00DF266C"/>
    <w:rsid w:val="00DF273E"/>
    <w:rsid w:val="00DF2B41"/>
    <w:rsid w:val="00DF3056"/>
    <w:rsid w:val="00DF3060"/>
    <w:rsid w:val="00DF316A"/>
    <w:rsid w:val="00DF35D8"/>
    <w:rsid w:val="00DF39BD"/>
    <w:rsid w:val="00DF3D4D"/>
    <w:rsid w:val="00DF3D4F"/>
    <w:rsid w:val="00DF3DDD"/>
    <w:rsid w:val="00DF4350"/>
    <w:rsid w:val="00DF459B"/>
    <w:rsid w:val="00DF46FE"/>
    <w:rsid w:val="00DF4768"/>
    <w:rsid w:val="00DF49F4"/>
    <w:rsid w:val="00DF4C53"/>
    <w:rsid w:val="00DF4DC5"/>
    <w:rsid w:val="00DF4E2A"/>
    <w:rsid w:val="00DF4E9C"/>
    <w:rsid w:val="00DF541F"/>
    <w:rsid w:val="00DF54CB"/>
    <w:rsid w:val="00DF5D78"/>
    <w:rsid w:val="00DF6223"/>
    <w:rsid w:val="00DF62B9"/>
    <w:rsid w:val="00DF657F"/>
    <w:rsid w:val="00DF67B3"/>
    <w:rsid w:val="00DF6AA8"/>
    <w:rsid w:val="00DF6ACD"/>
    <w:rsid w:val="00DF6BB1"/>
    <w:rsid w:val="00DF7067"/>
    <w:rsid w:val="00DF70A1"/>
    <w:rsid w:val="00DF7263"/>
    <w:rsid w:val="00DF75FC"/>
    <w:rsid w:val="00DF76A4"/>
    <w:rsid w:val="00DF78D2"/>
    <w:rsid w:val="00DF79AC"/>
    <w:rsid w:val="00E000A6"/>
    <w:rsid w:val="00E00323"/>
    <w:rsid w:val="00E00505"/>
    <w:rsid w:val="00E005C4"/>
    <w:rsid w:val="00E00684"/>
    <w:rsid w:val="00E00981"/>
    <w:rsid w:val="00E00ACF"/>
    <w:rsid w:val="00E00C4C"/>
    <w:rsid w:val="00E00FC1"/>
    <w:rsid w:val="00E0106F"/>
    <w:rsid w:val="00E0108E"/>
    <w:rsid w:val="00E012B6"/>
    <w:rsid w:val="00E01546"/>
    <w:rsid w:val="00E01698"/>
    <w:rsid w:val="00E01721"/>
    <w:rsid w:val="00E0183B"/>
    <w:rsid w:val="00E0210F"/>
    <w:rsid w:val="00E021AD"/>
    <w:rsid w:val="00E0240B"/>
    <w:rsid w:val="00E0256D"/>
    <w:rsid w:val="00E028B2"/>
    <w:rsid w:val="00E02AAF"/>
    <w:rsid w:val="00E02B3B"/>
    <w:rsid w:val="00E02BAD"/>
    <w:rsid w:val="00E02F1C"/>
    <w:rsid w:val="00E030FF"/>
    <w:rsid w:val="00E03122"/>
    <w:rsid w:val="00E03241"/>
    <w:rsid w:val="00E03294"/>
    <w:rsid w:val="00E033C0"/>
    <w:rsid w:val="00E03499"/>
    <w:rsid w:val="00E034B4"/>
    <w:rsid w:val="00E035B8"/>
    <w:rsid w:val="00E03777"/>
    <w:rsid w:val="00E03940"/>
    <w:rsid w:val="00E03D36"/>
    <w:rsid w:val="00E03E53"/>
    <w:rsid w:val="00E04226"/>
    <w:rsid w:val="00E04269"/>
    <w:rsid w:val="00E042C6"/>
    <w:rsid w:val="00E049AB"/>
    <w:rsid w:val="00E049D9"/>
    <w:rsid w:val="00E04DAF"/>
    <w:rsid w:val="00E04EA5"/>
    <w:rsid w:val="00E05059"/>
    <w:rsid w:val="00E05388"/>
    <w:rsid w:val="00E05392"/>
    <w:rsid w:val="00E05464"/>
    <w:rsid w:val="00E05489"/>
    <w:rsid w:val="00E0562F"/>
    <w:rsid w:val="00E05644"/>
    <w:rsid w:val="00E056BB"/>
    <w:rsid w:val="00E05B05"/>
    <w:rsid w:val="00E05B2B"/>
    <w:rsid w:val="00E05D33"/>
    <w:rsid w:val="00E05F59"/>
    <w:rsid w:val="00E06C8C"/>
    <w:rsid w:val="00E06CE8"/>
    <w:rsid w:val="00E07249"/>
    <w:rsid w:val="00E0743A"/>
    <w:rsid w:val="00E0767C"/>
    <w:rsid w:val="00E0780E"/>
    <w:rsid w:val="00E0785C"/>
    <w:rsid w:val="00E07B3C"/>
    <w:rsid w:val="00E07DB9"/>
    <w:rsid w:val="00E07E85"/>
    <w:rsid w:val="00E07EC9"/>
    <w:rsid w:val="00E07FE3"/>
    <w:rsid w:val="00E103E0"/>
    <w:rsid w:val="00E105FD"/>
    <w:rsid w:val="00E10659"/>
    <w:rsid w:val="00E106CD"/>
    <w:rsid w:val="00E1074F"/>
    <w:rsid w:val="00E1075B"/>
    <w:rsid w:val="00E10897"/>
    <w:rsid w:val="00E1090E"/>
    <w:rsid w:val="00E10A69"/>
    <w:rsid w:val="00E10ACE"/>
    <w:rsid w:val="00E10C6A"/>
    <w:rsid w:val="00E10DED"/>
    <w:rsid w:val="00E11122"/>
    <w:rsid w:val="00E112C7"/>
    <w:rsid w:val="00E1133E"/>
    <w:rsid w:val="00E1175C"/>
    <w:rsid w:val="00E1178C"/>
    <w:rsid w:val="00E11B96"/>
    <w:rsid w:val="00E11BE3"/>
    <w:rsid w:val="00E11BF5"/>
    <w:rsid w:val="00E11C7D"/>
    <w:rsid w:val="00E11F23"/>
    <w:rsid w:val="00E128CF"/>
    <w:rsid w:val="00E12BC7"/>
    <w:rsid w:val="00E12D3F"/>
    <w:rsid w:val="00E12E15"/>
    <w:rsid w:val="00E12F9A"/>
    <w:rsid w:val="00E12FD7"/>
    <w:rsid w:val="00E1344D"/>
    <w:rsid w:val="00E136C3"/>
    <w:rsid w:val="00E137E6"/>
    <w:rsid w:val="00E138F0"/>
    <w:rsid w:val="00E13C41"/>
    <w:rsid w:val="00E13F63"/>
    <w:rsid w:val="00E146E4"/>
    <w:rsid w:val="00E14976"/>
    <w:rsid w:val="00E14A5E"/>
    <w:rsid w:val="00E14A96"/>
    <w:rsid w:val="00E14B3E"/>
    <w:rsid w:val="00E14CEB"/>
    <w:rsid w:val="00E150D2"/>
    <w:rsid w:val="00E1517B"/>
    <w:rsid w:val="00E1613E"/>
    <w:rsid w:val="00E165EA"/>
    <w:rsid w:val="00E16752"/>
    <w:rsid w:val="00E16A23"/>
    <w:rsid w:val="00E16A4E"/>
    <w:rsid w:val="00E16DF9"/>
    <w:rsid w:val="00E16EAD"/>
    <w:rsid w:val="00E16FBA"/>
    <w:rsid w:val="00E17232"/>
    <w:rsid w:val="00E1733C"/>
    <w:rsid w:val="00E17343"/>
    <w:rsid w:val="00E17690"/>
    <w:rsid w:val="00E176FA"/>
    <w:rsid w:val="00E1770B"/>
    <w:rsid w:val="00E17962"/>
    <w:rsid w:val="00E179AB"/>
    <w:rsid w:val="00E17AB3"/>
    <w:rsid w:val="00E17B32"/>
    <w:rsid w:val="00E17CB4"/>
    <w:rsid w:val="00E17D0C"/>
    <w:rsid w:val="00E17D30"/>
    <w:rsid w:val="00E17F5B"/>
    <w:rsid w:val="00E20169"/>
    <w:rsid w:val="00E201CD"/>
    <w:rsid w:val="00E201DF"/>
    <w:rsid w:val="00E20BB2"/>
    <w:rsid w:val="00E20BC8"/>
    <w:rsid w:val="00E20F5D"/>
    <w:rsid w:val="00E21085"/>
    <w:rsid w:val="00E210F3"/>
    <w:rsid w:val="00E21216"/>
    <w:rsid w:val="00E21222"/>
    <w:rsid w:val="00E213EE"/>
    <w:rsid w:val="00E215EF"/>
    <w:rsid w:val="00E21648"/>
    <w:rsid w:val="00E217DB"/>
    <w:rsid w:val="00E217F5"/>
    <w:rsid w:val="00E218EE"/>
    <w:rsid w:val="00E219FB"/>
    <w:rsid w:val="00E21C64"/>
    <w:rsid w:val="00E22043"/>
    <w:rsid w:val="00E22223"/>
    <w:rsid w:val="00E224AF"/>
    <w:rsid w:val="00E22731"/>
    <w:rsid w:val="00E22866"/>
    <w:rsid w:val="00E2292F"/>
    <w:rsid w:val="00E22C72"/>
    <w:rsid w:val="00E22CB6"/>
    <w:rsid w:val="00E22EC1"/>
    <w:rsid w:val="00E2325D"/>
    <w:rsid w:val="00E23B34"/>
    <w:rsid w:val="00E23B35"/>
    <w:rsid w:val="00E23BA1"/>
    <w:rsid w:val="00E23CEF"/>
    <w:rsid w:val="00E24000"/>
    <w:rsid w:val="00E24033"/>
    <w:rsid w:val="00E24951"/>
    <w:rsid w:val="00E24B0B"/>
    <w:rsid w:val="00E24B39"/>
    <w:rsid w:val="00E24C81"/>
    <w:rsid w:val="00E24F6D"/>
    <w:rsid w:val="00E251BC"/>
    <w:rsid w:val="00E25531"/>
    <w:rsid w:val="00E2575C"/>
    <w:rsid w:val="00E2596A"/>
    <w:rsid w:val="00E25DC7"/>
    <w:rsid w:val="00E25E8C"/>
    <w:rsid w:val="00E25F8E"/>
    <w:rsid w:val="00E25FAF"/>
    <w:rsid w:val="00E25FD1"/>
    <w:rsid w:val="00E26093"/>
    <w:rsid w:val="00E2615C"/>
    <w:rsid w:val="00E2635F"/>
    <w:rsid w:val="00E2672C"/>
    <w:rsid w:val="00E268B4"/>
    <w:rsid w:val="00E26A4F"/>
    <w:rsid w:val="00E26CBA"/>
    <w:rsid w:val="00E26D76"/>
    <w:rsid w:val="00E26DD4"/>
    <w:rsid w:val="00E26F3D"/>
    <w:rsid w:val="00E270E5"/>
    <w:rsid w:val="00E27412"/>
    <w:rsid w:val="00E2741E"/>
    <w:rsid w:val="00E274B6"/>
    <w:rsid w:val="00E278EE"/>
    <w:rsid w:val="00E27934"/>
    <w:rsid w:val="00E279FC"/>
    <w:rsid w:val="00E27BCB"/>
    <w:rsid w:val="00E27DC5"/>
    <w:rsid w:val="00E27F44"/>
    <w:rsid w:val="00E30087"/>
    <w:rsid w:val="00E30BCC"/>
    <w:rsid w:val="00E30D36"/>
    <w:rsid w:val="00E30E5F"/>
    <w:rsid w:val="00E30FB8"/>
    <w:rsid w:val="00E31050"/>
    <w:rsid w:val="00E31BA9"/>
    <w:rsid w:val="00E3227A"/>
    <w:rsid w:val="00E325A3"/>
    <w:rsid w:val="00E32812"/>
    <w:rsid w:val="00E329B8"/>
    <w:rsid w:val="00E329F2"/>
    <w:rsid w:val="00E32A4A"/>
    <w:rsid w:val="00E32ABD"/>
    <w:rsid w:val="00E32C2A"/>
    <w:rsid w:val="00E32F90"/>
    <w:rsid w:val="00E332CB"/>
    <w:rsid w:val="00E33346"/>
    <w:rsid w:val="00E334D5"/>
    <w:rsid w:val="00E33A58"/>
    <w:rsid w:val="00E341BB"/>
    <w:rsid w:val="00E344AE"/>
    <w:rsid w:val="00E344DD"/>
    <w:rsid w:val="00E35243"/>
    <w:rsid w:val="00E35347"/>
    <w:rsid w:val="00E359B3"/>
    <w:rsid w:val="00E359EE"/>
    <w:rsid w:val="00E35ACE"/>
    <w:rsid w:val="00E35D5B"/>
    <w:rsid w:val="00E35D99"/>
    <w:rsid w:val="00E35DF2"/>
    <w:rsid w:val="00E35EF4"/>
    <w:rsid w:val="00E36140"/>
    <w:rsid w:val="00E361C7"/>
    <w:rsid w:val="00E36503"/>
    <w:rsid w:val="00E367FF"/>
    <w:rsid w:val="00E36A46"/>
    <w:rsid w:val="00E36B02"/>
    <w:rsid w:val="00E36BB3"/>
    <w:rsid w:val="00E36D09"/>
    <w:rsid w:val="00E36DF3"/>
    <w:rsid w:val="00E37094"/>
    <w:rsid w:val="00E3723D"/>
    <w:rsid w:val="00E3731A"/>
    <w:rsid w:val="00E37A1D"/>
    <w:rsid w:val="00E37D73"/>
    <w:rsid w:val="00E40885"/>
    <w:rsid w:val="00E40C80"/>
    <w:rsid w:val="00E40CE0"/>
    <w:rsid w:val="00E40D4A"/>
    <w:rsid w:val="00E41333"/>
    <w:rsid w:val="00E41475"/>
    <w:rsid w:val="00E4171A"/>
    <w:rsid w:val="00E41982"/>
    <w:rsid w:val="00E41ADF"/>
    <w:rsid w:val="00E41B69"/>
    <w:rsid w:val="00E41BB2"/>
    <w:rsid w:val="00E41C87"/>
    <w:rsid w:val="00E41D06"/>
    <w:rsid w:val="00E4203B"/>
    <w:rsid w:val="00E425DF"/>
    <w:rsid w:val="00E4267C"/>
    <w:rsid w:val="00E4272D"/>
    <w:rsid w:val="00E42A0C"/>
    <w:rsid w:val="00E4313C"/>
    <w:rsid w:val="00E43385"/>
    <w:rsid w:val="00E433D5"/>
    <w:rsid w:val="00E43449"/>
    <w:rsid w:val="00E43482"/>
    <w:rsid w:val="00E43549"/>
    <w:rsid w:val="00E43AD1"/>
    <w:rsid w:val="00E43BBC"/>
    <w:rsid w:val="00E43C3D"/>
    <w:rsid w:val="00E43C73"/>
    <w:rsid w:val="00E43CDB"/>
    <w:rsid w:val="00E43F9F"/>
    <w:rsid w:val="00E43FAC"/>
    <w:rsid w:val="00E440C1"/>
    <w:rsid w:val="00E44136"/>
    <w:rsid w:val="00E4418A"/>
    <w:rsid w:val="00E441F7"/>
    <w:rsid w:val="00E442DB"/>
    <w:rsid w:val="00E44307"/>
    <w:rsid w:val="00E444DC"/>
    <w:rsid w:val="00E4456B"/>
    <w:rsid w:val="00E449F3"/>
    <w:rsid w:val="00E44AE5"/>
    <w:rsid w:val="00E452AA"/>
    <w:rsid w:val="00E45373"/>
    <w:rsid w:val="00E455E7"/>
    <w:rsid w:val="00E4560F"/>
    <w:rsid w:val="00E45702"/>
    <w:rsid w:val="00E45820"/>
    <w:rsid w:val="00E4587D"/>
    <w:rsid w:val="00E45A11"/>
    <w:rsid w:val="00E45AF6"/>
    <w:rsid w:val="00E45BB7"/>
    <w:rsid w:val="00E45F43"/>
    <w:rsid w:val="00E46126"/>
    <w:rsid w:val="00E46149"/>
    <w:rsid w:val="00E4628C"/>
    <w:rsid w:val="00E46B4D"/>
    <w:rsid w:val="00E46E07"/>
    <w:rsid w:val="00E47478"/>
    <w:rsid w:val="00E47802"/>
    <w:rsid w:val="00E478D0"/>
    <w:rsid w:val="00E47C30"/>
    <w:rsid w:val="00E47C62"/>
    <w:rsid w:val="00E47C90"/>
    <w:rsid w:val="00E47F08"/>
    <w:rsid w:val="00E50116"/>
    <w:rsid w:val="00E50286"/>
    <w:rsid w:val="00E5058E"/>
    <w:rsid w:val="00E5063E"/>
    <w:rsid w:val="00E506EE"/>
    <w:rsid w:val="00E50710"/>
    <w:rsid w:val="00E50A14"/>
    <w:rsid w:val="00E50B9A"/>
    <w:rsid w:val="00E50CBC"/>
    <w:rsid w:val="00E50DC3"/>
    <w:rsid w:val="00E513ED"/>
    <w:rsid w:val="00E51733"/>
    <w:rsid w:val="00E518FC"/>
    <w:rsid w:val="00E5195D"/>
    <w:rsid w:val="00E51A0F"/>
    <w:rsid w:val="00E51DD0"/>
    <w:rsid w:val="00E51E86"/>
    <w:rsid w:val="00E520E9"/>
    <w:rsid w:val="00E52542"/>
    <w:rsid w:val="00E52761"/>
    <w:rsid w:val="00E53146"/>
    <w:rsid w:val="00E531B3"/>
    <w:rsid w:val="00E53581"/>
    <w:rsid w:val="00E535A2"/>
    <w:rsid w:val="00E53699"/>
    <w:rsid w:val="00E53763"/>
    <w:rsid w:val="00E53792"/>
    <w:rsid w:val="00E5394A"/>
    <w:rsid w:val="00E53966"/>
    <w:rsid w:val="00E53B00"/>
    <w:rsid w:val="00E53D06"/>
    <w:rsid w:val="00E54025"/>
    <w:rsid w:val="00E541CE"/>
    <w:rsid w:val="00E54250"/>
    <w:rsid w:val="00E544BC"/>
    <w:rsid w:val="00E54597"/>
    <w:rsid w:val="00E545CA"/>
    <w:rsid w:val="00E54759"/>
    <w:rsid w:val="00E54ACC"/>
    <w:rsid w:val="00E54DFC"/>
    <w:rsid w:val="00E54E5B"/>
    <w:rsid w:val="00E551F9"/>
    <w:rsid w:val="00E552D8"/>
    <w:rsid w:val="00E55595"/>
    <w:rsid w:val="00E556B9"/>
    <w:rsid w:val="00E55741"/>
    <w:rsid w:val="00E55997"/>
    <w:rsid w:val="00E55E5A"/>
    <w:rsid w:val="00E55F4E"/>
    <w:rsid w:val="00E5622A"/>
    <w:rsid w:val="00E56264"/>
    <w:rsid w:val="00E56443"/>
    <w:rsid w:val="00E56696"/>
    <w:rsid w:val="00E56B15"/>
    <w:rsid w:val="00E56B8F"/>
    <w:rsid w:val="00E56D64"/>
    <w:rsid w:val="00E570F8"/>
    <w:rsid w:val="00E57106"/>
    <w:rsid w:val="00E57119"/>
    <w:rsid w:val="00E57343"/>
    <w:rsid w:val="00E57515"/>
    <w:rsid w:val="00E576BD"/>
    <w:rsid w:val="00E57745"/>
    <w:rsid w:val="00E5783D"/>
    <w:rsid w:val="00E57E52"/>
    <w:rsid w:val="00E57EE5"/>
    <w:rsid w:val="00E60253"/>
    <w:rsid w:val="00E60307"/>
    <w:rsid w:val="00E60309"/>
    <w:rsid w:val="00E60396"/>
    <w:rsid w:val="00E604B6"/>
    <w:rsid w:val="00E606ED"/>
    <w:rsid w:val="00E6076D"/>
    <w:rsid w:val="00E60AA7"/>
    <w:rsid w:val="00E60D17"/>
    <w:rsid w:val="00E60DDC"/>
    <w:rsid w:val="00E610C3"/>
    <w:rsid w:val="00E61243"/>
    <w:rsid w:val="00E61435"/>
    <w:rsid w:val="00E6151A"/>
    <w:rsid w:val="00E6154E"/>
    <w:rsid w:val="00E61674"/>
    <w:rsid w:val="00E6198B"/>
    <w:rsid w:val="00E61AC9"/>
    <w:rsid w:val="00E62142"/>
    <w:rsid w:val="00E62154"/>
    <w:rsid w:val="00E624BA"/>
    <w:rsid w:val="00E626EB"/>
    <w:rsid w:val="00E6277A"/>
    <w:rsid w:val="00E62B1D"/>
    <w:rsid w:val="00E62C96"/>
    <w:rsid w:val="00E62CD2"/>
    <w:rsid w:val="00E6306C"/>
    <w:rsid w:val="00E63230"/>
    <w:rsid w:val="00E63265"/>
    <w:rsid w:val="00E63394"/>
    <w:rsid w:val="00E6349C"/>
    <w:rsid w:val="00E634EB"/>
    <w:rsid w:val="00E63781"/>
    <w:rsid w:val="00E63972"/>
    <w:rsid w:val="00E63A04"/>
    <w:rsid w:val="00E63B49"/>
    <w:rsid w:val="00E63EFD"/>
    <w:rsid w:val="00E63F8F"/>
    <w:rsid w:val="00E64803"/>
    <w:rsid w:val="00E6491E"/>
    <w:rsid w:val="00E64ACB"/>
    <w:rsid w:val="00E64BEC"/>
    <w:rsid w:val="00E64FEA"/>
    <w:rsid w:val="00E65108"/>
    <w:rsid w:val="00E651AD"/>
    <w:rsid w:val="00E654A5"/>
    <w:rsid w:val="00E6555C"/>
    <w:rsid w:val="00E65740"/>
    <w:rsid w:val="00E65A57"/>
    <w:rsid w:val="00E65D34"/>
    <w:rsid w:val="00E65DDD"/>
    <w:rsid w:val="00E65EEC"/>
    <w:rsid w:val="00E660A5"/>
    <w:rsid w:val="00E662C6"/>
    <w:rsid w:val="00E66CA0"/>
    <w:rsid w:val="00E671BE"/>
    <w:rsid w:val="00E6730B"/>
    <w:rsid w:val="00E673BB"/>
    <w:rsid w:val="00E7015A"/>
    <w:rsid w:val="00E70177"/>
    <w:rsid w:val="00E703F8"/>
    <w:rsid w:val="00E70541"/>
    <w:rsid w:val="00E70727"/>
    <w:rsid w:val="00E7085C"/>
    <w:rsid w:val="00E70B52"/>
    <w:rsid w:val="00E70CE5"/>
    <w:rsid w:val="00E70ED1"/>
    <w:rsid w:val="00E70F3E"/>
    <w:rsid w:val="00E710EE"/>
    <w:rsid w:val="00E713D2"/>
    <w:rsid w:val="00E716DB"/>
    <w:rsid w:val="00E71869"/>
    <w:rsid w:val="00E7187E"/>
    <w:rsid w:val="00E7188D"/>
    <w:rsid w:val="00E719C8"/>
    <w:rsid w:val="00E71E22"/>
    <w:rsid w:val="00E7204D"/>
    <w:rsid w:val="00E72285"/>
    <w:rsid w:val="00E722A2"/>
    <w:rsid w:val="00E723A4"/>
    <w:rsid w:val="00E72C32"/>
    <w:rsid w:val="00E72F0C"/>
    <w:rsid w:val="00E7301C"/>
    <w:rsid w:val="00E73122"/>
    <w:rsid w:val="00E7361C"/>
    <w:rsid w:val="00E73860"/>
    <w:rsid w:val="00E73B5C"/>
    <w:rsid w:val="00E73EE5"/>
    <w:rsid w:val="00E7405E"/>
    <w:rsid w:val="00E74063"/>
    <w:rsid w:val="00E7428C"/>
    <w:rsid w:val="00E74D67"/>
    <w:rsid w:val="00E74ED5"/>
    <w:rsid w:val="00E75058"/>
    <w:rsid w:val="00E75076"/>
    <w:rsid w:val="00E75184"/>
    <w:rsid w:val="00E75A55"/>
    <w:rsid w:val="00E75ED9"/>
    <w:rsid w:val="00E76298"/>
    <w:rsid w:val="00E76345"/>
    <w:rsid w:val="00E76506"/>
    <w:rsid w:val="00E76604"/>
    <w:rsid w:val="00E7666F"/>
    <w:rsid w:val="00E76826"/>
    <w:rsid w:val="00E76921"/>
    <w:rsid w:val="00E76953"/>
    <w:rsid w:val="00E769E7"/>
    <w:rsid w:val="00E76AB9"/>
    <w:rsid w:val="00E76D00"/>
    <w:rsid w:val="00E76FDE"/>
    <w:rsid w:val="00E76FE1"/>
    <w:rsid w:val="00E77114"/>
    <w:rsid w:val="00E77298"/>
    <w:rsid w:val="00E77B0C"/>
    <w:rsid w:val="00E77FE1"/>
    <w:rsid w:val="00E80061"/>
    <w:rsid w:val="00E8031C"/>
    <w:rsid w:val="00E8043B"/>
    <w:rsid w:val="00E804FA"/>
    <w:rsid w:val="00E80682"/>
    <w:rsid w:val="00E8088F"/>
    <w:rsid w:val="00E80920"/>
    <w:rsid w:val="00E80A0E"/>
    <w:rsid w:val="00E80BC6"/>
    <w:rsid w:val="00E80BC8"/>
    <w:rsid w:val="00E80BDA"/>
    <w:rsid w:val="00E8124E"/>
    <w:rsid w:val="00E8147C"/>
    <w:rsid w:val="00E81739"/>
    <w:rsid w:val="00E81761"/>
    <w:rsid w:val="00E8177B"/>
    <w:rsid w:val="00E81A8B"/>
    <w:rsid w:val="00E81EB5"/>
    <w:rsid w:val="00E82032"/>
    <w:rsid w:val="00E820EE"/>
    <w:rsid w:val="00E82140"/>
    <w:rsid w:val="00E82258"/>
    <w:rsid w:val="00E82471"/>
    <w:rsid w:val="00E82553"/>
    <w:rsid w:val="00E82673"/>
    <w:rsid w:val="00E829F3"/>
    <w:rsid w:val="00E82A77"/>
    <w:rsid w:val="00E82B58"/>
    <w:rsid w:val="00E82CAB"/>
    <w:rsid w:val="00E82EA5"/>
    <w:rsid w:val="00E82ED8"/>
    <w:rsid w:val="00E8320F"/>
    <w:rsid w:val="00E836F5"/>
    <w:rsid w:val="00E838D6"/>
    <w:rsid w:val="00E83B75"/>
    <w:rsid w:val="00E83C21"/>
    <w:rsid w:val="00E83E59"/>
    <w:rsid w:val="00E84108"/>
    <w:rsid w:val="00E843D3"/>
    <w:rsid w:val="00E8445C"/>
    <w:rsid w:val="00E8454B"/>
    <w:rsid w:val="00E85649"/>
    <w:rsid w:val="00E85996"/>
    <w:rsid w:val="00E85CD5"/>
    <w:rsid w:val="00E8618D"/>
    <w:rsid w:val="00E861C4"/>
    <w:rsid w:val="00E863C0"/>
    <w:rsid w:val="00E8644E"/>
    <w:rsid w:val="00E86491"/>
    <w:rsid w:val="00E866EC"/>
    <w:rsid w:val="00E8696B"/>
    <w:rsid w:val="00E87114"/>
    <w:rsid w:val="00E8717C"/>
    <w:rsid w:val="00E87492"/>
    <w:rsid w:val="00E87643"/>
    <w:rsid w:val="00E8790E"/>
    <w:rsid w:val="00E87B65"/>
    <w:rsid w:val="00E87C4B"/>
    <w:rsid w:val="00E87CD4"/>
    <w:rsid w:val="00E87EE9"/>
    <w:rsid w:val="00E87F18"/>
    <w:rsid w:val="00E9015B"/>
    <w:rsid w:val="00E904BB"/>
    <w:rsid w:val="00E9058B"/>
    <w:rsid w:val="00E907C8"/>
    <w:rsid w:val="00E90939"/>
    <w:rsid w:val="00E90B35"/>
    <w:rsid w:val="00E90BBC"/>
    <w:rsid w:val="00E90C5B"/>
    <w:rsid w:val="00E90FEC"/>
    <w:rsid w:val="00E9139A"/>
    <w:rsid w:val="00E91696"/>
    <w:rsid w:val="00E91749"/>
    <w:rsid w:val="00E91783"/>
    <w:rsid w:val="00E91898"/>
    <w:rsid w:val="00E91A1E"/>
    <w:rsid w:val="00E92078"/>
    <w:rsid w:val="00E920B1"/>
    <w:rsid w:val="00E927C8"/>
    <w:rsid w:val="00E9295E"/>
    <w:rsid w:val="00E92AD9"/>
    <w:rsid w:val="00E92BFC"/>
    <w:rsid w:val="00E9325D"/>
    <w:rsid w:val="00E933AD"/>
    <w:rsid w:val="00E93FA5"/>
    <w:rsid w:val="00E93FA9"/>
    <w:rsid w:val="00E94221"/>
    <w:rsid w:val="00E94231"/>
    <w:rsid w:val="00E943E2"/>
    <w:rsid w:val="00E944DA"/>
    <w:rsid w:val="00E94665"/>
    <w:rsid w:val="00E94823"/>
    <w:rsid w:val="00E949B8"/>
    <w:rsid w:val="00E94ECE"/>
    <w:rsid w:val="00E94FA4"/>
    <w:rsid w:val="00E95047"/>
    <w:rsid w:val="00E95D62"/>
    <w:rsid w:val="00E95E3A"/>
    <w:rsid w:val="00E95EFD"/>
    <w:rsid w:val="00E961AD"/>
    <w:rsid w:val="00E961D9"/>
    <w:rsid w:val="00E96667"/>
    <w:rsid w:val="00E96C2E"/>
    <w:rsid w:val="00E96E55"/>
    <w:rsid w:val="00E96F93"/>
    <w:rsid w:val="00E97257"/>
    <w:rsid w:val="00E97389"/>
    <w:rsid w:val="00E97493"/>
    <w:rsid w:val="00E974D2"/>
    <w:rsid w:val="00E975FF"/>
    <w:rsid w:val="00E977C6"/>
    <w:rsid w:val="00E97965"/>
    <w:rsid w:val="00E97BD1"/>
    <w:rsid w:val="00E97F39"/>
    <w:rsid w:val="00EA00C6"/>
    <w:rsid w:val="00EA03C2"/>
    <w:rsid w:val="00EA05F8"/>
    <w:rsid w:val="00EA0639"/>
    <w:rsid w:val="00EA0D14"/>
    <w:rsid w:val="00EA1203"/>
    <w:rsid w:val="00EA155F"/>
    <w:rsid w:val="00EA21F1"/>
    <w:rsid w:val="00EA2212"/>
    <w:rsid w:val="00EA25FE"/>
    <w:rsid w:val="00EA26A6"/>
    <w:rsid w:val="00EA2A52"/>
    <w:rsid w:val="00EA2AE6"/>
    <w:rsid w:val="00EA2B8A"/>
    <w:rsid w:val="00EA2E6B"/>
    <w:rsid w:val="00EA2F66"/>
    <w:rsid w:val="00EA3125"/>
    <w:rsid w:val="00EA3516"/>
    <w:rsid w:val="00EA3C3B"/>
    <w:rsid w:val="00EA3E9C"/>
    <w:rsid w:val="00EA3EDF"/>
    <w:rsid w:val="00EA3F8D"/>
    <w:rsid w:val="00EA411F"/>
    <w:rsid w:val="00EA470D"/>
    <w:rsid w:val="00EA4BD9"/>
    <w:rsid w:val="00EA4D6F"/>
    <w:rsid w:val="00EA517A"/>
    <w:rsid w:val="00EA576A"/>
    <w:rsid w:val="00EA5B06"/>
    <w:rsid w:val="00EA5BCA"/>
    <w:rsid w:val="00EA5E8A"/>
    <w:rsid w:val="00EA6527"/>
    <w:rsid w:val="00EA6929"/>
    <w:rsid w:val="00EA69DA"/>
    <w:rsid w:val="00EA6A42"/>
    <w:rsid w:val="00EA6C7B"/>
    <w:rsid w:val="00EA7024"/>
    <w:rsid w:val="00EA7BE1"/>
    <w:rsid w:val="00EA7C87"/>
    <w:rsid w:val="00EA7DF4"/>
    <w:rsid w:val="00EA7F58"/>
    <w:rsid w:val="00EB06E3"/>
    <w:rsid w:val="00EB0A3C"/>
    <w:rsid w:val="00EB0AE6"/>
    <w:rsid w:val="00EB0BFA"/>
    <w:rsid w:val="00EB0DE3"/>
    <w:rsid w:val="00EB1231"/>
    <w:rsid w:val="00EB13B9"/>
    <w:rsid w:val="00EB1823"/>
    <w:rsid w:val="00EB185D"/>
    <w:rsid w:val="00EB20EB"/>
    <w:rsid w:val="00EB2397"/>
    <w:rsid w:val="00EB23F1"/>
    <w:rsid w:val="00EB282B"/>
    <w:rsid w:val="00EB29EB"/>
    <w:rsid w:val="00EB2CC8"/>
    <w:rsid w:val="00EB2CCE"/>
    <w:rsid w:val="00EB2DD0"/>
    <w:rsid w:val="00EB2E81"/>
    <w:rsid w:val="00EB3143"/>
    <w:rsid w:val="00EB318C"/>
    <w:rsid w:val="00EB3217"/>
    <w:rsid w:val="00EB3750"/>
    <w:rsid w:val="00EB387C"/>
    <w:rsid w:val="00EB3A99"/>
    <w:rsid w:val="00EB3AF5"/>
    <w:rsid w:val="00EB3B9A"/>
    <w:rsid w:val="00EB3BB8"/>
    <w:rsid w:val="00EB3C2A"/>
    <w:rsid w:val="00EB4355"/>
    <w:rsid w:val="00EB480B"/>
    <w:rsid w:val="00EB4A54"/>
    <w:rsid w:val="00EB4E8D"/>
    <w:rsid w:val="00EB4EC2"/>
    <w:rsid w:val="00EB5028"/>
    <w:rsid w:val="00EB52A7"/>
    <w:rsid w:val="00EB53EF"/>
    <w:rsid w:val="00EB53F2"/>
    <w:rsid w:val="00EB5CA5"/>
    <w:rsid w:val="00EB5DB3"/>
    <w:rsid w:val="00EB5F49"/>
    <w:rsid w:val="00EB61B7"/>
    <w:rsid w:val="00EB62C2"/>
    <w:rsid w:val="00EB6859"/>
    <w:rsid w:val="00EB691E"/>
    <w:rsid w:val="00EB6960"/>
    <w:rsid w:val="00EB697B"/>
    <w:rsid w:val="00EB6F56"/>
    <w:rsid w:val="00EB79AB"/>
    <w:rsid w:val="00EB7E2F"/>
    <w:rsid w:val="00EB7F42"/>
    <w:rsid w:val="00EC0095"/>
    <w:rsid w:val="00EC042D"/>
    <w:rsid w:val="00EC0A45"/>
    <w:rsid w:val="00EC0BA7"/>
    <w:rsid w:val="00EC0D5F"/>
    <w:rsid w:val="00EC0F55"/>
    <w:rsid w:val="00EC1168"/>
    <w:rsid w:val="00EC1410"/>
    <w:rsid w:val="00EC16D5"/>
    <w:rsid w:val="00EC17D0"/>
    <w:rsid w:val="00EC1927"/>
    <w:rsid w:val="00EC1AAA"/>
    <w:rsid w:val="00EC1F70"/>
    <w:rsid w:val="00EC2159"/>
    <w:rsid w:val="00EC23DE"/>
    <w:rsid w:val="00EC247B"/>
    <w:rsid w:val="00EC2522"/>
    <w:rsid w:val="00EC25B4"/>
    <w:rsid w:val="00EC2992"/>
    <w:rsid w:val="00EC2A6D"/>
    <w:rsid w:val="00EC2EF7"/>
    <w:rsid w:val="00EC31B8"/>
    <w:rsid w:val="00EC3219"/>
    <w:rsid w:val="00EC32F8"/>
    <w:rsid w:val="00EC3369"/>
    <w:rsid w:val="00EC346B"/>
    <w:rsid w:val="00EC349D"/>
    <w:rsid w:val="00EC354A"/>
    <w:rsid w:val="00EC357E"/>
    <w:rsid w:val="00EC35D8"/>
    <w:rsid w:val="00EC37D5"/>
    <w:rsid w:val="00EC3BFD"/>
    <w:rsid w:val="00EC3D95"/>
    <w:rsid w:val="00EC41DD"/>
    <w:rsid w:val="00EC4336"/>
    <w:rsid w:val="00EC4882"/>
    <w:rsid w:val="00EC49AB"/>
    <w:rsid w:val="00EC4B80"/>
    <w:rsid w:val="00EC4D33"/>
    <w:rsid w:val="00EC50DD"/>
    <w:rsid w:val="00EC5C18"/>
    <w:rsid w:val="00EC64ED"/>
    <w:rsid w:val="00EC69E1"/>
    <w:rsid w:val="00EC6B13"/>
    <w:rsid w:val="00EC6C38"/>
    <w:rsid w:val="00EC70D5"/>
    <w:rsid w:val="00EC7463"/>
    <w:rsid w:val="00EC75DB"/>
    <w:rsid w:val="00EC7634"/>
    <w:rsid w:val="00EC7682"/>
    <w:rsid w:val="00EC796F"/>
    <w:rsid w:val="00EC7D26"/>
    <w:rsid w:val="00EC7E70"/>
    <w:rsid w:val="00EC7EBF"/>
    <w:rsid w:val="00EC7EDA"/>
    <w:rsid w:val="00ED0045"/>
    <w:rsid w:val="00ED017C"/>
    <w:rsid w:val="00ED036F"/>
    <w:rsid w:val="00ED08AA"/>
    <w:rsid w:val="00ED08CF"/>
    <w:rsid w:val="00ED0A54"/>
    <w:rsid w:val="00ED0A96"/>
    <w:rsid w:val="00ED0B25"/>
    <w:rsid w:val="00ED1001"/>
    <w:rsid w:val="00ED1045"/>
    <w:rsid w:val="00ED107C"/>
    <w:rsid w:val="00ED1202"/>
    <w:rsid w:val="00ED16FB"/>
    <w:rsid w:val="00ED18C0"/>
    <w:rsid w:val="00ED1CBC"/>
    <w:rsid w:val="00ED1D71"/>
    <w:rsid w:val="00ED1DCA"/>
    <w:rsid w:val="00ED27C5"/>
    <w:rsid w:val="00ED28FF"/>
    <w:rsid w:val="00ED2A6F"/>
    <w:rsid w:val="00ED2BB4"/>
    <w:rsid w:val="00ED2F33"/>
    <w:rsid w:val="00ED33B5"/>
    <w:rsid w:val="00ED3407"/>
    <w:rsid w:val="00ED34A2"/>
    <w:rsid w:val="00ED34BF"/>
    <w:rsid w:val="00ED365A"/>
    <w:rsid w:val="00ED395E"/>
    <w:rsid w:val="00ED3962"/>
    <w:rsid w:val="00ED39CC"/>
    <w:rsid w:val="00ED3AAE"/>
    <w:rsid w:val="00ED3D1E"/>
    <w:rsid w:val="00ED3F79"/>
    <w:rsid w:val="00ED41B6"/>
    <w:rsid w:val="00ED4583"/>
    <w:rsid w:val="00ED459E"/>
    <w:rsid w:val="00ED47F9"/>
    <w:rsid w:val="00ED51E6"/>
    <w:rsid w:val="00ED5296"/>
    <w:rsid w:val="00ED52FE"/>
    <w:rsid w:val="00ED54FB"/>
    <w:rsid w:val="00ED594C"/>
    <w:rsid w:val="00ED5ACE"/>
    <w:rsid w:val="00ED5CC8"/>
    <w:rsid w:val="00ED5F17"/>
    <w:rsid w:val="00ED5FDE"/>
    <w:rsid w:val="00ED6319"/>
    <w:rsid w:val="00ED6359"/>
    <w:rsid w:val="00ED646B"/>
    <w:rsid w:val="00ED64D7"/>
    <w:rsid w:val="00ED653E"/>
    <w:rsid w:val="00ED65A0"/>
    <w:rsid w:val="00ED6CD5"/>
    <w:rsid w:val="00ED6E69"/>
    <w:rsid w:val="00ED6F1E"/>
    <w:rsid w:val="00ED6F56"/>
    <w:rsid w:val="00ED701C"/>
    <w:rsid w:val="00ED7348"/>
    <w:rsid w:val="00ED7817"/>
    <w:rsid w:val="00ED788D"/>
    <w:rsid w:val="00ED795E"/>
    <w:rsid w:val="00ED7ACB"/>
    <w:rsid w:val="00ED7ADA"/>
    <w:rsid w:val="00ED7E47"/>
    <w:rsid w:val="00EE0018"/>
    <w:rsid w:val="00EE037C"/>
    <w:rsid w:val="00EE040E"/>
    <w:rsid w:val="00EE0F1A"/>
    <w:rsid w:val="00EE0F24"/>
    <w:rsid w:val="00EE0F5E"/>
    <w:rsid w:val="00EE11FB"/>
    <w:rsid w:val="00EE1559"/>
    <w:rsid w:val="00EE16A8"/>
    <w:rsid w:val="00EE16EB"/>
    <w:rsid w:val="00EE174C"/>
    <w:rsid w:val="00EE1761"/>
    <w:rsid w:val="00EE191C"/>
    <w:rsid w:val="00EE1C3C"/>
    <w:rsid w:val="00EE1CF9"/>
    <w:rsid w:val="00EE1E0A"/>
    <w:rsid w:val="00EE22D7"/>
    <w:rsid w:val="00EE2675"/>
    <w:rsid w:val="00EE26B6"/>
    <w:rsid w:val="00EE2705"/>
    <w:rsid w:val="00EE273E"/>
    <w:rsid w:val="00EE2894"/>
    <w:rsid w:val="00EE2D1C"/>
    <w:rsid w:val="00EE2E72"/>
    <w:rsid w:val="00EE2F6A"/>
    <w:rsid w:val="00EE30F4"/>
    <w:rsid w:val="00EE34D8"/>
    <w:rsid w:val="00EE3538"/>
    <w:rsid w:val="00EE3612"/>
    <w:rsid w:val="00EE3617"/>
    <w:rsid w:val="00EE3682"/>
    <w:rsid w:val="00EE369E"/>
    <w:rsid w:val="00EE386D"/>
    <w:rsid w:val="00EE38E9"/>
    <w:rsid w:val="00EE393B"/>
    <w:rsid w:val="00EE3EF2"/>
    <w:rsid w:val="00EE3F1A"/>
    <w:rsid w:val="00EE416A"/>
    <w:rsid w:val="00EE42F4"/>
    <w:rsid w:val="00EE4309"/>
    <w:rsid w:val="00EE4566"/>
    <w:rsid w:val="00EE4C9C"/>
    <w:rsid w:val="00EE528C"/>
    <w:rsid w:val="00EE52A0"/>
    <w:rsid w:val="00EE5341"/>
    <w:rsid w:val="00EE56EA"/>
    <w:rsid w:val="00EE595E"/>
    <w:rsid w:val="00EE615C"/>
    <w:rsid w:val="00EE62C9"/>
    <w:rsid w:val="00EE69DB"/>
    <w:rsid w:val="00EE6A49"/>
    <w:rsid w:val="00EE6D20"/>
    <w:rsid w:val="00EE713A"/>
    <w:rsid w:val="00EE7211"/>
    <w:rsid w:val="00EE7221"/>
    <w:rsid w:val="00EE78C3"/>
    <w:rsid w:val="00EE78FE"/>
    <w:rsid w:val="00EE7A87"/>
    <w:rsid w:val="00EE7CDF"/>
    <w:rsid w:val="00EE7E65"/>
    <w:rsid w:val="00EF0363"/>
    <w:rsid w:val="00EF0513"/>
    <w:rsid w:val="00EF05B0"/>
    <w:rsid w:val="00EF07B3"/>
    <w:rsid w:val="00EF0880"/>
    <w:rsid w:val="00EF0D0A"/>
    <w:rsid w:val="00EF0D43"/>
    <w:rsid w:val="00EF0E5B"/>
    <w:rsid w:val="00EF129A"/>
    <w:rsid w:val="00EF12CD"/>
    <w:rsid w:val="00EF13B3"/>
    <w:rsid w:val="00EF1568"/>
    <w:rsid w:val="00EF18F8"/>
    <w:rsid w:val="00EF256E"/>
    <w:rsid w:val="00EF2712"/>
    <w:rsid w:val="00EF2781"/>
    <w:rsid w:val="00EF2C04"/>
    <w:rsid w:val="00EF2FCA"/>
    <w:rsid w:val="00EF3401"/>
    <w:rsid w:val="00EF3541"/>
    <w:rsid w:val="00EF3620"/>
    <w:rsid w:val="00EF37C7"/>
    <w:rsid w:val="00EF3BC9"/>
    <w:rsid w:val="00EF3D7C"/>
    <w:rsid w:val="00EF3ED9"/>
    <w:rsid w:val="00EF40B9"/>
    <w:rsid w:val="00EF4366"/>
    <w:rsid w:val="00EF4515"/>
    <w:rsid w:val="00EF45F6"/>
    <w:rsid w:val="00EF46E9"/>
    <w:rsid w:val="00EF471C"/>
    <w:rsid w:val="00EF4AC0"/>
    <w:rsid w:val="00EF4BAB"/>
    <w:rsid w:val="00EF4FD2"/>
    <w:rsid w:val="00EF5255"/>
    <w:rsid w:val="00EF5693"/>
    <w:rsid w:val="00EF58AA"/>
    <w:rsid w:val="00EF6001"/>
    <w:rsid w:val="00EF6027"/>
    <w:rsid w:val="00EF69CA"/>
    <w:rsid w:val="00EF6B06"/>
    <w:rsid w:val="00EF6BAE"/>
    <w:rsid w:val="00EF6E56"/>
    <w:rsid w:val="00EF7122"/>
    <w:rsid w:val="00EF73BE"/>
    <w:rsid w:val="00EF78CB"/>
    <w:rsid w:val="00EF7F45"/>
    <w:rsid w:val="00F008FC"/>
    <w:rsid w:val="00F009CF"/>
    <w:rsid w:val="00F009FA"/>
    <w:rsid w:val="00F00DD7"/>
    <w:rsid w:val="00F01044"/>
    <w:rsid w:val="00F01146"/>
    <w:rsid w:val="00F0168A"/>
    <w:rsid w:val="00F01704"/>
    <w:rsid w:val="00F019B8"/>
    <w:rsid w:val="00F01DA4"/>
    <w:rsid w:val="00F01F13"/>
    <w:rsid w:val="00F021B9"/>
    <w:rsid w:val="00F029AF"/>
    <w:rsid w:val="00F02B5A"/>
    <w:rsid w:val="00F02B6A"/>
    <w:rsid w:val="00F030DA"/>
    <w:rsid w:val="00F032C4"/>
    <w:rsid w:val="00F0340D"/>
    <w:rsid w:val="00F0399F"/>
    <w:rsid w:val="00F03BD7"/>
    <w:rsid w:val="00F04173"/>
    <w:rsid w:val="00F044F8"/>
    <w:rsid w:val="00F04792"/>
    <w:rsid w:val="00F04A0A"/>
    <w:rsid w:val="00F04A36"/>
    <w:rsid w:val="00F04B06"/>
    <w:rsid w:val="00F04E71"/>
    <w:rsid w:val="00F05094"/>
    <w:rsid w:val="00F050C9"/>
    <w:rsid w:val="00F051BC"/>
    <w:rsid w:val="00F053B4"/>
    <w:rsid w:val="00F0560B"/>
    <w:rsid w:val="00F05A4A"/>
    <w:rsid w:val="00F05BD2"/>
    <w:rsid w:val="00F05ECA"/>
    <w:rsid w:val="00F05F35"/>
    <w:rsid w:val="00F0605F"/>
    <w:rsid w:val="00F0609F"/>
    <w:rsid w:val="00F063A2"/>
    <w:rsid w:val="00F065A8"/>
    <w:rsid w:val="00F065C8"/>
    <w:rsid w:val="00F06673"/>
    <w:rsid w:val="00F067EF"/>
    <w:rsid w:val="00F06864"/>
    <w:rsid w:val="00F06930"/>
    <w:rsid w:val="00F069B2"/>
    <w:rsid w:val="00F06BA2"/>
    <w:rsid w:val="00F06BB8"/>
    <w:rsid w:val="00F06E04"/>
    <w:rsid w:val="00F06E37"/>
    <w:rsid w:val="00F06E53"/>
    <w:rsid w:val="00F0704C"/>
    <w:rsid w:val="00F07384"/>
    <w:rsid w:val="00F073E9"/>
    <w:rsid w:val="00F0754A"/>
    <w:rsid w:val="00F07733"/>
    <w:rsid w:val="00F07999"/>
    <w:rsid w:val="00F07B11"/>
    <w:rsid w:val="00F07BC3"/>
    <w:rsid w:val="00F07BE2"/>
    <w:rsid w:val="00F07E10"/>
    <w:rsid w:val="00F10355"/>
    <w:rsid w:val="00F1039D"/>
    <w:rsid w:val="00F1080A"/>
    <w:rsid w:val="00F10A82"/>
    <w:rsid w:val="00F10BD8"/>
    <w:rsid w:val="00F10C39"/>
    <w:rsid w:val="00F10D31"/>
    <w:rsid w:val="00F10F0F"/>
    <w:rsid w:val="00F10FC0"/>
    <w:rsid w:val="00F110CD"/>
    <w:rsid w:val="00F1132B"/>
    <w:rsid w:val="00F11808"/>
    <w:rsid w:val="00F11A1C"/>
    <w:rsid w:val="00F11C62"/>
    <w:rsid w:val="00F11FF6"/>
    <w:rsid w:val="00F130A6"/>
    <w:rsid w:val="00F13426"/>
    <w:rsid w:val="00F13A43"/>
    <w:rsid w:val="00F13A4D"/>
    <w:rsid w:val="00F13CDA"/>
    <w:rsid w:val="00F14214"/>
    <w:rsid w:val="00F14A95"/>
    <w:rsid w:val="00F14C50"/>
    <w:rsid w:val="00F14D7F"/>
    <w:rsid w:val="00F14EBE"/>
    <w:rsid w:val="00F15757"/>
    <w:rsid w:val="00F159A8"/>
    <w:rsid w:val="00F15A42"/>
    <w:rsid w:val="00F15BE4"/>
    <w:rsid w:val="00F15E24"/>
    <w:rsid w:val="00F1606B"/>
    <w:rsid w:val="00F16340"/>
    <w:rsid w:val="00F16A7D"/>
    <w:rsid w:val="00F17257"/>
    <w:rsid w:val="00F17B3E"/>
    <w:rsid w:val="00F17FE3"/>
    <w:rsid w:val="00F20848"/>
    <w:rsid w:val="00F20A41"/>
    <w:rsid w:val="00F20AC8"/>
    <w:rsid w:val="00F20B4F"/>
    <w:rsid w:val="00F20F9A"/>
    <w:rsid w:val="00F210BB"/>
    <w:rsid w:val="00F21218"/>
    <w:rsid w:val="00F21538"/>
    <w:rsid w:val="00F21762"/>
    <w:rsid w:val="00F2194E"/>
    <w:rsid w:val="00F219ED"/>
    <w:rsid w:val="00F21A03"/>
    <w:rsid w:val="00F21BA2"/>
    <w:rsid w:val="00F2207B"/>
    <w:rsid w:val="00F221FC"/>
    <w:rsid w:val="00F225EF"/>
    <w:rsid w:val="00F22630"/>
    <w:rsid w:val="00F2266C"/>
    <w:rsid w:val="00F2283B"/>
    <w:rsid w:val="00F2286D"/>
    <w:rsid w:val="00F228FE"/>
    <w:rsid w:val="00F22993"/>
    <w:rsid w:val="00F22F68"/>
    <w:rsid w:val="00F23590"/>
    <w:rsid w:val="00F235C3"/>
    <w:rsid w:val="00F236F3"/>
    <w:rsid w:val="00F23734"/>
    <w:rsid w:val="00F23D33"/>
    <w:rsid w:val="00F23EF6"/>
    <w:rsid w:val="00F23F38"/>
    <w:rsid w:val="00F242C2"/>
    <w:rsid w:val="00F2440C"/>
    <w:rsid w:val="00F24470"/>
    <w:rsid w:val="00F245C7"/>
    <w:rsid w:val="00F24905"/>
    <w:rsid w:val="00F24E9C"/>
    <w:rsid w:val="00F25208"/>
    <w:rsid w:val="00F254CF"/>
    <w:rsid w:val="00F25524"/>
    <w:rsid w:val="00F2596B"/>
    <w:rsid w:val="00F25A05"/>
    <w:rsid w:val="00F25D9D"/>
    <w:rsid w:val="00F25F73"/>
    <w:rsid w:val="00F262A8"/>
    <w:rsid w:val="00F266D4"/>
    <w:rsid w:val="00F267FA"/>
    <w:rsid w:val="00F26871"/>
    <w:rsid w:val="00F2699B"/>
    <w:rsid w:val="00F26C40"/>
    <w:rsid w:val="00F26D20"/>
    <w:rsid w:val="00F26D2D"/>
    <w:rsid w:val="00F26DD2"/>
    <w:rsid w:val="00F27163"/>
    <w:rsid w:val="00F271FD"/>
    <w:rsid w:val="00F274BF"/>
    <w:rsid w:val="00F27987"/>
    <w:rsid w:val="00F27AC5"/>
    <w:rsid w:val="00F27F0B"/>
    <w:rsid w:val="00F27F26"/>
    <w:rsid w:val="00F301CE"/>
    <w:rsid w:val="00F3078A"/>
    <w:rsid w:val="00F3090A"/>
    <w:rsid w:val="00F3099C"/>
    <w:rsid w:val="00F30CD4"/>
    <w:rsid w:val="00F31095"/>
    <w:rsid w:val="00F31243"/>
    <w:rsid w:val="00F3159C"/>
    <w:rsid w:val="00F31649"/>
    <w:rsid w:val="00F31848"/>
    <w:rsid w:val="00F31AE1"/>
    <w:rsid w:val="00F31EAB"/>
    <w:rsid w:val="00F31F65"/>
    <w:rsid w:val="00F32795"/>
    <w:rsid w:val="00F327C1"/>
    <w:rsid w:val="00F32AD9"/>
    <w:rsid w:val="00F32BE2"/>
    <w:rsid w:val="00F32DC8"/>
    <w:rsid w:val="00F334EB"/>
    <w:rsid w:val="00F33777"/>
    <w:rsid w:val="00F33E52"/>
    <w:rsid w:val="00F33ECD"/>
    <w:rsid w:val="00F34138"/>
    <w:rsid w:val="00F3454B"/>
    <w:rsid w:val="00F34567"/>
    <w:rsid w:val="00F34AD8"/>
    <w:rsid w:val="00F34E14"/>
    <w:rsid w:val="00F351E3"/>
    <w:rsid w:val="00F35533"/>
    <w:rsid w:val="00F35922"/>
    <w:rsid w:val="00F35E55"/>
    <w:rsid w:val="00F36212"/>
    <w:rsid w:val="00F36577"/>
    <w:rsid w:val="00F365A5"/>
    <w:rsid w:val="00F367B2"/>
    <w:rsid w:val="00F36933"/>
    <w:rsid w:val="00F3694B"/>
    <w:rsid w:val="00F36CDA"/>
    <w:rsid w:val="00F36D0E"/>
    <w:rsid w:val="00F36D6E"/>
    <w:rsid w:val="00F36DA5"/>
    <w:rsid w:val="00F370EA"/>
    <w:rsid w:val="00F370FF"/>
    <w:rsid w:val="00F37216"/>
    <w:rsid w:val="00F37779"/>
    <w:rsid w:val="00F377E6"/>
    <w:rsid w:val="00F379DA"/>
    <w:rsid w:val="00F37A50"/>
    <w:rsid w:val="00F37D5D"/>
    <w:rsid w:val="00F37D99"/>
    <w:rsid w:val="00F40023"/>
    <w:rsid w:val="00F40195"/>
    <w:rsid w:val="00F404F3"/>
    <w:rsid w:val="00F408C0"/>
    <w:rsid w:val="00F409CF"/>
    <w:rsid w:val="00F40AB2"/>
    <w:rsid w:val="00F40D30"/>
    <w:rsid w:val="00F40E7B"/>
    <w:rsid w:val="00F41281"/>
    <w:rsid w:val="00F4136D"/>
    <w:rsid w:val="00F416F6"/>
    <w:rsid w:val="00F417E7"/>
    <w:rsid w:val="00F41887"/>
    <w:rsid w:val="00F41947"/>
    <w:rsid w:val="00F41CC1"/>
    <w:rsid w:val="00F41CE6"/>
    <w:rsid w:val="00F41EE7"/>
    <w:rsid w:val="00F424E9"/>
    <w:rsid w:val="00F426BB"/>
    <w:rsid w:val="00F42735"/>
    <w:rsid w:val="00F4273F"/>
    <w:rsid w:val="00F42776"/>
    <w:rsid w:val="00F42AB3"/>
    <w:rsid w:val="00F42D75"/>
    <w:rsid w:val="00F42F81"/>
    <w:rsid w:val="00F430E3"/>
    <w:rsid w:val="00F43ABD"/>
    <w:rsid w:val="00F43F4D"/>
    <w:rsid w:val="00F44032"/>
    <w:rsid w:val="00F443DE"/>
    <w:rsid w:val="00F446E0"/>
    <w:rsid w:val="00F449BB"/>
    <w:rsid w:val="00F449BF"/>
    <w:rsid w:val="00F449D3"/>
    <w:rsid w:val="00F44BD0"/>
    <w:rsid w:val="00F45432"/>
    <w:rsid w:val="00F454D9"/>
    <w:rsid w:val="00F45943"/>
    <w:rsid w:val="00F45D4B"/>
    <w:rsid w:val="00F45D90"/>
    <w:rsid w:val="00F460BE"/>
    <w:rsid w:val="00F4625A"/>
    <w:rsid w:val="00F468C6"/>
    <w:rsid w:val="00F4692D"/>
    <w:rsid w:val="00F469A7"/>
    <w:rsid w:val="00F46A9E"/>
    <w:rsid w:val="00F4720D"/>
    <w:rsid w:val="00F47363"/>
    <w:rsid w:val="00F475CC"/>
    <w:rsid w:val="00F47940"/>
    <w:rsid w:val="00F47C44"/>
    <w:rsid w:val="00F5032A"/>
    <w:rsid w:val="00F50B84"/>
    <w:rsid w:val="00F50B89"/>
    <w:rsid w:val="00F50FD9"/>
    <w:rsid w:val="00F51076"/>
    <w:rsid w:val="00F510B5"/>
    <w:rsid w:val="00F512DC"/>
    <w:rsid w:val="00F514ED"/>
    <w:rsid w:val="00F5169A"/>
    <w:rsid w:val="00F51A85"/>
    <w:rsid w:val="00F51F0E"/>
    <w:rsid w:val="00F521C1"/>
    <w:rsid w:val="00F5229E"/>
    <w:rsid w:val="00F522E3"/>
    <w:rsid w:val="00F52A39"/>
    <w:rsid w:val="00F52AD8"/>
    <w:rsid w:val="00F52B8C"/>
    <w:rsid w:val="00F52E6C"/>
    <w:rsid w:val="00F53101"/>
    <w:rsid w:val="00F53239"/>
    <w:rsid w:val="00F5326B"/>
    <w:rsid w:val="00F53577"/>
    <w:rsid w:val="00F5360A"/>
    <w:rsid w:val="00F53878"/>
    <w:rsid w:val="00F5387D"/>
    <w:rsid w:val="00F53A4A"/>
    <w:rsid w:val="00F53D21"/>
    <w:rsid w:val="00F53D2E"/>
    <w:rsid w:val="00F53DA1"/>
    <w:rsid w:val="00F53F1D"/>
    <w:rsid w:val="00F54141"/>
    <w:rsid w:val="00F542E1"/>
    <w:rsid w:val="00F5454E"/>
    <w:rsid w:val="00F548C7"/>
    <w:rsid w:val="00F54B78"/>
    <w:rsid w:val="00F54D8C"/>
    <w:rsid w:val="00F54DE6"/>
    <w:rsid w:val="00F54EC1"/>
    <w:rsid w:val="00F5536A"/>
    <w:rsid w:val="00F55792"/>
    <w:rsid w:val="00F5598F"/>
    <w:rsid w:val="00F55CE3"/>
    <w:rsid w:val="00F56078"/>
    <w:rsid w:val="00F563C5"/>
    <w:rsid w:val="00F56626"/>
    <w:rsid w:val="00F5664B"/>
    <w:rsid w:val="00F56858"/>
    <w:rsid w:val="00F56A31"/>
    <w:rsid w:val="00F56D55"/>
    <w:rsid w:val="00F56F3B"/>
    <w:rsid w:val="00F56F66"/>
    <w:rsid w:val="00F57006"/>
    <w:rsid w:val="00F571B9"/>
    <w:rsid w:val="00F57234"/>
    <w:rsid w:val="00F57268"/>
    <w:rsid w:val="00F572A7"/>
    <w:rsid w:val="00F575F1"/>
    <w:rsid w:val="00F5765F"/>
    <w:rsid w:val="00F5794E"/>
    <w:rsid w:val="00F57978"/>
    <w:rsid w:val="00F57E51"/>
    <w:rsid w:val="00F6006B"/>
    <w:rsid w:val="00F60178"/>
    <w:rsid w:val="00F6038B"/>
    <w:rsid w:val="00F6070C"/>
    <w:rsid w:val="00F60B43"/>
    <w:rsid w:val="00F60CA8"/>
    <w:rsid w:val="00F60CFF"/>
    <w:rsid w:val="00F60E7B"/>
    <w:rsid w:val="00F60F30"/>
    <w:rsid w:val="00F61313"/>
    <w:rsid w:val="00F61342"/>
    <w:rsid w:val="00F61343"/>
    <w:rsid w:val="00F61470"/>
    <w:rsid w:val="00F617AE"/>
    <w:rsid w:val="00F61869"/>
    <w:rsid w:val="00F6197A"/>
    <w:rsid w:val="00F61C3E"/>
    <w:rsid w:val="00F620A5"/>
    <w:rsid w:val="00F625DC"/>
    <w:rsid w:val="00F626D9"/>
    <w:rsid w:val="00F6293A"/>
    <w:rsid w:val="00F62C92"/>
    <w:rsid w:val="00F63086"/>
    <w:rsid w:val="00F630AD"/>
    <w:rsid w:val="00F6328B"/>
    <w:rsid w:val="00F63605"/>
    <w:rsid w:val="00F63697"/>
    <w:rsid w:val="00F63E3B"/>
    <w:rsid w:val="00F63EE6"/>
    <w:rsid w:val="00F64052"/>
    <w:rsid w:val="00F64155"/>
    <w:rsid w:val="00F641B4"/>
    <w:rsid w:val="00F646D0"/>
    <w:rsid w:val="00F64733"/>
    <w:rsid w:val="00F64845"/>
    <w:rsid w:val="00F65158"/>
    <w:rsid w:val="00F6522F"/>
    <w:rsid w:val="00F65584"/>
    <w:rsid w:val="00F6589F"/>
    <w:rsid w:val="00F6604D"/>
    <w:rsid w:val="00F66094"/>
    <w:rsid w:val="00F66145"/>
    <w:rsid w:val="00F6649C"/>
    <w:rsid w:val="00F665BF"/>
    <w:rsid w:val="00F66679"/>
    <w:rsid w:val="00F66B2F"/>
    <w:rsid w:val="00F66C46"/>
    <w:rsid w:val="00F66CFF"/>
    <w:rsid w:val="00F66F0A"/>
    <w:rsid w:val="00F67139"/>
    <w:rsid w:val="00F67140"/>
    <w:rsid w:val="00F67719"/>
    <w:rsid w:val="00F679CC"/>
    <w:rsid w:val="00F7012C"/>
    <w:rsid w:val="00F70501"/>
    <w:rsid w:val="00F7056E"/>
    <w:rsid w:val="00F706A6"/>
    <w:rsid w:val="00F7079A"/>
    <w:rsid w:val="00F7086F"/>
    <w:rsid w:val="00F70CBB"/>
    <w:rsid w:val="00F70FD3"/>
    <w:rsid w:val="00F71127"/>
    <w:rsid w:val="00F7186C"/>
    <w:rsid w:val="00F71A61"/>
    <w:rsid w:val="00F71C35"/>
    <w:rsid w:val="00F71D43"/>
    <w:rsid w:val="00F71EB3"/>
    <w:rsid w:val="00F72119"/>
    <w:rsid w:val="00F722D2"/>
    <w:rsid w:val="00F72395"/>
    <w:rsid w:val="00F7252F"/>
    <w:rsid w:val="00F7261E"/>
    <w:rsid w:val="00F7272C"/>
    <w:rsid w:val="00F72805"/>
    <w:rsid w:val="00F72AF1"/>
    <w:rsid w:val="00F72B8B"/>
    <w:rsid w:val="00F72EDA"/>
    <w:rsid w:val="00F732A3"/>
    <w:rsid w:val="00F7341A"/>
    <w:rsid w:val="00F7348E"/>
    <w:rsid w:val="00F736B7"/>
    <w:rsid w:val="00F7386F"/>
    <w:rsid w:val="00F73B21"/>
    <w:rsid w:val="00F73CFC"/>
    <w:rsid w:val="00F741DF"/>
    <w:rsid w:val="00F74264"/>
    <w:rsid w:val="00F744E1"/>
    <w:rsid w:val="00F74813"/>
    <w:rsid w:val="00F74B8B"/>
    <w:rsid w:val="00F74C2E"/>
    <w:rsid w:val="00F74D9C"/>
    <w:rsid w:val="00F74EB8"/>
    <w:rsid w:val="00F7506C"/>
    <w:rsid w:val="00F752F7"/>
    <w:rsid w:val="00F75386"/>
    <w:rsid w:val="00F753A7"/>
    <w:rsid w:val="00F7542C"/>
    <w:rsid w:val="00F7546E"/>
    <w:rsid w:val="00F75788"/>
    <w:rsid w:val="00F75941"/>
    <w:rsid w:val="00F75A8E"/>
    <w:rsid w:val="00F75AD8"/>
    <w:rsid w:val="00F7613A"/>
    <w:rsid w:val="00F767DE"/>
    <w:rsid w:val="00F768D9"/>
    <w:rsid w:val="00F76A57"/>
    <w:rsid w:val="00F76A74"/>
    <w:rsid w:val="00F76C20"/>
    <w:rsid w:val="00F76C7D"/>
    <w:rsid w:val="00F76F84"/>
    <w:rsid w:val="00F7718E"/>
    <w:rsid w:val="00F77545"/>
    <w:rsid w:val="00F77CE9"/>
    <w:rsid w:val="00F77E16"/>
    <w:rsid w:val="00F77ECA"/>
    <w:rsid w:val="00F80098"/>
    <w:rsid w:val="00F8014B"/>
    <w:rsid w:val="00F8035E"/>
    <w:rsid w:val="00F8037A"/>
    <w:rsid w:val="00F80469"/>
    <w:rsid w:val="00F805BB"/>
    <w:rsid w:val="00F807B4"/>
    <w:rsid w:val="00F8089B"/>
    <w:rsid w:val="00F8090E"/>
    <w:rsid w:val="00F80A4C"/>
    <w:rsid w:val="00F80D92"/>
    <w:rsid w:val="00F81710"/>
    <w:rsid w:val="00F81729"/>
    <w:rsid w:val="00F81980"/>
    <w:rsid w:val="00F81D06"/>
    <w:rsid w:val="00F81F16"/>
    <w:rsid w:val="00F82671"/>
    <w:rsid w:val="00F8276B"/>
    <w:rsid w:val="00F82976"/>
    <w:rsid w:val="00F82C2A"/>
    <w:rsid w:val="00F82E06"/>
    <w:rsid w:val="00F82E65"/>
    <w:rsid w:val="00F83277"/>
    <w:rsid w:val="00F832C4"/>
    <w:rsid w:val="00F83983"/>
    <w:rsid w:val="00F83AE1"/>
    <w:rsid w:val="00F8419B"/>
    <w:rsid w:val="00F8458E"/>
    <w:rsid w:val="00F847BB"/>
    <w:rsid w:val="00F8483B"/>
    <w:rsid w:val="00F84D24"/>
    <w:rsid w:val="00F84D4A"/>
    <w:rsid w:val="00F84DE1"/>
    <w:rsid w:val="00F84E50"/>
    <w:rsid w:val="00F85012"/>
    <w:rsid w:val="00F855F9"/>
    <w:rsid w:val="00F857AE"/>
    <w:rsid w:val="00F859FD"/>
    <w:rsid w:val="00F85EA1"/>
    <w:rsid w:val="00F8631A"/>
    <w:rsid w:val="00F86406"/>
    <w:rsid w:val="00F86486"/>
    <w:rsid w:val="00F86556"/>
    <w:rsid w:val="00F86862"/>
    <w:rsid w:val="00F86925"/>
    <w:rsid w:val="00F86BC4"/>
    <w:rsid w:val="00F86BCE"/>
    <w:rsid w:val="00F86C8B"/>
    <w:rsid w:val="00F86D8D"/>
    <w:rsid w:val="00F86FB0"/>
    <w:rsid w:val="00F86FE2"/>
    <w:rsid w:val="00F871D8"/>
    <w:rsid w:val="00F87227"/>
    <w:rsid w:val="00F8722B"/>
    <w:rsid w:val="00F87664"/>
    <w:rsid w:val="00F87790"/>
    <w:rsid w:val="00F87A9A"/>
    <w:rsid w:val="00F90332"/>
    <w:rsid w:val="00F903B6"/>
    <w:rsid w:val="00F90515"/>
    <w:rsid w:val="00F90538"/>
    <w:rsid w:val="00F90649"/>
    <w:rsid w:val="00F90BF2"/>
    <w:rsid w:val="00F90F98"/>
    <w:rsid w:val="00F90FF6"/>
    <w:rsid w:val="00F91AE8"/>
    <w:rsid w:val="00F91BA6"/>
    <w:rsid w:val="00F91BC9"/>
    <w:rsid w:val="00F91C4A"/>
    <w:rsid w:val="00F91D99"/>
    <w:rsid w:val="00F91ECD"/>
    <w:rsid w:val="00F91F5E"/>
    <w:rsid w:val="00F92058"/>
    <w:rsid w:val="00F923C7"/>
    <w:rsid w:val="00F9286D"/>
    <w:rsid w:val="00F92A31"/>
    <w:rsid w:val="00F92AF4"/>
    <w:rsid w:val="00F92D28"/>
    <w:rsid w:val="00F92EFF"/>
    <w:rsid w:val="00F9330A"/>
    <w:rsid w:val="00F93CB8"/>
    <w:rsid w:val="00F93E79"/>
    <w:rsid w:val="00F9427F"/>
    <w:rsid w:val="00F942DC"/>
    <w:rsid w:val="00F9446F"/>
    <w:rsid w:val="00F94527"/>
    <w:rsid w:val="00F94816"/>
    <w:rsid w:val="00F94D76"/>
    <w:rsid w:val="00F94E4A"/>
    <w:rsid w:val="00F94EA8"/>
    <w:rsid w:val="00F94EE4"/>
    <w:rsid w:val="00F94F88"/>
    <w:rsid w:val="00F9508C"/>
    <w:rsid w:val="00F95600"/>
    <w:rsid w:val="00F9582E"/>
    <w:rsid w:val="00F95849"/>
    <w:rsid w:val="00F9599B"/>
    <w:rsid w:val="00F95CA8"/>
    <w:rsid w:val="00F95F30"/>
    <w:rsid w:val="00F95F5C"/>
    <w:rsid w:val="00F961EE"/>
    <w:rsid w:val="00F963E0"/>
    <w:rsid w:val="00F9664E"/>
    <w:rsid w:val="00F967B1"/>
    <w:rsid w:val="00F96B8C"/>
    <w:rsid w:val="00F96D28"/>
    <w:rsid w:val="00F9706E"/>
    <w:rsid w:val="00F973CB"/>
    <w:rsid w:val="00F97445"/>
    <w:rsid w:val="00F9748E"/>
    <w:rsid w:val="00F97750"/>
    <w:rsid w:val="00F97BEA"/>
    <w:rsid w:val="00F97D07"/>
    <w:rsid w:val="00F97D77"/>
    <w:rsid w:val="00FA0165"/>
    <w:rsid w:val="00FA0618"/>
    <w:rsid w:val="00FA098B"/>
    <w:rsid w:val="00FA0B5E"/>
    <w:rsid w:val="00FA0B66"/>
    <w:rsid w:val="00FA1206"/>
    <w:rsid w:val="00FA160B"/>
    <w:rsid w:val="00FA178D"/>
    <w:rsid w:val="00FA18B7"/>
    <w:rsid w:val="00FA1BF4"/>
    <w:rsid w:val="00FA228B"/>
    <w:rsid w:val="00FA2476"/>
    <w:rsid w:val="00FA2C30"/>
    <w:rsid w:val="00FA30AF"/>
    <w:rsid w:val="00FA31E9"/>
    <w:rsid w:val="00FA32F8"/>
    <w:rsid w:val="00FA3555"/>
    <w:rsid w:val="00FA3935"/>
    <w:rsid w:val="00FA3B60"/>
    <w:rsid w:val="00FA3BBE"/>
    <w:rsid w:val="00FA402A"/>
    <w:rsid w:val="00FA4409"/>
    <w:rsid w:val="00FA48EB"/>
    <w:rsid w:val="00FA4949"/>
    <w:rsid w:val="00FA49E1"/>
    <w:rsid w:val="00FA518F"/>
    <w:rsid w:val="00FA51B9"/>
    <w:rsid w:val="00FA5A59"/>
    <w:rsid w:val="00FA5C02"/>
    <w:rsid w:val="00FA617B"/>
    <w:rsid w:val="00FA629E"/>
    <w:rsid w:val="00FA649D"/>
    <w:rsid w:val="00FA6640"/>
    <w:rsid w:val="00FA672F"/>
    <w:rsid w:val="00FA6742"/>
    <w:rsid w:val="00FA6768"/>
    <w:rsid w:val="00FA69DE"/>
    <w:rsid w:val="00FA6EAF"/>
    <w:rsid w:val="00FA70BE"/>
    <w:rsid w:val="00FA72F6"/>
    <w:rsid w:val="00FA741E"/>
    <w:rsid w:val="00FA74A5"/>
    <w:rsid w:val="00FA78D9"/>
    <w:rsid w:val="00FA7985"/>
    <w:rsid w:val="00FB02B1"/>
    <w:rsid w:val="00FB0316"/>
    <w:rsid w:val="00FB0795"/>
    <w:rsid w:val="00FB07F4"/>
    <w:rsid w:val="00FB08D6"/>
    <w:rsid w:val="00FB0A2C"/>
    <w:rsid w:val="00FB0FA2"/>
    <w:rsid w:val="00FB14EA"/>
    <w:rsid w:val="00FB1524"/>
    <w:rsid w:val="00FB1839"/>
    <w:rsid w:val="00FB1D23"/>
    <w:rsid w:val="00FB1ED1"/>
    <w:rsid w:val="00FB22CE"/>
    <w:rsid w:val="00FB22DF"/>
    <w:rsid w:val="00FB233D"/>
    <w:rsid w:val="00FB2369"/>
    <w:rsid w:val="00FB23AE"/>
    <w:rsid w:val="00FB24A9"/>
    <w:rsid w:val="00FB2706"/>
    <w:rsid w:val="00FB2B69"/>
    <w:rsid w:val="00FB2F4E"/>
    <w:rsid w:val="00FB3059"/>
    <w:rsid w:val="00FB3474"/>
    <w:rsid w:val="00FB3499"/>
    <w:rsid w:val="00FB3773"/>
    <w:rsid w:val="00FB3B06"/>
    <w:rsid w:val="00FB3B97"/>
    <w:rsid w:val="00FB3FA3"/>
    <w:rsid w:val="00FB41F1"/>
    <w:rsid w:val="00FB43CB"/>
    <w:rsid w:val="00FB4859"/>
    <w:rsid w:val="00FB48AD"/>
    <w:rsid w:val="00FB496C"/>
    <w:rsid w:val="00FB4BB7"/>
    <w:rsid w:val="00FB4D4C"/>
    <w:rsid w:val="00FB4D8B"/>
    <w:rsid w:val="00FB50A2"/>
    <w:rsid w:val="00FB52AB"/>
    <w:rsid w:val="00FB57D4"/>
    <w:rsid w:val="00FB5D8A"/>
    <w:rsid w:val="00FB5EEF"/>
    <w:rsid w:val="00FB5F41"/>
    <w:rsid w:val="00FB5FF3"/>
    <w:rsid w:val="00FB616F"/>
    <w:rsid w:val="00FB62D1"/>
    <w:rsid w:val="00FB62FC"/>
    <w:rsid w:val="00FB6380"/>
    <w:rsid w:val="00FB6390"/>
    <w:rsid w:val="00FB6442"/>
    <w:rsid w:val="00FB6505"/>
    <w:rsid w:val="00FB677A"/>
    <w:rsid w:val="00FB6C53"/>
    <w:rsid w:val="00FB6FC8"/>
    <w:rsid w:val="00FB700B"/>
    <w:rsid w:val="00FB721B"/>
    <w:rsid w:val="00FB7234"/>
    <w:rsid w:val="00FB758E"/>
    <w:rsid w:val="00FB78B0"/>
    <w:rsid w:val="00FB7AE0"/>
    <w:rsid w:val="00FB7C15"/>
    <w:rsid w:val="00FB7CD7"/>
    <w:rsid w:val="00FB7F0B"/>
    <w:rsid w:val="00FC01BB"/>
    <w:rsid w:val="00FC0825"/>
    <w:rsid w:val="00FC08DE"/>
    <w:rsid w:val="00FC0AA9"/>
    <w:rsid w:val="00FC10A2"/>
    <w:rsid w:val="00FC10C0"/>
    <w:rsid w:val="00FC13EE"/>
    <w:rsid w:val="00FC1406"/>
    <w:rsid w:val="00FC1727"/>
    <w:rsid w:val="00FC1900"/>
    <w:rsid w:val="00FC201B"/>
    <w:rsid w:val="00FC2289"/>
    <w:rsid w:val="00FC24F5"/>
    <w:rsid w:val="00FC2744"/>
    <w:rsid w:val="00FC29D0"/>
    <w:rsid w:val="00FC2A02"/>
    <w:rsid w:val="00FC2D22"/>
    <w:rsid w:val="00FC34A2"/>
    <w:rsid w:val="00FC3885"/>
    <w:rsid w:val="00FC3D78"/>
    <w:rsid w:val="00FC4516"/>
    <w:rsid w:val="00FC49CD"/>
    <w:rsid w:val="00FC4A4F"/>
    <w:rsid w:val="00FC4CF7"/>
    <w:rsid w:val="00FC4E77"/>
    <w:rsid w:val="00FC4F51"/>
    <w:rsid w:val="00FC5102"/>
    <w:rsid w:val="00FC5643"/>
    <w:rsid w:val="00FC5A07"/>
    <w:rsid w:val="00FC5C35"/>
    <w:rsid w:val="00FC6285"/>
    <w:rsid w:val="00FC63C4"/>
    <w:rsid w:val="00FC6468"/>
    <w:rsid w:val="00FC6996"/>
    <w:rsid w:val="00FC6F39"/>
    <w:rsid w:val="00FC6FC2"/>
    <w:rsid w:val="00FC7117"/>
    <w:rsid w:val="00FC719F"/>
    <w:rsid w:val="00FC7410"/>
    <w:rsid w:val="00FC74C0"/>
    <w:rsid w:val="00FC7563"/>
    <w:rsid w:val="00FC7B40"/>
    <w:rsid w:val="00FC7B5F"/>
    <w:rsid w:val="00FC7FAD"/>
    <w:rsid w:val="00FD010D"/>
    <w:rsid w:val="00FD01D7"/>
    <w:rsid w:val="00FD0267"/>
    <w:rsid w:val="00FD02C9"/>
    <w:rsid w:val="00FD040B"/>
    <w:rsid w:val="00FD044F"/>
    <w:rsid w:val="00FD049D"/>
    <w:rsid w:val="00FD0823"/>
    <w:rsid w:val="00FD08F6"/>
    <w:rsid w:val="00FD0A93"/>
    <w:rsid w:val="00FD0C84"/>
    <w:rsid w:val="00FD0F4F"/>
    <w:rsid w:val="00FD1768"/>
    <w:rsid w:val="00FD1A37"/>
    <w:rsid w:val="00FD1AAA"/>
    <w:rsid w:val="00FD1B15"/>
    <w:rsid w:val="00FD21F6"/>
    <w:rsid w:val="00FD2421"/>
    <w:rsid w:val="00FD26FB"/>
    <w:rsid w:val="00FD2704"/>
    <w:rsid w:val="00FD27B7"/>
    <w:rsid w:val="00FD2825"/>
    <w:rsid w:val="00FD287A"/>
    <w:rsid w:val="00FD3238"/>
    <w:rsid w:val="00FD36CD"/>
    <w:rsid w:val="00FD3981"/>
    <w:rsid w:val="00FD39EA"/>
    <w:rsid w:val="00FD3C48"/>
    <w:rsid w:val="00FD4000"/>
    <w:rsid w:val="00FD45A3"/>
    <w:rsid w:val="00FD4775"/>
    <w:rsid w:val="00FD50F3"/>
    <w:rsid w:val="00FD5713"/>
    <w:rsid w:val="00FD58D6"/>
    <w:rsid w:val="00FD5A52"/>
    <w:rsid w:val="00FD5BA8"/>
    <w:rsid w:val="00FD5FDB"/>
    <w:rsid w:val="00FD5FEA"/>
    <w:rsid w:val="00FD61DD"/>
    <w:rsid w:val="00FD61E7"/>
    <w:rsid w:val="00FD62FA"/>
    <w:rsid w:val="00FD6438"/>
    <w:rsid w:val="00FD64C6"/>
    <w:rsid w:val="00FD661C"/>
    <w:rsid w:val="00FD689E"/>
    <w:rsid w:val="00FD7098"/>
    <w:rsid w:val="00FD7293"/>
    <w:rsid w:val="00FD7661"/>
    <w:rsid w:val="00FD78AC"/>
    <w:rsid w:val="00FD7A4F"/>
    <w:rsid w:val="00FE0040"/>
    <w:rsid w:val="00FE0860"/>
    <w:rsid w:val="00FE0A34"/>
    <w:rsid w:val="00FE0B89"/>
    <w:rsid w:val="00FE0DB8"/>
    <w:rsid w:val="00FE10EB"/>
    <w:rsid w:val="00FE1379"/>
    <w:rsid w:val="00FE1495"/>
    <w:rsid w:val="00FE16EA"/>
    <w:rsid w:val="00FE171D"/>
    <w:rsid w:val="00FE18FB"/>
    <w:rsid w:val="00FE1AFE"/>
    <w:rsid w:val="00FE1B6C"/>
    <w:rsid w:val="00FE1C3E"/>
    <w:rsid w:val="00FE1C5B"/>
    <w:rsid w:val="00FE1CDE"/>
    <w:rsid w:val="00FE26E1"/>
    <w:rsid w:val="00FE27D3"/>
    <w:rsid w:val="00FE2B0E"/>
    <w:rsid w:val="00FE2DA0"/>
    <w:rsid w:val="00FE3CEB"/>
    <w:rsid w:val="00FE458A"/>
    <w:rsid w:val="00FE4AE6"/>
    <w:rsid w:val="00FE4C23"/>
    <w:rsid w:val="00FE4C86"/>
    <w:rsid w:val="00FE51C7"/>
    <w:rsid w:val="00FE5BE5"/>
    <w:rsid w:val="00FE5E0D"/>
    <w:rsid w:val="00FE5F5C"/>
    <w:rsid w:val="00FE5F6D"/>
    <w:rsid w:val="00FE60F9"/>
    <w:rsid w:val="00FE63E6"/>
    <w:rsid w:val="00FE643F"/>
    <w:rsid w:val="00FE655F"/>
    <w:rsid w:val="00FE6597"/>
    <w:rsid w:val="00FE66A4"/>
    <w:rsid w:val="00FE67F0"/>
    <w:rsid w:val="00FE6AD4"/>
    <w:rsid w:val="00FE6B3F"/>
    <w:rsid w:val="00FE764E"/>
    <w:rsid w:val="00FE7A0A"/>
    <w:rsid w:val="00FE7B92"/>
    <w:rsid w:val="00FE7E19"/>
    <w:rsid w:val="00FF0270"/>
    <w:rsid w:val="00FF0452"/>
    <w:rsid w:val="00FF098E"/>
    <w:rsid w:val="00FF09D0"/>
    <w:rsid w:val="00FF0E51"/>
    <w:rsid w:val="00FF0F10"/>
    <w:rsid w:val="00FF105B"/>
    <w:rsid w:val="00FF11F0"/>
    <w:rsid w:val="00FF1301"/>
    <w:rsid w:val="00FF130B"/>
    <w:rsid w:val="00FF1480"/>
    <w:rsid w:val="00FF1622"/>
    <w:rsid w:val="00FF18A0"/>
    <w:rsid w:val="00FF1B97"/>
    <w:rsid w:val="00FF1D36"/>
    <w:rsid w:val="00FF1EA5"/>
    <w:rsid w:val="00FF2F38"/>
    <w:rsid w:val="00FF3062"/>
    <w:rsid w:val="00FF31BD"/>
    <w:rsid w:val="00FF36D3"/>
    <w:rsid w:val="00FF3988"/>
    <w:rsid w:val="00FF3D19"/>
    <w:rsid w:val="00FF3DE9"/>
    <w:rsid w:val="00FF421F"/>
    <w:rsid w:val="00FF467A"/>
    <w:rsid w:val="00FF48BB"/>
    <w:rsid w:val="00FF4BF7"/>
    <w:rsid w:val="00FF4D2D"/>
    <w:rsid w:val="00FF4F7D"/>
    <w:rsid w:val="00FF5C31"/>
    <w:rsid w:val="00FF5D57"/>
    <w:rsid w:val="00FF6038"/>
    <w:rsid w:val="00FF6312"/>
    <w:rsid w:val="00FF6376"/>
    <w:rsid w:val="00FF6558"/>
    <w:rsid w:val="00FF65E0"/>
    <w:rsid w:val="00FF6C88"/>
    <w:rsid w:val="00FF6DA9"/>
    <w:rsid w:val="00FF70CB"/>
    <w:rsid w:val="00FF7110"/>
    <w:rsid w:val="00FF73AD"/>
    <w:rsid w:val="00FF74FA"/>
    <w:rsid w:val="00FF78C3"/>
    <w:rsid w:val="00FF7BC8"/>
    <w:rsid w:val="00FF7FF3"/>
    <w:rsid w:val="0115BB77"/>
    <w:rsid w:val="0164C4CC"/>
    <w:rsid w:val="01A96285"/>
    <w:rsid w:val="0203F266"/>
    <w:rsid w:val="026CD5A0"/>
    <w:rsid w:val="02FD0AA9"/>
    <w:rsid w:val="033B6000"/>
    <w:rsid w:val="04B190D6"/>
    <w:rsid w:val="04BB2824"/>
    <w:rsid w:val="04FC60C4"/>
    <w:rsid w:val="05B5D687"/>
    <w:rsid w:val="0687D301"/>
    <w:rsid w:val="069A00E9"/>
    <w:rsid w:val="06D4F7FC"/>
    <w:rsid w:val="07633C3E"/>
    <w:rsid w:val="079DA20A"/>
    <w:rsid w:val="07AA8BB4"/>
    <w:rsid w:val="07AC521C"/>
    <w:rsid w:val="0812968F"/>
    <w:rsid w:val="0823A362"/>
    <w:rsid w:val="088C05A1"/>
    <w:rsid w:val="0A34F1D0"/>
    <w:rsid w:val="0A4920E5"/>
    <w:rsid w:val="0A6EDAE3"/>
    <w:rsid w:val="0B1B3120"/>
    <w:rsid w:val="0B5178EC"/>
    <w:rsid w:val="0B55290D"/>
    <w:rsid w:val="0C7D823E"/>
    <w:rsid w:val="0D64EC89"/>
    <w:rsid w:val="0D68397D"/>
    <w:rsid w:val="0D9A42CA"/>
    <w:rsid w:val="0D9D3337"/>
    <w:rsid w:val="0DC88C4C"/>
    <w:rsid w:val="0DD60A73"/>
    <w:rsid w:val="0E8B5915"/>
    <w:rsid w:val="0EBC011B"/>
    <w:rsid w:val="0F676BFE"/>
    <w:rsid w:val="0FFB2C00"/>
    <w:rsid w:val="11184493"/>
    <w:rsid w:val="117C8D23"/>
    <w:rsid w:val="11EE6496"/>
    <w:rsid w:val="11EF0A30"/>
    <w:rsid w:val="12A4ECDB"/>
    <w:rsid w:val="12CD7AEC"/>
    <w:rsid w:val="1335ADD3"/>
    <w:rsid w:val="136CBA91"/>
    <w:rsid w:val="13CB93FD"/>
    <w:rsid w:val="13D5329A"/>
    <w:rsid w:val="13DE5930"/>
    <w:rsid w:val="13DFCE74"/>
    <w:rsid w:val="144B063F"/>
    <w:rsid w:val="14A79662"/>
    <w:rsid w:val="14F866ED"/>
    <w:rsid w:val="15E58528"/>
    <w:rsid w:val="15FD5BD7"/>
    <w:rsid w:val="16529481"/>
    <w:rsid w:val="16CCC6D3"/>
    <w:rsid w:val="16EA4C64"/>
    <w:rsid w:val="171A4CE8"/>
    <w:rsid w:val="17E709A8"/>
    <w:rsid w:val="18118635"/>
    <w:rsid w:val="18908222"/>
    <w:rsid w:val="189D5AE1"/>
    <w:rsid w:val="18A2B74C"/>
    <w:rsid w:val="1946F368"/>
    <w:rsid w:val="1984E1F7"/>
    <w:rsid w:val="199F1669"/>
    <w:rsid w:val="1ABB7491"/>
    <w:rsid w:val="1AC2978C"/>
    <w:rsid w:val="1BC13B62"/>
    <w:rsid w:val="1BE86708"/>
    <w:rsid w:val="1BEF4CBB"/>
    <w:rsid w:val="1BF56BA8"/>
    <w:rsid w:val="1C1B54F8"/>
    <w:rsid w:val="1CB11980"/>
    <w:rsid w:val="1CBBA1C1"/>
    <w:rsid w:val="1D4007A6"/>
    <w:rsid w:val="1D575029"/>
    <w:rsid w:val="1DA7E68B"/>
    <w:rsid w:val="1DDE128E"/>
    <w:rsid w:val="1DF0368B"/>
    <w:rsid w:val="1E02771B"/>
    <w:rsid w:val="1E0D9F3D"/>
    <w:rsid w:val="1E52F306"/>
    <w:rsid w:val="1E5DCECA"/>
    <w:rsid w:val="1E7190F5"/>
    <w:rsid w:val="1E9C22FE"/>
    <w:rsid w:val="1EFECA3C"/>
    <w:rsid w:val="1F1B70BC"/>
    <w:rsid w:val="1F35AB53"/>
    <w:rsid w:val="1FACEC0F"/>
    <w:rsid w:val="2034B6B6"/>
    <w:rsid w:val="206CF21A"/>
    <w:rsid w:val="20A352B6"/>
    <w:rsid w:val="20D1A71A"/>
    <w:rsid w:val="21C3D6F9"/>
    <w:rsid w:val="2335556E"/>
    <w:rsid w:val="2363977D"/>
    <w:rsid w:val="24589BEE"/>
    <w:rsid w:val="2492423A"/>
    <w:rsid w:val="24B14279"/>
    <w:rsid w:val="2544801C"/>
    <w:rsid w:val="259D50E5"/>
    <w:rsid w:val="25BF5B83"/>
    <w:rsid w:val="25C9DC1F"/>
    <w:rsid w:val="2644556D"/>
    <w:rsid w:val="265704F7"/>
    <w:rsid w:val="26F5446D"/>
    <w:rsid w:val="271805DF"/>
    <w:rsid w:val="2724BE12"/>
    <w:rsid w:val="27649890"/>
    <w:rsid w:val="276A8647"/>
    <w:rsid w:val="27A219F2"/>
    <w:rsid w:val="282B2CBE"/>
    <w:rsid w:val="284FF997"/>
    <w:rsid w:val="290EC983"/>
    <w:rsid w:val="2921CFA6"/>
    <w:rsid w:val="29BCBE0A"/>
    <w:rsid w:val="29C8B787"/>
    <w:rsid w:val="2A5DBD34"/>
    <w:rsid w:val="2A71772F"/>
    <w:rsid w:val="2ADD6C7F"/>
    <w:rsid w:val="2BA48360"/>
    <w:rsid w:val="2BE5772E"/>
    <w:rsid w:val="2CB42995"/>
    <w:rsid w:val="2CD97FF5"/>
    <w:rsid w:val="2CEA9197"/>
    <w:rsid w:val="2D75E2FB"/>
    <w:rsid w:val="2D79AA24"/>
    <w:rsid w:val="2DFC4636"/>
    <w:rsid w:val="2E2D77AE"/>
    <w:rsid w:val="2E452EE6"/>
    <w:rsid w:val="2E83DFAB"/>
    <w:rsid w:val="2F1F4580"/>
    <w:rsid w:val="2F7FD12E"/>
    <w:rsid w:val="3071957E"/>
    <w:rsid w:val="3087685C"/>
    <w:rsid w:val="30A32274"/>
    <w:rsid w:val="30C5E9AD"/>
    <w:rsid w:val="30D3FCEB"/>
    <w:rsid w:val="30FDE1BA"/>
    <w:rsid w:val="31677DB3"/>
    <w:rsid w:val="327D392A"/>
    <w:rsid w:val="3423C41E"/>
    <w:rsid w:val="3474FB61"/>
    <w:rsid w:val="359DD8C0"/>
    <w:rsid w:val="35D0D703"/>
    <w:rsid w:val="35FC96BE"/>
    <w:rsid w:val="3616A901"/>
    <w:rsid w:val="362525AE"/>
    <w:rsid w:val="3735C2FF"/>
    <w:rsid w:val="37807CCE"/>
    <w:rsid w:val="37BFA8EE"/>
    <w:rsid w:val="37DA77D2"/>
    <w:rsid w:val="37E0B7B2"/>
    <w:rsid w:val="381BB064"/>
    <w:rsid w:val="385ACD09"/>
    <w:rsid w:val="3870668B"/>
    <w:rsid w:val="38E7866B"/>
    <w:rsid w:val="390A9A2D"/>
    <w:rsid w:val="3936FE7D"/>
    <w:rsid w:val="3950555F"/>
    <w:rsid w:val="39AD021A"/>
    <w:rsid w:val="39D908B8"/>
    <w:rsid w:val="3A96C92A"/>
    <w:rsid w:val="3AD5B940"/>
    <w:rsid w:val="3B0ED483"/>
    <w:rsid w:val="3B1B0E84"/>
    <w:rsid w:val="3B3E6F47"/>
    <w:rsid w:val="3B99DF10"/>
    <w:rsid w:val="3BA43E97"/>
    <w:rsid w:val="3BBD82D7"/>
    <w:rsid w:val="3BCAB48A"/>
    <w:rsid w:val="3BD48B68"/>
    <w:rsid w:val="3C2659F1"/>
    <w:rsid w:val="3C3CDA2B"/>
    <w:rsid w:val="3C984C21"/>
    <w:rsid w:val="3CFF91CC"/>
    <w:rsid w:val="3E29DE61"/>
    <w:rsid w:val="3E3BFE54"/>
    <w:rsid w:val="3F9D94E1"/>
    <w:rsid w:val="3FD757F7"/>
    <w:rsid w:val="403C058A"/>
    <w:rsid w:val="40C096EB"/>
    <w:rsid w:val="413F3F6E"/>
    <w:rsid w:val="414F4372"/>
    <w:rsid w:val="4174AA64"/>
    <w:rsid w:val="418B1781"/>
    <w:rsid w:val="42C1099A"/>
    <w:rsid w:val="42EA82A3"/>
    <w:rsid w:val="43087DC3"/>
    <w:rsid w:val="435E630B"/>
    <w:rsid w:val="439DF30E"/>
    <w:rsid w:val="43AA922A"/>
    <w:rsid w:val="43F932F5"/>
    <w:rsid w:val="43FB885F"/>
    <w:rsid w:val="440C6A8E"/>
    <w:rsid w:val="4425CB4D"/>
    <w:rsid w:val="4447C696"/>
    <w:rsid w:val="445163F2"/>
    <w:rsid w:val="446CDE3C"/>
    <w:rsid w:val="44813B82"/>
    <w:rsid w:val="44847574"/>
    <w:rsid w:val="44DE82C4"/>
    <w:rsid w:val="44F9B41B"/>
    <w:rsid w:val="44FDE037"/>
    <w:rsid w:val="458BB7FD"/>
    <w:rsid w:val="45DC248E"/>
    <w:rsid w:val="46E6CDA8"/>
    <w:rsid w:val="471D93CB"/>
    <w:rsid w:val="478C56C1"/>
    <w:rsid w:val="479ACE7D"/>
    <w:rsid w:val="48424473"/>
    <w:rsid w:val="48578DF8"/>
    <w:rsid w:val="485EA2CF"/>
    <w:rsid w:val="487DFB42"/>
    <w:rsid w:val="48C66A99"/>
    <w:rsid w:val="49520F62"/>
    <w:rsid w:val="49675612"/>
    <w:rsid w:val="49EE1BFE"/>
    <w:rsid w:val="4A2A993D"/>
    <w:rsid w:val="4A7B4AA2"/>
    <w:rsid w:val="4A8687E4"/>
    <w:rsid w:val="4AC8F27A"/>
    <w:rsid w:val="4B169BE5"/>
    <w:rsid w:val="4B328248"/>
    <w:rsid w:val="4B504C93"/>
    <w:rsid w:val="4C83C8AC"/>
    <w:rsid w:val="4CDDBA1C"/>
    <w:rsid w:val="4F162DE6"/>
    <w:rsid w:val="4F351995"/>
    <w:rsid w:val="4F42D500"/>
    <w:rsid w:val="4FE9754D"/>
    <w:rsid w:val="4FF94BA2"/>
    <w:rsid w:val="50823014"/>
    <w:rsid w:val="508A4345"/>
    <w:rsid w:val="5093AF80"/>
    <w:rsid w:val="50C61DF5"/>
    <w:rsid w:val="51505BE4"/>
    <w:rsid w:val="51737FDA"/>
    <w:rsid w:val="51C90C4A"/>
    <w:rsid w:val="51E632A5"/>
    <w:rsid w:val="5291B238"/>
    <w:rsid w:val="52AB5AFC"/>
    <w:rsid w:val="52C86BA9"/>
    <w:rsid w:val="52E6D74B"/>
    <w:rsid w:val="53AE5099"/>
    <w:rsid w:val="53D18A54"/>
    <w:rsid w:val="54375DC1"/>
    <w:rsid w:val="5511102B"/>
    <w:rsid w:val="5522C879"/>
    <w:rsid w:val="55556FBB"/>
    <w:rsid w:val="55CC5537"/>
    <w:rsid w:val="569A05C9"/>
    <w:rsid w:val="56C5CD20"/>
    <w:rsid w:val="56F51853"/>
    <w:rsid w:val="57379B7A"/>
    <w:rsid w:val="5752955F"/>
    <w:rsid w:val="57820B4E"/>
    <w:rsid w:val="57ADDB54"/>
    <w:rsid w:val="58291E63"/>
    <w:rsid w:val="58C319AC"/>
    <w:rsid w:val="58D0F91A"/>
    <w:rsid w:val="590ABC30"/>
    <w:rsid w:val="59A77F62"/>
    <w:rsid w:val="5A1C6531"/>
    <w:rsid w:val="5B691331"/>
    <w:rsid w:val="5BE07B9D"/>
    <w:rsid w:val="5BEB9895"/>
    <w:rsid w:val="5C6A2830"/>
    <w:rsid w:val="5C8025F7"/>
    <w:rsid w:val="5C80BD21"/>
    <w:rsid w:val="5CF97B52"/>
    <w:rsid w:val="5DA186FB"/>
    <w:rsid w:val="5DAA93D1"/>
    <w:rsid w:val="5DF7C777"/>
    <w:rsid w:val="5E1D6208"/>
    <w:rsid w:val="5E48F3FC"/>
    <w:rsid w:val="5E637C3D"/>
    <w:rsid w:val="5E682C17"/>
    <w:rsid w:val="5E6DACA0"/>
    <w:rsid w:val="5F21B034"/>
    <w:rsid w:val="5F64C224"/>
    <w:rsid w:val="600E27B0"/>
    <w:rsid w:val="60312769"/>
    <w:rsid w:val="603D9D9F"/>
    <w:rsid w:val="606221DC"/>
    <w:rsid w:val="606AAB67"/>
    <w:rsid w:val="606E5967"/>
    <w:rsid w:val="60DCDC61"/>
    <w:rsid w:val="610D05B3"/>
    <w:rsid w:val="6170B91E"/>
    <w:rsid w:val="62874023"/>
    <w:rsid w:val="633E5FD0"/>
    <w:rsid w:val="637E4770"/>
    <w:rsid w:val="639D61D2"/>
    <w:rsid w:val="642AB9A9"/>
    <w:rsid w:val="64BACEDC"/>
    <w:rsid w:val="64C1CFA6"/>
    <w:rsid w:val="64DB684B"/>
    <w:rsid w:val="65C3E5B6"/>
    <w:rsid w:val="65D0AB7F"/>
    <w:rsid w:val="66074DBA"/>
    <w:rsid w:val="669E29AB"/>
    <w:rsid w:val="66AD4CA1"/>
    <w:rsid w:val="66C26842"/>
    <w:rsid w:val="671A3B91"/>
    <w:rsid w:val="67B62BB0"/>
    <w:rsid w:val="6814AC72"/>
    <w:rsid w:val="68A9ECFC"/>
    <w:rsid w:val="68D764FD"/>
    <w:rsid w:val="68EE277D"/>
    <w:rsid w:val="68FED3D4"/>
    <w:rsid w:val="691C67F0"/>
    <w:rsid w:val="69D7EFEC"/>
    <w:rsid w:val="6A5DB4C7"/>
    <w:rsid w:val="6A9102C3"/>
    <w:rsid w:val="6A96AE89"/>
    <w:rsid w:val="6BC3C78E"/>
    <w:rsid w:val="6BCE1400"/>
    <w:rsid w:val="6BE70CFC"/>
    <w:rsid w:val="6C16942F"/>
    <w:rsid w:val="6C2563F3"/>
    <w:rsid w:val="6C34A44F"/>
    <w:rsid w:val="6C3C5101"/>
    <w:rsid w:val="6C4A0C42"/>
    <w:rsid w:val="6D49F4BF"/>
    <w:rsid w:val="6D4B3582"/>
    <w:rsid w:val="6E51C492"/>
    <w:rsid w:val="6E649776"/>
    <w:rsid w:val="6EED6BF5"/>
    <w:rsid w:val="6F0BD942"/>
    <w:rsid w:val="6F136AC7"/>
    <w:rsid w:val="6F7C3295"/>
    <w:rsid w:val="6F83A0DF"/>
    <w:rsid w:val="6F85BD41"/>
    <w:rsid w:val="6FE90261"/>
    <w:rsid w:val="6FF7AFA3"/>
    <w:rsid w:val="70F98EAB"/>
    <w:rsid w:val="71307D57"/>
    <w:rsid w:val="713618F2"/>
    <w:rsid w:val="71E82298"/>
    <w:rsid w:val="72254A46"/>
    <w:rsid w:val="727A7140"/>
    <w:rsid w:val="72F800CB"/>
    <w:rsid w:val="734ED21A"/>
    <w:rsid w:val="736118ED"/>
    <w:rsid w:val="7390F40F"/>
    <w:rsid w:val="73F24207"/>
    <w:rsid w:val="73FC8319"/>
    <w:rsid w:val="74054895"/>
    <w:rsid w:val="745CA2D1"/>
    <w:rsid w:val="74789359"/>
    <w:rsid w:val="74960C68"/>
    <w:rsid w:val="74ADAC70"/>
    <w:rsid w:val="7553BC25"/>
    <w:rsid w:val="757EE588"/>
    <w:rsid w:val="75DDE320"/>
    <w:rsid w:val="75E8A1C8"/>
    <w:rsid w:val="75FC0FED"/>
    <w:rsid w:val="7603CC89"/>
    <w:rsid w:val="762AC3A6"/>
    <w:rsid w:val="76679312"/>
    <w:rsid w:val="7689A3B8"/>
    <w:rsid w:val="77C5EE44"/>
    <w:rsid w:val="77D48F83"/>
    <w:rsid w:val="788D5E22"/>
    <w:rsid w:val="7909A162"/>
    <w:rsid w:val="792886B2"/>
    <w:rsid w:val="794A8481"/>
    <w:rsid w:val="799BF024"/>
    <w:rsid w:val="7A5AEC7C"/>
    <w:rsid w:val="7AA2F047"/>
    <w:rsid w:val="7B01AAC2"/>
    <w:rsid w:val="7B05434B"/>
    <w:rsid w:val="7BD75F69"/>
    <w:rsid w:val="7BDBCF97"/>
    <w:rsid w:val="7BF69C39"/>
    <w:rsid w:val="7C064E88"/>
    <w:rsid w:val="7C17143F"/>
    <w:rsid w:val="7C9E1D46"/>
    <w:rsid w:val="7CCF4CFD"/>
    <w:rsid w:val="7CEC21CB"/>
    <w:rsid w:val="7DF781F5"/>
    <w:rsid w:val="7DFC7B8F"/>
    <w:rsid w:val="7E05351C"/>
    <w:rsid w:val="7E5A443A"/>
    <w:rsid w:val="7E65438E"/>
    <w:rsid w:val="7E7F1D6A"/>
    <w:rsid w:val="7F326868"/>
    <w:rsid w:val="7F40E3B9"/>
    <w:rsid w:val="7F51860C"/>
    <w:rsid w:val="7F5B15F2"/>
    <w:rsid w:val="7FC63CE9"/>
    <w:rsid w:val="7FF6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CE233"/>
  <w15:chartTrackingRefBased/>
  <w15:docId w15:val="{AFFE3541-F8BA-434A-8183-D29EF67A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64E47"/>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64E4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64E4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64E4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64E4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64E4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64E47"/>
    <w:pPr>
      <w:keepNext/>
      <w:spacing w:after="200" w:line="240" w:lineRule="auto"/>
    </w:pPr>
    <w:rPr>
      <w:iCs/>
      <w:color w:val="002664"/>
      <w:sz w:val="18"/>
      <w:szCs w:val="18"/>
    </w:rPr>
  </w:style>
  <w:style w:type="table" w:customStyle="1" w:styleId="Tableheader">
    <w:name w:val="ŠTable header"/>
    <w:basedOn w:val="TableNormal"/>
    <w:uiPriority w:val="99"/>
    <w:rsid w:val="00D64E4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6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64E47"/>
    <w:pPr>
      <w:numPr>
        <w:numId w:val="36"/>
      </w:numPr>
    </w:pPr>
  </w:style>
  <w:style w:type="paragraph" w:styleId="ListNumber2">
    <w:name w:val="List Number 2"/>
    <w:aliases w:val="ŠList Number 2"/>
    <w:basedOn w:val="Normal"/>
    <w:uiPriority w:val="8"/>
    <w:qFormat/>
    <w:rsid w:val="00D64E47"/>
    <w:pPr>
      <w:numPr>
        <w:numId w:val="34"/>
      </w:numPr>
    </w:pPr>
  </w:style>
  <w:style w:type="paragraph" w:styleId="ListBullet">
    <w:name w:val="List Bullet"/>
    <w:aliases w:val="ŠList Bullet"/>
    <w:basedOn w:val="Normal"/>
    <w:uiPriority w:val="9"/>
    <w:qFormat/>
    <w:rsid w:val="00D64E47"/>
    <w:pPr>
      <w:numPr>
        <w:numId w:val="33"/>
      </w:numPr>
      <w:spacing w:before="120"/>
    </w:pPr>
  </w:style>
  <w:style w:type="paragraph" w:styleId="ListBullet2">
    <w:name w:val="List Bullet 2"/>
    <w:aliases w:val="ŠList Bullet 2"/>
    <w:basedOn w:val="Normal"/>
    <w:uiPriority w:val="10"/>
    <w:qFormat/>
    <w:rsid w:val="00D64E47"/>
    <w:pPr>
      <w:numPr>
        <w:numId w:val="31"/>
      </w:numPr>
      <w:spacing w:before="120"/>
    </w:pPr>
  </w:style>
  <w:style w:type="character" w:styleId="SubtleReference">
    <w:name w:val="Subtle Reference"/>
    <w:aliases w:val="ŠSubtle Reference"/>
    <w:uiPriority w:val="31"/>
    <w:qFormat/>
    <w:rsid w:val="009A14CC"/>
    <w:rPr>
      <w:rFonts w:ascii="Arial" w:hAnsi="Arial"/>
      <w:sz w:val="22"/>
    </w:rPr>
  </w:style>
  <w:style w:type="paragraph" w:styleId="Quote">
    <w:name w:val="Quote"/>
    <w:aliases w:val="ŠQuote"/>
    <w:basedOn w:val="Normal"/>
    <w:next w:val="Normal"/>
    <w:link w:val="QuoteChar"/>
    <w:uiPriority w:val="29"/>
    <w:qFormat/>
    <w:rsid w:val="009A14CC"/>
    <w:pPr>
      <w:keepNext/>
      <w:spacing w:before="200" w:after="200" w:line="240" w:lineRule="atLeast"/>
      <w:ind w:left="567" w:right="567"/>
    </w:pPr>
  </w:style>
  <w:style w:type="paragraph" w:styleId="Date">
    <w:name w:val="Date"/>
    <w:aliases w:val="ŠDate"/>
    <w:basedOn w:val="Normal"/>
    <w:next w:val="Normal"/>
    <w:link w:val="DateChar"/>
    <w:uiPriority w:val="99"/>
    <w:rsid w:val="009A14CC"/>
    <w:pPr>
      <w:spacing w:before="0" w:line="720" w:lineRule="atLeast"/>
    </w:pPr>
  </w:style>
  <w:style w:type="character" w:customStyle="1" w:styleId="DateChar">
    <w:name w:val="Date Char"/>
    <w:aliases w:val="ŠDate Char"/>
    <w:basedOn w:val="DefaultParagraphFont"/>
    <w:link w:val="Date"/>
    <w:uiPriority w:val="99"/>
    <w:rsid w:val="009A14CC"/>
    <w:rPr>
      <w:rFonts w:ascii="Arial" w:hAnsi="Arial" w:cs="Arial"/>
      <w:sz w:val="24"/>
      <w:szCs w:val="24"/>
    </w:rPr>
  </w:style>
  <w:style w:type="paragraph" w:styleId="Signature">
    <w:name w:val="Signature"/>
    <w:aliases w:val="ŠSignature"/>
    <w:basedOn w:val="Normal"/>
    <w:link w:val="SignatureChar"/>
    <w:uiPriority w:val="99"/>
    <w:rsid w:val="009A14CC"/>
    <w:pPr>
      <w:spacing w:before="0" w:line="720" w:lineRule="atLeast"/>
    </w:pPr>
  </w:style>
  <w:style w:type="character" w:customStyle="1" w:styleId="SignatureChar">
    <w:name w:val="Signature Char"/>
    <w:aliases w:val="ŠSignature Char"/>
    <w:basedOn w:val="DefaultParagraphFont"/>
    <w:link w:val="Signature"/>
    <w:uiPriority w:val="99"/>
    <w:rsid w:val="009A14CC"/>
    <w:rPr>
      <w:rFonts w:ascii="Arial" w:hAnsi="Arial" w:cs="Arial"/>
      <w:sz w:val="24"/>
      <w:szCs w:val="24"/>
    </w:rPr>
  </w:style>
  <w:style w:type="character" w:styleId="Strong">
    <w:name w:val="Strong"/>
    <w:aliases w:val="ŠStrong,Bold"/>
    <w:qFormat/>
    <w:rsid w:val="00D64E47"/>
    <w:rPr>
      <w:b/>
      <w:bCs/>
    </w:rPr>
  </w:style>
  <w:style w:type="character" w:customStyle="1" w:styleId="QuoteChar">
    <w:name w:val="Quote Char"/>
    <w:aliases w:val="ŠQuote Char"/>
    <w:basedOn w:val="DefaultParagraphFont"/>
    <w:link w:val="Quote"/>
    <w:uiPriority w:val="29"/>
    <w:rsid w:val="009A14CC"/>
    <w:rPr>
      <w:rFonts w:ascii="Arial" w:hAnsi="Arial" w:cs="Arial"/>
      <w:sz w:val="24"/>
      <w:szCs w:val="24"/>
    </w:rPr>
  </w:style>
  <w:style w:type="paragraph" w:customStyle="1" w:styleId="FeatureBox2">
    <w:name w:val="ŠFeature Box 2"/>
    <w:basedOn w:val="Normal"/>
    <w:next w:val="Normal"/>
    <w:uiPriority w:val="12"/>
    <w:qFormat/>
    <w:rsid w:val="00D64E4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F0270"/>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D64E4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64E47"/>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64E47"/>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64E47"/>
    <w:rPr>
      <w:color w:val="2F5496" w:themeColor="accent1" w:themeShade="BF"/>
      <w:u w:val="single"/>
    </w:rPr>
  </w:style>
  <w:style w:type="paragraph" w:customStyle="1" w:styleId="Logo">
    <w:name w:val="ŠLogo"/>
    <w:basedOn w:val="Normal"/>
    <w:uiPriority w:val="18"/>
    <w:qFormat/>
    <w:rsid w:val="00D64E4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64E47"/>
    <w:pPr>
      <w:tabs>
        <w:tab w:val="right" w:leader="dot" w:pos="14570"/>
      </w:tabs>
      <w:spacing w:before="0"/>
    </w:pPr>
    <w:rPr>
      <w:b/>
      <w:noProof/>
    </w:rPr>
  </w:style>
  <w:style w:type="paragraph" w:styleId="TOC2">
    <w:name w:val="toc 2"/>
    <w:aliases w:val="ŠTOC 2"/>
    <w:basedOn w:val="Normal"/>
    <w:next w:val="Normal"/>
    <w:uiPriority w:val="39"/>
    <w:unhideWhenUsed/>
    <w:rsid w:val="00D64E47"/>
    <w:pPr>
      <w:tabs>
        <w:tab w:val="right" w:leader="dot" w:pos="14570"/>
      </w:tabs>
      <w:spacing w:before="0"/>
    </w:pPr>
    <w:rPr>
      <w:noProof/>
    </w:rPr>
  </w:style>
  <w:style w:type="paragraph" w:styleId="TOC3">
    <w:name w:val="toc 3"/>
    <w:aliases w:val="ŠTOC 3"/>
    <w:basedOn w:val="Normal"/>
    <w:next w:val="Normal"/>
    <w:uiPriority w:val="39"/>
    <w:unhideWhenUsed/>
    <w:rsid w:val="00D64E47"/>
    <w:pPr>
      <w:spacing w:before="0"/>
      <w:ind w:left="244"/>
    </w:pPr>
  </w:style>
  <w:style w:type="paragraph" w:styleId="Title">
    <w:name w:val="Title"/>
    <w:aliases w:val="ŠTitle"/>
    <w:basedOn w:val="Normal"/>
    <w:next w:val="Normal"/>
    <w:link w:val="TitleChar"/>
    <w:uiPriority w:val="1"/>
    <w:rsid w:val="00D64E4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64E4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D64E4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64E4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64E47"/>
    <w:pPr>
      <w:spacing w:after="240"/>
      <w:outlineLvl w:val="9"/>
    </w:pPr>
    <w:rPr>
      <w:szCs w:val="40"/>
    </w:rPr>
  </w:style>
  <w:style w:type="paragraph" w:styleId="Footer">
    <w:name w:val="footer"/>
    <w:aliases w:val="ŠFooter"/>
    <w:basedOn w:val="Normal"/>
    <w:link w:val="FooterChar"/>
    <w:uiPriority w:val="19"/>
    <w:rsid w:val="00D64E4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64E47"/>
    <w:rPr>
      <w:rFonts w:ascii="Arial" w:hAnsi="Arial" w:cs="Arial"/>
      <w:sz w:val="18"/>
      <w:szCs w:val="18"/>
    </w:rPr>
  </w:style>
  <w:style w:type="paragraph" w:styleId="Header">
    <w:name w:val="header"/>
    <w:aliases w:val="ŠHeader"/>
    <w:basedOn w:val="Normal"/>
    <w:link w:val="HeaderChar"/>
    <w:uiPriority w:val="16"/>
    <w:rsid w:val="00D64E47"/>
    <w:rPr>
      <w:noProof/>
      <w:color w:val="002664"/>
      <w:sz w:val="28"/>
      <w:szCs w:val="28"/>
    </w:rPr>
  </w:style>
  <w:style w:type="character" w:customStyle="1" w:styleId="HeaderChar">
    <w:name w:val="Header Char"/>
    <w:aliases w:val="ŠHeader Char"/>
    <w:basedOn w:val="DefaultParagraphFont"/>
    <w:link w:val="Header"/>
    <w:uiPriority w:val="16"/>
    <w:rsid w:val="00D64E4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64E4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64E4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64E47"/>
    <w:rPr>
      <w:rFonts w:ascii="Arial" w:hAnsi="Arial" w:cs="Arial"/>
      <w:b/>
      <w:szCs w:val="32"/>
    </w:rPr>
  </w:style>
  <w:style w:type="character" w:styleId="UnresolvedMention">
    <w:name w:val="Unresolved Mention"/>
    <w:basedOn w:val="DefaultParagraphFont"/>
    <w:uiPriority w:val="99"/>
    <w:semiHidden/>
    <w:unhideWhenUsed/>
    <w:rsid w:val="00D64E47"/>
    <w:rPr>
      <w:color w:val="605E5C"/>
      <w:shd w:val="clear" w:color="auto" w:fill="E1DFDD"/>
    </w:rPr>
  </w:style>
  <w:style w:type="character" w:styleId="Emphasis">
    <w:name w:val="Emphasis"/>
    <w:aliases w:val="ŠEmphasis,Italic"/>
    <w:qFormat/>
    <w:rsid w:val="00D64E47"/>
    <w:rPr>
      <w:i/>
      <w:iCs/>
    </w:rPr>
  </w:style>
  <w:style w:type="character" w:styleId="SubtleEmphasis">
    <w:name w:val="Subtle Emphasis"/>
    <w:basedOn w:val="DefaultParagraphFont"/>
    <w:uiPriority w:val="19"/>
    <w:semiHidden/>
    <w:qFormat/>
    <w:rsid w:val="00D64E47"/>
    <w:rPr>
      <w:i/>
      <w:iCs/>
      <w:color w:val="404040" w:themeColor="text1" w:themeTint="BF"/>
    </w:rPr>
  </w:style>
  <w:style w:type="paragraph" w:styleId="TOC4">
    <w:name w:val="toc 4"/>
    <w:aliases w:val="ŠTOC 4"/>
    <w:basedOn w:val="Normal"/>
    <w:next w:val="Normal"/>
    <w:autoRedefine/>
    <w:uiPriority w:val="39"/>
    <w:unhideWhenUsed/>
    <w:rsid w:val="00D64E47"/>
    <w:pPr>
      <w:spacing w:before="0"/>
      <w:ind w:left="488"/>
    </w:pPr>
  </w:style>
  <w:style w:type="character" w:styleId="CommentReference">
    <w:name w:val="annotation reference"/>
    <w:basedOn w:val="DefaultParagraphFont"/>
    <w:uiPriority w:val="99"/>
    <w:semiHidden/>
    <w:unhideWhenUsed/>
    <w:rsid w:val="00D64E47"/>
    <w:rPr>
      <w:sz w:val="16"/>
      <w:szCs w:val="16"/>
    </w:rPr>
  </w:style>
  <w:style w:type="paragraph" w:styleId="CommentText">
    <w:name w:val="annotation text"/>
    <w:basedOn w:val="Normal"/>
    <w:link w:val="CommentTextChar"/>
    <w:uiPriority w:val="99"/>
    <w:unhideWhenUsed/>
    <w:rsid w:val="00D64E47"/>
    <w:pPr>
      <w:spacing w:line="240" w:lineRule="auto"/>
    </w:pPr>
    <w:rPr>
      <w:sz w:val="20"/>
      <w:szCs w:val="20"/>
    </w:rPr>
  </w:style>
  <w:style w:type="character" w:customStyle="1" w:styleId="CommentTextChar">
    <w:name w:val="Comment Text Char"/>
    <w:basedOn w:val="DefaultParagraphFont"/>
    <w:link w:val="CommentText"/>
    <w:uiPriority w:val="99"/>
    <w:rsid w:val="00D64E4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64E47"/>
    <w:rPr>
      <w:b/>
      <w:bCs/>
    </w:rPr>
  </w:style>
  <w:style w:type="character" w:customStyle="1" w:styleId="CommentSubjectChar">
    <w:name w:val="Comment Subject Char"/>
    <w:basedOn w:val="CommentTextChar"/>
    <w:link w:val="CommentSubject"/>
    <w:uiPriority w:val="99"/>
    <w:semiHidden/>
    <w:rsid w:val="00D64E47"/>
    <w:rPr>
      <w:rFonts w:ascii="Arial" w:hAnsi="Arial" w:cs="Arial"/>
      <w:b/>
      <w:bCs/>
      <w:sz w:val="20"/>
      <w:szCs w:val="20"/>
    </w:rPr>
  </w:style>
  <w:style w:type="paragraph" w:styleId="ListParagraph">
    <w:name w:val="List Paragraph"/>
    <w:aliases w:val="ŠList Paragraph"/>
    <w:basedOn w:val="Normal"/>
    <w:uiPriority w:val="34"/>
    <w:unhideWhenUsed/>
    <w:qFormat/>
    <w:rsid w:val="00D64E47"/>
    <w:pPr>
      <w:ind w:left="567"/>
    </w:pPr>
  </w:style>
  <w:style w:type="character" w:styleId="FollowedHyperlink">
    <w:name w:val="FollowedHyperlink"/>
    <w:basedOn w:val="DefaultParagraphFont"/>
    <w:uiPriority w:val="99"/>
    <w:semiHidden/>
    <w:unhideWhenUsed/>
    <w:rsid w:val="00D64E47"/>
    <w:rPr>
      <w:color w:val="954F72" w:themeColor="followedHyperlink"/>
      <w:u w:val="single"/>
    </w:rPr>
  </w:style>
  <w:style w:type="paragraph" w:styleId="TableofFigures">
    <w:name w:val="table of figures"/>
    <w:basedOn w:val="Normal"/>
    <w:next w:val="Normal"/>
    <w:uiPriority w:val="99"/>
    <w:unhideWhenUsed/>
    <w:rsid w:val="0051099C"/>
  </w:style>
  <w:style w:type="paragraph" w:customStyle="1" w:styleId="Featurebox2Bullets">
    <w:name w:val="Feature box 2: Bullets"/>
    <w:basedOn w:val="ListBullet"/>
    <w:link w:val="Featurebox2BulletsChar"/>
    <w:qFormat/>
    <w:rsid w:val="0048623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9159E1"/>
    <w:rPr>
      <w:rFonts w:ascii="Arial" w:hAnsi="Arial" w:cs="Arial"/>
      <w:szCs w:val="24"/>
      <w:shd w:val="clear" w:color="auto" w:fill="CCEDFC"/>
    </w:rPr>
  </w:style>
  <w:style w:type="paragraph" w:customStyle="1" w:styleId="Imageattributioncaption">
    <w:name w:val="ŠImage attribution caption"/>
    <w:basedOn w:val="Normal"/>
    <w:next w:val="Normal"/>
    <w:link w:val="ImageattributioncaptionChar"/>
    <w:uiPriority w:val="15"/>
    <w:qFormat/>
    <w:rsid w:val="00D64E47"/>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FF3988"/>
    <w:rPr>
      <w:rFonts w:ascii="Arial" w:hAnsi="Arial" w:cs="Arial"/>
      <w:sz w:val="18"/>
      <w:szCs w:val="18"/>
    </w:rPr>
  </w:style>
  <w:style w:type="paragraph" w:customStyle="1" w:styleId="FeatureBox3">
    <w:name w:val="ŠFeature Box 3"/>
    <w:basedOn w:val="Normal"/>
    <w:next w:val="Normal"/>
    <w:uiPriority w:val="13"/>
    <w:qFormat/>
    <w:rsid w:val="00D64E47"/>
    <w:pPr>
      <w:pBdr>
        <w:top w:val="single" w:sz="24" w:space="10" w:color="FFB8C2"/>
        <w:left w:val="single" w:sz="24" w:space="10" w:color="FFB8C2"/>
        <w:bottom w:val="single" w:sz="24" w:space="10" w:color="FFB8C2"/>
        <w:right w:val="single" w:sz="24" w:space="10" w:color="FFB8C2"/>
      </w:pBdr>
      <w:shd w:val="clear" w:color="auto" w:fill="FFB8C2"/>
    </w:pPr>
  </w:style>
  <w:style w:type="table" w:styleId="TableGridLight">
    <w:name w:val="Grid Table Light"/>
    <w:basedOn w:val="TableNormal"/>
    <w:uiPriority w:val="40"/>
    <w:rsid w:val="005E2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BA6C25"/>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A6C25"/>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rsid w:val="00B569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747A67"/>
    <w:rPr>
      <w:color w:val="2B579A"/>
      <w:shd w:val="clear" w:color="auto" w:fill="E6E6E6"/>
    </w:rPr>
  </w:style>
  <w:style w:type="paragraph" w:styleId="Revision">
    <w:name w:val="Revision"/>
    <w:hidden/>
    <w:uiPriority w:val="99"/>
    <w:semiHidden/>
    <w:rsid w:val="000747A8"/>
    <w:pPr>
      <w:spacing w:after="0" w:line="240" w:lineRule="auto"/>
    </w:pPr>
    <w:rPr>
      <w:rFonts w:ascii="Arial" w:hAnsi="Arial" w:cs="Arial"/>
      <w:sz w:val="24"/>
      <w:szCs w:val="24"/>
    </w:rPr>
  </w:style>
  <w:style w:type="paragraph" w:styleId="NormalWeb">
    <w:name w:val="Normal (Web)"/>
    <w:basedOn w:val="Normal"/>
    <w:uiPriority w:val="99"/>
    <w:semiHidden/>
    <w:unhideWhenUsed/>
    <w:rsid w:val="00B5698E"/>
    <w:pPr>
      <w:spacing w:before="100" w:beforeAutospacing="1" w:afterAutospacing="1" w:line="240" w:lineRule="auto"/>
    </w:pPr>
    <w:rPr>
      <w:rFonts w:ascii="Times New Roman" w:eastAsia="Times New Roman" w:hAnsi="Times New Roman" w:cs="Times New Roman"/>
      <w:lang w:eastAsia="en-AU"/>
    </w:rPr>
  </w:style>
  <w:style w:type="paragraph" w:customStyle="1" w:styleId="paragraph">
    <w:name w:val="paragraph"/>
    <w:basedOn w:val="Normal"/>
    <w:rsid w:val="00E4628C"/>
    <w:pPr>
      <w:spacing w:before="100" w:beforeAutospacing="1" w:afterAutospacing="1" w:line="240" w:lineRule="auto"/>
    </w:pPr>
    <w:rPr>
      <w:rFonts w:ascii="Times New Roman" w:eastAsia="Times New Roman" w:hAnsi="Times New Roman" w:cs="Times New Roman"/>
      <w:lang w:eastAsia="en-AU"/>
    </w:rPr>
  </w:style>
  <w:style w:type="paragraph" w:styleId="ListBullet3">
    <w:name w:val="List Bullet 3"/>
    <w:aliases w:val="ŠList Bullet 3"/>
    <w:basedOn w:val="Normal"/>
    <w:uiPriority w:val="10"/>
    <w:rsid w:val="00D64E47"/>
    <w:pPr>
      <w:numPr>
        <w:numId w:val="32"/>
      </w:numPr>
      <w:spacing w:before="120"/>
    </w:pPr>
  </w:style>
  <w:style w:type="paragraph" w:styleId="ListNumber3">
    <w:name w:val="List Number 3"/>
    <w:aliases w:val="ŠList Number 3"/>
    <w:basedOn w:val="ListBullet3"/>
    <w:uiPriority w:val="8"/>
    <w:rsid w:val="00D64E47"/>
    <w:pPr>
      <w:numPr>
        <w:ilvl w:val="2"/>
        <w:numId w:val="34"/>
      </w:numPr>
    </w:pPr>
  </w:style>
  <w:style w:type="character" w:styleId="PlaceholderText">
    <w:name w:val="Placeholder Text"/>
    <w:basedOn w:val="DefaultParagraphFont"/>
    <w:uiPriority w:val="99"/>
    <w:semiHidden/>
    <w:rsid w:val="00D64E47"/>
    <w:rPr>
      <w:color w:val="808080"/>
    </w:rPr>
  </w:style>
  <w:style w:type="character" w:customStyle="1" w:styleId="BoldItalic">
    <w:name w:val="ŠBold Italic"/>
    <w:basedOn w:val="DefaultParagraphFont"/>
    <w:uiPriority w:val="1"/>
    <w:qFormat/>
    <w:rsid w:val="00D64E47"/>
    <w:rPr>
      <w:b/>
      <w:i/>
      <w:iCs/>
    </w:rPr>
  </w:style>
  <w:style w:type="paragraph" w:customStyle="1" w:styleId="Documentname">
    <w:name w:val="ŠDocument name"/>
    <w:basedOn w:val="Normal"/>
    <w:next w:val="Normal"/>
    <w:uiPriority w:val="17"/>
    <w:qFormat/>
    <w:rsid w:val="00D64E47"/>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D64E4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64E47"/>
    <w:pPr>
      <w:keepNext/>
      <w:ind w:left="567" w:right="57"/>
    </w:pPr>
    <w:rPr>
      <w:szCs w:val="22"/>
    </w:rPr>
  </w:style>
  <w:style w:type="paragraph" w:customStyle="1" w:styleId="Subtitle0">
    <w:name w:val="ŠSubtitle"/>
    <w:basedOn w:val="Normal"/>
    <w:link w:val="SubtitleChar0"/>
    <w:uiPriority w:val="2"/>
    <w:qFormat/>
    <w:rsid w:val="00D64E47"/>
    <w:pPr>
      <w:spacing w:before="360"/>
    </w:pPr>
    <w:rPr>
      <w:color w:val="002664"/>
      <w:sz w:val="44"/>
      <w:szCs w:val="48"/>
    </w:rPr>
  </w:style>
  <w:style w:type="character" w:customStyle="1" w:styleId="SubtitleChar0">
    <w:name w:val="ŠSubtitle Char"/>
    <w:basedOn w:val="DefaultParagraphFont"/>
    <w:link w:val="Subtitle0"/>
    <w:uiPriority w:val="2"/>
    <w:rsid w:val="00D64E47"/>
    <w:rPr>
      <w:rFonts w:ascii="Arial" w:hAnsi="Arial" w:cs="Arial"/>
      <w:color w:val="002664"/>
      <w:sz w:val="44"/>
      <w:szCs w:val="48"/>
    </w:rPr>
  </w:style>
  <w:style w:type="paragraph" w:customStyle="1" w:styleId="Style1">
    <w:name w:val="Style1"/>
    <w:basedOn w:val="Heading3"/>
    <w:qFormat/>
    <w:rsid w:val="0095605D"/>
  </w:style>
  <w:style w:type="character" w:customStyle="1" w:styleId="ui-provider">
    <w:name w:val="ui-provider"/>
    <w:basedOn w:val="DefaultParagraphFont"/>
    <w:rsid w:val="00C73F25"/>
  </w:style>
  <w:style w:type="table" w:styleId="PlainTable2">
    <w:name w:val="Plain Table 2"/>
    <w:basedOn w:val="TableNormal"/>
    <w:uiPriority w:val="42"/>
    <w:rsid w:val="00D64E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E478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654">
      <w:bodyDiv w:val="1"/>
      <w:marLeft w:val="0"/>
      <w:marRight w:val="0"/>
      <w:marTop w:val="0"/>
      <w:marBottom w:val="0"/>
      <w:divBdr>
        <w:top w:val="none" w:sz="0" w:space="0" w:color="auto"/>
        <w:left w:val="none" w:sz="0" w:space="0" w:color="auto"/>
        <w:bottom w:val="none" w:sz="0" w:space="0" w:color="auto"/>
        <w:right w:val="none" w:sz="0" w:space="0" w:color="auto"/>
      </w:divBdr>
    </w:div>
    <w:div w:id="44379438">
      <w:bodyDiv w:val="1"/>
      <w:marLeft w:val="0"/>
      <w:marRight w:val="0"/>
      <w:marTop w:val="0"/>
      <w:marBottom w:val="0"/>
      <w:divBdr>
        <w:top w:val="none" w:sz="0" w:space="0" w:color="auto"/>
        <w:left w:val="none" w:sz="0" w:space="0" w:color="auto"/>
        <w:bottom w:val="none" w:sz="0" w:space="0" w:color="auto"/>
        <w:right w:val="none" w:sz="0" w:space="0" w:color="auto"/>
      </w:divBdr>
    </w:div>
    <w:div w:id="73089270">
      <w:bodyDiv w:val="1"/>
      <w:marLeft w:val="0"/>
      <w:marRight w:val="0"/>
      <w:marTop w:val="0"/>
      <w:marBottom w:val="0"/>
      <w:divBdr>
        <w:top w:val="none" w:sz="0" w:space="0" w:color="auto"/>
        <w:left w:val="none" w:sz="0" w:space="0" w:color="auto"/>
        <w:bottom w:val="none" w:sz="0" w:space="0" w:color="auto"/>
        <w:right w:val="none" w:sz="0" w:space="0" w:color="auto"/>
      </w:divBdr>
    </w:div>
    <w:div w:id="97407903">
      <w:bodyDiv w:val="1"/>
      <w:marLeft w:val="0"/>
      <w:marRight w:val="0"/>
      <w:marTop w:val="0"/>
      <w:marBottom w:val="0"/>
      <w:divBdr>
        <w:top w:val="none" w:sz="0" w:space="0" w:color="auto"/>
        <w:left w:val="none" w:sz="0" w:space="0" w:color="auto"/>
        <w:bottom w:val="none" w:sz="0" w:space="0" w:color="auto"/>
        <w:right w:val="none" w:sz="0" w:space="0" w:color="auto"/>
      </w:divBdr>
    </w:div>
    <w:div w:id="151063865">
      <w:bodyDiv w:val="1"/>
      <w:marLeft w:val="0"/>
      <w:marRight w:val="0"/>
      <w:marTop w:val="0"/>
      <w:marBottom w:val="0"/>
      <w:divBdr>
        <w:top w:val="none" w:sz="0" w:space="0" w:color="auto"/>
        <w:left w:val="none" w:sz="0" w:space="0" w:color="auto"/>
        <w:bottom w:val="none" w:sz="0" w:space="0" w:color="auto"/>
        <w:right w:val="none" w:sz="0" w:space="0" w:color="auto"/>
      </w:divBdr>
    </w:div>
    <w:div w:id="161360806">
      <w:bodyDiv w:val="1"/>
      <w:marLeft w:val="0"/>
      <w:marRight w:val="0"/>
      <w:marTop w:val="0"/>
      <w:marBottom w:val="0"/>
      <w:divBdr>
        <w:top w:val="none" w:sz="0" w:space="0" w:color="auto"/>
        <w:left w:val="none" w:sz="0" w:space="0" w:color="auto"/>
        <w:bottom w:val="none" w:sz="0" w:space="0" w:color="auto"/>
        <w:right w:val="none" w:sz="0" w:space="0" w:color="auto"/>
      </w:divBdr>
    </w:div>
    <w:div w:id="215548624">
      <w:bodyDiv w:val="1"/>
      <w:marLeft w:val="0"/>
      <w:marRight w:val="0"/>
      <w:marTop w:val="0"/>
      <w:marBottom w:val="0"/>
      <w:divBdr>
        <w:top w:val="none" w:sz="0" w:space="0" w:color="auto"/>
        <w:left w:val="none" w:sz="0" w:space="0" w:color="auto"/>
        <w:bottom w:val="none" w:sz="0" w:space="0" w:color="auto"/>
        <w:right w:val="none" w:sz="0" w:space="0" w:color="auto"/>
      </w:divBdr>
    </w:div>
    <w:div w:id="238444258">
      <w:bodyDiv w:val="1"/>
      <w:marLeft w:val="0"/>
      <w:marRight w:val="0"/>
      <w:marTop w:val="0"/>
      <w:marBottom w:val="0"/>
      <w:divBdr>
        <w:top w:val="none" w:sz="0" w:space="0" w:color="auto"/>
        <w:left w:val="none" w:sz="0" w:space="0" w:color="auto"/>
        <w:bottom w:val="none" w:sz="0" w:space="0" w:color="auto"/>
        <w:right w:val="none" w:sz="0" w:space="0" w:color="auto"/>
      </w:divBdr>
    </w:div>
    <w:div w:id="252714387">
      <w:bodyDiv w:val="1"/>
      <w:marLeft w:val="0"/>
      <w:marRight w:val="0"/>
      <w:marTop w:val="0"/>
      <w:marBottom w:val="0"/>
      <w:divBdr>
        <w:top w:val="none" w:sz="0" w:space="0" w:color="auto"/>
        <w:left w:val="none" w:sz="0" w:space="0" w:color="auto"/>
        <w:bottom w:val="none" w:sz="0" w:space="0" w:color="auto"/>
        <w:right w:val="none" w:sz="0" w:space="0" w:color="auto"/>
      </w:divBdr>
    </w:div>
    <w:div w:id="348603360">
      <w:bodyDiv w:val="1"/>
      <w:marLeft w:val="0"/>
      <w:marRight w:val="0"/>
      <w:marTop w:val="0"/>
      <w:marBottom w:val="0"/>
      <w:divBdr>
        <w:top w:val="none" w:sz="0" w:space="0" w:color="auto"/>
        <w:left w:val="none" w:sz="0" w:space="0" w:color="auto"/>
        <w:bottom w:val="none" w:sz="0" w:space="0" w:color="auto"/>
        <w:right w:val="none" w:sz="0" w:space="0" w:color="auto"/>
      </w:divBdr>
    </w:div>
    <w:div w:id="470754094">
      <w:bodyDiv w:val="1"/>
      <w:marLeft w:val="0"/>
      <w:marRight w:val="0"/>
      <w:marTop w:val="0"/>
      <w:marBottom w:val="0"/>
      <w:divBdr>
        <w:top w:val="none" w:sz="0" w:space="0" w:color="auto"/>
        <w:left w:val="none" w:sz="0" w:space="0" w:color="auto"/>
        <w:bottom w:val="none" w:sz="0" w:space="0" w:color="auto"/>
        <w:right w:val="none" w:sz="0" w:space="0" w:color="auto"/>
      </w:divBdr>
    </w:div>
    <w:div w:id="481584947">
      <w:bodyDiv w:val="1"/>
      <w:marLeft w:val="0"/>
      <w:marRight w:val="0"/>
      <w:marTop w:val="0"/>
      <w:marBottom w:val="0"/>
      <w:divBdr>
        <w:top w:val="none" w:sz="0" w:space="0" w:color="auto"/>
        <w:left w:val="none" w:sz="0" w:space="0" w:color="auto"/>
        <w:bottom w:val="none" w:sz="0" w:space="0" w:color="auto"/>
        <w:right w:val="none" w:sz="0" w:space="0" w:color="auto"/>
      </w:divBdr>
    </w:div>
    <w:div w:id="486627975">
      <w:bodyDiv w:val="1"/>
      <w:marLeft w:val="0"/>
      <w:marRight w:val="0"/>
      <w:marTop w:val="0"/>
      <w:marBottom w:val="0"/>
      <w:divBdr>
        <w:top w:val="none" w:sz="0" w:space="0" w:color="auto"/>
        <w:left w:val="none" w:sz="0" w:space="0" w:color="auto"/>
        <w:bottom w:val="none" w:sz="0" w:space="0" w:color="auto"/>
        <w:right w:val="none" w:sz="0" w:space="0" w:color="auto"/>
      </w:divBdr>
    </w:div>
    <w:div w:id="489441990">
      <w:bodyDiv w:val="1"/>
      <w:marLeft w:val="0"/>
      <w:marRight w:val="0"/>
      <w:marTop w:val="0"/>
      <w:marBottom w:val="0"/>
      <w:divBdr>
        <w:top w:val="none" w:sz="0" w:space="0" w:color="auto"/>
        <w:left w:val="none" w:sz="0" w:space="0" w:color="auto"/>
        <w:bottom w:val="none" w:sz="0" w:space="0" w:color="auto"/>
        <w:right w:val="none" w:sz="0" w:space="0" w:color="auto"/>
      </w:divBdr>
    </w:div>
    <w:div w:id="566955858">
      <w:bodyDiv w:val="1"/>
      <w:marLeft w:val="0"/>
      <w:marRight w:val="0"/>
      <w:marTop w:val="0"/>
      <w:marBottom w:val="0"/>
      <w:divBdr>
        <w:top w:val="none" w:sz="0" w:space="0" w:color="auto"/>
        <w:left w:val="none" w:sz="0" w:space="0" w:color="auto"/>
        <w:bottom w:val="none" w:sz="0" w:space="0" w:color="auto"/>
        <w:right w:val="none" w:sz="0" w:space="0" w:color="auto"/>
      </w:divBdr>
    </w:div>
    <w:div w:id="622417789">
      <w:bodyDiv w:val="1"/>
      <w:marLeft w:val="0"/>
      <w:marRight w:val="0"/>
      <w:marTop w:val="0"/>
      <w:marBottom w:val="0"/>
      <w:divBdr>
        <w:top w:val="none" w:sz="0" w:space="0" w:color="auto"/>
        <w:left w:val="none" w:sz="0" w:space="0" w:color="auto"/>
        <w:bottom w:val="none" w:sz="0" w:space="0" w:color="auto"/>
        <w:right w:val="none" w:sz="0" w:space="0" w:color="auto"/>
      </w:divBdr>
    </w:div>
    <w:div w:id="628783447">
      <w:bodyDiv w:val="1"/>
      <w:marLeft w:val="0"/>
      <w:marRight w:val="0"/>
      <w:marTop w:val="0"/>
      <w:marBottom w:val="0"/>
      <w:divBdr>
        <w:top w:val="none" w:sz="0" w:space="0" w:color="auto"/>
        <w:left w:val="none" w:sz="0" w:space="0" w:color="auto"/>
        <w:bottom w:val="none" w:sz="0" w:space="0" w:color="auto"/>
        <w:right w:val="none" w:sz="0" w:space="0" w:color="auto"/>
      </w:divBdr>
    </w:div>
    <w:div w:id="636490498">
      <w:bodyDiv w:val="1"/>
      <w:marLeft w:val="0"/>
      <w:marRight w:val="0"/>
      <w:marTop w:val="0"/>
      <w:marBottom w:val="0"/>
      <w:divBdr>
        <w:top w:val="none" w:sz="0" w:space="0" w:color="auto"/>
        <w:left w:val="none" w:sz="0" w:space="0" w:color="auto"/>
        <w:bottom w:val="none" w:sz="0" w:space="0" w:color="auto"/>
        <w:right w:val="none" w:sz="0" w:space="0" w:color="auto"/>
      </w:divBdr>
      <w:divsChild>
        <w:div w:id="17587938">
          <w:marLeft w:val="0"/>
          <w:marRight w:val="0"/>
          <w:marTop w:val="0"/>
          <w:marBottom w:val="0"/>
          <w:divBdr>
            <w:top w:val="none" w:sz="0" w:space="0" w:color="auto"/>
            <w:left w:val="none" w:sz="0" w:space="0" w:color="auto"/>
            <w:bottom w:val="none" w:sz="0" w:space="0" w:color="auto"/>
            <w:right w:val="none" w:sz="0" w:space="0" w:color="auto"/>
          </w:divBdr>
        </w:div>
        <w:div w:id="442768594">
          <w:marLeft w:val="0"/>
          <w:marRight w:val="0"/>
          <w:marTop w:val="0"/>
          <w:marBottom w:val="0"/>
          <w:divBdr>
            <w:top w:val="none" w:sz="0" w:space="0" w:color="auto"/>
            <w:left w:val="none" w:sz="0" w:space="0" w:color="auto"/>
            <w:bottom w:val="none" w:sz="0" w:space="0" w:color="auto"/>
            <w:right w:val="none" w:sz="0" w:space="0" w:color="auto"/>
          </w:divBdr>
        </w:div>
        <w:div w:id="543441402">
          <w:marLeft w:val="0"/>
          <w:marRight w:val="0"/>
          <w:marTop w:val="0"/>
          <w:marBottom w:val="0"/>
          <w:divBdr>
            <w:top w:val="none" w:sz="0" w:space="0" w:color="auto"/>
            <w:left w:val="none" w:sz="0" w:space="0" w:color="auto"/>
            <w:bottom w:val="none" w:sz="0" w:space="0" w:color="auto"/>
            <w:right w:val="none" w:sz="0" w:space="0" w:color="auto"/>
          </w:divBdr>
        </w:div>
        <w:div w:id="1019701450">
          <w:marLeft w:val="0"/>
          <w:marRight w:val="0"/>
          <w:marTop w:val="0"/>
          <w:marBottom w:val="0"/>
          <w:divBdr>
            <w:top w:val="none" w:sz="0" w:space="0" w:color="auto"/>
            <w:left w:val="none" w:sz="0" w:space="0" w:color="auto"/>
            <w:bottom w:val="none" w:sz="0" w:space="0" w:color="auto"/>
            <w:right w:val="none" w:sz="0" w:space="0" w:color="auto"/>
          </w:divBdr>
        </w:div>
        <w:div w:id="1156729562">
          <w:marLeft w:val="0"/>
          <w:marRight w:val="0"/>
          <w:marTop w:val="0"/>
          <w:marBottom w:val="0"/>
          <w:divBdr>
            <w:top w:val="none" w:sz="0" w:space="0" w:color="auto"/>
            <w:left w:val="none" w:sz="0" w:space="0" w:color="auto"/>
            <w:bottom w:val="none" w:sz="0" w:space="0" w:color="auto"/>
            <w:right w:val="none" w:sz="0" w:space="0" w:color="auto"/>
          </w:divBdr>
        </w:div>
        <w:div w:id="1202325598">
          <w:marLeft w:val="0"/>
          <w:marRight w:val="0"/>
          <w:marTop w:val="0"/>
          <w:marBottom w:val="0"/>
          <w:divBdr>
            <w:top w:val="none" w:sz="0" w:space="0" w:color="auto"/>
            <w:left w:val="none" w:sz="0" w:space="0" w:color="auto"/>
            <w:bottom w:val="none" w:sz="0" w:space="0" w:color="auto"/>
            <w:right w:val="none" w:sz="0" w:space="0" w:color="auto"/>
          </w:divBdr>
        </w:div>
        <w:div w:id="2142532584">
          <w:marLeft w:val="0"/>
          <w:marRight w:val="0"/>
          <w:marTop w:val="0"/>
          <w:marBottom w:val="0"/>
          <w:divBdr>
            <w:top w:val="none" w:sz="0" w:space="0" w:color="auto"/>
            <w:left w:val="none" w:sz="0" w:space="0" w:color="auto"/>
            <w:bottom w:val="none" w:sz="0" w:space="0" w:color="auto"/>
            <w:right w:val="none" w:sz="0" w:space="0" w:color="auto"/>
          </w:divBdr>
        </w:div>
      </w:divsChild>
    </w:div>
    <w:div w:id="642464700">
      <w:bodyDiv w:val="1"/>
      <w:marLeft w:val="0"/>
      <w:marRight w:val="0"/>
      <w:marTop w:val="0"/>
      <w:marBottom w:val="0"/>
      <w:divBdr>
        <w:top w:val="none" w:sz="0" w:space="0" w:color="auto"/>
        <w:left w:val="none" w:sz="0" w:space="0" w:color="auto"/>
        <w:bottom w:val="none" w:sz="0" w:space="0" w:color="auto"/>
        <w:right w:val="none" w:sz="0" w:space="0" w:color="auto"/>
      </w:divBdr>
    </w:div>
    <w:div w:id="690642900">
      <w:bodyDiv w:val="1"/>
      <w:marLeft w:val="0"/>
      <w:marRight w:val="0"/>
      <w:marTop w:val="0"/>
      <w:marBottom w:val="0"/>
      <w:divBdr>
        <w:top w:val="none" w:sz="0" w:space="0" w:color="auto"/>
        <w:left w:val="none" w:sz="0" w:space="0" w:color="auto"/>
        <w:bottom w:val="none" w:sz="0" w:space="0" w:color="auto"/>
        <w:right w:val="none" w:sz="0" w:space="0" w:color="auto"/>
      </w:divBdr>
    </w:div>
    <w:div w:id="704446934">
      <w:bodyDiv w:val="1"/>
      <w:marLeft w:val="0"/>
      <w:marRight w:val="0"/>
      <w:marTop w:val="0"/>
      <w:marBottom w:val="0"/>
      <w:divBdr>
        <w:top w:val="none" w:sz="0" w:space="0" w:color="auto"/>
        <w:left w:val="none" w:sz="0" w:space="0" w:color="auto"/>
        <w:bottom w:val="none" w:sz="0" w:space="0" w:color="auto"/>
        <w:right w:val="none" w:sz="0" w:space="0" w:color="auto"/>
      </w:divBdr>
      <w:divsChild>
        <w:div w:id="760953096">
          <w:marLeft w:val="0"/>
          <w:marRight w:val="0"/>
          <w:marTop w:val="0"/>
          <w:marBottom w:val="0"/>
          <w:divBdr>
            <w:top w:val="none" w:sz="0" w:space="0" w:color="auto"/>
            <w:left w:val="none" w:sz="0" w:space="0" w:color="auto"/>
            <w:bottom w:val="none" w:sz="0" w:space="0" w:color="auto"/>
            <w:right w:val="none" w:sz="0" w:space="0" w:color="auto"/>
          </w:divBdr>
          <w:divsChild>
            <w:div w:id="2077705449">
              <w:marLeft w:val="0"/>
              <w:marRight w:val="0"/>
              <w:marTop w:val="0"/>
              <w:marBottom w:val="0"/>
              <w:divBdr>
                <w:top w:val="none" w:sz="0" w:space="0" w:color="auto"/>
                <w:left w:val="none" w:sz="0" w:space="0" w:color="auto"/>
                <w:bottom w:val="none" w:sz="0" w:space="0" w:color="auto"/>
                <w:right w:val="none" w:sz="0" w:space="0" w:color="auto"/>
              </w:divBdr>
              <w:divsChild>
                <w:div w:id="11588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6931">
          <w:marLeft w:val="0"/>
          <w:marRight w:val="0"/>
          <w:marTop w:val="0"/>
          <w:marBottom w:val="0"/>
          <w:divBdr>
            <w:top w:val="none" w:sz="0" w:space="0" w:color="auto"/>
            <w:left w:val="none" w:sz="0" w:space="0" w:color="auto"/>
            <w:bottom w:val="none" w:sz="0" w:space="0" w:color="auto"/>
            <w:right w:val="none" w:sz="0" w:space="0" w:color="auto"/>
          </w:divBdr>
          <w:divsChild>
            <w:div w:id="1750229351">
              <w:marLeft w:val="0"/>
              <w:marRight w:val="0"/>
              <w:marTop w:val="0"/>
              <w:marBottom w:val="0"/>
              <w:divBdr>
                <w:top w:val="none" w:sz="0" w:space="0" w:color="auto"/>
                <w:left w:val="none" w:sz="0" w:space="0" w:color="auto"/>
                <w:bottom w:val="none" w:sz="0" w:space="0" w:color="auto"/>
                <w:right w:val="none" w:sz="0" w:space="0" w:color="auto"/>
              </w:divBdr>
              <w:divsChild>
                <w:div w:id="1834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2802">
          <w:marLeft w:val="0"/>
          <w:marRight w:val="0"/>
          <w:marTop w:val="0"/>
          <w:marBottom w:val="0"/>
          <w:divBdr>
            <w:top w:val="none" w:sz="0" w:space="0" w:color="auto"/>
            <w:left w:val="none" w:sz="0" w:space="0" w:color="auto"/>
            <w:bottom w:val="none" w:sz="0" w:space="0" w:color="auto"/>
            <w:right w:val="none" w:sz="0" w:space="0" w:color="auto"/>
          </w:divBdr>
          <w:divsChild>
            <w:div w:id="1489904451">
              <w:marLeft w:val="0"/>
              <w:marRight w:val="0"/>
              <w:marTop w:val="0"/>
              <w:marBottom w:val="0"/>
              <w:divBdr>
                <w:top w:val="none" w:sz="0" w:space="0" w:color="auto"/>
                <w:left w:val="none" w:sz="0" w:space="0" w:color="auto"/>
                <w:bottom w:val="none" w:sz="0" w:space="0" w:color="auto"/>
                <w:right w:val="none" w:sz="0" w:space="0" w:color="auto"/>
              </w:divBdr>
              <w:divsChild>
                <w:div w:id="12507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743">
      <w:bodyDiv w:val="1"/>
      <w:marLeft w:val="0"/>
      <w:marRight w:val="0"/>
      <w:marTop w:val="0"/>
      <w:marBottom w:val="0"/>
      <w:divBdr>
        <w:top w:val="none" w:sz="0" w:space="0" w:color="auto"/>
        <w:left w:val="none" w:sz="0" w:space="0" w:color="auto"/>
        <w:bottom w:val="none" w:sz="0" w:space="0" w:color="auto"/>
        <w:right w:val="none" w:sz="0" w:space="0" w:color="auto"/>
      </w:divBdr>
    </w:div>
    <w:div w:id="737481692">
      <w:bodyDiv w:val="1"/>
      <w:marLeft w:val="0"/>
      <w:marRight w:val="0"/>
      <w:marTop w:val="0"/>
      <w:marBottom w:val="0"/>
      <w:divBdr>
        <w:top w:val="none" w:sz="0" w:space="0" w:color="auto"/>
        <w:left w:val="none" w:sz="0" w:space="0" w:color="auto"/>
        <w:bottom w:val="none" w:sz="0" w:space="0" w:color="auto"/>
        <w:right w:val="none" w:sz="0" w:space="0" w:color="auto"/>
      </w:divBdr>
      <w:divsChild>
        <w:div w:id="1155951498">
          <w:marLeft w:val="0"/>
          <w:marRight w:val="0"/>
          <w:marTop w:val="0"/>
          <w:marBottom w:val="0"/>
          <w:divBdr>
            <w:top w:val="none" w:sz="0" w:space="0" w:color="auto"/>
            <w:left w:val="none" w:sz="0" w:space="0" w:color="auto"/>
            <w:bottom w:val="none" w:sz="0" w:space="0" w:color="auto"/>
            <w:right w:val="none" w:sz="0" w:space="0" w:color="auto"/>
          </w:divBdr>
          <w:divsChild>
            <w:div w:id="118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3354">
      <w:bodyDiv w:val="1"/>
      <w:marLeft w:val="0"/>
      <w:marRight w:val="0"/>
      <w:marTop w:val="0"/>
      <w:marBottom w:val="0"/>
      <w:divBdr>
        <w:top w:val="none" w:sz="0" w:space="0" w:color="auto"/>
        <w:left w:val="none" w:sz="0" w:space="0" w:color="auto"/>
        <w:bottom w:val="none" w:sz="0" w:space="0" w:color="auto"/>
        <w:right w:val="none" w:sz="0" w:space="0" w:color="auto"/>
      </w:divBdr>
    </w:div>
    <w:div w:id="839007534">
      <w:bodyDiv w:val="1"/>
      <w:marLeft w:val="0"/>
      <w:marRight w:val="0"/>
      <w:marTop w:val="0"/>
      <w:marBottom w:val="0"/>
      <w:divBdr>
        <w:top w:val="none" w:sz="0" w:space="0" w:color="auto"/>
        <w:left w:val="none" w:sz="0" w:space="0" w:color="auto"/>
        <w:bottom w:val="none" w:sz="0" w:space="0" w:color="auto"/>
        <w:right w:val="none" w:sz="0" w:space="0" w:color="auto"/>
      </w:divBdr>
    </w:div>
    <w:div w:id="880897989">
      <w:bodyDiv w:val="1"/>
      <w:marLeft w:val="0"/>
      <w:marRight w:val="0"/>
      <w:marTop w:val="0"/>
      <w:marBottom w:val="0"/>
      <w:divBdr>
        <w:top w:val="none" w:sz="0" w:space="0" w:color="auto"/>
        <w:left w:val="none" w:sz="0" w:space="0" w:color="auto"/>
        <w:bottom w:val="none" w:sz="0" w:space="0" w:color="auto"/>
        <w:right w:val="none" w:sz="0" w:space="0" w:color="auto"/>
      </w:divBdr>
    </w:div>
    <w:div w:id="940379697">
      <w:bodyDiv w:val="1"/>
      <w:marLeft w:val="0"/>
      <w:marRight w:val="0"/>
      <w:marTop w:val="0"/>
      <w:marBottom w:val="0"/>
      <w:divBdr>
        <w:top w:val="none" w:sz="0" w:space="0" w:color="auto"/>
        <w:left w:val="none" w:sz="0" w:space="0" w:color="auto"/>
        <w:bottom w:val="none" w:sz="0" w:space="0" w:color="auto"/>
        <w:right w:val="none" w:sz="0" w:space="0" w:color="auto"/>
      </w:divBdr>
    </w:div>
    <w:div w:id="973679112">
      <w:bodyDiv w:val="1"/>
      <w:marLeft w:val="0"/>
      <w:marRight w:val="0"/>
      <w:marTop w:val="0"/>
      <w:marBottom w:val="0"/>
      <w:divBdr>
        <w:top w:val="none" w:sz="0" w:space="0" w:color="auto"/>
        <w:left w:val="none" w:sz="0" w:space="0" w:color="auto"/>
        <w:bottom w:val="none" w:sz="0" w:space="0" w:color="auto"/>
        <w:right w:val="none" w:sz="0" w:space="0" w:color="auto"/>
      </w:divBdr>
    </w:div>
    <w:div w:id="1003778802">
      <w:bodyDiv w:val="1"/>
      <w:marLeft w:val="0"/>
      <w:marRight w:val="0"/>
      <w:marTop w:val="0"/>
      <w:marBottom w:val="0"/>
      <w:divBdr>
        <w:top w:val="none" w:sz="0" w:space="0" w:color="auto"/>
        <w:left w:val="none" w:sz="0" w:space="0" w:color="auto"/>
        <w:bottom w:val="none" w:sz="0" w:space="0" w:color="auto"/>
        <w:right w:val="none" w:sz="0" w:space="0" w:color="auto"/>
      </w:divBdr>
    </w:div>
    <w:div w:id="1006637689">
      <w:bodyDiv w:val="1"/>
      <w:marLeft w:val="0"/>
      <w:marRight w:val="0"/>
      <w:marTop w:val="0"/>
      <w:marBottom w:val="0"/>
      <w:divBdr>
        <w:top w:val="none" w:sz="0" w:space="0" w:color="auto"/>
        <w:left w:val="none" w:sz="0" w:space="0" w:color="auto"/>
        <w:bottom w:val="none" w:sz="0" w:space="0" w:color="auto"/>
        <w:right w:val="none" w:sz="0" w:space="0" w:color="auto"/>
      </w:divBdr>
    </w:div>
    <w:div w:id="1029374399">
      <w:bodyDiv w:val="1"/>
      <w:marLeft w:val="0"/>
      <w:marRight w:val="0"/>
      <w:marTop w:val="0"/>
      <w:marBottom w:val="0"/>
      <w:divBdr>
        <w:top w:val="none" w:sz="0" w:space="0" w:color="auto"/>
        <w:left w:val="none" w:sz="0" w:space="0" w:color="auto"/>
        <w:bottom w:val="none" w:sz="0" w:space="0" w:color="auto"/>
        <w:right w:val="none" w:sz="0" w:space="0" w:color="auto"/>
      </w:divBdr>
    </w:div>
    <w:div w:id="1193566907">
      <w:bodyDiv w:val="1"/>
      <w:marLeft w:val="0"/>
      <w:marRight w:val="0"/>
      <w:marTop w:val="0"/>
      <w:marBottom w:val="0"/>
      <w:divBdr>
        <w:top w:val="none" w:sz="0" w:space="0" w:color="auto"/>
        <w:left w:val="none" w:sz="0" w:space="0" w:color="auto"/>
        <w:bottom w:val="none" w:sz="0" w:space="0" w:color="auto"/>
        <w:right w:val="none" w:sz="0" w:space="0" w:color="auto"/>
      </w:divBdr>
    </w:div>
    <w:div w:id="1197503714">
      <w:bodyDiv w:val="1"/>
      <w:marLeft w:val="0"/>
      <w:marRight w:val="0"/>
      <w:marTop w:val="0"/>
      <w:marBottom w:val="0"/>
      <w:divBdr>
        <w:top w:val="none" w:sz="0" w:space="0" w:color="auto"/>
        <w:left w:val="none" w:sz="0" w:space="0" w:color="auto"/>
        <w:bottom w:val="none" w:sz="0" w:space="0" w:color="auto"/>
        <w:right w:val="none" w:sz="0" w:space="0" w:color="auto"/>
      </w:divBdr>
    </w:div>
    <w:div w:id="1261985849">
      <w:bodyDiv w:val="1"/>
      <w:marLeft w:val="0"/>
      <w:marRight w:val="0"/>
      <w:marTop w:val="0"/>
      <w:marBottom w:val="0"/>
      <w:divBdr>
        <w:top w:val="none" w:sz="0" w:space="0" w:color="auto"/>
        <w:left w:val="none" w:sz="0" w:space="0" w:color="auto"/>
        <w:bottom w:val="none" w:sz="0" w:space="0" w:color="auto"/>
        <w:right w:val="none" w:sz="0" w:space="0" w:color="auto"/>
      </w:divBdr>
    </w:div>
    <w:div w:id="1297025179">
      <w:bodyDiv w:val="1"/>
      <w:marLeft w:val="0"/>
      <w:marRight w:val="0"/>
      <w:marTop w:val="0"/>
      <w:marBottom w:val="0"/>
      <w:divBdr>
        <w:top w:val="none" w:sz="0" w:space="0" w:color="auto"/>
        <w:left w:val="none" w:sz="0" w:space="0" w:color="auto"/>
        <w:bottom w:val="none" w:sz="0" w:space="0" w:color="auto"/>
        <w:right w:val="none" w:sz="0" w:space="0" w:color="auto"/>
      </w:divBdr>
    </w:div>
    <w:div w:id="1343780581">
      <w:bodyDiv w:val="1"/>
      <w:marLeft w:val="0"/>
      <w:marRight w:val="0"/>
      <w:marTop w:val="0"/>
      <w:marBottom w:val="0"/>
      <w:divBdr>
        <w:top w:val="none" w:sz="0" w:space="0" w:color="auto"/>
        <w:left w:val="none" w:sz="0" w:space="0" w:color="auto"/>
        <w:bottom w:val="none" w:sz="0" w:space="0" w:color="auto"/>
        <w:right w:val="none" w:sz="0" w:space="0" w:color="auto"/>
      </w:divBdr>
    </w:div>
    <w:div w:id="1402216696">
      <w:bodyDiv w:val="1"/>
      <w:marLeft w:val="0"/>
      <w:marRight w:val="0"/>
      <w:marTop w:val="0"/>
      <w:marBottom w:val="0"/>
      <w:divBdr>
        <w:top w:val="none" w:sz="0" w:space="0" w:color="auto"/>
        <w:left w:val="none" w:sz="0" w:space="0" w:color="auto"/>
        <w:bottom w:val="none" w:sz="0" w:space="0" w:color="auto"/>
        <w:right w:val="none" w:sz="0" w:space="0" w:color="auto"/>
      </w:divBdr>
      <w:divsChild>
        <w:div w:id="74210714">
          <w:marLeft w:val="0"/>
          <w:marRight w:val="0"/>
          <w:marTop w:val="0"/>
          <w:marBottom w:val="0"/>
          <w:divBdr>
            <w:top w:val="none" w:sz="0" w:space="0" w:color="auto"/>
            <w:left w:val="none" w:sz="0" w:space="0" w:color="auto"/>
            <w:bottom w:val="none" w:sz="0" w:space="0" w:color="auto"/>
            <w:right w:val="none" w:sz="0" w:space="0" w:color="auto"/>
          </w:divBdr>
        </w:div>
        <w:div w:id="91321878">
          <w:marLeft w:val="0"/>
          <w:marRight w:val="0"/>
          <w:marTop w:val="0"/>
          <w:marBottom w:val="0"/>
          <w:divBdr>
            <w:top w:val="none" w:sz="0" w:space="0" w:color="auto"/>
            <w:left w:val="none" w:sz="0" w:space="0" w:color="auto"/>
            <w:bottom w:val="none" w:sz="0" w:space="0" w:color="auto"/>
            <w:right w:val="none" w:sz="0" w:space="0" w:color="auto"/>
          </w:divBdr>
        </w:div>
        <w:div w:id="377970986">
          <w:marLeft w:val="0"/>
          <w:marRight w:val="0"/>
          <w:marTop w:val="0"/>
          <w:marBottom w:val="0"/>
          <w:divBdr>
            <w:top w:val="none" w:sz="0" w:space="0" w:color="auto"/>
            <w:left w:val="none" w:sz="0" w:space="0" w:color="auto"/>
            <w:bottom w:val="none" w:sz="0" w:space="0" w:color="auto"/>
            <w:right w:val="none" w:sz="0" w:space="0" w:color="auto"/>
          </w:divBdr>
        </w:div>
        <w:div w:id="693968313">
          <w:marLeft w:val="0"/>
          <w:marRight w:val="0"/>
          <w:marTop w:val="0"/>
          <w:marBottom w:val="0"/>
          <w:divBdr>
            <w:top w:val="none" w:sz="0" w:space="0" w:color="auto"/>
            <w:left w:val="none" w:sz="0" w:space="0" w:color="auto"/>
            <w:bottom w:val="none" w:sz="0" w:space="0" w:color="auto"/>
            <w:right w:val="none" w:sz="0" w:space="0" w:color="auto"/>
          </w:divBdr>
        </w:div>
        <w:div w:id="1360620899">
          <w:marLeft w:val="0"/>
          <w:marRight w:val="0"/>
          <w:marTop w:val="0"/>
          <w:marBottom w:val="0"/>
          <w:divBdr>
            <w:top w:val="none" w:sz="0" w:space="0" w:color="auto"/>
            <w:left w:val="none" w:sz="0" w:space="0" w:color="auto"/>
            <w:bottom w:val="none" w:sz="0" w:space="0" w:color="auto"/>
            <w:right w:val="none" w:sz="0" w:space="0" w:color="auto"/>
          </w:divBdr>
        </w:div>
        <w:div w:id="1646426234">
          <w:marLeft w:val="0"/>
          <w:marRight w:val="0"/>
          <w:marTop w:val="0"/>
          <w:marBottom w:val="0"/>
          <w:divBdr>
            <w:top w:val="none" w:sz="0" w:space="0" w:color="auto"/>
            <w:left w:val="none" w:sz="0" w:space="0" w:color="auto"/>
            <w:bottom w:val="none" w:sz="0" w:space="0" w:color="auto"/>
            <w:right w:val="none" w:sz="0" w:space="0" w:color="auto"/>
          </w:divBdr>
        </w:div>
      </w:divsChild>
    </w:div>
    <w:div w:id="1459951820">
      <w:bodyDiv w:val="1"/>
      <w:marLeft w:val="0"/>
      <w:marRight w:val="0"/>
      <w:marTop w:val="0"/>
      <w:marBottom w:val="0"/>
      <w:divBdr>
        <w:top w:val="none" w:sz="0" w:space="0" w:color="auto"/>
        <w:left w:val="none" w:sz="0" w:space="0" w:color="auto"/>
        <w:bottom w:val="none" w:sz="0" w:space="0" w:color="auto"/>
        <w:right w:val="none" w:sz="0" w:space="0" w:color="auto"/>
      </w:divBdr>
    </w:div>
    <w:div w:id="1463499207">
      <w:bodyDiv w:val="1"/>
      <w:marLeft w:val="0"/>
      <w:marRight w:val="0"/>
      <w:marTop w:val="0"/>
      <w:marBottom w:val="0"/>
      <w:divBdr>
        <w:top w:val="none" w:sz="0" w:space="0" w:color="auto"/>
        <w:left w:val="none" w:sz="0" w:space="0" w:color="auto"/>
        <w:bottom w:val="none" w:sz="0" w:space="0" w:color="auto"/>
        <w:right w:val="none" w:sz="0" w:space="0" w:color="auto"/>
      </w:divBdr>
    </w:div>
    <w:div w:id="1550190867">
      <w:bodyDiv w:val="1"/>
      <w:marLeft w:val="0"/>
      <w:marRight w:val="0"/>
      <w:marTop w:val="0"/>
      <w:marBottom w:val="0"/>
      <w:divBdr>
        <w:top w:val="none" w:sz="0" w:space="0" w:color="auto"/>
        <w:left w:val="none" w:sz="0" w:space="0" w:color="auto"/>
        <w:bottom w:val="none" w:sz="0" w:space="0" w:color="auto"/>
        <w:right w:val="none" w:sz="0" w:space="0" w:color="auto"/>
      </w:divBdr>
    </w:div>
    <w:div w:id="1560363680">
      <w:bodyDiv w:val="1"/>
      <w:marLeft w:val="0"/>
      <w:marRight w:val="0"/>
      <w:marTop w:val="0"/>
      <w:marBottom w:val="0"/>
      <w:divBdr>
        <w:top w:val="none" w:sz="0" w:space="0" w:color="auto"/>
        <w:left w:val="none" w:sz="0" w:space="0" w:color="auto"/>
        <w:bottom w:val="none" w:sz="0" w:space="0" w:color="auto"/>
        <w:right w:val="none" w:sz="0" w:space="0" w:color="auto"/>
      </w:divBdr>
    </w:div>
    <w:div w:id="1582638306">
      <w:bodyDiv w:val="1"/>
      <w:marLeft w:val="0"/>
      <w:marRight w:val="0"/>
      <w:marTop w:val="0"/>
      <w:marBottom w:val="0"/>
      <w:divBdr>
        <w:top w:val="none" w:sz="0" w:space="0" w:color="auto"/>
        <w:left w:val="none" w:sz="0" w:space="0" w:color="auto"/>
        <w:bottom w:val="none" w:sz="0" w:space="0" w:color="auto"/>
        <w:right w:val="none" w:sz="0" w:space="0" w:color="auto"/>
      </w:divBdr>
    </w:div>
    <w:div w:id="1584417389">
      <w:bodyDiv w:val="1"/>
      <w:marLeft w:val="0"/>
      <w:marRight w:val="0"/>
      <w:marTop w:val="0"/>
      <w:marBottom w:val="0"/>
      <w:divBdr>
        <w:top w:val="none" w:sz="0" w:space="0" w:color="auto"/>
        <w:left w:val="none" w:sz="0" w:space="0" w:color="auto"/>
        <w:bottom w:val="none" w:sz="0" w:space="0" w:color="auto"/>
        <w:right w:val="none" w:sz="0" w:space="0" w:color="auto"/>
      </w:divBdr>
    </w:div>
    <w:div w:id="1586723618">
      <w:bodyDiv w:val="1"/>
      <w:marLeft w:val="0"/>
      <w:marRight w:val="0"/>
      <w:marTop w:val="0"/>
      <w:marBottom w:val="0"/>
      <w:divBdr>
        <w:top w:val="none" w:sz="0" w:space="0" w:color="auto"/>
        <w:left w:val="none" w:sz="0" w:space="0" w:color="auto"/>
        <w:bottom w:val="none" w:sz="0" w:space="0" w:color="auto"/>
        <w:right w:val="none" w:sz="0" w:space="0" w:color="auto"/>
      </w:divBdr>
    </w:div>
    <w:div w:id="1606183617">
      <w:bodyDiv w:val="1"/>
      <w:marLeft w:val="0"/>
      <w:marRight w:val="0"/>
      <w:marTop w:val="0"/>
      <w:marBottom w:val="0"/>
      <w:divBdr>
        <w:top w:val="none" w:sz="0" w:space="0" w:color="auto"/>
        <w:left w:val="none" w:sz="0" w:space="0" w:color="auto"/>
        <w:bottom w:val="none" w:sz="0" w:space="0" w:color="auto"/>
        <w:right w:val="none" w:sz="0" w:space="0" w:color="auto"/>
      </w:divBdr>
    </w:div>
    <w:div w:id="1606381085">
      <w:bodyDiv w:val="1"/>
      <w:marLeft w:val="0"/>
      <w:marRight w:val="0"/>
      <w:marTop w:val="0"/>
      <w:marBottom w:val="0"/>
      <w:divBdr>
        <w:top w:val="none" w:sz="0" w:space="0" w:color="auto"/>
        <w:left w:val="none" w:sz="0" w:space="0" w:color="auto"/>
        <w:bottom w:val="none" w:sz="0" w:space="0" w:color="auto"/>
        <w:right w:val="none" w:sz="0" w:space="0" w:color="auto"/>
      </w:divBdr>
    </w:div>
    <w:div w:id="1608123832">
      <w:bodyDiv w:val="1"/>
      <w:marLeft w:val="0"/>
      <w:marRight w:val="0"/>
      <w:marTop w:val="0"/>
      <w:marBottom w:val="0"/>
      <w:divBdr>
        <w:top w:val="none" w:sz="0" w:space="0" w:color="auto"/>
        <w:left w:val="none" w:sz="0" w:space="0" w:color="auto"/>
        <w:bottom w:val="none" w:sz="0" w:space="0" w:color="auto"/>
        <w:right w:val="none" w:sz="0" w:space="0" w:color="auto"/>
      </w:divBdr>
    </w:div>
    <w:div w:id="1653832869">
      <w:bodyDiv w:val="1"/>
      <w:marLeft w:val="0"/>
      <w:marRight w:val="0"/>
      <w:marTop w:val="0"/>
      <w:marBottom w:val="0"/>
      <w:divBdr>
        <w:top w:val="none" w:sz="0" w:space="0" w:color="auto"/>
        <w:left w:val="none" w:sz="0" w:space="0" w:color="auto"/>
        <w:bottom w:val="none" w:sz="0" w:space="0" w:color="auto"/>
        <w:right w:val="none" w:sz="0" w:space="0" w:color="auto"/>
      </w:divBdr>
    </w:div>
    <w:div w:id="1665234911">
      <w:bodyDiv w:val="1"/>
      <w:marLeft w:val="0"/>
      <w:marRight w:val="0"/>
      <w:marTop w:val="0"/>
      <w:marBottom w:val="0"/>
      <w:divBdr>
        <w:top w:val="none" w:sz="0" w:space="0" w:color="auto"/>
        <w:left w:val="none" w:sz="0" w:space="0" w:color="auto"/>
        <w:bottom w:val="none" w:sz="0" w:space="0" w:color="auto"/>
        <w:right w:val="none" w:sz="0" w:space="0" w:color="auto"/>
      </w:divBdr>
    </w:div>
    <w:div w:id="1732607002">
      <w:bodyDiv w:val="1"/>
      <w:marLeft w:val="0"/>
      <w:marRight w:val="0"/>
      <w:marTop w:val="0"/>
      <w:marBottom w:val="0"/>
      <w:divBdr>
        <w:top w:val="none" w:sz="0" w:space="0" w:color="auto"/>
        <w:left w:val="none" w:sz="0" w:space="0" w:color="auto"/>
        <w:bottom w:val="none" w:sz="0" w:space="0" w:color="auto"/>
        <w:right w:val="none" w:sz="0" w:space="0" w:color="auto"/>
      </w:divBdr>
    </w:div>
    <w:div w:id="1817868392">
      <w:bodyDiv w:val="1"/>
      <w:marLeft w:val="0"/>
      <w:marRight w:val="0"/>
      <w:marTop w:val="0"/>
      <w:marBottom w:val="0"/>
      <w:divBdr>
        <w:top w:val="none" w:sz="0" w:space="0" w:color="auto"/>
        <w:left w:val="none" w:sz="0" w:space="0" w:color="auto"/>
        <w:bottom w:val="none" w:sz="0" w:space="0" w:color="auto"/>
        <w:right w:val="none" w:sz="0" w:space="0" w:color="auto"/>
      </w:divBdr>
    </w:div>
    <w:div w:id="1875733283">
      <w:bodyDiv w:val="1"/>
      <w:marLeft w:val="0"/>
      <w:marRight w:val="0"/>
      <w:marTop w:val="0"/>
      <w:marBottom w:val="0"/>
      <w:divBdr>
        <w:top w:val="none" w:sz="0" w:space="0" w:color="auto"/>
        <w:left w:val="none" w:sz="0" w:space="0" w:color="auto"/>
        <w:bottom w:val="none" w:sz="0" w:space="0" w:color="auto"/>
        <w:right w:val="none" w:sz="0" w:space="0" w:color="auto"/>
      </w:divBdr>
    </w:div>
    <w:div w:id="1879314930">
      <w:bodyDiv w:val="1"/>
      <w:marLeft w:val="0"/>
      <w:marRight w:val="0"/>
      <w:marTop w:val="0"/>
      <w:marBottom w:val="0"/>
      <w:divBdr>
        <w:top w:val="none" w:sz="0" w:space="0" w:color="auto"/>
        <w:left w:val="none" w:sz="0" w:space="0" w:color="auto"/>
        <w:bottom w:val="none" w:sz="0" w:space="0" w:color="auto"/>
        <w:right w:val="none" w:sz="0" w:space="0" w:color="auto"/>
      </w:divBdr>
    </w:div>
    <w:div w:id="1922137501">
      <w:bodyDiv w:val="1"/>
      <w:marLeft w:val="0"/>
      <w:marRight w:val="0"/>
      <w:marTop w:val="0"/>
      <w:marBottom w:val="0"/>
      <w:divBdr>
        <w:top w:val="none" w:sz="0" w:space="0" w:color="auto"/>
        <w:left w:val="none" w:sz="0" w:space="0" w:color="auto"/>
        <w:bottom w:val="none" w:sz="0" w:space="0" w:color="auto"/>
        <w:right w:val="none" w:sz="0" w:space="0" w:color="auto"/>
      </w:divBdr>
    </w:div>
    <w:div w:id="1970894884">
      <w:bodyDiv w:val="1"/>
      <w:marLeft w:val="0"/>
      <w:marRight w:val="0"/>
      <w:marTop w:val="0"/>
      <w:marBottom w:val="0"/>
      <w:divBdr>
        <w:top w:val="none" w:sz="0" w:space="0" w:color="auto"/>
        <w:left w:val="none" w:sz="0" w:space="0" w:color="auto"/>
        <w:bottom w:val="none" w:sz="0" w:space="0" w:color="auto"/>
        <w:right w:val="none" w:sz="0" w:space="0" w:color="auto"/>
      </w:divBdr>
    </w:div>
    <w:div w:id="1996448639">
      <w:bodyDiv w:val="1"/>
      <w:marLeft w:val="0"/>
      <w:marRight w:val="0"/>
      <w:marTop w:val="0"/>
      <w:marBottom w:val="0"/>
      <w:divBdr>
        <w:top w:val="none" w:sz="0" w:space="0" w:color="auto"/>
        <w:left w:val="none" w:sz="0" w:space="0" w:color="auto"/>
        <w:bottom w:val="none" w:sz="0" w:space="0" w:color="auto"/>
        <w:right w:val="none" w:sz="0" w:space="0" w:color="auto"/>
      </w:divBdr>
    </w:div>
    <w:div w:id="1996836964">
      <w:bodyDiv w:val="1"/>
      <w:marLeft w:val="0"/>
      <w:marRight w:val="0"/>
      <w:marTop w:val="0"/>
      <w:marBottom w:val="0"/>
      <w:divBdr>
        <w:top w:val="none" w:sz="0" w:space="0" w:color="auto"/>
        <w:left w:val="none" w:sz="0" w:space="0" w:color="auto"/>
        <w:bottom w:val="none" w:sz="0" w:space="0" w:color="auto"/>
        <w:right w:val="none" w:sz="0" w:space="0" w:color="auto"/>
      </w:divBdr>
    </w:div>
    <w:div w:id="21211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2.xml"/><Relationship Id="rId21" Type="http://schemas.openxmlformats.org/officeDocument/2006/relationships/diagramLayout" Target="diagrams/layout1.xml"/><Relationship Id="rId42" Type="http://schemas.openxmlformats.org/officeDocument/2006/relationships/diagramData" Target="diagrams/data4.xml"/><Relationship Id="rId47" Type="http://schemas.openxmlformats.org/officeDocument/2006/relationships/image" Target="media/image2.png"/><Relationship Id="rId63" Type="http://schemas.openxmlformats.org/officeDocument/2006/relationships/hyperlink" Target="https://membean.com/roots" TargetMode="External"/><Relationship Id="rId68" Type="http://schemas.openxmlformats.org/officeDocument/2006/relationships/hyperlink" Target="https://education.nsw.gov.au/teaching-and-learning/curriculum/literacy-and-numeracy/teaching-and-learning-resources/literacy/teaching-strategies/stage-4/reading/stage-4-audience-and-purpose" TargetMode="External"/><Relationship Id="rId16" Type="http://schemas.openxmlformats.org/officeDocument/2006/relationships/hyperlink" Target="https://curriculum.nsw.edu.au/learning-areas/english/english-k-10-2022/overview" TargetMode="External"/><Relationship Id="rId11" Type="http://schemas.openxmlformats.org/officeDocument/2006/relationships/hyperlink" Target="https://www.australiancurriculum.edu.au/resources/national-literacy-and-numeracy-learning-progressions/version-3-of-national-literacy-and-numeracy-learning-progressions/" TargetMode="External"/><Relationship Id="rId32" Type="http://schemas.openxmlformats.org/officeDocument/2006/relationships/diagramQuickStyle" Target="diagrams/quickStyle3.xml"/><Relationship Id="rId37" Type="http://schemas.openxmlformats.org/officeDocument/2006/relationships/hyperlink" Target="https://pz.harvard.edu/resources/think-pair-share" TargetMode="External"/><Relationship Id="rId53" Type="http://schemas.openxmlformats.org/officeDocument/2006/relationships/hyperlink" Target="https://educationstandards.nsw.edu.au/wps/portal/nesa/mini-footer/copyright" TargetMode="External"/><Relationship Id="rId58" Type="http://schemas.openxmlformats.org/officeDocument/2006/relationships/hyperlink" Target="https://www.edsco.com.au/product/hitlers-daughter-by-jackie-french/" TargetMode="External"/><Relationship Id="rId74" Type="http://schemas.openxmlformats.org/officeDocument/2006/relationships/footer" Target="footer1.xml"/><Relationship Id="rId79" Type="http://schemas.openxmlformats.org/officeDocument/2006/relationships/image" Target="media/image3.png"/><Relationship Id="rId5" Type="http://schemas.openxmlformats.org/officeDocument/2006/relationships/footnotes" Target="footnotes.xml"/><Relationship Id="rId61" Type="http://schemas.openxmlformats.org/officeDocument/2006/relationships/hyperlink" Target="http://www.pz.harvard.edu/thinking-routines" TargetMode="External"/><Relationship Id="rId82" Type="http://schemas.openxmlformats.org/officeDocument/2006/relationships/fontTable" Target="fontTable.xml"/><Relationship Id="rId19" Type="http://schemas.openxmlformats.org/officeDocument/2006/relationships/hyperlink" Target="https://membean.com/roots" TargetMode="External"/><Relationship Id="rId14" Type="http://schemas.openxmlformats.org/officeDocument/2006/relationships/hyperlink" Target="https://players.brightcove.net/6197335233001/default_default/index.html?videoId=6345839777112"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image" Target="media/image1.png"/><Relationship Id="rId43" Type="http://schemas.openxmlformats.org/officeDocument/2006/relationships/diagramLayout" Target="diagrams/layout4.xml"/><Relationship Id="rId48" Type="http://schemas.openxmlformats.org/officeDocument/2006/relationships/hyperlink" Target="https://education.nsw.gov.au/schooling/parents-and-carers/going-to-school/learning-resources/english/english-a-to-z" TargetMode="External"/><Relationship Id="rId56" Type="http://schemas.openxmlformats.org/officeDocument/2006/relationships/hyperlink" Target="https://curriculum.nsw.edu.au/learning-areas/english/english-k-10-2022/overview" TargetMode="External"/><Relationship Id="rId64" Type="http://schemas.openxmlformats.org/officeDocument/2006/relationships/hyperlink" Target="https://www.educationstandards.nsw.edu.au/wps/portal/nesa/k-10/learning-areas/english-year-10/english-k-10/glossary/!ut/p/z1/pZFNC8IwDIZ_UpN-zuOQudUWy5xj2ovsJAWdHsTf7xjiQWedmFvgeRLehHiyJb5rb-HQXsO5a499v_Nyz3UBwIDa3JRzKPNqrZJMWzdTpBkAmqLEgqMBlSCkG86NWACClcT_42v2o-_ywXco6VJRV4tpPnyoFKb5EcDHxzfER1YI69gDeEZMaNZHZKawWFkqVvAKjPwgCui3FSNX_Jbjcqr72kLQQd8BgF3BNw!!/" TargetMode="External"/><Relationship Id="rId69" Type="http://schemas.openxmlformats.org/officeDocument/2006/relationships/hyperlink" Target="https://app.education.nsw.gov.au/digital-learning-selector/LearningActivity/Browser?clearCache=4bcadcf2-abcb-dfd6-7e80-f1c8d9252b74" TargetMode="External"/><Relationship Id="rId77" Type="http://schemas.openxmlformats.org/officeDocument/2006/relationships/footer" Target="footer3.xml"/><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hyperlink" Target="https://www.edsco.com.au/product/hitlers-daughter-by-jackie-french/" TargetMode="External"/><Relationship Id="rId72" Type="http://schemas.openxmlformats.org/officeDocument/2006/relationships/hyperlink" Target="https://www.youtube.com/watch?v=19VOPJmqBmw"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curriculum.nsw.edu.au/learning-areas/english/english-k-10-2022/overview" TargetMode="External"/><Relationship Id="rId17" Type="http://schemas.openxmlformats.org/officeDocument/2006/relationships/hyperlink" Target="https://players.brightcove.net/6197335233001/default_default/index.html?videoId=6345839777112" TargetMode="Externa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hyperlink" Target="https://players.brightcove.net/6197335233001/default_default/index.html?videoId=6345839777112" TargetMode="External"/><Relationship Id="rId46" Type="http://schemas.microsoft.com/office/2007/relationships/diagramDrawing" Target="diagrams/drawing4.xml"/><Relationship Id="rId59" Type="http://schemas.openxmlformats.org/officeDocument/2006/relationships/hyperlink" Target="https://www.futurelearn.com/info/courses/pte-success/0/steps/164881" TargetMode="External"/><Relationship Id="rId67" Type="http://schemas.openxmlformats.org/officeDocument/2006/relationships/hyperlink" Target="https://sites.google.com/education.nsw.gov.au/7-10-lfh-support-2/stage4/english/stage-4-english-week-g" TargetMode="External"/><Relationship Id="rId20" Type="http://schemas.openxmlformats.org/officeDocument/2006/relationships/diagramData" Target="diagrams/data1.xml"/><Relationship Id="rId41" Type="http://schemas.openxmlformats.org/officeDocument/2006/relationships/hyperlink" Target="https://app.education.nsw.gov.au/digital-learning-selector/LearningActivity/Card/599" TargetMode="External"/><Relationship Id="rId54" Type="http://schemas.openxmlformats.org/officeDocument/2006/relationships/hyperlink" Target="https://educationstandards.nsw.edu.au" TargetMode="External"/><Relationship Id="rId62" Type="http://schemas.openxmlformats.org/officeDocument/2006/relationships/hyperlink" Target="https://literarydevices.net/" TargetMode="External"/><Relationship Id="rId70" Type="http://schemas.openxmlformats.org/officeDocument/2006/relationships/hyperlink" Target="https://education.nsw.gov.au/schooling/parents-and-carers/going-to-school/learning-resources/english/english-a-to-z" TargetMode="External"/><Relationship Id="rId75" Type="http://schemas.openxmlformats.org/officeDocument/2006/relationships/footer" Target="footer2.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straliancurriculum.edu.au/resources/national-literacy-and-numeracy-learning-progressions/version-3-of-national-literacy-and-numeracy-learning-progressions/"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sites.google.com/education.nsw.gov.au/7-10-lfh-support-2/stage4/english/stage-4-english-week-g" TargetMode="External"/><Relationship Id="rId49" Type="http://schemas.openxmlformats.org/officeDocument/2006/relationships/hyperlink" Target="https://www.youtube.com/watch?v=Hfue7l-WuJ4" TargetMode="External"/><Relationship Id="rId57" Type="http://schemas.openxmlformats.org/officeDocument/2006/relationships/hyperlink" Target="https://allisonburton.com/2021/04/25/original-vs-new-ya-book-covers/" TargetMode="External"/><Relationship Id="rId10" Type="http://schemas.openxmlformats.org/officeDocument/2006/relationships/hyperlink" Target="https://artsunit.nsw.edu.au/program/junior-secondary-speaking-award" TargetMode="External"/><Relationship Id="rId31" Type="http://schemas.openxmlformats.org/officeDocument/2006/relationships/diagramLayout" Target="diagrams/layout3.xml"/><Relationship Id="rId44" Type="http://schemas.openxmlformats.org/officeDocument/2006/relationships/diagramQuickStyle" Target="diagrams/quickStyle4.xml"/><Relationship Id="rId52" Type="http://schemas.openxmlformats.org/officeDocument/2006/relationships/hyperlink" Target="https://www.youtube.com/watch?v=19VOPJmqBmw" TargetMode="External"/><Relationship Id="rId60" Type="http://schemas.openxmlformats.org/officeDocument/2006/relationships/hyperlink" Target="https://www.etymonline.com/" TargetMode="External"/><Relationship Id="rId65" Type="http://schemas.openxmlformats.org/officeDocument/2006/relationships/hyperlink" Target="https://artsunit.nsw.edu.au/program/legacy-junior-public-speaking-awards" TargetMode="External"/><Relationship Id="rId73" Type="http://schemas.openxmlformats.org/officeDocument/2006/relationships/header" Target="header1.xml"/><Relationship Id="rId78" Type="http://schemas.openxmlformats.org/officeDocument/2006/relationships/hyperlink" Target="https://creativecommons.org/licenses/by/4.0/" TargetMode="External"/><Relationship Id="rId8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artsunit.nsw.edu.au/program/junior-secondary-speaking-award" TargetMode="External"/><Relationship Id="rId18" Type="http://schemas.openxmlformats.org/officeDocument/2006/relationships/hyperlink" Target="https://www.etymonline.com/" TargetMode="External"/><Relationship Id="rId39" Type="http://schemas.openxmlformats.org/officeDocument/2006/relationships/hyperlink" Target="https://artsunit.nsw.edu.au/program/junior-secondary-speaking-award" TargetMode="External"/><Relationship Id="rId34" Type="http://schemas.microsoft.com/office/2007/relationships/diagramDrawing" Target="diagrams/drawing3.xml"/><Relationship Id="rId50" Type="http://schemas.openxmlformats.org/officeDocument/2006/relationships/hyperlink" Target="https://allisonburton.com/2021/04/25/original-vs-new-ya-book-covers/" TargetMode="External"/><Relationship Id="rId55" Type="http://schemas.openxmlformats.org/officeDocument/2006/relationships/hyperlink" Target="https://curriculum.nsw.edu.au" TargetMode="External"/><Relationship Id="rId76" Type="http://schemas.openxmlformats.org/officeDocument/2006/relationships/header" Target="header2.xml"/><Relationship Id="rId7" Type="http://schemas.openxmlformats.org/officeDocument/2006/relationships/hyperlink" Target="https://curriculum.nsw.edu.au/learning-areas/english/english-k-10-2022/overview" TargetMode="External"/><Relationship Id="rId71" Type="http://schemas.openxmlformats.org/officeDocument/2006/relationships/hyperlink" Target="https://education.nsw.gov.au/content/dam/main-education/teaching-and-learning/curriculum/career-learning-and-vocational-education/curriculum-support/docs/share-lessons/SHARE-Lesson-2-worksheet-The-more-effective-me.docx" TargetMode="External"/><Relationship Id="rId2" Type="http://schemas.openxmlformats.org/officeDocument/2006/relationships/styles" Target="styles.xml"/><Relationship Id="rId29" Type="http://schemas.microsoft.com/office/2007/relationships/diagramDrawing" Target="diagrams/drawing2.xml"/><Relationship Id="rId24" Type="http://schemas.microsoft.com/office/2007/relationships/diagramDrawing" Target="diagrams/drawing1.xml"/><Relationship Id="rId40" Type="http://schemas.openxmlformats.org/officeDocument/2006/relationships/hyperlink" Target="https://artsunit.nsw.edu.au/program/junior-secondary-speaking-award" TargetMode="External"/><Relationship Id="rId45" Type="http://schemas.openxmlformats.org/officeDocument/2006/relationships/diagramColors" Target="diagrams/colors4.xml"/><Relationship Id="rId66" Type="http://schemas.openxmlformats.org/officeDocument/2006/relationships/hyperlink" Target="https://education.nsw.gov.au/teaching-and-learning/curriculum/english/textual-concep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Word</a:t>
          </a:r>
        </a:p>
      </dgm:t>
    </dgm:pt>
    <dgm:pt modelId="{D60EEBAB-B21E-431D-B299-C905B7FB9EB5}" type="parTrans" cxnId="{1C97306E-B626-4E9E-91B6-376332C6230B}">
      <dgm:prSet/>
      <dgm:spPr/>
      <dgm:t>
        <a:bodyPr/>
        <a:lstStyle/>
        <a:p>
          <a:endParaRPr lang="en-AU"/>
        </a:p>
      </dgm:t>
    </dgm:pt>
    <dgm:pt modelId="{B9E9DF97-0E0D-47F8-83AC-DF6473C6567F}" type="sibTrans" cxnId="{1C97306E-B626-4E9E-91B6-376332C6230B}">
      <dgm:prSet/>
      <dgm:spPr/>
      <dgm:t>
        <a:bodyPr/>
        <a:lstStyle/>
        <a:p>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dgm:t>
    </dgm:pt>
    <dgm:pt modelId="{808028EC-349E-4BE2-BFA2-8B74FA059562}" type="parTrans" cxnId="{4AE85927-A679-4554-8614-3F80CB63DFE4}">
      <dgm:prSet/>
      <dgm:spPr/>
      <dgm:t>
        <a:bodyPr/>
        <a:lstStyle/>
        <a:p>
          <a:endParaRPr lang="en-AU"/>
        </a:p>
      </dgm:t>
    </dgm:pt>
    <dgm:pt modelId="{59F82865-EA01-4C39-9A79-B18911C696D3}" type="sibTrans" cxnId="{4AE85927-A679-4554-8614-3F80CB63DFE4}">
      <dgm:prSet/>
      <dgm:spPr/>
      <dgm:t>
        <a:bodyPr/>
        <a:lstStyle/>
        <a:p>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40529-B595-4860-A72D-2882B1614B4B}" type="parTrans" cxnId="{88EB73B9-3CE3-4CE3-B4D1-CBB9AD8D5F99}">
      <dgm:prSet/>
      <dgm:spPr/>
      <dgm:t>
        <a:bodyPr/>
        <a:lstStyle/>
        <a:p>
          <a:endParaRPr lang="en-AU"/>
        </a:p>
      </dgm:t>
    </dgm:pt>
    <dgm:pt modelId="{66D67828-2BF5-4C28-BFC3-1BA68D575195}" type="sibTrans" cxnId="{88EB73B9-3CE3-4CE3-B4D1-CBB9AD8D5F99}">
      <dgm:prSet/>
      <dgm:spPr/>
      <dgm:t>
        <a:bodyPr/>
        <a:lstStyle/>
        <a:p>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dgm:t>
    </dgm:pt>
    <dgm:pt modelId="{73E187CA-65C7-4A9F-B21E-F02422DD76BE}" type="sibTrans" cxnId="{6E421CA8-10CB-4083-BD23-6EE89DA7C70C}">
      <dgm:prSet/>
      <dgm:spPr/>
      <dgm:t>
        <a:bodyPr/>
        <a:lstStyle/>
        <a:p>
          <a:endParaRPr lang="en-AU"/>
        </a:p>
      </dgm:t>
    </dgm:pt>
    <dgm:pt modelId="{F05F7F2A-227F-48A5-8EC1-05CF73ABA184}" type="parTrans" cxnId="{6E421CA8-10CB-4083-BD23-6EE89DA7C70C}">
      <dgm:prSet/>
      <dgm:spPr/>
      <dgm:t>
        <a:bodyPr/>
        <a:lstStyle/>
        <a:p>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Student-friendly definition</a:t>
          </a:r>
        </a:p>
      </dgm:t>
    </dgm:pt>
    <dgm:pt modelId="{3A48DDCD-DD13-49CD-9B4E-19195B6815BC}" type="sibTrans" cxnId="{569B5C2B-C1DF-436A-BA3A-76D53051E78F}">
      <dgm:prSet/>
      <dgm:spPr/>
      <dgm:t>
        <a:bodyPr/>
        <a:lstStyle/>
        <a:p>
          <a:endParaRPr lang="en-AU"/>
        </a:p>
      </dgm:t>
    </dgm:pt>
    <dgm:pt modelId="{8258AD74-7416-42B3-A11C-03E5903CDD60}" type="parTrans" cxnId="{569B5C2B-C1DF-436A-BA3A-76D53051E78F}">
      <dgm:prSet/>
      <dgm:spPr/>
      <dgm:t>
        <a:bodyPr/>
        <a:lstStyle/>
        <a:p>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Rhetoric </a:t>
          </a:r>
        </a:p>
      </dgm:t>
    </dgm:pt>
    <dgm:pt modelId="{D60EEBAB-B21E-431D-B299-C905B7FB9EB5}" type="parTrans" cxnId="{1C97306E-B626-4E9E-91B6-376332C6230B}">
      <dgm:prSet/>
      <dgm:spPr/>
      <dgm:t>
        <a:bodyPr/>
        <a:lstStyle/>
        <a:p>
          <a:pPr algn="ctr"/>
          <a:endParaRPr lang="en-AU"/>
        </a:p>
      </dgm:t>
    </dgm:pt>
    <dgm:pt modelId="{B9E9DF97-0E0D-47F8-83AC-DF6473C6567F}" type="sibTrans" cxnId="{1C97306E-B626-4E9E-91B6-376332C6230B}">
      <dgm:prSet/>
      <dgm:spPr/>
      <dgm:t>
        <a:bodyPr/>
        <a:lstStyle/>
        <a:p>
          <a:pPr algn="ctr"/>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gm:t>
    </dgm:pt>
    <dgm:pt modelId="{8258AD74-7416-42B3-A11C-03E5903CDD60}" type="parTrans" cxnId="{569B5C2B-C1DF-436A-BA3A-76D53051E78F}">
      <dgm:prSet/>
      <dgm:spPr/>
      <dgm:t>
        <a:bodyPr/>
        <a:lstStyle/>
        <a:p>
          <a:pPr algn="ctr"/>
          <a:endParaRPr lang="en-AU"/>
        </a:p>
      </dgm:t>
    </dgm:pt>
    <dgm:pt modelId="{3A48DDCD-DD13-49CD-9B4E-19195B6815BC}" type="sibTrans" cxnId="{569B5C2B-C1DF-436A-BA3A-76D53051E78F}">
      <dgm:prSet/>
      <dgm:spPr/>
      <dgm:t>
        <a:bodyPr/>
        <a:lstStyle/>
        <a:p>
          <a:pPr algn="ctr"/>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Frayer model with space for student response for 'rhetoric'."/>
        </a:ext>
      </dgm:extLst>
    </dgm:pt>
    <dgm:pt modelId="{F05F7F2A-227F-48A5-8EC1-05CF73ABA184}" type="parTrans" cxnId="{6E421CA8-10CB-4083-BD23-6EE89DA7C70C}">
      <dgm:prSet/>
      <dgm:spPr/>
      <dgm:t>
        <a:bodyPr/>
        <a:lstStyle/>
        <a:p>
          <a:pPr algn="ctr"/>
          <a:endParaRPr lang="en-AU"/>
        </a:p>
      </dgm:t>
    </dgm:pt>
    <dgm:pt modelId="{73E187CA-65C7-4A9F-B21E-F02422DD76BE}" type="sibTrans" cxnId="{6E421CA8-10CB-4083-BD23-6EE89DA7C70C}">
      <dgm:prSet/>
      <dgm:spPr/>
      <dgm:t>
        <a:bodyPr/>
        <a:lstStyle/>
        <a:p>
          <a:pPr algn="ctr"/>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08028EC-349E-4BE2-BFA2-8B74FA059562}" type="parTrans" cxnId="{4AE85927-A679-4554-8614-3F80CB63DFE4}">
      <dgm:prSet/>
      <dgm:spPr/>
      <dgm:t>
        <a:bodyPr/>
        <a:lstStyle/>
        <a:p>
          <a:pPr algn="ctr"/>
          <a:endParaRPr lang="en-AU"/>
        </a:p>
      </dgm:t>
    </dgm:pt>
    <dgm:pt modelId="{59F82865-EA01-4C39-9A79-B18911C696D3}" type="sibTrans" cxnId="{4AE85927-A679-4554-8614-3F80CB63DFE4}">
      <dgm:prSet/>
      <dgm:spPr/>
      <dgm:t>
        <a:bodyPr/>
        <a:lstStyle/>
        <a:p>
          <a:pPr algn="ctr"/>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40529-B595-4860-A72D-2882B1614B4B}" type="parTrans" cxnId="{88EB73B9-3CE3-4CE3-B4D1-CBB9AD8D5F99}">
      <dgm:prSet/>
      <dgm:spPr/>
      <dgm:t>
        <a:bodyPr/>
        <a:lstStyle/>
        <a:p>
          <a:pPr algn="ctr"/>
          <a:endParaRPr lang="en-AU"/>
        </a:p>
      </dgm:t>
    </dgm:pt>
    <dgm:pt modelId="{66D67828-2BF5-4C28-BFC3-1BA68D575195}" type="sibTrans" cxnId="{88EB73B9-3CE3-4CE3-B4D1-CBB9AD8D5F99}">
      <dgm:prSet/>
      <dgm:spPr/>
      <dgm:t>
        <a:bodyPr/>
        <a:lstStyle/>
        <a:p>
          <a:pPr algn="ctr"/>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29BFE4-74A6-4358-B23D-0AAF50E0E9F1}"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n-AU"/>
        </a:p>
      </dgm:t>
    </dgm:pt>
    <dgm:pt modelId="{7C62C09D-E193-494A-9125-CC47B54229F1}">
      <dgm:prSet phldrT="[Text]"/>
      <dgm:spPr>
        <a:xfrm>
          <a:off x="1972004" y="1182899"/>
          <a:ext cx="1645920" cy="800100"/>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Appeal </a:t>
          </a:r>
        </a:p>
      </dgm:t>
    </dgm:pt>
    <dgm:pt modelId="{D60EEBAB-B21E-431D-B299-C905B7FB9EB5}" type="parTrans" cxnId="{1C97306E-B626-4E9E-91B6-376332C6230B}">
      <dgm:prSet/>
      <dgm:spPr/>
      <dgm:t>
        <a:bodyPr/>
        <a:lstStyle/>
        <a:p>
          <a:endParaRPr lang="en-AU"/>
        </a:p>
      </dgm:t>
    </dgm:pt>
    <dgm:pt modelId="{B9E9DF97-0E0D-47F8-83AC-DF6473C6567F}" type="sibTrans" cxnId="{1C97306E-B626-4E9E-91B6-376332C6230B}">
      <dgm:prSet/>
      <dgm:spPr/>
      <dgm:t>
        <a:bodyPr/>
        <a:lstStyle/>
        <a:p>
          <a:endParaRPr lang="en-AU"/>
        </a:p>
      </dgm:t>
    </dgm:pt>
    <dgm:pt modelId="{66FDD7DF-A3C3-41D5-BF24-626DECF55275}">
      <dgm:prSet phldrT="[Text]" custT="1"/>
      <dgm:spPr>
        <a:xfrm rot="16200000">
          <a:off x="571500" y="-5715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gm:t>
    </dgm:pt>
    <dgm:pt modelId="{8258AD74-7416-42B3-A11C-03E5903CDD60}" type="parTrans" cxnId="{569B5C2B-C1DF-436A-BA3A-76D53051E78F}">
      <dgm:prSet/>
      <dgm:spPr/>
      <dgm:t>
        <a:bodyPr/>
        <a:lstStyle/>
        <a:p>
          <a:endParaRPr lang="en-AU"/>
        </a:p>
      </dgm:t>
    </dgm:pt>
    <dgm:pt modelId="{3A48DDCD-DD13-49CD-9B4E-19195B6815BC}" type="sibTrans" cxnId="{569B5C2B-C1DF-436A-BA3A-76D53051E78F}">
      <dgm:prSet/>
      <dgm:spPr/>
      <dgm:t>
        <a:bodyPr/>
        <a:lstStyle/>
        <a:p>
          <a:endParaRPr lang="en-AU"/>
        </a:p>
      </dgm:t>
    </dgm:pt>
    <dgm:pt modelId="{89CB1AD8-390A-4ACB-B9D8-BA34460BCB76}">
      <dgm:prSet phldrT="[Text]" custT="1"/>
      <dgm:spPr>
        <a:xfrm>
          <a:off x="2743200" y="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descr="Frayer model word map with space for student response for the word 'appeal'."/>
        </a:ext>
      </dgm:extLst>
    </dgm:pt>
    <dgm:pt modelId="{F05F7F2A-227F-48A5-8EC1-05CF73ABA184}" type="parTrans" cxnId="{6E421CA8-10CB-4083-BD23-6EE89DA7C70C}">
      <dgm:prSet/>
      <dgm:spPr/>
      <dgm:t>
        <a:bodyPr/>
        <a:lstStyle/>
        <a:p>
          <a:endParaRPr lang="en-AU"/>
        </a:p>
      </dgm:t>
    </dgm:pt>
    <dgm:pt modelId="{73E187CA-65C7-4A9F-B21E-F02422DD76BE}" type="sibTrans" cxnId="{6E421CA8-10CB-4083-BD23-6EE89DA7C70C}">
      <dgm:prSet/>
      <dgm:spPr/>
      <dgm:t>
        <a:bodyPr/>
        <a:lstStyle/>
        <a:p>
          <a:endParaRPr lang="en-AU"/>
        </a:p>
      </dgm:t>
    </dgm:pt>
    <dgm:pt modelId="{D7402C88-836E-4949-A689-6897758C1185}">
      <dgm:prSet phldrT="[Text]" custT="1"/>
      <dgm:spPr>
        <a:xfrm rot="10800000">
          <a:off x="0" y="1600200"/>
          <a:ext cx="2743200" cy="1600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08028EC-349E-4BE2-BFA2-8B74FA059562}" type="parTrans" cxnId="{4AE85927-A679-4554-8614-3F80CB63DFE4}">
      <dgm:prSet/>
      <dgm:spPr/>
      <dgm:t>
        <a:bodyPr/>
        <a:lstStyle/>
        <a:p>
          <a:endParaRPr lang="en-AU"/>
        </a:p>
      </dgm:t>
    </dgm:pt>
    <dgm:pt modelId="{59F82865-EA01-4C39-9A79-B18911C696D3}" type="sibTrans" cxnId="{4AE85927-A679-4554-8614-3F80CB63DFE4}">
      <dgm:prSet/>
      <dgm:spPr/>
      <dgm:t>
        <a:bodyPr/>
        <a:lstStyle/>
        <a:p>
          <a:endParaRPr lang="en-AU"/>
        </a:p>
      </dgm:t>
    </dgm:pt>
    <dgm:pt modelId="{E894C456-8BAA-4BAA-B2BA-5B0E3FAFD27D}">
      <dgm:prSet phldrT="[Text]" custT="1"/>
      <dgm:spPr>
        <a:xfrm rot="5400000">
          <a:off x="3314700" y="1028700"/>
          <a:ext cx="1600200" cy="2743200"/>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AU"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0240529-B595-4860-A72D-2882B1614B4B}" type="parTrans" cxnId="{88EB73B9-3CE3-4CE3-B4D1-CBB9AD8D5F99}">
      <dgm:prSet/>
      <dgm:spPr/>
      <dgm:t>
        <a:bodyPr/>
        <a:lstStyle/>
        <a:p>
          <a:endParaRPr lang="en-AU"/>
        </a:p>
      </dgm:t>
    </dgm:pt>
    <dgm:pt modelId="{66D67828-2BF5-4C28-BFC3-1BA68D575195}" type="sibTrans" cxnId="{88EB73B9-3CE3-4CE3-B4D1-CBB9AD8D5F99}">
      <dgm:prSet/>
      <dgm:spPr/>
      <dgm:t>
        <a:bodyPr/>
        <a:lstStyle/>
        <a:p>
          <a:endParaRPr lang="en-AU"/>
        </a:p>
      </dgm:t>
    </dgm:pt>
    <dgm:pt modelId="{E4E14301-648C-4059-9D53-DABA10C97FC2}" type="pres">
      <dgm:prSet presAssocID="{3929BFE4-74A6-4358-B23D-0AAF50E0E9F1}" presName="diagram" presStyleCnt="0">
        <dgm:presLayoutVars>
          <dgm:chMax val="1"/>
          <dgm:dir/>
          <dgm:animLvl val="ctr"/>
          <dgm:resizeHandles val="exact"/>
        </dgm:presLayoutVars>
      </dgm:prSet>
      <dgm:spPr/>
    </dgm:pt>
    <dgm:pt modelId="{27338FBC-D0A8-4BE2-908F-F318F987FD3B}" type="pres">
      <dgm:prSet presAssocID="{3929BFE4-74A6-4358-B23D-0AAF50E0E9F1}" presName="matrix" presStyleCnt="0"/>
      <dgm:spPr/>
    </dgm:pt>
    <dgm:pt modelId="{BF552012-2D48-44AE-924A-146A2FCC57F3}" type="pres">
      <dgm:prSet presAssocID="{3929BFE4-74A6-4358-B23D-0AAF50E0E9F1}" presName="tile1" presStyleLbl="node1" presStyleIdx="0" presStyleCnt="4"/>
      <dgm:spPr/>
    </dgm:pt>
    <dgm:pt modelId="{17ECA772-9B81-4F24-BAAE-22BED5E0F4B4}" type="pres">
      <dgm:prSet presAssocID="{3929BFE4-74A6-4358-B23D-0AAF50E0E9F1}" presName="tile1text" presStyleLbl="node1" presStyleIdx="0" presStyleCnt="4">
        <dgm:presLayoutVars>
          <dgm:chMax val="0"/>
          <dgm:chPref val="0"/>
          <dgm:bulletEnabled val="1"/>
        </dgm:presLayoutVars>
      </dgm:prSet>
      <dgm:spPr/>
    </dgm:pt>
    <dgm:pt modelId="{478C9E21-52E1-44C1-93B9-984D44C9A860}" type="pres">
      <dgm:prSet presAssocID="{3929BFE4-74A6-4358-B23D-0AAF50E0E9F1}" presName="tile2" presStyleLbl="node1" presStyleIdx="1" presStyleCnt="4"/>
      <dgm:spPr/>
    </dgm:pt>
    <dgm:pt modelId="{A0A6DB91-6AAB-4FB8-9D53-A67362E931E3}" type="pres">
      <dgm:prSet presAssocID="{3929BFE4-74A6-4358-B23D-0AAF50E0E9F1}" presName="tile2text" presStyleLbl="node1" presStyleIdx="1" presStyleCnt="4">
        <dgm:presLayoutVars>
          <dgm:chMax val="0"/>
          <dgm:chPref val="0"/>
          <dgm:bulletEnabled val="1"/>
        </dgm:presLayoutVars>
      </dgm:prSet>
      <dgm:spPr/>
    </dgm:pt>
    <dgm:pt modelId="{B74783FA-5537-4C16-8CAC-F0667CEA42F3}" type="pres">
      <dgm:prSet presAssocID="{3929BFE4-74A6-4358-B23D-0AAF50E0E9F1}" presName="tile3" presStyleLbl="node1" presStyleIdx="2" presStyleCnt="4"/>
      <dgm:spPr/>
    </dgm:pt>
    <dgm:pt modelId="{F1133E99-2D2F-464E-85F6-D52357AA9477}" type="pres">
      <dgm:prSet presAssocID="{3929BFE4-74A6-4358-B23D-0AAF50E0E9F1}" presName="tile3text" presStyleLbl="node1" presStyleIdx="2" presStyleCnt="4">
        <dgm:presLayoutVars>
          <dgm:chMax val="0"/>
          <dgm:chPref val="0"/>
          <dgm:bulletEnabled val="1"/>
        </dgm:presLayoutVars>
      </dgm:prSet>
      <dgm:spPr/>
    </dgm:pt>
    <dgm:pt modelId="{6CD3B323-DEDB-4940-A179-65890D94FB26}" type="pres">
      <dgm:prSet presAssocID="{3929BFE4-74A6-4358-B23D-0AAF50E0E9F1}" presName="tile4" presStyleLbl="node1" presStyleIdx="3" presStyleCnt="4"/>
      <dgm:spPr/>
    </dgm:pt>
    <dgm:pt modelId="{9A5B11EA-45C8-4C0A-982A-DDD901B6CB57}" type="pres">
      <dgm:prSet presAssocID="{3929BFE4-74A6-4358-B23D-0AAF50E0E9F1}" presName="tile4text" presStyleLbl="node1" presStyleIdx="3" presStyleCnt="4">
        <dgm:presLayoutVars>
          <dgm:chMax val="0"/>
          <dgm:chPref val="0"/>
          <dgm:bulletEnabled val="1"/>
        </dgm:presLayoutVars>
      </dgm:prSet>
      <dgm:spPr/>
    </dgm:pt>
    <dgm:pt modelId="{EBEAC06B-308F-4E22-811C-0246C7FE85B0}" type="pres">
      <dgm:prSet presAssocID="{3929BFE4-74A6-4358-B23D-0AAF50E0E9F1}" presName="centerTile" presStyleLbl="fgShp" presStyleIdx="0" presStyleCnt="1" custLinFactNeighborX="3145" custLinFactNeighborY="-2156">
        <dgm:presLayoutVars>
          <dgm:chMax val="0"/>
          <dgm:chPref val="0"/>
        </dgm:presLayoutVars>
      </dgm:prSet>
      <dgm:spPr/>
    </dgm:pt>
  </dgm:ptLst>
  <dgm:cxnLst>
    <dgm:cxn modelId="{335DB609-67AB-40C3-BBBB-618781FAF5D4}" type="presOf" srcId="{89CB1AD8-390A-4ACB-B9D8-BA34460BCB76}" destId="{478C9E21-52E1-44C1-93B9-984D44C9A860}" srcOrd="0" destOrd="0" presId="urn:microsoft.com/office/officeart/2005/8/layout/matrix1"/>
    <dgm:cxn modelId="{4AE85927-A679-4554-8614-3F80CB63DFE4}" srcId="{7C62C09D-E193-494A-9125-CC47B54229F1}" destId="{D7402C88-836E-4949-A689-6897758C1185}" srcOrd="2" destOrd="0" parTransId="{808028EC-349E-4BE2-BFA2-8B74FA059562}" sibTransId="{59F82865-EA01-4C39-9A79-B18911C696D3}"/>
    <dgm:cxn modelId="{569B5C2B-C1DF-436A-BA3A-76D53051E78F}" srcId="{7C62C09D-E193-494A-9125-CC47B54229F1}" destId="{66FDD7DF-A3C3-41D5-BF24-626DECF55275}" srcOrd="0" destOrd="0" parTransId="{8258AD74-7416-42B3-A11C-03E5903CDD60}" sibTransId="{3A48DDCD-DD13-49CD-9B4E-19195B6815BC}"/>
    <dgm:cxn modelId="{FC9F3F2C-292D-4B91-8CCD-EF6C7E456788}" type="presOf" srcId="{89CB1AD8-390A-4ACB-B9D8-BA34460BCB76}" destId="{A0A6DB91-6AAB-4FB8-9D53-A67362E931E3}" srcOrd="1" destOrd="0" presId="urn:microsoft.com/office/officeart/2005/8/layout/matrix1"/>
    <dgm:cxn modelId="{3B0FD65B-2C56-41F9-A018-5CE8A993683C}" type="presOf" srcId="{3929BFE4-74A6-4358-B23D-0AAF50E0E9F1}" destId="{E4E14301-648C-4059-9D53-DABA10C97FC2}" srcOrd="0" destOrd="0" presId="urn:microsoft.com/office/officeart/2005/8/layout/matrix1"/>
    <dgm:cxn modelId="{13052167-BAFC-4A39-ACB2-A7F355F59476}" type="presOf" srcId="{D7402C88-836E-4949-A689-6897758C1185}" destId="{F1133E99-2D2F-464E-85F6-D52357AA9477}" srcOrd="1" destOrd="0" presId="urn:microsoft.com/office/officeart/2005/8/layout/matrix1"/>
    <dgm:cxn modelId="{1C97306E-B626-4E9E-91B6-376332C6230B}" srcId="{3929BFE4-74A6-4358-B23D-0AAF50E0E9F1}" destId="{7C62C09D-E193-494A-9125-CC47B54229F1}" srcOrd="0" destOrd="0" parTransId="{D60EEBAB-B21E-431D-B299-C905B7FB9EB5}" sibTransId="{B9E9DF97-0E0D-47F8-83AC-DF6473C6567F}"/>
    <dgm:cxn modelId="{28ED3284-6CB3-4869-A9ED-50741E1E6366}" type="presOf" srcId="{7C62C09D-E193-494A-9125-CC47B54229F1}" destId="{EBEAC06B-308F-4E22-811C-0246C7FE85B0}" srcOrd="0" destOrd="0" presId="urn:microsoft.com/office/officeart/2005/8/layout/matrix1"/>
    <dgm:cxn modelId="{0116DE98-BA91-4260-AE60-850D25C5D310}" type="presOf" srcId="{D7402C88-836E-4949-A689-6897758C1185}" destId="{B74783FA-5537-4C16-8CAC-F0667CEA42F3}" srcOrd="0" destOrd="0" presId="urn:microsoft.com/office/officeart/2005/8/layout/matrix1"/>
    <dgm:cxn modelId="{6E421CA8-10CB-4083-BD23-6EE89DA7C70C}" srcId="{7C62C09D-E193-494A-9125-CC47B54229F1}" destId="{89CB1AD8-390A-4ACB-B9D8-BA34460BCB76}" srcOrd="1" destOrd="0" parTransId="{F05F7F2A-227F-48A5-8EC1-05CF73ABA184}" sibTransId="{73E187CA-65C7-4A9F-B21E-F02422DD76BE}"/>
    <dgm:cxn modelId="{09B3A7B0-81F3-4E45-BA0F-4638C72663C9}" type="presOf" srcId="{E894C456-8BAA-4BAA-B2BA-5B0E3FAFD27D}" destId="{9A5B11EA-45C8-4C0A-982A-DDD901B6CB57}" srcOrd="1" destOrd="0" presId="urn:microsoft.com/office/officeart/2005/8/layout/matrix1"/>
    <dgm:cxn modelId="{4CA952B9-5C34-4492-A30B-11CBCE849379}" type="presOf" srcId="{E894C456-8BAA-4BAA-B2BA-5B0E3FAFD27D}" destId="{6CD3B323-DEDB-4940-A179-65890D94FB26}" srcOrd="0" destOrd="0" presId="urn:microsoft.com/office/officeart/2005/8/layout/matrix1"/>
    <dgm:cxn modelId="{88EB73B9-3CE3-4CE3-B4D1-CBB9AD8D5F99}" srcId="{7C62C09D-E193-494A-9125-CC47B54229F1}" destId="{E894C456-8BAA-4BAA-B2BA-5B0E3FAFD27D}" srcOrd="3" destOrd="0" parTransId="{10240529-B595-4860-A72D-2882B1614B4B}" sibTransId="{66D67828-2BF5-4C28-BFC3-1BA68D575195}"/>
    <dgm:cxn modelId="{0C69A1F5-5842-4104-832C-7E87D42DA34A}" type="presOf" srcId="{66FDD7DF-A3C3-41D5-BF24-626DECF55275}" destId="{BF552012-2D48-44AE-924A-146A2FCC57F3}" srcOrd="0" destOrd="0" presId="urn:microsoft.com/office/officeart/2005/8/layout/matrix1"/>
    <dgm:cxn modelId="{29E45BF6-7C0F-4727-939F-417C28C9EAD3}" type="presOf" srcId="{66FDD7DF-A3C3-41D5-BF24-626DECF55275}" destId="{17ECA772-9B81-4F24-BAAE-22BED5E0F4B4}" srcOrd="1" destOrd="0" presId="urn:microsoft.com/office/officeart/2005/8/layout/matrix1"/>
    <dgm:cxn modelId="{527471FF-51AD-4A5B-92FA-AB389E33AB5C}" type="presParOf" srcId="{E4E14301-648C-4059-9D53-DABA10C97FC2}" destId="{27338FBC-D0A8-4BE2-908F-F318F987FD3B}" srcOrd="0" destOrd="0" presId="urn:microsoft.com/office/officeart/2005/8/layout/matrix1"/>
    <dgm:cxn modelId="{BAEA869C-DB8B-4987-818C-1C42A506A4C8}" type="presParOf" srcId="{27338FBC-D0A8-4BE2-908F-F318F987FD3B}" destId="{BF552012-2D48-44AE-924A-146A2FCC57F3}" srcOrd="0" destOrd="0" presId="urn:microsoft.com/office/officeart/2005/8/layout/matrix1"/>
    <dgm:cxn modelId="{1204A4E4-B43D-4C39-8959-AB0E203C3FB5}" type="presParOf" srcId="{27338FBC-D0A8-4BE2-908F-F318F987FD3B}" destId="{17ECA772-9B81-4F24-BAAE-22BED5E0F4B4}" srcOrd="1" destOrd="0" presId="urn:microsoft.com/office/officeart/2005/8/layout/matrix1"/>
    <dgm:cxn modelId="{BDC01A9E-616D-4B4A-B9A2-BC6CCF37DE50}" type="presParOf" srcId="{27338FBC-D0A8-4BE2-908F-F318F987FD3B}" destId="{478C9E21-52E1-44C1-93B9-984D44C9A860}" srcOrd="2" destOrd="0" presId="urn:microsoft.com/office/officeart/2005/8/layout/matrix1"/>
    <dgm:cxn modelId="{D35FA213-F98D-4E24-B06A-2AC07E2E96CF}" type="presParOf" srcId="{27338FBC-D0A8-4BE2-908F-F318F987FD3B}" destId="{A0A6DB91-6AAB-4FB8-9D53-A67362E931E3}" srcOrd="3" destOrd="0" presId="urn:microsoft.com/office/officeart/2005/8/layout/matrix1"/>
    <dgm:cxn modelId="{62B0A647-2D8C-48D9-9A04-74BC19030D61}" type="presParOf" srcId="{27338FBC-D0A8-4BE2-908F-F318F987FD3B}" destId="{B74783FA-5537-4C16-8CAC-F0667CEA42F3}" srcOrd="4" destOrd="0" presId="urn:microsoft.com/office/officeart/2005/8/layout/matrix1"/>
    <dgm:cxn modelId="{937A0BD2-2F5C-400C-8BD2-7252A4133F3B}" type="presParOf" srcId="{27338FBC-D0A8-4BE2-908F-F318F987FD3B}" destId="{F1133E99-2D2F-464E-85F6-D52357AA9477}" srcOrd="5" destOrd="0" presId="urn:microsoft.com/office/officeart/2005/8/layout/matrix1"/>
    <dgm:cxn modelId="{C5376E23-E200-42AB-B02B-77A9200977F1}" type="presParOf" srcId="{27338FBC-D0A8-4BE2-908F-F318F987FD3B}" destId="{6CD3B323-DEDB-4940-A179-65890D94FB26}" srcOrd="6" destOrd="0" presId="urn:microsoft.com/office/officeart/2005/8/layout/matrix1"/>
    <dgm:cxn modelId="{2FB46AD9-7A80-46A4-BB39-51D5C21C7957}" type="presParOf" srcId="{27338FBC-D0A8-4BE2-908F-F318F987FD3B}" destId="{9A5B11EA-45C8-4C0A-982A-DDD901B6CB57}" srcOrd="7" destOrd="0" presId="urn:microsoft.com/office/officeart/2005/8/layout/matrix1"/>
    <dgm:cxn modelId="{F6B424FF-7200-4481-B09C-1FD979F7C3EF}" type="presParOf" srcId="{E4E14301-648C-4059-9D53-DABA10C97FC2}" destId="{EBEAC06B-308F-4E22-811C-0246C7FE85B0}" srcOrd="1" destOrd="0" presId="urn:microsoft.com/office/officeart/2005/8/layout/matrix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EE70783-2211-48B2-900E-CC9B3A461944}" type="doc">
      <dgm:prSet loTypeId="urn:microsoft.com/office/officeart/2005/8/layout/venn1" loCatId="relationship" qsTypeId="urn:microsoft.com/office/officeart/2005/8/quickstyle/simple1" qsCatId="simple" csTypeId="urn:microsoft.com/office/officeart/2005/8/colors/accent1_2" csCatId="accent1" phldr="1"/>
      <dgm:spPr/>
    </dgm:pt>
    <dgm:pt modelId="{B4839301-11B5-4478-9DF5-6FF1BA38E570}">
      <dgm:prSet phldrT="[Text]" custT="1"/>
      <dgm:spPr/>
      <dgm:t>
        <a:bodyPr/>
        <a:lstStyle/>
        <a:p>
          <a:pPr>
            <a:spcBef>
              <a:spcPts val="600"/>
            </a:spcBef>
          </a:pPr>
          <a:r>
            <a:rPr lang="en-AU" sz="1100" b="1">
              <a:latin typeface="Arial" panose="020B0604020202020204" pitchFamily="34" charset="0"/>
              <a:cs typeface="Arial" panose="020B0604020202020204" pitchFamily="34" charset="0"/>
            </a:rPr>
            <a:t>Core text 2 – student keynote address – English Head Teacher conference 2023</a:t>
          </a:r>
        </a:p>
        <a:p>
          <a:pPr>
            <a:spcBef>
              <a:spcPct val="0"/>
            </a:spcBef>
          </a:pPr>
          <a:r>
            <a:rPr lang="en-AU" sz="1100" b="0">
              <a:latin typeface="Arial" panose="020B0604020202020204" pitchFamily="34" charset="0"/>
              <a:cs typeface="Arial" panose="020B0604020202020204" pitchFamily="34" charset="0"/>
            </a:rPr>
            <a:t>about English</a:t>
          </a:r>
        </a:p>
        <a:p>
          <a:pPr>
            <a:spcBef>
              <a:spcPct val="0"/>
            </a:spcBef>
          </a:pPr>
          <a:endParaRPr lang="en-AU" sz="1100">
            <a:latin typeface="Arial" panose="020B0604020202020204" pitchFamily="34" charset="0"/>
            <a:cs typeface="Arial" panose="020B0604020202020204" pitchFamily="34" charset="0"/>
          </a:endParaRPr>
        </a:p>
      </dgm:t>
    </dgm:pt>
    <dgm:pt modelId="{DD5B7B29-E8E9-45BA-88AE-B023BCFA0E5E}" type="parTrans" cxnId="{25AE66F1-277E-40B1-A0F7-7EBF0FBC56F0}">
      <dgm:prSet/>
      <dgm:spPr/>
      <dgm:t>
        <a:bodyPr/>
        <a:lstStyle/>
        <a:p>
          <a:endParaRPr lang="en-AU"/>
        </a:p>
      </dgm:t>
    </dgm:pt>
    <dgm:pt modelId="{5F5A1695-E10F-43D2-B394-E355238F6F46}" type="sibTrans" cxnId="{25AE66F1-277E-40B1-A0F7-7EBF0FBC56F0}">
      <dgm:prSet/>
      <dgm:spPr/>
      <dgm:t>
        <a:bodyPr/>
        <a:lstStyle/>
        <a:p>
          <a:endParaRPr lang="en-AU"/>
        </a:p>
      </dgm:t>
    </dgm:pt>
    <dgm:pt modelId="{0BE11327-1372-4E92-8E07-1C7C8A5ACD91}">
      <dgm:prSet phldrT="[Text]" custT="1"/>
      <dgm:spPr/>
      <dgm:t>
        <a:bodyPr/>
        <a:lstStyle/>
        <a:p>
          <a:r>
            <a:rPr lang="en-AU" sz="1100" b="1">
              <a:latin typeface="Arial" panose="020B0604020202020204" pitchFamily="34" charset="0"/>
              <a:cs typeface="Arial" panose="020B0604020202020204" pitchFamily="34" charset="0"/>
            </a:rPr>
            <a:t>Core text 1 – Legacy competition 2022 finalist</a:t>
          </a:r>
        </a:p>
        <a:p>
          <a:r>
            <a:rPr lang="en-AU" sz="1100" b="0">
              <a:latin typeface="Arial" panose="020B0604020202020204" pitchFamily="34" charset="0"/>
              <a:cs typeface="Arial" panose="020B0604020202020204" pitchFamily="34" charset="0"/>
            </a:rPr>
            <a:t>about crime</a:t>
          </a:r>
        </a:p>
        <a:p>
          <a:endParaRPr lang="en-AU" sz="1100" b="0">
            <a:latin typeface="Arial" panose="020B0604020202020204" pitchFamily="34" charset="0"/>
            <a:cs typeface="Arial" panose="020B0604020202020204" pitchFamily="34" charset="0"/>
          </a:endParaRPr>
        </a:p>
        <a:p>
          <a:endParaRPr lang="en-AU" sz="1100" b="0">
            <a:latin typeface="Arial" panose="020B0604020202020204" pitchFamily="34" charset="0"/>
            <a:cs typeface="Arial" panose="020B0604020202020204" pitchFamily="34" charset="0"/>
          </a:endParaRPr>
        </a:p>
      </dgm:t>
    </dgm:pt>
    <dgm:pt modelId="{F66E811F-1D23-4070-83A3-7EB84ABE94BE}" type="parTrans" cxnId="{92A44740-F990-4149-8ECF-C232F8E82F74}">
      <dgm:prSet/>
      <dgm:spPr/>
      <dgm:t>
        <a:bodyPr/>
        <a:lstStyle/>
        <a:p>
          <a:endParaRPr lang="en-AU"/>
        </a:p>
      </dgm:t>
    </dgm:pt>
    <dgm:pt modelId="{B5CF53CE-3A50-4175-94D1-CC136F3FCB5E}" type="sibTrans" cxnId="{92A44740-F990-4149-8ECF-C232F8E82F74}">
      <dgm:prSet/>
      <dgm:spPr/>
      <dgm:t>
        <a:bodyPr/>
        <a:lstStyle/>
        <a:p>
          <a:endParaRPr lang="en-AU"/>
        </a:p>
      </dgm:t>
    </dgm:pt>
    <dgm:pt modelId="{25F850D2-C431-4AF5-B230-B841C6C04A20}" type="pres">
      <dgm:prSet presAssocID="{7EE70783-2211-48B2-900E-CC9B3A461944}" presName="compositeShape" presStyleCnt="0">
        <dgm:presLayoutVars>
          <dgm:chMax val="7"/>
          <dgm:dir/>
          <dgm:resizeHandles val="exact"/>
        </dgm:presLayoutVars>
      </dgm:prSet>
      <dgm:spPr/>
    </dgm:pt>
    <dgm:pt modelId="{04F3FE8C-A0F0-4ACF-9DD5-AA616B63B995}" type="pres">
      <dgm:prSet presAssocID="{B4839301-11B5-4478-9DF5-6FF1BA38E570}" presName="circ1" presStyleLbl="vennNode1" presStyleIdx="0" presStyleCnt="2" custScaleX="111107" custLinFactNeighborX="-947" custLinFactNeighborY="-632"/>
      <dgm:spPr/>
    </dgm:pt>
    <dgm:pt modelId="{1D7784AD-003F-4D8F-8832-C741E4E0ADF9}" type="pres">
      <dgm:prSet presAssocID="{B4839301-11B5-4478-9DF5-6FF1BA38E570}" presName="circ1Tx" presStyleLbl="revTx" presStyleIdx="0" presStyleCnt="0">
        <dgm:presLayoutVars>
          <dgm:chMax val="0"/>
          <dgm:chPref val="0"/>
          <dgm:bulletEnabled val="1"/>
        </dgm:presLayoutVars>
      </dgm:prSet>
      <dgm:spPr/>
    </dgm:pt>
    <dgm:pt modelId="{DC7DA115-40CD-4AE0-84BB-A1E646CFAE87}" type="pres">
      <dgm:prSet presAssocID="{0BE11327-1372-4E92-8E07-1C7C8A5ACD91}" presName="circ2" presStyleLbl="vennNode1" presStyleIdx="1" presStyleCnt="2" custScaleX="106664" custLinFactNeighborX="1783" custLinFactNeighborY="-764"/>
      <dgm:spPr/>
    </dgm:pt>
    <dgm:pt modelId="{16D20CF7-FBFD-461D-AC37-D5C959260E1B}" type="pres">
      <dgm:prSet presAssocID="{0BE11327-1372-4E92-8E07-1C7C8A5ACD91}" presName="circ2Tx" presStyleLbl="revTx" presStyleIdx="0" presStyleCnt="0">
        <dgm:presLayoutVars>
          <dgm:chMax val="0"/>
          <dgm:chPref val="0"/>
          <dgm:bulletEnabled val="1"/>
        </dgm:presLayoutVars>
      </dgm:prSet>
      <dgm:spPr/>
    </dgm:pt>
  </dgm:ptLst>
  <dgm:cxnLst>
    <dgm:cxn modelId="{92A44740-F990-4149-8ECF-C232F8E82F74}" srcId="{7EE70783-2211-48B2-900E-CC9B3A461944}" destId="{0BE11327-1372-4E92-8E07-1C7C8A5ACD91}" srcOrd="1" destOrd="0" parTransId="{F66E811F-1D23-4070-83A3-7EB84ABE94BE}" sibTransId="{B5CF53CE-3A50-4175-94D1-CC136F3FCB5E}"/>
    <dgm:cxn modelId="{9ED0EB52-514A-43F3-8E73-B10846A53E7A}" type="presOf" srcId="{B4839301-11B5-4478-9DF5-6FF1BA38E570}" destId="{1D7784AD-003F-4D8F-8832-C741E4E0ADF9}" srcOrd="1" destOrd="0" presId="urn:microsoft.com/office/officeart/2005/8/layout/venn1"/>
    <dgm:cxn modelId="{6DB1535A-EAB7-4BF4-AFD9-BB8A0627CFF0}" type="presOf" srcId="{0BE11327-1372-4E92-8E07-1C7C8A5ACD91}" destId="{DC7DA115-40CD-4AE0-84BB-A1E646CFAE87}" srcOrd="0" destOrd="0" presId="urn:microsoft.com/office/officeart/2005/8/layout/venn1"/>
    <dgm:cxn modelId="{02B11F7F-6AFF-4EEE-8DCD-48BF59809712}" type="presOf" srcId="{B4839301-11B5-4478-9DF5-6FF1BA38E570}" destId="{04F3FE8C-A0F0-4ACF-9DD5-AA616B63B995}" srcOrd="0" destOrd="0" presId="urn:microsoft.com/office/officeart/2005/8/layout/venn1"/>
    <dgm:cxn modelId="{D8C334E0-13AE-4AF1-B8CA-84BF56E0B71A}" type="presOf" srcId="{0BE11327-1372-4E92-8E07-1C7C8A5ACD91}" destId="{16D20CF7-FBFD-461D-AC37-D5C959260E1B}" srcOrd="1" destOrd="0" presId="urn:microsoft.com/office/officeart/2005/8/layout/venn1"/>
    <dgm:cxn modelId="{25AE66F1-277E-40B1-A0F7-7EBF0FBC56F0}" srcId="{7EE70783-2211-48B2-900E-CC9B3A461944}" destId="{B4839301-11B5-4478-9DF5-6FF1BA38E570}" srcOrd="0" destOrd="0" parTransId="{DD5B7B29-E8E9-45BA-88AE-B023BCFA0E5E}" sibTransId="{5F5A1695-E10F-43D2-B394-E355238F6F46}"/>
    <dgm:cxn modelId="{9C434BD6-7EE8-496A-AD04-D8145407361C}" type="presOf" srcId="{7EE70783-2211-48B2-900E-CC9B3A461944}" destId="{25F850D2-C431-4AF5-B230-B841C6C04A20}" srcOrd="0" destOrd="0" presId="urn:microsoft.com/office/officeart/2005/8/layout/venn1"/>
    <dgm:cxn modelId="{85BFF4FA-721A-47DA-9368-82921A1E658C}" type="presParOf" srcId="{25F850D2-C431-4AF5-B230-B841C6C04A20}" destId="{04F3FE8C-A0F0-4ACF-9DD5-AA616B63B995}" srcOrd="0" destOrd="0" presId="urn:microsoft.com/office/officeart/2005/8/layout/venn1"/>
    <dgm:cxn modelId="{53E791B4-B080-451A-A03E-C4A14CAB4DC8}" type="presParOf" srcId="{25F850D2-C431-4AF5-B230-B841C6C04A20}" destId="{1D7784AD-003F-4D8F-8832-C741E4E0ADF9}" srcOrd="1" destOrd="0" presId="urn:microsoft.com/office/officeart/2005/8/layout/venn1"/>
    <dgm:cxn modelId="{8E2C9F2E-1297-45F2-83DC-8C21A0E89BBC}" type="presParOf" srcId="{25F850D2-C431-4AF5-B230-B841C6C04A20}" destId="{DC7DA115-40CD-4AE0-84BB-A1E646CFAE87}" srcOrd="2" destOrd="0" presId="urn:microsoft.com/office/officeart/2005/8/layout/venn1"/>
    <dgm:cxn modelId="{2282AE69-FA01-4084-A69B-BFD8F5BB1158}" type="presParOf" srcId="{25F850D2-C431-4AF5-B230-B841C6C04A20}" destId="{16D20CF7-FBFD-461D-AC37-D5C959260E1B}" srcOrd="3" destOrd="0" presId="urn:microsoft.com/office/officeart/2005/8/layout/venn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604837" y="-604837"/>
          <a:ext cx="1747837" cy="2957512"/>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Student-friendly definition</a:t>
          </a:r>
        </a:p>
      </dsp:txBody>
      <dsp:txXfrm rot="5400000">
        <a:off x="0" y="63992"/>
        <a:ext cx="2957512" cy="1246886"/>
      </dsp:txXfrm>
    </dsp:sp>
    <dsp:sp modelId="{478C9E21-52E1-44C1-93B9-984D44C9A860}">
      <dsp:nvSpPr>
        <dsp:cNvPr id="0" name=""/>
        <dsp:cNvSpPr/>
      </dsp:nvSpPr>
      <dsp:spPr>
        <a:xfrm>
          <a:off x="2957512" y="0"/>
          <a:ext cx="2957512" cy="174783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Examples of the word</a:t>
          </a:r>
        </a:p>
      </dsp:txBody>
      <dsp:txXfrm>
        <a:off x="2957512" y="0"/>
        <a:ext cx="2893520" cy="1310878"/>
      </dsp:txXfrm>
    </dsp:sp>
    <dsp:sp modelId="{B74783FA-5537-4C16-8CAC-F0667CEA42F3}">
      <dsp:nvSpPr>
        <dsp:cNvPr id="0" name=""/>
        <dsp:cNvSpPr/>
      </dsp:nvSpPr>
      <dsp:spPr>
        <a:xfrm rot="10800000">
          <a:off x="0" y="1747837"/>
          <a:ext cx="2957512" cy="174783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Characteristics or illustrations of the word or concept</a:t>
          </a:r>
        </a:p>
      </dsp:txBody>
      <dsp:txXfrm rot="10800000">
        <a:off x="63992" y="2184796"/>
        <a:ext cx="2893520" cy="1310878"/>
      </dsp:txXfrm>
    </dsp:sp>
    <dsp:sp modelId="{6CD3B323-DEDB-4940-A179-65890D94FB26}">
      <dsp:nvSpPr>
        <dsp:cNvPr id="0" name=""/>
        <dsp:cNvSpPr/>
      </dsp:nvSpPr>
      <dsp:spPr>
        <a:xfrm rot="5400000">
          <a:off x="3562350" y="1143000"/>
          <a:ext cx="1747837" cy="2957512"/>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Non-examples of the word</a:t>
          </a:r>
        </a:p>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2957512" y="2184796"/>
        <a:ext cx="2957512" cy="1246886"/>
      </dsp:txXfrm>
    </dsp:sp>
    <dsp:sp modelId="{EBEAC06B-308F-4E22-811C-0246C7FE85B0}">
      <dsp:nvSpPr>
        <dsp:cNvPr id="0" name=""/>
        <dsp:cNvSpPr/>
      </dsp:nvSpPr>
      <dsp:spPr>
        <a:xfrm>
          <a:off x="2126067" y="1292036"/>
          <a:ext cx="1774507" cy="873918"/>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40970" tIns="140970" rIns="140970" bIns="140970" numCol="1" spcCol="1270" anchor="ctr" anchorCtr="0">
          <a:noAutofit/>
        </a:bodyPr>
        <a:lstStyle/>
        <a:p>
          <a:pPr marL="0" lvl="0" indent="0" algn="ctr" defTabSz="1644650">
            <a:lnSpc>
              <a:spcPct val="90000"/>
            </a:lnSpc>
            <a:spcBef>
              <a:spcPct val="0"/>
            </a:spcBef>
            <a:spcAft>
              <a:spcPct val="35000"/>
            </a:spcAft>
            <a:buNone/>
          </a:pPr>
          <a:r>
            <a:rPr lang="en-AU" sz="37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Word</a:t>
          </a:r>
        </a:p>
      </dsp:txBody>
      <dsp:txXfrm>
        <a:off x="2168728" y="1334697"/>
        <a:ext cx="1689185" cy="788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738477" y="-738477"/>
          <a:ext cx="1614114" cy="3091069"/>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sp:txBody>
      <dsp:txXfrm rot="5400000">
        <a:off x="0" y="59096"/>
        <a:ext cx="3091069" cy="1151490"/>
      </dsp:txXfrm>
    </dsp:sp>
    <dsp:sp modelId="{478C9E21-52E1-44C1-93B9-984D44C9A860}">
      <dsp:nvSpPr>
        <dsp:cNvPr id="0" name=""/>
        <dsp:cNvSpPr/>
      </dsp:nvSpPr>
      <dsp:spPr>
        <a:xfrm>
          <a:off x="3091069" y="0"/>
          <a:ext cx="3091069" cy="1614114"/>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091069" y="0"/>
        <a:ext cx="3031973" cy="1210586"/>
      </dsp:txXfrm>
    </dsp:sp>
    <dsp:sp modelId="{B74783FA-5537-4C16-8CAC-F0667CEA42F3}">
      <dsp:nvSpPr>
        <dsp:cNvPr id="0" name=""/>
        <dsp:cNvSpPr/>
      </dsp:nvSpPr>
      <dsp:spPr>
        <a:xfrm rot="10800000">
          <a:off x="0" y="1614114"/>
          <a:ext cx="3091069" cy="1614114"/>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10800000">
        <a:off x="59096" y="2017643"/>
        <a:ext cx="3031973" cy="1210586"/>
      </dsp:txXfrm>
    </dsp:sp>
    <dsp:sp modelId="{6CD3B323-DEDB-4940-A179-65890D94FB26}">
      <dsp:nvSpPr>
        <dsp:cNvPr id="0" name=""/>
        <dsp:cNvSpPr/>
      </dsp:nvSpPr>
      <dsp:spPr>
        <a:xfrm rot="5400000">
          <a:off x="3829546" y="875637"/>
          <a:ext cx="1614114" cy="3091069"/>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3091070" y="2017643"/>
        <a:ext cx="3091069" cy="1151490"/>
      </dsp:txXfrm>
    </dsp:sp>
    <dsp:sp modelId="{EBEAC06B-308F-4E22-811C-0246C7FE85B0}">
      <dsp:nvSpPr>
        <dsp:cNvPr id="0" name=""/>
        <dsp:cNvSpPr/>
      </dsp:nvSpPr>
      <dsp:spPr>
        <a:xfrm>
          <a:off x="2222077" y="1193186"/>
          <a:ext cx="1854641" cy="807057"/>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en-AU" sz="3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Rhetoric </a:t>
          </a:r>
        </a:p>
      </dsp:txBody>
      <dsp:txXfrm>
        <a:off x="2261474" y="1232583"/>
        <a:ext cx="1775847" cy="7282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552012-2D48-44AE-924A-146A2FCC57F3}">
      <dsp:nvSpPr>
        <dsp:cNvPr id="0" name=""/>
        <dsp:cNvSpPr/>
      </dsp:nvSpPr>
      <dsp:spPr>
        <a:xfrm rot="16200000">
          <a:off x="765313" y="-765313"/>
          <a:ext cx="1584297" cy="3114923"/>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sp:txBody>
      <dsp:txXfrm rot="5400000">
        <a:off x="0" y="58004"/>
        <a:ext cx="3114923" cy="1130219"/>
      </dsp:txXfrm>
    </dsp:sp>
    <dsp:sp modelId="{478C9E21-52E1-44C1-93B9-984D44C9A860}">
      <dsp:nvSpPr>
        <dsp:cNvPr id="0" name=""/>
        <dsp:cNvSpPr/>
      </dsp:nvSpPr>
      <dsp:spPr>
        <a:xfrm>
          <a:off x="3114923" y="0"/>
          <a:ext cx="3114923" cy="158429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114923" y="0"/>
        <a:ext cx="3056919" cy="1188223"/>
      </dsp:txXfrm>
    </dsp:sp>
    <dsp:sp modelId="{B74783FA-5537-4C16-8CAC-F0667CEA42F3}">
      <dsp:nvSpPr>
        <dsp:cNvPr id="0" name=""/>
        <dsp:cNvSpPr/>
      </dsp:nvSpPr>
      <dsp:spPr>
        <a:xfrm rot="10800000">
          <a:off x="0" y="1584297"/>
          <a:ext cx="3114923" cy="1584297"/>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10800000">
        <a:off x="58004" y="1980371"/>
        <a:ext cx="3056919" cy="1188223"/>
      </dsp:txXfrm>
    </dsp:sp>
    <dsp:sp modelId="{6CD3B323-DEDB-4940-A179-65890D94FB26}">
      <dsp:nvSpPr>
        <dsp:cNvPr id="0" name=""/>
        <dsp:cNvSpPr/>
      </dsp:nvSpPr>
      <dsp:spPr>
        <a:xfrm rot="5400000">
          <a:off x="3880236" y="818984"/>
          <a:ext cx="1584297" cy="3114923"/>
        </a:xfrm>
        <a:prstGeom prst="round1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AU"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3114923" y="1980371"/>
        <a:ext cx="3114923" cy="1130219"/>
      </dsp:txXfrm>
    </dsp:sp>
    <dsp:sp modelId="{EBEAC06B-308F-4E22-811C-0246C7FE85B0}">
      <dsp:nvSpPr>
        <dsp:cNvPr id="0" name=""/>
        <dsp:cNvSpPr/>
      </dsp:nvSpPr>
      <dsp:spPr>
        <a:xfrm>
          <a:off x="2239225" y="1171144"/>
          <a:ext cx="1868954" cy="792148"/>
        </a:xfrm>
        <a:prstGeom prst="roundRect">
          <a:avLst/>
        </a:prstGeom>
        <a:solidFill>
          <a:sysClr val="windowText" lastClr="000000">
            <a:tint val="60000"/>
            <a:hueOff val="0"/>
            <a:satOff val="0"/>
            <a:lumOff val="0"/>
            <a:alphaOff val="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9540" tIns="129540" rIns="129540" bIns="129540" numCol="1" spcCol="1270" anchor="ctr" anchorCtr="0">
          <a:noAutofit/>
        </a:bodyPr>
        <a:lstStyle/>
        <a:p>
          <a:pPr marL="0" lvl="0" indent="0" algn="ctr" defTabSz="1511300">
            <a:lnSpc>
              <a:spcPct val="90000"/>
            </a:lnSpc>
            <a:spcBef>
              <a:spcPct val="0"/>
            </a:spcBef>
            <a:spcAft>
              <a:spcPct val="35000"/>
            </a:spcAft>
            <a:buNone/>
          </a:pPr>
          <a:r>
            <a:rPr lang="en-AU" sz="3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Appeal </a:t>
          </a:r>
        </a:p>
      </dsp:txBody>
      <dsp:txXfrm>
        <a:off x="2277894" y="1209813"/>
        <a:ext cx="1791616" cy="7148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F3FE8C-A0F0-4ACF-9DD5-AA616B63B995}">
      <dsp:nvSpPr>
        <dsp:cNvPr id="0" name=""/>
        <dsp:cNvSpPr/>
      </dsp:nvSpPr>
      <dsp:spPr>
        <a:xfrm>
          <a:off x="198025" y="0"/>
          <a:ext cx="3593636" cy="32343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Core text 2 – student keynote address – English Head Teacher conference 2023</a:t>
          </a:r>
        </a:p>
        <a:p>
          <a:pPr marL="0" lvl="0" indent="0" algn="ctr" defTabSz="488950">
            <a:lnSpc>
              <a:spcPct val="90000"/>
            </a:lnSpc>
            <a:spcBef>
              <a:spcPct val="0"/>
            </a:spcBef>
            <a:spcAft>
              <a:spcPct val="35000"/>
            </a:spcAft>
            <a:buNone/>
          </a:pPr>
          <a:r>
            <a:rPr lang="en-AU" sz="1100" b="0" kern="1200">
              <a:latin typeface="Arial" panose="020B0604020202020204" pitchFamily="34" charset="0"/>
              <a:cs typeface="Arial" panose="020B0604020202020204" pitchFamily="34" charset="0"/>
            </a:rPr>
            <a:t>about English</a:t>
          </a:r>
        </a:p>
        <a:p>
          <a:pPr marL="0" lvl="0" indent="0" algn="ctr" defTabSz="488950">
            <a:lnSpc>
              <a:spcPct val="90000"/>
            </a:lnSpc>
            <a:spcBef>
              <a:spcPct val="0"/>
            </a:spcBef>
            <a:spcAft>
              <a:spcPct val="35000"/>
            </a:spcAft>
            <a:buNone/>
          </a:pPr>
          <a:endParaRPr lang="en-AU" sz="1100" kern="1200">
            <a:latin typeface="Arial" panose="020B0604020202020204" pitchFamily="34" charset="0"/>
            <a:cs typeface="Arial" panose="020B0604020202020204" pitchFamily="34" charset="0"/>
          </a:endParaRPr>
        </a:p>
      </dsp:txBody>
      <dsp:txXfrm>
        <a:off x="699839" y="381404"/>
        <a:ext cx="2072006" cy="2471583"/>
      </dsp:txXfrm>
    </dsp:sp>
    <dsp:sp modelId="{DC7DA115-40CD-4AE0-84BB-A1E646CFAE87}">
      <dsp:nvSpPr>
        <dsp:cNvPr id="0" name=""/>
        <dsp:cNvSpPr/>
      </dsp:nvSpPr>
      <dsp:spPr>
        <a:xfrm>
          <a:off x="2689269" y="0"/>
          <a:ext cx="3449932" cy="323439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AU" sz="1100" b="1" kern="1200">
              <a:latin typeface="Arial" panose="020B0604020202020204" pitchFamily="34" charset="0"/>
              <a:cs typeface="Arial" panose="020B0604020202020204" pitchFamily="34" charset="0"/>
            </a:rPr>
            <a:t>Core text 1 – Legacy competition 2022 finalist</a:t>
          </a:r>
        </a:p>
        <a:p>
          <a:pPr marL="0" lvl="0" indent="0" algn="ctr" defTabSz="488950">
            <a:lnSpc>
              <a:spcPct val="90000"/>
            </a:lnSpc>
            <a:spcBef>
              <a:spcPct val="0"/>
            </a:spcBef>
            <a:spcAft>
              <a:spcPct val="35000"/>
            </a:spcAft>
            <a:buNone/>
          </a:pPr>
          <a:r>
            <a:rPr lang="en-AU" sz="1100" b="0" kern="1200">
              <a:latin typeface="Arial" panose="020B0604020202020204" pitchFamily="34" charset="0"/>
              <a:cs typeface="Arial" panose="020B0604020202020204" pitchFamily="34" charset="0"/>
            </a:rPr>
            <a:t>about crime</a:t>
          </a:r>
        </a:p>
        <a:p>
          <a:pPr marL="0" lvl="0" indent="0" algn="ctr" defTabSz="488950">
            <a:lnSpc>
              <a:spcPct val="90000"/>
            </a:lnSpc>
            <a:spcBef>
              <a:spcPct val="0"/>
            </a:spcBef>
            <a:spcAft>
              <a:spcPct val="35000"/>
            </a:spcAft>
            <a:buNone/>
          </a:pPr>
          <a:endParaRPr lang="en-AU" sz="1100" b="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AU" sz="1100" b="0" kern="1200">
            <a:latin typeface="Arial" panose="020B0604020202020204" pitchFamily="34" charset="0"/>
            <a:cs typeface="Arial" panose="020B0604020202020204" pitchFamily="34" charset="0"/>
          </a:endParaRPr>
        </a:p>
      </dsp:txBody>
      <dsp:txXfrm>
        <a:off x="3668304" y="381404"/>
        <a:ext cx="1989150" cy="247158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16183</Words>
  <Characters>90468</Characters>
  <Application>Microsoft Office Word</Application>
  <DocSecurity>0</DocSecurity>
  <Lines>2206</Lines>
  <Paragraphs>1198</Paragraphs>
  <ScaleCrop>false</ScaleCrop>
  <HeadingPairs>
    <vt:vector size="2" baseType="variant">
      <vt:variant>
        <vt:lpstr>Title</vt:lpstr>
      </vt:variant>
      <vt:variant>
        <vt:i4>1</vt:i4>
      </vt:variant>
    </vt:vector>
  </HeadingPairs>
  <TitlesOfParts>
    <vt:vector size="1" baseType="lpstr">
      <vt:lpstr>English Stage 4 (Year 7) Term 4 – Speak the speech – Resource booklet part 2 – Speeches part 2</vt:lpstr>
    </vt:vector>
  </TitlesOfParts>
  <Company/>
  <LinksUpToDate>false</LinksUpToDate>
  <CharactersWithSpaces>105453</CharactersWithSpaces>
  <SharedDoc>false</SharedDoc>
  <HLinks>
    <vt:vector size="630" baseType="variant">
      <vt:variant>
        <vt:i4>5308424</vt:i4>
      </vt:variant>
      <vt:variant>
        <vt:i4>543</vt:i4>
      </vt:variant>
      <vt:variant>
        <vt:i4>0</vt:i4>
      </vt:variant>
      <vt:variant>
        <vt:i4>5</vt:i4>
      </vt:variant>
      <vt:variant>
        <vt:lpwstr>https://creativecommons.org/licenses/by/4.0/</vt:lpwstr>
      </vt:variant>
      <vt:variant>
        <vt:lpwstr/>
      </vt:variant>
      <vt:variant>
        <vt:i4>8323191</vt:i4>
      </vt:variant>
      <vt:variant>
        <vt:i4>540</vt:i4>
      </vt:variant>
      <vt:variant>
        <vt:i4>0</vt:i4>
      </vt:variant>
      <vt:variant>
        <vt:i4>5</vt:i4>
      </vt:variant>
      <vt:variant>
        <vt:lpwstr>https://www.youtube.com/watch?v=19VOPJmqBmw</vt:lpwstr>
      </vt:variant>
      <vt:variant>
        <vt:lpwstr/>
      </vt:variant>
      <vt:variant>
        <vt:i4>7929953</vt:i4>
      </vt:variant>
      <vt:variant>
        <vt:i4>537</vt:i4>
      </vt:variant>
      <vt:variant>
        <vt:i4>0</vt:i4>
      </vt:variant>
      <vt:variant>
        <vt:i4>5</vt:i4>
      </vt:variant>
      <vt:variant>
        <vt:lpwstr>https://education.nsw.gov.au/content/dam/main-education/teaching-and-learning/curriculum/career-learning-and-vocational-education/curriculum-support/docs/share-lessons/SHARE-Lesson-2-worksheet-The-more-effective-me.docx</vt:lpwstr>
      </vt:variant>
      <vt:variant>
        <vt:lpwstr/>
      </vt:variant>
      <vt:variant>
        <vt:i4>2031619</vt:i4>
      </vt:variant>
      <vt:variant>
        <vt:i4>534</vt:i4>
      </vt:variant>
      <vt:variant>
        <vt:i4>0</vt:i4>
      </vt:variant>
      <vt:variant>
        <vt:i4>5</vt:i4>
      </vt:variant>
      <vt:variant>
        <vt:lpwstr>https://artsunit.nsw.edu.au/program/legacy-junior-public-speaking-awards</vt:lpwstr>
      </vt:variant>
      <vt:variant>
        <vt:lpwstr/>
      </vt:variant>
      <vt:variant>
        <vt:i4>786462</vt:i4>
      </vt:variant>
      <vt:variant>
        <vt:i4>531</vt:i4>
      </vt:variant>
      <vt:variant>
        <vt:i4>0</vt:i4>
      </vt:variant>
      <vt:variant>
        <vt:i4>5</vt:i4>
      </vt:variant>
      <vt:variant>
        <vt:lpwstr>https://education.nsw.gov.au/teaching-and-learning/curriculum/literacy-and-numeracy/teaching-and-learning-resources/literacy/teaching-strategies/stage-4/reading/stage-4-audience-and-purpose</vt:lpwstr>
      </vt:variant>
      <vt:variant>
        <vt:lpwstr/>
      </vt:variant>
      <vt:variant>
        <vt:i4>7536683</vt:i4>
      </vt:variant>
      <vt:variant>
        <vt:i4>528</vt:i4>
      </vt:variant>
      <vt:variant>
        <vt:i4>0</vt:i4>
      </vt:variant>
      <vt:variant>
        <vt:i4>5</vt:i4>
      </vt:variant>
      <vt:variant>
        <vt:lpwstr>https://sites.google.com/education.nsw.gov.au/7-10-lfh-support-2/stage4/english/stage-4-english-week-g</vt:lpwstr>
      </vt:variant>
      <vt:variant>
        <vt:lpwstr/>
      </vt:variant>
      <vt:variant>
        <vt:i4>524371</vt:i4>
      </vt:variant>
      <vt:variant>
        <vt:i4>525</vt:i4>
      </vt:variant>
      <vt:variant>
        <vt:i4>0</vt:i4>
      </vt:variant>
      <vt:variant>
        <vt:i4>5</vt:i4>
      </vt:variant>
      <vt:variant>
        <vt:lpwstr>http://www.englishtextualconcepts.nsw.edu.au/</vt:lpwstr>
      </vt:variant>
      <vt:variant>
        <vt:lpwstr/>
      </vt:variant>
      <vt:variant>
        <vt:i4>3604552</vt:i4>
      </vt:variant>
      <vt:variant>
        <vt:i4>522</vt:i4>
      </vt:variant>
      <vt:variant>
        <vt:i4>0</vt:i4>
      </vt:variant>
      <vt:variant>
        <vt:i4>5</vt:i4>
      </vt:variant>
      <vt:variant>
        <vt:lpwstr>https://education.nsw.gov.au/schooling/parents-and-carers/going-to-school/learning-resources/english/english-a-to-z</vt:lpwstr>
      </vt:variant>
      <vt:variant>
        <vt:lpwstr>Venn_354</vt:lpwstr>
      </vt:variant>
      <vt:variant>
        <vt:i4>8192047</vt:i4>
      </vt:variant>
      <vt:variant>
        <vt:i4>519</vt:i4>
      </vt:variant>
      <vt:variant>
        <vt:i4>0</vt:i4>
      </vt:variant>
      <vt:variant>
        <vt:i4>5</vt:i4>
      </vt:variant>
      <vt:variant>
        <vt:lpwstr>https://app.education.nsw.gov.au/digital-learning-selector/LearningActivity/Browser?clearCache=4bcadcf2-abcb-dfd6-7e80-f1c8d9252b74</vt:lpwstr>
      </vt:variant>
      <vt:variant>
        <vt:lpwstr/>
      </vt:variant>
      <vt:variant>
        <vt:i4>7667760</vt:i4>
      </vt:variant>
      <vt:variant>
        <vt:i4>516</vt:i4>
      </vt:variant>
      <vt:variant>
        <vt:i4>0</vt:i4>
      </vt:variant>
      <vt:variant>
        <vt:i4>5</vt:i4>
      </vt:variant>
      <vt:variant>
        <vt:lpwstr>https://education.nsw.gov.au/teaching-and-learning/curriculum/english/textual-concepts</vt:lpwstr>
      </vt:variant>
      <vt:variant>
        <vt:lpwstr/>
      </vt:variant>
      <vt:variant>
        <vt:i4>8126588</vt:i4>
      </vt:variant>
      <vt:variant>
        <vt:i4>513</vt:i4>
      </vt:variant>
      <vt:variant>
        <vt:i4>0</vt:i4>
      </vt:variant>
      <vt:variant>
        <vt:i4>5</vt:i4>
      </vt:variant>
      <vt:variant>
        <vt:lpwstr>https://www.educationstandards.nsw.edu.au/wps/portal/nesa/k-10/learning-areas/english-year-10/english-k-10/glossary/!ut/p/z1/pZFNC8IwDIZ_UpN-zuOQudUWy5xj2ovsJAWdHsTf7xjiQWedmFvgeRLehHiyJb5rb-HQXsO5a499v_Nyz3UBwIDa3JRzKPNqrZJMWzdTpBkAmqLEgqMBlSCkG86NWACClcT_42v2o-_ywXco6VJRV4tpPnyoFKb5EcDHxzfER1YI69gDeEZMaNZHZKawWFkqVvAKjPwgCui3FSNX_Jbjcqr72kLQQd8BgF3BNw!!/</vt:lpwstr>
      </vt:variant>
      <vt:variant>
        <vt:lpwstr/>
      </vt:variant>
      <vt:variant>
        <vt:i4>7995507</vt:i4>
      </vt:variant>
      <vt:variant>
        <vt:i4>510</vt:i4>
      </vt:variant>
      <vt:variant>
        <vt:i4>0</vt:i4>
      </vt:variant>
      <vt:variant>
        <vt:i4>5</vt:i4>
      </vt:variant>
      <vt:variant>
        <vt:lpwstr>https://www.merriam-webster.com/dictionary/conference</vt:lpwstr>
      </vt:variant>
      <vt:variant>
        <vt:lpwstr>kidsdictionary</vt:lpwstr>
      </vt:variant>
      <vt:variant>
        <vt:i4>131160</vt:i4>
      </vt:variant>
      <vt:variant>
        <vt:i4>507</vt:i4>
      </vt:variant>
      <vt:variant>
        <vt:i4>0</vt:i4>
      </vt:variant>
      <vt:variant>
        <vt:i4>5</vt:i4>
      </vt:variant>
      <vt:variant>
        <vt:lpwstr>https://membean.com/roots</vt:lpwstr>
      </vt:variant>
      <vt:variant>
        <vt:lpwstr/>
      </vt:variant>
      <vt:variant>
        <vt:i4>2293838</vt:i4>
      </vt:variant>
      <vt:variant>
        <vt:i4>504</vt:i4>
      </vt:variant>
      <vt:variant>
        <vt:i4>0</vt:i4>
      </vt:variant>
      <vt:variant>
        <vt:i4>5</vt:i4>
      </vt:variant>
      <vt:variant>
        <vt:lpwstr>https://literarydevices.net/</vt:lpwstr>
      </vt:variant>
      <vt:variant>
        <vt:lpwstr>gti_C</vt:lpwstr>
      </vt:variant>
      <vt:variant>
        <vt:i4>7733349</vt:i4>
      </vt:variant>
      <vt:variant>
        <vt:i4>501</vt:i4>
      </vt:variant>
      <vt:variant>
        <vt:i4>0</vt:i4>
      </vt:variant>
      <vt:variant>
        <vt:i4>5</vt:i4>
      </vt:variant>
      <vt:variant>
        <vt:lpwstr>http://www.pz.harvard.edu/thinking-routines</vt:lpwstr>
      </vt:variant>
      <vt:variant>
        <vt:lpwstr/>
      </vt:variant>
      <vt:variant>
        <vt:i4>3997808</vt:i4>
      </vt:variant>
      <vt:variant>
        <vt:i4>498</vt:i4>
      </vt:variant>
      <vt:variant>
        <vt:i4>0</vt:i4>
      </vt:variant>
      <vt:variant>
        <vt:i4>5</vt:i4>
      </vt:variant>
      <vt:variant>
        <vt:lpwstr>https://www.etymonline.com/</vt:lpwstr>
      </vt:variant>
      <vt:variant>
        <vt:lpwstr/>
      </vt:variant>
      <vt:variant>
        <vt:i4>6029334</vt:i4>
      </vt:variant>
      <vt:variant>
        <vt:i4>495</vt:i4>
      </vt:variant>
      <vt:variant>
        <vt:i4>0</vt:i4>
      </vt:variant>
      <vt:variant>
        <vt:i4>5</vt:i4>
      </vt:variant>
      <vt:variant>
        <vt:lpwstr>https://www.futurelearn.com/info/courses/pte-success/0/steps/164881</vt:lpwstr>
      </vt:variant>
      <vt:variant>
        <vt:lpwstr>:~:text=Look%20at%20the%20words%20and,or%20antonym%20in%20the%20text.&amp;text=Look%20at%20information%20given%20later,to%20give%20you%20a%20clue.&amp;text=Look%20to%20see%20if%20there,word%20in%20the%20unknown%20word.</vt:lpwstr>
      </vt:variant>
      <vt:variant>
        <vt:i4>2621559</vt:i4>
      </vt:variant>
      <vt:variant>
        <vt:i4>492</vt:i4>
      </vt:variant>
      <vt:variant>
        <vt:i4>0</vt:i4>
      </vt:variant>
      <vt:variant>
        <vt:i4>5</vt:i4>
      </vt:variant>
      <vt:variant>
        <vt:lpwstr>https://curriculum.nsw.edu.au/learning-areas/english/english-k-10-2022</vt:lpwstr>
      </vt:variant>
      <vt:variant>
        <vt:lpwstr/>
      </vt:variant>
      <vt:variant>
        <vt:i4>3342452</vt:i4>
      </vt:variant>
      <vt:variant>
        <vt:i4>489</vt:i4>
      </vt:variant>
      <vt:variant>
        <vt:i4>0</vt:i4>
      </vt:variant>
      <vt:variant>
        <vt:i4>5</vt:i4>
      </vt:variant>
      <vt:variant>
        <vt:lpwstr>https://curriculum.nsw.edu.au/</vt:lpwstr>
      </vt:variant>
      <vt:variant>
        <vt:lpwstr/>
      </vt:variant>
      <vt:variant>
        <vt:i4>3997797</vt:i4>
      </vt:variant>
      <vt:variant>
        <vt:i4>486</vt:i4>
      </vt:variant>
      <vt:variant>
        <vt:i4>0</vt:i4>
      </vt:variant>
      <vt:variant>
        <vt:i4>5</vt:i4>
      </vt:variant>
      <vt:variant>
        <vt:lpwstr>https://educationstandards.nsw.edu.au/</vt:lpwstr>
      </vt:variant>
      <vt:variant>
        <vt:lpwstr/>
      </vt:variant>
      <vt:variant>
        <vt:i4>7536744</vt:i4>
      </vt:variant>
      <vt:variant>
        <vt:i4>483</vt:i4>
      </vt:variant>
      <vt:variant>
        <vt:i4>0</vt:i4>
      </vt:variant>
      <vt:variant>
        <vt:i4>5</vt:i4>
      </vt:variant>
      <vt:variant>
        <vt:lpwstr>https://educationstandards.nsw.edu.au/wps/portal/nesa/mini-footer/copyright</vt:lpwstr>
      </vt:variant>
      <vt:variant>
        <vt:lpwstr/>
      </vt:variant>
      <vt:variant>
        <vt:i4>8323191</vt:i4>
      </vt:variant>
      <vt:variant>
        <vt:i4>465</vt:i4>
      </vt:variant>
      <vt:variant>
        <vt:i4>0</vt:i4>
      </vt:variant>
      <vt:variant>
        <vt:i4>5</vt:i4>
      </vt:variant>
      <vt:variant>
        <vt:lpwstr>https://www.youtube.com/watch?v=19VOPJmqBmw</vt:lpwstr>
      </vt:variant>
      <vt:variant>
        <vt:lpwstr/>
      </vt:variant>
      <vt:variant>
        <vt:i4>2949181</vt:i4>
      </vt:variant>
      <vt:variant>
        <vt:i4>444</vt:i4>
      </vt:variant>
      <vt:variant>
        <vt:i4>0</vt:i4>
      </vt:variant>
      <vt:variant>
        <vt:i4>5</vt:i4>
      </vt:variant>
      <vt:variant>
        <vt:lpwstr>https://www.youtube.com/watch?v=Hfue7l-WuJ4</vt:lpwstr>
      </vt:variant>
      <vt:variant>
        <vt:lpwstr/>
      </vt:variant>
      <vt:variant>
        <vt:i4>3604558</vt:i4>
      </vt:variant>
      <vt:variant>
        <vt:i4>441</vt:i4>
      </vt:variant>
      <vt:variant>
        <vt:i4>0</vt:i4>
      </vt:variant>
      <vt:variant>
        <vt:i4>5</vt:i4>
      </vt:variant>
      <vt:variant>
        <vt:lpwstr>https://education.nsw.gov.au/schooling/parents-and-carers/going-to-school/learning-resources/english/english-a-to-z</vt:lpwstr>
      </vt:variant>
      <vt:variant>
        <vt:lpwstr>Note_214</vt:lpwstr>
      </vt:variant>
      <vt:variant>
        <vt:i4>1376268</vt:i4>
      </vt:variant>
      <vt:variant>
        <vt:i4>399</vt:i4>
      </vt:variant>
      <vt:variant>
        <vt:i4>0</vt:i4>
      </vt:variant>
      <vt:variant>
        <vt:i4>5</vt:i4>
      </vt:variant>
      <vt:variant>
        <vt:lpwstr>https://app.education.nsw.gov.au/digital-learning-selector/LearningActivity/Card/599</vt:lpwstr>
      </vt:variant>
      <vt:variant>
        <vt:lpwstr/>
      </vt:variant>
      <vt:variant>
        <vt:i4>2031619</vt:i4>
      </vt:variant>
      <vt:variant>
        <vt:i4>393</vt:i4>
      </vt:variant>
      <vt:variant>
        <vt:i4>0</vt:i4>
      </vt:variant>
      <vt:variant>
        <vt:i4>5</vt:i4>
      </vt:variant>
      <vt:variant>
        <vt:lpwstr>https://artsunit.nsw.edu.au/program/legacy-junior-public-speaking-awards</vt:lpwstr>
      </vt:variant>
      <vt:variant>
        <vt:lpwstr/>
      </vt:variant>
      <vt:variant>
        <vt:i4>3997749</vt:i4>
      </vt:variant>
      <vt:variant>
        <vt:i4>387</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6750244</vt:i4>
      </vt:variant>
      <vt:variant>
        <vt:i4>375</vt:i4>
      </vt:variant>
      <vt:variant>
        <vt:i4>0</vt:i4>
      </vt:variant>
      <vt:variant>
        <vt:i4>5</vt:i4>
      </vt:variant>
      <vt:variant>
        <vt:lpwstr>https://wipapp.wipster.io/review/CQZZSgAFxQUV9lmArxDm9xfT8jofQbmcHydXnxVVBMwzEzD-cA</vt:lpwstr>
      </vt:variant>
      <vt:variant>
        <vt:lpwstr>media=8536061&amp;t=0.001</vt:lpwstr>
      </vt:variant>
      <vt:variant>
        <vt:i4>5767174</vt:i4>
      </vt:variant>
      <vt:variant>
        <vt:i4>354</vt:i4>
      </vt:variant>
      <vt:variant>
        <vt:i4>0</vt:i4>
      </vt:variant>
      <vt:variant>
        <vt:i4>5</vt:i4>
      </vt:variant>
      <vt:variant>
        <vt:lpwstr>https://pz.harvard.edu/resources/think-pair-share</vt:lpwstr>
      </vt:variant>
      <vt:variant>
        <vt:lpwstr/>
      </vt:variant>
      <vt:variant>
        <vt:i4>7536683</vt:i4>
      </vt:variant>
      <vt:variant>
        <vt:i4>348</vt:i4>
      </vt:variant>
      <vt:variant>
        <vt:i4>0</vt:i4>
      </vt:variant>
      <vt:variant>
        <vt:i4>5</vt:i4>
      </vt:variant>
      <vt:variant>
        <vt:lpwstr>https://sites.google.com/education.nsw.gov.au/7-10-lfh-support-2/stage4/english/stage-4-english-week-g</vt:lpwstr>
      </vt:variant>
      <vt:variant>
        <vt:lpwstr/>
      </vt:variant>
      <vt:variant>
        <vt:i4>131160</vt:i4>
      </vt:variant>
      <vt:variant>
        <vt:i4>333</vt:i4>
      </vt:variant>
      <vt:variant>
        <vt:i4>0</vt:i4>
      </vt:variant>
      <vt:variant>
        <vt:i4>5</vt:i4>
      </vt:variant>
      <vt:variant>
        <vt:lpwstr>https://membean.com/roots</vt:lpwstr>
      </vt:variant>
      <vt:variant>
        <vt:lpwstr/>
      </vt:variant>
      <vt:variant>
        <vt:i4>3997808</vt:i4>
      </vt:variant>
      <vt:variant>
        <vt:i4>330</vt:i4>
      </vt:variant>
      <vt:variant>
        <vt:i4>0</vt:i4>
      </vt:variant>
      <vt:variant>
        <vt:i4>5</vt:i4>
      </vt:variant>
      <vt:variant>
        <vt:lpwstr>https://www.etymonline.com/</vt:lpwstr>
      </vt:variant>
      <vt:variant>
        <vt:lpwstr/>
      </vt:variant>
      <vt:variant>
        <vt:i4>2424941</vt:i4>
      </vt:variant>
      <vt:variant>
        <vt:i4>321</vt:i4>
      </vt:variant>
      <vt:variant>
        <vt:i4>0</vt:i4>
      </vt:variant>
      <vt:variant>
        <vt:i4>5</vt:i4>
      </vt:variant>
      <vt:variant>
        <vt:lpwstr>https://artsunit.nsw.edu.au/program/junior-secondary-speaking-award</vt:lpwstr>
      </vt:variant>
      <vt:variant>
        <vt:lpwstr/>
      </vt:variant>
      <vt:variant>
        <vt:i4>6488153</vt:i4>
      </vt:variant>
      <vt:variant>
        <vt:i4>318</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315</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3997749</vt:i4>
      </vt:variant>
      <vt:variant>
        <vt:i4>312</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6750244</vt:i4>
      </vt:variant>
      <vt:variant>
        <vt:i4>309</vt:i4>
      </vt:variant>
      <vt:variant>
        <vt:i4>0</vt:i4>
      </vt:variant>
      <vt:variant>
        <vt:i4>5</vt:i4>
      </vt:variant>
      <vt:variant>
        <vt:lpwstr>https://wipapp.wipster.io/review/CQZZSgAFxQUV9lmArxDm9xfT8jofQbmcHydXnxVVBMwzEzD-cA</vt:lpwstr>
      </vt:variant>
      <vt:variant>
        <vt:lpwstr>media=8536061&amp;t=0.001</vt:lpwstr>
      </vt:variant>
      <vt:variant>
        <vt:i4>6488153</vt:i4>
      </vt:variant>
      <vt:variant>
        <vt:i4>306</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303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65583</vt:i4>
      </vt:variant>
      <vt:variant>
        <vt:i4>300</vt:i4>
      </vt:variant>
      <vt:variant>
        <vt:i4>0</vt:i4>
      </vt:variant>
      <vt:variant>
        <vt:i4>5</vt:i4>
      </vt:variant>
      <vt:variant>
        <vt:lpwstr>https://players.brightcove.net/6197335233001/default_default/index.html?videoId=6345839777112</vt:lpwstr>
      </vt:variant>
      <vt:variant>
        <vt:lpwstr/>
      </vt:variant>
      <vt:variant>
        <vt:i4>3276916</vt:i4>
      </vt:variant>
      <vt:variant>
        <vt:i4>294</vt:i4>
      </vt:variant>
      <vt:variant>
        <vt:i4>0</vt:i4>
      </vt:variant>
      <vt:variant>
        <vt:i4>5</vt:i4>
      </vt:variant>
      <vt:variant>
        <vt:lpwstr>https://curriculum.nsw.edu.au/syllabuses/english-k-10-2022</vt:lpwstr>
      </vt:variant>
      <vt:variant>
        <vt:lpwstr/>
      </vt:variant>
      <vt:variant>
        <vt:i4>3276916</vt:i4>
      </vt:variant>
      <vt:variant>
        <vt:i4>291</vt:i4>
      </vt:variant>
      <vt:variant>
        <vt:i4>0</vt:i4>
      </vt:variant>
      <vt:variant>
        <vt:i4>5</vt:i4>
      </vt:variant>
      <vt:variant>
        <vt:lpwstr>https://curriculum.nsw.edu.au/syllabuses/english-k-10-2022</vt:lpwstr>
      </vt:variant>
      <vt:variant>
        <vt:lpwstr/>
      </vt:variant>
      <vt:variant>
        <vt:i4>1310783</vt:i4>
      </vt:variant>
      <vt:variant>
        <vt:i4>284</vt:i4>
      </vt:variant>
      <vt:variant>
        <vt:i4>0</vt:i4>
      </vt:variant>
      <vt:variant>
        <vt:i4>5</vt:i4>
      </vt:variant>
      <vt:variant>
        <vt:lpwstr/>
      </vt:variant>
      <vt:variant>
        <vt:lpwstr>_Toc158373168</vt:lpwstr>
      </vt:variant>
      <vt:variant>
        <vt:i4>1310783</vt:i4>
      </vt:variant>
      <vt:variant>
        <vt:i4>278</vt:i4>
      </vt:variant>
      <vt:variant>
        <vt:i4>0</vt:i4>
      </vt:variant>
      <vt:variant>
        <vt:i4>5</vt:i4>
      </vt:variant>
      <vt:variant>
        <vt:lpwstr/>
      </vt:variant>
      <vt:variant>
        <vt:lpwstr>_Toc158373167</vt:lpwstr>
      </vt:variant>
      <vt:variant>
        <vt:i4>1310783</vt:i4>
      </vt:variant>
      <vt:variant>
        <vt:i4>272</vt:i4>
      </vt:variant>
      <vt:variant>
        <vt:i4>0</vt:i4>
      </vt:variant>
      <vt:variant>
        <vt:i4>5</vt:i4>
      </vt:variant>
      <vt:variant>
        <vt:lpwstr/>
      </vt:variant>
      <vt:variant>
        <vt:lpwstr>_Toc158373166</vt:lpwstr>
      </vt:variant>
      <vt:variant>
        <vt:i4>1310783</vt:i4>
      </vt:variant>
      <vt:variant>
        <vt:i4>266</vt:i4>
      </vt:variant>
      <vt:variant>
        <vt:i4>0</vt:i4>
      </vt:variant>
      <vt:variant>
        <vt:i4>5</vt:i4>
      </vt:variant>
      <vt:variant>
        <vt:lpwstr/>
      </vt:variant>
      <vt:variant>
        <vt:lpwstr>_Toc158373165</vt:lpwstr>
      </vt:variant>
      <vt:variant>
        <vt:i4>1310783</vt:i4>
      </vt:variant>
      <vt:variant>
        <vt:i4>260</vt:i4>
      </vt:variant>
      <vt:variant>
        <vt:i4>0</vt:i4>
      </vt:variant>
      <vt:variant>
        <vt:i4>5</vt:i4>
      </vt:variant>
      <vt:variant>
        <vt:lpwstr/>
      </vt:variant>
      <vt:variant>
        <vt:lpwstr>_Toc158373164</vt:lpwstr>
      </vt:variant>
      <vt:variant>
        <vt:i4>1310783</vt:i4>
      </vt:variant>
      <vt:variant>
        <vt:i4>254</vt:i4>
      </vt:variant>
      <vt:variant>
        <vt:i4>0</vt:i4>
      </vt:variant>
      <vt:variant>
        <vt:i4>5</vt:i4>
      </vt:variant>
      <vt:variant>
        <vt:lpwstr/>
      </vt:variant>
      <vt:variant>
        <vt:lpwstr>_Toc158373163</vt:lpwstr>
      </vt:variant>
      <vt:variant>
        <vt:i4>1310783</vt:i4>
      </vt:variant>
      <vt:variant>
        <vt:i4>248</vt:i4>
      </vt:variant>
      <vt:variant>
        <vt:i4>0</vt:i4>
      </vt:variant>
      <vt:variant>
        <vt:i4>5</vt:i4>
      </vt:variant>
      <vt:variant>
        <vt:lpwstr/>
      </vt:variant>
      <vt:variant>
        <vt:lpwstr>_Toc158373162</vt:lpwstr>
      </vt:variant>
      <vt:variant>
        <vt:i4>1310783</vt:i4>
      </vt:variant>
      <vt:variant>
        <vt:i4>242</vt:i4>
      </vt:variant>
      <vt:variant>
        <vt:i4>0</vt:i4>
      </vt:variant>
      <vt:variant>
        <vt:i4>5</vt:i4>
      </vt:variant>
      <vt:variant>
        <vt:lpwstr/>
      </vt:variant>
      <vt:variant>
        <vt:lpwstr>_Toc158373161</vt:lpwstr>
      </vt:variant>
      <vt:variant>
        <vt:i4>1310783</vt:i4>
      </vt:variant>
      <vt:variant>
        <vt:i4>236</vt:i4>
      </vt:variant>
      <vt:variant>
        <vt:i4>0</vt:i4>
      </vt:variant>
      <vt:variant>
        <vt:i4>5</vt:i4>
      </vt:variant>
      <vt:variant>
        <vt:lpwstr/>
      </vt:variant>
      <vt:variant>
        <vt:lpwstr>_Toc158373160</vt:lpwstr>
      </vt:variant>
      <vt:variant>
        <vt:i4>1507391</vt:i4>
      </vt:variant>
      <vt:variant>
        <vt:i4>230</vt:i4>
      </vt:variant>
      <vt:variant>
        <vt:i4>0</vt:i4>
      </vt:variant>
      <vt:variant>
        <vt:i4>5</vt:i4>
      </vt:variant>
      <vt:variant>
        <vt:lpwstr/>
      </vt:variant>
      <vt:variant>
        <vt:lpwstr>_Toc158373159</vt:lpwstr>
      </vt:variant>
      <vt:variant>
        <vt:i4>1507391</vt:i4>
      </vt:variant>
      <vt:variant>
        <vt:i4>224</vt:i4>
      </vt:variant>
      <vt:variant>
        <vt:i4>0</vt:i4>
      </vt:variant>
      <vt:variant>
        <vt:i4>5</vt:i4>
      </vt:variant>
      <vt:variant>
        <vt:lpwstr/>
      </vt:variant>
      <vt:variant>
        <vt:lpwstr>_Toc158373158</vt:lpwstr>
      </vt:variant>
      <vt:variant>
        <vt:i4>1507391</vt:i4>
      </vt:variant>
      <vt:variant>
        <vt:i4>218</vt:i4>
      </vt:variant>
      <vt:variant>
        <vt:i4>0</vt:i4>
      </vt:variant>
      <vt:variant>
        <vt:i4>5</vt:i4>
      </vt:variant>
      <vt:variant>
        <vt:lpwstr/>
      </vt:variant>
      <vt:variant>
        <vt:lpwstr>_Toc158373157</vt:lpwstr>
      </vt:variant>
      <vt:variant>
        <vt:i4>1507391</vt:i4>
      </vt:variant>
      <vt:variant>
        <vt:i4>212</vt:i4>
      </vt:variant>
      <vt:variant>
        <vt:i4>0</vt:i4>
      </vt:variant>
      <vt:variant>
        <vt:i4>5</vt:i4>
      </vt:variant>
      <vt:variant>
        <vt:lpwstr/>
      </vt:variant>
      <vt:variant>
        <vt:lpwstr>_Toc158373156</vt:lpwstr>
      </vt:variant>
      <vt:variant>
        <vt:i4>1507391</vt:i4>
      </vt:variant>
      <vt:variant>
        <vt:i4>206</vt:i4>
      </vt:variant>
      <vt:variant>
        <vt:i4>0</vt:i4>
      </vt:variant>
      <vt:variant>
        <vt:i4>5</vt:i4>
      </vt:variant>
      <vt:variant>
        <vt:lpwstr/>
      </vt:variant>
      <vt:variant>
        <vt:lpwstr>_Toc158373155</vt:lpwstr>
      </vt:variant>
      <vt:variant>
        <vt:i4>1507391</vt:i4>
      </vt:variant>
      <vt:variant>
        <vt:i4>200</vt:i4>
      </vt:variant>
      <vt:variant>
        <vt:i4>0</vt:i4>
      </vt:variant>
      <vt:variant>
        <vt:i4>5</vt:i4>
      </vt:variant>
      <vt:variant>
        <vt:lpwstr/>
      </vt:variant>
      <vt:variant>
        <vt:lpwstr>_Toc158373154</vt:lpwstr>
      </vt:variant>
      <vt:variant>
        <vt:i4>1507391</vt:i4>
      </vt:variant>
      <vt:variant>
        <vt:i4>194</vt:i4>
      </vt:variant>
      <vt:variant>
        <vt:i4>0</vt:i4>
      </vt:variant>
      <vt:variant>
        <vt:i4>5</vt:i4>
      </vt:variant>
      <vt:variant>
        <vt:lpwstr/>
      </vt:variant>
      <vt:variant>
        <vt:lpwstr>_Toc158373153</vt:lpwstr>
      </vt:variant>
      <vt:variant>
        <vt:i4>1507391</vt:i4>
      </vt:variant>
      <vt:variant>
        <vt:i4>188</vt:i4>
      </vt:variant>
      <vt:variant>
        <vt:i4>0</vt:i4>
      </vt:variant>
      <vt:variant>
        <vt:i4>5</vt:i4>
      </vt:variant>
      <vt:variant>
        <vt:lpwstr/>
      </vt:variant>
      <vt:variant>
        <vt:lpwstr>_Toc158373152</vt:lpwstr>
      </vt:variant>
      <vt:variant>
        <vt:i4>1507391</vt:i4>
      </vt:variant>
      <vt:variant>
        <vt:i4>182</vt:i4>
      </vt:variant>
      <vt:variant>
        <vt:i4>0</vt:i4>
      </vt:variant>
      <vt:variant>
        <vt:i4>5</vt:i4>
      </vt:variant>
      <vt:variant>
        <vt:lpwstr/>
      </vt:variant>
      <vt:variant>
        <vt:lpwstr>_Toc158373151</vt:lpwstr>
      </vt:variant>
      <vt:variant>
        <vt:i4>1507391</vt:i4>
      </vt:variant>
      <vt:variant>
        <vt:i4>176</vt:i4>
      </vt:variant>
      <vt:variant>
        <vt:i4>0</vt:i4>
      </vt:variant>
      <vt:variant>
        <vt:i4>5</vt:i4>
      </vt:variant>
      <vt:variant>
        <vt:lpwstr/>
      </vt:variant>
      <vt:variant>
        <vt:lpwstr>_Toc158373150</vt:lpwstr>
      </vt:variant>
      <vt:variant>
        <vt:i4>1441855</vt:i4>
      </vt:variant>
      <vt:variant>
        <vt:i4>170</vt:i4>
      </vt:variant>
      <vt:variant>
        <vt:i4>0</vt:i4>
      </vt:variant>
      <vt:variant>
        <vt:i4>5</vt:i4>
      </vt:variant>
      <vt:variant>
        <vt:lpwstr/>
      </vt:variant>
      <vt:variant>
        <vt:lpwstr>_Toc158373149</vt:lpwstr>
      </vt:variant>
      <vt:variant>
        <vt:i4>1441855</vt:i4>
      </vt:variant>
      <vt:variant>
        <vt:i4>164</vt:i4>
      </vt:variant>
      <vt:variant>
        <vt:i4>0</vt:i4>
      </vt:variant>
      <vt:variant>
        <vt:i4>5</vt:i4>
      </vt:variant>
      <vt:variant>
        <vt:lpwstr/>
      </vt:variant>
      <vt:variant>
        <vt:lpwstr>_Toc158373148</vt:lpwstr>
      </vt:variant>
      <vt:variant>
        <vt:i4>1441855</vt:i4>
      </vt:variant>
      <vt:variant>
        <vt:i4>158</vt:i4>
      </vt:variant>
      <vt:variant>
        <vt:i4>0</vt:i4>
      </vt:variant>
      <vt:variant>
        <vt:i4>5</vt:i4>
      </vt:variant>
      <vt:variant>
        <vt:lpwstr/>
      </vt:variant>
      <vt:variant>
        <vt:lpwstr>_Toc158373147</vt:lpwstr>
      </vt:variant>
      <vt:variant>
        <vt:i4>1441855</vt:i4>
      </vt:variant>
      <vt:variant>
        <vt:i4>152</vt:i4>
      </vt:variant>
      <vt:variant>
        <vt:i4>0</vt:i4>
      </vt:variant>
      <vt:variant>
        <vt:i4>5</vt:i4>
      </vt:variant>
      <vt:variant>
        <vt:lpwstr/>
      </vt:variant>
      <vt:variant>
        <vt:lpwstr>_Toc158373146</vt:lpwstr>
      </vt:variant>
      <vt:variant>
        <vt:i4>1441855</vt:i4>
      </vt:variant>
      <vt:variant>
        <vt:i4>146</vt:i4>
      </vt:variant>
      <vt:variant>
        <vt:i4>0</vt:i4>
      </vt:variant>
      <vt:variant>
        <vt:i4>5</vt:i4>
      </vt:variant>
      <vt:variant>
        <vt:lpwstr/>
      </vt:variant>
      <vt:variant>
        <vt:lpwstr>_Toc158373145</vt:lpwstr>
      </vt:variant>
      <vt:variant>
        <vt:i4>1441855</vt:i4>
      </vt:variant>
      <vt:variant>
        <vt:i4>140</vt:i4>
      </vt:variant>
      <vt:variant>
        <vt:i4>0</vt:i4>
      </vt:variant>
      <vt:variant>
        <vt:i4>5</vt:i4>
      </vt:variant>
      <vt:variant>
        <vt:lpwstr/>
      </vt:variant>
      <vt:variant>
        <vt:lpwstr>_Toc158373144</vt:lpwstr>
      </vt:variant>
      <vt:variant>
        <vt:i4>1441855</vt:i4>
      </vt:variant>
      <vt:variant>
        <vt:i4>134</vt:i4>
      </vt:variant>
      <vt:variant>
        <vt:i4>0</vt:i4>
      </vt:variant>
      <vt:variant>
        <vt:i4>5</vt:i4>
      </vt:variant>
      <vt:variant>
        <vt:lpwstr/>
      </vt:variant>
      <vt:variant>
        <vt:lpwstr>_Toc158373143</vt:lpwstr>
      </vt:variant>
      <vt:variant>
        <vt:i4>1441855</vt:i4>
      </vt:variant>
      <vt:variant>
        <vt:i4>128</vt:i4>
      </vt:variant>
      <vt:variant>
        <vt:i4>0</vt:i4>
      </vt:variant>
      <vt:variant>
        <vt:i4>5</vt:i4>
      </vt:variant>
      <vt:variant>
        <vt:lpwstr/>
      </vt:variant>
      <vt:variant>
        <vt:lpwstr>_Toc158373142</vt:lpwstr>
      </vt:variant>
      <vt:variant>
        <vt:i4>1441855</vt:i4>
      </vt:variant>
      <vt:variant>
        <vt:i4>122</vt:i4>
      </vt:variant>
      <vt:variant>
        <vt:i4>0</vt:i4>
      </vt:variant>
      <vt:variant>
        <vt:i4>5</vt:i4>
      </vt:variant>
      <vt:variant>
        <vt:lpwstr/>
      </vt:variant>
      <vt:variant>
        <vt:lpwstr>_Toc158373141</vt:lpwstr>
      </vt:variant>
      <vt:variant>
        <vt:i4>1441855</vt:i4>
      </vt:variant>
      <vt:variant>
        <vt:i4>116</vt:i4>
      </vt:variant>
      <vt:variant>
        <vt:i4>0</vt:i4>
      </vt:variant>
      <vt:variant>
        <vt:i4>5</vt:i4>
      </vt:variant>
      <vt:variant>
        <vt:lpwstr/>
      </vt:variant>
      <vt:variant>
        <vt:lpwstr>_Toc158373140</vt:lpwstr>
      </vt:variant>
      <vt:variant>
        <vt:i4>1114175</vt:i4>
      </vt:variant>
      <vt:variant>
        <vt:i4>110</vt:i4>
      </vt:variant>
      <vt:variant>
        <vt:i4>0</vt:i4>
      </vt:variant>
      <vt:variant>
        <vt:i4>5</vt:i4>
      </vt:variant>
      <vt:variant>
        <vt:lpwstr/>
      </vt:variant>
      <vt:variant>
        <vt:lpwstr>_Toc158373139</vt:lpwstr>
      </vt:variant>
      <vt:variant>
        <vt:i4>1114175</vt:i4>
      </vt:variant>
      <vt:variant>
        <vt:i4>104</vt:i4>
      </vt:variant>
      <vt:variant>
        <vt:i4>0</vt:i4>
      </vt:variant>
      <vt:variant>
        <vt:i4>5</vt:i4>
      </vt:variant>
      <vt:variant>
        <vt:lpwstr/>
      </vt:variant>
      <vt:variant>
        <vt:lpwstr>_Toc158373138</vt:lpwstr>
      </vt:variant>
      <vt:variant>
        <vt:i4>1114175</vt:i4>
      </vt:variant>
      <vt:variant>
        <vt:i4>98</vt:i4>
      </vt:variant>
      <vt:variant>
        <vt:i4>0</vt:i4>
      </vt:variant>
      <vt:variant>
        <vt:i4>5</vt:i4>
      </vt:variant>
      <vt:variant>
        <vt:lpwstr/>
      </vt:variant>
      <vt:variant>
        <vt:lpwstr>_Toc158373137</vt:lpwstr>
      </vt:variant>
      <vt:variant>
        <vt:i4>1114175</vt:i4>
      </vt:variant>
      <vt:variant>
        <vt:i4>92</vt:i4>
      </vt:variant>
      <vt:variant>
        <vt:i4>0</vt:i4>
      </vt:variant>
      <vt:variant>
        <vt:i4>5</vt:i4>
      </vt:variant>
      <vt:variant>
        <vt:lpwstr/>
      </vt:variant>
      <vt:variant>
        <vt:lpwstr>_Toc158373136</vt:lpwstr>
      </vt:variant>
      <vt:variant>
        <vt:i4>1114175</vt:i4>
      </vt:variant>
      <vt:variant>
        <vt:i4>86</vt:i4>
      </vt:variant>
      <vt:variant>
        <vt:i4>0</vt:i4>
      </vt:variant>
      <vt:variant>
        <vt:i4>5</vt:i4>
      </vt:variant>
      <vt:variant>
        <vt:lpwstr/>
      </vt:variant>
      <vt:variant>
        <vt:lpwstr>_Toc158373135</vt:lpwstr>
      </vt:variant>
      <vt:variant>
        <vt:i4>1114175</vt:i4>
      </vt:variant>
      <vt:variant>
        <vt:i4>80</vt:i4>
      </vt:variant>
      <vt:variant>
        <vt:i4>0</vt:i4>
      </vt:variant>
      <vt:variant>
        <vt:i4>5</vt:i4>
      </vt:variant>
      <vt:variant>
        <vt:lpwstr/>
      </vt:variant>
      <vt:variant>
        <vt:lpwstr>_Toc158373134</vt:lpwstr>
      </vt:variant>
      <vt:variant>
        <vt:i4>1114175</vt:i4>
      </vt:variant>
      <vt:variant>
        <vt:i4>74</vt:i4>
      </vt:variant>
      <vt:variant>
        <vt:i4>0</vt:i4>
      </vt:variant>
      <vt:variant>
        <vt:i4>5</vt:i4>
      </vt:variant>
      <vt:variant>
        <vt:lpwstr/>
      </vt:variant>
      <vt:variant>
        <vt:lpwstr>_Toc158373133</vt:lpwstr>
      </vt:variant>
      <vt:variant>
        <vt:i4>1114175</vt:i4>
      </vt:variant>
      <vt:variant>
        <vt:i4>68</vt:i4>
      </vt:variant>
      <vt:variant>
        <vt:i4>0</vt:i4>
      </vt:variant>
      <vt:variant>
        <vt:i4>5</vt:i4>
      </vt:variant>
      <vt:variant>
        <vt:lpwstr/>
      </vt:variant>
      <vt:variant>
        <vt:lpwstr>_Toc158373132</vt:lpwstr>
      </vt:variant>
      <vt:variant>
        <vt:i4>1114175</vt:i4>
      </vt:variant>
      <vt:variant>
        <vt:i4>62</vt:i4>
      </vt:variant>
      <vt:variant>
        <vt:i4>0</vt:i4>
      </vt:variant>
      <vt:variant>
        <vt:i4>5</vt:i4>
      </vt:variant>
      <vt:variant>
        <vt:lpwstr/>
      </vt:variant>
      <vt:variant>
        <vt:lpwstr>_Toc158373131</vt:lpwstr>
      </vt:variant>
      <vt:variant>
        <vt:i4>1114175</vt:i4>
      </vt:variant>
      <vt:variant>
        <vt:i4>56</vt:i4>
      </vt:variant>
      <vt:variant>
        <vt:i4>0</vt:i4>
      </vt:variant>
      <vt:variant>
        <vt:i4>5</vt:i4>
      </vt:variant>
      <vt:variant>
        <vt:lpwstr/>
      </vt:variant>
      <vt:variant>
        <vt:lpwstr>_Toc158373130</vt:lpwstr>
      </vt:variant>
      <vt:variant>
        <vt:i4>1048639</vt:i4>
      </vt:variant>
      <vt:variant>
        <vt:i4>50</vt:i4>
      </vt:variant>
      <vt:variant>
        <vt:i4>0</vt:i4>
      </vt:variant>
      <vt:variant>
        <vt:i4>5</vt:i4>
      </vt:variant>
      <vt:variant>
        <vt:lpwstr/>
      </vt:variant>
      <vt:variant>
        <vt:lpwstr>_Toc158373129</vt:lpwstr>
      </vt:variant>
      <vt:variant>
        <vt:i4>1048639</vt:i4>
      </vt:variant>
      <vt:variant>
        <vt:i4>44</vt:i4>
      </vt:variant>
      <vt:variant>
        <vt:i4>0</vt:i4>
      </vt:variant>
      <vt:variant>
        <vt:i4>5</vt:i4>
      </vt:variant>
      <vt:variant>
        <vt:lpwstr/>
      </vt:variant>
      <vt:variant>
        <vt:lpwstr>_Toc158373128</vt:lpwstr>
      </vt:variant>
      <vt:variant>
        <vt:i4>1048639</vt:i4>
      </vt:variant>
      <vt:variant>
        <vt:i4>38</vt:i4>
      </vt:variant>
      <vt:variant>
        <vt:i4>0</vt:i4>
      </vt:variant>
      <vt:variant>
        <vt:i4>5</vt:i4>
      </vt:variant>
      <vt:variant>
        <vt:lpwstr/>
      </vt:variant>
      <vt:variant>
        <vt:lpwstr>_Toc158373127</vt:lpwstr>
      </vt:variant>
      <vt:variant>
        <vt:i4>1048639</vt:i4>
      </vt:variant>
      <vt:variant>
        <vt:i4>32</vt:i4>
      </vt:variant>
      <vt:variant>
        <vt:i4>0</vt:i4>
      </vt:variant>
      <vt:variant>
        <vt:i4>5</vt:i4>
      </vt:variant>
      <vt:variant>
        <vt:lpwstr/>
      </vt:variant>
      <vt:variant>
        <vt:lpwstr>_Toc158373126</vt:lpwstr>
      </vt:variant>
      <vt:variant>
        <vt:i4>1048639</vt:i4>
      </vt:variant>
      <vt:variant>
        <vt:i4>26</vt:i4>
      </vt:variant>
      <vt:variant>
        <vt:i4>0</vt:i4>
      </vt:variant>
      <vt:variant>
        <vt:i4>5</vt:i4>
      </vt:variant>
      <vt:variant>
        <vt:lpwstr/>
      </vt:variant>
      <vt:variant>
        <vt:lpwstr>_Toc158373125</vt:lpwstr>
      </vt:variant>
      <vt:variant>
        <vt:i4>1048639</vt:i4>
      </vt:variant>
      <vt:variant>
        <vt:i4>20</vt:i4>
      </vt:variant>
      <vt:variant>
        <vt:i4>0</vt:i4>
      </vt:variant>
      <vt:variant>
        <vt:i4>5</vt:i4>
      </vt:variant>
      <vt:variant>
        <vt:lpwstr/>
      </vt:variant>
      <vt:variant>
        <vt:lpwstr>_Toc158373124</vt:lpwstr>
      </vt:variant>
      <vt:variant>
        <vt:i4>1048639</vt:i4>
      </vt:variant>
      <vt:variant>
        <vt:i4>14</vt:i4>
      </vt:variant>
      <vt:variant>
        <vt:i4>0</vt:i4>
      </vt:variant>
      <vt:variant>
        <vt:i4>5</vt:i4>
      </vt:variant>
      <vt:variant>
        <vt:lpwstr/>
      </vt:variant>
      <vt:variant>
        <vt:lpwstr>_Toc158373123</vt:lpwstr>
      </vt:variant>
      <vt:variant>
        <vt:i4>1048639</vt:i4>
      </vt:variant>
      <vt:variant>
        <vt:i4>8</vt:i4>
      </vt:variant>
      <vt:variant>
        <vt:i4>0</vt:i4>
      </vt:variant>
      <vt:variant>
        <vt:i4>5</vt:i4>
      </vt:variant>
      <vt:variant>
        <vt:lpwstr/>
      </vt:variant>
      <vt:variant>
        <vt:lpwstr>_Toc158373122</vt:lpwstr>
      </vt:variant>
      <vt:variant>
        <vt:i4>1048639</vt:i4>
      </vt:variant>
      <vt:variant>
        <vt:i4>2</vt:i4>
      </vt:variant>
      <vt:variant>
        <vt:i4>0</vt:i4>
      </vt:variant>
      <vt:variant>
        <vt:i4>5</vt:i4>
      </vt:variant>
      <vt:variant>
        <vt:lpwstr/>
      </vt:variant>
      <vt:variant>
        <vt:lpwstr>_Toc158373121</vt:lpwstr>
      </vt:variant>
      <vt:variant>
        <vt:i4>2162752</vt:i4>
      </vt:variant>
      <vt:variant>
        <vt:i4>42</vt:i4>
      </vt:variant>
      <vt:variant>
        <vt:i4>0</vt:i4>
      </vt:variant>
      <vt:variant>
        <vt:i4>5</vt:i4>
      </vt:variant>
      <vt:variant>
        <vt:lpwstr>mailto:danielle.deredder@det.nsw.edu.au</vt:lpwstr>
      </vt:variant>
      <vt:variant>
        <vt:lpwstr/>
      </vt:variant>
      <vt:variant>
        <vt:i4>2162752</vt:i4>
      </vt:variant>
      <vt:variant>
        <vt:i4>39</vt:i4>
      </vt:variant>
      <vt:variant>
        <vt:i4>0</vt:i4>
      </vt:variant>
      <vt:variant>
        <vt:i4>5</vt:i4>
      </vt:variant>
      <vt:variant>
        <vt:lpwstr>mailto:danielle.deredder@det.nsw.edu.au</vt:lpwstr>
      </vt:variant>
      <vt:variant>
        <vt:lpwstr/>
      </vt:variant>
      <vt:variant>
        <vt:i4>2162752</vt:i4>
      </vt:variant>
      <vt:variant>
        <vt:i4>36</vt:i4>
      </vt:variant>
      <vt:variant>
        <vt:i4>0</vt:i4>
      </vt:variant>
      <vt:variant>
        <vt:i4>5</vt:i4>
      </vt:variant>
      <vt:variant>
        <vt:lpwstr>mailto:danielle.deredder@det.nsw.edu.au</vt:lpwstr>
      </vt:variant>
      <vt:variant>
        <vt:lpwstr/>
      </vt:variant>
      <vt:variant>
        <vt:i4>2162752</vt:i4>
      </vt:variant>
      <vt:variant>
        <vt:i4>33</vt:i4>
      </vt:variant>
      <vt:variant>
        <vt:i4>0</vt:i4>
      </vt:variant>
      <vt:variant>
        <vt:i4>5</vt:i4>
      </vt:variant>
      <vt:variant>
        <vt:lpwstr>mailto:danielle.deredder@det.nsw.edu.au</vt:lpwstr>
      </vt:variant>
      <vt:variant>
        <vt:lpwstr/>
      </vt:variant>
      <vt:variant>
        <vt:i4>5177459</vt:i4>
      </vt:variant>
      <vt:variant>
        <vt:i4>30</vt:i4>
      </vt:variant>
      <vt:variant>
        <vt:i4>0</vt:i4>
      </vt:variant>
      <vt:variant>
        <vt:i4>5</vt:i4>
      </vt:variant>
      <vt:variant>
        <vt:lpwstr>mailto:alissa.mcentyre1@det.nsw.edu.au</vt:lpwstr>
      </vt:variant>
      <vt:variant>
        <vt:lpwstr/>
      </vt:variant>
      <vt:variant>
        <vt:i4>2162752</vt:i4>
      </vt:variant>
      <vt:variant>
        <vt:i4>27</vt:i4>
      </vt:variant>
      <vt:variant>
        <vt:i4>0</vt:i4>
      </vt:variant>
      <vt:variant>
        <vt:i4>5</vt:i4>
      </vt:variant>
      <vt:variant>
        <vt:lpwstr>mailto:danielle.deredder@det.nsw.edu.au</vt:lpwstr>
      </vt:variant>
      <vt:variant>
        <vt:lpwstr/>
      </vt:variant>
      <vt:variant>
        <vt:i4>2162752</vt:i4>
      </vt:variant>
      <vt:variant>
        <vt:i4>24</vt:i4>
      </vt:variant>
      <vt:variant>
        <vt:i4>0</vt:i4>
      </vt:variant>
      <vt:variant>
        <vt:i4>5</vt:i4>
      </vt:variant>
      <vt:variant>
        <vt:lpwstr>mailto:danielle.deredder@det.nsw.edu.au</vt:lpwstr>
      </vt:variant>
      <vt:variant>
        <vt:lpwstr/>
      </vt:variant>
      <vt:variant>
        <vt:i4>2162752</vt:i4>
      </vt:variant>
      <vt:variant>
        <vt:i4>21</vt:i4>
      </vt:variant>
      <vt:variant>
        <vt:i4>0</vt:i4>
      </vt:variant>
      <vt:variant>
        <vt:i4>5</vt:i4>
      </vt:variant>
      <vt:variant>
        <vt:lpwstr>mailto:danielle.deredder@det.nsw.edu.au</vt:lpwstr>
      </vt:variant>
      <vt:variant>
        <vt:lpwstr/>
      </vt:variant>
      <vt:variant>
        <vt:i4>2752583</vt:i4>
      </vt:variant>
      <vt:variant>
        <vt:i4>18</vt:i4>
      </vt:variant>
      <vt:variant>
        <vt:i4>0</vt:i4>
      </vt:variant>
      <vt:variant>
        <vt:i4>5</vt:i4>
      </vt:variant>
      <vt:variant>
        <vt:lpwstr>mailto:thomas.gyenes@det.nsw.edu.au</vt:lpwstr>
      </vt:variant>
      <vt:variant>
        <vt:lpwstr/>
      </vt:variant>
      <vt:variant>
        <vt:i4>2162752</vt:i4>
      </vt:variant>
      <vt:variant>
        <vt:i4>15</vt:i4>
      </vt:variant>
      <vt:variant>
        <vt:i4>0</vt:i4>
      </vt:variant>
      <vt:variant>
        <vt:i4>5</vt:i4>
      </vt:variant>
      <vt:variant>
        <vt:lpwstr>mailto:danielle.deredder@det.nsw.edu.au</vt:lpwstr>
      </vt:variant>
      <vt:variant>
        <vt:lpwstr/>
      </vt:variant>
      <vt:variant>
        <vt:i4>2162752</vt:i4>
      </vt:variant>
      <vt:variant>
        <vt:i4>12</vt:i4>
      </vt:variant>
      <vt:variant>
        <vt:i4>0</vt:i4>
      </vt:variant>
      <vt:variant>
        <vt:i4>5</vt:i4>
      </vt:variant>
      <vt:variant>
        <vt:lpwstr>mailto:danielle.deredder@det.nsw.edu.au</vt:lpwstr>
      </vt:variant>
      <vt:variant>
        <vt:lpwstr/>
      </vt:variant>
      <vt:variant>
        <vt:i4>2162752</vt:i4>
      </vt:variant>
      <vt:variant>
        <vt:i4>9</vt:i4>
      </vt:variant>
      <vt:variant>
        <vt:i4>0</vt:i4>
      </vt:variant>
      <vt:variant>
        <vt:i4>5</vt:i4>
      </vt:variant>
      <vt:variant>
        <vt:lpwstr>mailto:danielle.deredder@det.nsw.edu.au</vt:lpwstr>
      </vt:variant>
      <vt:variant>
        <vt:lpwstr/>
      </vt:variant>
      <vt:variant>
        <vt:i4>2162752</vt:i4>
      </vt:variant>
      <vt:variant>
        <vt:i4>6</vt:i4>
      </vt:variant>
      <vt:variant>
        <vt:i4>0</vt:i4>
      </vt:variant>
      <vt:variant>
        <vt:i4>5</vt:i4>
      </vt:variant>
      <vt:variant>
        <vt:lpwstr>mailto:danielle.deredder@det.nsw.edu.au</vt:lpwstr>
      </vt:variant>
      <vt:variant>
        <vt:lpwstr/>
      </vt:variant>
      <vt:variant>
        <vt:i4>2162752</vt:i4>
      </vt:variant>
      <vt:variant>
        <vt:i4>3</vt:i4>
      </vt:variant>
      <vt:variant>
        <vt:i4>0</vt:i4>
      </vt:variant>
      <vt:variant>
        <vt:i4>5</vt:i4>
      </vt:variant>
      <vt:variant>
        <vt:lpwstr>mailto:danielle.deredder@det.nsw.edu.au</vt:lpwstr>
      </vt:variant>
      <vt:variant>
        <vt:lpwstr/>
      </vt:variant>
      <vt:variant>
        <vt:i4>2162752</vt:i4>
      </vt:variant>
      <vt:variant>
        <vt:i4>0</vt:i4>
      </vt:variant>
      <vt:variant>
        <vt:i4>0</vt:i4>
      </vt:variant>
      <vt:variant>
        <vt:i4>5</vt:i4>
      </vt:variant>
      <vt:variant>
        <vt:lpwstr>mailto:danielle.deredder@det.nsw.edu.au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Speak the speech – Resource booklet part 2 – Speeches</dc:title>
  <dc:subject/>
  <dc:creator>NSW Department of Education</dc:creator>
  <cp:keywords>Stage 4</cp:keywords>
  <dc:description/>
  <dcterms:created xsi:type="dcterms:W3CDTF">2024-03-05T01:28:00Z</dcterms:created>
  <dcterms:modified xsi:type="dcterms:W3CDTF">2024-03-05T01:46:00Z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2024-02-23T05:44:32Z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cb63254d-9f25-4e4d-a433-026e8f8112b0</vt:lpwstr>
  </property>
  <property fmtid="{D5CDD505-2E9C-101B-9397-08002B2CF9AE}" pid="8" name="MSIP_Label_b603dfd7-d93a-4381-a340-2995d8282205_ContentBits">
    <vt:lpwstr>0</vt:lpwstr>
  </property>
</Properties>
</file>