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D79D" w14:textId="2FAAAC51" w:rsidR="00D71327" w:rsidRPr="00D71327" w:rsidRDefault="00800D69" w:rsidP="00D6468A">
      <w:pPr>
        <w:pStyle w:val="Title"/>
      </w:pPr>
      <w:r w:rsidRPr="00D71327">
        <w:t>E</w:t>
      </w:r>
      <w:r w:rsidR="76E7B3F0" w:rsidRPr="00D71327">
        <w:t xml:space="preserve">nglish Stage </w:t>
      </w:r>
      <w:r w:rsidR="001B4B5B">
        <w:t>4</w:t>
      </w:r>
      <w:r w:rsidR="76E7B3F0" w:rsidRPr="00D71327">
        <w:t xml:space="preserve"> (Year </w:t>
      </w:r>
      <w:r w:rsidR="001B4B5B">
        <w:t>7</w:t>
      </w:r>
      <w:r w:rsidR="76E7B3F0" w:rsidRPr="00D71327">
        <w:t xml:space="preserve">) – </w:t>
      </w:r>
      <w:r w:rsidR="008A23C2" w:rsidRPr="00D71327">
        <w:t xml:space="preserve">core formative </w:t>
      </w:r>
      <w:r w:rsidR="008A23C2" w:rsidRPr="00D6468A">
        <w:t>tasks</w:t>
      </w:r>
    </w:p>
    <w:p w14:paraId="267606E8" w14:textId="75E2D8EE" w:rsidR="00FD7C01" w:rsidRPr="00D71327" w:rsidRDefault="001B4B5B" w:rsidP="00D6468A">
      <w:pPr>
        <w:pStyle w:val="Subtitle0"/>
      </w:pPr>
      <w:r>
        <w:t>Speak the speech</w:t>
      </w:r>
      <w:r w:rsidR="00B03D11">
        <w:t xml:space="preserve"> </w:t>
      </w:r>
      <w:r w:rsidR="00B03D11" w:rsidRPr="00B13F6C">
        <w:t xml:space="preserve">– </w:t>
      </w:r>
      <w:r w:rsidR="00B03D11" w:rsidRPr="00D6468A">
        <w:t>Term</w:t>
      </w:r>
      <w:r w:rsidR="00B03D11" w:rsidRPr="00B13F6C">
        <w:t xml:space="preserve"> </w:t>
      </w:r>
      <w:r w:rsidR="00B03D11">
        <w:t>4</w:t>
      </w:r>
    </w:p>
    <w:p w14:paraId="6001459B" w14:textId="04DD78DE" w:rsidR="007C5FE6" w:rsidRDefault="00FD7C01" w:rsidP="00D6468A">
      <w:pPr>
        <w:pStyle w:val="FeatureBox2"/>
      </w:pPr>
      <w:r w:rsidRPr="00FD7C01">
        <w:t xml:space="preserve">This </w:t>
      </w:r>
      <w:r>
        <w:t xml:space="preserve">document contains the </w:t>
      </w:r>
      <w:r w:rsidR="00C9619E">
        <w:t xml:space="preserve">core formative tasks </w:t>
      </w:r>
      <w:r>
        <w:t>that accompan</w:t>
      </w:r>
      <w:r w:rsidR="00C9619E">
        <w:t>y</w:t>
      </w:r>
      <w:r>
        <w:t xml:space="preserve"> the Year </w:t>
      </w:r>
      <w:r w:rsidR="00327B36">
        <w:t>7</w:t>
      </w:r>
      <w:r>
        <w:t xml:space="preserve"> teaching and learning program </w:t>
      </w:r>
      <w:r w:rsidR="00327B36">
        <w:t>‘Speak the speech’.</w:t>
      </w:r>
      <w:r w:rsidR="007C5FE6">
        <w:br w:type="page"/>
      </w:r>
    </w:p>
    <w:p w14:paraId="2E953141" w14:textId="3D3F4B48" w:rsidR="00AC3A8A" w:rsidRDefault="007C5FE6" w:rsidP="00D6468A">
      <w:pPr>
        <w:pStyle w:val="TOCHeading"/>
      </w:pPr>
      <w:r w:rsidRPr="00D6468A">
        <w:lastRenderedPageBreak/>
        <w:t>Contents</w:t>
      </w:r>
    </w:p>
    <w:sdt>
      <w:sdtPr>
        <w:rPr>
          <w:b w:val="0"/>
          <w:noProof w:val="0"/>
          <w:sz w:val="24"/>
        </w:rPr>
        <w:id w:val="983501080"/>
        <w:docPartObj>
          <w:docPartGallery w:val="Table of Contents"/>
          <w:docPartUnique/>
        </w:docPartObj>
      </w:sdtPr>
      <w:sdtEndPr>
        <w:rPr>
          <w:b/>
          <w:noProof/>
          <w:sz w:val="22"/>
        </w:rPr>
      </w:sdtEndPr>
      <w:sdtContent>
        <w:p w14:paraId="0E41094B" w14:textId="1FB9D56D" w:rsidR="00B36501" w:rsidRDefault="00CA535C">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9590161" w:history="1">
            <w:r w:rsidR="00B36501" w:rsidRPr="00F456AE">
              <w:rPr>
                <w:rStyle w:val="Hyperlink"/>
              </w:rPr>
              <w:t>About this resource</w:t>
            </w:r>
            <w:r w:rsidR="00B36501">
              <w:rPr>
                <w:webHidden/>
              </w:rPr>
              <w:tab/>
            </w:r>
            <w:r w:rsidR="00B36501">
              <w:rPr>
                <w:webHidden/>
              </w:rPr>
              <w:fldChar w:fldCharType="begin"/>
            </w:r>
            <w:r w:rsidR="00B36501">
              <w:rPr>
                <w:webHidden/>
              </w:rPr>
              <w:instrText xml:space="preserve"> PAGEREF _Toc159590161 \h </w:instrText>
            </w:r>
            <w:r w:rsidR="00B36501">
              <w:rPr>
                <w:webHidden/>
              </w:rPr>
            </w:r>
            <w:r w:rsidR="00B36501">
              <w:rPr>
                <w:webHidden/>
              </w:rPr>
              <w:fldChar w:fldCharType="separate"/>
            </w:r>
            <w:r w:rsidR="00B36501">
              <w:rPr>
                <w:webHidden/>
              </w:rPr>
              <w:t>3</w:t>
            </w:r>
            <w:r w:rsidR="00B36501">
              <w:rPr>
                <w:webHidden/>
              </w:rPr>
              <w:fldChar w:fldCharType="end"/>
            </w:r>
          </w:hyperlink>
        </w:p>
        <w:p w14:paraId="700E3784" w14:textId="69D27530"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62" w:history="1">
            <w:r w:rsidR="00B36501" w:rsidRPr="00F456AE">
              <w:rPr>
                <w:rStyle w:val="Hyperlink"/>
              </w:rPr>
              <w:t>Purpose of resource</w:t>
            </w:r>
            <w:r w:rsidR="00B36501">
              <w:rPr>
                <w:webHidden/>
              </w:rPr>
              <w:tab/>
            </w:r>
            <w:r w:rsidR="00B36501">
              <w:rPr>
                <w:webHidden/>
              </w:rPr>
              <w:fldChar w:fldCharType="begin"/>
            </w:r>
            <w:r w:rsidR="00B36501">
              <w:rPr>
                <w:webHidden/>
              </w:rPr>
              <w:instrText xml:space="preserve"> PAGEREF _Toc159590162 \h </w:instrText>
            </w:r>
            <w:r w:rsidR="00B36501">
              <w:rPr>
                <w:webHidden/>
              </w:rPr>
            </w:r>
            <w:r w:rsidR="00B36501">
              <w:rPr>
                <w:webHidden/>
              </w:rPr>
              <w:fldChar w:fldCharType="separate"/>
            </w:r>
            <w:r w:rsidR="00B36501">
              <w:rPr>
                <w:webHidden/>
              </w:rPr>
              <w:t>3</w:t>
            </w:r>
            <w:r w:rsidR="00B36501">
              <w:rPr>
                <w:webHidden/>
              </w:rPr>
              <w:fldChar w:fldCharType="end"/>
            </w:r>
          </w:hyperlink>
        </w:p>
        <w:p w14:paraId="6C74C8C6" w14:textId="0F573089"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63" w:history="1">
            <w:r w:rsidR="00B36501" w:rsidRPr="00F456AE">
              <w:rPr>
                <w:rStyle w:val="Hyperlink"/>
              </w:rPr>
              <w:t>Target audience</w:t>
            </w:r>
            <w:r w:rsidR="00B36501">
              <w:rPr>
                <w:webHidden/>
              </w:rPr>
              <w:tab/>
            </w:r>
            <w:r w:rsidR="00B36501">
              <w:rPr>
                <w:webHidden/>
              </w:rPr>
              <w:fldChar w:fldCharType="begin"/>
            </w:r>
            <w:r w:rsidR="00B36501">
              <w:rPr>
                <w:webHidden/>
              </w:rPr>
              <w:instrText xml:space="preserve"> PAGEREF _Toc159590163 \h </w:instrText>
            </w:r>
            <w:r w:rsidR="00B36501">
              <w:rPr>
                <w:webHidden/>
              </w:rPr>
            </w:r>
            <w:r w:rsidR="00B36501">
              <w:rPr>
                <w:webHidden/>
              </w:rPr>
              <w:fldChar w:fldCharType="separate"/>
            </w:r>
            <w:r w:rsidR="00B36501">
              <w:rPr>
                <w:webHidden/>
              </w:rPr>
              <w:t>3</w:t>
            </w:r>
            <w:r w:rsidR="00B36501">
              <w:rPr>
                <w:webHidden/>
              </w:rPr>
              <w:fldChar w:fldCharType="end"/>
            </w:r>
          </w:hyperlink>
        </w:p>
        <w:p w14:paraId="57473DA7" w14:textId="7D3207D2"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64" w:history="1">
            <w:r w:rsidR="00B36501" w:rsidRPr="00F456AE">
              <w:rPr>
                <w:rStyle w:val="Hyperlink"/>
              </w:rPr>
              <w:t>When and how to use</w:t>
            </w:r>
            <w:r w:rsidR="00B36501">
              <w:rPr>
                <w:webHidden/>
              </w:rPr>
              <w:tab/>
            </w:r>
            <w:r w:rsidR="00B36501">
              <w:rPr>
                <w:webHidden/>
              </w:rPr>
              <w:fldChar w:fldCharType="begin"/>
            </w:r>
            <w:r w:rsidR="00B36501">
              <w:rPr>
                <w:webHidden/>
              </w:rPr>
              <w:instrText xml:space="preserve"> PAGEREF _Toc159590164 \h </w:instrText>
            </w:r>
            <w:r w:rsidR="00B36501">
              <w:rPr>
                <w:webHidden/>
              </w:rPr>
            </w:r>
            <w:r w:rsidR="00B36501">
              <w:rPr>
                <w:webHidden/>
              </w:rPr>
              <w:fldChar w:fldCharType="separate"/>
            </w:r>
            <w:r w:rsidR="00B36501">
              <w:rPr>
                <w:webHidden/>
              </w:rPr>
              <w:t>3</w:t>
            </w:r>
            <w:r w:rsidR="00B36501">
              <w:rPr>
                <w:webHidden/>
              </w:rPr>
              <w:fldChar w:fldCharType="end"/>
            </w:r>
          </w:hyperlink>
        </w:p>
        <w:p w14:paraId="631514E5" w14:textId="6E2AA50C"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65" w:history="1">
            <w:r w:rsidR="00B36501" w:rsidRPr="00F456AE">
              <w:rPr>
                <w:rStyle w:val="Hyperlink"/>
              </w:rPr>
              <w:t>Opportunities for collaboration</w:t>
            </w:r>
            <w:r w:rsidR="00B36501">
              <w:rPr>
                <w:webHidden/>
              </w:rPr>
              <w:tab/>
            </w:r>
            <w:r w:rsidR="00B36501">
              <w:rPr>
                <w:webHidden/>
              </w:rPr>
              <w:fldChar w:fldCharType="begin"/>
            </w:r>
            <w:r w:rsidR="00B36501">
              <w:rPr>
                <w:webHidden/>
              </w:rPr>
              <w:instrText xml:space="preserve"> PAGEREF _Toc159590165 \h </w:instrText>
            </w:r>
            <w:r w:rsidR="00B36501">
              <w:rPr>
                <w:webHidden/>
              </w:rPr>
            </w:r>
            <w:r w:rsidR="00B36501">
              <w:rPr>
                <w:webHidden/>
              </w:rPr>
              <w:fldChar w:fldCharType="separate"/>
            </w:r>
            <w:r w:rsidR="00B36501">
              <w:rPr>
                <w:webHidden/>
              </w:rPr>
              <w:t>4</w:t>
            </w:r>
            <w:r w:rsidR="00B36501">
              <w:rPr>
                <w:webHidden/>
              </w:rPr>
              <w:fldChar w:fldCharType="end"/>
            </w:r>
          </w:hyperlink>
        </w:p>
        <w:p w14:paraId="3ACF7E3E" w14:textId="4AE3FBB6"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66" w:history="1">
            <w:r w:rsidR="00B36501" w:rsidRPr="00F456AE">
              <w:rPr>
                <w:rStyle w:val="Hyperlink"/>
              </w:rPr>
              <w:t>Core texts</w:t>
            </w:r>
            <w:r w:rsidR="00B36501">
              <w:rPr>
                <w:webHidden/>
              </w:rPr>
              <w:tab/>
            </w:r>
            <w:r w:rsidR="00B36501">
              <w:rPr>
                <w:webHidden/>
              </w:rPr>
              <w:fldChar w:fldCharType="begin"/>
            </w:r>
            <w:r w:rsidR="00B36501">
              <w:rPr>
                <w:webHidden/>
              </w:rPr>
              <w:instrText xml:space="preserve"> PAGEREF _Toc159590166 \h </w:instrText>
            </w:r>
            <w:r w:rsidR="00B36501">
              <w:rPr>
                <w:webHidden/>
              </w:rPr>
            </w:r>
            <w:r w:rsidR="00B36501">
              <w:rPr>
                <w:webHidden/>
              </w:rPr>
              <w:fldChar w:fldCharType="separate"/>
            </w:r>
            <w:r w:rsidR="00B36501">
              <w:rPr>
                <w:webHidden/>
              </w:rPr>
              <w:t>5</w:t>
            </w:r>
            <w:r w:rsidR="00B36501">
              <w:rPr>
                <w:webHidden/>
              </w:rPr>
              <w:fldChar w:fldCharType="end"/>
            </w:r>
          </w:hyperlink>
        </w:p>
        <w:p w14:paraId="452ADD53" w14:textId="19893340" w:rsidR="00B36501" w:rsidRDefault="00E2727E">
          <w:pPr>
            <w:pStyle w:val="TOC1"/>
            <w:rPr>
              <w:rFonts w:asciiTheme="minorHAnsi" w:eastAsiaTheme="minorEastAsia" w:hAnsiTheme="minorHAnsi" w:cstheme="minorBidi"/>
              <w:b w:val="0"/>
              <w:kern w:val="2"/>
              <w:szCs w:val="22"/>
              <w:lang w:eastAsia="en-AU"/>
              <w14:ligatures w14:val="standardContextual"/>
            </w:rPr>
          </w:pPr>
          <w:hyperlink w:anchor="_Toc159590167" w:history="1">
            <w:r w:rsidR="00B36501" w:rsidRPr="00F456AE">
              <w:rPr>
                <w:rStyle w:val="Hyperlink"/>
              </w:rPr>
              <w:t>Speak the speech – core formative tasks</w:t>
            </w:r>
            <w:r w:rsidR="00B36501">
              <w:rPr>
                <w:webHidden/>
              </w:rPr>
              <w:tab/>
            </w:r>
            <w:r w:rsidR="00B36501">
              <w:rPr>
                <w:webHidden/>
              </w:rPr>
              <w:fldChar w:fldCharType="begin"/>
            </w:r>
            <w:r w:rsidR="00B36501">
              <w:rPr>
                <w:webHidden/>
              </w:rPr>
              <w:instrText xml:space="preserve"> PAGEREF _Toc159590167 \h </w:instrText>
            </w:r>
            <w:r w:rsidR="00B36501">
              <w:rPr>
                <w:webHidden/>
              </w:rPr>
            </w:r>
            <w:r w:rsidR="00B36501">
              <w:rPr>
                <w:webHidden/>
              </w:rPr>
              <w:fldChar w:fldCharType="separate"/>
            </w:r>
            <w:r w:rsidR="00B36501">
              <w:rPr>
                <w:webHidden/>
              </w:rPr>
              <w:t>7</w:t>
            </w:r>
            <w:r w:rsidR="00B36501">
              <w:rPr>
                <w:webHidden/>
              </w:rPr>
              <w:fldChar w:fldCharType="end"/>
            </w:r>
          </w:hyperlink>
        </w:p>
        <w:p w14:paraId="187999F6" w14:textId="3229DFF5"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68" w:history="1">
            <w:r w:rsidR="00B36501" w:rsidRPr="00F456AE">
              <w:rPr>
                <w:rStyle w:val="Hyperlink"/>
              </w:rPr>
              <w:t>Core formative task 1 – persuasive speech introduction</w:t>
            </w:r>
            <w:r w:rsidR="00B36501">
              <w:rPr>
                <w:webHidden/>
              </w:rPr>
              <w:tab/>
            </w:r>
            <w:r w:rsidR="00B36501">
              <w:rPr>
                <w:webHidden/>
              </w:rPr>
              <w:fldChar w:fldCharType="begin"/>
            </w:r>
            <w:r w:rsidR="00B36501">
              <w:rPr>
                <w:webHidden/>
              </w:rPr>
              <w:instrText xml:space="preserve"> PAGEREF _Toc159590168 \h </w:instrText>
            </w:r>
            <w:r w:rsidR="00B36501">
              <w:rPr>
                <w:webHidden/>
              </w:rPr>
            </w:r>
            <w:r w:rsidR="00B36501">
              <w:rPr>
                <w:webHidden/>
              </w:rPr>
              <w:fldChar w:fldCharType="separate"/>
            </w:r>
            <w:r w:rsidR="00B36501">
              <w:rPr>
                <w:webHidden/>
              </w:rPr>
              <w:t>7</w:t>
            </w:r>
            <w:r w:rsidR="00B36501">
              <w:rPr>
                <w:webHidden/>
              </w:rPr>
              <w:fldChar w:fldCharType="end"/>
            </w:r>
          </w:hyperlink>
        </w:p>
        <w:p w14:paraId="0C143FEC" w14:textId="48955291" w:rsidR="00B36501" w:rsidRDefault="00E2727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9590169" w:history="1">
            <w:r w:rsidR="00B36501" w:rsidRPr="00F456AE">
              <w:rPr>
                <w:rStyle w:val="Hyperlink"/>
                <w:noProof/>
              </w:rPr>
              <w:t>Student instructions for Core formative task 1</w:t>
            </w:r>
            <w:r w:rsidR="00B36501">
              <w:rPr>
                <w:noProof/>
                <w:webHidden/>
              </w:rPr>
              <w:tab/>
            </w:r>
            <w:r w:rsidR="00B36501">
              <w:rPr>
                <w:noProof/>
                <w:webHidden/>
              </w:rPr>
              <w:fldChar w:fldCharType="begin"/>
            </w:r>
            <w:r w:rsidR="00B36501">
              <w:rPr>
                <w:noProof/>
                <w:webHidden/>
              </w:rPr>
              <w:instrText xml:space="preserve"> PAGEREF _Toc159590169 \h </w:instrText>
            </w:r>
            <w:r w:rsidR="00B36501">
              <w:rPr>
                <w:noProof/>
                <w:webHidden/>
              </w:rPr>
            </w:r>
            <w:r w:rsidR="00B36501">
              <w:rPr>
                <w:noProof/>
                <w:webHidden/>
              </w:rPr>
              <w:fldChar w:fldCharType="separate"/>
            </w:r>
            <w:r w:rsidR="00B36501">
              <w:rPr>
                <w:noProof/>
                <w:webHidden/>
              </w:rPr>
              <w:t>8</w:t>
            </w:r>
            <w:r w:rsidR="00B36501">
              <w:rPr>
                <w:noProof/>
                <w:webHidden/>
              </w:rPr>
              <w:fldChar w:fldCharType="end"/>
            </w:r>
          </w:hyperlink>
        </w:p>
        <w:p w14:paraId="7FE4F422" w14:textId="3B325B38" w:rsidR="00B36501" w:rsidRDefault="00E2727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9590170" w:history="1">
            <w:r w:rsidR="00B36501" w:rsidRPr="00F456AE">
              <w:rPr>
                <w:rStyle w:val="Hyperlink"/>
                <w:noProof/>
              </w:rPr>
              <w:t>Relevant resources</w:t>
            </w:r>
            <w:r w:rsidR="00B36501">
              <w:rPr>
                <w:noProof/>
                <w:webHidden/>
              </w:rPr>
              <w:tab/>
            </w:r>
            <w:r w:rsidR="00B36501">
              <w:rPr>
                <w:noProof/>
                <w:webHidden/>
              </w:rPr>
              <w:fldChar w:fldCharType="begin"/>
            </w:r>
            <w:r w:rsidR="00B36501">
              <w:rPr>
                <w:noProof/>
                <w:webHidden/>
              </w:rPr>
              <w:instrText xml:space="preserve"> PAGEREF _Toc159590170 \h </w:instrText>
            </w:r>
            <w:r w:rsidR="00B36501">
              <w:rPr>
                <w:noProof/>
                <w:webHidden/>
              </w:rPr>
            </w:r>
            <w:r w:rsidR="00B36501">
              <w:rPr>
                <w:noProof/>
                <w:webHidden/>
              </w:rPr>
              <w:fldChar w:fldCharType="separate"/>
            </w:r>
            <w:r w:rsidR="00B36501">
              <w:rPr>
                <w:noProof/>
                <w:webHidden/>
              </w:rPr>
              <w:t>8</w:t>
            </w:r>
            <w:r w:rsidR="00B36501">
              <w:rPr>
                <w:noProof/>
                <w:webHidden/>
              </w:rPr>
              <w:fldChar w:fldCharType="end"/>
            </w:r>
          </w:hyperlink>
        </w:p>
        <w:p w14:paraId="0D76AD6C" w14:textId="53906567"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71" w:history="1">
            <w:r w:rsidR="00B36501" w:rsidRPr="00F456AE">
              <w:rPr>
                <w:rStyle w:val="Hyperlink"/>
              </w:rPr>
              <w:t>Core formative task 2 – persuasive body paragraph</w:t>
            </w:r>
            <w:r w:rsidR="00B36501">
              <w:rPr>
                <w:webHidden/>
              </w:rPr>
              <w:tab/>
            </w:r>
            <w:r w:rsidR="00B36501">
              <w:rPr>
                <w:webHidden/>
              </w:rPr>
              <w:fldChar w:fldCharType="begin"/>
            </w:r>
            <w:r w:rsidR="00B36501">
              <w:rPr>
                <w:webHidden/>
              </w:rPr>
              <w:instrText xml:space="preserve"> PAGEREF _Toc159590171 \h </w:instrText>
            </w:r>
            <w:r w:rsidR="00B36501">
              <w:rPr>
                <w:webHidden/>
              </w:rPr>
            </w:r>
            <w:r w:rsidR="00B36501">
              <w:rPr>
                <w:webHidden/>
              </w:rPr>
              <w:fldChar w:fldCharType="separate"/>
            </w:r>
            <w:r w:rsidR="00B36501">
              <w:rPr>
                <w:webHidden/>
              </w:rPr>
              <w:t>9</w:t>
            </w:r>
            <w:r w:rsidR="00B36501">
              <w:rPr>
                <w:webHidden/>
              </w:rPr>
              <w:fldChar w:fldCharType="end"/>
            </w:r>
          </w:hyperlink>
        </w:p>
        <w:p w14:paraId="1CE7BF76" w14:textId="057861C7" w:rsidR="00B36501" w:rsidRDefault="00E2727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9590172" w:history="1">
            <w:r w:rsidR="00B36501" w:rsidRPr="00F456AE">
              <w:rPr>
                <w:rStyle w:val="Hyperlink"/>
                <w:noProof/>
              </w:rPr>
              <w:t>Student instructions for Core formative task 2</w:t>
            </w:r>
            <w:r w:rsidR="00B36501">
              <w:rPr>
                <w:noProof/>
                <w:webHidden/>
              </w:rPr>
              <w:tab/>
            </w:r>
            <w:r w:rsidR="00B36501">
              <w:rPr>
                <w:noProof/>
                <w:webHidden/>
              </w:rPr>
              <w:fldChar w:fldCharType="begin"/>
            </w:r>
            <w:r w:rsidR="00B36501">
              <w:rPr>
                <w:noProof/>
                <w:webHidden/>
              </w:rPr>
              <w:instrText xml:space="preserve"> PAGEREF _Toc159590172 \h </w:instrText>
            </w:r>
            <w:r w:rsidR="00B36501">
              <w:rPr>
                <w:noProof/>
                <w:webHidden/>
              </w:rPr>
            </w:r>
            <w:r w:rsidR="00B36501">
              <w:rPr>
                <w:noProof/>
                <w:webHidden/>
              </w:rPr>
              <w:fldChar w:fldCharType="separate"/>
            </w:r>
            <w:r w:rsidR="00B36501">
              <w:rPr>
                <w:noProof/>
                <w:webHidden/>
              </w:rPr>
              <w:t>10</w:t>
            </w:r>
            <w:r w:rsidR="00B36501">
              <w:rPr>
                <w:noProof/>
                <w:webHidden/>
              </w:rPr>
              <w:fldChar w:fldCharType="end"/>
            </w:r>
          </w:hyperlink>
        </w:p>
        <w:p w14:paraId="01A8C054" w14:textId="7757DEE5" w:rsidR="00B36501" w:rsidRDefault="00E2727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9590173" w:history="1">
            <w:r w:rsidR="00B36501" w:rsidRPr="00F456AE">
              <w:rPr>
                <w:rStyle w:val="Hyperlink"/>
                <w:noProof/>
              </w:rPr>
              <w:t>Relevant resources</w:t>
            </w:r>
            <w:r w:rsidR="00B36501">
              <w:rPr>
                <w:noProof/>
                <w:webHidden/>
              </w:rPr>
              <w:tab/>
            </w:r>
            <w:r w:rsidR="00B36501">
              <w:rPr>
                <w:noProof/>
                <w:webHidden/>
              </w:rPr>
              <w:fldChar w:fldCharType="begin"/>
            </w:r>
            <w:r w:rsidR="00B36501">
              <w:rPr>
                <w:noProof/>
                <w:webHidden/>
              </w:rPr>
              <w:instrText xml:space="preserve"> PAGEREF _Toc159590173 \h </w:instrText>
            </w:r>
            <w:r w:rsidR="00B36501">
              <w:rPr>
                <w:noProof/>
                <w:webHidden/>
              </w:rPr>
            </w:r>
            <w:r w:rsidR="00B36501">
              <w:rPr>
                <w:noProof/>
                <w:webHidden/>
              </w:rPr>
              <w:fldChar w:fldCharType="separate"/>
            </w:r>
            <w:r w:rsidR="00B36501">
              <w:rPr>
                <w:noProof/>
                <w:webHidden/>
              </w:rPr>
              <w:t>10</w:t>
            </w:r>
            <w:r w:rsidR="00B36501">
              <w:rPr>
                <w:noProof/>
                <w:webHidden/>
              </w:rPr>
              <w:fldChar w:fldCharType="end"/>
            </w:r>
          </w:hyperlink>
        </w:p>
        <w:p w14:paraId="41E6FB4E" w14:textId="3769FC94"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74" w:history="1">
            <w:r w:rsidR="00B36501" w:rsidRPr="00F456AE">
              <w:rPr>
                <w:rStyle w:val="Hyperlink"/>
              </w:rPr>
              <w:t>Core formative task 3 – feedback on speech delivery</w:t>
            </w:r>
            <w:r w:rsidR="00B36501">
              <w:rPr>
                <w:webHidden/>
              </w:rPr>
              <w:tab/>
            </w:r>
            <w:r w:rsidR="00B36501">
              <w:rPr>
                <w:webHidden/>
              </w:rPr>
              <w:fldChar w:fldCharType="begin"/>
            </w:r>
            <w:r w:rsidR="00B36501">
              <w:rPr>
                <w:webHidden/>
              </w:rPr>
              <w:instrText xml:space="preserve"> PAGEREF _Toc159590174 \h </w:instrText>
            </w:r>
            <w:r w:rsidR="00B36501">
              <w:rPr>
                <w:webHidden/>
              </w:rPr>
            </w:r>
            <w:r w:rsidR="00B36501">
              <w:rPr>
                <w:webHidden/>
              </w:rPr>
              <w:fldChar w:fldCharType="separate"/>
            </w:r>
            <w:r w:rsidR="00B36501">
              <w:rPr>
                <w:webHidden/>
              </w:rPr>
              <w:t>11</w:t>
            </w:r>
            <w:r w:rsidR="00B36501">
              <w:rPr>
                <w:webHidden/>
              </w:rPr>
              <w:fldChar w:fldCharType="end"/>
            </w:r>
          </w:hyperlink>
        </w:p>
        <w:p w14:paraId="5543C04B" w14:textId="2765ED0F" w:rsidR="00B36501" w:rsidRDefault="00E2727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9590175" w:history="1">
            <w:r w:rsidR="00B36501" w:rsidRPr="00F456AE">
              <w:rPr>
                <w:rStyle w:val="Hyperlink"/>
                <w:noProof/>
              </w:rPr>
              <w:t>Student instructions for Core formative task 3</w:t>
            </w:r>
            <w:r w:rsidR="00B36501">
              <w:rPr>
                <w:noProof/>
                <w:webHidden/>
              </w:rPr>
              <w:tab/>
            </w:r>
            <w:r w:rsidR="00B36501">
              <w:rPr>
                <w:noProof/>
                <w:webHidden/>
              </w:rPr>
              <w:fldChar w:fldCharType="begin"/>
            </w:r>
            <w:r w:rsidR="00B36501">
              <w:rPr>
                <w:noProof/>
                <w:webHidden/>
              </w:rPr>
              <w:instrText xml:space="preserve"> PAGEREF _Toc159590175 \h </w:instrText>
            </w:r>
            <w:r w:rsidR="00B36501">
              <w:rPr>
                <w:noProof/>
                <w:webHidden/>
              </w:rPr>
            </w:r>
            <w:r w:rsidR="00B36501">
              <w:rPr>
                <w:noProof/>
                <w:webHidden/>
              </w:rPr>
              <w:fldChar w:fldCharType="separate"/>
            </w:r>
            <w:r w:rsidR="00B36501">
              <w:rPr>
                <w:noProof/>
                <w:webHidden/>
              </w:rPr>
              <w:t>12</w:t>
            </w:r>
            <w:r w:rsidR="00B36501">
              <w:rPr>
                <w:noProof/>
                <w:webHidden/>
              </w:rPr>
              <w:fldChar w:fldCharType="end"/>
            </w:r>
          </w:hyperlink>
        </w:p>
        <w:p w14:paraId="2334E433" w14:textId="3C4D5298" w:rsidR="00B36501" w:rsidRDefault="00E2727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9590176" w:history="1">
            <w:r w:rsidR="00B36501" w:rsidRPr="00F456AE">
              <w:rPr>
                <w:rStyle w:val="Hyperlink"/>
                <w:noProof/>
              </w:rPr>
              <w:t>Relevant resources</w:t>
            </w:r>
            <w:r w:rsidR="00B36501">
              <w:rPr>
                <w:noProof/>
                <w:webHidden/>
              </w:rPr>
              <w:tab/>
            </w:r>
            <w:r w:rsidR="00B36501">
              <w:rPr>
                <w:noProof/>
                <w:webHidden/>
              </w:rPr>
              <w:fldChar w:fldCharType="begin"/>
            </w:r>
            <w:r w:rsidR="00B36501">
              <w:rPr>
                <w:noProof/>
                <w:webHidden/>
              </w:rPr>
              <w:instrText xml:space="preserve"> PAGEREF _Toc159590176 \h </w:instrText>
            </w:r>
            <w:r w:rsidR="00B36501">
              <w:rPr>
                <w:noProof/>
                <w:webHidden/>
              </w:rPr>
            </w:r>
            <w:r w:rsidR="00B36501">
              <w:rPr>
                <w:noProof/>
                <w:webHidden/>
              </w:rPr>
              <w:fldChar w:fldCharType="separate"/>
            </w:r>
            <w:r w:rsidR="00B36501">
              <w:rPr>
                <w:noProof/>
                <w:webHidden/>
              </w:rPr>
              <w:t>12</w:t>
            </w:r>
            <w:r w:rsidR="00B36501">
              <w:rPr>
                <w:noProof/>
                <w:webHidden/>
              </w:rPr>
              <w:fldChar w:fldCharType="end"/>
            </w:r>
          </w:hyperlink>
        </w:p>
        <w:p w14:paraId="3F234208" w14:textId="2F7067CC"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77" w:history="1">
            <w:r w:rsidR="00B36501" w:rsidRPr="00F456AE">
              <w:rPr>
                <w:rStyle w:val="Hyperlink"/>
              </w:rPr>
              <w:t>Core formative task 4 – monologue or speech in drama</w:t>
            </w:r>
            <w:r w:rsidR="00B36501">
              <w:rPr>
                <w:webHidden/>
              </w:rPr>
              <w:tab/>
            </w:r>
            <w:r w:rsidR="00B36501">
              <w:rPr>
                <w:webHidden/>
              </w:rPr>
              <w:fldChar w:fldCharType="begin"/>
            </w:r>
            <w:r w:rsidR="00B36501">
              <w:rPr>
                <w:webHidden/>
              </w:rPr>
              <w:instrText xml:space="preserve"> PAGEREF _Toc159590177 \h </w:instrText>
            </w:r>
            <w:r w:rsidR="00B36501">
              <w:rPr>
                <w:webHidden/>
              </w:rPr>
            </w:r>
            <w:r w:rsidR="00B36501">
              <w:rPr>
                <w:webHidden/>
              </w:rPr>
              <w:fldChar w:fldCharType="separate"/>
            </w:r>
            <w:r w:rsidR="00B36501">
              <w:rPr>
                <w:webHidden/>
              </w:rPr>
              <w:t>13</w:t>
            </w:r>
            <w:r w:rsidR="00B36501">
              <w:rPr>
                <w:webHidden/>
              </w:rPr>
              <w:fldChar w:fldCharType="end"/>
            </w:r>
          </w:hyperlink>
        </w:p>
        <w:p w14:paraId="46A90E03" w14:textId="160140D7" w:rsidR="00B36501" w:rsidRDefault="00E2727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9590178" w:history="1">
            <w:r w:rsidR="00B36501" w:rsidRPr="00F456AE">
              <w:rPr>
                <w:rStyle w:val="Hyperlink"/>
                <w:noProof/>
              </w:rPr>
              <w:t>Student instructions for Core formative task 4</w:t>
            </w:r>
            <w:r w:rsidR="00B36501">
              <w:rPr>
                <w:noProof/>
                <w:webHidden/>
              </w:rPr>
              <w:tab/>
            </w:r>
            <w:r w:rsidR="00B36501">
              <w:rPr>
                <w:noProof/>
                <w:webHidden/>
              </w:rPr>
              <w:fldChar w:fldCharType="begin"/>
            </w:r>
            <w:r w:rsidR="00B36501">
              <w:rPr>
                <w:noProof/>
                <w:webHidden/>
              </w:rPr>
              <w:instrText xml:space="preserve"> PAGEREF _Toc159590178 \h </w:instrText>
            </w:r>
            <w:r w:rsidR="00B36501">
              <w:rPr>
                <w:noProof/>
                <w:webHidden/>
              </w:rPr>
            </w:r>
            <w:r w:rsidR="00B36501">
              <w:rPr>
                <w:noProof/>
                <w:webHidden/>
              </w:rPr>
              <w:fldChar w:fldCharType="separate"/>
            </w:r>
            <w:r w:rsidR="00B36501">
              <w:rPr>
                <w:noProof/>
                <w:webHidden/>
              </w:rPr>
              <w:t>13</w:t>
            </w:r>
            <w:r w:rsidR="00B36501">
              <w:rPr>
                <w:noProof/>
                <w:webHidden/>
              </w:rPr>
              <w:fldChar w:fldCharType="end"/>
            </w:r>
          </w:hyperlink>
        </w:p>
        <w:p w14:paraId="5E8B7283" w14:textId="258319AC" w:rsidR="00B36501" w:rsidRDefault="00E2727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9590179" w:history="1">
            <w:r w:rsidR="00B36501" w:rsidRPr="00F456AE">
              <w:rPr>
                <w:rStyle w:val="Hyperlink"/>
                <w:noProof/>
              </w:rPr>
              <w:t>Relevant resources</w:t>
            </w:r>
            <w:r w:rsidR="00B36501">
              <w:rPr>
                <w:noProof/>
                <w:webHidden/>
              </w:rPr>
              <w:tab/>
            </w:r>
            <w:r w:rsidR="00B36501">
              <w:rPr>
                <w:noProof/>
                <w:webHidden/>
              </w:rPr>
              <w:fldChar w:fldCharType="begin"/>
            </w:r>
            <w:r w:rsidR="00B36501">
              <w:rPr>
                <w:noProof/>
                <w:webHidden/>
              </w:rPr>
              <w:instrText xml:space="preserve"> PAGEREF _Toc159590179 \h </w:instrText>
            </w:r>
            <w:r w:rsidR="00B36501">
              <w:rPr>
                <w:noProof/>
                <w:webHidden/>
              </w:rPr>
            </w:r>
            <w:r w:rsidR="00B36501">
              <w:rPr>
                <w:noProof/>
                <w:webHidden/>
              </w:rPr>
              <w:fldChar w:fldCharType="separate"/>
            </w:r>
            <w:r w:rsidR="00B36501">
              <w:rPr>
                <w:noProof/>
                <w:webHidden/>
              </w:rPr>
              <w:t>15</w:t>
            </w:r>
            <w:r w:rsidR="00B36501">
              <w:rPr>
                <w:noProof/>
                <w:webHidden/>
              </w:rPr>
              <w:fldChar w:fldCharType="end"/>
            </w:r>
          </w:hyperlink>
        </w:p>
        <w:p w14:paraId="26B4FB3C" w14:textId="5634800D"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80" w:history="1">
            <w:r w:rsidR="00B36501" w:rsidRPr="00F456AE">
              <w:rPr>
                <w:rStyle w:val="Hyperlink"/>
              </w:rPr>
              <w:t>Core formative task 5 – memoir to speech</w:t>
            </w:r>
            <w:r w:rsidR="00B36501">
              <w:rPr>
                <w:webHidden/>
              </w:rPr>
              <w:tab/>
            </w:r>
            <w:r w:rsidR="00B36501">
              <w:rPr>
                <w:webHidden/>
              </w:rPr>
              <w:fldChar w:fldCharType="begin"/>
            </w:r>
            <w:r w:rsidR="00B36501">
              <w:rPr>
                <w:webHidden/>
              </w:rPr>
              <w:instrText xml:space="preserve"> PAGEREF _Toc159590180 \h </w:instrText>
            </w:r>
            <w:r w:rsidR="00B36501">
              <w:rPr>
                <w:webHidden/>
              </w:rPr>
            </w:r>
            <w:r w:rsidR="00B36501">
              <w:rPr>
                <w:webHidden/>
              </w:rPr>
              <w:fldChar w:fldCharType="separate"/>
            </w:r>
            <w:r w:rsidR="00B36501">
              <w:rPr>
                <w:webHidden/>
              </w:rPr>
              <w:t>15</w:t>
            </w:r>
            <w:r w:rsidR="00B36501">
              <w:rPr>
                <w:webHidden/>
              </w:rPr>
              <w:fldChar w:fldCharType="end"/>
            </w:r>
          </w:hyperlink>
        </w:p>
        <w:p w14:paraId="0816F901" w14:textId="5348F2F7" w:rsidR="00B36501" w:rsidRDefault="00E2727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9590181" w:history="1">
            <w:r w:rsidR="00B36501" w:rsidRPr="00F456AE">
              <w:rPr>
                <w:rStyle w:val="Hyperlink"/>
                <w:noProof/>
              </w:rPr>
              <w:t>Student instructions for Core formative task 5</w:t>
            </w:r>
            <w:r w:rsidR="00B36501">
              <w:rPr>
                <w:noProof/>
                <w:webHidden/>
              </w:rPr>
              <w:tab/>
            </w:r>
            <w:r w:rsidR="00B36501">
              <w:rPr>
                <w:noProof/>
                <w:webHidden/>
              </w:rPr>
              <w:fldChar w:fldCharType="begin"/>
            </w:r>
            <w:r w:rsidR="00B36501">
              <w:rPr>
                <w:noProof/>
                <w:webHidden/>
              </w:rPr>
              <w:instrText xml:space="preserve"> PAGEREF _Toc159590181 \h </w:instrText>
            </w:r>
            <w:r w:rsidR="00B36501">
              <w:rPr>
                <w:noProof/>
                <w:webHidden/>
              </w:rPr>
            </w:r>
            <w:r w:rsidR="00B36501">
              <w:rPr>
                <w:noProof/>
                <w:webHidden/>
              </w:rPr>
              <w:fldChar w:fldCharType="separate"/>
            </w:r>
            <w:r w:rsidR="00B36501">
              <w:rPr>
                <w:noProof/>
                <w:webHidden/>
              </w:rPr>
              <w:t>16</w:t>
            </w:r>
            <w:r w:rsidR="00B36501">
              <w:rPr>
                <w:noProof/>
                <w:webHidden/>
              </w:rPr>
              <w:fldChar w:fldCharType="end"/>
            </w:r>
          </w:hyperlink>
        </w:p>
        <w:p w14:paraId="745B446C" w14:textId="72E9909E" w:rsidR="00B36501" w:rsidRDefault="00E2727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9590182" w:history="1">
            <w:r w:rsidR="00B36501" w:rsidRPr="00F456AE">
              <w:rPr>
                <w:rStyle w:val="Hyperlink"/>
                <w:noProof/>
              </w:rPr>
              <w:t>Relevant resources</w:t>
            </w:r>
            <w:r w:rsidR="00B36501">
              <w:rPr>
                <w:noProof/>
                <w:webHidden/>
              </w:rPr>
              <w:tab/>
            </w:r>
            <w:r w:rsidR="00B36501">
              <w:rPr>
                <w:noProof/>
                <w:webHidden/>
              </w:rPr>
              <w:fldChar w:fldCharType="begin"/>
            </w:r>
            <w:r w:rsidR="00B36501">
              <w:rPr>
                <w:noProof/>
                <w:webHidden/>
              </w:rPr>
              <w:instrText xml:space="preserve"> PAGEREF _Toc159590182 \h </w:instrText>
            </w:r>
            <w:r w:rsidR="00B36501">
              <w:rPr>
                <w:noProof/>
                <w:webHidden/>
              </w:rPr>
            </w:r>
            <w:r w:rsidR="00B36501">
              <w:rPr>
                <w:noProof/>
                <w:webHidden/>
              </w:rPr>
              <w:fldChar w:fldCharType="separate"/>
            </w:r>
            <w:r w:rsidR="00B36501">
              <w:rPr>
                <w:noProof/>
                <w:webHidden/>
              </w:rPr>
              <w:t>16</w:t>
            </w:r>
            <w:r w:rsidR="00B36501">
              <w:rPr>
                <w:noProof/>
                <w:webHidden/>
              </w:rPr>
              <w:fldChar w:fldCharType="end"/>
            </w:r>
          </w:hyperlink>
        </w:p>
        <w:p w14:paraId="6C5CD1C0" w14:textId="5FF70028" w:rsidR="00B36501" w:rsidRDefault="00E2727E">
          <w:pPr>
            <w:pStyle w:val="TOC1"/>
            <w:rPr>
              <w:rFonts w:asciiTheme="minorHAnsi" w:eastAsiaTheme="minorEastAsia" w:hAnsiTheme="minorHAnsi" w:cstheme="minorBidi"/>
              <w:b w:val="0"/>
              <w:kern w:val="2"/>
              <w:szCs w:val="22"/>
              <w:lang w:eastAsia="en-AU"/>
              <w14:ligatures w14:val="standardContextual"/>
            </w:rPr>
          </w:pPr>
          <w:hyperlink w:anchor="_Toc159590183" w:history="1">
            <w:r w:rsidR="00B36501" w:rsidRPr="00F456AE">
              <w:rPr>
                <w:rStyle w:val="Hyperlink"/>
              </w:rPr>
              <w:t>The English curriculum 7–12 team</w:t>
            </w:r>
            <w:r w:rsidR="00B36501">
              <w:rPr>
                <w:webHidden/>
              </w:rPr>
              <w:tab/>
            </w:r>
            <w:r w:rsidR="00B36501">
              <w:rPr>
                <w:webHidden/>
              </w:rPr>
              <w:fldChar w:fldCharType="begin"/>
            </w:r>
            <w:r w:rsidR="00B36501">
              <w:rPr>
                <w:webHidden/>
              </w:rPr>
              <w:instrText xml:space="preserve"> PAGEREF _Toc159590183 \h </w:instrText>
            </w:r>
            <w:r w:rsidR="00B36501">
              <w:rPr>
                <w:webHidden/>
              </w:rPr>
            </w:r>
            <w:r w:rsidR="00B36501">
              <w:rPr>
                <w:webHidden/>
              </w:rPr>
              <w:fldChar w:fldCharType="separate"/>
            </w:r>
            <w:r w:rsidR="00B36501">
              <w:rPr>
                <w:webHidden/>
              </w:rPr>
              <w:t>18</w:t>
            </w:r>
            <w:r w:rsidR="00B36501">
              <w:rPr>
                <w:webHidden/>
              </w:rPr>
              <w:fldChar w:fldCharType="end"/>
            </w:r>
          </w:hyperlink>
        </w:p>
        <w:p w14:paraId="3FE7AFF5" w14:textId="4FD91B26"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84" w:history="1">
            <w:r w:rsidR="00B36501" w:rsidRPr="00F456AE">
              <w:rPr>
                <w:rStyle w:val="Hyperlink"/>
              </w:rPr>
              <w:t>Share your experiences</w:t>
            </w:r>
            <w:r w:rsidR="00B36501">
              <w:rPr>
                <w:webHidden/>
              </w:rPr>
              <w:tab/>
            </w:r>
            <w:r w:rsidR="00B36501">
              <w:rPr>
                <w:webHidden/>
              </w:rPr>
              <w:fldChar w:fldCharType="begin"/>
            </w:r>
            <w:r w:rsidR="00B36501">
              <w:rPr>
                <w:webHidden/>
              </w:rPr>
              <w:instrText xml:space="preserve"> PAGEREF _Toc159590184 \h </w:instrText>
            </w:r>
            <w:r w:rsidR="00B36501">
              <w:rPr>
                <w:webHidden/>
              </w:rPr>
            </w:r>
            <w:r w:rsidR="00B36501">
              <w:rPr>
                <w:webHidden/>
              </w:rPr>
              <w:fldChar w:fldCharType="separate"/>
            </w:r>
            <w:r w:rsidR="00B36501">
              <w:rPr>
                <w:webHidden/>
              </w:rPr>
              <w:t>18</w:t>
            </w:r>
            <w:r w:rsidR="00B36501">
              <w:rPr>
                <w:webHidden/>
              </w:rPr>
              <w:fldChar w:fldCharType="end"/>
            </w:r>
          </w:hyperlink>
        </w:p>
        <w:p w14:paraId="36561190" w14:textId="223EDD20" w:rsidR="00B36501" w:rsidRDefault="00E2727E">
          <w:pPr>
            <w:pStyle w:val="TOC2"/>
            <w:rPr>
              <w:rFonts w:asciiTheme="minorHAnsi" w:eastAsiaTheme="minorEastAsia" w:hAnsiTheme="minorHAnsi" w:cstheme="minorBidi"/>
              <w:kern w:val="2"/>
              <w:szCs w:val="22"/>
              <w:lang w:eastAsia="en-AU"/>
              <w14:ligatures w14:val="standardContextual"/>
            </w:rPr>
          </w:pPr>
          <w:hyperlink w:anchor="_Toc159590185" w:history="1">
            <w:r w:rsidR="00B36501" w:rsidRPr="00F456AE">
              <w:rPr>
                <w:rStyle w:val="Hyperlink"/>
              </w:rPr>
              <w:t>Support and alignment</w:t>
            </w:r>
            <w:r w:rsidR="00B36501">
              <w:rPr>
                <w:webHidden/>
              </w:rPr>
              <w:tab/>
            </w:r>
            <w:r w:rsidR="00B36501">
              <w:rPr>
                <w:webHidden/>
              </w:rPr>
              <w:fldChar w:fldCharType="begin"/>
            </w:r>
            <w:r w:rsidR="00B36501">
              <w:rPr>
                <w:webHidden/>
              </w:rPr>
              <w:instrText xml:space="preserve"> PAGEREF _Toc159590185 \h </w:instrText>
            </w:r>
            <w:r w:rsidR="00B36501">
              <w:rPr>
                <w:webHidden/>
              </w:rPr>
            </w:r>
            <w:r w:rsidR="00B36501">
              <w:rPr>
                <w:webHidden/>
              </w:rPr>
              <w:fldChar w:fldCharType="separate"/>
            </w:r>
            <w:r w:rsidR="00B36501">
              <w:rPr>
                <w:webHidden/>
              </w:rPr>
              <w:t>18</w:t>
            </w:r>
            <w:r w:rsidR="00B36501">
              <w:rPr>
                <w:webHidden/>
              </w:rPr>
              <w:fldChar w:fldCharType="end"/>
            </w:r>
          </w:hyperlink>
        </w:p>
        <w:p w14:paraId="1EEC86B3" w14:textId="78FCD0B2" w:rsidR="00B36501" w:rsidRDefault="00E2727E">
          <w:pPr>
            <w:pStyle w:val="TOC1"/>
            <w:rPr>
              <w:rFonts w:asciiTheme="minorHAnsi" w:eastAsiaTheme="minorEastAsia" w:hAnsiTheme="minorHAnsi" w:cstheme="minorBidi"/>
              <w:b w:val="0"/>
              <w:kern w:val="2"/>
              <w:szCs w:val="22"/>
              <w:lang w:eastAsia="en-AU"/>
              <w14:ligatures w14:val="standardContextual"/>
            </w:rPr>
          </w:pPr>
          <w:hyperlink w:anchor="_Toc159590186" w:history="1">
            <w:r w:rsidR="00B36501" w:rsidRPr="00F456AE">
              <w:rPr>
                <w:rStyle w:val="Hyperlink"/>
              </w:rPr>
              <w:t>References</w:t>
            </w:r>
            <w:r w:rsidR="00B36501">
              <w:rPr>
                <w:webHidden/>
              </w:rPr>
              <w:tab/>
            </w:r>
            <w:r w:rsidR="00B36501">
              <w:rPr>
                <w:webHidden/>
              </w:rPr>
              <w:fldChar w:fldCharType="begin"/>
            </w:r>
            <w:r w:rsidR="00B36501">
              <w:rPr>
                <w:webHidden/>
              </w:rPr>
              <w:instrText xml:space="preserve"> PAGEREF _Toc159590186 \h </w:instrText>
            </w:r>
            <w:r w:rsidR="00B36501">
              <w:rPr>
                <w:webHidden/>
              </w:rPr>
            </w:r>
            <w:r w:rsidR="00B36501">
              <w:rPr>
                <w:webHidden/>
              </w:rPr>
              <w:fldChar w:fldCharType="separate"/>
            </w:r>
            <w:r w:rsidR="00B36501">
              <w:rPr>
                <w:webHidden/>
              </w:rPr>
              <w:t>20</w:t>
            </w:r>
            <w:r w:rsidR="00B36501">
              <w:rPr>
                <w:webHidden/>
              </w:rPr>
              <w:fldChar w:fldCharType="end"/>
            </w:r>
          </w:hyperlink>
        </w:p>
        <w:p w14:paraId="3E10429D" w14:textId="72F83C25" w:rsidR="007A3F7C" w:rsidRPr="00D6468A" w:rsidRDefault="00CA535C" w:rsidP="00CA535C">
          <w:pPr>
            <w:pStyle w:val="TOC1"/>
          </w:pPr>
          <w:r>
            <w:lastRenderedPageBreak/>
            <w:fldChar w:fldCharType="end"/>
          </w:r>
        </w:p>
      </w:sdtContent>
    </w:sdt>
    <w:p w14:paraId="5FE0B669" w14:textId="2061B19A" w:rsidR="00AF6038" w:rsidRPr="00D6468A" w:rsidRDefault="00AF6038" w:rsidP="00AF6038">
      <w:pPr>
        <w:pStyle w:val="FeatureBox2"/>
        <w:rPr>
          <w:rStyle w:val="Strong"/>
        </w:rPr>
      </w:pPr>
      <w:bookmarkStart w:id="0" w:name="_Toc128555401"/>
      <w:bookmarkStart w:id="1" w:name="_Toc128562457"/>
      <w:r w:rsidRPr="00D6468A">
        <w:rPr>
          <w:rStyle w:val="Strong"/>
        </w:rPr>
        <w:t>Updating the table of contents</w:t>
      </w:r>
    </w:p>
    <w:p w14:paraId="4AC2D600" w14:textId="77777777" w:rsidR="00AF6038" w:rsidRPr="00A363F9" w:rsidRDefault="00AF6038" w:rsidP="00D6468A">
      <w:pPr>
        <w:pStyle w:val="FeatureBox2"/>
      </w:pPr>
      <w:r w:rsidRPr="00A363F9">
        <w:t xml:space="preserve">Want to update the table? Have you </w:t>
      </w:r>
      <w:r w:rsidRPr="00D6468A">
        <w:t>added</w:t>
      </w:r>
      <w:r w:rsidRPr="00A363F9">
        <w:t xml:space="preserve"> content to the document and noticed the page numbers have changed? As you add content to this report, you can update the table of contents to accurately reflect the page numbers within the resource. To update the table:</w:t>
      </w:r>
    </w:p>
    <w:p w14:paraId="2F98A182" w14:textId="77777777" w:rsidR="00AF6038" w:rsidRPr="00A363F9" w:rsidRDefault="00AF6038" w:rsidP="00CE2D37">
      <w:pPr>
        <w:pStyle w:val="FeatureBox2"/>
        <w:numPr>
          <w:ilvl w:val="0"/>
          <w:numId w:val="2"/>
        </w:numPr>
        <w:ind w:left="567" w:hanging="567"/>
      </w:pPr>
      <w:r w:rsidRPr="00A363F9">
        <w:t>Right click on the table and select ‘Update table of contents’ (in the browser version) or ‘Update field’ (in the desktop app). In the browser version, it will automatically update the entire table.</w:t>
      </w:r>
    </w:p>
    <w:p w14:paraId="1B73FCA1" w14:textId="212F39C6" w:rsidR="00893A0E" w:rsidRPr="00535C21" w:rsidRDefault="00AF6038" w:rsidP="00CE2D37">
      <w:pPr>
        <w:pStyle w:val="FeatureBox2"/>
        <w:numPr>
          <w:ilvl w:val="0"/>
          <w:numId w:val="2"/>
        </w:numPr>
        <w:ind w:left="567" w:hanging="567"/>
      </w:pPr>
      <w:r w:rsidRPr="00A363F9">
        <w:t>In the desktop app, you will then need to select ‘Update entire table’. Your table numbers should then update to reflect your changes.</w:t>
      </w:r>
      <w:r w:rsidR="00893A0E" w:rsidRPr="00535C21">
        <w:br w:type="page"/>
      </w:r>
    </w:p>
    <w:p w14:paraId="2B4D69CF" w14:textId="5F38B7D1" w:rsidR="007C051F" w:rsidRDefault="00BB2799" w:rsidP="00805009">
      <w:pPr>
        <w:pStyle w:val="Heading1"/>
      </w:pPr>
      <w:bookmarkStart w:id="2" w:name="_Toc151622421"/>
      <w:bookmarkStart w:id="3" w:name="_Toc158296302"/>
      <w:bookmarkStart w:id="4" w:name="_Toc158303425"/>
      <w:bookmarkStart w:id="5" w:name="_Toc159590161"/>
      <w:bookmarkStart w:id="6" w:name="_Toc147228330"/>
      <w:r>
        <w:lastRenderedPageBreak/>
        <w:t xml:space="preserve">About this </w:t>
      </w:r>
      <w:r w:rsidRPr="00805009">
        <w:t>resource</w:t>
      </w:r>
      <w:bookmarkEnd w:id="2"/>
      <w:bookmarkEnd w:id="3"/>
      <w:bookmarkEnd w:id="4"/>
      <w:bookmarkEnd w:id="5"/>
    </w:p>
    <w:p w14:paraId="3C135180" w14:textId="5DAAD1F5" w:rsidR="002B461A" w:rsidRDefault="00435E58" w:rsidP="004F7B97">
      <w:r>
        <w:t>In this program,</w:t>
      </w:r>
      <w:r w:rsidR="00810912" w:rsidRPr="00810912">
        <w:t xml:space="preserve"> students will develop their understanding of how spoken word texts provoke a dynamic interaction between composer and responder. Students will trace the evolution of the spoken word from traditional forms of ora</w:t>
      </w:r>
      <w:r w:rsidR="00BC6B13">
        <w:t>tory</w:t>
      </w:r>
      <w:r w:rsidR="00810912" w:rsidRPr="00810912">
        <w:t xml:space="preserve"> to a contemporary culture of multimodal texts. Students will experiment with writing and delivering a range of spoken forms to deepen their understanding of the reciprocal relationship between composer and responder.</w:t>
      </w:r>
    </w:p>
    <w:p w14:paraId="6C67F6AB" w14:textId="6075393D" w:rsidR="00260748" w:rsidRDefault="00260748" w:rsidP="00260748">
      <w:r w:rsidRPr="00E624D3">
        <w:t xml:space="preserve">This </w:t>
      </w:r>
      <w:r w:rsidR="00B67F4B">
        <w:t>core formative tasks booklet</w:t>
      </w:r>
      <w:r w:rsidRPr="00E624D3">
        <w:t xml:space="preserve"> has been developed to assist teachers in NSW Department of Education schools to create and deliver assessment practices that are contextualised to their classroom. </w:t>
      </w:r>
      <w:r w:rsidRPr="00182C38">
        <w:t xml:space="preserve">It is designed as an example of how the </w:t>
      </w:r>
      <w:hyperlink r:id="rId7">
        <w:r w:rsidRPr="00182C38">
          <w:rPr>
            <w:rStyle w:val="Hyperlink"/>
          </w:rPr>
          <w:t>English K–10 Syllabus</w:t>
        </w:r>
      </w:hyperlink>
      <w:r w:rsidRPr="00182C38">
        <w:t xml:space="preserve"> (NESA 2022) could be implemented.</w:t>
      </w:r>
    </w:p>
    <w:p w14:paraId="71975A16" w14:textId="4C037D0C" w:rsidR="00260748" w:rsidRPr="002B461A" w:rsidRDefault="00260748" w:rsidP="004F7B97">
      <w:r w:rsidRPr="00E624D3">
        <w:t xml:space="preserve">The </w:t>
      </w:r>
      <w:r w:rsidRPr="00F65F30">
        <w:t>content</w:t>
      </w:r>
      <w:r w:rsidRPr="00E624D3">
        <w:t xml:space="preserve"> has been prepared by the English curriculum team, unless otherwise credited.</w:t>
      </w:r>
    </w:p>
    <w:p w14:paraId="3413F128" w14:textId="2CA287AA" w:rsidR="00BB2799" w:rsidRPr="00526FDB" w:rsidRDefault="00BB2799" w:rsidP="006A1190">
      <w:pPr>
        <w:pStyle w:val="Heading2"/>
      </w:pPr>
      <w:bookmarkStart w:id="7" w:name="_Toc147228331"/>
      <w:bookmarkStart w:id="8" w:name="_Toc151622422"/>
      <w:bookmarkStart w:id="9" w:name="_Toc158296303"/>
      <w:bookmarkStart w:id="10" w:name="_Toc158303426"/>
      <w:bookmarkStart w:id="11" w:name="_Toc159590162"/>
      <w:bookmarkEnd w:id="6"/>
      <w:r>
        <w:t xml:space="preserve">Purpose of </w:t>
      </w:r>
      <w:r w:rsidRPr="006A1190">
        <w:t>resource</w:t>
      </w:r>
      <w:bookmarkEnd w:id="7"/>
      <w:bookmarkEnd w:id="8"/>
      <w:bookmarkEnd w:id="9"/>
      <w:bookmarkEnd w:id="10"/>
      <w:bookmarkEnd w:id="11"/>
    </w:p>
    <w:p w14:paraId="3B9A1D90" w14:textId="313EA39B" w:rsidR="00800D69" w:rsidRDefault="00800D69" w:rsidP="004F7B97">
      <w:r>
        <w:t xml:space="preserve">This </w:t>
      </w:r>
      <w:r w:rsidR="004F4C46">
        <w:t>core formative tasks booklet</w:t>
      </w:r>
      <w:r>
        <w:t xml:space="preserve"> is not a standalone resource. It has been designed for use by teachers in connection to the program </w:t>
      </w:r>
      <w:r w:rsidR="009B59E0">
        <w:t xml:space="preserve">materials for </w:t>
      </w:r>
      <w:r w:rsidR="0053620B" w:rsidRPr="0053620B">
        <w:t>‘Speak the speech’</w:t>
      </w:r>
      <w:r w:rsidRPr="0053620B">
        <w:t xml:space="preserve"> and the accompanying resources.</w:t>
      </w:r>
    </w:p>
    <w:p w14:paraId="3AA980CE" w14:textId="034ADE86" w:rsidR="00AA4307" w:rsidRPr="00526FDB" w:rsidRDefault="00AA4307" w:rsidP="006A1190">
      <w:pPr>
        <w:pStyle w:val="Heading2"/>
      </w:pPr>
      <w:bookmarkStart w:id="12" w:name="_Toc147228332"/>
      <w:bookmarkStart w:id="13" w:name="_Toc151622423"/>
      <w:bookmarkStart w:id="14" w:name="_Toc158296304"/>
      <w:bookmarkStart w:id="15" w:name="_Toc158303427"/>
      <w:bookmarkStart w:id="16" w:name="_Toc159590163"/>
      <w:r>
        <w:t xml:space="preserve">Target </w:t>
      </w:r>
      <w:r w:rsidRPr="006A1190">
        <w:t>audience</w:t>
      </w:r>
      <w:bookmarkEnd w:id="12"/>
      <w:bookmarkEnd w:id="13"/>
      <w:bookmarkEnd w:id="14"/>
      <w:bookmarkEnd w:id="15"/>
      <w:bookmarkEnd w:id="16"/>
    </w:p>
    <w:p w14:paraId="7E86A9BC" w14:textId="1399A30D" w:rsidR="00AA4307" w:rsidRDefault="00AA4307" w:rsidP="004F7B97">
      <w:r w:rsidRPr="00FC4173">
        <w:t xml:space="preserve">The </w:t>
      </w:r>
      <w:r w:rsidR="009B59E0">
        <w:t xml:space="preserve">core formative tasks are intended </w:t>
      </w:r>
      <w:r w:rsidRPr="00FC4173">
        <w:t xml:space="preserve">to guide </w:t>
      </w:r>
      <w:r w:rsidR="00254C34">
        <w:t xml:space="preserve">teachers as they </w:t>
      </w:r>
      <w:r w:rsidRPr="00FC4173">
        <w:t>interpret</w:t>
      </w:r>
      <w:r w:rsidR="00254C34">
        <w:t xml:space="preserve"> and apply </w:t>
      </w:r>
      <w:r w:rsidRPr="00FC4173">
        <w:t>the syllabus</w:t>
      </w:r>
      <w:r w:rsidR="00254C34">
        <w:t xml:space="preserve">. It </w:t>
      </w:r>
      <w:r w:rsidRPr="00FC4173">
        <w:t>provide</w:t>
      </w:r>
      <w:r w:rsidR="00254C34">
        <w:t>s</w:t>
      </w:r>
      <w:r w:rsidRPr="00FC4173">
        <w:t xml:space="preserve"> a model of syllabus aligned </w:t>
      </w:r>
      <w:r w:rsidR="009B59E0">
        <w:t xml:space="preserve">assessment </w:t>
      </w:r>
      <w:r w:rsidRPr="00FC4173">
        <w:t>practice.</w:t>
      </w:r>
      <w:r w:rsidR="00EB48C4">
        <w:t xml:space="preserve"> </w:t>
      </w:r>
      <w:r w:rsidR="00C62B75" w:rsidRPr="00C62B75">
        <w:t>The</w:t>
      </w:r>
      <w:r w:rsidR="00EB48C4">
        <w:t xml:space="preserve"> content </w:t>
      </w:r>
      <w:r w:rsidR="00C62B75" w:rsidRPr="00C62B75">
        <w:t xml:space="preserve">provided is </w:t>
      </w:r>
      <w:r w:rsidR="00EB48C4">
        <w:t xml:space="preserve">educative </w:t>
      </w:r>
      <w:r w:rsidR="00C62B75" w:rsidRPr="00C62B75">
        <w:t>and</w:t>
      </w:r>
      <w:r w:rsidR="00EB48C4">
        <w:t xml:space="preserve"> is intended to support the teacher and their practice as they design </w:t>
      </w:r>
      <w:r w:rsidR="009B59E0">
        <w:t xml:space="preserve">assessment </w:t>
      </w:r>
      <w:r w:rsidR="00EB48C4">
        <w:t>tasks for their students.</w:t>
      </w:r>
    </w:p>
    <w:p w14:paraId="68B56132" w14:textId="13711339" w:rsidR="001E4A58" w:rsidRPr="00AA4307" w:rsidRDefault="00332A37" w:rsidP="00106CF0">
      <w:pPr>
        <w:pStyle w:val="FeatureBox2"/>
      </w:pPr>
      <w:r w:rsidRPr="00332A37">
        <w:rPr>
          <w:b/>
          <w:bCs/>
          <w:shd w:val="clear" w:color="auto" w:fill="CCEDFC"/>
        </w:rPr>
        <w:t>Teacher note</w:t>
      </w:r>
      <w:r w:rsidRPr="00106CF0">
        <w:t>:</w:t>
      </w:r>
      <w:r>
        <w:rPr>
          <w:shd w:val="clear" w:color="auto" w:fill="CCEDFC"/>
        </w:rPr>
        <w:t xml:space="preserve"> t</w:t>
      </w:r>
      <w:r w:rsidR="001E4A58">
        <w:rPr>
          <w:shd w:val="clear" w:color="auto" w:fill="CCEDFC"/>
        </w:rPr>
        <w:t>he text in the blue feature boxes are instructions for the classroom teacher engaging with the resource.</w:t>
      </w:r>
    </w:p>
    <w:p w14:paraId="1882BC68" w14:textId="1A06899B" w:rsidR="00800D69" w:rsidRPr="00526FDB" w:rsidRDefault="00EB48C4" w:rsidP="00106CF0">
      <w:pPr>
        <w:pStyle w:val="Heading2"/>
      </w:pPr>
      <w:bookmarkStart w:id="17" w:name="_Toc147228333"/>
      <w:bookmarkStart w:id="18" w:name="_Toc151622424"/>
      <w:bookmarkStart w:id="19" w:name="_Toc158296305"/>
      <w:bookmarkStart w:id="20" w:name="_Toc158303428"/>
      <w:bookmarkStart w:id="21" w:name="_Toc159590164"/>
      <w:r>
        <w:t>When and how to use</w:t>
      </w:r>
      <w:bookmarkEnd w:id="17"/>
      <w:bookmarkEnd w:id="18"/>
      <w:bookmarkEnd w:id="19"/>
      <w:bookmarkEnd w:id="20"/>
      <w:bookmarkEnd w:id="21"/>
    </w:p>
    <w:p w14:paraId="62AA3FFB" w14:textId="093069DB" w:rsidR="0057795B" w:rsidRPr="00D70A30" w:rsidRDefault="2AC405FB" w:rsidP="004F7B97">
      <w:r>
        <w:t>Th</w:t>
      </w:r>
      <w:r w:rsidR="76180ABE">
        <w:t>e</w:t>
      </w:r>
      <w:r w:rsidR="009B59E0">
        <w:t xml:space="preserve"> core formative tasks are intended to guide</w:t>
      </w:r>
      <w:r w:rsidR="00A55367">
        <w:t xml:space="preserve"> </w:t>
      </w:r>
      <w:r w:rsidR="005B47D2">
        <w:t xml:space="preserve">students </w:t>
      </w:r>
      <w:r w:rsidR="009B59E0">
        <w:t xml:space="preserve">as they </w:t>
      </w:r>
      <w:r w:rsidR="00316A46">
        <w:t xml:space="preserve">gradually </w:t>
      </w:r>
      <w:r w:rsidR="00C94A88">
        <w:t xml:space="preserve">work towards </w:t>
      </w:r>
      <w:r w:rsidR="009B59E0">
        <w:t xml:space="preserve">their </w:t>
      </w:r>
      <w:r w:rsidR="004E52DD">
        <w:t>formal</w:t>
      </w:r>
      <w:r w:rsidR="009B59E0">
        <w:t xml:space="preserve"> assessment for </w:t>
      </w:r>
      <w:r w:rsidR="00A32BF4">
        <w:t>the program</w:t>
      </w:r>
      <w:r w:rsidR="00A32BF4" w:rsidRPr="00D70A30">
        <w:t xml:space="preserve">, </w:t>
      </w:r>
      <w:r w:rsidR="003C2F91" w:rsidRPr="00D70A30">
        <w:t>‘Speak the speech’</w:t>
      </w:r>
      <w:r w:rsidR="009B59E0" w:rsidRPr="00D70A30">
        <w:t>.</w:t>
      </w:r>
      <w:r w:rsidR="005B47D2" w:rsidRPr="00D70A30" w:rsidDel="00654F37">
        <w:t xml:space="preserve"> </w:t>
      </w:r>
      <w:r w:rsidR="0057795B" w:rsidRPr="00D70A30">
        <w:t>Th</w:t>
      </w:r>
      <w:r w:rsidR="009B59E0" w:rsidRPr="00D70A30">
        <w:t>e core formative tasks are</w:t>
      </w:r>
      <w:r w:rsidR="00C40687" w:rsidRPr="00D70A30">
        <w:t xml:space="preserve"> </w:t>
      </w:r>
      <w:r w:rsidR="0057795B" w:rsidRPr="00D70A30">
        <w:t xml:space="preserve">written </w:t>
      </w:r>
      <w:r w:rsidR="0057795B" w:rsidRPr="00D70A30">
        <w:lastRenderedPageBreak/>
        <w:t xml:space="preserve">specifically </w:t>
      </w:r>
      <w:r w:rsidR="0073765A" w:rsidRPr="00D70A30">
        <w:t xml:space="preserve">in relation to the </w:t>
      </w:r>
      <w:r w:rsidR="00FB4FE2">
        <w:t xml:space="preserve">syllabus outcomes, </w:t>
      </w:r>
      <w:r w:rsidR="0073765A" w:rsidRPr="00D70A30">
        <w:t xml:space="preserve">stimulus, model and </w:t>
      </w:r>
      <w:r w:rsidR="0057795B" w:rsidRPr="00D70A30">
        <w:t>core text</w:t>
      </w:r>
      <w:r w:rsidR="009B59E0" w:rsidRPr="00D70A30">
        <w:t>s</w:t>
      </w:r>
      <w:r w:rsidR="0073765A" w:rsidRPr="00D70A30">
        <w:t xml:space="preserve"> that students are responding to</w:t>
      </w:r>
      <w:r w:rsidR="0057795B" w:rsidRPr="00D70A30">
        <w:t xml:space="preserve">. </w:t>
      </w:r>
      <w:r w:rsidR="00F84DF8" w:rsidRPr="00D70A30">
        <w:t>Through the supportive and iterative nature of these tasks, s</w:t>
      </w:r>
      <w:r w:rsidR="00EA3D3A" w:rsidRPr="00D70A30">
        <w:t xml:space="preserve">tudents will develop their skills in listening, analysis, </w:t>
      </w:r>
      <w:r w:rsidR="004B74F5" w:rsidRPr="00D70A30">
        <w:t>research, composing spoken word texts and delivering them to audiences.</w:t>
      </w:r>
      <w:r w:rsidR="00CD7A5F" w:rsidRPr="00D70A30">
        <w:t xml:space="preserve"> </w:t>
      </w:r>
      <w:r w:rsidR="00D762E9" w:rsidRPr="00D70A30">
        <w:t xml:space="preserve">If different </w:t>
      </w:r>
      <w:r w:rsidR="00CD7A5F" w:rsidRPr="00D70A30">
        <w:t>texts</w:t>
      </w:r>
      <w:r w:rsidR="009B59E0" w:rsidRPr="00D70A30" w:rsidDel="00654F37">
        <w:t xml:space="preserve"> </w:t>
      </w:r>
      <w:r w:rsidR="009B59E0" w:rsidRPr="00D70A30">
        <w:t>are</w:t>
      </w:r>
      <w:r w:rsidR="002A3B77" w:rsidRPr="00D70A30">
        <w:t xml:space="preserve"> selected for study</w:t>
      </w:r>
      <w:r w:rsidR="00D762E9" w:rsidRPr="00D70A30">
        <w:t>, th</w:t>
      </w:r>
      <w:r w:rsidR="009B59E0" w:rsidRPr="00D70A30">
        <w:t xml:space="preserve">e core formative tasks </w:t>
      </w:r>
      <w:r w:rsidR="00D762E9" w:rsidRPr="00D70A30">
        <w:t xml:space="preserve">could serve as a model for the design of </w:t>
      </w:r>
      <w:r w:rsidR="009B59E0" w:rsidRPr="00D70A30">
        <w:t>formative tasks aligned to</w:t>
      </w:r>
      <w:r w:rsidR="00D762E9" w:rsidRPr="00D70A30">
        <w:t xml:space="preserve"> </w:t>
      </w:r>
      <w:r w:rsidR="00CD7A5F" w:rsidRPr="00D70A30">
        <w:t xml:space="preserve">these </w:t>
      </w:r>
      <w:r w:rsidR="00662E04" w:rsidRPr="00D70A30">
        <w:t>teacher-chosen</w:t>
      </w:r>
      <w:r w:rsidR="00D762E9" w:rsidRPr="00D70A30">
        <w:t xml:space="preserve"> core text</w:t>
      </w:r>
      <w:r w:rsidR="009B59E0" w:rsidRPr="00D70A30">
        <w:t>s</w:t>
      </w:r>
      <w:r w:rsidR="00D762E9" w:rsidRPr="00D70A30">
        <w:t>.</w:t>
      </w:r>
    </w:p>
    <w:p w14:paraId="2ACCF890" w14:textId="247D2A54" w:rsidR="00662E04" w:rsidRDefault="1C70B618" w:rsidP="004F7B97">
      <w:pPr>
        <w:rPr>
          <w:highlight w:val="yellow"/>
        </w:rPr>
      </w:pPr>
      <w:r w:rsidRPr="00D70A30">
        <w:t xml:space="preserve">The </w:t>
      </w:r>
      <w:r w:rsidR="009B59E0" w:rsidRPr="00D70A30">
        <w:t xml:space="preserve">tasks have </w:t>
      </w:r>
      <w:r w:rsidRPr="00D70A30">
        <w:t xml:space="preserve">been created to allow entry points for students across a range of abilities. </w:t>
      </w:r>
      <w:r w:rsidR="00D42CAF" w:rsidRPr="00D70A30">
        <w:t xml:space="preserve">Each </w:t>
      </w:r>
      <w:r w:rsidR="00562005" w:rsidRPr="00D70A30">
        <w:t xml:space="preserve">core formative task </w:t>
      </w:r>
      <w:r w:rsidR="00B75F70">
        <w:t xml:space="preserve">is elaborated on in the resource booklets and there are often supporting resources that guide students through the task. There is usually a </w:t>
      </w:r>
      <w:r w:rsidR="00562005" w:rsidRPr="00D70A30">
        <w:t xml:space="preserve">focus on one or more of the key skills needed to successfully complete the </w:t>
      </w:r>
      <w:r w:rsidR="00662E04" w:rsidRPr="00D70A30">
        <w:t xml:space="preserve">speech </w:t>
      </w:r>
      <w:r w:rsidR="00AB166E" w:rsidRPr="00D70A30">
        <w:t xml:space="preserve">assessment. </w:t>
      </w:r>
      <w:r w:rsidR="00631F5B" w:rsidRPr="00D70A30">
        <w:t>All tasks support the development of research and delivery skills.</w:t>
      </w:r>
    </w:p>
    <w:p w14:paraId="273AF24E" w14:textId="0C21D2FF" w:rsidR="00661243" w:rsidRPr="00D70A30" w:rsidRDefault="00036E18" w:rsidP="004F7B97">
      <w:pPr>
        <w:rPr>
          <w:lang w:eastAsia="en-AU"/>
        </w:rPr>
      </w:pPr>
      <w:r w:rsidRPr="00D70A30">
        <w:rPr>
          <w:lang w:eastAsia="en-AU"/>
        </w:rPr>
        <w:t xml:space="preserve">Before using this resource, teachers are encouraged to investigate </w:t>
      </w:r>
      <w:hyperlink r:id="rId8">
        <w:r w:rsidRPr="00C70E99">
          <w:rPr>
            <w:rStyle w:val="Hyperlink"/>
          </w:rPr>
          <w:t>8 Aboriginal Ways of Learning</w:t>
        </w:r>
      </w:hyperlink>
      <w:r w:rsidRPr="00D70A30">
        <w:rPr>
          <w:lang w:eastAsia="en-AU"/>
        </w:rPr>
        <w:t xml:space="preserve">, explore the </w:t>
      </w:r>
      <w:hyperlink r:id="rId9" w:history="1">
        <w:r w:rsidRPr="00D70A30">
          <w:rPr>
            <w:rStyle w:val="Hyperlink"/>
            <w:lang w:eastAsia="en-AU"/>
          </w:rPr>
          <w:t>protocol</w:t>
        </w:r>
      </w:hyperlink>
      <w:r w:rsidRPr="00D70A30">
        <w:rPr>
          <w:lang w:eastAsia="en-AU"/>
        </w:rPr>
        <w:t xml:space="preserve"> established</w:t>
      </w:r>
      <w:r w:rsidR="00C974CF" w:rsidRPr="00D70A30">
        <w:rPr>
          <w:lang w:eastAsia="en-AU"/>
        </w:rPr>
        <w:t xml:space="preserve"> and the ways other school communities have adapted these pedagogies for their unique learning communities.</w:t>
      </w:r>
      <w:r w:rsidR="009E204B" w:rsidRPr="00D70A30">
        <w:rPr>
          <w:lang w:eastAsia="en-AU"/>
        </w:rPr>
        <w:t xml:space="preserve"> </w:t>
      </w:r>
      <w:r w:rsidR="00661243" w:rsidRPr="00D70A30">
        <w:rPr>
          <w:lang w:eastAsia="en-AU"/>
        </w:rPr>
        <w:t xml:space="preserve">It is important schools create their own community links by connecting with and consulting local Aboriginal communities about the learning pedagogies of the land on which they teach and learn. </w:t>
      </w:r>
      <w:r w:rsidR="001C2487" w:rsidRPr="00D70A30">
        <w:rPr>
          <w:lang w:eastAsia="en-AU"/>
        </w:rPr>
        <w:t xml:space="preserve">This is outlined in the </w:t>
      </w:r>
      <w:hyperlink r:id="rId10" w:history="1">
        <w:r w:rsidR="001C2487" w:rsidRPr="002D1496">
          <w:rPr>
            <w:rStyle w:val="Hyperlink"/>
          </w:rPr>
          <w:t>Partnership Agreement with the NSW Aboriginal Education Consultative Group Inc</w:t>
        </w:r>
      </w:hyperlink>
      <w:r w:rsidR="00661243" w:rsidRPr="00D70A30">
        <w:rPr>
          <w:lang w:eastAsia="en-AU"/>
        </w:rPr>
        <w:t>.</w:t>
      </w:r>
    </w:p>
    <w:p w14:paraId="3607E915" w14:textId="7B6A6B88" w:rsidR="00661243" w:rsidRDefault="00661243" w:rsidP="004F7B97">
      <w:pPr>
        <w:rPr>
          <w:lang w:eastAsia="en-AU"/>
        </w:rPr>
      </w:pPr>
      <w:r w:rsidRPr="00D70A30">
        <w:rPr>
          <w:lang w:eastAsia="en-AU"/>
        </w:rPr>
        <w:t xml:space="preserve">In this way, teachers can take responsibility for ensuring a cultural exchange, avoid cultural appropriation and make their students aware of the importance of seeking permissions, following cultural protocols and connecting with community. The </w:t>
      </w:r>
      <w:hyperlink r:id="rId11">
        <w:r w:rsidRPr="002D1496">
          <w:rPr>
            <w:rStyle w:val="Hyperlink"/>
          </w:rPr>
          <w:t>Map of Indigenous Australia</w:t>
        </w:r>
      </w:hyperlink>
      <w:r w:rsidRPr="00D70A30">
        <w:rPr>
          <w:lang w:eastAsia="en-AU"/>
        </w:rPr>
        <w:t xml:space="preserve"> is a useful resource for teachers wishing to explore this process with students.</w:t>
      </w:r>
    </w:p>
    <w:p w14:paraId="53310645" w14:textId="3501860E" w:rsidR="00800D69" w:rsidRPr="00526FDB" w:rsidRDefault="00800D69" w:rsidP="004F7B97">
      <w:pPr>
        <w:pStyle w:val="Heading2"/>
      </w:pPr>
      <w:bookmarkStart w:id="22" w:name="_Toc147228334"/>
      <w:bookmarkStart w:id="23" w:name="_Toc151622425"/>
      <w:bookmarkStart w:id="24" w:name="_Toc158296306"/>
      <w:bookmarkStart w:id="25" w:name="_Toc158303429"/>
      <w:bookmarkStart w:id="26" w:name="_Toc159590165"/>
      <w:r>
        <w:t>Opportunities for collaboration</w:t>
      </w:r>
      <w:bookmarkEnd w:id="22"/>
      <w:bookmarkEnd w:id="23"/>
      <w:bookmarkEnd w:id="24"/>
      <w:bookmarkEnd w:id="25"/>
      <w:bookmarkEnd w:id="26"/>
    </w:p>
    <w:p w14:paraId="5E06C8A6" w14:textId="7B28B405" w:rsidR="00800D69" w:rsidRDefault="00800D69" w:rsidP="002D1496">
      <w:r w:rsidRPr="00C022F7">
        <w:t xml:space="preserve">The following is an outline of some of the ways this </w:t>
      </w:r>
      <w:r w:rsidR="001B2036">
        <w:t>core formative task</w:t>
      </w:r>
      <w:r w:rsidR="00B67F4B">
        <w:t>s</w:t>
      </w:r>
      <w:r w:rsidR="001B2036">
        <w:t xml:space="preserve"> booklet </w:t>
      </w:r>
      <w:r w:rsidRPr="00C022F7">
        <w:t>can be used with colleagues</w:t>
      </w:r>
      <w:r w:rsidR="00F245F5">
        <w:t>.</w:t>
      </w:r>
    </w:p>
    <w:p w14:paraId="3A6E312A" w14:textId="0A0863C7" w:rsidR="002D51DD" w:rsidRPr="001F0DA0" w:rsidRDefault="002D51DD" w:rsidP="002B5ECF">
      <w:pPr>
        <w:pStyle w:val="ListBullet"/>
      </w:pPr>
      <w:r w:rsidRPr="002D1496">
        <w:t>Use</w:t>
      </w:r>
      <w:r w:rsidRPr="001F0DA0">
        <w:t xml:space="preserve"> </w:t>
      </w:r>
      <w:r w:rsidR="00FC6987" w:rsidRPr="001F0DA0">
        <w:t>and adapt the</w:t>
      </w:r>
      <w:r w:rsidRPr="001F0DA0" w:rsidDel="00FC6987">
        <w:t xml:space="preserve"> </w:t>
      </w:r>
      <w:r w:rsidR="00D4709B" w:rsidRPr="00A642D3">
        <w:t xml:space="preserve">sample </w:t>
      </w:r>
      <w:r w:rsidRPr="00A642D3">
        <w:t>core formative task</w:t>
      </w:r>
      <w:r w:rsidR="00FC6987" w:rsidRPr="00A642D3">
        <w:t>s</w:t>
      </w:r>
      <w:r w:rsidR="00D4709B" w:rsidRPr="00A642D3">
        <w:t xml:space="preserve"> if selecting </w:t>
      </w:r>
      <w:r w:rsidR="002A15C8" w:rsidRPr="00A642D3">
        <w:t xml:space="preserve">different </w:t>
      </w:r>
      <w:r w:rsidR="00A642D3">
        <w:t>texts</w:t>
      </w:r>
      <w:r w:rsidR="00D76E8E">
        <w:t>,</w:t>
      </w:r>
      <w:r w:rsidR="00B22445">
        <w:t xml:space="preserve"> or focusing on different outcomes/outcome content</w:t>
      </w:r>
      <w:r w:rsidR="00D4709B" w:rsidRPr="001F0DA0">
        <w:t>.</w:t>
      </w:r>
    </w:p>
    <w:p w14:paraId="0D89645B" w14:textId="036DDB0B" w:rsidR="00A61310" w:rsidRPr="001F0DA0" w:rsidRDefault="00A61310" w:rsidP="00172033">
      <w:pPr>
        <w:pStyle w:val="ListBullet"/>
      </w:pPr>
      <w:r w:rsidRPr="001F0DA0">
        <w:t>Use the</w:t>
      </w:r>
      <w:r w:rsidRPr="001F0DA0" w:rsidDel="00DF2BFC">
        <w:t xml:space="preserve"> </w:t>
      </w:r>
      <w:r w:rsidR="00DF2BFC" w:rsidRPr="001F0DA0">
        <w:t>core formative task</w:t>
      </w:r>
      <w:r w:rsidR="00B67F4B">
        <w:t>s</w:t>
      </w:r>
      <w:r w:rsidR="00DF2BFC" w:rsidRPr="001F0DA0">
        <w:t xml:space="preserve"> booklet </w:t>
      </w:r>
      <w:r w:rsidRPr="001F0DA0">
        <w:t>as inspiration for designing student-specific tasks</w:t>
      </w:r>
      <w:r w:rsidR="00884E6E" w:rsidRPr="001F0DA0">
        <w:t xml:space="preserve"> in line </w:t>
      </w:r>
      <w:r w:rsidR="00762F3F" w:rsidRPr="001F0DA0">
        <w:t xml:space="preserve">with </w:t>
      </w:r>
      <w:r w:rsidR="005110B1" w:rsidRPr="001F0DA0">
        <w:t>the</w:t>
      </w:r>
      <w:r w:rsidR="00762F3F" w:rsidRPr="001F0DA0">
        <w:t xml:space="preserve"> backward design process to support success in </w:t>
      </w:r>
      <w:r w:rsidR="004E52DD" w:rsidRPr="001F0DA0">
        <w:t>formal</w:t>
      </w:r>
      <w:r w:rsidR="00762F3F" w:rsidRPr="001F0DA0">
        <w:t xml:space="preserve"> assessment</w:t>
      </w:r>
      <w:r w:rsidRPr="001F0DA0">
        <w:t>.</w:t>
      </w:r>
    </w:p>
    <w:p w14:paraId="35060999" w14:textId="08A84174" w:rsidR="00020A53" w:rsidRPr="001F0DA0" w:rsidRDefault="00020A53" w:rsidP="00172033">
      <w:pPr>
        <w:pStyle w:val="ListBullet"/>
      </w:pPr>
      <w:r w:rsidRPr="001F0DA0">
        <w:t xml:space="preserve">Examine the </w:t>
      </w:r>
      <w:r w:rsidR="0005293A" w:rsidRPr="001F0DA0">
        <w:t>core formative task</w:t>
      </w:r>
      <w:r w:rsidR="00B67F4B">
        <w:t>s</w:t>
      </w:r>
      <w:r w:rsidR="0005293A" w:rsidRPr="001F0DA0">
        <w:t xml:space="preserve"> booklet </w:t>
      </w:r>
      <w:r w:rsidRPr="001F0DA0">
        <w:t xml:space="preserve">during faculty meetings or planning days </w:t>
      </w:r>
      <w:r w:rsidR="00DF4F0D" w:rsidRPr="001F0DA0">
        <w:t xml:space="preserve">to </w:t>
      </w:r>
      <w:r w:rsidR="00CF5A83" w:rsidRPr="001F0DA0">
        <w:t>provide</w:t>
      </w:r>
      <w:r w:rsidRPr="001F0DA0">
        <w:t xml:space="preserve"> opportunities for collaborative resource development or the sharing of student </w:t>
      </w:r>
      <w:r w:rsidR="00B21FC6" w:rsidRPr="001F0DA0">
        <w:t xml:space="preserve">work </w:t>
      </w:r>
      <w:r w:rsidRPr="001F0DA0">
        <w:t>samples.</w:t>
      </w:r>
    </w:p>
    <w:p w14:paraId="5DE02978" w14:textId="7BF37BEB" w:rsidR="00286C66" w:rsidRPr="001F0DA0" w:rsidRDefault="00286C66" w:rsidP="00172033">
      <w:pPr>
        <w:pStyle w:val="ListBullet"/>
      </w:pPr>
      <w:r w:rsidRPr="001F0DA0">
        <w:t xml:space="preserve">Use the core formative tasks </w:t>
      </w:r>
      <w:r w:rsidR="007C0CAC" w:rsidRPr="001F0DA0">
        <w:t xml:space="preserve">booklet as the basis for </w:t>
      </w:r>
      <w:r w:rsidR="0062195B" w:rsidRPr="001F0DA0">
        <w:t xml:space="preserve">professional learning in </w:t>
      </w:r>
      <w:r w:rsidR="004902DD" w:rsidRPr="001F0DA0">
        <w:t>the</w:t>
      </w:r>
      <w:r w:rsidR="0062195B" w:rsidRPr="001F0DA0">
        <w:t xml:space="preserve"> faculty. This document </w:t>
      </w:r>
      <w:r w:rsidR="009D1326" w:rsidRPr="001F0DA0">
        <w:t xml:space="preserve">can facilitate discussions around </w:t>
      </w:r>
      <w:r w:rsidR="0056476F" w:rsidRPr="001F0DA0">
        <w:t>embedding formative assessment</w:t>
      </w:r>
      <w:r w:rsidR="008C48BC" w:rsidRPr="001F0DA0">
        <w:t xml:space="preserve"> in </w:t>
      </w:r>
      <w:r w:rsidR="0056476F" w:rsidRPr="001F0DA0">
        <w:t>faculty assessment processes</w:t>
      </w:r>
      <w:r w:rsidR="008C48BC" w:rsidRPr="001F0DA0">
        <w:t>.</w:t>
      </w:r>
    </w:p>
    <w:p w14:paraId="478C6EC3" w14:textId="54E72720" w:rsidR="004607F7" w:rsidRDefault="00494101" w:rsidP="004F7B97">
      <w:pPr>
        <w:pStyle w:val="Heading2"/>
      </w:pPr>
      <w:bookmarkStart w:id="27" w:name="_Toc151622426"/>
      <w:bookmarkStart w:id="28" w:name="_Toc158296307"/>
      <w:bookmarkStart w:id="29" w:name="_Toc158303430"/>
      <w:bookmarkStart w:id="30" w:name="_Toc159590166"/>
      <w:r>
        <w:lastRenderedPageBreak/>
        <w:t>Core text</w:t>
      </w:r>
      <w:r w:rsidR="00BF1B60">
        <w:t>s</w:t>
      </w:r>
      <w:bookmarkEnd w:id="27"/>
      <w:bookmarkEnd w:id="28"/>
      <w:bookmarkEnd w:id="29"/>
      <w:bookmarkEnd w:id="30"/>
    </w:p>
    <w:p w14:paraId="6DE6EA98" w14:textId="0B166B5B" w:rsidR="00661243" w:rsidRPr="00661243" w:rsidRDefault="00661243" w:rsidP="00D76E8E">
      <w:r>
        <w:t>A list of the core texts and publication information has been provided.</w:t>
      </w:r>
    </w:p>
    <w:p w14:paraId="022884A2" w14:textId="5363FC88" w:rsidR="00950F5B" w:rsidRDefault="00950F5B" w:rsidP="00950F5B">
      <w:pPr>
        <w:pStyle w:val="Caption"/>
      </w:pPr>
      <w:r>
        <w:t xml:space="preserve">Table </w:t>
      </w:r>
      <w:r>
        <w:fldChar w:fldCharType="begin"/>
      </w:r>
      <w:r>
        <w:instrText>SEQ Table \* ARABIC</w:instrText>
      </w:r>
      <w:r>
        <w:fldChar w:fldCharType="separate"/>
      </w:r>
      <w:r>
        <w:rPr>
          <w:noProof/>
        </w:rPr>
        <w:t>1</w:t>
      </w:r>
      <w:r>
        <w:fldChar w:fldCharType="end"/>
      </w:r>
      <w:r>
        <w:t xml:space="preserve"> – core texts</w:t>
      </w:r>
    </w:p>
    <w:tbl>
      <w:tblPr>
        <w:tblStyle w:val="Tableheader"/>
        <w:tblW w:w="0" w:type="auto"/>
        <w:tblLook w:val="04A0" w:firstRow="1" w:lastRow="0" w:firstColumn="1" w:lastColumn="0" w:noHBand="0" w:noVBand="1"/>
        <w:tblDescription w:val="A table which has information about the core texts."/>
      </w:tblPr>
      <w:tblGrid>
        <w:gridCol w:w="2830"/>
        <w:gridCol w:w="6798"/>
      </w:tblGrid>
      <w:tr w:rsidR="009C453F" w:rsidRPr="001F0DA0" w14:paraId="3764115C" w14:textId="77777777" w:rsidTr="008E7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A2CC0F4" w14:textId="4F95CDE9" w:rsidR="009C453F" w:rsidRPr="001F0DA0" w:rsidRDefault="006C597D" w:rsidP="001F0DA0">
            <w:r w:rsidRPr="001F0DA0">
              <w:t>Core text</w:t>
            </w:r>
          </w:p>
        </w:tc>
        <w:tc>
          <w:tcPr>
            <w:tcW w:w="6798" w:type="dxa"/>
          </w:tcPr>
          <w:p w14:paraId="11F321CB" w14:textId="66F2AFA3" w:rsidR="009C453F" w:rsidRPr="001F0DA0" w:rsidRDefault="009C453F" w:rsidP="001F0DA0">
            <w:pPr>
              <w:cnfStyle w:val="100000000000" w:firstRow="1" w:lastRow="0" w:firstColumn="0" w:lastColumn="0" w:oddVBand="0" w:evenVBand="0" w:oddHBand="0" w:evenHBand="0" w:firstRowFirstColumn="0" w:firstRowLastColumn="0" w:lastRowFirstColumn="0" w:lastRowLastColumn="0"/>
            </w:pPr>
            <w:r w:rsidRPr="001F0DA0">
              <w:t>Author</w:t>
            </w:r>
          </w:p>
        </w:tc>
      </w:tr>
      <w:tr w:rsidR="008B342B" w14:paraId="70FD3367" w14:textId="77777777" w:rsidTr="008E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6F6627" w14:textId="0523AC43" w:rsidR="008B342B" w:rsidRPr="002A5515" w:rsidRDefault="008B342B" w:rsidP="003A7519">
            <w:pPr>
              <w:rPr>
                <w:rStyle w:val="Emphasis"/>
                <w:i w:val="0"/>
                <w:highlight w:val="yellow"/>
              </w:rPr>
            </w:pPr>
            <w:r w:rsidRPr="00FD4500">
              <w:t xml:space="preserve">NSW Department of Education (2022) </w:t>
            </w:r>
            <w:hyperlink r:id="rId12" w:anchor=":~:text=Open%20to%20all%20Australian%20secondary,made%202022%20a%20huge%20success" w:history="1">
              <w:r w:rsidRPr="00E74A1F">
                <w:rPr>
                  <w:rStyle w:val="Hyperlink"/>
                </w:rPr>
                <w:t xml:space="preserve">‘ Legacy Junior Public Speaking Award </w:t>
              </w:r>
              <w:r w:rsidR="00E74A1F">
                <w:rPr>
                  <w:rStyle w:val="Hyperlink"/>
                </w:rPr>
                <w:t xml:space="preserve">– </w:t>
              </w:r>
              <w:r w:rsidRPr="00E74A1F">
                <w:rPr>
                  <w:rStyle w:val="Hyperlink"/>
                </w:rPr>
                <w:t>2022 NSW State Final’ [video and transcript]</w:t>
              </w:r>
            </w:hyperlink>
            <w:r w:rsidRPr="00E74A1F">
              <w:rPr>
                <w:u w:val="single"/>
              </w:rPr>
              <w:t xml:space="preserve">, </w:t>
            </w:r>
            <w:r w:rsidRPr="004F5E2F">
              <w:rPr>
                <w:rStyle w:val="BoldItalic"/>
                <w:b/>
                <w:bCs/>
              </w:rPr>
              <w:t>The Arts Unit</w:t>
            </w:r>
            <w:r w:rsidRPr="00FD4500">
              <w:t>, The Arts Unit website, accessed 17 January 2024.</w:t>
            </w:r>
          </w:p>
        </w:tc>
        <w:tc>
          <w:tcPr>
            <w:tcW w:w="6798" w:type="dxa"/>
          </w:tcPr>
          <w:p w14:paraId="7BEFBBB0" w14:textId="6ABA7969" w:rsidR="008B342B" w:rsidRDefault="008B342B" w:rsidP="008B342B">
            <w:pPr>
              <w:cnfStyle w:val="000000100000" w:firstRow="0" w:lastRow="0" w:firstColumn="0" w:lastColumn="0" w:oddVBand="0" w:evenVBand="0" w:oddHBand="1" w:evenHBand="0" w:firstRowFirstColumn="0" w:firstRowLastColumn="0" w:lastRowFirstColumn="0" w:lastRowLastColumn="0"/>
            </w:pPr>
            <w:r>
              <w:t xml:space="preserve">This text (speech) is a complex text as per the </w:t>
            </w:r>
            <w:hyperlink r:id="rId13">
              <w:r w:rsidRPr="42E2A85D">
                <w:rPr>
                  <w:rStyle w:val="Hyperlink"/>
                </w:rPr>
                <w:t>NLLP (V3)</w:t>
              </w:r>
            </w:hyperlink>
            <w:r>
              <w:t xml:space="preserve"> in that it provides students opportunities to engage with a spoken piece written for a specific audience that contains complex vocabulary, language, structure and content.</w:t>
            </w:r>
          </w:p>
          <w:p w14:paraId="69AEC660" w14:textId="370050A4" w:rsidR="008B342B" w:rsidRPr="002A5515" w:rsidRDefault="008B342B" w:rsidP="008B342B">
            <w:pPr>
              <w:cnfStyle w:val="000000100000" w:firstRow="0" w:lastRow="0" w:firstColumn="0" w:lastColumn="0" w:oddVBand="0" w:evenVBand="0" w:oddHBand="1" w:evenHBand="0" w:firstRowFirstColumn="0" w:firstRowLastColumn="0" w:lastRowFirstColumn="0" w:lastRowLastColumn="0"/>
              <w:rPr>
                <w:highlight w:val="yellow"/>
              </w:rPr>
            </w:pPr>
            <w:r w:rsidRPr="5A23F139">
              <w:rPr>
                <w:rStyle w:val="Strong"/>
              </w:rPr>
              <w:t>EN4-RVL-01</w:t>
            </w:r>
            <w:r>
              <w:t xml:space="preserve"> requires students to read texts that are complex in their ideas and construction. The text helps meet the </w:t>
            </w:r>
            <w:hyperlink r:id="rId14" w:anchor="course-requirements-k-10-english_k_10_2022">
              <w:r w:rsidRPr="5A23F139">
                <w:rPr>
                  <w:rStyle w:val="Hyperlink"/>
                </w:rPr>
                <w:t>Text requirements for English 7–10</w:t>
              </w:r>
            </w:hyperlink>
            <w:r>
              <w:t>: a spoken word text by an Australian author which explores social and gender experiences through popular and youth culture perspectives.</w:t>
            </w:r>
          </w:p>
        </w:tc>
      </w:tr>
      <w:tr w:rsidR="008B342B" w14:paraId="3A2D2FE2" w14:textId="77777777" w:rsidTr="008E7D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088A3A9" w14:textId="3FF2DA78" w:rsidR="008B342B" w:rsidRPr="002A5515" w:rsidRDefault="008B342B" w:rsidP="008B342B">
            <w:pPr>
              <w:rPr>
                <w:rStyle w:val="Emphasis"/>
                <w:highlight w:val="yellow"/>
              </w:rPr>
            </w:pPr>
            <w:r w:rsidRPr="00FD4500">
              <w:t>NSW Department of Education (202</w:t>
            </w:r>
            <w:r>
              <w:t>3</w:t>
            </w:r>
            <w:r w:rsidRPr="00FD4500">
              <w:t xml:space="preserve">) </w:t>
            </w:r>
            <w:hyperlink r:id="rId15" w:history="1">
              <w:r w:rsidR="00200A6B" w:rsidRPr="00E74A1F">
                <w:rPr>
                  <w:rStyle w:val="Hyperlink"/>
                </w:rPr>
                <w:t>'Olivia Wright student keynote address: English Head Teacher Conference 2023' [video and transcript]</w:t>
              </w:r>
            </w:hyperlink>
            <w:r w:rsidRPr="00FD4500">
              <w:t xml:space="preserve">, </w:t>
            </w:r>
            <w:r>
              <w:t xml:space="preserve">Brightcove website, </w:t>
            </w:r>
            <w:r w:rsidRPr="00FD4500">
              <w:t>accessed 17 January 2024.</w:t>
            </w:r>
          </w:p>
        </w:tc>
        <w:tc>
          <w:tcPr>
            <w:tcW w:w="6798" w:type="dxa"/>
          </w:tcPr>
          <w:p w14:paraId="1FD9BAD5" w14:textId="772D9521" w:rsidR="008B342B" w:rsidRDefault="008B342B" w:rsidP="008B342B">
            <w:pPr>
              <w:cnfStyle w:val="000000010000" w:firstRow="0" w:lastRow="0" w:firstColumn="0" w:lastColumn="0" w:oddVBand="0" w:evenVBand="0" w:oddHBand="0" w:evenHBand="1" w:firstRowFirstColumn="0" w:firstRowLastColumn="0" w:lastRowFirstColumn="0" w:lastRowLastColumn="0"/>
            </w:pPr>
            <w:r>
              <w:t xml:space="preserve">This text (speech) is a complex text as per the </w:t>
            </w:r>
            <w:hyperlink r:id="rId16">
              <w:r w:rsidRPr="71487A50">
                <w:rPr>
                  <w:rStyle w:val="Hyperlink"/>
                </w:rPr>
                <w:t>NLLP (V3)</w:t>
              </w:r>
            </w:hyperlink>
            <w:r>
              <w:t xml:space="preserve"> in that it provides students opportunities to engage with a spoken piece written for a specific audience that contains complex vocabulary, language, structure and content.</w:t>
            </w:r>
          </w:p>
          <w:p w14:paraId="04FB5D0B" w14:textId="6DE92C43" w:rsidR="008B342B" w:rsidRPr="002A5515" w:rsidRDefault="008B342B" w:rsidP="008B342B">
            <w:pPr>
              <w:spacing w:after="100"/>
              <w:cnfStyle w:val="000000010000" w:firstRow="0" w:lastRow="0" w:firstColumn="0" w:lastColumn="0" w:oddVBand="0" w:evenVBand="0" w:oddHBand="0" w:evenHBand="1" w:firstRowFirstColumn="0" w:firstRowLastColumn="0" w:lastRowFirstColumn="0" w:lastRowLastColumn="0"/>
              <w:rPr>
                <w:highlight w:val="yellow"/>
              </w:rPr>
            </w:pPr>
            <w:r w:rsidRPr="19A94577">
              <w:rPr>
                <w:rStyle w:val="Strong"/>
              </w:rPr>
              <w:t>EN4-RVL-01</w:t>
            </w:r>
            <w:r>
              <w:t xml:space="preserve"> requires students to read texts that are complex in their ideas and construction. The text helps meet the </w:t>
            </w:r>
            <w:hyperlink r:id="rId17" w:anchor="course-requirements-k-10-english_k_10_2022">
              <w:r w:rsidRPr="19A94577">
                <w:rPr>
                  <w:rStyle w:val="Hyperlink"/>
                </w:rPr>
                <w:t>Text requirements for English 7–10</w:t>
              </w:r>
            </w:hyperlink>
            <w:r>
              <w:t xml:space="preserve">: a spoken text by an </w:t>
            </w:r>
            <w:r w:rsidRPr="008B342B">
              <w:rPr>
                <w:szCs w:val="22"/>
              </w:rPr>
              <w:t xml:space="preserve">Australian </w:t>
            </w:r>
            <w:r w:rsidRPr="008B342B">
              <w:rPr>
                <w:rStyle w:val="CommentReference"/>
                <w:sz w:val="22"/>
                <w:szCs w:val="22"/>
              </w:rPr>
              <w:t>author</w:t>
            </w:r>
            <w:r w:rsidRPr="00754B87">
              <w:rPr>
                <w:rStyle w:val="CommentReference"/>
                <w:szCs w:val="22"/>
              </w:rPr>
              <w:t xml:space="preserve"> </w:t>
            </w:r>
            <w:r>
              <w:t>which explores youth culture perspectives.</w:t>
            </w:r>
          </w:p>
        </w:tc>
      </w:tr>
      <w:tr w:rsidR="00945F0A" w14:paraId="1061DBA5" w14:textId="77777777" w:rsidTr="008E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3B25CBA" w14:textId="65017900" w:rsidR="00945F0A" w:rsidRPr="00FD4500" w:rsidRDefault="00945F0A" w:rsidP="008B342B">
            <w:r w:rsidRPr="00A05A9B">
              <w:rPr>
                <w:rStyle w:val="Strong"/>
                <w:b/>
                <w:bCs w:val="0"/>
              </w:rPr>
              <w:t>James</w:t>
            </w:r>
            <w:r>
              <w:rPr>
                <w:rStyle w:val="Strong"/>
                <w:b/>
                <w:bCs w:val="0"/>
              </w:rPr>
              <w:t xml:space="preserve"> </w:t>
            </w:r>
            <w:r>
              <w:rPr>
                <w:rStyle w:val="Strong"/>
                <w:b/>
              </w:rPr>
              <w:t>A</w:t>
            </w:r>
            <w:r w:rsidRPr="00A05A9B">
              <w:rPr>
                <w:rStyle w:val="Strong"/>
                <w:b/>
                <w:bCs w:val="0"/>
              </w:rPr>
              <w:t xml:space="preserve"> (2021) </w:t>
            </w:r>
            <w:r w:rsidRPr="00A05A9B">
              <w:rPr>
                <w:rStyle w:val="BoldItalic"/>
                <w:b/>
                <w:bCs/>
              </w:rPr>
              <w:t>Sunshine Super Girl</w:t>
            </w:r>
            <w:r w:rsidRPr="00A05A9B">
              <w:rPr>
                <w:rStyle w:val="Strong"/>
                <w:b/>
                <w:bCs w:val="0"/>
              </w:rPr>
              <w:t>, Currency Press, Australia.</w:t>
            </w:r>
          </w:p>
        </w:tc>
        <w:tc>
          <w:tcPr>
            <w:tcW w:w="6798" w:type="dxa"/>
          </w:tcPr>
          <w:p w14:paraId="501DFB5F" w14:textId="77777777" w:rsidR="00945F0A" w:rsidRPr="00713F6A" w:rsidRDefault="00945F0A" w:rsidP="00945F0A">
            <w:pPr>
              <w:cnfStyle w:val="000000100000" w:firstRow="0" w:lastRow="0" w:firstColumn="0" w:lastColumn="0" w:oddVBand="0" w:evenVBand="0" w:oddHBand="1" w:evenHBand="0" w:firstRowFirstColumn="0" w:firstRowLastColumn="0" w:lastRowFirstColumn="0" w:lastRowLastColumn="0"/>
            </w:pPr>
            <w:r w:rsidRPr="00713F6A">
              <w:t xml:space="preserve">This play text (drama) is a complex text as per the </w:t>
            </w:r>
            <w:hyperlink r:id="rId18" w:history="1">
              <w:r w:rsidRPr="00713F6A">
                <w:rPr>
                  <w:rStyle w:val="Hyperlink"/>
                </w:rPr>
                <w:t>National Literacy Learning Progression (NLLP) (V3)</w:t>
              </w:r>
            </w:hyperlink>
            <w:r w:rsidRPr="00713F6A">
              <w:t xml:space="preserve"> in that it provides students opportunities to engage with a performance piece written for the stage that contains complex vocabulary, language, structure and content.</w:t>
            </w:r>
          </w:p>
          <w:p w14:paraId="7C9C39C9" w14:textId="29414D25" w:rsidR="00945F0A" w:rsidRDefault="00945F0A" w:rsidP="00945F0A">
            <w:pPr>
              <w:cnfStyle w:val="000000100000" w:firstRow="0" w:lastRow="0" w:firstColumn="0" w:lastColumn="0" w:oddVBand="0" w:evenVBand="0" w:oddHBand="1" w:evenHBand="0" w:firstRowFirstColumn="0" w:firstRowLastColumn="0" w:lastRowFirstColumn="0" w:lastRowLastColumn="0"/>
            </w:pPr>
            <w:r w:rsidRPr="00713F6A">
              <w:rPr>
                <w:rStyle w:val="Strong"/>
              </w:rPr>
              <w:t>EN4-RVL-01</w:t>
            </w:r>
            <w:r w:rsidRPr="00713F6A">
              <w:t xml:space="preserve"> requires students to read texts that are complex in their ideas and construction. The text helps meet the </w:t>
            </w:r>
            <w:hyperlink r:id="rId19" w:anchor="course-requirements-k-10-english_k_10_2022">
              <w:r w:rsidRPr="00713F6A">
                <w:rPr>
                  <w:rStyle w:val="Hyperlink"/>
                </w:rPr>
                <w:t>Text requirements for English 7–10</w:t>
              </w:r>
            </w:hyperlink>
            <w:r w:rsidRPr="00713F6A">
              <w:t xml:space="preserve">: a work of drama by an Aboriginal </w:t>
            </w:r>
            <w:r w:rsidRPr="00713F6A">
              <w:lastRenderedPageBreak/>
              <w:t>author which explores intercultural and diverse experiences, as well as a range of cultural perspectives from popular and youth cultures.</w:t>
            </w:r>
          </w:p>
        </w:tc>
      </w:tr>
    </w:tbl>
    <w:p w14:paraId="7900F9DF" w14:textId="4064D023" w:rsidR="001F0DA0" w:rsidRPr="001F0DA0" w:rsidRDefault="001F0DA0" w:rsidP="001F0DA0">
      <w:pPr>
        <w:suppressAutoHyphens w:val="0"/>
        <w:spacing w:before="0" w:after="160" w:line="259" w:lineRule="auto"/>
      </w:pPr>
      <w:bookmarkStart w:id="31" w:name="_Toc147228335"/>
      <w:bookmarkStart w:id="32" w:name="_Toc151622427"/>
      <w:r>
        <w:lastRenderedPageBreak/>
        <w:br w:type="page"/>
      </w:r>
    </w:p>
    <w:p w14:paraId="7E271DF5" w14:textId="5643A3C1" w:rsidR="00800D69" w:rsidRPr="00526FDB" w:rsidRDefault="00BF26CF" w:rsidP="008E7DA6">
      <w:pPr>
        <w:pStyle w:val="Heading1"/>
      </w:pPr>
      <w:bookmarkStart w:id="33" w:name="_Toc158296308"/>
      <w:bookmarkStart w:id="34" w:name="_Toc158303431"/>
      <w:bookmarkStart w:id="35" w:name="_Toc159590167"/>
      <w:r>
        <w:lastRenderedPageBreak/>
        <w:t>Speak the speech</w:t>
      </w:r>
      <w:r w:rsidR="009B59E0">
        <w:t xml:space="preserve"> </w:t>
      </w:r>
      <w:r w:rsidR="00280CC4">
        <w:t>– core formative tasks</w:t>
      </w:r>
      <w:bookmarkEnd w:id="31"/>
      <w:bookmarkEnd w:id="32"/>
      <w:bookmarkEnd w:id="33"/>
      <w:bookmarkEnd w:id="34"/>
      <w:bookmarkEnd w:id="35"/>
    </w:p>
    <w:p w14:paraId="0E02F30A" w14:textId="661B3323" w:rsidR="002D43AC" w:rsidRPr="00FD6E95" w:rsidRDefault="0010511F" w:rsidP="004F7B97">
      <w:pPr>
        <w:pStyle w:val="FeatureBox2"/>
        <w:rPr>
          <w:color w:val="000000" w:themeColor="text1"/>
        </w:rPr>
      </w:pPr>
      <w:r>
        <w:rPr>
          <w:b/>
          <w:bCs/>
        </w:rPr>
        <w:t>Teacher note</w:t>
      </w:r>
      <w:r w:rsidRPr="00DF16F6">
        <w:t xml:space="preserve">: </w:t>
      </w:r>
      <w:r w:rsidR="002D43AC">
        <w:t xml:space="preserve">a </w:t>
      </w:r>
      <w:r w:rsidR="002D43AC" w:rsidRPr="001A2D0E">
        <w:t>short</w:t>
      </w:r>
      <w:r w:rsidR="002D43AC">
        <w:t xml:space="preserve"> description of </w:t>
      </w:r>
      <w:r w:rsidR="00F3070E">
        <w:t>each</w:t>
      </w:r>
      <w:r w:rsidR="002D43AC">
        <w:t xml:space="preserve"> task</w:t>
      </w:r>
      <w:r>
        <w:t xml:space="preserve"> </w:t>
      </w:r>
      <w:r w:rsidR="00152E67">
        <w:t xml:space="preserve">and further detail is provided in the resource </w:t>
      </w:r>
      <w:r w:rsidR="003126E5">
        <w:t xml:space="preserve">booklets </w:t>
      </w:r>
      <w:r w:rsidR="00152E67">
        <w:t>for the program</w:t>
      </w:r>
      <w:r w:rsidR="002D43AC">
        <w:t xml:space="preserve">. This description </w:t>
      </w:r>
      <w:r>
        <w:t xml:space="preserve">is </w:t>
      </w:r>
      <w:r w:rsidR="002D43AC">
        <w:t>written in plain English. I</w:t>
      </w:r>
      <w:r w:rsidR="004915FC">
        <w:t xml:space="preserve">f the tasks are modified, the description </w:t>
      </w:r>
      <w:r w:rsidR="002D43AC">
        <w:t xml:space="preserve">should include a clear outline of the audience, purpose and context of the task. This helps </w:t>
      </w:r>
      <w:r w:rsidR="00824076">
        <w:t>students and teachers</w:t>
      </w:r>
      <w:r w:rsidR="009A0642">
        <w:t xml:space="preserve"> plan for the </w:t>
      </w:r>
      <w:r w:rsidR="002D43AC">
        <w:t>style, form and the necessary language, forms and features required.</w:t>
      </w:r>
    </w:p>
    <w:p w14:paraId="161230EC" w14:textId="6E9C6491" w:rsidR="00127DFB" w:rsidRDefault="002D43AC" w:rsidP="004F7B97">
      <w:pPr>
        <w:pStyle w:val="FeatureBox2"/>
      </w:pPr>
      <w:r>
        <w:t>Supplementary information can be provided later in the document</w:t>
      </w:r>
      <w:r w:rsidR="00127DFB">
        <w:t xml:space="preserve"> or listed within the </w:t>
      </w:r>
      <w:r w:rsidR="009D6790">
        <w:t>‘</w:t>
      </w:r>
      <w:r w:rsidR="00127DFB">
        <w:t>Relevant resources</w:t>
      </w:r>
      <w:r w:rsidR="009D6790">
        <w:t>’</w:t>
      </w:r>
      <w:r w:rsidR="00127DFB">
        <w:t xml:space="preserve"> heading provided for each task</w:t>
      </w:r>
      <w:r>
        <w:t xml:space="preserve">. This reduces the cognitive load experienced while using the </w:t>
      </w:r>
      <w:r w:rsidR="00F3070E">
        <w:t>overviews</w:t>
      </w:r>
      <w:r w:rsidR="00127DFB">
        <w:t xml:space="preserve"> and provides easy reference points </w:t>
      </w:r>
      <w:r>
        <w:t xml:space="preserve">for teachers as they </w:t>
      </w:r>
      <w:r w:rsidR="00127DFB">
        <w:t>navigate the multiple documents connected to this program</w:t>
      </w:r>
      <w:r>
        <w:t>.</w:t>
      </w:r>
    </w:p>
    <w:p w14:paraId="55A8A2A7" w14:textId="38229549" w:rsidR="00421446" w:rsidRPr="001F0DA0" w:rsidRDefault="002D43AC" w:rsidP="001F0DA0">
      <w:pPr>
        <w:pStyle w:val="FeatureBox2"/>
        <w:rPr>
          <w:color w:val="000000"/>
          <w:shd w:val="clear" w:color="auto" w:fill="CCEDFC"/>
        </w:rPr>
      </w:pPr>
      <w:r>
        <w:t>Th</w:t>
      </w:r>
      <w:r>
        <w:rPr>
          <w:color w:val="000000"/>
          <w:shd w:val="clear" w:color="auto" w:fill="CCEDFC"/>
        </w:rPr>
        <w:t xml:space="preserve">e </w:t>
      </w:r>
      <w:r w:rsidR="00546C1C">
        <w:rPr>
          <w:color w:val="000000"/>
          <w:shd w:val="clear" w:color="auto" w:fill="CCEDFC"/>
        </w:rPr>
        <w:t xml:space="preserve">tasks </w:t>
      </w:r>
      <w:r w:rsidR="003C4D7B">
        <w:rPr>
          <w:color w:val="000000"/>
          <w:shd w:val="clear" w:color="auto" w:fill="CCEDFC"/>
        </w:rPr>
        <w:t xml:space="preserve">provided </w:t>
      </w:r>
      <w:r>
        <w:rPr>
          <w:color w:val="000000"/>
          <w:shd w:val="clear" w:color="auto" w:fill="CCEDFC"/>
        </w:rPr>
        <w:t xml:space="preserve">align with NESA’s </w:t>
      </w:r>
      <w:hyperlink r:id="rId20" w:tgtFrame="_blank" w:history="1">
        <w:r w:rsidRPr="009A5D21">
          <w:rPr>
            <w:rStyle w:val="Hyperlink"/>
          </w:rPr>
          <w:t>Assessment principles</w:t>
        </w:r>
      </w:hyperlink>
      <w:r>
        <w:rPr>
          <w:color w:val="000000"/>
          <w:shd w:val="clear" w:color="auto" w:fill="CCEDFC"/>
        </w:rPr>
        <w:t xml:space="preserve"> and provide clear opportunities for teachers to gather evidence about student achievement in relation to syllabus outcomes.</w:t>
      </w:r>
    </w:p>
    <w:p w14:paraId="5F2A6508" w14:textId="1F62B3DE" w:rsidR="0010511F" w:rsidRPr="00454B6E" w:rsidRDefault="0010511F" w:rsidP="004F7B97">
      <w:bookmarkStart w:id="36" w:name="_Toc126938999"/>
      <w:bookmarkStart w:id="37" w:name="_Toc140045571"/>
      <w:bookmarkStart w:id="38" w:name="_Toc147228336"/>
      <w:r>
        <w:t>In this program</w:t>
      </w:r>
      <w:r w:rsidRPr="00454B6E">
        <w:t xml:space="preserve">, students will engage with a range of </w:t>
      </w:r>
      <w:r w:rsidR="006B2A0C" w:rsidRPr="00454B6E">
        <w:t>spoken word texts</w:t>
      </w:r>
      <w:r w:rsidRPr="00454B6E">
        <w:t xml:space="preserve">, with a specific focus on </w:t>
      </w:r>
      <w:r w:rsidR="007C00F6" w:rsidRPr="00454B6E">
        <w:t>the dynamic relationship between speaker and audience in live settings</w:t>
      </w:r>
      <w:r w:rsidRPr="00454B6E">
        <w:t xml:space="preserve">. The </w:t>
      </w:r>
      <w:r w:rsidR="004E52DD" w:rsidRPr="00454B6E">
        <w:t>formal</w:t>
      </w:r>
      <w:r w:rsidRPr="00454B6E">
        <w:t xml:space="preserve"> assessment is a </w:t>
      </w:r>
      <w:r w:rsidR="007C00F6" w:rsidRPr="00454B6E">
        <w:t>speech</w:t>
      </w:r>
      <w:r w:rsidRPr="00454B6E">
        <w:t xml:space="preserve">. Students </w:t>
      </w:r>
      <w:r w:rsidR="007C00F6" w:rsidRPr="00454B6E">
        <w:t>develop</w:t>
      </w:r>
      <w:r w:rsidR="000230B6" w:rsidRPr="00454B6E">
        <w:t xml:space="preserve"> their speech based on the core and model texts </w:t>
      </w:r>
      <w:r w:rsidR="00454B6E" w:rsidRPr="00454B6E">
        <w:t>studied and</w:t>
      </w:r>
      <w:r w:rsidR="000230B6" w:rsidRPr="00454B6E">
        <w:t xml:space="preserve"> implement key delivery and persuasive skills</w:t>
      </w:r>
      <w:r w:rsidR="001A5E4F" w:rsidRPr="00454B6E">
        <w:t xml:space="preserve"> to </w:t>
      </w:r>
      <w:r w:rsidR="00303558">
        <w:t>engage an</w:t>
      </w:r>
      <w:r w:rsidR="001A5E4F" w:rsidRPr="00454B6E">
        <w:t xml:space="preserve"> audience</w:t>
      </w:r>
      <w:r w:rsidRPr="00454B6E">
        <w:t>.</w:t>
      </w:r>
    </w:p>
    <w:p w14:paraId="7872BFEA" w14:textId="24DC2197" w:rsidR="0010511F" w:rsidRDefault="0010511F" w:rsidP="004F7B97">
      <w:r w:rsidRPr="00454B6E">
        <w:t>The core formative tasks</w:t>
      </w:r>
      <w:r w:rsidR="20FA4736" w:rsidRPr="00454B6E">
        <w:t xml:space="preserve"> build </w:t>
      </w:r>
      <w:r w:rsidRPr="00454B6E">
        <w:t>students</w:t>
      </w:r>
      <w:r w:rsidR="26558F9B" w:rsidRPr="00454B6E">
        <w:t>’ capacit</w:t>
      </w:r>
      <w:r w:rsidR="001A5E4F" w:rsidRPr="00454B6E">
        <w:t>ies</w:t>
      </w:r>
      <w:r w:rsidR="26558F9B" w:rsidRPr="00454B6E">
        <w:t xml:space="preserve"> to</w:t>
      </w:r>
      <w:r w:rsidRPr="00454B6E">
        <w:t xml:space="preserve"> </w:t>
      </w:r>
      <w:r w:rsidR="004CB9CF" w:rsidRPr="00454B6E">
        <w:t>demonstrate their understanding in</w:t>
      </w:r>
      <w:r w:rsidRPr="00454B6E">
        <w:t xml:space="preserve"> the </w:t>
      </w:r>
      <w:r w:rsidR="004E52DD" w:rsidRPr="00454B6E">
        <w:t>formal</w:t>
      </w:r>
      <w:r w:rsidRPr="00454B6E">
        <w:t xml:space="preserve"> assessment</w:t>
      </w:r>
      <w:r w:rsidR="06B35033" w:rsidRPr="00454B6E">
        <w:t xml:space="preserve"> task</w:t>
      </w:r>
      <w:r w:rsidRPr="00454B6E">
        <w:t xml:space="preserve">. This includes listening, </w:t>
      </w:r>
      <w:r w:rsidR="001A5E4F" w:rsidRPr="00454B6E">
        <w:t xml:space="preserve">researching, </w:t>
      </w:r>
      <w:r w:rsidRPr="00454B6E">
        <w:t>exploring, analysi</w:t>
      </w:r>
      <w:r w:rsidR="001A5E4F" w:rsidRPr="00454B6E">
        <w:t>ng</w:t>
      </w:r>
      <w:r w:rsidRPr="00454B6E">
        <w:t>, planning</w:t>
      </w:r>
      <w:r w:rsidR="001A5E4F" w:rsidRPr="00454B6E">
        <w:t>, composing, delivering</w:t>
      </w:r>
      <w:r w:rsidRPr="00454B6E">
        <w:t xml:space="preserve"> and revising.</w:t>
      </w:r>
    </w:p>
    <w:p w14:paraId="02E86B73" w14:textId="6321E4B2" w:rsidR="77643A5D" w:rsidRPr="00EF7336" w:rsidRDefault="60BBDCA3" w:rsidP="004F7B97">
      <w:pPr>
        <w:pStyle w:val="Heading2"/>
      </w:pPr>
      <w:bookmarkStart w:id="39" w:name="_Toc158296309"/>
      <w:bookmarkStart w:id="40" w:name="_Toc158303432"/>
      <w:bookmarkStart w:id="41" w:name="_Toc147228338"/>
      <w:bookmarkStart w:id="42" w:name="_Toc151622429"/>
      <w:bookmarkStart w:id="43" w:name="_Toc159590168"/>
      <w:bookmarkEnd w:id="36"/>
      <w:bookmarkEnd w:id="37"/>
      <w:bookmarkEnd w:id="38"/>
      <w:r w:rsidRPr="00EF7336">
        <w:t xml:space="preserve">Core formative task </w:t>
      </w:r>
      <w:r w:rsidR="000115F4">
        <w:t>1</w:t>
      </w:r>
      <w:r w:rsidRPr="00EF7336">
        <w:t xml:space="preserve"> </w:t>
      </w:r>
      <w:r w:rsidR="542670DB" w:rsidRPr="00EF7336">
        <w:t xml:space="preserve">– </w:t>
      </w:r>
      <w:r w:rsidR="00EF7336" w:rsidRPr="00EF7336">
        <w:t>persuasive speech introduction</w:t>
      </w:r>
      <w:bookmarkEnd w:id="39"/>
      <w:bookmarkEnd w:id="40"/>
      <w:bookmarkEnd w:id="41"/>
      <w:bookmarkEnd w:id="42"/>
      <w:bookmarkEnd w:id="43"/>
    </w:p>
    <w:p w14:paraId="52C55D37" w14:textId="31E53DA5" w:rsidR="003A1BA9" w:rsidRPr="00EF7336" w:rsidRDefault="00DF5C56" w:rsidP="004F7B97">
      <w:pPr>
        <w:pStyle w:val="FeatureBox2"/>
      </w:pPr>
      <w:r w:rsidRPr="00EF7336">
        <w:rPr>
          <w:b/>
          <w:bCs/>
        </w:rPr>
        <w:t>Teacher note</w:t>
      </w:r>
      <w:r w:rsidRPr="004341D3">
        <w:t xml:space="preserve">: </w:t>
      </w:r>
      <w:bookmarkStart w:id="44" w:name="_Hlk159330589"/>
      <w:r w:rsidR="000033F1" w:rsidRPr="00EF7336">
        <w:t xml:space="preserve">Core formative task </w:t>
      </w:r>
      <w:r w:rsidR="00703A39">
        <w:t>1</w:t>
      </w:r>
      <w:r w:rsidR="000033F1" w:rsidRPr="00EF7336">
        <w:t xml:space="preserve"> can be found in Phase 2</w:t>
      </w:r>
      <w:r w:rsidR="00FE0593">
        <w:t xml:space="preserve"> within the Resource </w:t>
      </w:r>
      <w:r w:rsidR="00A17BE5">
        <w:t xml:space="preserve">booklet </w:t>
      </w:r>
      <w:r w:rsidR="00FE0593">
        <w:t xml:space="preserve">for </w:t>
      </w:r>
      <w:r w:rsidR="00855088">
        <w:t xml:space="preserve">Speak the speech, </w:t>
      </w:r>
      <w:r w:rsidR="003C15A2">
        <w:t xml:space="preserve">part </w:t>
      </w:r>
      <w:r w:rsidR="00FE0593">
        <w:t>1</w:t>
      </w:r>
      <w:r w:rsidR="001469D3">
        <w:t xml:space="preserve"> – engage and orient</w:t>
      </w:r>
      <w:r w:rsidR="000033F1" w:rsidRPr="00EF7336">
        <w:t xml:space="preserve">. </w:t>
      </w:r>
      <w:bookmarkEnd w:id="44"/>
      <w:r w:rsidR="00AA1929" w:rsidRPr="00EF7336">
        <w:t>Relevant resources and activities have been identified below.</w:t>
      </w:r>
    </w:p>
    <w:p w14:paraId="4DC75D48" w14:textId="4BDD8F1C" w:rsidR="00857307" w:rsidRDefault="003A7519" w:rsidP="008525CE">
      <w:pPr>
        <w:rPr>
          <w:rStyle w:val="Strong"/>
          <w:b w:val="0"/>
          <w:bCs w:val="0"/>
        </w:rPr>
      </w:pPr>
      <w:r w:rsidRPr="00623C1B">
        <w:t xml:space="preserve">Part </w:t>
      </w:r>
      <w:r w:rsidR="00BF07AB" w:rsidRPr="00623C1B">
        <w:t>1</w:t>
      </w:r>
      <w:r w:rsidR="00EB5B00">
        <w:t>,</w:t>
      </w:r>
      <w:r w:rsidRPr="00623C1B">
        <w:t xml:space="preserve"> </w:t>
      </w:r>
      <w:r w:rsidR="00BE179D" w:rsidRPr="00623C1B">
        <w:t>Phase</w:t>
      </w:r>
      <w:r w:rsidR="00BE179D">
        <w:t xml:space="preserve"> </w:t>
      </w:r>
      <w:r w:rsidR="00CD49FE">
        <w:t xml:space="preserve">2 and </w:t>
      </w:r>
      <w:r w:rsidR="2B520DEC" w:rsidRPr="16FA089E">
        <w:rPr>
          <w:b/>
          <w:bCs/>
        </w:rPr>
        <w:t>C</w:t>
      </w:r>
      <w:r w:rsidR="00CD49FE" w:rsidRPr="16FA089E">
        <w:rPr>
          <w:b/>
          <w:bCs/>
        </w:rPr>
        <w:t xml:space="preserve">ore formative task 1 </w:t>
      </w:r>
      <w:r w:rsidR="0BB2A27B">
        <w:t>are</w:t>
      </w:r>
      <w:r w:rsidR="00CD49FE">
        <w:t xml:space="preserve"> </w:t>
      </w:r>
      <w:r w:rsidR="000A332A">
        <w:t xml:space="preserve">designed to </w:t>
      </w:r>
      <w:r w:rsidR="00164CB8">
        <w:t xml:space="preserve">guide students to </w:t>
      </w:r>
      <w:r w:rsidR="00F60C47">
        <w:t xml:space="preserve">reinforce their </w:t>
      </w:r>
      <w:r w:rsidR="002238F2">
        <w:t>understanding</w:t>
      </w:r>
      <w:r w:rsidR="00F60C47">
        <w:t xml:space="preserve"> of the textual </w:t>
      </w:r>
      <w:r w:rsidR="002238F2">
        <w:t>concepts</w:t>
      </w:r>
      <w:r w:rsidR="00F60C47">
        <w:t xml:space="preserve"> of </w:t>
      </w:r>
      <w:r w:rsidR="001672F7">
        <w:t xml:space="preserve">style and </w:t>
      </w:r>
      <w:r w:rsidR="00F60C47">
        <w:t>argument</w:t>
      </w:r>
      <w:r w:rsidR="00623C1B">
        <w:t>,</w:t>
      </w:r>
      <w:r w:rsidR="00F60C47">
        <w:t xml:space="preserve"> and authority</w:t>
      </w:r>
      <w:r w:rsidR="001672F7">
        <w:t>.</w:t>
      </w:r>
      <w:r w:rsidR="00FB3987">
        <w:t xml:space="preserve"> They will develop their skills </w:t>
      </w:r>
      <w:r w:rsidR="00374938">
        <w:t xml:space="preserve">in research </w:t>
      </w:r>
      <w:r w:rsidR="00857307">
        <w:t xml:space="preserve">focusing on </w:t>
      </w:r>
      <w:r w:rsidR="00E93A38">
        <w:t xml:space="preserve">reliability of a source and </w:t>
      </w:r>
      <w:r w:rsidR="00857307">
        <w:t>notetaking</w:t>
      </w:r>
      <w:r w:rsidR="00E93A38">
        <w:t xml:space="preserve">. Students </w:t>
      </w:r>
      <w:r w:rsidR="007A4254">
        <w:t xml:space="preserve">are given the opportunity to </w:t>
      </w:r>
      <w:r w:rsidR="001522D2">
        <w:t xml:space="preserve">introduce </w:t>
      </w:r>
      <w:r w:rsidR="00D348C5">
        <w:t xml:space="preserve">a topic of </w:t>
      </w:r>
      <w:r w:rsidR="001522D2">
        <w:t xml:space="preserve">personal </w:t>
      </w:r>
      <w:r w:rsidR="00D348C5">
        <w:t xml:space="preserve">importance </w:t>
      </w:r>
      <w:r w:rsidR="00962071">
        <w:t>using</w:t>
      </w:r>
      <w:r w:rsidR="00F709CC">
        <w:t xml:space="preserve"> r</w:t>
      </w:r>
      <w:r w:rsidR="00D348C5">
        <w:t>hetoric</w:t>
      </w:r>
      <w:r w:rsidR="001522D2">
        <w:t xml:space="preserve">. </w:t>
      </w:r>
      <w:r w:rsidR="00975AE6">
        <w:t xml:space="preserve">They will </w:t>
      </w:r>
      <w:r w:rsidR="00BB308E">
        <w:t xml:space="preserve">use delivery </w:t>
      </w:r>
      <w:r w:rsidR="00BE3E69">
        <w:lastRenderedPageBreak/>
        <w:t>devices</w:t>
      </w:r>
      <w:r w:rsidR="00BB308E">
        <w:t xml:space="preserve"> to engage with a group audience of peers.</w:t>
      </w:r>
      <w:r w:rsidR="0043479B">
        <w:t xml:space="preserve"> </w:t>
      </w:r>
      <w:r w:rsidR="007E4BFA">
        <w:t xml:space="preserve">Peer feedback will be </w:t>
      </w:r>
      <w:r w:rsidR="00CC3A46">
        <w:t>sought</w:t>
      </w:r>
      <w:r w:rsidR="00CC3A46" w:rsidRPr="16FA089E">
        <w:rPr>
          <w:rStyle w:val="Strong"/>
          <w:b w:val="0"/>
          <w:bCs w:val="0"/>
        </w:rPr>
        <w:t xml:space="preserve"> </w:t>
      </w:r>
      <w:r w:rsidR="0043479B" w:rsidRPr="16FA089E">
        <w:rPr>
          <w:rStyle w:val="Strong"/>
          <w:b w:val="0"/>
          <w:bCs w:val="0"/>
        </w:rPr>
        <w:t xml:space="preserve">for </w:t>
      </w:r>
      <w:r w:rsidR="00F04C84" w:rsidRPr="16FA089E">
        <w:rPr>
          <w:rStyle w:val="Strong"/>
          <w:b w:val="0"/>
          <w:bCs w:val="0"/>
        </w:rPr>
        <w:t>content and delivery refinement.</w:t>
      </w:r>
    </w:p>
    <w:p w14:paraId="409749D2" w14:textId="427AA986" w:rsidR="00CD49FE" w:rsidRPr="00D623CE" w:rsidRDefault="00CD49FE" w:rsidP="00D623CE">
      <w:pPr>
        <w:pStyle w:val="Heading3"/>
      </w:pPr>
      <w:bookmarkStart w:id="45" w:name="_Toc159590169"/>
      <w:r w:rsidRPr="00D623CE">
        <w:t xml:space="preserve">Student instructions for </w:t>
      </w:r>
      <w:r w:rsidR="00D623CE">
        <w:t>C</w:t>
      </w:r>
      <w:r w:rsidR="00D623CE" w:rsidRPr="00D623CE">
        <w:t xml:space="preserve">ore </w:t>
      </w:r>
      <w:r w:rsidRPr="00D623CE">
        <w:t>formative task 1</w:t>
      </w:r>
      <w:bookmarkEnd w:id="45"/>
    </w:p>
    <w:p w14:paraId="40A060B7" w14:textId="77777777" w:rsidR="006A0E14" w:rsidRPr="000A332A" w:rsidRDefault="006A0E14" w:rsidP="00D623CE">
      <w:pPr>
        <w:rPr>
          <w:bCs/>
        </w:rPr>
      </w:pPr>
      <w:r w:rsidRPr="000A332A">
        <w:t>Follow these steps to prepare for this task and complete it effectively.</w:t>
      </w:r>
    </w:p>
    <w:p w14:paraId="56E1B59A" w14:textId="5E4E0139" w:rsidR="00DE072D" w:rsidRPr="001A0527" w:rsidRDefault="00DE072D" w:rsidP="00DE072D">
      <w:pPr>
        <w:pStyle w:val="ListNumber"/>
        <w:numPr>
          <w:ilvl w:val="0"/>
          <w:numId w:val="3"/>
        </w:numPr>
      </w:pPr>
      <w:bookmarkStart w:id="46" w:name="_Toc147228339"/>
      <w:bookmarkStart w:id="47" w:name="_Toc158296310"/>
      <w:bookmarkStart w:id="48" w:name="_Toc158303433"/>
      <w:r w:rsidRPr="001A0527">
        <w:t>Research a topic in which you are interested.</w:t>
      </w:r>
    </w:p>
    <w:p w14:paraId="2C00B348" w14:textId="1AFDBBE2" w:rsidR="00DE072D" w:rsidRPr="001A0527" w:rsidRDefault="00DE072D" w:rsidP="00DE072D">
      <w:pPr>
        <w:pStyle w:val="ListNumber"/>
        <w:numPr>
          <w:ilvl w:val="0"/>
          <w:numId w:val="3"/>
        </w:numPr>
      </w:pPr>
      <w:r w:rsidRPr="001A0527">
        <w:t xml:space="preserve">Find </w:t>
      </w:r>
      <w:r w:rsidR="009B753F">
        <w:t>2</w:t>
      </w:r>
      <w:r w:rsidRPr="001A0527">
        <w:t xml:space="preserve"> sources on your topic and identify which is more ‘reliable’. For example, which uses facts and statistics, has expert opinions or uses academic register? Refer to </w:t>
      </w:r>
      <w:r w:rsidRPr="009B753F">
        <w:rPr>
          <w:rStyle w:val="Strong"/>
        </w:rPr>
        <w:t>Phase 2, resource 7 – determining the reliability of a source</w:t>
      </w:r>
      <w:r w:rsidRPr="001A0527">
        <w:t xml:space="preserve"> to assist this decision.</w:t>
      </w:r>
    </w:p>
    <w:p w14:paraId="31EA9EEF" w14:textId="77777777" w:rsidR="00DE072D" w:rsidRPr="00EB383C" w:rsidRDefault="00DE072D" w:rsidP="00DE072D">
      <w:pPr>
        <w:pStyle w:val="ListNumber"/>
        <w:numPr>
          <w:ilvl w:val="0"/>
          <w:numId w:val="3"/>
        </w:numPr>
        <w:rPr>
          <w:rStyle w:val="Strong"/>
          <w:b w:val="0"/>
          <w:bCs w:val="0"/>
        </w:rPr>
      </w:pPr>
      <w:r w:rsidRPr="001A0527">
        <w:t>Take Cornell</w:t>
      </w:r>
      <w:r w:rsidRPr="00EB383C">
        <w:rPr>
          <w:rStyle w:val="Strong"/>
          <w:b w:val="0"/>
          <w:bCs w:val="0"/>
        </w:rPr>
        <w:t xml:space="preserve"> notes from the most reliable source on your topic and one quote from an expert using </w:t>
      </w:r>
      <w:r w:rsidRPr="009B753F">
        <w:rPr>
          <w:rStyle w:val="Strong"/>
        </w:rPr>
        <w:t>Phase 2, activity 8 – Cornell notetaking template</w:t>
      </w:r>
      <w:r w:rsidRPr="00EB383C">
        <w:rPr>
          <w:rStyle w:val="Strong"/>
          <w:b w:val="0"/>
          <w:bCs w:val="0"/>
        </w:rPr>
        <w:t>.</w:t>
      </w:r>
    </w:p>
    <w:p w14:paraId="10DFFF22" w14:textId="53F1EA0D" w:rsidR="00DE072D" w:rsidRPr="00E115D9" w:rsidRDefault="00DE072D" w:rsidP="00860CB0">
      <w:pPr>
        <w:pStyle w:val="ListNumber"/>
        <w:numPr>
          <w:ilvl w:val="0"/>
          <w:numId w:val="6"/>
        </w:numPr>
        <w:rPr>
          <w:rStyle w:val="Strong"/>
          <w:b w:val="0"/>
          <w:bCs w:val="0"/>
        </w:rPr>
      </w:pPr>
      <w:r w:rsidRPr="16FA089E">
        <w:rPr>
          <w:rStyle w:val="Strong"/>
          <w:b w:val="0"/>
          <w:bCs w:val="0"/>
        </w:rPr>
        <w:t xml:space="preserve">Write </w:t>
      </w:r>
      <w:r>
        <w:rPr>
          <w:rStyle w:val="Strong"/>
          <w:b w:val="0"/>
          <w:bCs w:val="0"/>
        </w:rPr>
        <w:t>the</w:t>
      </w:r>
      <w:r w:rsidRPr="16FA089E">
        <w:rPr>
          <w:rStyle w:val="Strong"/>
          <w:b w:val="0"/>
          <w:bCs w:val="0"/>
        </w:rPr>
        <w:t xml:space="preserve"> introduction </w:t>
      </w:r>
      <w:r>
        <w:rPr>
          <w:rStyle w:val="Strong"/>
          <w:b w:val="0"/>
          <w:bCs w:val="0"/>
        </w:rPr>
        <w:t xml:space="preserve">to a persuasive speech </w:t>
      </w:r>
      <w:r w:rsidRPr="16FA089E">
        <w:rPr>
          <w:rStyle w:val="Strong"/>
          <w:b w:val="0"/>
          <w:bCs w:val="0"/>
        </w:rPr>
        <w:t>on your topic</w:t>
      </w:r>
      <w:r>
        <w:rPr>
          <w:rStyle w:val="Strong"/>
          <w:b w:val="0"/>
          <w:bCs w:val="0"/>
        </w:rPr>
        <w:t>. Your overall aim is to co</w:t>
      </w:r>
      <w:r w:rsidRPr="16FA089E">
        <w:rPr>
          <w:rStyle w:val="Strong"/>
          <w:b w:val="0"/>
          <w:bCs w:val="0"/>
        </w:rPr>
        <w:t xml:space="preserve">nvince the audience of your point of view. </w:t>
      </w:r>
      <w:r>
        <w:rPr>
          <w:rStyle w:val="Strong"/>
          <w:b w:val="0"/>
          <w:bCs w:val="0"/>
        </w:rPr>
        <w:t>For this introduction, y</w:t>
      </w:r>
      <w:r w:rsidRPr="16FA089E">
        <w:rPr>
          <w:rStyle w:val="Strong"/>
          <w:b w:val="0"/>
          <w:bCs w:val="0"/>
        </w:rPr>
        <w:t>ou should include your quote in th</w:t>
      </w:r>
      <w:r>
        <w:rPr>
          <w:rStyle w:val="Strong"/>
          <w:b w:val="0"/>
          <w:bCs w:val="0"/>
        </w:rPr>
        <w:t>is first paragraph</w:t>
      </w:r>
      <w:r w:rsidRPr="16FA089E">
        <w:rPr>
          <w:rStyle w:val="Strong"/>
          <w:b w:val="0"/>
          <w:bCs w:val="0"/>
        </w:rPr>
        <w:t xml:space="preserve"> to establish authority on the topic. Use </w:t>
      </w:r>
      <w:r w:rsidRPr="009B753F">
        <w:rPr>
          <w:rStyle w:val="Strong"/>
        </w:rPr>
        <w:t>Phase 2, activity 9 – speech introduction</w:t>
      </w:r>
      <w:r w:rsidRPr="00FB6D0C">
        <w:rPr>
          <w:rStyle w:val="Strong"/>
        </w:rPr>
        <w:t xml:space="preserve"> scaffold</w:t>
      </w:r>
      <w:r w:rsidRPr="00DA4A98">
        <w:rPr>
          <w:rStyle w:val="Strong"/>
          <w:b w:val="0"/>
          <w:bCs w:val="0"/>
        </w:rPr>
        <w:t xml:space="preserve"> </w:t>
      </w:r>
      <w:r w:rsidRPr="16FA089E">
        <w:rPr>
          <w:rStyle w:val="Strong"/>
          <w:b w:val="0"/>
          <w:bCs w:val="0"/>
        </w:rPr>
        <w:t xml:space="preserve">to </w:t>
      </w:r>
      <w:r>
        <w:rPr>
          <w:rStyle w:val="Strong"/>
          <w:b w:val="0"/>
          <w:bCs w:val="0"/>
        </w:rPr>
        <w:t>assist this process.</w:t>
      </w:r>
    </w:p>
    <w:p w14:paraId="7C4B79B0" w14:textId="77777777" w:rsidR="00DE072D" w:rsidRPr="00E115D9" w:rsidRDefault="00DE072D" w:rsidP="00860CB0">
      <w:pPr>
        <w:pStyle w:val="ListNumber"/>
        <w:numPr>
          <w:ilvl w:val="0"/>
          <w:numId w:val="6"/>
        </w:numPr>
        <w:rPr>
          <w:rStyle w:val="Strong"/>
          <w:b w:val="0"/>
          <w:bCs w:val="0"/>
        </w:rPr>
      </w:pPr>
      <w:r w:rsidRPr="00E115D9">
        <w:rPr>
          <w:rStyle w:val="Strong"/>
          <w:b w:val="0"/>
          <w:bCs w:val="0"/>
        </w:rPr>
        <w:t>Present your introduction to your peer feedback group</w:t>
      </w:r>
      <w:r>
        <w:rPr>
          <w:rStyle w:val="Strong"/>
          <w:b w:val="0"/>
          <w:bCs w:val="0"/>
        </w:rPr>
        <w:t>.</w:t>
      </w:r>
    </w:p>
    <w:p w14:paraId="768859EF" w14:textId="77777777" w:rsidR="00DE072D" w:rsidRPr="0057784B" w:rsidRDefault="00DE072D" w:rsidP="00860CB0">
      <w:pPr>
        <w:pStyle w:val="ListNumber"/>
        <w:numPr>
          <w:ilvl w:val="0"/>
          <w:numId w:val="6"/>
        </w:numPr>
        <w:rPr>
          <w:rStyle w:val="Strong"/>
          <w:b w:val="0"/>
        </w:rPr>
      </w:pPr>
      <w:r w:rsidRPr="00E115D9">
        <w:rPr>
          <w:rStyle w:val="Strong"/>
          <w:b w:val="0"/>
          <w:bCs w:val="0"/>
        </w:rPr>
        <w:t>Use your group</w:t>
      </w:r>
      <w:r>
        <w:rPr>
          <w:rStyle w:val="Strong"/>
          <w:b w:val="0"/>
        </w:rPr>
        <w:t xml:space="preserve"> feedback (</w:t>
      </w:r>
      <w:r w:rsidRPr="00AA1738">
        <w:rPr>
          <w:rStyle w:val="Strong"/>
        </w:rPr>
        <w:t>Phase 2, activity 10 – peer and self-feedback</w:t>
      </w:r>
      <w:r>
        <w:rPr>
          <w:rStyle w:val="Strong"/>
          <w:b w:val="0"/>
        </w:rPr>
        <w:t>) to annotate improvements on your script.</w:t>
      </w:r>
    </w:p>
    <w:p w14:paraId="5E54B758" w14:textId="768C16E2" w:rsidR="00127DFB" w:rsidRPr="00B7366F" w:rsidRDefault="00127DFB" w:rsidP="004B2084">
      <w:pPr>
        <w:pStyle w:val="Heading3"/>
      </w:pPr>
      <w:bookmarkStart w:id="49" w:name="_Toc159590170"/>
      <w:r w:rsidRPr="000A332A">
        <w:t>Relevant</w:t>
      </w:r>
      <w:r w:rsidRPr="00B7366F">
        <w:t xml:space="preserve"> </w:t>
      </w:r>
      <w:r w:rsidRPr="004B2084">
        <w:t>resources</w:t>
      </w:r>
      <w:bookmarkEnd w:id="46"/>
      <w:bookmarkEnd w:id="47"/>
      <w:bookmarkEnd w:id="48"/>
      <w:bookmarkEnd w:id="49"/>
    </w:p>
    <w:p w14:paraId="027971EC" w14:textId="74E66F34" w:rsidR="00AA1738" w:rsidRDefault="00AA1738" w:rsidP="00284E50">
      <w:pPr>
        <w:pStyle w:val="ListBullet"/>
        <w:numPr>
          <w:ilvl w:val="0"/>
          <w:numId w:val="0"/>
        </w:numPr>
      </w:pPr>
      <w:r>
        <w:t xml:space="preserve">Students </w:t>
      </w:r>
      <w:r w:rsidRPr="004B2084">
        <w:t xml:space="preserve">can be supported to complete this formative task </w:t>
      </w:r>
      <w:r w:rsidR="00C642AB" w:rsidRPr="004B2084">
        <w:t>using</w:t>
      </w:r>
      <w:r w:rsidRPr="004B2084">
        <w:t xml:space="preserve"> the following resources</w:t>
      </w:r>
      <w:r w:rsidR="00EE7527" w:rsidRPr="004B2084">
        <w:t>, all available in</w:t>
      </w:r>
      <w:r w:rsidR="00EE7527">
        <w:t xml:space="preserve"> the Resource </w:t>
      </w:r>
      <w:r w:rsidR="004B2084">
        <w:t xml:space="preserve">booklet </w:t>
      </w:r>
      <w:r w:rsidR="00855088">
        <w:t xml:space="preserve">– </w:t>
      </w:r>
      <w:r w:rsidR="00EE7527">
        <w:t xml:space="preserve">Speak </w:t>
      </w:r>
      <w:r w:rsidR="004B2084">
        <w:t xml:space="preserve">the </w:t>
      </w:r>
      <w:r w:rsidR="00EE7527">
        <w:t>speech, part 1</w:t>
      </w:r>
      <w:r w:rsidR="001469D3">
        <w:t xml:space="preserve"> – engage and orient</w:t>
      </w:r>
      <w:r w:rsidR="00EE7527">
        <w:t>.</w:t>
      </w:r>
    </w:p>
    <w:p w14:paraId="3389BE77" w14:textId="77777777" w:rsidR="00593D38" w:rsidRPr="00284E50" w:rsidRDefault="00593D38" w:rsidP="004B2084">
      <w:pPr>
        <w:pStyle w:val="ListBullet"/>
        <w:rPr>
          <w:rStyle w:val="Strong"/>
        </w:rPr>
      </w:pPr>
      <w:r w:rsidRPr="00284E50">
        <w:rPr>
          <w:rStyle w:val="Strong"/>
        </w:rPr>
        <w:t>Phase 2, resource 7 – determining the reliability of a source</w:t>
      </w:r>
    </w:p>
    <w:p w14:paraId="69059F72" w14:textId="77777777" w:rsidR="007D41E9" w:rsidRPr="00284E50" w:rsidRDefault="007D41E9" w:rsidP="003A556F">
      <w:pPr>
        <w:pStyle w:val="ListBullet"/>
        <w:rPr>
          <w:rStyle w:val="Strong"/>
        </w:rPr>
      </w:pPr>
      <w:r w:rsidRPr="00284E50">
        <w:rPr>
          <w:rStyle w:val="Strong"/>
        </w:rPr>
        <w:t>Phase 2, activity 8 – Cornell notetaking template</w:t>
      </w:r>
    </w:p>
    <w:p w14:paraId="1217E7B2" w14:textId="77777777" w:rsidR="003A0FDC" w:rsidRPr="00284E50" w:rsidRDefault="00C9354E" w:rsidP="002E705E">
      <w:pPr>
        <w:pStyle w:val="ListBullet"/>
        <w:rPr>
          <w:rStyle w:val="Strong"/>
        </w:rPr>
      </w:pPr>
      <w:r w:rsidRPr="00284E50">
        <w:rPr>
          <w:rStyle w:val="Strong"/>
        </w:rPr>
        <w:t>Phase 2, activity 9 – speech introduction scaffold</w:t>
      </w:r>
    </w:p>
    <w:p w14:paraId="352227FC" w14:textId="056E66C5" w:rsidR="003A0FDC" w:rsidRPr="00284E50" w:rsidRDefault="003A0FDC" w:rsidP="002E705E">
      <w:pPr>
        <w:pStyle w:val="ListBullet"/>
        <w:rPr>
          <w:rStyle w:val="Strong"/>
        </w:rPr>
      </w:pPr>
      <w:r w:rsidRPr="00284E50">
        <w:rPr>
          <w:rStyle w:val="Strong"/>
        </w:rPr>
        <w:t>Phase 2, activity 10 – peer and self</w:t>
      </w:r>
      <w:r w:rsidR="00FB6D0C">
        <w:rPr>
          <w:rStyle w:val="Strong"/>
        </w:rPr>
        <w:t>-</w:t>
      </w:r>
      <w:r w:rsidRPr="00284E50">
        <w:rPr>
          <w:rStyle w:val="Strong"/>
        </w:rPr>
        <w:t>feedback</w:t>
      </w:r>
      <w:r w:rsidR="0038696B" w:rsidRPr="002D2499">
        <w:t>.</w:t>
      </w:r>
    </w:p>
    <w:p w14:paraId="6BE631EF" w14:textId="517FF68C" w:rsidR="000D080E" w:rsidRDefault="00352782" w:rsidP="002D2499">
      <w:pPr>
        <w:pStyle w:val="FeatureBox2"/>
      </w:pPr>
      <w:r w:rsidRPr="004F4A02">
        <w:rPr>
          <w:rStyle w:val="Strong"/>
        </w:rPr>
        <w:t>T</w:t>
      </w:r>
      <w:r w:rsidR="008D1405" w:rsidRPr="004F4A02">
        <w:rPr>
          <w:rStyle w:val="Strong"/>
        </w:rPr>
        <w:t>eacher note</w:t>
      </w:r>
      <w:r w:rsidR="008D1405" w:rsidRPr="002D2499">
        <w:t xml:space="preserve">: </w:t>
      </w:r>
      <w:r w:rsidR="00A06D4C" w:rsidRPr="004F4A02">
        <w:t>s</w:t>
      </w:r>
      <w:r w:rsidR="008D1405" w:rsidRPr="004F4A02">
        <w:t xml:space="preserve">tudents will use the structural conventions of </w:t>
      </w:r>
      <w:r w:rsidR="004F4A02" w:rsidRPr="004F4A02">
        <w:t xml:space="preserve">persuasive </w:t>
      </w:r>
      <w:r w:rsidR="008D1405" w:rsidRPr="004F4A02">
        <w:t>writing to write a</w:t>
      </w:r>
      <w:r w:rsidR="004F4A02" w:rsidRPr="004F4A02">
        <w:t xml:space="preserve"> persuasive introduction for a speech. </w:t>
      </w:r>
      <w:r w:rsidR="008D1405" w:rsidRPr="004F4A02">
        <w:t>This core formative task draws on the following content points.</w:t>
      </w:r>
    </w:p>
    <w:p w14:paraId="5111F8FA" w14:textId="16ADBB60" w:rsidR="00E818EE" w:rsidRPr="00E818EE" w:rsidRDefault="00E818EE" w:rsidP="002D2499">
      <w:pPr>
        <w:pStyle w:val="FeatureBox2"/>
        <w:rPr>
          <w:rStyle w:val="Strong"/>
        </w:rPr>
      </w:pPr>
      <w:r w:rsidRPr="00E818EE">
        <w:rPr>
          <w:rStyle w:val="Strong"/>
        </w:rPr>
        <w:lastRenderedPageBreak/>
        <w:t>EN4-RVL-0</w:t>
      </w:r>
      <w:r w:rsidR="001838FD">
        <w:rPr>
          <w:rStyle w:val="Strong"/>
        </w:rPr>
        <w:t>1</w:t>
      </w:r>
    </w:p>
    <w:p w14:paraId="00122C5C" w14:textId="783B29FF" w:rsidR="00E818EE" w:rsidRPr="00DF6844" w:rsidRDefault="00E818EE" w:rsidP="002B5ECF">
      <w:pPr>
        <w:pStyle w:val="FeatureBox2"/>
        <w:numPr>
          <w:ilvl w:val="0"/>
          <w:numId w:val="22"/>
        </w:numPr>
        <w:spacing w:before="120"/>
        <w:ind w:left="567" w:hanging="567"/>
        <w:rPr>
          <w:rStyle w:val="Strong"/>
          <w:b w:val="0"/>
          <w:bCs w:val="0"/>
        </w:rPr>
      </w:pPr>
      <w:r w:rsidRPr="00E818EE">
        <w:rPr>
          <w:rStyle w:val="Strong"/>
        </w:rPr>
        <w:t>Reading, viewing and listening for meaning</w:t>
      </w:r>
      <w:r w:rsidR="00DF6844">
        <w:rPr>
          <w:rStyle w:val="Strong"/>
        </w:rPr>
        <w:t xml:space="preserve"> </w:t>
      </w:r>
      <w:r w:rsidR="00DF6844" w:rsidRPr="00516488">
        <w:t>–</w:t>
      </w:r>
      <w:r w:rsidR="00DF6844">
        <w:rPr>
          <w:rStyle w:val="Strong"/>
        </w:rPr>
        <w:t xml:space="preserve"> </w:t>
      </w:r>
      <w:r w:rsidR="00DF6844" w:rsidRPr="00DF6844">
        <w:rPr>
          <w:rStyle w:val="Strong"/>
          <w:b w:val="0"/>
          <w:bCs w:val="0"/>
        </w:rPr>
        <w:t>e</w:t>
      </w:r>
      <w:r w:rsidRPr="00DF6844">
        <w:rPr>
          <w:rStyle w:val="Strong"/>
          <w:b w:val="0"/>
          <w:bCs w:val="0"/>
        </w:rPr>
        <w:t>xplore</w:t>
      </w:r>
      <w:r w:rsidR="00DF6844" w:rsidRPr="00DF6844">
        <w:rPr>
          <w:rStyle w:val="Strong"/>
          <w:b w:val="0"/>
          <w:bCs w:val="0"/>
        </w:rPr>
        <w:t xml:space="preserve"> </w:t>
      </w:r>
      <w:r w:rsidRPr="00DF6844">
        <w:rPr>
          <w:rStyle w:val="Strong"/>
          <w:b w:val="0"/>
          <w:bCs w:val="0"/>
        </w:rPr>
        <w:t xml:space="preserve">the main ideas and thematic concerns posed by a text for </w:t>
      </w:r>
      <w:proofErr w:type="gramStart"/>
      <w:r w:rsidRPr="00DF6844">
        <w:rPr>
          <w:rStyle w:val="Strong"/>
          <w:b w:val="0"/>
          <w:bCs w:val="0"/>
        </w:rPr>
        <w:t>meaning</w:t>
      </w:r>
      <w:proofErr w:type="gramEnd"/>
    </w:p>
    <w:p w14:paraId="17C50A0C" w14:textId="410536C0" w:rsidR="006B0B1B" w:rsidRPr="006B0B1B" w:rsidRDefault="006B0B1B" w:rsidP="002D2499">
      <w:pPr>
        <w:pStyle w:val="FeatureBox2"/>
        <w:rPr>
          <w:rStyle w:val="Strong"/>
        </w:rPr>
      </w:pPr>
      <w:r w:rsidRPr="006B0B1B">
        <w:rPr>
          <w:rStyle w:val="Strong"/>
        </w:rPr>
        <w:t>EN4-ECA-01</w:t>
      </w:r>
    </w:p>
    <w:p w14:paraId="0C6CD267" w14:textId="4D24A2EC" w:rsidR="006B0B1B" w:rsidRPr="002508DD" w:rsidRDefault="006B0B1B" w:rsidP="002B5ECF">
      <w:pPr>
        <w:pStyle w:val="FeatureBox2"/>
        <w:numPr>
          <w:ilvl w:val="0"/>
          <w:numId w:val="22"/>
        </w:numPr>
        <w:spacing w:before="120"/>
        <w:ind w:left="567" w:hanging="567"/>
        <w:rPr>
          <w:rStyle w:val="Strong"/>
        </w:rPr>
      </w:pPr>
      <w:r w:rsidRPr="16FA089E">
        <w:rPr>
          <w:rStyle w:val="Strong"/>
        </w:rPr>
        <w:t xml:space="preserve">Representing </w:t>
      </w:r>
      <w:r w:rsidR="0036083F" w:rsidRPr="004E5AFB">
        <w:t>–</w:t>
      </w:r>
      <w:r w:rsidRPr="004E5AFB">
        <w:t xml:space="preserve"> </w:t>
      </w:r>
      <w:r w:rsidR="0036083F" w:rsidRPr="004E5AFB">
        <w:t>apply</w:t>
      </w:r>
      <w:r w:rsidRPr="16FA089E">
        <w:rPr>
          <w:rStyle w:val="Strong"/>
          <w:b w:val="0"/>
          <w:bCs w:val="0"/>
        </w:rPr>
        <w:t xml:space="preserve"> codes and conventions of written, spoken, visual and multimodal texts to enhance meaning and create tone, atmosphere and </w:t>
      </w:r>
      <w:proofErr w:type="gramStart"/>
      <w:r w:rsidRPr="16FA089E">
        <w:rPr>
          <w:rStyle w:val="Strong"/>
          <w:b w:val="0"/>
          <w:bCs w:val="0"/>
        </w:rPr>
        <w:t>mood</w:t>
      </w:r>
      <w:proofErr w:type="gramEnd"/>
    </w:p>
    <w:p w14:paraId="62F0D00B" w14:textId="01045361" w:rsidR="002508DD" w:rsidRDefault="002508DD" w:rsidP="002B5ECF">
      <w:pPr>
        <w:pStyle w:val="FeatureBox2"/>
        <w:numPr>
          <w:ilvl w:val="0"/>
          <w:numId w:val="22"/>
        </w:numPr>
        <w:spacing w:before="120"/>
        <w:ind w:left="567" w:hanging="567"/>
      </w:pPr>
      <w:r>
        <w:rPr>
          <w:rStyle w:val="Strong"/>
        </w:rPr>
        <w:t>Text features</w:t>
      </w:r>
      <w:r w:rsidR="00432395">
        <w:rPr>
          <w:rStyle w:val="Strong"/>
        </w:rPr>
        <w:t xml:space="preserve"> </w:t>
      </w:r>
      <w:r w:rsidR="00CD63C7" w:rsidRPr="007633FF">
        <w:t>–</w:t>
      </w:r>
      <w:r w:rsidR="00432395" w:rsidRPr="007633FF">
        <w:t xml:space="preserve"> </w:t>
      </w:r>
      <w:r w:rsidR="00CD63C7" w:rsidRPr="007633FF">
        <w:t>effectively orient th</w:t>
      </w:r>
      <w:r w:rsidR="007633FF">
        <w:t>e</w:t>
      </w:r>
      <w:r w:rsidR="00CD63C7" w:rsidRPr="007633FF">
        <w:t xml:space="preserve"> reader to a topic</w:t>
      </w:r>
      <w:r w:rsidR="00516488" w:rsidRPr="007633FF">
        <w:t xml:space="preserve"> in an opening paragraph, introduction or </w:t>
      </w:r>
      <w:proofErr w:type="gramStart"/>
      <w:r w:rsidR="00516488" w:rsidRPr="007633FF">
        <w:t>thesis</w:t>
      </w:r>
      <w:proofErr w:type="gramEnd"/>
    </w:p>
    <w:p w14:paraId="71E91C01" w14:textId="4C2266DF" w:rsidR="00AB0D02" w:rsidRDefault="00F102C8" w:rsidP="002B5ECF">
      <w:pPr>
        <w:pStyle w:val="FeatureBox2"/>
        <w:numPr>
          <w:ilvl w:val="0"/>
          <w:numId w:val="22"/>
        </w:numPr>
        <w:spacing w:before="120"/>
        <w:ind w:left="567" w:hanging="567"/>
      </w:pPr>
      <w:r>
        <w:rPr>
          <w:rStyle w:val="Strong"/>
        </w:rPr>
        <w:t>Text features</w:t>
      </w:r>
      <w:r w:rsidRPr="00F102C8">
        <w:t>:</w:t>
      </w:r>
      <w:r>
        <w:t xml:space="preserve"> </w:t>
      </w:r>
      <w:r w:rsidRPr="00E00925">
        <w:rPr>
          <w:rStyle w:val="Strong"/>
        </w:rPr>
        <w:t>persuasive</w:t>
      </w:r>
      <w:r>
        <w:t xml:space="preserve"> </w:t>
      </w:r>
      <w:r w:rsidR="00E00925">
        <w:t>–</w:t>
      </w:r>
      <w:r>
        <w:t xml:space="preserve"> </w:t>
      </w:r>
      <w:r w:rsidR="009515BB">
        <w:t>incorporate</w:t>
      </w:r>
      <w:r w:rsidR="00E00925">
        <w:t xml:space="preserve"> </w:t>
      </w:r>
      <w:r w:rsidR="00E00925" w:rsidRPr="00E00925">
        <w:t>subjective and objective evidence to enhance and support elaboration of arguments</w:t>
      </w:r>
    </w:p>
    <w:p w14:paraId="14CB8383" w14:textId="18538F73" w:rsidR="00F102C8" w:rsidRPr="007633FF" w:rsidRDefault="00AB0D02" w:rsidP="002B5ECF">
      <w:pPr>
        <w:pStyle w:val="FeatureBox2"/>
        <w:numPr>
          <w:ilvl w:val="0"/>
          <w:numId w:val="22"/>
        </w:numPr>
        <w:spacing w:before="120"/>
        <w:ind w:left="567" w:hanging="567"/>
      </w:pPr>
      <w:r w:rsidRPr="00AB0D02">
        <w:rPr>
          <w:b/>
          <w:bCs/>
        </w:rPr>
        <w:t>Text features: persuasive</w:t>
      </w:r>
      <w:r w:rsidRPr="00AB0D02">
        <w:t xml:space="preserve"> – use rhetorical language to shape ideas and express a perspective or argument</w:t>
      </w:r>
    </w:p>
    <w:p w14:paraId="3367626D" w14:textId="2B75FEC4" w:rsidR="004459F7" w:rsidRDefault="004459F7" w:rsidP="002D2499">
      <w:pPr>
        <w:pStyle w:val="FeatureBox2"/>
        <w:rPr>
          <w:rStyle w:val="Strong"/>
        </w:rPr>
      </w:pPr>
      <w:r w:rsidRPr="004459F7">
        <w:rPr>
          <w:rStyle w:val="Strong"/>
        </w:rPr>
        <w:t>EN4-ECB-01</w:t>
      </w:r>
    </w:p>
    <w:p w14:paraId="78A583EF" w14:textId="4426B794" w:rsidR="004459F7" w:rsidRDefault="00D0625D" w:rsidP="002B5ECF">
      <w:pPr>
        <w:pStyle w:val="FeatureBox2"/>
        <w:numPr>
          <w:ilvl w:val="0"/>
          <w:numId w:val="23"/>
        </w:numPr>
        <w:spacing w:before="120"/>
        <w:ind w:left="567" w:hanging="567"/>
      </w:pPr>
      <w:r w:rsidRPr="00AB0D02">
        <w:rPr>
          <w:b/>
          <w:bCs/>
        </w:rPr>
        <w:t>Planning, monitoring and revising</w:t>
      </w:r>
      <w:r>
        <w:t xml:space="preserve"> </w:t>
      </w:r>
      <w:r w:rsidR="00020402">
        <w:t>–</w:t>
      </w:r>
      <w:r>
        <w:t xml:space="preserve"> </w:t>
      </w:r>
      <w:r w:rsidR="00020402">
        <w:t xml:space="preserve">integrate </w:t>
      </w:r>
      <w:r w:rsidR="00020402" w:rsidRPr="00020402">
        <w:t>information and perspectives from different sources to create detailed and informed texts</w:t>
      </w:r>
      <w:r w:rsidR="00020402">
        <w:t>.</w:t>
      </w:r>
    </w:p>
    <w:p w14:paraId="6502C95D" w14:textId="6C053050" w:rsidR="006E1D54" w:rsidRPr="006E1D54" w:rsidRDefault="00E2727E" w:rsidP="006E1D54">
      <w:pPr>
        <w:pStyle w:val="Imageattributioncaption"/>
      </w:pPr>
      <w:hyperlink r:id="rId21">
        <w:r w:rsidR="006E1D54" w:rsidRPr="2AD7C5F0">
          <w:rPr>
            <w:rStyle w:val="Hyperlink"/>
            <w:rFonts w:eastAsia="Arial"/>
          </w:rPr>
          <w:t>English K</w:t>
        </w:r>
        <w:r w:rsidR="006E1D54">
          <w:rPr>
            <w:rStyle w:val="Hyperlink"/>
            <w:rFonts w:eastAsia="Arial"/>
          </w:rPr>
          <w:t>–</w:t>
        </w:r>
        <w:r w:rsidR="006E1D54" w:rsidRPr="2AD7C5F0">
          <w:rPr>
            <w:rStyle w:val="Hyperlink"/>
            <w:rFonts w:eastAsia="Arial"/>
          </w:rPr>
          <w:t>10 Syllabus</w:t>
        </w:r>
      </w:hyperlink>
      <w:r w:rsidR="006E1D54" w:rsidRPr="00E95AEF">
        <w:t xml:space="preserve"> © NSW Education Standards Authority (NESA) for and on behalf of the Crown in right of the State of New South Wales, 2022.</w:t>
      </w:r>
    </w:p>
    <w:p w14:paraId="06A2F686" w14:textId="7B95F76F" w:rsidR="009F4A76" w:rsidRDefault="009F4A76" w:rsidP="004F7B97">
      <w:pPr>
        <w:pStyle w:val="Heading2"/>
      </w:pPr>
      <w:bookmarkStart w:id="50" w:name="_Toc158296311"/>
      <w:bookmarkStart w:id="51" w:name="_Toc158303434"/>
      <w:bookmarkStart w:id="52" w:name="_Toc159590171"/>
      <w:bookmarkStart w:id="53" w:name="_Toc147228340"/>
      <w:bookmarkStart w:id="54" w:name="_Toc151622430"/>
      <w:r w:rsidRPr="009F4A76">
        <w:t xml:space="preserve">Core formative task </w:t>
      </w:r>
      <w:r>
        <w:t>2</w:t>
      </w:r>
      <w:r w:rsidRPr="009F4A76">
        <w:t xml:space="preserve"> – </w:t>
      </w:r>
      <w:r w:rsidR="0092726C">
        <w:t xml:space="preserve">persuasive </w:t>
      </w:r>
      <w:r>
        <w:t>body paragraph</w:t>
      </w:r>
      <w:bookmarkEnd w:id="50"/>
      <w:bookmarkEnd w:id="51"/>
      <w:bookmarkEnd w:id="52"/>
    </w:p>
    <w:p w14:paraId="29BFC9F1" w14:textId="47451015" w:rsidR="00726C53" w:rsidRPr="005B014C" w:rsidRDefault="00726C53" w:rsidP="00726C53">
      <w:pPr>
        <w:pStyle w:val="FeatureBox2"/>
      </w:pPr>
      <w:r w:rsidRPr="005B014C">
        <w:rPr>
          <w:rStyle w:val="Strong"/>
        </w:rPr>
        <w:t>Teacher note</w:t>
      </w:r>
      <w:r w:rsidRPr="005B014C">
        <w:t xml:space="preserve">: Core formative task </w:t>
      </w:r>
      <w:r>
        <w:t>2</w:t>
      </w:r>
      <w:r w:rsidRPr="005B014C">
        <w:t xml:space="preserve"> can be found in Phase </w:t>
      </w:r>
      <w:r w:rsidR="0092726C">
        <w:t>3 (integrated Phase 5)</w:t>
      </w:r>
      <w:r w:rsidR="00EB58DC">
        <w:t xml:space="preserve"> with</w:t>
      </w:r>
      <w:r w:rsidR="00D51D12">
        <w:t>in</w:t>
      </w:r>
      <w:r w:rsidR="00EB58DC">
        <w:t xml:space="preserve"> the Resource </w:t>
      </w:r>
      <w:r w:rsidR="00EB5B00">
        <w:t xml:space="preserve">booklet </w:t>
      </w:r>
      <w:r w:rsidR="00EB58DC">
        <w:t xml:space="preserve">for </w:t>
      </w:r>
      <w:r w:rsidR="00855088">
        <w:t xml:space="preserve">Speak the speech, </w:t>
      </w:r>
      <w:r w:rsidR="00EB58DC">
        <w:t>part 2</w:t>
      </w:r>
      <w:r w:rsidR="00B74D7D">
        <w:t xml:space="preserve"> </w:t>
      </w:r>
      <w:r w:rsidR="00DE20BE">
        <w:t>–</w:t>
      </w:r>
      <w:r w:rsidR="00B74D7D">
        <w:t xml:space="preserve"> spe</w:t>
      </w:r>
      <w:r w:rsidR="00876AD5">
        <w:t>eches</w:t>
      </w:r>
      <w:r w:rsidRPr="005B014C">
        <w:t>. Relevant resources and activities have been identified below.</w:t>
      </w:r>
    </w:p>
    <w:p w14:paraId="30328BD9" w14:textId="30C98C2A" w:rsidR="00F1309E" w:rsidRDefault="0092726C" w:rsidP="00256E35">
      <w:r w:rsidRPr="003B2BF1">
        <w:t>Phase 3</w:t>
      </w:r>
      <w:r w:rsidR="00DE20BE">
        <w:t xml:space="preserve"> </w:t>
      </w:r>
      <w:r w:rsidR="00DE20BE" w:rsidRPr="00DE20BE">
        <w:t>(integrated Phase 5) – speeches</w:t>
      </w:r>
      <w:r w:rsidRPr="003B2BF1">
        <w:t xml:space="preserve"> and </w:t>
      </w:r>
      <w:r w:rsidRPr="0097101D">
        <w:rPr>
          <w:b/>
          <w:bCs/>
        </w:rPr>
        <w:t>Core formative task 2</w:t>
      </w:r>
      <w:r w:rsidRPr="003B2BF1">
        <w:t xml:space="preserve"> develop</w:t>
      </w:r>
      <w:r>
        <w:t xml:space="preserve"> student skill</w:t>
      </w:r>
      <w:r w:rsidR="00B43A5A">
        <w:t xml:space="preserve">s in writing a persuasive speech. Students </w:t>
      </w:r>
      <w:r w:rsidR="00C65B34">
        <w:t xml:space="preserve">experiment with </w:t>
      </w:r>
      <w:r w:rsidR="00B43A5A">
        <w:t>rhetoric</w:t>
      </w:r>
      <w:r w:rsidR="003C623B">
        <w:t>al</w:t>
      </w:r>
      <w:r w:rsidR="00B43A5A">
        <w:t xml:space="preserve"> devices to </w:t>
      </w:r>
      <w:r w:rsidR="00C65B34">
        <w:t>expand their speech introduction from Core formative task 1</w:t>
      </w:r>
      <w:r w:rsidR="00DD1EDB">
        <w:t xml:space="preserve"> and</w:t>
      </w:r>
      <w:r w:rsidR="00C65B34">
        <w:t xml:space="preserve"> </w:t>
      </w:r>
      <w:r w:rsidR="00F1309E">
        <w:t xml:space="preserve">write </w:t>
      </w:r>
      <w:r w:rsidR="00DD1EDB">
        <w:t>the</w:t>
      </w:r>
      <w:r w:rsidR="00F1309E">
        <w:t xml:space="preserve"> first argument body paragraph</w:t>
      </w:r>
      <w:r w:rsidR="00C65B34">
        <w:t xml:space="preserve">. </w:t>
      </w:r>
      <w:r w:rsidR="00F848FD">
        <w:t>To consolidate learning, students identify</w:t>
      </w:r>
      <w:r w:rsidR="008E4F52">
        <w:t xml:space="preserve"> and annotate the devices used in their text before submitting for teacher feedback.</w:t>
      </w:r>
      <w:r w:rsidR="00DE0866">
        <w:t xml:space="preserve"> </w:t>
      </w:r>
      <w:r w:rsidR="008E4F52">
        <w:t xml:space="preserve">The aim of this task is to build confidence </w:t>
      </w:r>
      <w:r w:rsidR="00DD1EDB">
        <w:t>and</w:t>
      </w:r>
      <w:r w:rsidR="008E4F52">
        <w:t xml:space="preserve"> skill in rhetoric</w:t>
      </w:r>
      <w:r w:rsidR="00DE0866">
        <w:t xml:space="preserve"> and argument in preparation for the formal assessment task.</w:t>
      </w:r>
    </w:p>
    <w:p w14:paraId="0438AD0B" w14:textId="1F4251C5" w:rsidR="0092726C" w:rsidRPr="005B2FC1" w:rsidRDefault="0092726C" w:rsidP="005B2FC1">
      <w:pPr>
        <w:pStyle w:val="Heading3"/>
      </w:pPr>
      <w:bookmarkStart w:id="55" w:name="_Toc159590172"/>
      <w:r w:rsidRPr="005B2FC1">
        <w:lastRenderedPageBreak/>
        <w:t xml:space="preserve">Student instructions for </w:t>
      </w:r>
      <w:r w:rsidR="002442C3">
        <w:t>C</w:t>
      </w:r>
      <w:r w:rsidRPr="005B2FC1">
        <w:t xml:space="preserve">ore formative task </w:t>
      </w:r>
      <w:r w:rsidR="00DE0866" w:rsidRPr="005B2FC1">
        <w:t>2</w:t>
      </w:r>
      <w:bookmarkEnd w:id="55"/>
    </w:p>
    <w:p w14:paraId="4DFD4406" w14:textId="77777777" w:rsidR="0092726C" w:rsidRDefault="0092726C" w:rsidP="005B2FC1">
      <w:pPr>
        <w:rPr>
          <w:rStyle w:val="Strong"/>
          <w:b w:val="0"/>
        </w:rPr>
      </w:pPr>
      <w:r w:rsidRPr="00271D2F">
        <w:rPr>
          <w:rStyle w:val="Strong"/>
          <w:b w:val="0"/>
        </w:rPr>
        <w:t xml:space="preserve">Follow these steps to prepare for this </w:t>
      </w:r>
      <w:r w:rsidRPr="005B2FC1">
        <w:t>task</w:t>
      </w:r>
      <w:r w:rsidRPr="00271D2F">
        <w:rPr>
          <w:rStyle w:val="Strong"/>
          <w:b w:val="0"/>
        </w:rPr>
        <w:t xml:space="preserve"> and complete it effectively.</w:t>
      </w:r>
    </w:p>
    <w:p w14:paraId="458E6630" w14:textId="1F10F2AB" w:rsidR="00105A73" w:rsidRPr="00122DC0" w:rsidRDefault="00105A73" w:rsidP="005B2FC1">
      <w:pPr>
        <w:pStyle w:val="ListNumber"/>
        <w:numPr>
          <w:ilvl w:val="0"/>
          <w:numId w:val="8"/>
        </w:numPr>
      </w:pPr>
      <w:r w:rsidRPr="00122DC0">
        <w:t xml:space="preserve">Review your topic research and </w:t>
      </w:r>
      <w:r w:rsidRPr="005B2FC1">
        <w:t>introduction</w:t>
      </w:r>
      <w:r w:rsidRPr="00122DC0">
        <w:t xml:space="preserve"> from </w:t>
      </w:r>
      <w:r w:rsidRPr="005B2FC1">
        <w:rPr>
          <w:rStyle w:val="Strong"/>
        </w:rPr>
        <w:t xml:space="preserve">Core formative task 1 – </w:t>
      </w:r>
      <w:r w:rsidR="00441382" w:rsidRPr="005B2FC1">
        <w:rPr>
          <w:rStyle w:val="Strong"/>
        </w:rPr>
        <w:t xml:space="preserve">persuasive </w:t>
      </w:r>
      <w:r w:rsidRPr="005B2FC1">
        <w:rPr>
          <w:rStyle w:val="Strong"/>
        </w:rPr>
        <w:t>speech introduction</w:t>
      </w:r>
      <w:r w:rsidRPr="00122DC0">
        <w:t>.</w:t>
      </w:r>
    </w:p>
    <w:p w14:paraId="02F31935" w14:textId="00B3DA61" w:rsidR="00105A73" w:rsidRPr="00122DC0" w:rsidRDefault="00105A73" w:rsidP="005B2FC1">
      <w:pPr>
        <w:pStyle w:val="ListNumber"/>
      </w:pPr>
      <w:r w:rsidRPr="00122DC0">
        <w:t xml:space="preserve">Brainstorm </w:t>
      </w:r>
      <w:r w:rsidR="00CA7F0B" w:rsidRPr="00122DC0">
        <w:t>all</w:t>
      </w:r>
      <w:r w:rsidR="00441382">
        <w:t xml:space="preserve"> </w:t>
      </w:r>
      <w:r w:rsidRPr="005B2FC1">
        <w:t>the</w:t>
      </w:r>
      <w:r w:rsidRPr="00122DC0">
        <w:t xml:space="preserve"> arguments related to your topic.</w:t>
      </w:r>
    </w:p>
    <w:p w14:paraId="431AAA98" w14:textId="158C2978" w:rsidR="00105A73" w:rsidRPr="00122DC0" w:rsidRDefault="00105A73" w:rsidP="00122DC0">
      <w:pPr>
        <w:pStyle w:val="ListNumber"/>
      </w:pPr>
      <w:r w:rsidRPr="00122DC0">
        <w:t xml:space="preserve">Select the best argument and identify explicit </w:t>
      </w:r>
      <w:r w:rsidR="00CA7F0B">
        <w:t xml:space="preserve">supporting </w:t>
      </w:r>
      <w:r w:rsidRPr="00122DC0">
        <w:t>evidence</w:t>
      </w:r>
      <w:r w:rsidR="00CA7F0B">
        <w:t xml:space="preserve">. Use </w:t>
      </w:r>
      <w:r w:rsidRPr="00122DC0">
        <w:t>the organisation chart.</w:t>
      </w:r>
    </w:p>
    <w:p w14:paraId="2AF7590E" w14:textId="11075BF0" w:rsidR="001A3DD8" w:rsidRPr="00122DC0" w:rsidRDefault="001A3DD8" w:rsidP="00122DC0">
      <w:pPr>
        <w:pStyle w:val="ListNumber"/>
      </w:pPr>
      <w:r w:rsidRPr="00122DC0">
        <w:t>Identify the persuasive devices you intend to use in the paragraph and write some possible examples. You can also use any other persuasive devices.</w:t>
      </w:r>
    </w:p>
    <w:p w14:paraId="7B175071" w14:textId="29DB2535" w:rsidR="000A1B20" w:rsidRDefault="00B8007B" w:rsidP="00B8007B">
      <w:pPr>
        <w:pStyle w:val="ListNumber"/>
      </w:pPr>
      <w:r>
        <w:t xml:space="preserve">Use the transitional phrases table </w:t>
      </w:r>
      <w:r w:rsidR="00700C01">
        <w:t xml:space="preserve">in </w:t>
      </w:r>
      <w:r w:rsidR="00700C01" w:rsidRPr="005B2FC1">
        <w:rPr>
          <w:rStyle w:val="Strong"/>
        </w:rPr>
        <w:t>Phase 3, activity 10 – core formative task 2 scaffolding</w:t>
      </w:r>
      <w:r w:rsidR="00700C01" w:rsidRPr="0001506A">
        <w:t xml:space="preserve"> </w:t>
      </w:r>
      <w:r>
        <w:t>to identify phrases you could use in your paragraph</w:t>
      </w:r>
      <w:r w:rsidR="000A1B20">
        <w:t>.</w:t>
      </w:r>
    </w:p>
    <w:p w14:paraId="47ABCB96" w14:textId="62A253CA" w:rsidR="00212466" w:rsidRDefault="00212466" w:rsidP="0001506A">
      <w:pPr>
        <w:pStyle w:val="ListNumber"/>
      </w:pPr>
      <w:r>
        <w:t xml:space="preserve">Use </w:t>
      </w:r>
      <w:r w:rsidR="0001506A" w:rsidRPr="005B2FC1">
        <w:rPr>
          <w:rStyle w:val="Strong"/>
        </w:rPr>
        <w:t>Phase 3, activity 10 – core formative task 2 scaffolding</w:t>
      </w:r>
      <w:r w:rsidR="0001506A" w:rsidRPr="0001506A">
        <w:t xml:space="preserve"> </w:t>
      </w:r>
      <w:r>
        <w:t>to write a persuasive body paragraph.</w:t>
      </w:r>
    </w:p>
    <w:p w14:paraId="24AE1EB9" w14:textId="3F9C1EF2" w:rsidR="00212466" w:rsidRDefault="00212466" w:rsidP="00212466">
      <w:pPr>
        <w:pStyle w:val="ListNumber"/>
      </w:pPr>
      <w:r>
        <w:t>Identify the persuasive devices used</w:t>
      </w:r>
      <w:r w:rsidR="002D0BC1">
        <w:t xml:space="preserve"> in one colour.</w:t>
      </w:r>
    </w:p>
    <w:p w14:paraId="46DD61E5" w14:textId="442CB685" w:rsidR="00212466" w:rsidRDefault="00212466" w:rsidP="00212466">
      <w:pPr>
        <w:pStyle w:val="ListNumber"/>
      </w:pPr>
      <w:r>
        <w:t xml:space="preserve">Identify the transitional phrases used </w:t>
      </w:r>
      <w:r w:rsidR="00C43DFF">
        <w:t xml:space="preserve">in </w:t>
      </w:r>
      <w:r>
        <w:t>a different colour.</w:t>
      </w:r>
    </w:p>
    <w:p w14:paraId="1BD3DA9D" w14:textId="79009E9D" w:rsidR="00B8007B" w:rsidRDefault="00212466" w:rsidP="00C43DFF">
      <w:pPr>
        <w:pStyle w:val="ListNumber"/>
      </w:pPr>
      <w:r>
        <w:t>Submit your completed work to your teacher.</w:t>
      </w:r>
    </w:p>
    <w:p w14:paraId="68E1C497" w14:textId="77777777" w:rsidR="0092726C" w:rsidRPr="00B974AB" w:rsidRDefault="0092726C" w:rsidP="004C3AD3">
      <w:pPr>
        <w:pStyle w:val="Heading3"/>
      </w:pPr>
      <w:bookmarkStart w:id="56" w:name="_Toc158296312"/>
      <w:bookmarkStart w:id="57" w:name="_Toc158303435"/>
      <w:bookmarkStart w:id="58" w:name="_Toc159590173"/>
      <w:r w:rsidRPr="00B974AB">
        <w:t xml:space="preserve">Relevant </w:t>
      </w:r>
      <w:r w:rsidRPr="004C3AD3">
        <w:t>resources</w:t>
      </w:r>
      <w:bookmarkEnd w:id="56"/>
      <w:bookmarkEnd w:id="57"/>
      <w:bookmarkEnd w:id="58"/>
    </w:p>
    <w:p w14:paraId="440C76DE" w14:textId="48917ECB" w:rsidR="00F627C0" w:rsidRPr="00EC7F2E" w:rsidRDefault="00F627C0" w:rsidP="004C3AD3">
      <w:pPr>
        <w:pStyle w:val="ListBullet"/>
        <w:rPr>
          <w:rStyle w:val="Strong"/>
        </w:rPr>
      </w:pPr>
      <w:r w:rsidRPr="00EC7F2E">
        <w:rPr>
          <w:rStyle w:val="Strong"/>
        </w:rPr>
        <w:t>Phase 3, activity 1</w:t>
      </w:r>
      <w:r w:rsidR="00BB4BC3">
        <w:rPr>
          <w:rStyle w:val="Strong"/>
        </w:rPr>
        <w:t xml:space="preserve"> </w:t>
      </w:r>
      <w:r w:rsidRPr="00EC7F2E">
        <w:rPr>
          <w:rStyle w:val="Strong"/>
        </w:rPr>
        <w:t>– persuasive elements</w:t>
      </w:r>
    </w:p>
    <w:p w14:paraId="3EB40AA6" w14:textId="77777777" w:rsidR="00133B5B" w:rsidRPr="00EC7F2E" w:rsidRDefault="00133B5B" w:rsidP="00C43DFF">
      <w:pPr>
        <w:pStyle w:val="ListBullet"/>
        <w:rPr>
          <w:rStyle w:val="Strong"/>
        </w:rPr>
      </w:pPr>
      <w:r w:rsidRPr="00EC7F2E">
        <w:rPr>
          <w:rStyle w:val="Strong"/>
        </w:rPr>
        <w:t>Phase 3, resource 2 – ethos, pathos and logos</w:t>
      </w:r>
    </w:p>
    <w:p w14:paraId="6B8C72BD" w14:textId="1F45018D" w:rsidR="00C43DFF" w:rsidRPr="00EC7F2E" w:rsidRDefault="00C43DFF" w:rsidP="00C43DFF">
      <w:pPr>
        <w:pStyle w:val="ListBullet"/>
        <w:rPr>
          <w:rStyle w:val="Strong"/>
        </w:rPr>
      </w:pPr>
      <w:r w:rsidRPr="00EC7F2E">
        <w:rPr>
          <w:rStyle w:val="Strong"/>
        </w:rPr>
        <w:t xml:space="preserve">Core formative task 1 – </w:t>
      </w:r>
      <w:r w:rsidR="00005BC4">
        <w:rPr>
          <w:rStyle w:val="Strong"/>
        </w:rPr>
        <w:t xml:space="preserve">persuasive </w:t>
      </w:r>
      <w:r w:rsidRPr="00EC7F2E">
        <w:rPr>
          <w:rStyle w:val="Strong"/>
        </w:rPr>
        <w:t>speech introduction</w:t>
      </w:r>
    </w:p>
    <w:p w14:paraId="2A090A5A" w14:textId="260E330E" w:rsidR="00C43DFF" w:rsidRPr="00EC7F2E" w:rsidRDefault="00C43DFF" w:rsidP="00E33CF4">
      <w:pPr>
        <w:pStyle w:val="ListBullet"/>
        <w:rPr>
          <w:rStyle w:val="Strong"/>
        </w:rPr>
      </w:pPr>
      <w:r w:rsidRPr="00EC7F2E">
        <w:rPr>
          <w:rStyle w:val="Strong"/>
        </w:rPr>
        <w:t>Phase 3, activity 1</w:t>
      </w:r>
      <w:r w:rsidR="00CF58DA">
        <w:rPr>
          <w:rStyle w:val="Strong"/>
        </w:rPr>
        <w:t>0</w:t>
      </w:r>
      <w:r w:rsidRPr="00EC7F2E">
        <w:rPr>
          <w:rStyle w:val="Strong"/>
        </w:rPr>
        <w:t xml:space="preserve"> – core formative task 2 scaffolding </w:t>
      </w:r>
    </w:p>
    <w:p w14:paraId="52961F76" w14:textId="42078E70" w:rsidR="0092726C" w:rsidRPr="00C00390" w:rsidRDefault="0092726C" w:rsidP="004C3AD3">
      <w:pPr>
        <w:pStyle w:val="FeatureBox2"/>
      </w:pPr>
      <w:r w:rsidRPr="00C00390">
        <w:rPr>
          <w:rStyle w:val="Strong"/>
        </w:rPr>
        <w:t>Teacher note</w:t>
      </w:r>
      <w:r w:rsidRPr="004C3AD3">
        <w:t>:</w:t>
      </w:r>
      <w:r w:rsidRPr="00C00390">
        <w:rPr>
          <w:rStyle w:val="Strong"/>
        </w:rPr>
        <w:t xml:space="preserve"> </w:t>
      </w:r>
      <w:r w:rsidRPr="00C00390">
        <w:t>this core formative task helps to prepare students for the formal assessment and draws on elements of the following content points:</w:t>
      </w:r>
    </w:p>
    <w:p w14:paraId="31630A7E" w14:textId="77777777" w:rsidR="00442491" w:rsidRPr="00442491" w:rsidRDefault="00442491" w:rsidP="004C3AD3">
      <w:pPr>
        <w:pStyle w:val="FeatureBox2"/>
        <w:rPr>
          <w:rStyle w:val="Strong"/>
        </w:rPr>
      </w:pPr>
      <w:r w:rsidRPr="00442491">
        <w:rPr>
          <w:rStyle w:val="Strong"/>
        </w:rPr>
        <w:t>EN4-URB-01</w:t>
      </w:r>
    </w:p>
    <w:p w14:paraId="060827EB" w14:textId="5DC66591" w:rsidR="00442491" w:rsidRPr="00442491" w:rsidRDefault="00442491" w:rsidP="002B5ECF">
      <w:pPr>
        <w:pStyle w:val="FeatureBox2"/>
        <w:numPr>
          <w:ilvl w:val="0"/>
          <w:numId w:val="23"/>
        </w:numPr>
        <w:spacing w:before="120"/>
        <w:ind w:left="567" w:hanging="567"/>
        <w:rPr>
          <w:rStyle w:val="Strong"/>
          <w:b w:val="0"/>
          <w:bCs w:val="0"/>
        </w:rPr>
      </w:pPr>
      <w:r w:rsidRPr="00442491">
        <w:rPr>
          <w:rStyle w:val="Strong"/>
        </w:rPr>
        <w:lastRenderedPageBreak/>
        <w:t>Argument and authority</w:t>
      </w:r>
      <w:r>
        <w:rPr>
          <w:rStyle w:val="Strong"/>
        </w:rPr>
        <w:t xml:space="preserve"> </w:t>
      </w:r>
      <w:r w:rsidRPr="008204D5">
        <w:t>–</w:t>
      </w:r>
      <w:r>
        <w:rPr>
          <w:rStyle w:val="Strong"/>
        </w:rPr>
        <w:t xml:space="preserve"> </w:t>
      </w:r>
      <w:r w:rsidRPr="00442491">
        <w:rPr>
          <w:rStyle w:val="Strong"/>
          <w:b w:val="0"/>
          <w:bCs w:val="0"/>
        </w:rPr>
        <w:t xml:space="preserve">understand how argument in text is constructed through specific language forms, features and structures, and apply this understanding in own </w:t>
      </w:r>
      <w:proofErr w:type="gramStart"/>
      <w:r w:rsidRPr="00442491">
        <w:rPr>
          <w:rStyle w:val="Strong"/>
          <w:b w:val="0"/>
          <w:bCs w:val="0"/>
        </w:rPr>
        <w:t>texts</w:t>
      </w:r>
      <w:proofErr w:type="gramEnd"/>
    </w:p>
    <w:p w14:paraId="01F01B65" w14:textId="77777777" w:rsidR="00442491" w:rsidRPr="00442491" w:rsidRDefault="00442491" w:rsidP="004C3AD3">
      <w:pPr>
        <w:pStyle w:val="FeatureBox2"/>
        <w:rPr>
          <w:rStyle w:val="Strong"/>
        </w:rPr>
      </w:pPr>
      <w:r w:rsidRPr="00442491">
        <w:rPr>
          <w:rStyle w:val="Strong"/>
        </w:rPr>
        <w:t>EN4-ECA-01</w:t>
      </w:r>
    </w:p>
    <w:p w14:paraId="05B8852B" w14:textId="7E37C8A7" w:rsidR="00442491" w:rsidRPr="00B74D7D" w:rsidRDefault="00442491" w:rsidP="002B5ECF">
      <w:pPr>
        <w:pStyle w:val="FeatureBox2"/>
        <w:numPr>
          <w:ilvl w:val="0"/>
          <w:numId w:val="23"/>
        </w:numPr>
        <w:spacing w:before="120"/>
        <w:ind w:left="567" w:hanging="567"/>
        <w:rPr>
          <w:rStyle w:val="Strong"/>
          <w:b w:val="0"/>
          <w:bCs w:val="0"/>
        </w:rPr>
      </w:pPr>
      <w:r w:rsidRPr="00442491">
        <w:rPr>
          <w:rStyle w:val="Strong"/>
        </w:rPr>
        <w:t xml:space="preserve">Text features: persuasive </w:t>
      </w:r>
      <w:r w:rsidR="00B74D7D" w:rsidRPr="00B74D7D">
        <w:rPr>
          <w:rStyle w:val="Strong"/>
          <w:b w:val="0"/>
          <w:bCs w:val="0"/>
        </w:rPr>
        <w:t xml:space="preserve">– use </w:t>
      </w:r>
      <w:r w:rsidRPr="00B74D7D">
        <w:rPr>
          <w:rStyle w:val="Strong"/>
          <w:b w:val="0"/>
          <w:bCs w:val="0"/>
        </w:rPr>
        <w:t>rhetorical language to shape ideas and express a perspective or argument</w:t>
      </w:r>
    </w:p>
    <w:p w14:paraId="3EEEACCA" w14:textId="0BD68093" w:rsidR="00442491" w:rsidRDefault="00442491" w:rsidP="002B5ECF">
      <w:pPr>
        <w:pStyle w:val="FeatureBox2"/>
        <w:numPr>
          <w:ilvl w:val="0"/>
          <w:numId w:val="23"/>
        </w:numPr>
        <w:spacing w:before="120"/>
        <w:ind w:left="567" w:hanging="567"/>
        <w:rPr>
          <w:rStyle w:val="Strong"/>
          <w:b w:val="0"/>
          <w:bCs w:val="0"/>
        </w:rPr>
      </w:pPr>
      <w:r w:rsidRPr="00442491">
        <w:rPr>
          <w:rStyle w:val="Strong"/>
        </w:rPr>
        <w:t>Sentence-level grammar and punctuation</w:t>
      </w:r>
      <w:r w:rsidR="00B74D7D">
        <w:rPr>
          <w:rStyle w:val="Strong"/>
        </w:rPr>
        <w:t xml:space="preserve"> </w:t>
      </w:r>
      <w:r w:rsidR="00B74D7D" w:rsidRPr="00B74D7D">
        <w:rPr>
          <w:rStyle w:val="Strong"/>
          <w:b w:val="0"/>
          <w:bCs w:val="0"/>
        </w:rPr>
        <w:t xml:space="preserve">– use </w:t>
      </w:r>
      <w:r w:rsidRPr="00B74D7D">
        <w:rPr>
          <w:rStyle w:val="Strong"/>
          <w:b w:val="0"/>
          <w:bCs w:val="0"/>
        </w:rPr>
        <w:t>a range of linking devices to create cohesion between ideas</w:t>
      </w:r>
    </w:p>
    <w:p w14:paraId="034287AA" w14:textId="77777777" w:rsidR="004C3AD3" w:rsidRPr="006E1D54" w:rsidRDefault="00E2727E" w:rsidP="004C3AD3">
      <w:pPr>
        <w:pStyle w:val="Imageattributioncaption"/>
      </w:pPr>
      <w:hyperlink r:id="rId22">
        <w:r w:rsidR="004C3AD3" w:rsidRPr="2AD7C5F0">
          <w:rPr>
            <w:rStyle w:val="Hyperlink"/>
            <w:rFonts w:eastAsia="Arial"/>
          </w:rPr>
          <w:t>English K</w:t>
        </w:r>
        <w:r w:rsidR="004C3AD3">
          <w:rPr>
            <w:rStyle w:val="Hyperlink"/>
            <w:rFonts w:eastAsia="Arial"/>
          </w:rPr>
          <w:t>–</w:t>
        </w:r>
        <w:r w:rsidR="004C3AD3" w:rsidRPr="2AD7C5F0">
          <w:rPr>
            <w:rStyle w:val="Hyperlink"/>
            <w:rFonts w:eastAsia="Arial"/>
          </w:rPr>
          <w:t>10 Syllabus</w:t>
        </w:r>
      </w:hyperlink>
      <w:r w:rsidR="004C3AD3" w:rsidRPr="00E95AEF">
        <w:t xml:space="preserve"> © NSW Education Standards Authority (NESA) for and on behalf of the Crown in right of the State of New South Wales, 2022.</w:t>
      </w:r>
    </w:p>
    <w:p w14:paraId="331FC1B5" w14:textId="77777777" w:rsidR="009F4A76" w:rsidRPr="00A22780" w:rsidRDefault="009F4A76" w:rsidP="009F4A76">
      <w:pPr>
        <w:pStyle w:val="Heading2"/>
      </w:pPr>
      <w:bookmarkStart w:id="59" w:name="_Toc147228352"/>
      <w:bookmarkStart w:id="60" w:name="_Toc151622432"/>
      <w:bookmarkStart w:id="61" w:name="_Toc158296313"/>
      <w:bookmarkStart w:id="62" w:name="_Toc158303436"/>
      <w:bookmarkStart w:id="63" w:name="_Toc159590174"/>
      <w:r w:rsidRPr="00A22780">
        <w:t xml:space="preserve">Core formative task </w:t>
      </w:r>
      <w:r>
        <w:t>3</w:t>
      </w:r>
      <w:r w:rsidRPr="00A22780">
        <w:t xml:space="preserve"> – feedback </w:t>
      </w:r>
      <w:r>
        <w:t>on speech delivery</w:t>
      </w:r>
      <w:bookmarkEnd w:id="59"/>
      <w:bookmarkEnd w:id="60"/>
      <w:bookmarkEnd w:id="61"/>
      <w:bookmarkEnd w:id="62"/>
      <w:bookmarkEnd w:id="63"/>
    </w:p>
    <w:p w14:paraId="6457085B" w14:textId="3F12FC27" w:rsidR="009F4A76" w:rsidRPr="005B014C" w:rsidRDefault="009F4A76" w:rsidP="009F4A76">
      <w:pPr>
        <w:pStyle w:val="FeatureBox2"/>
      </w:pPr>
      <w:r w:rsidRPr="005B014C">
        <w:rPr>
          <w:rStyle w:val="Strong"/>
        </w:rPr>
        <w:t>Teacher note</w:t>
      </w:r>
      <w:r w:rsidRPr="005B014C">
        <w:t xml:space="preserve">: Core formative task </w:t>
      </w:r>
      <w:r w:rsidR="00B74D7D">
        <w:t>3</w:t>
      </w:r>
      <w:r w:rsidRPr="005B014C">
        <w:t xml:space="preserve"> can be found in Phase </w:t>
      </w:r>
      <w:r>
        <w:t>4</w:t>
      </w:r>
      <w:r w:rsidR="00DE20BE">
        <w:t xml:space="preserve"> </w:t>
      </w:r>
      <w:r w:rsidR="00DE20BE" w:rsidRPr="00DE20BE">
        <w:t xml:space="preserve">(integrated Phase 5) </w:t>
      </w:r>
      <w:r w:rsidR="0016134B">
        <w:t xml:space="preserve">within the </w:t>
      </w:r>
      <w:bookmarkStart w:id="64" w:name="_Hlk159331578"/>
      <w:r w:rsidR="0016134B">
        <w:t>Resource Booklet for</w:t>
      </w:r>
      <w:r w:rsidR="001469D3">
        <w:t xml:space="preserve"> Speak the speech,</w:t>
      </w:r>
      <w:r w:rsidR="0016134B">
        <w:t xml:space="preserve"> </w:t>
      </w:r>
      <w:r w:rsidR="003C15A2">
        <w:t xml:space="preserve">part </w:t>
      </w:r>
      <w:r w:rsidR="0016134B">
        <w:t xml:space="preserve">2 </w:t>
      </w:r>
      <w:r w:rsidR="00DE20BE" w:rsidRPr="00DE20BE">
        <w:t>– speeches</w:t>
      </w:r>
      <w:bookmarkEnd w:id="64"/>
      <w:r w:rsidRPr="005B014C">
        <w:t>. Relevant resources and activities have been identified below.</w:t>
      </w:r>
    </w:p>
    <w:p w14:paraId="79E87DD8" w14:textId="2E328FA0" w:rsidR="009F4A76" w:rsidRDefault="00DE20BE" w:rsidP="009F4A76">
      <w:pPr>
        <w:rPr>
          <w:rStyle w:val="Strong"/>
          <w:b w:val="0"/>
          <w:bCs w:val="0"/>
        </w:rPr>
      </w:pPr>
      <w:r w:rsidRPr="00DE20BE">
        <w:t xml:space="preserve">Phase 4 (integrated Phase 5) – speeches </w:t>
      </w:r>
      <w:r w:rsidR="009F4A76" w:rsidRPr="00DE20BE">
        <w:t xml:space="preserve">and </w:t>
      </w:r>
      <w:r w:rsidR="009F4A76" w:rsidRPr="0097101D">
        <w:rPr>
          <w:b/>
          <w:bCs/>
        </w:rPr>
        <w:t xml:space="preserve">Core formative task </w:t>
      </w:r>
      <w:r w:rsidR="00E5124F" w:rsidRPr="0097101D">
        <w:rPr>
          <w:b/>
          <w:bCs/>
        </w:rPr>
        <w:t>3</w:t>
      </w:r>
      <w:r w:rsidR="009F4A76">
        <w:t xml:space="preserve"> support students to deliver </w:t>
      </w:r>
      <w:r w:rsidR="009F4A76" w:rsidRPr="16FA089E">
        <w:rPr>
          <w:rStyle w:val="Strong"/>
          <w:b w:val="0"/>
          <w:bCs w:val="0"/>
        </w:rPr>
        <w:t>their speech. This supports their preparation for the formal assessment task. Students will present their speech to a peer who will provide specific feedback in the areas of</w:t>
      </w:r>
      <w:r w:rsidR="009F4A76">
        <w:t xml:space="preserve"> </w:t>
      </w:r>
      <w:r w:rsidR="009F4A76" w:rsidRPr="16FA089E">
        <w:rPr>
          <w:rStyle w:val="Strong"/>
          <w:b w:val="0"/>
          <w:bCs w:val="0"/>
        </w:rPr>
        <w:t>argument (ethos, pathos and logos),</w:t>
      </w:r>
      <w:r w:rsidR="009F4A76">
        <w:t xml:space="preserve"> </w:t>
      </w:r>
      <w:r w:rsidR="009F4A76" w:rsidRPr="16FA089E">
        <w:rPr>
          <w:rStyle w:val="Strong"/>
          <w:b w:val="0"/>
          <w:bCs w:val="0"/>
        </w:rPr>
        <w:t xml:space="preserve">sentence-level grammar and delivery. The recursive nature of this task will allow students to apply feedback to their </w:t>
      </w:r>
      <w:r w:rsidR="00681BDD">
        <w:rPr>
          <w:rStyle w:val="Strong"/>
          <w:b w:val="0"/>
          <w:bCs w:val="0"/>
        </w:rPr>
        <w:t>tran</w:t>
      </w:r>
      <w:r w:rsidR="009F4A76" w:rsidRPr="16FA089E">
        <w:rPr>
          <w:rStyle w:val="Strong"/>
          <w:b w:val="0"/>
          <w:bCs w:val="0"/>
        </w:rPr>
        <w:t>script for refinement. The task will provide evidence of reflecting on and implementing feedback as required for the formal assessment.</w:t>
      </w:r>
    </w:p>
    <w:p w14:paraId="6730D229" w14:textId="7B62DBBA" w:rsidR="009F4A76" w:rsidRDefault="009F4A76" w:rsidP="009F4A76">
      <w:pPr>
        <w:rPr>
          <w:rStyle w:val="Strong"/>
          <w:b w:val="0"/>
        </w:rPr>
      </w:pPr>
      <w:r w:rsidRPr="00806427">
        <w:rPr>
          <w:rStyle w:val="Strong"/>
          <w:b w:val="0"/>
        </w:rPr>
        <w:t xml:space="preserve">The formal assessment task requires students to create and record a 5-minute speech which explores </w:t>
      </w:r>
      <w:r>
        <w:rPr>
          <w:rStyle w:val="Strong"/>
          <w:b w:val="0"/>
        </w:rPr>
        <w:t xml:space="preserve">one of the </w:t>
      </w:r>
      <w:r w:rsidRPr="00806427">
        <w:rPr>
          <w:rStyle w:val="Strong"/>
          <w:b w:val="0"/>
        </w:rPr>
        <w:t>provided topic prompt</w:t>
      </w:r>
      <w:r>
        <w:rPr>
          <w:rStyle w:val="Strong"/>
          <w:b w:val="0"/>
        </w:rPr>
        <w:t>s</w:t>
      </w:r>
      <w:r w:rsidR="002E4C4A">
        <w:rPr>
          <w:rStyle w:val="Strong"/>
          <w:b w:val="0"/>
        </w:rPr>
        <w:t>:</w:t>
      </w:r>
    </w:p>
    <w:p w14:paraId="13C42B94" w14:textId="77777777" w:rsidR="00CC56B6" w:rsidRPr="00615492" w:rsidRDefault="00CC56B6" w:rsidP="00615492">
      <w:pPr>
        <w:pStyle w:val="ListBullet"/>
      </w:pPr>
      <w:r w:rsidRPr="00615492">
        <w:t>the literary value of contemporary texts</w:t>
      </w:r>
    </w:p>
    <w:p w14:paraId="67C87753" w14:textId="77777777" w:rsidR="00CC56B6" w:rsidRPr="00615492" w:rsidRDefault="00CC56B6" w:rsidP="00615492">
      <w:pPr>
        <w:pStyle w:val="ListBullet"/>
      </w:pPr>
      <w:r w:rsidRPr="00615492">
        <w:t>oral storytelling</w:t>
      </w:r>
    </w:p>
    <w:p w14:paraId="10968B97" w14:textId="77777777" w:rsidR="00CC56B6" w:rsidRPr="00615492" w:rsidRDefault="00CC56B6" w:rsidP="00615492">
      <w:pPr>
        <w:pStyle w:val="ListBullet"/>
      </w:pPr>
      <w:r w:rsidRPr="00615492">
        <w:t>oratory in the age of modern media</w:t>
      </w:r>
    </w:p>
    <w:p w14:paraId="7A75CA90" w14:textId="77777777" w:rsidR="00CC56B6" w:rsidRPr="000E3334" w:rsidRDefault="00CC56B6" w:rsidP="00615492">
      <w:pPr>
        <w:pStyle w:val="ListBullet"/>
        <w:rPr>
          <w:rStyle w:val="Strong"/>
        </w:rPr>
      </w:pPr>
      <w:r w:rsidRPr="00615492">
        <w:t>spoken</w:t>
      </w:r>
      <w:r w:rsidRPr="003A0895">
        <w:t xml:space="preserve"> words </w:t>
      </w:r>
      <w:r>
        <w:t>in</w:t>
      </w:r>
      <w:r w:rsidRPr="003A0895">
        <w:t xml:space="preserve"> the screen</w:t>
      </w:r>
      <w:r>
        <w:t xml:space="preserve"> age.</w:t>
      </w:r>
    </w:p>
    <w:p w14:paraId="0E3F9DFD" w14:textId="5660364A" w:rsidR="009F4A76" w:rsidRPr="00690C7F" w:rsidRDefault="009F4A76" w:rsidP="00690C7F">
      <w:pPr>
        <w:pStyle w:val="Heading3"/>
      </w:pPr>
      <w:bookmarkStart w:id="65" w:name="_Toc159590175"/>
      <w:r w:rsidRPr="00690C7F">
        <w:lastRenderedPageBreak/>
        <w:t xml:space="preserve">Student instructions for </w:t>
      </w:r>
      <w:r w:rsidR="00700C01">
        <w:t>C</w:t>
      </w:r>
      <w:r w:rsidR="00700C01" w:rsidRPr="00690C7F">
        <w:t xml:space="preserve">ore </w:t>
      </w:r>
      <w:r w:rsidRPr="00690C7F">
        <w:t xml:space="preserve">formative task </w:t>
      </w:r>
      <w:r w:rsidR="00DE20BE" w:rsidRPr="00690C7F">
        <w:t>3</w:t>
      </w:r>
      <w:bookmarkEnd w:id="65"/>
    </w:p>
    <w:p w14:paraId="496018DF" w14:textId="77777777" w:rsidR="009F4A76" w:rsidRDefault="009F4A76" w:rsidP="00F27D2D">
      <w:pPr>
        <w:rPr>
          <w:rStyle w:val="Strong"/>
          <w:b w:val="0"/>
        </w:rPr>
      </w:pPr>
      <w:r w:rsidRPr="00271D2F">
        <w:rPr>
          <w:rStyle w:val="Strong"/>
          <w:b w:val="0"/>
        </w:rPr>
        <w:t xml:space="preserve">Follow these steps to </w:t>
      </w:r>
      <w:r w:rsidRPr="00F27D2D">
        <w:t>prepare</w:t>
      </w:r>
      <w:r w:rsidRPr="00271D2F">
        <w:rPr>
          <w:rStyle w:val="Strong"/>
          <w:b w:val="0"/>
        </w:rPr>
        <w:t xml:space="preserve"> for this task and complete it effectively.</w:t>
      </w:r>
    </w:p>
    <w:p w14:paraId="28C073B4" w14:textId="77777777" w:rsidR="005A7833" w:rsidRPr="00F27D2D" w:rsidRDefault="005A7833" w:rsidP="00F27D2D">
      <w:pPr>
        <w:pStyle w:val="ListNumber"/>
        <w:numPr>
          <w:ilvl w:val="0"/>
          <w:numId w:val="7"/>
        </w:numPr>
        <w:rPr>
          <w:rStyle w:val="Strong"/>
          <w:b w:val="0"/>
        </w:rPr>
      </w:pPr>
      <w:bookmarkStart w:id="66" w:name="_Toc147228353"/>
      <w:r w:rsidRPr="00F27D2D">
        <w:rPr>
          <w:rStyle w:val="Strong"/>
          <w:b w:val="0"/>
        </w:rPr>
        <w:t>Use your formal assessment task transcript for this task.</w:t>
      </w:r>
    </w:p>
    <w:p w14:paraId="7A2391E9" w14:textId="77777777" w:rsidR="005A7833" w:rsidRPr="00F27D2D" w:rsidRDefault="005A7833" w:rsidP="00F27D2D">
      <w:pPr>
        <w:pStyle w:val="ListNumber"/>
        <w:numPr>
          <w:ilvl w:val="0"/>
          <w:numId w:val="3"/>
        </w:numPr>
        <w:rPr>
          <w:rStyle w:val="Strong"/>
          <w:b w:val="0"/>
        </w:rPr>
      </w:pPr>
      <w:r w:rsidRPr="00F27D2D">
        <w:rPr>
          <w:rStyle w:val="Strong"/>
          <w:b w:val="0"/>
          <w:bCs w:val="0"/>
        </w:rPr>
        <w:t>Rehearse</w:t>
      </w:r>
      <w:r w:rsidRPr="00F27D2D">
        <w:rPr>
          <w:rStyle w:val="Strong"/>
          <w:b w:val="0"/>
        </w:rPr>
        <w:t xml:space="preserve"> your speech using</w:t>
      </w:r>
      <w:r w:rsidRPr="00E71869">
        <w:t xml:space="preserve"> </w:t>
      </w:r>
      <w:r w:rsidRPr="00F443DE">
        <w:rPr>
          <w:rStyle w:val="Strong"/>
        </w:rPr>
        <w:t>Phase 6, resource 9 – rehearsal strategies</w:t>
      </w:r>
      <w:r w:rsidRPr="00F27D2D">
        <w:t>.</w:t>
      </w:r>
    </w:p>
    <w:p w14:paraId="41A18976" w14:textId="77777777" w:rsidR="005A7833" w:rsidRDefault="005A7833" w:rsidP="005A7833">
      <w:pPr>
        <w:pStyle w:val="ListNumber"/>
        <w:numPr>
          <w:ilvl w:val="0"/>
          <w:numId w:val="3"/>
        </w:numPr>
        <w:rPr>
          <w:rStyle w:val="Strong"/>
          <w:b w:val="0"/>
        </w:rPr>
      </w:pPr>
      <w:r>
        <w:rPr>
          <w:rStyle w:val="Strong"/>
          <w:b w:val="0"/>
        </w:rPr>
        <w:t>Present your speech to a peer for feedback.</w:t>
      </w:r>
    </w:p>
    <w:p w14:paraId="6D234A68" w14:textId="1050A9C1" w:rsidR="005A7833" w:rsidRPr="002D5AB4" w:rsidRDefault="005A7833" w:rsidP="005A7833">
      <w:pPr>
        <w:pStyle w:val="ListNumber"/>
        <w:numPr>
          <w:ilvl w:val="0"/>
          <w:numId w:val="3"/>
        </w:numPr>
        <w:rPr>
          <w:rStyle w:val="Strong"/>
          <w:b w:val="0"/>
        </w:rPr>
      </w:pPr>
      <w:r w:rsidRPr="00BA65FF">
        <w:rPr>
          <w:rStyle w:val="Strong"/>
          <w:b w:val="0"/>
        </w:rPr>
        <w:t xml:space="preserve">Your peer will provide you with feedback on </w:t>
      </w:r>
      <w:r w:rsidR="00F27D2D">
        <w:rPr>
          <w:rStyle w:val="Strong"/>
          <w:b w:val="0"/>
        </w:rPr>
        <w:t>3</w:t>
      </w:r>
      <w:r w:rsidRPr="00BA65FF">
        <w:rPr>
          <w:rStyle w:val="Strong"/>
          <w:b w:val="0"/>
        </w:rPr>
        <w:t xml:space="preserve"> specific areas –</w:t>
      </w:r>
      <w:r w:rsidR="00031D7C">
        <w:rPr>
          <w:rStyle w:val="Strong"/>
          <w:b w:val="0"/>
        </w:rPr>
        <w:t xml:space="preserve"> </w:t>
      </w:r>
      <w:r w:rsidRPr="00BA65FF">
        <w:rPr>
          <w:rStyle w:val="Strong"/>
          <w:b w:val="0"/>
        </w:rPr>
        <w:t>argument (ethos, pathos and logos)</w:t>
      </w:r>
      <w:r w:rsidR="00F27D2D">
        <w:rPr>
          <w:rStyle w:val="Strong"/>
          <w:b w:val="0"/>
        </w:rPr>
        <w:t>,</w:t>
      </w:r>
      <w:r w:rsidRPr="00BA65FF">
        <w:rPr>
          <w:rStyle w:val="Strong"/>
          <w:b w:val="0"/>
        </w:rPr>
        <w:t xml:space="preserve"> sentence-level grammar and delivery using </w:t>
      </w:r>
      <w:r w:rsidRPr="002D5AB4">
        <w:rPr>
          <w:rStyle w:val="Strong"/>
        </w:rPr>
        <w:t xml:space="preserve">Phase 4, activity </w:t>
      </w:r>
      <w:r w:rsidR="00347F37">
        <w:rPr>
          <w:rStyle w:val="Strong"/>
        </w:rPr>
        <w:t>8</w:t>
      </w:r>
      <w:r w:rsidRPr="002D5AB4">
        <w:rPr>
          <w:rStyle w:val="Strong"/>
        </w:rPr>
        <w:t xml:space="preserve"> – feedback templates</w:t>
      </w:r>
      <w:r w:rsidRPr="00E67D5A">
        <w:t>.</w:t>
      </w:r>
    </w:p>
    <w:p w14:paraId="7DEA701D" w14:textId="7896100C" w:rsidR="005A7833" w:rsidRDefault="005A7833" w:rsidP="005A7833">
      <w:pPr>
        <w:pStyle w:val="ListNumber"/>
        <w:numPr>
          <w:ilvl w:val="0"/>
          <w:numId w:val="3"/>
        </w:numPr>
        <w:rPr>
          <w:rStyle w:val="Strong"/>
          <w:b w:val="0"/>
        </w:rPr>
      </w:pPr>
      <w:r>
        <w:rPr>
          <w:rStyle w:val="Strong"/>
          <w:b w:val="0"/>
        </w:rPr>
        <w:t xml:space="preserve">Annotate revisions onto your </w:t>
      </w:r>
      <w:r w:rsidR="00B01CB5">
        <w:rPr>
          <w:rStyle w:val="Strong"/>
          <w:b w:val="0"/>
        </w:rPr>
        <w:t>tran</w:t>
      </w:r>
      <w:r>
        <w:rPr>
          <w:rStyle w:val="Strong"/>
          <w:b w:val="0"/>
        </w:rPr>
        <w:t>script for submission with your formal assessment. For example, pause here; stress this word.</w:t>
      </w:r>
    </w:p>
    <w:p w14:paraId="63B7F40D" w14:textId="77777777" w:rsidR="009F4A76" w:rsidRPr="00B974AB" w:rsidRDefault="009F4A76" w:rsidP="00E67D5A">
      <w:pPr>
        <w:pStyle w:val="Heading3"/>
      </w:pPr>
      <w:bookmarkStart w:id="67" w:name="_Toc158296314"/>
      <w:bookmarkStart w:id="68" w:name="_Toc158303437"/>
      <w:bookmarkStart w:id="69" w:name="_Toc159590176"/>
      <w:r w:rsidRPr="00B974AB">
        <w:t xml:space="preserve">Relevant </w:t>
      </w:r>
      <w:r w:rsidRPr="00E67D5A">
        <w:t>resources</w:t>
      </w:r>
      <w:bookmarkEnd w:id="66"/>
      <w:bookmarkEnd w:id="67"/>
      <w:bookmarkEnd w:id="68"/>
      <w:bookmarkEnd w:id="69"/>
    </w:p>
    <w:p w14:paraId="1A1525CA" w14:textId="58B39D4A" w:rsidR="00AB7573" w:rsidRPr="007F2B5F" w:rsidRDefault="00AB7573" w:rsidP="00E67D5A">
      <w:pPr>
        <w:pStyle w:val="ListBullet"/>
        <w:rPr>
          <w:rStyle w:val="Strong"/>
        </w:rPr>
      </w:pPr>
      <w:r w:rsidRPr="007F2B5F">
        <w:rPr>
          <w:rStyle w:val="Strong"/>
        </w:rPr>
        <w:t xml:space="preserve">Phase 4, resource </w:t>
      </w:r>
      <w:r w:rsidR="004F2049">
        <w:rPr>
          <w:rStyle w:val="Strong"/>
        </w:rPr>
        <w:t>1</w:t>
      </w:r>
      <w:r w:rsidRPr="007F2B5F">
        <w:rPr>
          <w:rStyle w:val="Strong"/>
        </w:rPr>
        <w:t xml:space="preserve"> – what is audience?</w:t>
      </w:r>
    </w:p>
    <w:p w14:paraId="448917F5" w14:textId="023B50C8" w:rsidR="003726D1" w:rsidRDefault="003726D1" w:rsidP="009F4A76">
      <w:pPr>
        <w:pStyle w:val="ListBullet"/>
        <w:rPr>
          <w:rStyle w:val="Strong"/>
        </w:rPr>
      </w:pPr>
      <w:r>
        <w:rPr>
          <w:rStyle w:val="Strong"/>
        </w:rPr>
        <w:t>Core formative task 3 – feedback on speech delivery</w:t>
      </w:r>
    </w:p>
    <w:p w14:paraId="4557C312" w14:textId="011E5D20" w:rsidR="002D56A7" w:rsidRPr="007F2B5F" w:rsidRDefault="00A0292F" w:rsidP="009F4A76">
      <w:pPr>
        <w:pStyle w:val="ListBullet"/>
        <w:rPr>
          <w:rStyle w:val="Strong"/>
        </w:rPr>
      </w:pPr>
      <w:r w:rsidRPr="007F2B5F">
        <w:rPr>
          <w:rStyle w:val="Strong"/>
        </w:rPr>
        <w:t xml:space="preserve">Phase 4, activity </w:t>
      </w:r>
      <w:r w:rsidR="00347F37">
        <w:rPr>
          <w:rStyle w:val="Strong"/>
        </w:rPr>
        <w:t>8</w:t>
      </w:r>
      <w:r w:rsidR="00225F51">
        <w:rPr>
          <w:rStyle w:val="Strong"/>
        </w:rPr>
        <w:t xml:space="preserve"> </w:t>
      </w:r>
      <w:r w:rsidRPr="007F2B5F">
        <w:rPr>
          <w:rStyle w:val="Strong"/>
        </w:rPr>
        <w:t xml:space="preserve">– feedback </w:t>
      </w:r>
      <w:r w:rsidR="00031271">
        <w:rPr>
          <w:rStyle w:val="Strong"/>
        </w:rPr>
        <w:t>templates</w:t>
      </w:r>
    </w:p>
    <w:p w14:paraId="77A1FAD5" w14:textId="73F9260A" w:rsidR="002D56A7" w:rsidRPr="00A12A68" w:rsidRDefault="00A12A68" w:rsidP="009F4A76">
      <w:pPr>
        <w:pStyle w:val="ListBullet"/>
        <w:rPr>
          <w:rStyle w:val="Strong"/>
          <w:b w:val="0"/>
          <w:bCs w:val="0"/>
        </w:rPr>
      </w:pPr>
      <w:r w:rsidRPr="007F2B5F">
        <w:rPr>
          <w:rStyle w:val="Strong"/>
        </w:rPr>
        <w:t>Phase 6, resource 9 – rehearsal strategies</w:t>
      </w:r>
    </w:p>
    <w:p w14:paraId="4D706321" w14:textId="77777777" w:rsidR="009F4A76" w:rsidRPr="00C00390" w:rsidRDefault="009F4A76" w:rsidP="00D03578">
      <w:pPr>
        <w:pStyle w:val="FeatureBox2"/>
      </w:pPr>
      <w:r w:rsidRPr="00C00390">
        <w:rPr>
          <w:rStyle w:val="Strong"/>
        </w:rPr>
        <w:t>Teacher note</w:t>
      </w:r>
      <w:r w:rsidRPr="00D03578">
        <w:t xml:space="preserve">: </w:t>
      </w:r>
      <w:r w:rsidRPr="00C00390">
        <w:t>this core formative task helps to prepare students for the formal assessment and draws on elements of the following content points:</w:t>
      </w:r>
    </w:p>
    <w:p w14:paraId="082B3344" w14:textId="77777777" w:rsidR="0013662C" w:rsidRPr="0013662C" w:rsidRDefault="0013662C" w:rsidP="00D03578">
      <w:pPr>
        <w:pStyle w:val="FeatureBox2"/>
        <w:rPr>
          <w:rStyle w:val="Strong"/>
        </w:rPr>
      </w:pPr>
      <w:r w:rsidRPr="0013662C">
        <w:rPr>
          <w:rStyle w:val="Strong"/>
        </w:rPr>
        <w:t>EN4-RVL-01</w:t>
      </w:r>
    </w:p>
    <w:p w14:paraId="33F9B372" w14:textId="21E50116" w:rsidR="0013662C" w:rsidRDefault="0013662C" w:rsidP="002B5ECF">
      <w:pPr>
        <w:pStyle w:val="FeatureBox2"/>
        <w:numPr>
          <w:ilvl w:val="0"/>
          <w:numId w:val="24"/>
        </w:numPr>
        <w:spacing w:before="120"/>
        <w:ind w:left="567" w:hanging="567"/>
        <w:rPr>
          <w:rStyle w:val="Strong"/>
          <w:b w:val="0"/>
          <w:bCs w:val="0"/>
        </w:rPr>
      </w:pPr>
      <w:r w:rsidRPr="0013662C">
        <w:rPr>
          <w:rStyle w:val="Strong"/>
        </w:rPr>
        <w:t>Reading, viewing and listening for meaning</w:t>
      </w:r>
      <w:r>
        <w:rPr>
          <w:rStyle w:val="Strong"/>
        </w:rPr>
        <w:t xml:space="preserve"> </w:t>
      </w:r>
      <w:r w:rsidRPr="003838E0">
        <w:rPr>
          <w:rStyle w:val="Strong"/>
          <w:b w:val="0"/>
          <w:bCs w:val="0"/>
        </w:rPr>
        <w:t>–</w:t>
      </w:r>
      <w:r w:rsidR="003838E0" w:rsidRPr="003838E0">
        <w:rPr>
          <w:rStyle w:val="Strong"/>
          <w:b w:val="0"/>
          <w:bCs w:val="0"/>
        </w:rPr>
        <w:t xml:space="preserve"> </w:t>
      </w:r>
      <w:r w:rsidRPr="003838E0">
        <w:rPr>
          <w:rStyle w:val="Strong"/>
          <w:b w:val="0"/>
          <w:bCs w:val="0"/>
        </w:rPr>
        <w:t>explain personal responses to characters, situations and issues in texts, recognising the role of written, oral or visual language in influencing these personal responses</w:t>
      </w:r>
      <w:r w:rsidR="003838E0">
        <w:rPr>
          <w:rStyle w:val="Strong"/>
          <w:b w:val="0"/>
          <w:bCs w:val="0"/>
        </w:rPr>
        <w:t>.</w:t>
      </w:r>
    </w:p>
    <w:p w14:paraId="0FFF6E53" w14:textId="337EBC6D" w:rsidR="00012390" w:rsidRDefault="00012390" w:rsidP="00D03578">
      <w:pPr>
        <w:pStyle w:val="FeatureBox2"/>
        <w:rPr>
          <w:rStyle w:val="Strong"/>
          <w:b w:val="0"/>
          <w:bCs w:val="0"/>
        </w:rPr>
      </w:pPr>
      <w:r>
        <w:rPr>
          <w:rStyle w:val="Strong"/>
        </w:rPr>
        <w:t>EN4</w:t>
      </w:r>
      <w:r w:rsidRPr="00430597">
        <w:rPr>
          <w:rStyle w:val="Strong"/>
        </w:rPr>
        <w:t>-ECA-01</w:t>
      </w:r>
    </w:p>
    <w:p w14:paraId="0BA09924" w14:textId="2F3BD2AD" w:rsidR="00012390" w:rsidRPr="003838E0" w:rsidRDefault="00A34A28" w:rsidP="002B5ECF">
      <w:pPr>
        <w:pStyle w:val="FeatureBox2"/>
        <w:numPr>
          <w:ilvl w:val="0"/>
          <w:numId w:val="24"/>
        </w:numPr>
        <w:spacing w:before="120"/>
        <w:ind w:left="567" w:hanging="567"/>
        <w:rPr>
          <w:rStyle w:val="Strong"/>
          <w:b w:val="0"/>
          <w:bCs w:val="0"/>
        </w:rPr>
      </w:pPr>
      <w:r w:rsidRPr="00430597">
        <w:rPr>
          <w:rStyle w:val="Strong"/>
        </w:rPr>
        <w:t>Speaking</w:t>
      </w:r>
      <w:r>
        <w:rPr>
          <w:rStyle w:val="Strong"/>
          <w:b w:val="0"/>
          <w:bCs w:val="0"/>
        </w:rPr>
        <w:t xml:space="preserve"> </w:t>
      </w:r>
      <w:r w:rsidR="00430597">
        <w:rPr>
          <w:rStyle w:val="Strong"/>
          <w:b w:val="0"/>
          <w:bCs w:val="0"/>
        </w:rPr>
        <w:t>–</w:t>
      </w:r>
      <w:r>
        <w:rPr>
          <w:rStyle w:val="Strong"/>
          <w:b w:val="0"/>
          <w:bCs w:val="0"/>
        </w:rPr>
        <w:t xml:space="preserve"> </w:t>
      </w:r>
      <w:r w:rsidR="00430597">
        <w:rPr>
          <w:rStyle w:val="Strong"/>
          <w:b w:val="0"/>
          <w:bCs w:val="0"/>
        </w:rPr>
        <w:t xml:space="preserve">deliver </w:t>
      </w:r>
      <w:r w:rsidR="00430597" w:rsidRPr="00430597">
        <w:rPr>
          <w:rStyle w:val="Strong"/>
          <w:b w:val="0"/>
          <w:bCs w:val="0"/>
        </w:rPr>
        <w:t xml:space="preserve">spoken, signed or communicated texts with effective control of intonation, emphasis, volume, pace and </w:t>
      </w:r>
      <w:proofErr w:type="gramStart"/>
      <w:r w:rsidR="00430597" w:rsidRPr="00430597">
        <w:rPr>
          <w:rStyle w:val="Strong"/>
          <w:b w:val="0"/>
          <w:bCs w:val="0"/>
        </w:rPr>
        <w:t>timing</w:t>
      </w:r>
      <w:proofErr w:type="gramEnd"/>
    </w:p>
    <w:p w14:paraId="0D65DE6E" w14:textId="77777777" w:rsidR="0013662C" w:rsidRPr="0013662C" w:rsidRDefault="0013662C" w:rsidP="00D03578">
      <w:pPr>
        <w:pStyle w:val="FeatureBox2"/>
        <w:rPr>
          <w:rStyle w:val="Strong"/>
        </w:rPr>
      </w:pPr>
      <w:r w:rsidRPr="0013662C">
        <w:rPr>
          <w:rStyle w:val="Strong"/>
        </w:rPr>
        <w:t>EN4-ECB-01</w:t>
      </w:r>
    </w:p>
    <w:p w14:paraId="35063333" w14:textId="714C9543" w:rsidR="0013662C" w:rsidRDefault="0013662C" w:rsidP="002B5ECF">
      <w:pPr>
        <w:pStyle w:val="FeatureBox2"/>
        <w:numPr>
          <w:ilvl w:val="0"/>
          <w:numId w:val="24"/>
        </w:numPr>
        <w:spacing w:before="120"/>
        <w:ind w:left="567" w:hanging="567"/>
        <w:rPr>
          <w:rStyle w:val="Strong"/>
          <w:b w:val="0"/>
          <w:bCs w:val="0"/>
        </w:rPr>
      </w:pPr>
      <w:r w:rsidRPr="0013662C">
        <w:rPr>
          <w:rStyle w:val="Strong"/>
        </w:rPr>
        <w:lastRenderedPageBreak/>
        <w:t>Reflecting</w:t>
      </w:r>
      <w:r w:rsidR="003838E0">
        <w:rPr>
          <w:rStyle w:val="Strong"/>
        </w:rPr>
        <w:t xml:space="preserve"> </w:t>
      </w:r>
      <w:r w:rsidR="003838E0" w:rsidRPr="003838E0">
        <w:rPr>
          <w:rStyle w:val="Strong"/>
          <w:b w:val="0"/>
          <w:bCs w:val="0"/>
        </w:rPr>
        <w:t xml:space="preserve">– consider </w:t>
      </w:r>
      <w:r w:rsidRPr="003838E0">
        <w:rPr>
          <w:rStyle w:val="Strong"/>
          <w:b w:val="0"/>
          <w:bCs w:val="0"/>
        </w:rPr>
        <w:t>how purposeful compositional choices are influenced by specific elements of model texts.</w:t>
      </w:r>
    </w:p>
    <w:p w14:paraId="3B52B6FA" w14:textId="77777777" w:rsidR="00315C19" w:rsidRPr="006E1D54" w:rsidRDefault="00E2727E" w:rsidP="00315C19">
      <w:pPr>
        <w:pStyle w:val="Imageattributioncaption"/>
      </w:pPr>
      <w:hyperlink r:id="rId23">
        <w:r w:rsidR="00315C19" w:rsidRPr="2AD7C5F0">
          <w:rPr>
            <w:rStyle w:val="Hyperlink"/>
            <w:rFonts w:eastAsia="Arial"/>
          </w:rPr>
          <w:t>English K</w:t>
        </w:r>
        <w:r w:rsidR="00315C19">
          <w:rPr>
            <w:rStyle w:val="Hyperlink"/>
            <w:rFonts w:eastAsia="Arial"/>
          </w:rPr>
          <w:t>–</w:t>
        </w:r>
        <w:r w:rsidR="00315C19" w:rsidRPr="2AD7C5F0">
          <w:rPr>
            <w:rStyle w:val="Hyperlink"/>
            <w:rFonts w:eastAsia="Arial"/>
          </w:rPr>
          <w:t>10 Syllabus</w:t>
        </w:r>
      </w:hyperlink>
      <w:r w:rsidR="00315C19" w:rsidRPr="00E95AEF">
        <w:t xml:space="preserve"> © NSW Education Standards Authority (NESA) for and on behalf of the Crown in right of the State of New South Wales, 2022.</w:t>
      </w:r>
    </w:p>
    <w:p w14:paraId="230A03AD" w14:textId="2A4055B8" w:rsidR="0030042E" w:rsidRPr="0007398B" w:rsidRDefault="0030042E" w:rsidP="00AB50DA">
      <w:pPr>
        <w:pStyle w:val="Heading2"/>
      </w:pPr>
      <w:bookmarkStart w:id="70" w:name="_Toc158296315"/>
      <w:bookmarkStart w:id="71" w:name="_Toc158303438"/>
      <w:bookmarkStart w:id="72" w:name="_Toc159590177"/>
      <w:r w:rsidRPr="0007398B">
        <w:t xml:space="preserve">Core formative </w:t>
      </w:r>
      <w:r w:rsidRPr="00AB50DA">
        <w:t>task</w:t>
      </w:r>
      <w:r w:rsidRPr="0007398B">
        <w:t xml:space="preserve"> </w:t>
      </w:r>
      <w:r w:rsidR="009F4A76">
        <w:t>4</w:t>
      </w:r>
      <w:r w:rsidRPr="0007398B">
        <w:t xml:space="preserve"> – </w:t>
      </w:r>
      <w:r w:rsidR="0007398B" w:rsidRPr="0007398B">
        <w:t>mon</w:t>
      </w:r>
      <w:r w:rsidR="0007398B">
        <w:t>o</w:t>
      </w:r>
      <w:r w:rsidR="0007398B" w:rsidRPr="0007398B">
        <w:t>logue</w:t>
      </w:r>
      <w:bookmarkEnd w:id="53"/>
      <w:bookmarkEnd w:id="54"/>
      <w:r w:rsidR="00A5741C">
        <w:t xml:space="preserve"> </w:t>
      </w:r>
      <w:r w:rsidR="000D0886">
        <w:t xml:space="preserve">or </w:t>
      </w:r>
      <w:r w:rsidR="00A5741C">
        <w:t>speech in drama</w:t>
      </w:r>
      <w:bookmarkEnd w:id="70"/>
      <w:bookmarkEnd w:id="71"/>
      <w:bookmarkEnd w:id="72"/>
    </w:p>
    <w:p w14:paraId="5AA4900A" w14:textId="1671BCC2" w:rsidR="00EA113B" w:rsidRDefault="00AA659D" w:rsidP="00EA113B">
      <w:pPr>
        <w:pStyle w:val="FeatureBox2"/>
      </w:pPr>
      <w:r w:rsidRPr="00BE179D">
        <w:rPr>
          <w:rStyle w:val="Strong"/>
        </w:rPr>
        <w:t>Teacher note:</w:t>
      </w:r>
      <w:r>
        <w:t xml:space="preserve"> </w:t>
      </w:r>
      <w:r w:rsidR="000033F1" w:rsidRPr="0007398B">
        <w:t xml:space="preserve">Core formative task </w:t>
      </w:r>
      <w:r w:rsidR="00CE59A1">
        <w:t>4</w:t>
      </w:r>
      <w:r w:rsidR="000033F1" w:rsidRPr="0007398B">
        <w:t xml:space="preserve"> can be found in Phase </w:t>
      </w:r>
      <w:r w:rsidR="007F7C7C">
        <w:t>3</w:t>
      </w:r>
      <w:r w:rsidR="00961810">
        <w:t xml:space="preserve"> (Part 3)</w:t>
      </w:r>
      <w:r w:rsidR="00893D4B" w:rsidRPr="0007398B">
        <w:t xml:space="preserve"> </w:t>
      </w:r>
      <w:r w:rsidR="00B408F6">
        <w:t>within the</w:t>
      </w:r>
      <w:bookmarkStart w:id="73" w:name="_Hlk159331545"/>
      <w:r w:rsidR="00B408F6">
        <w:t xml:space="preserve"> Resource </w:t>
      </w:r>
      <w:r w:rsidR="00B40D68">
        <w:t xml:space="preserve">booklet </w:t>
      </w:r>
      <w:r w:rsidR="00B408F6">
        <w:t xml:space="preserve">for </w:t>
      </w:r>
      <w:r w:rsidR="001469D3">
        <w:t xml:space="preserve">Speak the speech, </w:t>
      </w:r>
      <w:r w:rsidR="00D9785B">
        <w:t xml:space="preserve">part 3 </w:t>
      </w:r>
      <w:bookmarkEnd w:id="73"/>
      <w:r w:rsidR="00B408F6" w:rsidRPr="00DE20BE">
        <w:t xml:space="preserve">– </w:t>
      </w:r>
      <w:r w:rsidR="00B408F6">
        <w:t xml:space="preserve">drama </w:t>
      </w:r>
      <w:r w:rsidR="007F7C7C">
        <w:t xml:space="preserve">and </w:t>
      </w:r>
      <w:r w:rsidR="00B408F6">
        <w:t xml:space="preserve">the associated teaching and </w:t>
      </w:r>
      <w:r w:rsidR="007F7C7C">
        <w:t>learning program</w:t>
      </w:r>
      <w:r w:rsidR="000033F1" w:rsidRPr="0007398B">
        <w:t xml:space="preserve">. </w:t>
      </w:r>
      <w:r w:rsidR="005C11E9" w:rsidRPr="0007398B">
        <w:t>R</w:t>
      </w:r>
      <w:r w:rsidR="00893D4B" w:rsidRPr="0007398B">
        <w:t xml:space="preserve">elevant resources and activities </w:t>
      </w:r>
      <w:r w:rsidR="003D5970" w:rsidRPr="0007398B">
        <w:t>ha</w:t>
      </w:r>
      <w:r w:rsidR="005C11E9" w:rsidRPr="0007398B">
        <w:t>ve</w:t>
      </w:r>
      <w:r w:rsidR="003D5970" w:rsidRPr="0007398B">
        <w:t xml:space="preserve"> been identified below.</w:t>
      </w:r>
    </w:p>
    <w:p w14:paraId="63A9C67F" w14:textId="24631553" w:rsidR="007F7C7C" w:rsidRPr="00536EB1" w:rsidRDefault="00DC275C" w:rsidP="00AB50DA">
      <w:r>
        <w:t xml:space="preserve">Phase </w:t>
      </w:r>
      <w:r w:rsidR="007F7C7C">
        <w:t>3</w:t>
      </w:r>
      <w:r>
        <w:t xml:space="preserve"> and </w:t>
      </w:r>
      <w:r w:rsidRPr="16FA089E">
        <w:rPr>
          <w:b/>
          <w:bCs/>
        </w:rPr>
        <w:t xml:space="preserve">Core formative task </w:t>
      </w:r>
      <w:r w:rsidR="009563F0">
        <w:rPr>
          <w:b/>
          <w:bCs/>
        </w:rPr>
        <w:t xml:space="preserve">4 </w:t>
      </w:r>
      <w:r w:rsidR="009563F0" w:rsidRPr="004F55AF">
        <w:t>in Part 3 of the teaching and learning program</w:t>
      </w:r>
      <w:r>
        <w:t xml:space="preserve"> </w:t>
      </w:r>
      <w:r w:rsidR="00346892">
        <w:t xml:space="preserve">are designed to </w:t>
      </w:r>
      <w:r w:rsidR="00E5142F">
        <w:t xml:space="preserve">guide students through </w:t>
      </w:r>
      <w:r w:rsidR="00536EB1">
        <w:t>their reading, personal engagement with and analysis of the core text</w:t>
      </w:r>
      <w:r w:rsidR="00AB50DA">
        <w:t>,</w:t>
      </w:r>
      <w:r w:rsidR="00536EB1">
        <w:t xml:space="preserve"> </w:t>
      </w:r>
      <w:r w:rsidR="00536EB1" w:rsidRPr="00AB50DA">
        <w:rPr>
          <w:rStyle w:val="Emphasis"/>
        </w:rPr>
        <w:t>Sunshine Super Girl</w:t>
      </w:r>
      <w:r w:rsidR="00536EB1">
        <w:t>.</w:t>
      </w:r>
      <w:r w:rsidR="00371189">
        <w:t xml:space="preserve"> They will analyse its key textual and language features as a drama text, with a particular focus on the ways in which the composer has constructed a text that engages the live audience</w:t>
      </w:r>
      <w:r w:rsidR="00D4100B">
        <w:t>. Students will analyse</w:t>
      </w:r>
      <w:r w:rsidR="284B6516">
        <w:t xml:space="preserve"> the</w:t>
      </w:r>
      <w:r w:rsidR="00D4100B">
        <w:t xml:space="preserve"> balance between monologue, dialogue, narration</w:t>
      </w:r>
      <w:r w:rsidR="006C5DCB">
        <w:t xml:space="preserve"> and script notes to investigate the ways in which the composer develops character</w:t>
      </w:r>
      <w:r w:rsidR="00576EB4">
        <w:t xml:space="preserve">, theme and perspective through the spoken word. This task gives students an opportunity to practise writing in </w:t>
      </w:r>
      <w:r w:rsidR="007E1CB4">
        <w:t xml:space="preserve">one of </w:t>
      </w:r>
      <w:r w:rsidR="00AB50DA">
        <w:t xml:space="preserve">2 </w:t>
      </w:r>
      <w:r w:rsidR="00277C00">
        <w:t xml:space="preserve">key </w:t>
      </w:r>
      <w:r w:rsidR="00C24451">
        <w:t>forms</w:t>
      </w:r>
      <w:r w:rsidR="007E1CB4">
        <w:t xml:space="preserve"> that the spoken word is pres</w:t>
      </w:r>
      <w:r w:rsidR="005717F4">
        <w:t>ented in the core text: an impassioned speech to other characters, or a monologue (either internal or directed to the audience).</w:t>
      </w:r>
    </w:p>
    <w:p w14:paraId="46801B65" w14:textId="160D34F4" w:rsidR="004F0982" w:rsidRPr="00AB50DA" w:rsidRDefault="004F0982" w:rsidP="00AB50DA">
      <w:pPr>
        <w:pStyle w:val="Heading3"/>
      </w:pPr>
      <w:bookmarkStart w:id="74" w:name="_Toc159590178"/>
      <w:r w:rsidRPr="00AB50DA">
        <w:t xml:space="preserve">Student instructions for </w:t>
      </w:r>
      <w:r w:rsidR="002442C3">
        <w:t>C</w:t>
      </w:r>
      <w:r w:rsidRPr="00AB50DA">
        <w:t xml:space="preserve">ore formative task </w:t>
      </w:r>
      <w:r w:rsidR="003A483F" w:rsidRPr="00AB50DA">
        <w:t>4</w:t>
      </w:r>
      <w:bookmarkEnd w:id="74"/>
    </w:p>
    <w:p w14:paraId="12AB7588" w14:textId="77777777" w:rsidR="00DE3998" w:rsidRPr="004E3FA6" w:rsidRDefault="00DE3998" w:rsidP="00DE3998">
      <w:pPr>
        <w:suppressAutoHyphens w:val="0"/>
        <w:spacing w:before="0" w:after="160"/>
        <w:rPr>
          <w:rStyle w:val="Strong"/>
        </w:rPr>
      </w:pPr>
      <w:r w:rsidRPr="004E3FA6">
        <w:rPr>
          <w:rStyle w:val="Strong"/>
        </w:rPr>
        <w:t>Scenario for composing</w:t>
      </w:r>
    </w:p>
    <w:p w14:paraId="7B29EE64" w14:textId="5D486619" w:rsidR="00DE3998" w:rsidRPr="00DE3998" w:rsidRDefault="00DE3998" w:rsidP="00AB50DA">
      <w:pPr>
        <w:rPr>
          <w:rStyle w:val="Strong"/>
          <w:b w:val="0"/>
          <w:bCs w:val="0"/>
        </w:rPr>
      </w:pPr>
      <w:r>
        <w:t xml:space="preserve">Imagine </w:t>
      </w:r>
      <w:r w:rsidRPr="00AB50DA">
        <w:t>that</w:t>
      </w:r>
      <w:r>
        <w:t xml:space="preserve"> you have written a play (a drama text) about a famous person who you admire (or are interested in) for a young adult audience. In a scene within that play, at a key moment in their lives, your character delivers either a monologue (to the audience) or a speech to other characters. What do they say?</w:t>
      </w:r>
    </w:p>
    <w:p w14:paraId="64F90306" w14:textId="77777777" w:rsidR="00C54D16" w:rsidRDefault="00C54D16" w:rsidP="00B2702F">
      <w:bookmarkStart w:id="75" w:name="_Toc147228343"/>
      <w:bookmarkStart w:id="76" w:name="_Toc158296316"/>
      <w:bookmarkStart w:id="77" w:name="_Toc158303439"/>
      <w:r>
        <w:t xml:space="preserve">Follow these steps to </w:t>
      </w:r>
      <w:r w:rsidRPr="00B2702F">
        <w:t>prepare</w:t>
      </w:r>
      <w:r>
        <w:t xml:space="preserve"> for this task and complete it effectively.</w:t>
      </w:r>
    </w:p>
    <w:p w14:paraId="3FF5EEFF" w14:textId="0835E97F" w:rsidR="00C54D16" w:rsidRPr="008E53B2" w:rsidRDefault="00C54D16" w:rsidP="00B2702F">
      <w:pPr>
        <w:pStyle w:val="ListNumber"/>
        <w:numPr>
          <w:ilvl w:val="0"/>
          <w:numId w:val="9"/>
        </w:numPr>
      </w:pPr>
      <w:r w:rsidRPr="00B2702F">
        <w:t>Research</w:t>
      </w:r>
      <w:r w:rsidRPr="008E53B2">
        <w:t xml:space="preserve"> a real person</w:t>
      </w:r>
      <w:r>
        <w:t xml:space="preserve"> (living or dead)</w:t>
      </w:r>
      <w:r w:rsidRPr="008E53B2">
        <w:t xml:space="preserve"> who you are interested in and who had to deal with adversity in some way at some point in their lives.</w:t>
      </w:r>
    </w:p>
    <w:p w14:paraId="58DE831A" w14:textId="67EDBDAB" w:rsidR="00C54D16" w:rsidRPr="008E53B2" w:rsidRDefault="00C54D16" w:rsidP="00860CB0">
      <w:pPr>
        <w:pStyle w:val="ListNumber"/>
        <w:numPr>
          <w:ilvl w:val="0"/>
          <w:numId w:val="6"/>
        </w:numPr>
      </w:pPr>
      <w:r w:rsidRPr="008E53B2">
        <w:t xml:space="preserve">Take notes from at least </w:t>
      </w:r>
      <w:r>
        <w:t>2</w:t>
      </w:r>
      <w:r w:rsidRPr="008E53B2">
        <w:t xml:space="preserve"> sources to develop a strong information base for what happened when that person experienced the adversity. Use the research</w:t>
      </w:r>
      <w:r w:rsidR="00D9785B">
        <w:t xml:space="preserve"> planning and notetaking table</w:t>
      </w:r>
      <w:r w:rsidRPr="008E53B2">
        <w:t xml:space="preserve"> </w:t>
      </w:r>
      <w:r w:rsidR="00D9785B">
        <w:lastRenderedPageBreak/>
        <w:t xml:space="preserve">in </w:t>
      </w:r>
      <w:r w:rsidR="00434FB0">
        <w:t>C</w:t>
      </w:r>
      <w:r w:rsidR="00434FB0" w:rsidRPr="008E53B2">
        <w:t xml:space="preserve">ore </w:t>
      </w:r>
      <w:r w:rsidRPr="008E53B2">
        <w:t xml:space="preserve">formative task </w:t>
      </w:r>
      <w:r w:rsidR="00D9785B">
        <w:t xml:space="preserve">4 </w:t>
      </w:r>
      <w:r w:rsidRPr="008E53B2">
        <w:t>making sure to include your references</w:t>
      </w:r>
      <w:r>
        <w:t xml:space="preserve"> and whether your source is primary or secondary</w:t>
      </w:r>
      <w:r w:rsidRPr="008E53B2">
        <w:t>.</w:t>
      </w:r>
    </w:p>
    <w:p w14:paraId="6B586DCF" w14:textId="26923A6A" w:rsidR="00C54D16" w:rsidRPr="008E53B2" w:rsidRDefault="00C54D16" w:rsidP="00B2702F">
      <w:pPr>
        <w:pStyle w:val="ListNumber"/>
      </w:pPr>
      <w:r w:rsidRPr="008E53B2">
        <w:t xml:space="preserve">Imagine a scene in a play about the life of that person. The scene deals with a moment during the adversity or </w:t>
      </w:r>
      <w:r w:rsidRPr="00B2702F">
        <w:t>shortly</w:t>
      </w:r>
      <w:r w:rsidRPr="008E53B2">
        <w:t xml:space="preserve"> afterwards. Compose</w:t>
      </w:r>
      <w:r>
        <w:t xml:space="preserve"> a </w:t>
      </w:r>
      <w:r w:rsidRPr="008E53B2">
        <w:t>monologue or speech</w:t>
      </w:r>
      <w:r>
        <w:t xml:space="preserve"> delivered by the person as a character in the play (think of Evonne Goolagong Cawley in </w:t>
      </w:r>
      <w:r w:rsidRPr="00924ED5">
        <w:rPr>
          <w:rStyle w:val="Emphasis"/>
        </w:rPr>
        <w:t>Sunshine Super Girl</w:t>
      </w:r>
      <w:r>
        <w:t>)</w:t>
      </w:r>
      <w:r w:rsidRPr="008E53B2">
        <w:t>. It may be an internal monologue where the character speaks ‘to’ the audience or it may be a speech where they address other characters, but it should not include dialogue. Only your character speaks.</w:t>
      </w:r>
      <w:r>
        <w:t xml:space="preserve"> It should be 150 to 250 words long.</w:t>
      </w:r>
    </w:p>
    <w:p w14:paraId="3A799795" w14:textId="5AAD42B0" w:rsidR="00C54D16" w:rsidRDefault="00C54D16" w:rsidP="00860CB0">
      <w:pPr>
        <w:pStyle w:val="ListNumber"/>
        <w:numPr>
          <w:ilvl w:val="0"/>
          <w:numId w:val="6"/>
        </w:numPr>
      </w:pPr>
      <w:r w:rsidRPr="008E53B2">
        <w:t xml:space="preserve">Plan the moment carefully. Use the </w:t>
      </w:r>
      <w:r w:rsidR="003126E5">
        <w:t xml:space="preserve">research </w:t>
      </w:r>
      <w:r w:rsidRPr="008E53B2">
        <w:t xml:space="preserve">planning </w:t>
      </w:r>
      <w:r w:rsidR="003126E5">
        <w:t xml:space="preserve">and notetaking </w:t>
      </w:r>
      <w:r w:rsidRPr="008E53B2">
        <w:t>t</w:t>
      </w:r>
      <w:r>
        <w:t>abl</w:t>
      </w:r>
      <w:r w:rsidRPr="008E53B2">
        <w:t xml:space="preserve">e </w:t>
      </w:r>
      <w:r w:rsidR="003126E5">
        <w:t>in</w:t>
      </w:r>
      <w:r w:rsidR="003126E5" w:rsidRPr="008E53B2">
        <w:t xml:space="preserve"> </w:t>
      </w:r>
      <w:r w:rsidR="00924ED5">
        <w:t>C</w:t>
      </w:r>
      <w:r w:rsidR="00924ED5" w:rsidRPr="008E53B2">
        <w:t xml:space="preserve">ore </w:t>
      </w:r>
      <w:r w:rsidRPr="008E53B2">
        <w:t xml:space="preserve">formative task </w:t>
      </w:r>
      <w:r w:rsidR="003126E5">
        <w:t>4</w:t>
      </w:r>
      <w:r w:rsidR="003126E5" w:rsidRPr="008E53B2">
        <w:t>’</w:t>
      </w:r>
      <w:r w:rsidR="003126E5">
        <w:t xml:space="preserve"> </w:t>
      </w:r>
      <w:r w:rsidRPr="008E53B2">
        <w:t xml:space="preserve">to plan the content (what will be said), the language features (how the speaker tries to achieve their purpose) and the delivery (how they use their voice). This will depend on the research information you have gathered, the precise point in the story at which the speech takes place and the nature of the audience (what </w:t>
      </w:r>
      <w:r>
        <w:t>is the character trying to achieve at that moment?)</w:t>
      </w:r>
    </w:p>
    <w:p w14:paraId="65B912DB" w14:textId="43E44263" w:rsidR="00C54D16" w:rsidRDefault="00C54D16" w:rsidP="00860CB0">
      <w:pPr>
        <w:pStyle w:val="ListNumber"/>
        <w:numPr>
          <w:ilvl w:val="0"/>
          <w:numId w:val="6"/>
        </w:numPr>
      </w:pPr>
      <w:r>
        <w:t xml:space="preserve">Include the codes and conventions of a drama script and at least 3 of the following language or textual features that you have explored in this </w:t>
      </w:r>
      <w:r w:rsidR="00F47AB8">
        <w:t>phase</w:t>
      </w:r>
      <w:r>
        <w:t>:</w:t>
      </w:r>
    </w:p>
    <w:p w14:paraId="081552B3" w14:textId="77777777" w:rsidR="00C54D16" w:rsidRDefault="00C54D16" w:rsidP="00F47AB8">
      <w:pPr>
        <w:pStyle w:val="ListNumber2"/>
        <w:numPr>
          <w:ilvl w:val="0"/>
          <w:numId w:val="4"/>
        </w:numPr>
      </w:pPr>
      <w:r>
        <w:t xml:space="preserve">a </w:t>
      </w:r>
      <w:r w:rsidRPr="00F47AB8">
        <w:t>range</w:t>
      </w:r>
      <w:r>
        <w:t xml:space="preserve"> of sentence types (including truncated sentences) that can be delivered by the performer in an engaging way</w:t>
      </w:r>
    </w:p>
    <w:p w14:paraId="35124929" w14:textId="77777777" w:rsidR="00C54D16" w:rsidRDefault="00C54D16" w:rsidP="00860CB0">
      <w:pPr>
        <w:pStyle w:val="ListNumber2"/>
        <w:numPr>
          <w:ilvl w:val="0"/>
          <w:numId w:val="5"/>
        </w:numPr>
      </w:pPr>
      <w:r>
        <w:t>extended noun groups containing an adjectival phrase</w:t>
      </w:r>
    </w:p>
    <w:p w14:paraId="198D8336" w14:textId="77777777" w:rsidR="00C54D16" w:rsidRDefault="00C54D16" w:rsidP="00860CB0">
      <w:pPr>
        <w:pStyle w:val="ListNumber2"/>
        <w:numPr>
          <w:ilvl w:val="0"/>
          <w:numId w:val="5"/>
        </w:numPr>
      </w:pPr>
      <w:r>
        <w:t>figurative and emotive language</w:t>
      </w:r>
    </w:p>
    <w:p w14:paraId="64EF75DF" w14:textId="77777777" w:rsidR="00C54D16" w:rsidRDefault="00C54D16" w:rsidP="00860CB0">
      <w:pPr>
        <w:pStyle w:val="ListNumber2"/>
        <w:numPr>
          <w:ilvl w:val="0"/>
          <w:numId w:val="5"/>
        </w:numPr>
      </w:pPr>
      <w:r>
        <w:t>second person (direct address) and rhetorical questions</w:t>
      </w:r>
    </w:p>
    <w:p w14:paraId="5189E23F" w14:textId="77777777" w:rsidR="00C54D16" w:rsidRDefault="00C54D16" w:rsidP="00860CB0">
      <w:pPr>
        <w:pStyle w:val="ListNumber2"/>
        <w:numPr>
          <w:ilvl w:val="0"/>
          <w:numId w:val="5"/>
        </w:numPr>
      </w:pPr>
      <w:r>
        <w:t>tension, conflict and obstacles (in a drama scene)</w:t>
      </w:r>
    </w:p>
    <w:p w14:paraId="31B97CDB" w14:textId="2E6E6530" w:rsidR="00C54D16" w:rsidRDefault="00C54D16" w:rsidP="00860CB0">
      <w:pPr>
        <w:pStyle w:val="ListNumber2"/>
        <w:numPr>
          <w:ilvl w:val="0"/>
          <w:numId w:val="5"/>
        </w:numPr>
      </w:pPr>
      <w:r>
        <w:t>formal versus informal (and idiomatic) language</w:t>
      </w:r>
      <w:r w:rsidR="00F47AB8">
        <w:t>.</w:t>
      </w:r>
    </w:p>
    <w:p w14:paraId="33F79B9A" w14:textId="721CA781" w:rsidR="00C54D16" w:rsidRDefault="00C54D16" w:rsidP="00F47AB8">
      <w:pPr>
        <w:pStyle w:val="ListNumber"/>
      </w:pPr>
      <w:r>
        <w:t xml:space="preserve">Reflect on the </w:t>
      </w:r>
      <w:r w:rsidRPr="00F47AB8">
        <w:t>ways</w:t>
      </w:r>
      <w:r>
        <w:t xml:space="preserve"> your research has expanded your authority as a writer and the authority of the text you have created. When you have finished writing</w:t>
      </w:r>
      <w:r w:rsidR="00F47AB8">
        <w:t>,</w:t>
      </w:r>
      <w:r>
        <w:t xml:space="preserve"> answer the reflection questions in the ‘reflecting on authority’ table below.</w:t>
      </w:r>
    </w:p>
    <w:p w14:paraId="693D39BB" w14:textId="77777777" w:rsidR="001841A6" w:rsidRPr="001841A6" w:rsidRDefault="001841A6" w:rsidP="00891081">
      <w:pPr>
        <w:pStyle w:val="Heading3"/>
      </w:pPr>
      <w:bookmarkStart w:id="78" w:name="_Toc159590179"/>
      <w:r w:rsidRPr="001841A6">
        <w:lastRenderedPageBreak/>
        <w:t xml:space="preserve">Relevant </w:t>
      </w:r>
      <w:r w:rsidRPr="00891081">
        <w:t>resources</w:t>
      </w:r>
      <w:bookmarkEnd w:id="75"/>
      <w:bookmarkEnd w:id="76"/>
      <w:bookmarkEnd w:id="77"/>
      <w:bookmarkEnd w:id="78"/>
    </w:p>
    <w:p w14:paraId="6CDC996A" w14:textId="69A80C72" w:rsidR="001841A6" w:rsidRPr="00AC34E0" w:rsidRDefault="00AC34E0" w:rsidP="00AC34E0">
      <w:r>
        <w:t xml:space="preserve">All </w:t>
      </w:r>
      <w:r w:rsidR="004A6651">
        <w:t>supporting</w:t>
      </w:r>
      <w:r>
        <w:t xml:space="preserve"> resources for this task are found within</w:t>
      </w:r>
      <w:r w:rsidR="00F41877">
        <w:t xml:space="preserve"> </w:t>
      </w:r>
      <w:r w:rsidR="00F41877" w:rsidRPr="00891081">
        <w:rPr>
          <w:rStyle w:val="Strong"/>
        </w:rPr>
        <w:t>Core formative task 4 – monologue or speech in drama</w:t>
      </w:r>
      <w:r w:rsidR="00F41877">
        <w:t xml:space="preserve"> in the Resource </w:t>
      </w:r>
      <w:r w:rsidR="00891081">
        <w:t>booklet</w:t>
      </w:r>
      <w:r w:rsidR="00276093">
        <w:t xml:space="preserve"> for Speak the speech, part </w:t>
      </w:r>
      <w:r w:rsidR="00F41877">
        <w:t>3</w:t>
      </w:r>
      <w:r w:rsidR="00276093">
        <w:t xml:space="preserve"> – drama</w:t>
      </w:r>
      <w:r w:rsidR="00F41877">
        <w:t>.</w:t>
      </w:r>
      <w:r w:rsidR="00A069B0">
        <w:t xml:space="preserve"> These include the</w:t>
      </w:r>
    </w:p>
    <w:p w14:paraId="65F67995" w14:textId="77F94BF6" w:rsidR="001841A6" w:rsidRPr="00A01E43" w:rsidRDefault="00FC1C61" w:rsidP="00891081">
      <w:pPr>
        <w:pStyle w:val="ListBullet"/>
        <w:rPr>
          <w:rStyle w:val="Strong"/>
        </w:rPr>
      </w:pPr>
      <w:r w:rsidRPr="00FF6DF4">
        <w:rPr>
          <w:rStyle w:val="Strong"/>
          <w:b w:val="0"/>
          <w:bCs w:val="0"/>
        </w:rPr>
        <w:t>r</w:t>
      </w:r>
      <w:r w:rsidR="001841A6" w:rsidRPr="00FF6DF4">
        <w:rPr>
          <w:rStyle w:val="Strong"/>
          <w:b w:val="0"/>
          <w:bCs w:val="0"/>
        </w:rPr>
        <w:t>esearch for</w:t>
      </w:r>
      <w:r w:rsidR="001841A6" w:rsidRPr="00A01E43">
        <w:rPr>
          <w:rStyle w:val="Strong"/>
        </w:rPr>
        <w:t xml:space="preserve"> </w:t>
      </w:r>
      <w:r w:rsidR="00FF6DF4">
        <w:rPr>
          <w:rStyle w:val="Strong"/>
        </w:rPr>
        <w:t>C</w:t>
      </w:r>
      <w:r w:rsidR="001841A6" w:rsidRPr="00A01E43">
        <w:rPr>
          <w:rStyle w:val="Strong"/>
        </w:rPr>
        <w:t xml:space="preserve">ore formative task </w:t>
      </w:r>
      <w:r w:rsidR="00FE15DC">
        <w:rPr>
          <w:rStyle w:val="Strong"/>
        </w:rPr>
        <w:t>4</w:t>
      </w:r>
    </w:p>
    <w:p w14:paraId="20079E34" w14:textId="477DBDC1" w:rsidR="001841A6" w:rsidRPr="00A01E43" w:rsidRDefault="00FC1C61" w:rsidP="00891081">
      <w:pPr>
        <w:pStyle w:val="ListBullet"/>
      </w:pPr>
      <w:r w:rsidRPr="00FF6DF4">
        <w:rPr>
          <w:rStyle w:val="Strong"/>
          <w:b w:val="0"/>
          <w:bCs w:val="0"/>
        </w:rPr>
        <w:t>p</w:t>
      </w:r>
      <w:r w:rsidR="00A01E43" w:rsidRPr="00FF6DF4">
        <w:rPr>
          <w:rStyle w:val="Strong"/>
          <w:b w:val="0"/>
          <w:bCs w:val="0"/>
        </w:rPr>
        <w:t>lanning template for</w:t>
      </w:r>
      <w:r w:rsidR="00A01E43" w:rsidRPr="00A01E43">
        <w:rPr>
          <w:rStyle w:val="Strong"/>
        </w:rPr>
        <w:t xml:space="preserve"> </w:t>
      </w:r>
      <w:r w:rsidR="00FF6DF4">
        <w:rPr>
          <w:rStyle w:val="Strong"/>
        </w:rPr>
        <w:t>C</w:t>
      </w:r>
      <w:r w:rsidR="00A01E43" w:rsidRPr="00A01E43">
        <w:rPr>
          <w:rStyle w:val="Strong"/>
        </w:rPr>
        <w:t xml:space="preserve">ore formative task </w:t>
      </w:r>
      <w:r w:rsidR="00FE15DC">
        <w:rPr>
          <w:rStyle w:val="Strong"/>
        </w:rPr>
        <w:t>4</w:t>
      </w:r>
      <w:r w:rsidR="00A01E43" w:rsidRPr="00A01E43">
        <w:rPr>
          <w:rStyle w:val="Strong"/>
        </w:rPr>
        <w:t>.</w:t>
      </w:r>
    </w:p>
    <w:p w14:paraId="50249325" w14:textId="5E6A40E5" w:rsidR="008A0EDB" w:rsidRPr="00891081" w:rsidRDefault="000A684F" w:rsidP="00EB6167">
      <w:pPr>
        <w:pStyle w:val="FeatureBox2"/>
      </w:pPr>
      <w:r w:rsidRPr="0069491D">
        <w:rPr>
          <w:rStyle w:val="Strong"/>
        </w:rPr>
        <w:t>Teacher note</w:t>
      </w:r>
      <w:r w:rsidRPr="00891081">
        <w:t xml:space="preserve">: </w:t>
      </w:r>
      <w:r w:rsidR="00A4139A" w:rsidRPr="00891081">
        <w:t>this question is driven by</w:t>
      </w:r>
      <w:r w:rsidR="00C65298" w:rsidRPr="00891081">
        <w:t xml:space="preserve"> the following content point</w:t>
      </w:r>
      <w:r w:rsidR="0069491D" w:rsidRPr="00891081">
        <w:t>s</w:t>
      </w:r>
      <w:r w:rsidR="00C65298" w:rsidRPr="00891081">
        <w:t>:</w:t>
      </w:r>
    </w:p>
    <w:p w14:paraId="0AF853A1" w14:textId="07348661" w:rsidR="00D557F1" w:rsidRDefault="00EB3FF5" w:rsidP="00EB6167">
      <w:pPr>
        <w:pStyle w:val="FeatureBox2"/>
        <w:rPr>
          <w:rStyle w:val="Strong"/>
        </w:rPr>
      </w:pPr>
      <w:r w:rsidRPr="16FA089E">
        <w:rPr>
          <w:rStyle w:val="Strong"/>
        </w:rPr>
        <w:t>EN</w:t>
      </w:r>
      <w:r w:rsidR="008A0EDB" w:rsidRPr="16FA089E">
        <w:rPr>
          <w:rStyle w:val="Strong"/>
        </w:rPr>
        <w:t>4</w:t>
      </w:r>
      <w:r w:rsidRPr="16FA089E">
        <w:rPr>
          <w:rStyle w:val="Strong"/>
        </w:rPr>
        <w:t>-UR</w:t>
      </w:r>
      <w:r w:rsidR="006C5C6F" w:rsidRPr="16FA089E">
        <w:rPr>
          <w:rStyle w:val="Strong"/>
        </w:rPr>
        <w:t>B</w:t>
      </w:r>
      <w:r w:rsidRPr="16FA089E">
        <w:rPr>
          <w:rStyle w:val="Strong"/>
        </w:rPr>
        <w:t>-01</w:t>
      </w:r>
      <w:r w:rsidR="0069491D" w:rsidRPr="00EB6167">
        <w:t>:</w:t>
      </w:r>
    </w:p>
    <w:p w14:paraId="0B8F0CAA" w14:textId="5B40FBE0" w:rsidR="00EB3FF5" w:rsidRPr="00755BAF" w:rsidRDefault="000A5D90" w:rsidP="002B5ECF">
      <w:pPr>
        <w:pStyle w:val="FeatureBox2"/>
        <w:numPr>
          <w:ilvl w:val="0"/>
          <w:numId w:val="24"/>
        </w:numPr>
        <w:spacing w:before="120"/>
        <w:ind w:left="567" w:hanging="567"/>
      </w:pPr>
      <w:r>
        <w:rPr>
          <w:rStyle w:val="Strong"/>
        </w:rPr>
        <w:t>A</w:t>
      </w:r>
      <w:r w:rsidR="0069491D" w:rsidRPr="16FA089E">
        <w:rPr>
          <w:rStyle w:val="Strong"/>
        </w:rPr>
        <w:t>rgument and authority</w:t>
      </w:r>
      <w:r>
        <w:rPr>
          <w:rStyle w:val="Strong"/>
        </w:rPr>
        <w:t xml:space="preserve"> </w:t>
      </w:r>
      <w:r w:rsidRPr="00755BAF">
        <w:t xml:space="preserve">– understand </w:t>
      </w:r>
      <w:r w:rsidR="008E64E5" w:rsidRPr="00755BAF">
        <w:t>how the authority of a text is constructed by the author’s choices in content and style, and use this knowledge to influence the composition of own texts</w:t>
      </w:r>
    </w:p>
    <w:p w14:paraId="45FC6110" w14:textId="3A11B884" w:rsidR="008E64E5" w:rsidRDefault="00810A90" w:rsidP="00EB6167">
      <w:pPr>
        <w:pStyle w:val="FeatureBox2"/>
        <w:rPr>
          <w:rStyle w:val="Strong"/>
        </w:rPr>
      </w:pPr>
      <w:r w:rsidRPr="0069491D">
        <w:rPr>
          <w:rStyle w:val="Strong"/>
        </w:rPr>
        <w:t>EN4</w:t>
      </w:r>
      <w:r w:rsidR="00E073C4">
        <w:rPr>
          <w:rStyle w:val="Strong"/>
        </w:rPr>
        <w:t>-</w:t>
      </w:r>
      <w:r w:rsidRPr="0069491D">
        <w:rPr>
          <w:rStyle w:val="Strong"/>
        </w:rPr>
        <w:t>ECA-01</w:t>
      </w:r>
      <w:r w:rsidRPr="00EB6167">
        <w:t>:</w:t>
      </w:r>
    </w:p>
    <w:p w14:paraId="4ECF4954" w14:textId="77777777" w:rsidR="00755BAF" w:rsidRDefault="00755BAF" w:rsidP="002B5ECF">
      <w:pPr>
        <w:pStyle w:val="FeatureBox2"/>
        <w:numPr>
          <w:ilvl w:val="0"/>
          <w:numId w:val="24"/>
        </w:numPr>
        <w:spacing w:before="120"/>
        <w:ind w:left="567" w:hanging="567"/>
        <w:rPr>
          <w:rStyle w:val="Strong"/>
        </w:rPr>
      </w:pPr>
      <w:r w:rsidRPr="0069491D">
        <w:rPr>
          <w:rStyle w:val="Strong"/>
        </w:rPr>
        <w:t>W</w:t>
      </w:r>
      <w:r w:rsidR="00810A90" w:rsidRPr="0069491D">
        <w:rPr>
          <w:rStyle w:val="Strong"/>
        </w:rPr>
        <w:t>riting</w:t>
      </w:r>
      <w:r>
        <w:rPr>
          <w:rStyle w:val="Strong"/>
        </w:rPr>
        <w:t xml:space="preserve"> </w:t>
      </w:r>
      <w:r w:rsidRPr="00755BAF">
        <w:t xml:space="preserve">– apply understanding of the structural and grammatical codes and conventions of writing to shape meaning when composing imaginative, </w:t>
      </w:r>
      <w:r w:rsidRPr="00E418D9">
        <w:rPr>
          <w:rStyle w:val="Strong"/>
        </w:rPr>
        <w:t>informative and analytical</w:t>
      </w:r>
      <w:r w:rsidRPr="00755BAF">
        <w:t xml:space="preserve">, and persuasive written </w:t>
      </w:r>
      <w:proofErr w:type="gramStart"/>
      <w:r w:rsidRPr="00755BAF">
        <w:t>texts</w:t>
      </w:r>
      <w:proofErr w:type="gramEnd"/>
    </w:p>
    <w:p w14:paraId="3FFD5BD6" w14:textId="3E0E066F" w:rsidR="00810A90" w:rsidRPr="00D96666" w:rsidRDefault="00947177" w:rsidP="002B5ECF">
      <w:pPr>
        <w:pStyle w:val="FeatureBox2"/>
        <w:numPr>
          <w:ilvl w:val="0"/>
          <w:numId w:val="24"/>
        </w:numPr>
        <w:spacing w:before="120"/>
        <w:ind w:left="567" w:hanging="567"/>
      </w:pPr>
      <w:r>
        <w:rPr>
          <w:rStyle w:val="Strong"/>
        </w:rPr>
        <w:t>T</w:t>
      </w:r>
      <w:r w:rsidR="00810A90" w:rsidRPr="0069491D">
        <w:rPr>
          <w:rStyle w:val="Strong"/>
        </w:rPr>
        <w:t>ext features</w:t>
      </w:r>
      <w:r w:rsidR="00810A90" w:rsidRPr="00EB6167">
        <w:t>:</w:t>
      </w:r>
      <w:r w:rsidR="00810A90" w:rsidRPr="0069491D">
        <w:rPr>
          <w:rStyle w:val="Strong"/>
        </w:rPr>
        <w:t xml:space="preserve"> persuasive</w:t>
      </w:r>
      <w:r>
        <w:rPr>
          <w:rStyle w:val="Strong"/>
        </w:rPr>
        <w:t xml:space="preserve"> </w:t>
      </w:r>
      <w:r w:rsidRPr="00D96666">
        <w:t>– use rhetorical language to shape ideas and express a perspective or argument</w:t>
      </w:r>
    </w:p>
    <w:p w14:paraId="4B9F03F0" w14:textId="77777777" w:rsidR="007C6083" w:rsidRDefault="007C6083" w:rsidP="00EB6167">
      <w:pPr>
        <w:pStyle w:val="FeatureBox2"/>
      </w:pPr>
      <w:r w:rsidRPr="00F56D4B">
        <w:rPr>
          <w:rStyle w:val="Strong"/>
        </w:rPr>
        <w:t>Note</w:t>
      </w:r>
      <w:r w:rsidRPr="00EB6167">
        <w:t>: bold content not addressed in this sequence.</w:t>
      </w:r>
    </w:p>
    <w:p w14:paraId="04056B1B" w14:textId="77777777" w:rsidR="00315C19" w:rsidRPr="006E1D54" w:rsidRDefault="00E2727E" w:rsidP="00315C19">
      <w:pPr>
        <w:pStyle w:val="Imageattributioncaption"/>
      </w:pPr>
      <w:hyperlink r:id="rId24">
        <w:r w:rsidR="00315C19" w:rsidRPr="2AD7C5F0">
          <w:rPr>
            <w:rStyle w:val="Hyperlink"/>
            <w:rFonts w:eastAsia="Arial"/>
          </w:rPr>
          <w:t>English K</w:t>
        </w:r>
        <w:r w:rsidR="00315C19">
          <w:rPr>
            <w:rStyle w:val="Hyperlink"/>
            <w:rFonts w:eastAsia="Arial"/>
          </w:rPr>
          <w:t>–</w:t>
        </w:r>
        <w:r w:rsidR="00315C19" w:rsidRPr="2AD7C5F0">
          <w:rPr>
            <w:rStyle w:val="Hyperlink"/>
            <w:rFonts w:eastAsia="Arial"/>
          </w:rPr>
          <w:t>10 Syllabus</w:t>
        </w:r>
      </w:hyperlink>
      <w:r w:rsidR="00315C19" w:rsidRPr="00E95AEF">
        <w:t xml:space="preserve"> © NSW Education Standards Authority (NESA) for and on behalf of the Crown in right of the State of New South Wales, 2022.</w:t>
      </w:r>
    </w:p>
    <w:p w14:paraId="5BD36BF1" w14:textId="74ED4861" w:rsidR="00AB7533" w:rsidRPr="001230CB" w:rsidRDefault="0030042E" w:rsidP="004F7B97">
      <w:pPr>
        <w:pStyle w:val="Heading2"/>
      </w:pPr>
      <w:bookmarkStart w:id="79" w:name="_Toc158296317"/>
      <w:bookmarkStart w:id="80" w:name="_Toc158303440"/>
      <w:bookmarkStart w:id="81" w:name="_Toc147228350"/>
      <w:bookmarkStart w:id="82" w:name="_Toc151622431"/>
      <w:bookmarkStart w:id="83" w:name="_Toc159590180"/>
      <w:r>
        <w:t xml:space="preserve">Core formative task </w:t>
      </w:r>
      <w:r w:rsidR="009F4A76">
        <w:t>5</w:t>
      </w:r>
      <w:r>
        <w:t xml:space="preserve"> –</w:t>
      </w:r>
      <w:r w:rsidR="00D92953">
        <w:t xml:space="preserve"> </w:t>
      </w:r>
      <w:r w:rsidR="00A61B0B">
        <w:t>memoir to speech</w:t>
      </w:r>
      <w:bookmarkEnd w:id="79"/>
      <w:bookmarkEnd w:id="80"/>
      <w:bookmarkEnd w:id="81"/>
      <w:bookmarkEnd w:id="82"/>
      <w:bookmarkEnd w:id="83"/>
    </w:p>
    <w:p w14:paraId="0D45A740" w14:textId="485DB89A" w:rsidR="003D7F46" w:rsidRDefault="003A0EDD" w:rsidP="00A31FA3">
      <w:pPr>
        <w:pStyle w:val="FeatureBox2"/>
      </w:pPr>
      <w:r w:rsidRPr="005B3EFE">
        <w:rPr>
          <w:rStyle w:val="Strong"/>
        </w:rPr>
        <w:t>Teacher note</w:t>
      </w:r>
      <w:r>
        <w:t xml:space="preserve">: </w:t>
      </w:r>
      <w:r w:rsidR="005C11E9" w:rsidRPr="00713937">
        <w:t xml:space="preserve">Core formative task </w:t>
      </w:r>
      <w:r w:rsidR="00CE59A1">
        <w:t>5</w:t>
      </w:r>
      <w:r w:rsidR="005C11E9" w:rsidRPr="00713937">
        <w:t xml:space="preserve"> can be found in </w:t>
      </w:r>
      <w:r w:rsidR="005C11E9" w:rsidRPr="00A31FA3">
        <w:t>Phase</w:t>
      </w:r>
      <w:r w:rsidR="005C11E9" w:rsidRPr="00713937">
        <w:t xml:space="preserve"> </w:t>
      </w:r>
      <w:r w:rsidR="00A61B0B" w:rsidRPr="00713937">
        <w:t>4</w:t>
      </w:r>
      <w:r w:rsidR="005C11E9" w:rsidRPr="00713937">
        <w:t xml:space="preserve"> </w:t>
      </w:r>
      <w:r w:rsidR="003D7F46">
        <w:t xml:space="preserve">(Part 3) within the </w:t>
      </w:r>
      <w:r w:rsidR="003663A7">
        <w:t xml:space="preserve">Resource </w:t>
      </w:r>
      <w:r w:rsidR="00A31FA3">
        <w:t xml:space="preserve">booklet </w:t>
      </w:r>
      <w:r w:rsidR="003663A7">
        <w:t xml:space="preserve">for </w:t>
      </w:r>
      <w:r w:rsidR="00276093">
        <w:t xml:space="preserve">Speak the speech, part 3 </w:t>
      </w:r>
      <w:r w:rsidR="003663A7" w:rsidRPr="00DE20BE">
        <w:t xml:space="preserve">– </w:t>
      </w:r>
      <w:r w:rsidR="003663A7">
        <w:t>drama and the associated teaching and learning program</w:t>
      </w:r>
      <w:r w:rsidR="003663A7" w:rsidRPr="0007398B">
        <w:t xml:space="preserve">. </w:t>
      </w:r>
      <w:r w:rsidRPr="0007398B">
        <w:t>Relevant resources and activities have been identified below.</w:t>
      </w:r>
    </w:p>
    <w:p w14:paraId="40BEA157" w14:textId="017B4C18" w:rsidR="00BA5000" w:rsidRDefault="005976EC" w:rsidP="004808DC">
      <w:r w:rsidRPr="00477C19">
        <w:t xml:space="preserve">Phase </w:t>
      </w:r>
      <w:r w:rsidR="00713937" w:rsidRPr="00477C19">
        <w:t>4</w:t>
      </w:r>
      <w:r w:rsidR="001A0946" w:rsidRPr="00477C19">
        <w:t xml:space="preserve"> and</w:t>
      </w:r>
      <w:r w:rsidRPr="00477C19">
        <w:t xml:space="preserve"> </w:t>
      </w:r>
      <w:r w:rsidRPr="004C101F">
        <w:rPr>
          <w:rStyle w:val="Strong"/>
        </w:rPr>
        <w:t xml:space="preserve">Core formative task </w:t>
      </w:r>
      <w:r w:rsidR="00761828" w:rsidRPr="004C101F">
        <w:rPr>
          <w:rStyle w:val="Strong"/>
        </w:rPr>
        <w:t>5</w:t>
      </w:r>
      <w:r w:rsidR="00A83BCC" w:rsidRPr="00477C19">
        <w:t xml:space="preserve"> </w:t>
      </w:r>
      <w:r w:rsidR="00663612">
        <w:t>in Part 3</w:t>
      </w:r>
      <w:r w:rsidR="00A83BCC" w:rsidRPr="00477C19">
        <w:t xml:space="preserve"> support students to investigate</w:t>
      </w:r>
      <w:r w:rsidR="00384F81">
        <w:t>,</w:t>
      </w:r>
      <w:r w:rsidR="00A83BCC" w:rsidRPr="00477C19">
        <w:t xml:space="preserve"> then experiment with</w:t>
      </w:r>
      <w:r w:rsidR="00384F81">
        <w:t>,</w:t>
      </w:r>
      <w:r w:rsidR="00A83BCC" w:rsidRPr="00477C19">
        <w:t xml:space="preserve"> the </w:t>
      </w:r>
      <w:proofErr w:type="gramStart"/>
      <w:r w:rsidR="007539F7" w:rsidRPr="00477C19">
        <w:t>particular dynamic</w:t>
      </w:r>
      <w:proofErr w:type="gramEnd"/>
      <w:r w:rsidR="007539F7" w:rsidRPr="00477C19">
        <w:t xml:space="preserve"> of the live setting. To do this, students will start with a </w:t>
      </w:r>
      <w:r w:rsidR="00905E29" w:rsidRPr="00477C19">
        <w:t xml:space="preserve">memoir piece </w:t>
      </w:r>
      <w:r w:rsidR="00905E29" w:rsidRPr="00477C19">
        <w:lastRenderedPageBreak/>
        <w:t>they have written, either earlier in the year or for the purposes of this task.</w:t>
      </w:r>
      <w:r w:rsidR="00175228" w:rsidRPr="00477C19">
        <w:t xml:space="preserve"> They co-design</w:t>
      </w:r>
      <w:r w:rsidR="00384F81">
        <w:t xml:space="preserve"> – with </w:t>
      </w:r>
      <w:r w:rsidR="00175228" w:rsidRPr="00477C19">
        <w:t>the teacher</w:t>
      </w:r>
      <w:r w:rsidR="00384F81">
        <w:t xml:space="preserve"> – an </w:t>
      </w:r>
      <w:r w:rsidR="00175228" w:rsidRPr="00477C19">
        <w:t>imagined scenario in which they would deliver the memoir as a speech</w:t>
      </w:r>
      <w:r w:rsidR="00595EC1" w:rsidRPr="00477C19">
        <w:t>. To do this</w:t>
      </w:r>
      <w:r w:rsidR="00906E5C">
        <w:t>,</w:t>
      </w:r>
      <w:r w:rsidR="00595EC1" w:rsidRPr="00477C19">
        <w:t xml:space="preserve"> t</w:t>
      </w:r>
      <w:r w:rsidR="00171DA3" w:rsidRPr="00477C19">
        <w:t>h</w:t>
      </w:r>
      <w:r w:rsidR="00595EC1" w:rsidRPr="00477C19">
        <w:t xml:space="preserve">ey will need to </w:t>
      </w:r>
      <w:r w:rsidR="00171DA3" w:rsidRPr="00477C19">
        <w:t>‘transform’ elements of the piece to make it appropriate for the spoken word form.</w:t>
      </w:r>
    </w:p>
    <w:p w14:paraId="50A41FB9" w14:textId="5077943B" w:rsidR="00ED2454" w:rsidRDefault="006A19B3" w:rsidP="004808DC">
      <w:r w:rsidRPr="00477C19">
        <w:t>Students are supported to develop</w:t>
      </w:r>
      <w:r w:rsidR="00526451" w:rsidRPr="00477C19">
        <w:t xml:space="preserve"> and edit their original memoir piece. They are guided through the design of the scenario, including a specific occasion, audience and purpose. They </w:t>
      </w:r>
      <w:r w:rsidR="00406589" w:rsidRPr="00477C19">
        <w:t xml:space="preserve">use a planning template to transform the parts of the memoir that need to be </w:t>
      </w:r>
      <w:r w:rsidR="00D07643" w:rsidRPr="00477C19">
        <w:t>made appropriate for the new form and purpose. Once again, students will research</w:t>
      </w:r>
      <w:r w:rsidR="007B0BBD" w:rsidRPr="00477C19">
        <w:t xml:space="preserve"> elements of the memoir and speech, exploring and engaging in ethical and respectful research in the personal context of their own and family members’ lives.</w:t>
      </w:r>
    </w:p>
    <w:p w14:paraId="4506964E" w14:textId="004ACCEC" w:rsidR="00D50797" w:rsidRDefault="00E67A26" w:rsidP="00F01776">
      <w:r w:rsidRPr="00477C19">
        <w:t>As an extension, s</w:t>
      </w:r>
      <w:r w:rsidR="00D50797" w:rsidRPr="00477C19">
        <w:t xml:space="preserve">tudents will be prompted to consider how they </w:t>
      </w:r>
      <w:r w:rsidRPr="00477C19">
        <w:t xml:space="preserve">might </w:t>
      </w:r>
      <w:r w:rsidR="00D50797" w:rsidRPr="00477C19">
        <w:t xml:space="preserve">deliver their responses including intonation, tone, pace and timing. This will help them to refine their </w:t>
      </w:r>
      <w:r w:rsidRPr="00477C19">
        <w:t xml:space="preserve">speeches and </w:t>
      </w:r>
      <w:r w:rsidR="00477C19" w:rsidRPr="00477C19">
        <w:t>give them valuable low-stakes practice and feedback for the formal assessment task.</w:t>
      </w:r>
    </w:p>
    <w:p w14:paraId="4398DECD" w14:textId="2B600F93" w:rsidR="00975F1B" w:rsidRPr="00EC22EC" w:rsidRDefault="00975F1B" w:rsidP="00EC22EC">
      <w:pPr>
        <w:pStyle w:val="Heading3"/>
      </w:pPr>
      <w:bookmarkStart w:id="84" w:name="_Toc159590181"/>
      <w:r w:rsidRPr="00EC22EC">
        <w:t>Student instructions</w:t>
      </w:r>
      <w:r w:rsidR="00D51D7E" w:rsidRPr="00EC22EC">
        <w:t xml:space="preserve"> for </w:t>
      </w:r>
      <w:r w:rsidR="002442C3">
        <w:t>C</w:t>
      </w:r>
      <w:r w:rsidR="00D51D7E" w:rsidRPr="00EC22EC">
        <w:t xml:space="preserve">ore formative task </w:t>
      </w:r>
      <w:r w:rsidR="004C101F" w:rsidRPr="00EC22EC">
        <w:t>5</w:t>
      </w:r>
      <w:bookmarkEnd w:id="84"/>
    </w:p>
    <w:p w14:paraId="4F4DC2B9" w14:textId="77777777" w:rsidR="00F01776" w:rsidRDefault="00F01776" w:rsidP="00EC22EC">
      <w:r>
        <w:t>Follow these steps to prepare for this task and complete it effectively.</w:t>
      </w:r>
    </w:p>
    <w:p w14:paraId="6A54DE02" w14:textId="156F11BB" w:rsidR="005336C6" w:rsidRPr="005336C6" w:rsidRDefault="005336C6" w:rsidP="00EC22EC">
      <w:pPr>
        <w:pStyle w:val="ListNumber"/>
        <w:numPr>
          <w:ilvl w:val="0"/>
          <w:numId w:val="10"/>
        </w:numPr>
      </w:pPr>
      <w:bookmarkStart w:id="85" w:name="_Toc147228351"/>
      <w:bookmarkStart w:id="86" w:name="_Toc158296318"/>
      <w:bookmarkStart w:id="87" w:name="_Toc158303441"/>
      <w:r w:rsidRPr="00EC22EC">
        <w:t>Choose</w:t>
      </w:r>
      <w:r w:rsidRPr="005336C6">
        <w:t xml:space="preserve"> a memoir you have read or written this year or write a new one. This memoir should deal with a significant, entertaining or memorable life event that is appropriate for a school-based Year 7 audience. Write approximately 150</w:t>
      </w:r>
      <w:r w:rsidR="00435DE2">
        <w:t xml:space="preserve"> to </w:t>
      </w:r>
      <w:r w:rsidRPr="005336C6">
        <w:t>200 words.</w:t>
      </w:r>
    </w:p>
    <w:p w14:paraId="54D5EC7C" w14:textId="77777777" w:rsidR="005336C6" w:rsidRPr="005336C6" w:rsidRDefault="005336C6" w:rsidP="00EC22EC">
      <w:pPr>
        <w:pStyle w:val="ListNumber"/>
        <w:numPr>
          <w:ilvl w:val="0"/>
          <w:numId w:val="10"/>
        </w:numPr>
      </w:pPr>
      <w:r w:rsidRPr="005336C6">
        <w:t xml:space="preserve">Conduct </w:t>
      </w:r>
      <w:r w:rsidRPr="00EC22EC">
        <w:t>ethical</w:t>
      </w:r>
      <w:r w:rsidRPr="005336C6">
        <w:t xml:space="preserve"> research with a family member to get more information and insight about the central event of your memoir.</w:t>
      </w:r>
    </w:p>
    <w:p w14:paraId="2DDE3142" w14:textId="6107F23F" w:rsidR="005336C6" w:rsidRPr="005336C6" w:rsidRDefault="005336C6" w:rsidP="00EC22EC">
      <w:pPr>
        <w:pStyle w:val="ListNumber"/>
        <w:numPr>
          <w:ilvl w:val="0"/>
          <w:numId w:val="10"/>
        </w:numPr>
      </w:pPr>
      <w:r w:rsidRPr="005336C6">
        <w:t xml:space="preserve">Use the </w:t>
      </w:r>
      <w:r w:rsidR="00435DE2">
        <w:t>C</w:t>
      </w:r>
      <w:r w:rsidR="00435DE2" w:rsidRPr="005336C6">
        <w:t xml:space="preserve">ore </w:t>
      </w:r>
      <w:r w:rsidRPr="00EC22EC">
        <w:t>formative</w:t>
      </w:r>
      <w:r w:rsidRPr="005336C6">
        <w:t xml:space="preserve"> task 5 planning template to choose and plan for an occasion in which you will deliver this memoir as a speech to a live audience.</w:t>
      </w:r>
    </w:p>
    <w:p w14:paraId="40146D25" w14:textId="77777777" w:rsidR="005336C6" w:rsidRPr="005336C6" w:rsidRDefault="005336C6" w:rsidP="00860CB0">
      <w:pPr>
        <w:pStyle w:val="ListNumber"/>
        <w:numPr>
          <w:ilvl w:val="0"/>
          <w:numId w:val="10"/>
        </w:numPr>
      </w:pPr>
      <w:r w:rsidRPr="005336C6">
        <w:t>Use the planning template to adapt elements of the speech so that the language and textual features are appropriate for the live setting. What will you need to change in a memoir to ‘turn it into’ a speech for a specific occasion?</w:t>
      </w:r>
    </w:p>
    <w:p w14:paraId="6AABF8CF" w14:textId="77777777" w:rsidR="005336C6" w:rsidRPr="005336C6" w:rsidRDefault="005336C6" w:rsidP="00860CB0">
      <w:pPr>
        <w:pStyle w:val="ListNumber"/>
        <w:numPr>
          <w:ilvl w:val="0"/>
          <w:numId w:val="10"/>
        </w:numPr>
      </w:pPr>
      <w:r w:rsidRPr="005336C6">
        <w:t>Practise delivering the speech version of the memoir to a group of your peers.</w:t>
      </w:r>
    </w:p>
    <w:p w14:paraId="5D64C14C" w14:textId="1C41518C" w:rsidR="00127DFB" w:rsidRPr="006903E4" w:rsidRDefault="00127DFB" w:rsidP="004F7B97">
      <w:pPr>
        <w:pStyle w:val="Heading3"/>
      </w:pPr>
      <w:bookmarkStart w:id="88" w:name="_Toc159590182"/>
      <w:r w:rsidRPr="006903E4">
        <w:t>Relevant resources</w:t>
      </w:r>
      <w:bookmarkEnd w:id="85"/>
      <w:bookmarkEnd w:id="86"/>
      <w:bookmarkEnd w:id="87"/>
      <w:bookmarkEnd w:id="88"/>
    </w:p>
    <w:p w14:paraId="42E5B3F4" w14:textId="725CAB6D" w:rsidR="00803C66" w:rsidRPr="00AC34E0" w:rsidRDefault="00803C66" w:rsidP="00435DE2">
      <w:r>
        <w:t xml:space="preserve">Supporting </w:t>
      </w:r>
      <w:r w:rsidRPr="00435DE2">
        <w:t>resources</w:t>
      </w:r>
      <w:r>
        <w:t xml:space="preserve"> for this task are found within </w:t>
      </w:r>
      <w:r w:rsidRPr="00FC1C61">
        <w:rPr>
          <w:rStyle w:val="Strong"/>
        </w:rPr>
        <w:t xml:space="preserve">Core formative task </w:t>
      </w:r>
      <w:r w:rsidR="00405820">
        <w:rPr>
          <w:rStyle w:val="Strong"/>
        </w:rPr>
        <w:t>5</w:t>
      </w:r>
      <w:r w:rsidRPr="00FC1C61">
        <w:rPr>
          <w:rStyle w:val="Strong"/>
        </w:rPr>
        <w:t xml:space="preserve"> – m</w:t>
      </w:r>
      <w:r w:rsidR="00405820">
        <w:rPr>
          <w:rStyle w:val="Strong"/>
        </w:rPr>
        <w:t xml:space="preserve">emoir to speech </w:t>
      </w:r>
      <w:r w:rsidR="00405820">
        <w:t xml:space="preserve">in </w:t>
      </w:r>
      <w:r>
        <w:t xml:space="preserve">the Resource </w:t>
      </w:r>
      <w:r w:rsidR="00435DE2">
        <w:t xml:space="preserve">booklet </w:t>
      </w:r>
      <w:r w:rsidR="00276093">
        <w:t>for Speak the speech, p</w:t>
      </w:r>
      <w:r>
        <w:t>art 3</w:t>
      </w:r>
      <w:r w:rsidR="00276093">
        <w:t xml:space="preserve"> – drama</w:t>
      </w:r>
      <w:r>
        <w:t>. These include</w:t>
      </w:r>
      <w:r w:rsidR="00435DE2">
        <w:t>:</w:t>
      </w:r>
    </w:p>
    <w:p w14:paraId="1DCFB51B" w14:textId="77777777" w:rsidR="00405820" w:rsidRPr="00FF6DF4" w:rsidRDefault="00247371" w:rsidP="00435DE2">
      <w:pPr>
        <w:pStyle w:val="ListBullet"/>
        <w:rPr>
          <w:rStyle w:val="Strong"/>
          <w:b w:val="0"/>
          <w:bCs w:val="0"/>
        </w:rPr>
      </w:pPr>
      <w:r w:rsidRPr="00FF6DF4">
        <w:rPr>
          <w:rStyle w:val="Strong"/>
          <w:b w:val="0"/>
          <w:bCs w:val="0"/>
        </w:rPr>
        <w:lastRenderedPageBreak/>
        <w:t>conducting ethical research</w:t>
      </w:r>
    </w:p>
    <w:p w14:paraId="657779BA" w14:textId="3A023F49" w:rsidR="00405820" w:rsidRDefault="007425DA" w:rsidP="00405820">
      <w:pPr>
        <w:pStyle w:val="ListBullet"/>
        <w:rPr>
          <w:rStyle w:val="Strong"/>
        </w:rPr>
      </w:pPr>
      <w:r w:rsidRPr="007425DA">
        <w:rPr>
          <w:rStyle w:val="Strong"/>
        </w:rPr>
        <w:t xml:space="preserve">Core formative task 5 </w:t>
      </w:r>
      <w:r w:rsidR="00247371">
        <w:rPr>
          <w:rStyle w:val="Strong"/>
        </w:rPr>
        <w:t>planning template</w:t>
      </w:r>
    </w:p>
    <w:p w14:paraId="09940924" w14:textId="0342AFC3" w:rsidR="00417579" w:rsidRPr="00FF6DF4" w:rsidRDefault="00D433FB" w:rsidP="00405820">
      <w:pPr>
        <w:pStyle w:val="ListBullet"/>
        <w:rPr>
          <w:rStyle w:val="Strong"/>
          <w:b w:val="0"/>
          <w:bCs w:val="0"/>
        </w:rPr>
      </w:pPr>
      <w:r w:rsidRPr="00FF6DF4">
        <w:rPr>
          <w:rStyle w:val="Strong"/>
          <w:b w:val="0"/>
          <w:bCs w:val="0"/>
        </w:rPr>
        <w:t>reflecting on personal and social contexts</w:t>
      </w:r>
      <w:r w:rsidR="007425DA" w:rsidRPr="00FF6DF4">
        <w:rPr>
          <w:b/>
          <w:bCs/>
        </w:rPr>
        <w:t>.</w:t>
      </w:r>
    </w:p>
    <w:p w14:paraId="0B9CD29E" w14:textId="16BD3F7D" w:rsidR="007425DA" w:rsidRPr="007425DA" w:rsidRDefault="007425DA" w:rsidP="00435DE2">
      <w:pPr>
        <w:rPr>
          <w:rStyle w:val="Strong"/>
          <w:b w:val="0"/>
          <w:bCs w:val="0"/>
        </w:rPr>
      </w:pPr>
      <w:r w:rsidRPr="007425DA">
        <w:rPr>
          <w:rStyle w:val="Strong"/>
          <w:b w:val="0"/>
          <w:bCs w:val="0"/>
        </w:rPr>
        <w:t>Other resources include:</w:t>
      </w:r>
    </w:p>
    <w:p w14:paraId="3ACC4804" w14:textId="682970E7" w:rsidR="00405820" w:rsidRPr="007773C7" w:rsidRDefault="002A7C90" w:rsidP="00435DE2">
      <w:pPr>
        <w:pStyle w:val="ListBullet"/>
        <w:rPr>
          <w:rStyle w:val="Strong"/>
        </w:rPr>
      </w:pPr>
      <w:r w:rsidRPr="00435DE2">
        <w:rPr>
          <w:rStyle w:val="Strong"/>
          <w:b w:val="0"/>
          <w:bCs w:val="0"/>
        </w:rPr>
        <w:t>Y</w:t>
      </w:r>
      <w:r w:rsidR="00172849" w:rsidRPr="00435DE2">
        <w:rPr>
          <w:rStyle w:val="Strong"/>
          <w:b w:val="0"/>
          <w:bCs w:val="0"/>
        </w:rPr>
        <w:t>ear</w:t>
      </w:r>
      <w:r w:rsidR="00172849" w:rsidRPr="00172849">
        <w:rPr>
          <w:rStyle w:val="Strong"/>
          <w:b w:val="0"/>
          <w:bCs w:val="0"/>
        </w:rPr>
        <w:t xml:space="preserve"> 7, Term 1 </w:t>
      </w:r>
      <w:r w:rsidR="007773C7">
        <w:rPr>
          <w:rStyle w:val="Strong"/>
          <w:b w:val="0"/>
          <w:bCs w:val="0"/>
        </w:rPr>
        <w:t xml:space="preserve">– </w:t>
      </w:r>
      <w:r w:rsidR="00172849" w:rsidRPr="00172849">
        <w:rPr>
          <w:rStyle w:val="Strong"/>
          <w:b w:val="0"/>
          <w:bCs w:val="0"/>
        </w:rPr>
        <w:t>Powerful youth voices –</w:t>
      </w:r>
      <w:r w:rsidR="00172849" w:rsidRPr="00B0711F">
        <w:rPr>
          <w:rStyle w:val="Strong"/>
          <w:b w:val="0"/>
          <w:bCs w:val="0"/>
        </w:rPr>
        <w:t xml:space="preserve"> </w:t>
      </w:r>
      <w:r w:rsidR="00405820" w:rsidRPr="00B0711F">
        <w:rPr>
          <w:rStyle w:val="Strong"/>
          <w:b w:val="0"/>
          <w:bCs w:val="0"/>
        </w:rPr>
        <w:t>Phase 3 – discovering and engaging analytically with a core text</w:t>
      </w:r>
    </w:p>
    <w:p w14:paraId="1432B388" w14:textId="67C77F76" w:rsidR="006903E4" w:rsidRPr="007F2B5F" w:rsidRDefault="002A7C90" w:rsidP="006903E4">
      <w:pPr>
        <w:pStyle w:val="ListBullet"/>
        <w:rPr>
          <w:rStyle w:val="Strong"/>
        </w:rPr>
      </w:pPr>
      <w:r>
        <w:rPr>
          <w:rStyle w:val="Strong"/>
        </w:rPr>
        <w:t>Part 2</w:t>
      </w:r>
      <w:r w:rsidR="00D11598">
        <w:rPr>
          <w:rStyle w:val="Strong"/>
        </w:rPr>
        <w:t xml:space="preserve"> – </w:t>
      </w:r>
      <w:r w:rsidR="006903E4" w:rsidRPr="007F2B5F">
        <w:rPr>
          <w:rStyle w:val="Strong"/>
        </w:rPr>
        <w:t xml:space="preserve">Phase 4, resource </w:t>
      </w:r>
      <w:r w:rsidR="003000F3">
        <w:rPr>
          <w:rStyle w:val="Strong"/>
        </w:rPr>
        <w:t>1</w:t>
      </w:r>
      <w:r w:rsidR="006903E4" w:rsidRPr="007F2B5F">
        <w:rPr>
          <w:rStyle w:val="Strong"/>
        </w:rPr>
        <w:t xml:space="preserve"> – what is audience?</w:t>
      </w:r>
    </w:p>
    <w:p w14:paraId="781E2BFE" w14:textId="61F3AB30" w:rsidR="006903E4" w:rsidRPr="007F2B5F" w:rsidRDefault="006903E4" w:rsidP="006903E4">
      <w:pPr>
        <w:pStyle w:val="ListBullet"/>
        <w:rPr>
          <w:rStyle w:val="Strong"/>
        </w:rPr>
      </w:pPr>
      <w:r w:rsidRPr="007F2B5F">
        <w:rPr>
          <w:rStyle w:val="Strong"/>
        </w:rPr>
        <w:t>Core formative task 3 – feedback on speech delivery</w:t>
      </w:r>
    </w:p>
    <w:p w14:paraId="388A99F9" w14:textId="2D366DF8" w:rsidR="006903E4" w:rsidRPr="00E906A3" w:rsidRDefault="00E906A3" w:rsidP="006903E4">
      <w:pPr>
        <w:pStyle w:val="ListBullet"/>
        <w:rPr>
          <w:rStyle w:val="Strong"/>
          <w:b w:val="0"/>
          <w:bCs w:val="0"/>
        </w:rPr>
      </w:pPr>
      <w:r>
        <w:rPr>
          <w:rStyle w:val="Strong"/>
          <w:b w:val="0"/>
          <w:bCs w:val="0"/>
        </w:rPr>
        <w:t xml:space="preserve">Year 7, Term 4 – Speak the speech, </w:t>
      </w:r>
      <w:r w:rsidR="00BF6582" w:rsidRPr="00E906A3">
        <w:rPr>
          <w:rStyle w:val="Strong"/>
          <w:b w:val="0"/>
          <w:bCs w:val="0"/>
        </w:rPr>
        <w:t xml:space="preserve">Part 1 – </w:t>
      </w:r>
      <w:r w:rsidR="006903E4" w:rsidRPr="00E906A3">
        <w:rPr>
          <w:rStyle w:val="Strong"/>
        </w:rPr>
        <w:t>Phase 6, resource 9 – rehearsal strategies</w:t>
      </w:r>
    </w:p>
    <w:p w14:paraId="04CFF722" w14:textId="7940BE67" w:rsidR="56522EF2" w:rsidRPr="006903E4" w:rsidRDefault="00F3070E" w:rsidP="007773C7">
      <w:pPr>
        <w:pStyle w:val="FeatureBox2"/>
      </w:pPr>
      <w:r w:rsidRPr="006903E4">
        <w:rPr>
          <w:rStyle w:val="Strong"/>
        </w:rPr>
        <w:t>Teacher note</w:t>
      </w:r>
      <w:r w:rsidRPr="007773C7">
        <w:t xml:space="preserve">: </w:t>
      </w:r>
      <w:r w:rsidR="00EC7BBE" w:rsidRPr="006903E4">
        <w:t>t</w:t>
      </w:r>
      <w:r w:rsidR="00B02235" w:rsidRPr="006903E4">
        <w:t>his</w:t>
      </w:r>
      <w:r w:rsidR="005C3EE9" w:rsidRPr="006903E4">
        <w:t xml:space="preserve"> fo</w:t>
      </w:r>
      <w:r w:rsidR="00CA4277" w:rsidRPr="006903E4">
        <w:t xml:space="preserve">rmative task </w:t>
      </w:r>
      <w:r w:rsidR="00B02235" w:rsidRPr="006903E4">
        <w:t>assesses students</w:t>
      </w:r>
      <w:r w:rsidR="004658EF" w:rsidRPr="006903E4">
        <w:t>’</w:t>
      </w:r>
      <w:r w:rsidR="00B02235" w:rsidRPr="006903E4">
        <w:t xml:space="preserve"> understanding of the way in which language is used to shape meaning and </w:t>
      </w:r>
      <w:r w:rsidR="00CA4277" w:rsidRPr="006903E4">
        <w:t>draws on the following content points:</w:t>
      </w:r>
    </w:p>
    <w:p w14:paraId="3D3A248F" w14:textId="77777777" w:rsidR="00505A5B" w:rsidRDefault="00087EA0" w:rsidP="007773C7">
      <w:pPr>
        <w:pStyle w:val="FeatureBox2"/>
        <w:rPr>
          <w:rStyle w:val="Strong"/>
        </w:rPr>
      </w:pPr>
      <w:r w:rsidRPr="00087EA0">
        <w:rPr>
          <w:rStyle w:val="Strong"/>
        </w:rPr>
        <w:t>EN4-URB-01:</w:t>
      </w:r>
    </w:p>
    <w:p w14:paraId="28AF7822" w14:textId="1826D9E9" w:rsidR="00087EA0" w:rsidRPr="00BA6733" w:rsidRDefault="00852684" w:rsidP="002B5ECF">
      <w:pPr>
        <w:pStyle w:val="FeatureBox2"/>
        <w:numPr>
          <w:ilvl w:val="0"/>
          <w:numId w:val="25"/>
        </w:numPr>
        <w:spacing w:before="120"/>
        <w:ind w:left="567" w:hanging="567"/>
      </w:pPr>
      <w:r>
        <w:rPr>
          <w:rStyle w:val="Strong"/>
        </w:rPr>
        <w:t>A</w:t>
      </w:r>
      <w:r w:rsidR="00087EA0" w:rsidRPr="00087EA0">
        <w:rPr>
          <w:rStyle w:val="Strong"/>
        </w:rPr>
        <w:t xml:space="preserve">rgument and authority </w:t>
      </w:r>
      <w:r w:rsidR="00087EA0" w:rsidRPr="00BA6733">
        <w:t>– understand how the authority of a text is constructed by the author’s choices in content and style, and use this knowledge to influence the composition of own texts</w:t>
      </w:r>
    </w:p>
    <w:p w14:paraId="2694EE96" w14:textId="729FE24C" w:rsidR="00351A45" w:rsidRDefault="00087EA0" w:rsidP="007773C7">
      <w:pPr>
        <w:pStyle w:val="FeatureBox2"/>
        <w:rPr>
          <w:rStyle w:val="Strong"/>
        </w:rPr>
      </w:pPr>
      <w:r w:rsidRPr="00087EA0">
        <w:rPr>
          <w:rStyle w:val="Strong"/>
        </w:rPr>
        <w:t>EN4-ECA-01:</w:t>
      </w:r>
    </w:p>
    <w:p w14:paraId="028AF39C" w14:textId="1C896FC4" w:rsidR="00505A5B" w:rsidRPr="00505A5B" w:rsidRDefault="00852684" w:rsidP="002B5ECF">
      <w:pPr>
        <w:pStyle w:val="FeatureBox2"/>
        <w:numPr>
          <w:ilvl w:val="0"/>
          <w:numId w:val="25"/>
        </w:numPr>
        <w:spacing w:before="120"/>
        <w:ind w:left="567" w:hanging="567"/>
        <w:rPr>
          <w:rStyle w:val="Strong"/>
        </w:rPr>
      </w:pPr>
      <w:r>
        <w:rPr>
          <w:rStyle w:val="Strong"/>
        </w:rPr>
        <w:t>W</w:t>
      </w:r>
      <w:r w:rsidR="00087EA0" w:rsidRPr="00087EA0">
        <w:rPr>
          <w:rStyle w:val="Strong"/>
        </w:rPr>
        <w:t xml:space="preserve">riting </w:t>
      </w:r>
      <w:r w:rsidR="00087EA0" w:rsidRPr="00BA6733">
        <w:t xml:space="preserve">– </w:t>
      </w:r>
      <w:r w:rsidR="00BA6733" w:rsidRPr="00BA6733">
        <w:t>d</w:t>
      </w:r>
      <w:r w:rsidR="00505A5B" w:rsidRPr="00BA6733">
        <w:t xml:space="preserve">emonstrate control of structural and grammatical components to produce texts that are appropriate to topic, purpose and </w:t>
      </w:r>
      <w:proofErr w:type="gramStart"/>
      <w:r w:rsidR="00505A5B" w:rsidRPr="00BA6733">
        <w:t>audience</w:t>
      </w:r>
      <w:proofErr w:type="gramEnd"/>
    </w:p>
    <w:p w14:paraId="30C89375" w14:textId="1D21BA38" w:rsidR="00505A5B" w:rsidRPr="00505A5B" w:rsidRDefault="00505A5B" w:rsidP="002B5ECF">
      <w:pPr>
        <w:pStyle w:val="FeatureBox2"/>
        <w:numPr>
          <w:ilvl w:val="0"/>
          <w:numId w:val="25"/>
        </w:numPr>
        <w:spacing w:before="120"/>
        <w:ind w:left="567" w:hanging="567"/>
        <w:rPr>
          <w:rStyle w:val="Strong"/>
        </w:rPr>
      </w:pPr>
      <w:r w:rsidRPr="00505A5B">
        <w:rPr>
          <w:rStyle w:val="Strong"/>
        </w:rPr>
        <w:t>Speaking</w:t>
      </w:r>
      <w:r w:rsidR="00351A45">
        <w:rPr>
          <w:rStyle w:val="Strong"/>
        </w:rPr>
        <w:t xml:space="preserve"> </w:t>
      </w:r>
      <w:r w:rsidR="00351A45" w:rsidRPr="00BA6733">
        <w:t xml:space="preserve">– create </w:t>
      </w:r>
      <w:r w:rsidRPr="00BA6733">
        <w:t xml:space="preserve">a range of spoken, signed or communicated texts that express ideas and show an understanding of </w:t>
      </w:r>
      <w:proofErr w:type="gramStart"/>
      <w:r w:rsidRPr="00BA6733">
        <w:t>audience</w:t>
      </w:r>
      <w:proofErr w:type="gramEnd"/>
    </w:p>
    <w:p w14:paraId="19CDC899" w14:textId="77777777" w:rsidR="00505A5B" w:rsidRPr="00505A5B" w:rsidRDefault="00505A5B" w:rsidP="007773C7">
      <w:pPr>
        <w:pStyle w:val="FeatureBox2"/>
        <w:rPr>
          <w:rStyle w:val="Strong"/>
        </w:rPr>
      </w:pPr>
      <w:r w:rsidRPr="00505A5B">
        <w:rPr>
          <w:rStyle w:val="Strong"/>
        </w:rPr>
        <w:t>EN4-ECB-01</w:t>
      </w:r>
    </w:p>
    <w:p w14:paraId="7CB6CDC2" w14:textId="77777777" w:rsidR="00315C19" w:rsidRDefault="00505A5B" w:rsidP="002B5ECF">
      <w:pPr>
        <w:pStyle w:val="FeatureBox2"/>
        <w:numPr>
          <w:ilvl w:val="0"/>
          <w:numId w:val="26"/>
        </w:numPr>
        <w:spacing w:before="120"/>
        <w:ind w:left="567" w:hanging="567"/>
      </w:pPr>
      <w:r w:rsidRPr="00505A5B">
        <w:rPr>
          <w:rStyle w:val="Strong"/>
        </w:rPr>
        <w:t>Reflecting</w:t>
      </w:r>
      <w:r w:rsidR="00351A45">
        <w:rPr>
          <w:rStyle w:val="Strong"/>
        </w:rPr>
        <w:t xml:space="preserve"> </w:t>
      </w:r>
      <w:r w:rsidR="00351A45" w:rsidRPr="00BA6733">
        <w:t xml:space="preserve">– reflect </w:t>
      </w:r>
      <w:r w:rsidRPr="00BA6733">
        <w:t>on own composition of texts, using appropriate technical vocabulary to explain choices of language and structure in line with the target audience and intended purpose</w:t>
      </w:r>
    </w:p>
    <w:p w14:paraId="43F532D9" w14:textId="77777777" w:rsidR="00315C19" w:rsidRPr="006E1D54" w:rsidRDefault="00E2727E" w:rsidP="00315C19">
      <w:pPr>
        <w:pStyle w:val="Imageattributioncaption"/>
      </w:pPr>
      <w:hyperlink r:id="rId25">
        <w:r w:rsidR="00315C19" w:rsidRPr="2AD7C5F0">
          <w:rPr>
            <w:rStyle w:val="Hyperlink"/>
            <w:rFonts w:eastAsia="Arial"/>
          </w:rPr>
          <w:t>English K</w:t>
        </w:r>
        <w:r w:rsidR="00315C19">
          <w:rPr>
            <w:rStyle w:val="Hyperlink"/>
            <w:rFonts w:eastAsia="Arial"/>
          </w:rPr>
          <w:t>–</w:t>
        </w:r>
        <w:r w:rsidR="00315C19" w:rsidRPr="2AD7C5F0">
          <w:rPr>
            <w:rStyle w:val="Hyperlink"/>
            <w:rFonts w:eastAsia="Arial"/>
          </w:rPr>
          <w:t>10 Syllabus</w:t>
        </w:r>
      </w:hyperlink>
      <w:r w:rsidR="00315C19" w:rsidRPr="00E95AEF">
        <w:t xml:space="preserve"> © NSW Education Standards Authority (NESA) for and on behalf of the Crown in right of the State of New South Wales, 2022.</w:t>
      </w:r>
    </w:p>
    <w:p w14:paraId="06F46C32" w14:textId="658D670A" w:rsidR="006E5C49" w:rsidRPr="009C2656" w:rsidRDefault="006E5C49" w:rsidP="00315C19">
      <w:r>
        <w:br w:type="page"/>
      </w:r>
    </w:p>
    <w:p w14:paraId="621F525C" w14:textId="3AB5AAEA" w:rsidR="00417C78" w:rsidRPr="00184DE5" w:rsidRDefault="00417C78" w:rsidP="00852684">
      <w:pPr>
        <w:pStyle w:val="Heading1"/>
      </w:pPr>
      <w:bookmarkStart w:id="89" w:name="_Toc148105389"/>
      <w:bookmarkStart w:id="90" w:name="_Toc151622433"/>
      <w:bookmarkStart w:id="91" w:name="_Toc158296319"/>
      <w:bookmarkStart w:id="92" w:name="_Toc158303442"/>
      <w:bookmarkStart w:id="93" w:name="_Toc159590183"/>
      <w:bookmarkStart w:id="94" w:name="_Toc121386306"/>
      <w:bookmarkStart w:id="95" w:name="_Toc140045577"/>
      <w:bookmarkStart w:id="96" w:name="_Toc148528734"/>
      <w:bookmarkStart w:id="97" w:name="_Toc105492476"/>
      <w:bookmarkStart w:id="98" w:name="_Toc107484354"/>
      <w:bookmarkStart w:id="99" w:name="_Hlk125363347"/>
      <w:bookmarkStart w:id="100" w:name="_Toc105492479"/>
      <w:bookmarkStart w:id="101" w:name="_Toc107484357"/>
      <w:bookmarkStart w:id="102" w:name="_Toc124964503"/>
      <w:r>
        <w:lastRenderedPageBreak/>
        <w:t>The English curriculum 7</w:t>
      </w:r>
      <w:r w:rsidR="00184DE5">
        <w:t>–</w:t>
      </w:r>
      <w:r>
        <w:t>12 team</w:t>
      </w:r>
      <w:bookmarkEnd w:id="89"/>
      <w:bookmarkEnd w:id="90"/>
      <w:bookmarkEnd w:id="91"/>
      <w:bookmarkEnd w:id="92"/>
      <w:bookmarkEnd w:id="93"/>
    </w:p>
    <w:p w14:paraId="66A77DBE" w14:textId="77777777" w:rsidR="00417C78" w:rsidRDefault="00417C78" w:rsidP="009B1666">
      <w:r w:rsidRPr="007669C9">
        <w:t>The English curriculum 7–12 team provides support for the delivery of the English curriculum 7–12 in NSW Department of Education high schools.</w:t>
      </w:r>
    </w:p>
    <w:p w14:paraId="428FD88F" w14:textId="77777777" w:rsidR="00417C78" w:rsidRPr="00184DE5" w:rsidRDefault="00417C78" w:rsidP="00184DE5">
      <w:pPr>
        <w:pStyle w:val="Heading2"/>
      </w:pPr>
      <w:bookmarkStart w:id="103" w:name="_Toc151622434"/>
      <w:bookmarkStart w:id="104" w:name="_Toc158296320"/>
      <w:bookmarkStart w:id="105" w:name="_Toc158303443"/>
      <w:bookmarkStart w:id="106" w:name="_Toc159590184"/>
      <w:r w:rsidRPr="00E95AEF">
        <w:t>Share your experiences</w:t>
      </w:r>
      <w:bookmarkEnd w:id="103"/>
      <w:bookmarkEnd w:id="104"/>
      <w:bookmarkEnd w:id="105"/>
      <w:bookmarkEnd w:id="106"/>
    </w:p>
    <w:p w14:paraId="2373CD6D" w14:textId="6CC8EB8E" w:rsidR="00417C78" w:rsidRDefault="00417C78" w:rsidP="00384BF0">
      <w:r w:rsidRPr="00E95AEF">
        <w:t xml:space="preserve">If you use </w:t>
      </w:r>
      <w:r w:rsidRPr="004043AE">
        <w:t xml:space="preserve">the sample </w:t>
      </w:r>
      <w:r w:rsidRPr="00407997">
        <w:t>assessment in y</w:t>
      </w:r>
      <w:r w:rsidRPr="00E95AEF">
        <w:t>our faculty and school context, reach out to the English curriculum team. We would love English teams form across NSW to share snapshots of their practice and how this resource has been used in their unique context as part of our ‘Voices from the Classroom’ section of the English 7</w:t>
      </w:r>
      <w:r>
        <w:t>–</w:t>
      </w:r>
      <w:r w:rsidRPr="00E95AEF">
        <w:t xml:space="preserve">12 newsletter. Send submissions to </w:t>
      </w:r>
      <w:hyperlink r:id="rId26">
        <w:r w:rsidR="005B1CB6">
          <w:rPr>
            <w:rStyle w:val="Hyperlink"/>
            <w:rFonts w:eastAsia="Arial"/>
          </w:rPr>
          <w:t>E</w:t>
        </w:r>
        <w:r w:rsidRPr="2AD7C5F0">
          <w:rPr>
            <w:rStyle w:val="Hyperlink"/>
            <w:rFonts w:eastAsia="Arial"/>
          </w:rPr>
          <w:t>nglish.curriculum@det.nsw.edu.au</w:t>
        </w:r>
      </w:hyperlink>
      <w:r w:rsidR="00184DE5" w:rsidRPr="00184DE5">
        <w:t>.</w:t>
      </w:r>
    </w:p>
    <w:p w14:paraId="2C9CA285" w14:textId="77777777" w:rsidR="00417C78" w:rsidRPr="00184DE5" w:rsidRDefault="00417C78" w:rsidP="00184DE5">
      <w:pPr>
        <w:pStyle w:val="Heading2"/>
      </w:pPr>
      <w:bookmarkStart w:id="107" w:name="_Toc151622435"/>
      <w:bookmarkStart w:id="108" w:name="_Toc158296321"/>
      <w:bookmarkStart w:id="109" w:name="_Toc158303444"/>
      <w:bookmarkStart w:id="110" w:name="_Toc159590185"/>
      <w:r w:rsidRPr="00E95AEF">
        <w:t xml:space="preserve">Support and </w:t>
      </w:r>
      <w:r w:rsidRPr="003E6B4E">
        <w:t>alignment</w:t>
      </w:r>
      <w:bookmarkEnd w:id="107"/>
      <w:bookmarkEnd w:id="108"/>
      <w:bookmarkEnd w:id="109"/>
      <w:bookmarkEnd w:id="110"/>
    </w:p>
    <w:p w14:paraId="10138C94" w14:textId="77777777" w:rsidR="00417C78" w:rsidRPr="00E95AEF" w:rsidRDefault="00417C78" w:rsidP="00417C78">
      <w:pPr>
        <w:rPr>
          <w:rFonts w:eastAsia="Arial"/>
        </w:rPr>
      </w:pPr>
      <w:r w:rsidRPr="00E95AEF">
        <w:rPr>
          <w:rFonts w:eastAsia="Arial"/>
        </w:rPr>
        <w:t xml:space="preserve">If you have any questions regarding the use of material available or would like additional support, please contact the English curriculum team by emailing </w:t>
      </w:r>
      <w:hyperlink r:id="rId27">
        <w:r w:rsidRPr="2AD7C5F0">
          <w:rPr>
            <w:rStyle w:val="Hyperlink"/>
            <w:rFonts w:eastAsia="Arial"/>
          </w:rPr>
          <w:t>English.curriculum@det.nsw.edu.au</w:t>
        </w:r>
      </w:hyperlink>
      <w:r w:rsidRPr="00E95AEF">
        <w:rPr>
          <w:rFonts w:eastAsia="Arial"/>
        </w:rPr>
        <w:t>.</w:t>
      </w:r>
    </w:p>
    <w:p w14:paraId="5904CF73" w14:textId="0A2311E0" w:rsidR="00417C78" w:rsidRPr="00E95AEF" w:rsidRDefault="00417C78" w:rsidP="00417C78">
      <w:r w:rsidRPr="0093188E">
        <w:rPr>
          <w:rStyle w:val="Strong"/>
        </w:rPr>
        <w:t>Alignment to system priorities and/or needs</w:t>
      </w:r>
      <w:r w:rsidRPr="0093188E">
        <w:t>:</w:t>
      </w:r>
      <w:r w:rsidRPr="00E95AEF">
        <w:rPr>
          <w:rFonts w:eastAsia="Arial"/>
        </w:rPr>
        <w:t xml:space="preserve"> </w:t>
      </w:r>
      <w:hyperlink r:id="rId28">
        <w:r w:rsidRPr="2AD7C5F0">
          <w:rPr>
            <w:rStyle w:val="Hyperlink"/>
          </w:rPr>
          <w:t>School Excellence Policy</w:t>
        </w:r>
      </w:hyperlink>
      <w:r w:rsidR="00684E05">
        <w:rPr>
          <w:rFonts w:eastAsia="Arial"/>
        </w:rPr>
        <w:t>.</w:t>
      </w:r>
    </w:p>
    <w:p w14:paraId="289745C5" w14:textId="6E36FA6C" w:rsidR="00417C78" w:rsidRPr="00E95AEF" w:rsidRDefault="00417C78" w:rsidP="00417C78">
      <w:r w:rsidRPr="0093188E">
        <w:rPr>
          <w:rStyle w:val="Strong"/>
        </w:rPr>
        <w:t>Alignment to the School Excellence Framework</w:t>
      </w:r>
      <w:r w:rsidRPr="00E95AEF">
        <w:t>:</w:t>
      </w:r>
      <w:r>
        <w:t xml:space="preserve"> </w:t>
      </w:r>
      <w:r w:rsidRPr="001328F0">
        <w:t xml:space="preserve">this resource supports the </w:t>
      </w:r>
      <w:hyperlink r:id="rId29" w:history="1">
        <w:r w:rsidRPr="0093188E">
          <w:rPr>
            <w:rStyle w:val="Hyperlink"/>
          </w:rPr>
          <w:t>School Excellence Framework</w:t>
        </w:r>
      </w:hyperlink>
      <w:r w:rsidRPr="001328F0">
        <w:t xml:space="preserve"> </w:t>
      </w:r>
      <w:r>
        <w:t>element of assessment (formative assessment, summative assessment, student engagement).</w:t>
      </w:r>
    </w:p>
    <w:p w14:paraId="4E5C6BFC" w14:textId="6AFB6169" w:rsidR="00417C78" w:rsidRPr="00E95AEF" w:rsidRDefault="00417C78" w:rsidP="00417C78">
      <w:r w:rsidRPr="0093188E">
        <w:rPr>
          <w:rStyle w:val="Strong"/>
        </w:rPr>
        <w:t>Alignment to Australian Professional Teaching Standards</w:t>
      </w:r>
      <w:r w:rsidRPr="00E95AEF">
        <w:t xml:space="preserve">: </w:t>
      </w:r>
      <w:r>
        <w:t>t</w:t>
      </w:r>
      <w:r w:rsidRPr="00E95AEF">
        <w:t xml:space="preserve">his resource supports teachers to address </w:t>
      </w:r>
      <w:hyperlink r:id="rId30">
        <w:r w:rsidRPr="2AD7C5F0">
          <w:rPr>
            <w:rStyle w:val="Hyperlink"/>
          </w:rPr>
          <w:t>Australian Professional Teaching Standards</w:t>
        </w:r>
      </w:hyperlink>
      <w:r w:rsidRPr="00E95AEF">
        <w:t xml:space="preserve"> </w:t>
      </w:r>
      <w:r w:rsidRPr="001328F0">
        <w:t>5.1.2, 5.2.2, 5.3.2</w:t>
      </w:r>
      <w:r w:rsidR="008517F7">
        <w:t>.</w:t>
      </w:r>
    </w:p>
    <w:p w14:paraId="4AA77F15" w14:textId="7944F862" w:rsidR="00417C78" w:rsidRDefault="00417C78" w:rsidP="00417C78">
      <w:r w:rsidRPr="0093188E">
        <w:rPr>
          <w:rStyle w:val="Strong"/>
        </w:rPr>
        <w:t>Consulted with</w:t>
      </w:r>
      <w:r w:rsidRPr="00E95AEF">
        <w:t xml:space="preserve">: subject matter experts </w:t>
      </w:r>
      <w:r w:rsidR="00FE1101">
        <w:t>from</w:t>
      </w:r>
      <w:r w:rsidRPr="00E95AEF">
        <w:t xml:space="preserve"> </w:t>
      </w:r>
      <w:bookmarkStart w:id="111" w:name="_Hlk158984274"/>
      <w:r w:rsidRPr="00E95AEF">
        <w:t>Curriculum and Reform</w:t>
      </w:r>
      <w:r>
        <w:t>;</w:t>
      </w:r>
      <w:r w:rsidRPr="00E95AEF">
        <w:t xml:space="preserve"> Strategic Delivery</w:t>
      </w:r>
      <w:r>
        <w:t>;</w:t>
      </w:r>
      <w:r w:rsidRPr="00E95AEF">
        <w:t xml:space="preserve"> Literacy and Numeracy teams</w:t>
      </w:r>
      <w:r>
        <w:t>; and Aboriginal Outcomes and Partnerships</w:t>
      </w:r>
      <w:bookmarkEnd w:id="111"/>
      <w:r w:rsidRPr="00E95AEF">
        <w:t>.</w:t>
      </w:r>
    </w:p>
    <w:p w14:paraId="16C32EFC" w14:textId="3530C116" w:rsidR="00417C78" w:rsidRPr="00E95AEF" w:rsidRDefault="00417C78" w:rsidP="00417C78">
      <w:pPr>
        <w:rPr>
          <w:rFonts w:eastAsia="Arial"/>
        </w:rPr>
      </w:pPr>
      <w:r w:rsidRPr="00E95AEF">
        <w:rPr>
          <w:rStyle w:val="Strong"/>
        </w:rPr>
        <w:t>NSW Syllabus:</w:t>
      </w:r>
      <w:r w:rsidRPr="00E95AEF">
        <w:t xml:space="preserve"> </w:t>
      </w:r>
      <w:hyperlink r:id="rId31">
        <w:r w:rsidRPr="2AD7C5F0">
          <w:rPr>
            <w:rStyle w:val="Hyperlink"/>
            <w:rFonts w:eastAsia="Arial"/>
          </w:rPr>
          <w:t>English K</w:t>
        </w:r>
        <w:r>
          <w:rPr>
            <w:rStyle w:val="Hyperlink"/>
            <w:rFonts w:eastAsia="Arial"/>
          </w:rPr>
          <w:t>–</w:t>
        </w:r>
        <w:r w:rsidRPr="2AD7C5F0">
          <w:rPr>
            <w:rStyle w:val="Hyperlink"/>
            <w:rFonts w:eastAsia="Arial"/>
          </w:rPr>
          <w:t>10 Syllabus</w:t>
        </w:r>
      </w:hyperlink>
      <w:r w:rsidRPr="00E95AEF">
        <w:rPr>
          <w:rFonts w:eastAsia="Arial"/>
        </w:rPr>
        <w:t xml:space="preserve"> © NSW Education Standards Authority (NESA) for and on behalf of the Crown in right of the State of New South Wales, 2022.</w:t>
      </w:r>
    </w:p>
    <w:p w14:paraId="58EE31AB" w14:textId="66E156E2" w:rsidR="00417C78" w:rsidRPr="00E95AEF" w:rsidRDefault="00417C78" w:rsidP="00417C78">
      <w:pPr>
        <w:rPr>
          <w:rFonts w:eastAsia="Arial"/>
        </w:rPr>
      </w:pPr>
      <w:r w:rsidRPr="00642586">
        <w:rPr>
          <w:rStyle w:val="Strong"/>
        </w:rPr>
        <w:t>Syllabus outcomes</w:t>
      </w:r>
      <w:r w:rsidRPr="00E95AEF">
        <w:t xml:space="preserve">: </w:t>
      </w:r>
      <w:r w:rsidRPr="00407997">
        <w:t>EN</w:t>
      </w:r>
      <w:r w:rsidR="009850BB" w:rsidRPr="00407997">
        <w:t>4</w:t>
      </w:r>
      <w:r w:rsidRPr="00407997">
        <w:t>-RVL-01, EN</w:t>
      </w:r>
      <w:r w:rsidR="009850BB" w:rsidRPr="00407997">
        <w:t>4</w:t>
      </w:r>
      <w:r w:rsidRPr="00407997">
        <w:t>-UR</w:t>
      </w:r>
      <w:r w:rsidR="009850BB" w:rsidRPr="00407997">
        <w:t>B</w:t>
      </w:r>
      <w:r w:rsidRPr="00407997">
        <w:t>-01, EN</w:t>
      </w:r>
      <w:r w:rsidR="00684E05" w:rsidRPr="00407997">
        <w:t>4</w:t>
      </w:r>
      <w:r w:rsidRPr="00407997">
        <w:t>-ECA-01</w:t>
      </w:r>
      <w:r w:rsidR="007F40EE" w:rsidRPr="00407997">
        <w:t xml:space="preserve">, </w:t>
      </w:r>
      <w:r w:rsidR="00684E05" w:rsidRPr="00407997">
        <w:t>EN4-</w:t>
      </w:r>
      <w:r w:rsidR="007F40EE" w:rsidRPr="00407997">
        <w:t>ECB-01</w:t>
      </w:r>
    </w:p>
    <w:p w14:paraId="44F448D5" w14:textId="77777777" w:rsidR="00417C78" w:rsidRPr="00E95AEF" w:rsidRDefault="00417C78" w:rsidP="00417C78">
      <w:r w:rsidRPr="00642586">
        <w:rPr>
          <w:rStyle w:val="Strong"/>
        </w:rPr>
        <w:t>Author</w:t>
      </w:r>
      <w:r w:rsidRPr="00642586">
        <w:t>:</w:t>
      </w:r>
      <w:r w:rsidRPr="00E95AEF">
        <w:t xml:space="preserve"> English curriculum 7</w:t>
      </w:r>
      <w:r>
        <w:t>–</w:t>
      </w:r>
      <w:r w:rsidRPr="00E95AEF">
        <w:t>12 team</w:t>
      </w:r>
    </w:p>
    <w:p w14:paraId="6A9AF9CE" w14:textId="1F166012" w:rsidR="00417C78" w:rsidRPr="00E95AEF" w:rsidRDefault="00417C78" w:rsidP="00417C78">
      <w:r w:rsidRPr="00642586">
        <w:rPr>
          <w:rStyle w:val="Strong"/>
        </w:rPr>
        <w:t>Resource</w:t>
      </w:r>
      <w:r w:rsidRPr="00E95AEF">
        <w:t xml:space="preserve">: </w:t>
      </w:r>
      <w:r>
        <w:t>core formative task</w:t>
      </w:r>
      <w:r w:rsidR="00864F99">
        <w:t>s</w:t>
      </w:r>
      <w:r>
        <w:t xml:space="preserve"> booklet</w:t>
      </w:r>
    </w:p>
    <w:p w14:paraId="566E394A" w14:textId="58E5913C" w:rsidR="00417C78" w:rsidRPr="001328F0" w:rsidRDefault="00417C78" w:rsidP="00417C78">
      <w:r w:rsidRPr="00642586">
        <w:rPr>
          <w:rStyle w:val="Strong"/>
        </w:rPr>
        <w:lastRenderedPageBreak/>
        <w:t>Related resources</w:t>
      </w:r>
      <w:r w:rsidRPr="00642586">
        <w:t>:</w:t>
      </w:r>
      <w:r w:rsidRPr="001328F0">
        <w:rPr>
          <w:b/>
        </w:rPr>
        <w:t xml:space="preserve"> </w:t>
      </w:r>
      <w:r>
        <w:t>fu</w:t>
      </w:r>
      <w:r w:rsidRPr="001328F0">
        <w:t xml:space="preserve">rther resources to support Stage 5 English can be found on the NSW Department of Education </w:t>
      </w:r>
      <w:hyperlink r:id="rId32" w:history="1">
        <w:r w:rsidR="00E21B13" w:rsidRPr="004948F3">
          <w:rPr>
            <w:rStyle w:val="Hyperlink"/>
          </w:rPr>
          <w:t>English K–12 curriculum page</w:t>
        </w:r>
      </w:hyperlink>
      <w:r w:rsidRPr="001328F0">
        <w:t xml:space="preserve"> and the Stage 5 </w:t>
      </w:r>
      <w:hyperlink r:id="rId33" w:history="1">
        <w:r w:rsidRPr="004948F3">
          <w:rPr>
            <w:rStyle w:val="Hyperlink"/>
          </w:rPr>
          <w:t>Teaching and learning support</w:t>
        </w:r>
      </w:hyperlink>
      <w:r w:rsidR="004948F3">
        <w:t xml:space="preserve"> </w:t>
      </w:r>
      <w:r w:rsidRPr="001328F0">
        <w:t xml:space="preserve">section in the </w:t>
      </w:r>
      <w:hyperlink r:id="rId34" w:history="1">
        <w:r w:rsidRPr="004948F3">
          <w:rPr>
            <w:rStyle w:val="Hyperlink"/>
          </w:rPr>
          <w:t>English K–10 Syllabus</w:t>
        </w:r>
      </w:hyperlink>
      <w:r w:rsidRPr="001328F0">
        <w:t xml:space="preserve"> from the NSW Education Standards Authority.</w:t>
      </w:r>
    </w:p>
    <w:bookmarkEnd w:id="94"/>
    <w:bookmarkEnd w:id="95"/>
    <w:bookmarkEnd w:id="96"/>
    <w:bookmarkEnd w:id="97"/>
    <w:bookmarkEnd w:id="98"/>
    <w:bookmarkEnd w:id="99"/>
    <w:bookmarkEnd w:id="100"/>
    <w:bookmarkEnd w:id="101"/>
    <w:bookmarkEnd w:id="102"/>
    <w:p w14:paraId="5D98A379" w14:textId="7C231D6F" w:rsidR="00417C78" w:rsidRPr="001328F0" w:rsidRDefault="00417C78" w:rsidP="00417C78">
      <w:r w:rsidRPr="00642586">
        <w:rPr>
          <w:rStyle w:val="Strong"/>
        </w:rPr>
        <w:t>Creation date</w:t>
      </w:r>
      <w:r w:rsidRPr="00642586">
        <w:t xml:space="preserve">: </w:t>
      </w:r>
      <w:r>
        <w:t xml:space="preserve">25 </w:t>
      </w:r>
      <w:r w:rsidR="00A32EE2">
        <w:t>January</w:t>
      </w:r>
      <w:r w:rsidRPr="001328F0">
        <w:t xml:space="preserve"> 202</w:t>
      </w:r>
      <w:r w:rsidR="00A32EE2">
        <w:t>4</w:t>
      </w:r>
    </w:p>
    <w:p w14:paraId="43C43FC2" w14:textId="103D037F" w:rsidR="00417C78" w:rsidRPr="001328F0" w:rsidRDefault="00417C78" w:rsidP="00417C78">
      <w:r w:rsidRPr="00642586">
        <w:rPr>
          <w:rStyle w:val="Strong"/>
        </w:rPr>
        <w:t>Review date</w:t>
      </w:r>
      <w:r w:rsidRPr="00642586">
        <w:t xml:space="preserve">: </w:t>
      </w:r>
      <w:r>
        <w:t xml:space="preserve">25 </w:t>
      </w:r>
      <w:r w:rsidR="00A32EE2">
        <w:t xml:space="preserve">January </w:t>
      </w:r>
      <w:r w:rsidRPr="001328F0">
        <w:t>202</w:t>
      </w:r>
      <w:r w:rsidR="00A32EE2">
        <w:t>5</w:t>
      </w:r>
    </w:p>
    <w:p w14:paraId="5ACED768" w14:textId="325530AD" w:rsidR="00184DE5" w:rsidRDefault="00417C78" w:rsidP="00417C78">
      <w:pPr>
        <w:rPr>
          <w:rFonts w:eastAsia="Arial"/>
        </w:rPr>
      </w:pPr>
      <w:r w:rsidRPr="00642586">
        <w:rPr>
          <w:rStyle w:val="Strong"/>
        </w:rPr>
        <w:t>Rights</w:t>
      </w:r>
      <w:r w:rsidRPr="00642586">
        <w:t xml:space="preserve">: </w:t>
      </w:r>
      <w:r w:rsidRPr="001328F0">
        <w:rPr>
          <w:rFonts w:eastAsia="Arial"/>
        </w:rPr>
        <w:t>© State of New South Wales, (Department of Education), 202</w:t>
      </w:r>
      <w:r w:rsidR="00A32EE2">
        <w:rPr>
          <w:rFonts w:eastAsia="Arial"/>
        </w:rPr>
        <w:t>4</w:t>
      </w:r>
      <w:r w:rsidRPr="001328F0">
        <w:rPr>
          <w:rFonts w:eastAsia="Arial"/>
        </w:rPr>
        <w:t>.</w:t>
      </w:r>
    </w:p>
    <w:p w14:paraId="0674640A" w14:textId="46ED216A" w:rsidR="00417C78" w:rsidRPr="001328F0" w:rsidRDefault="00184DE5" w:rsidP="00184DE5">
      <w:pPr>
        <w:suppressAutoHyphens w:val="0"/>
        <w:spacing w:before="0" w:after="160" w:line="259" w:lineRule="auto"/>
        <w:rPr>
          <w:rFonts w:eastAsia="Arial"/>
        </w:rPr>
      </w:pPr>
      <w:r>
        <w:rPr>
          <w:rFonts w:eastAsia="Arial"/>
        </w:rPr>
        <w:br w:type="page"/>
      </w:r>
    </w:p>
    <w:p w14:paraId="5695B183" w14:textId="37D1BE89" w:rsidR="00AC3A8A" w:rsidRPr="00CC02FF" w:rsidRDefault="00AC3A8A" w:rsidP="00852684">
      <w:pPr>
        <w:pStyle w:val="Heading1"/>
      </w:pPr>
      <w:bookmarkStart w:id="112" w:name="_Toc147228358"/>
      <w:bookmarkStart w:id="113" w:name="_Toc151622436"/>
      <w:bookmarkStart w:id="114" w:name="_Toc158296322"/>
      <w:bookmarkStart w:id="115" w:name="_Toc158303445"/>
      <w:bookmarkStart w:id="116" w:name="_Toc159590186"/>
      <w:r>
        <w:lastRenderedPageBreak/>
        <w:t>References</w:t>
      </w:r>
      <w:bookmarkEnd w:id="0"/>
      <w:bookmarkEnd w:id="1"/>
      <w:bookmarkEnd w:id="112"/>
      <w:bookmarkEnd w:id="113"/>
      <w:bookmarkEnd w:id="114"/>
      <w:bookmarkEnd w:id="115"/>
      <w:bookmarkEnd w:id="116"/>
    </w:p>
    <w:p w14:paraId="2CE5DF70" w14:textId="77777777" w:rsidR="00642586" w:rsidRDefault="00642586" w:rsidP="00642586">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9B9A6BB" w14:textId="77777777" w:rsidR="00642586" w:rsidRDefault="00642586" w:rsidP="00642586">
      <w:pPr>
        <w:pStyle w:val="FeatureBox2"/>
      </w:pPr>
      <w:r>
        <w:t xml:space="preserve">Please refer to the NESA Copyright Disclaimer for more information </w:t>
      </w:r>
      <w:hyperlink r:id="rId35" w:tgtFrame="_blank" w:tooltip="https://educationstandards.nsw.edu.au/wps/portal/nesa/mini-footer/copyright" w:history="1">
        <w:r>
          <w:rPr>
            <w:rStyle w:val="Hyperlink"/>
          </w:rPr>
          <w:t>https://educationstandards.nsw.edu.au/wps/portal/nesa/mini-footer/copyright</w:t>
        </w:r>
      </w:hyperlink>
      <w:r>
        <w:t>.</w:t>
      </w:r>
    </w:p>
    <w:p w14:paraId="323DFBA6" w14:textId="77777777" w:rsidR="00642586" w:rsidRDefault="00642586" w:rsidP="00642586">
      <w:pPr>
        <w:pStyle w:val="FeatureBox2"/>
      </w:pPr>
      <w:r>
        <w:t xml:space="preserve">NESA holds the only official and up-to-date versions of the NSW Curriculum and syllabus documents. Please visit the NSW Education Standards Authority (NESA) website </w:t>
      </w:r>
      <w:hyperlink r:id="rId36" w:history="1">
        <w:r>
          <w:rPr>
            <w:rStyle w:val="Hyperlink"/>
          </w:rPr>
          <w:t>https://educationstandards.nsw.edu.au</w:t>
        </w:r>
      </w:hyperlink>
      <w:r>
        <w:t xml:space="preserve"> and the NSW Curriculum website </w:t>
      </w:r>
      <w:hyperlink r:id="rId37" w:history="1">
        <w:r>
          <w:rPr>
            <w:rStyle w:val="Hyperlink"/>
          </w:rPr>
          <w:t>https://curriculum.nsw.edu.au</w:t>
        </w:r>
      </w:hyperlink>
      <w:r>
        <w:t>.</w:t>
      </w:r>
    </w:p>
    <w:p w14:paraId="0F191A1F" w14:textId="12866C9A" w:rsidR="00E21B13" w:rsidRDefault="00E2727E" w:rsidP="00E21B13">
      <w:hyperlink r:id="rId38" w:tgtFrame="_blank" w:history="1">
        <w:r w:rsidR="00E21B13">
          <w:rPr>
            <w:rStyle w:val="Hyperlink"/>
          </w:rPr>
          <w:t>English K–10 Syllabus</w:t>
        </w:r>
      </w:hyperlink>
      <w:r w:rsidR="00E21B13">
        <w:t xml:space="preserve"> © NSW Education Standards Authority (NESA) for and on behalf of the Crown in right of the State of New South Wales, 2022.</w:t>
      </w:r>
    </w:p>
    <w:p w14:paraId="2A9A0FCD" w14:textId="349313A0" w:rsidR="00096C43" w:rsidRPr="00475EBC" w:rsidRDefault="00096C43" w:rsidP="00DE23BA">
      <w:r w:rsidRPr="00475EBC">
        <w:t>State of New South Wales (Department of Education) (2020) ‘</w:t>
      </w:r>
      <w:hyperlink r:id="rId39" w:history="1">
        <w:r w:rsidRPr="00475EBC">
          <w:rPr>
            <w:rStyle w:val="Hyperlink"/>
          </w:rPr>
          <w:t>About the School Excellence Framework</w:t>
        </w:r>
      </w:hyperlink>
      <w:r w:rsidRPr="00475EBC">
        <w:t xml:space="preserve">’, </w:t>
      </w:r>
      <w:r w:rsidRPr="00190C8B">
        <w:rPr>
          <w:rStyle w:val="Emphasis"/>
        </w:rPr>
        <w:t>School excellence and accountability</w:t>
      </w:r>
      <w:r w:rsidRPr="00475EBC">
        <w:t>, NSW Department of Education website, accessed 16 June 2023.</w:t>
      </w:r>
    </w:p>
    <w:p w14:paraId="735CF9A8" w14:textId="26F9B7A2" w:rsidR="00096C43" w:rsidRPr="00475EBC" w:rsidRDefault="00096C43" w:rsidP="00E15C11">
      <w:r w:rsidRPr="00475EBC">
        <w:t>State of New South Wales (Department of Education) (2023) ‘</w:t>
      </w:r>
      <w:hyperlink r:id="rId40">
        <w:r w:rsidRPr="00475EBC">
          <w:rPr>
            <w:rStyle w:val="Hyperlink"/>
          </w:rPr>
          <w:t>Assessment practices – consistent teacher judgement</w:t>
        </w:r>
      </w:hyperlink>
      <w:r w:rsidRPr="00475EBC">
        <w:t xml:space="preserve">’, </w:t>
      </w:r>
      <w:r w:rsidR="004B674A" w:rsidRPr="004B674A">
        <w:rPr>
          <w:i/>
        </w:rPr>
        <w:t>Planning programming and assessing K–12</w:t>
      </w:r>
      <w:r w:rsidRPr="00475EBC">
        <w:t>, NSW Department of Education website, accessed 17 October 2023.</w:t>
      </w:r>
    </w:p>
    <w:p w14:paraId="50E28FBA" w14:textId="4168B365" w:rsidR="00096C43" w:rsidRPr="00475EBC" w:rsidRDefault="00096C43" w:rsidP="00930166">
      <w:r w:rsidRPr="00475EBC">
        <w:t xml:space="preserve">State of New South Wales (Department of Education) (2023) </w:t>
      </w:r>
      <w:r w:rsidR="004B674A">
        <w:t>‘</w:t>
      </w:r>
      <w:hyperlink r:id="rId41" w:history="1">
        <w:r w:rsidRPr="004B674A">
          <w:rPr>
            <w:rStyle w:val="Hyperlink"/>
          </w:rPr>
          <w:t>Differentiation Adjustment Tool</w:t>
        </w:r>
      </w:hyperlink>
      <w:r w:rsidR="004B674A">
        <w:t>’,</w:t>
      </w:r>
      <w:r w:rsidRPr="00475EBC">
        <w:t xml:space="preserve"> NSW Department of Education website, accessed 17 October 2023.</w:t>
      </w:r>
    </w:p>
    <w:p w14:paraId="1EB0A96A" w14:textId="33FA5DB6" w:rsidR="00096C43" w:rsidRPr="00475EBC" w:rsidRDefault="00096C43">
      <w:r w:rsidRPr="00475EBC">
        <w:t xml:space="preserve">State of New South Wales (Department of Education) (2023) </w:t>
      </w:r>
      <w:r w:rsidR="00506BAA">
        <w:t>‘</w:t>
      </w:r>
      <w:hyperlink r:id="rId42">
        <w:r w:rsidRPr="00506BAA">
          <w:rPr>
            <w:rStyle w:val="Hyperlink"/>
          </w:rPr>
          <w:t>Planning, programming and assessing 7–12</w:t>
        </w:r>
      </w:hyperlink>
      <w:r w:rsidR="00506BAA">
        <w:t>’,</w:t>
      </w:r>
      <w:r w:rsidRPr="00475EBC">
        <w:t xml:space="preserve"> NSW Department of Education website, accessed 17 October 2023.</w:t>
      </w:r>
    </w:p>
    <w:p w14:paraId="7A600EFC" w14:textId="0C9938D4" w:rsidR="00096C43" w:rsidRPr="00475EBC" w:rsidRDefault="00096C43" w:rsidP="00153AD2">
      <w:pPr>
        <w:spacing w:after="0"/>
      </w:pPr>
      <w:r w:rsidRPr="00475EBC">
        <w:t xml:space="preserve">State of New South Wales (Department of Education) (2023) </w:t>
      </w:r>
      <w:r w:rsidR="00506BAA">
        <w:t>‘</w:t>
      </w:r>
      <w:hyperlink r:id="rId43" w:history="1">
        <w:r w:rsidRPr="00506BAA">
          <w:rPr>
            <w:rStyle w:val="Hyperlink"/>
          </w:rPr>
          <w:t>Working in partnership with the NSW AECG Inc.</w:t>
        </w:r>
      </w:hyperlink>
      <w:r w:rsidR="00506BAA">
        <w:t>’,</w:t>
      </w:r>
      <w:r w:rsidRPr="00475EBC">
        <w:t xml:space="preserve"> </w:t>
      </w:r>
      <w:r w:rsidR="00506BAA" w:rsidRPr="00506BAA">
        <w:rPr>
          <w:rStyle w:val="Emphasis"/>
        </w:rPr>
        <w:t>Aboriginal Outcomes and Partnerships</w:t>
      </w:r>
      <w:r w:rsidR="00506BAA">
        <w:t xml:space="preserve">, </w:t>
      </w:r>
      <w:r w:rsidRPr="00475EBC">
        <w:t>NSW Department of Education website, accessed 17 October 2023.</w:t>
      </w:r>
    </w:p>
    <w:p w14:paraId="305A4B0A" w14:textId="7C886086" w:rsidR="00DC57D2" w:rsidRPr="00807381" w:rsidRDefault="00DC57D2" w:rsidP="00930166">
      <w:pPr>
        <w:sectPr w:rsidR="00DC57D2" w:rsidRPr="00807381" w:rsidSect="006F10B6">
          <w:headerReference w:type="default" r:id="rId44"/>
          <w:footerReference w:type="even" r:id="rId45"/>
          <w:footerReference w:type="default" r:id="rId46"/>
          <w:headerReference w:type="first" r:id="rId47"/>
          <w:footerReference w:type="first" r:id="rId48"/>
          <w:pgSz w:w="11906" w:h="16838"/>
          <w:pgMar w:top="1134" w:right="1134" w:bottom="1134" w:left="1134" w:header="709" w:footer="709" w:gutter="0"/>
          <w:pgNumType w:start="0"/>
          <w:cols w:space="708"/>
          <w:titlePg/>
          <w:docGrid w:linePitch="360"/>
        </w:sectPr>
      </w:pPr>
    </w:p>
    <w:p w14:paraId="39BFBC6A" w14:textId="77777777" w:rsidR="00AF0849" w:rsidRPr="001748AB" w:rsidRDefault="00AF0849" w:rsidP="00AF0849">
      <w:pPr>
        <w:rPr>
          <w:rStyle w:val="Strong"/>
          <w:szCs w:val="22"/>
        </w:rPr>
      </w:pPr>
      <w:r w:rsidRPr="001748AB">
        <w:rPr>
          <w:rStyle w:val="Strong"/>
          <w:szCs w:val="22"/>
        </w:rPr>
        <w:lastRenderedPageBreak/>
        <w:t>© State of New South Wales (Department of Education), 202</w:t>
      </w:r>
      <w:r>
        <w:rPr>
          <w:rStyle w:val="Strong"/>
          <w:szCs w:val="22"/>
        </w:rPr>
        <w:t>4</w:t>
      </w:r>
    </w:p>
    <w:p w14:paraId="0BAC135D" w14:textId="77777777" w:rsidR="00AF0849" w:rsidRDefault="00AF0849" w:rsidP="00AF0849">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636F9CFE" w14:textId="77777777" w:rsidR="00AF0849" w:rsidRDefault="00AF0849" w:rsidP="00AF0849">
      <w:r>
        <w:t xml:space="preserve">Copyright material available in this resource and owned by the NSW Department of Education is licensed under a </w:t>
      </w:r>
      <w:hyperlink r:id="rId49" w:history="1">
        <w:r w:rsidRPr="003B3E41">
          <w:rPr>
            <w:rStyle w:val="Hyperlink"/>
          </w:rPr>
          <w:t>Creative Commons Attribution 4.0 International (CC BY 4.0) license</w:t>
        </w:r>
      </w:hyperlink>
      <w:r>
        <w:t>.</w:t>
      </w:r>
    </w:p>
    <w:p w14:paraId="4BE69DAE" w14:textId="77777777" w:rsidR="00AF0849" w:rsidRDefault="00AF0849" w:rsidP="00AF0849">
      <w:r>
        <w:rPr>
          <w:noProof/>
        </w:rPr>
        <w:drawing>
          <wp:inline distT="0" distB="0" distL="0" distR="0" wp14:anchorId="271A58A3" wp14:editId="38C721C2">
            <wp:extent cx="1228725" cy="428625"/>
            <wp:effectExtent l="0" t="0" r="9525" b="9525"/>
            <wp:docPr id="32" name="Picture 32" descr="Creative Commons Attribution license log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93BFB25" w14:textId="77777777" w:rsidR="00AF0849" w:rsidRDefault="00AF0849" w:rsidP="00AF0849">
      <w:r>
        <w:t>This license allows you to share and adapt the material for any purpose, even commercially.</w:t>
      </w:r>
    </w:p>
    <w:p w14:paraId="3D1E999A" w14:textId="77777777" w:rsidR="00AF0849" w:rsidRDefault="00AF0849" w:rsidP="00AF0849">
      <w:r>
        <w:t>Attribution should be given to © State of New South Wales (Department of Education), 2024.</w:t>
      </w:r>
    </w:p>
    <w:p w14:paraId="59F776A5" w14:textId="77777777" w:rsidR="00AF0849" w:rsidRDefault="00AF0849" w:rsidP="00AF0849">
      <w:r>
        <w:t>Material in this resource not available under a Creative Commons license:</w:t>
      </w:r>
    </w:p>
    <w:p w14:paraId="058F7FA5" w14:textId="77777777" w:rsidR="00AF0849" w:rsidRDefault="00AF0849" w:rsidP="00AF0849">
      <w:pPr>
        <w:pStyle w:val="ListBullet"/>
        <w:numPr>
          <w:ilvl w:val="0"/>
          <w:numId w:val="13"/>
        </w:numPr>
        <w:spacing w:before="240"/>
      </w:pPr>
      <w:r>
        <w:t>the NSW Department of Education logo, other logos and trademark-protected material</w:t>
      </w:r>
    </w:p>
    <w:p w14:paraId="6D209F66" w14:textId="77777777" w:rsidR="00AF0849" w:rsidRDefault="00AF0849" w:rsidP="00AF0849">
      <w:pPr>
        <w:pStyle w:val="ListBullet"/>
        <w:numPr>
          <w:ilvl w:val="0"/>
          <w:numId w:val="13"/>
        </w:numPr>
        <w:spacing w:before="240"/>
      </w:pPr>
      <w:r>
        <w:t>material owned by a third party that has been reproduced with permission. You will need to obtain permission from the third party to reuse its material.</w:t>
      </w:r>
    </w:p>
    <w:p w14:paraId="179010AE" w14:textId="77777777" w:rsidR="00AF0849" w:rsidRPr="003B3E41" w:rsidRDefault="00AF0849" w:rsidP="00AF0849">
      <w:pPr>
        <w:pStyle w:val="FeatureBox2"/>
        <w:rPr>
          <w:rStyle w:val="Strong"/>
        </w:rPr>
      </w:pPr>
      <w:r w:rsidRPr="003B3E41">
        <w:rPr>
          <w:rStyle w:val="Strong"/>
        </w:rPr>
        <w:t>Links to third-party material and websites</w:t>
      </w:r>
    </w:p>
    <w:p w14:paraId="0CDCAA2C" w14:textId="77777777" w:rsidR="00AF0849" w:rsidRDefault="00AF0849" w:rsidP="00AF084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A321650" w14:textId="4AF1AD2D" w:rsidR="00826310" w:rsidRPr="00510929" w:rsidRDefault="00AF0849" w:rsidP="00AF084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26310" w:rsidRPr="00510929" w:rsidSect="006F10B6">
      <w:headerReference w:type="first" r:id="rId51"/>
      <w:footerReference w:type="first" r:id="rId5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45DCA" w14:textId="77777777" w:rsidR="006F10B6" w:rsidRDefault="006F10B6" w:rsidP="0075711C">
      <w:r>
        <w:separator/>
      </w:r>
    </w:p>
  </w:endnote>
  <w:endnote w:type="continuationSeparator" w:id="0">
    <w:p w14:paraId="1053C37A" w14:textId="77777777" w:rsidR="006F10B6" w:rsidRDefault="006F10B6" w:rsidP="0075711C">
      <w:r>
        <w:continuationSeparator/>
      </w:r>
    </w:p>
  </w:endnote>
  <w:endnote w:type="continuationNotice" w:id="1">
    <w:p w14:paraId="35C57E22" w14:textId="77777777" w:rsidR="006F10B6" w:rsidRDefault="006F10B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B876" w14:textId="5BCB5A01"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2727E">
      <w:rPr>
        <w:noProof/>
      </w:rPr>
      <w:t>Mar-24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BCF52B1"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DC85" w14:textId="00E4D876" w:rsidR="0066455F" w:rsidRPr="00123A38" w:rsidRDefault="0066455F" w:rsidP="0066455F">
    <w:pPr>
      <w:pStyle w:val="Footer"/>
    </w:pPr>
    <w:r>
      <w:t xml:space="preserve">© NSW Department of Education, </w:t>
    </w:r>
    <w:r>
      <w:fldChar w:fldCharType="begin"/>
    </w:r>
    <w:r>
      <w:instrText xml:space="preserve"> DATE  \@ "MMM-yy"  \* MERGEFORMAT </w:instrText>
    </w:r>
    <w:r>
      <w:fldChar w:fldCharType="separate"/>
    </w:r>
    <w:r w:rsidR="00E2727E">
      <w:rPr>
        <w:noProof/>
      </w:rPr>
      <w:t>Mar-24</w:t>
    </w:r>
    <w:r>
      <w:fldChar w:fldCharType="end"/>
    </w:r>
    <w:r>
      <w:ptab w:relativeTo="margin" w:alignment="right" w:leader="none"/>
    </w:r>
    <w:r>
      <w:rPr>
        <w:b/>
        <w:noProof/>
        <w:sz w:val="28"/>
        <w:szCs w:val="28"/>
      </w:rPr>
      <w:drawing>
        <wp:inline distT="0" distB="0" distL="0" distR="0" wp14:anchorId="4AA58E51" wp14:editId="4C51A104">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C9A5" w14:textId="77777777" w:rsidR="0066455F" w:rsidRPr="002F375A" w:rsidRDefault="0066455F" w:rsidP="0066455F">
    <w:pPr>
      <w:pStyle w:val="Logo"/>
      <w:tabs>
        <w:tab w:val="clear" w:pos="10200"/>
        <w:tab w:val="right" w:pos="9639"/>
      </w:tabs>
      <w:ind w:right="-1"/>
      <w:jc w:val="right"/>
    </w:pPr>
    <w:r w:rsidRPr="008426B6">
      <w:rPr>
        <w:noProof/>
      </w:rPr>
      <w:drawing>
        <wp:inline distT="0" distB="0" distL="0" distR="0" wp14:anchorId="6AE16334" wp14:editId="63A7BECB">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E798" w14:textId="77777777" w:rsidR="00BF51E7" w:rsidRPr="00EC1782" w:rsidRDefault="00BF51E7"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089D" w14:textId="77777777" w:rsidR="006F10B6" w:rsidRDefault="006F10B6" w:rsidP="0075711C">
      <w:r>
        <w:separator/>
      </w:r>
    </w:p>
  </w:footnote>
  <w:footnote w:type="continuationSeparator" w:id="0">
    <w:p w14:paraId="1B6F68DA" w14:textId="77777777" w:rsidR="006F10B6" w:rsidRDefault="006F10B6" w:rsidP="0075711C">
      <w:r>
        <w:continuationSeparator/>
      </w:r>
    </w:p>
  </w:footnote>
  <w:footnote w:type="continuationNotice" w:id="1">
    <w:p w14:paraId="19C4FB6D" w14:textId="77777777" w:rsidR="006F10B6" w:rsidRDefault="006F10B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BC12" w14:textId="620041BF" w:rsidR="00D6468A" w:rsidRPr="001748AB" w:rsidRDefault="00D6468A" w:rsidP="00D6468A">
    <w:pPr>
      <w:pStyle w:val="Documentname"/>
    </w:pPr>
    <w:r w:rsidRPr="00C97666">
      <w:t xml:space="preserve">English Stage 4 (Year 7) – core formative tasks – </w:t>
    </w:r>
    <w:r w:rsidR="0048425D">
      <w:t>S</w:t>
    </w:r>
    <w:r w:rsidRPr="00C97666">
      <w:t>peak the speech</w:t>
    </w:r>
    <w:r>
      <w:t xml:space="preserve"> – Term 4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1F65" w14:textId="77777777" w:rsidR="0066455F" w:rsidRPr="00FA6449" w:rsidRDefault="00E2727E" w:rsidP="0066455F">
    <w:pPr>
      <w:pStyle w:val="Header"/>
      <w:spacing w:after="0"/>
    </w:pPr>
    <w:r>
      <w:pict w14:anchorId="4A099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66455F" w:rsidRPr="009D43DD">
      <w:t>NSW Department of Education</w:t>
    </w:r>
    <w:r w:rsidR="0066455F"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E053" w14:textId="77777777" w:rsidR="00BF51E7" w:rsidRPr="00EC1782" w:rsidRDefault="00BF51E7"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4089DD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3EA6785"/>
    <w:multiLevelType w:val="hybridMultilevel"/>
    <w:tmpl w:val="2332C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C7844"/>
    <w:multiLevelType w:val="hybridMultilevel"/>
    <w:tmpl w:val="C4488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9106B"/>
    <w:multiLevelType w:val="hybridMultilevel"/>
    <w:tmpl w:val="F8B6F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9152A2"/>
    <w:multiLevelType w:val="hybridMultilevel"/>
    <w:tmpl w:val="A1D02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A218250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947884"/>
    <w:multiLevelType w:val="hybridMultilevel"/>
    <w:tmpl w:val="847E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BF0F7E"/>
    <w:multiLevelType w:val="hybridMultilevel"/>
    <w:tmpl w:val="20223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D1D8FBB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71488308">
    <w:abstractNumId w:val="10"/>
  </w:num>
  <w:num w:numId="2" w16cid:durableId="1142044598">
    <w:abstractNumId w:val="7"/>
  </w:num>
  <w:num w:numId="3" w16cid:durableId="239099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297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3627650">
    <w:abstractNumId w:val="11"/>
  </w:num>
  <w:num w:numId="6" w16cid:durableId="2005205021">
    <w:abstractNumId w:val="6"/>
  </w:num>
  <w:num w:numId="7" w16cid:durableId="1214317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0043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325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7141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028528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1245530740">
    <w:abstractNumId w:val="0"/>
  </w:num>
  <w:num w:numId="13" w16cid:durableId="2034962588">
    <w:abstractNumId w:val="5"/>
  </w:num>
  <w:num w:numId="14" w16cid:durableId="473761255">
    <w:abstractNumId w:val="11"/>
  </w:num>
  <w:num w:numId="15" w16cid:durableId="653752710">
    <w:abstractNumId w:val="6"/>
  </w:num>
  <w:num w:numId="16" w16cid:durableId="1341002613">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596866090">
    <w:abstractNumId w:val="0"/>
  </w:num>
  <w:num w:numId="18" w16cid:durableId="1241869671">
    <w:abstractNumId w:val="5"/>
  </w:num>
  <w:num w:numId="19" w16cid:durableId="1525513301">
    <w:abstractNumId w:val="11"/>
  </w:num>
  <w:num w:numId="20" w16cid:durableId="966278208">
    <w:abstractNumId w:val="11"/>
  </w:num>
  <w:num w:numId="21" w16cid:durableId="405342534">
    <w:abstractNumId w:val="6"/>
  </w:num>
  <w:num w:numId="22" w16cid:durableId="882909239">
    <w:abstractNumId w:val="2"/>
  </w:num>
  <w:num w:numId="23" w16cid:durableId="652222592">
    <w:abstractNumId w:val="4"/>
  </w:num>
  <w:num w:numId="24" w16cid:durableId="255595417">
    <w:abstractNumId w:val="1"/>
  </w:num>
  <w:num w:numId="25" w16cid:durableId="1223247035">
    <w:abstractNumId w:val="3"/>
  </w:num>
  <w:num w:numId="26" w16cid:durableId="19466256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8A"/>
    <w:rsid w:val="000000ED"/>
    <w:rsid w:val="000003CC"/>
    <w:rsid w:val="00000593"/>
    <w:rsid w:val="000009A9"/>
    <w:rsid w:val="00000C98"/>
    <w:rsid w:val="00000F2E"/>
    <w:rsid w:val="000010D0"/>
    <w:rsid w:val="00001BDA"/>
    <w:rsid w:val="000021BE"/>
    <w:rsid w:val="000022C9"/>
    <w:rsid w:val="000024A4"/>
    <w:rsid w:val="00002670"/>
    <w:rsid w:val="000028D3"/>
    <w:rsid w:val="00002C08"/>
    <w:rsid w:val="00003110"/>
    <w:rsid w:val="00003288"/>
    <w:rsid w:val="000033F1"/>
    <w:rsid w:val="000036A5"/>
    <w:rsid w:val="00003A35"/>
    <w:rsid w:val="00004119"/>
    <w:rsid w:val="00004140"/>
    <w:rsid w:val="000055A9"/>
    <w:rsid w:val="00005784"/>
    <w:rsid w:val="000057A5"/>
    <w:rsid w:val="000058A7"/>
    <w:rsid w:val="00005974"/>
    <w:rsid w:val="00005B01"/>
    <w:rsid w:val="00005BC4"/>
    <w:rsid w:val="00005FB3"/>
    <w:rsid w:val="000061B5"/>
    <w:rsid w:val="0000628A"/>
    <w:rsid w:val="000063D5"/>
    <w:rsid w:val="00006534"/>
    <w:rsid w:val="0000668A"/>
    <w:rsid w:val="00007671"/>
    <w:rsid w:val="00007E0F"/>
    <w:rsid w:val="000104F4"/>
    <w:rsid w:val="000105E6"/>
    <w:rsid w:val="00010772"/>
    <w:rsid w:val="000108A3"/>
    <w:rsid w:val="00010B45"/>
    <w:rsid w:val="00010D87"/>
    <w:rsid w:val="00010DCF"/>
    <w:rsid w:val="000115F4"/>
    <w:rsid w:val="000116C2"/>
    <w:rsid w:val="00011A5B"/>
    <w:rsid w:val="00011B6F"/>
    <w:rsid w:val="00012158"/>
    <w:rsid w:val="000122EA"/>
    <w:rsid w:val="00012390"/>
    <w:rsid w:val="000123BF"/>
    <w:rsid w:val="0001252A"/>
    <w:rsid w:val="00012A2A"/>
    <w:rsid w:val="000137CC"/>
    <w:rsid w:val="00013AF4"/>
    <w:rsid w:val="00013D6C"/>
    <w:rsid w:val="00013E66"/>
    <w:rsid w:val="00013FF2"/>
    <w:rsid w:val="000142EB"/>
    <w:rsid w:val="000143E6"/>
    <w:rsid w:val="000144A7"/>
    <w:rsid w:val="0001476D"/>
    <w:rsid w:val="000147D4"/>
    <w:rsid w:val="000148E8"/>
    <w:rsid w:val="000149C5"/>
    <w:rsid w:val="00014D33"/>
    <w:rsid w:val="0001506A"/>
    <w:rsid w:val="000155B0"/>
    <w:rsid w:val="000158CD"/>
    <w:rsid w:val="000158D8"/>
    <w:rsid w:val="00015CD1"/>
    <w:rsid w:val="00015DDF"/>
    <w:rsid w:val="00015F2D"/>
    <w:rsid w:val="00016484"/>
    <w:rsid w:val="00016D4A"/>
    <w:rsid w:val="000175EA"/>
    <w:rsid w:val="00017798"/>
    <w:rsid w:val="000179A6"/>
    <w:rsid w:val="00017BD1"/>
    <w:rsid w:val="00017EA2"/>
    <w:rsid w:val="00020032"/>
    <w:rsid w:val="00020363"/>
    <w:rsid w:val="00020402"/>
    <w:rsid w:val="00020514"/>
    <w:rsid w:val="000205D0"/>
    <w:rsid w:val="00020937"/>
    <w:rsid w:val="00020A53"/>
    <w:rsid w:val="00020F42"/>
    <w:rsid w:val="00021020"/>
    <w:rsid w:val="00021486"/>
    <w:rsid w:val="0002195D"/>
    <w:rsid w:val="000219D6"/>
    <w:rsid w:val="00021B8B"/>
    <w:rsid w:val="00023031"/>
    <w:rsid w:val="000230B6"/>
    <w:rsid w:val="00023841"/>
    <w:rsid w:val="0002460C"/>
    <w:rsid w:val="00024E6B"/>
    <w:rsid w:val="000252CB"/>
    <w:rsid w:val="00025624"/>
    <w:rsid w:val="00025CA1"/>
    <w:rsid w:val="0002656D"/>
    <w:rsid w:val="00026576"/>
    <w:rsid w:val="00026966"/>
    <w:rsid w:val="00026982"/>
    <w:rsid w:val="00026A49"/>
    <w:rsid w:val="00027216"/>
    <w:rsid w:val="00027431"/>
    <w:rsid w:val="00027531"/>
    <w:rsid w:val="000276F8"/>
    <w:rsid w:val="00027749"/>
    <w:rsid w:val="00027CAE"/>
    <w:rsid w:val="00027F1A"/>
    <w:rsid w:val="00030ACD"/>
    <w:rsid w:val="00031271"/>
    <w:rsid w:val="00031D7C"/>
    <w:rsid w:val="00031D89"/>
    <w:rsid w:val="00031E8D"/>
    <w:rsid w:val="000324D3"/>
    <w:rsid w:val="0003279C"/>
    <w:rsid w:val="00032B52"/>
    <w:rsid w:val="00032EB8"/>
    <w:rsid w:val="00032EE8"/>
    <w:rsid w:val="00032FB8"/>
    <w:rsid w:val="00033778"/>
    <w:rsid w:val="00033A28"/>
    <w:rsid w:val="00033C3C"/>
    <w:rsid w:val="00033D3C"/>
    <w:rsid w:val="00033EA8"/>
    <w:rsid w:val="00034493"/>
    <w:rsid w:val="00034619"/>
    <w:rsid w:val="00034642"/>
    <w:rsid w:val="000347F5"/>
    <w:rsid w:val="00034B58"/>
    <w:rsid w:val="00034D4A"/>
    <w:rsid w:val="00034ED0"/>
    <w:rsid w:val="000353F1"/>
    <w:rsid w:val="00035A1D"/>
    <w:rsid w:val="0003603C"/>
    <w:rsid w:val="00036E18"/>
    <w:rsid w:val="00036ECD"/>
    <w:rsid w:val="000370D6"/>
    <w:rsid w:val="0003733C"/>
    <w:rsid w:val="00037480"/>
    <w:rsid w:val="000376B4"/>
    <w:rsid w:val="000378AA"/>
    <w:rsid w:val="00037B85"/>
    <w:rsid w:val="00040299"/>
    <w:rsid w:val="0004105F"/>
    <w:rsid w:val="00041385"/>
    <w:rsid w:val="00041552"/>
    <w:rsid w:val="00041863"/>
    <w:rsid w:val="00041EFC"/>
    <w:rsid w:val="0004201D"/>
    <w:rsid w:val="00042327"/>
    <w:rsid w:val="00042731"/>
    <w:rsid w:val="00042B12"/>
    <w:rsid w:val="00042EA2"/>
    <w:rsid w:val="00042F37"/>
    <w:rsid w:val="00042F7E"/>
    <w:rsid w:val="00043D85"/>
    <w:rsid w:val="00044DDE"/>
    <w:rsid w:val="00045283"/>
    <w:rsid w:val="00045365"/>
    <w:rsid w:val="00045D23"/>
    <w:rsid w:val="00045DAD"/>
    <w:rsid w:val="00045F0D"/>
    <w:rsid w:val="00045F76"/>
    <w:rsid w:val="00046486"/>
    <w:rsid w:val="000465BB"/>
    <w:rsid w:val="00046741"/>
    <w:rsid w:val="00046937"/>
    <w:rsid w:val="000469BF"/>
    <w:rsid w:val="0004726D"/>
    <w:rsid w:val="0004735B"/>
    <w:rsid w:val="0004750C"/>
    <w:rsid w:val="000476E0"/>
    <w:rsid w:val="00047862"/>
    <w:rsid w:val="0005037F"/>
    <w:rsid w:val="00050B9F"/>
    <w:rsid w:val="00050D37"/>
    <w:rsid w:val="00051003"/>
    <w:rsid w:val="000515F1"/>
    <w:rsid w:val="00051713"/>
    <w:rsid w:val="000517E9"/>
    <w:rsid w:val="000523D3"/>
    <w:rsid w:val="000525F3"/>
    <w:rsid w:val="000527F2"/>
    <w:rsid w:val="0005293A"/>
    <w:rsid w:val="00052C36"/>
    <w:rsid w:val="00052DED"/>
    <w:rsid w:val="00053525"/>
    <w:rsid w:val="00053838"/>
    <w:rsid w:val="00053A2C"/>
    <w:rsid w:val="00053AA6"/>
    <w:rsid w:val="00053F05"/>
    <w:rsid w:val="0005407A"/>
    <w:rsid w:val="000540CF"/>
    <w:rsid w:val="00054642"/>
    <w:rsid w:val="00054A06"/>
    <w:rsid w:val="00054E2D"/>
    <w:rsid w:val="00054FE5"/>
    <w:rsid w:val="0005553F"/>
    <w:rsid w:val="0005569B"/>
    <w:rsid w:val="0005635A"/>
    <w:rsid w:val="00056433"/>
    <w:rsid w:val="00056614"/>
    <w:rsid w:val="00056A98"/>
    <w:rsid w:val="0005724F"/>
    <w:rsid w:val="000572A3"/>
    <w:rsid w:val="000576FC"/>
    <w:rsid w:val="00057CE8"/>
    <w:rsid w:val="00061065"/>
    <w:rsid w:val="000613AA"/>
    <w:rsid w:val="000614D4"/>
    <w:rsid w:val="00061D5B"/>
    <w:rsid w:val="0006229F"/>
    <w:rsid w:val="000624AB"/>
    <w:rsid w:val="000629D5"/>
    <w:rsid w:val="00062C34"/>
    <w:rsid w:val="00062D01"/>
    <w:rsid w:val="00062DA9"/>
    <w:rsid w:val="0006316C"/>
    <w:rsid w:val="000632D8"/>
    <w:rsid w:val="00063464"/>
    <w:rsid w:val="0006428F"/>
    <w:rsid w:val="00064732"/>
    <w:rsid w:val="00064E14"/>
    <w:rsid w:val="0006566C"/>
    <w:rsid w:val="000657B7"/>
    <w:rsid w:val="00065B54"/>
    <w:rsid w:val="00065F99"/>
    <w:rsid w:val="00066126"/>
    <w:rsid w:val="000663A4"/>
    <w:rsid w:val="000664D3"/>
    <w:rsid w:val="000665C9"/>
    <w:rsid w:val="000666D4"/>
    <w:rsid w:val="000667D0"/>
    <w:rsid w:val="00066965"/>
    <w:rsid w:val="00066BE7"/>
    <w:rsid w:val="00066C39"/>
    <w:rsid w:val="0006702D"/>
    <w:rsid w:val="00067168"/>
    <w:rsid w:val="00067174"/>
    <w:rsid w:val="00067578"/>
    <w:rsid w:val="00067CA7"/>
    <w:rsid w:val="000700E6"/>
    <w:rsid w:val="000706A1"/>
    <w:rsid w:val="00070833"/>
    <w:rsid w:val="0007091A"/>
    <w:rsid w:val="00070B28"/>
    <w:rsid w:val="00070C64"/>
    <w:rsid w:val="00070D21"/>
    <w:rsid w:val="000713EA"/>
    <w:rsid w:val="00071DFF"/>
    <w:rsid w:val="00071E4C"/>
    <w:rsid w:val="00072088"/>
    <w:rsid w:val="00072381"/>
    <w:rsid w:val="000723D4"/>
    <w:rsid w:val="000724F9"/>
    <w:rsid w:val="000727FA"/>
    <w:rsid w:val="00072CF2"/>
    <w:rsid w:val="00072F36"/>
    <w:rsid w:val="00073602"/>
    <w:rsid w:val="000736E4"/>
    <w:rsid w:val="00073732"/>
    <w:rsid w:val="0007373F"/>
    <w:rsid w:val="0007398B"/>
    <w:rsid w:val="00073A07"/>
    <w:rsid w:val="00073B4C"/>
    <w:rsid w:val="000749D9"/>
    <w:rsid w:val="00074F0F"/>
    <w:rsid w:val="00075885"/>
    <w:rsid w:val="000767A5"/>
    <w:rsid w:val="00076B8F"/>
    <w:rsid w:val="00077477"/>
    <w:rsid w:val="00077556"/>
    <w:rsid w:val="000777A7"/>
    <w:rsid w:val="00077FFA"/>
    <w:rsid w:val="000805A7"/>
    <w:rsid w:val="00080C34"/>
    <w:rsid w:val="00080CC3"/>
    <w:rsid w:val="00081851"/>
    <w:rsid w:val="00081EDE"/>
    <w:rsid w:val="00082816"/>
    <w:rsid w:val="00082E52"/>
    <w:rsid w:val="0008319D"/>
    <w:rsid w:val="000832FF"/>
    <w:rsid w:val="00083355"/>
    <w:rsid w:val="00083427"/>
    <w:rsid w:val="0008342F"/>
    <w:rsid w:val="00083986"/>
    <w:rsid w:val="00083FAA"/>
    <w:rsid w:val="0008437C"/>
    <w:rsid w:val="000845A7"/>
    <w:rsid w:val="00084B40"/>
    <w:rsid w:val="00084BE6"/>
    <w:rsid w:val="00085177"/>
    <w:rsid w:val="00085BFB"/>
    <w:rsid w:val="00085DF0"/>
    <w:rsid w:val="00085FCA"/>
    <w:rsid w:val="00086457"/>
    <w:rsid w:val="00086545"/>
    <w:rsid w:val="000865E6"/>
    <w:rsid w:val="0008698E"/>
    <w:rsid w:val="000873DA"/>
    <w:rsid w:val="0008745E"/>
    <w:rsid w:val="000874BE"/>
    <w:rsid w:val="0008791D"/>
    <w:rsid w:val="00087D7F"/>
    <w:rsid w:val="00087EA0"/>
    <w:rsid w:val="000901E3"/>
    <w:rsid w:val="000908A1"/>
    <w:rsid w:val="00090EA2"/>
    <w:rsid w:val="00091017"/>
    <w:rsid w:val="000911B5"/>
    <w:rsid w:val="000914D7"/>
    <w:rsid w:val="00091545"/>
    <w:rsid w:val="000918B0"/>
    <w:rsid w:val="00092005"/>
    <w:rsid w:val="000923D2"/>
    <w:rsid w:val="00092890"/>
    <w:rsid w:val="00092FC0"/>
    <w:rsid w:val="00093F15"/>
    <w:rsid w:val="000940F0"/>
    <w:rsid w:val="00094F38"/>
    <w:rsid w:val="00095103"/>
    <w:rsid w:val="0009539C"/>
    <w:rsid w:val="00095571"/>
    <w:rsid w:val="0009583A"/>
    <w:rsid w:val="00095BA8"/>
    <w:rsid w:val="00095C5C"/>
    <w:rsid w:val="00095D3B"/>
    <w:rsid w:val="00095D8D"/>
    <w:rsid w:val="00096480"/>
    <w:rsid w:val="00096C43"/>
    <w:rsid w:val="00096E39"/>
    <w:rsid w:val="000970DC"/>
    <w:rsid w:val="000972A5"/>
    <w:rsid w:val="000978B2"/>
    <w:rsid w:val="00097B6E"/>
    <w:rsid w:val="00097E97"/>
    <w:rsid w:val="000A055C"/>
    <w:rsid w:val="000A0A08"/>
    <w:rsid w:val="000A0FF9"/>
    <w:rsid w:val="000A10D7"/>
    <w:rsid w:val="000A14DB"/>
    <w:rsid w:val="000A169F"/>
    <w:rsid w:val="000A1984"/>
    <w:rsid w:val="000A1B20"/>
    <w:rsid w:val="000A1E01"/>
    <w:rsid w:val="000A2688"/>
    <w:rsid w:val="000A2758"/>
    <w:rsid w:val="000A2C91"/>
    <w:rsid w:val="000A332A"/>
    <w:rsid w:val="000A34C1"/>
    <w:rsid w:val="000A358F"/>
    <w:rsid w:val="000A36CE"/>
    <w:rsid w:val="000A3A15"/>
    <w:rsid w:val="000A3C93"/>
    <w:rsid w:val="000A3DAC"/>
    <w:rsid w:val="000A40CF"/>
    <w:rsid w:val="000A41AA"/>
    <w:rsid w:val="000A44A8"/>
    <w:rsid w:val="000A4F65"/>
    <w:rsid w:val="000A4F76"/>
    <w:rsid w:val="000A52AE"/>
    <w:rsid w:val="000A53C5"/>
    <w:rsid w:val="000A584D"/>
    <w:rsid w:val="000A5CDF"/>
    <w:rsid w:val="000A5D90"/>
    <w:rsid w:val="000A5E26"/>
    <w:rsid w:val="000A64F5"/>
    <w:rsid w:val="000A66CF"/>
    <w:rsid w:val="000A684F"/>
    <w:rsid w:val="000A68A0"/>
    <w:rsid w:val="000A6DDF"/>
    <w:rsid w:val="000A6F16"/>
    <w:rsid w:val="000A76CB"/>
    <w:rsid w:val="000A7735"/>
    <w:rsid w:val="000A7753"/>
    <w:rsid w:val="000A7911"/>
    <w:rsid w:val="000A7A3D"/>
    <w:rsid w:val="000B06E3"/>
    <w:rsid w:val="000B06E4"/>
    <w:rsid w:val="000B076D"/>
    <w:rsid w:val="000B0E71"/>
    <w:rsid w:val="000B107A"/>
    <w:rsid w:val="000B113E"/>
    <w:rsid w:val="000B17F2"/>
    <w:rsid w:val="000B1DDB"/>
    <w:rsid w:val="000B2175"/>
    <w:rsid w:val="000B2456"/>
    <w:rsid w:val="000B2763"/>
    <w:rsid w:val="000B2B86"/>
    <w:rsid w:val="000B32A5"/>
    <w:rsid w:val="000B34A5"/>
    <w:rsid w:val="000B44D6"/>
    <w:rsid w:val="000B51D8"/>
    <w:rsid w:val="000B5478"/>
    <w:rsid w:val="000B5F99"/>
    <w:rsid w:val="000B6136"/>
    <w:rsid w:val="000B69AC"/>
    <w:rsid w:val="000B6BBC"/>
    <w:rsid w:val="000B72F7"/>
    <w:rsid w:val="000B75CF"/>
    <w:rsid w:val="000B76FA"/>
    <w:rsid w:val="000B7B19"/>
    <w:rsid w:val="000B7C0B"/>
    <w:rsid w:val="000B7DA2"/>
    <w:rsid w:val="000B7F39"/>
    <w:rsid w:val="000B7FB3"/>
    <w:rsid w:val="000C0686"/>
    <w:rsid w:val="000C07F1"/>
    <w:rsid w:val="000C0C28"/>
    <w:rsid w:val="000C0C89"/>
    <w:rsid w:val="000C0CDA"/>
    <w:rsid w:val="000C0E9D"/>
    <w:rsid w:val="000C101B"/>
    <w:rsid w:val="000C1211"/>
    <w:rsid w:val="000C14EC"/>
    <w:rsid w:val="000C1B93"/>
    <w:rsid w:val="000C1D50"/>
    <w:rsid w:val="000C1DF1"/>
    <w:rsid w:val="000C2036"/>
    <w:rsid w:val="000C24ED"/>
    <w:rsid w:val="000C26BA"/>
    <w:rsid w:val="000C26DF"/>
    <w:rsid w:val="000C2FE9"/>
    <w:rsid w:val="000C3113"/>
    <w:rsid w:val="000C3613"/>
    <w:rsid w:val="000C3B2B"/>
    <w:rsid w:val="000C3D34"/>
    <w:rsid w:val="000C3F9F"/>
    <w:rsid w:val="000C42FE"/>
    <w:rsid w:val="000C4817"/>
    <w:rsid w:val="000C49FF"/>
    <w:rsid w:val="000C4C9A"/>
    <w:rsid w:val="000C53D5"/>
    <w:rsid w:val="000C5514"/>
    <w:rsid w:val="000C6334"/>
    <w:rsid w:val="000C64F1"/>
    <w:rsid w:val="000C6AE8"/>
    <w:rsid w:val="000C7B17"/>
    <w:rsid w:val="000C7DE3"/>
    <w:rsid w:val="000D0226"/>
    <w:rsid w:val="000D03BB"/>
    <w:rsid w:val="000D04CD"/>
    <w:rsid w:val="000D080E"/>
    <w:rsid w:val="000D0886"/>
    <w:rsid w:val="000D105A"/>
    <w:rsid w:val="000D1492"/>
    <w:rsid w:val="000D19C1"/>
    <w:rsid w:val="000D1A6B"/>
    <w:rsid w:val="000D1E09"/>
    <w:rsid w:val="000D215A"/>
    <w:rsid w:val="000D2255"/>
    <w:rsid w:val="000D25E7"/>
    <w:rsid w:val="000D290D"/>
    <w:rsid w:val="000D2EC9"/>
    <w:rsid w:val="000D341E"/>
    <w:rsid w:val="000D3631"/>
    <w:rsid w:val="000D364F"/>
    <w:rsid w:val="000D377A"/>
    <w:rsid w:val="000D39C3"/>
    <w:rsid w:val="000D3BBE"/>
    <w:rsid w:val="000D3EFB"/>
    <w:rsid w:val="000D44B2"/>
    <w:rsid w:val="000D44F3"/>
    <w:rsid w:val="000D4667"/>
    <w:rsid w:val="000D46BE"/>
    <w:rsid w:val="000D4D44"/>
    <w:rsid w:val="000D4E28"/>
    <w:rsid w:val="000D51E1"/>
    <w:rsid w:val="000D55C8"/>
    <w:rsid w:val="000D55FD"/>
    <w:rsid w:val="000D575F"/>
    <w:rsid w:val="000D59CB"/>
    <w:rsid w:val="000D5F75"/>
    <w:rsid w:val="000D61A5"/>
    <w:rsid w:val="000D6654"/>
    <w:rsid w:val="000D67C8"/>
    <w:rsid w:val="000D6917"/>
    <w:rsid w:val="000D6B3A"/>
    <w:rsid w:val="000D70A2"/>
    <w:rsid w:val="000D7366"/>
    <w:rsid w:val="000D744B"/>
    <w:rsid w:val="000D7466"/>
    <w:rsid w:val="000D7732"/>
    <w:rsid w:val="000D7860"/>
    <w:rsid w:val="000D7A86"/>
    <w:rsid w:val="000D7B6F"/>
    <w:rsid w:val="000D7BE7"/>
    <w:rsid w:val="000E050C"/>
    <w:rsid w:val="000E0DBE"/>
    <w:rsid w:val="000E13AD"/>
    <w:rsid w:val="000E1556"/>
    <w:rsid w:val="000E19CB"/>
    <w:rsid w:val="000E21B7"/>
    <w:rsid w:val="000E2327"/>
    <w:rsid w:val="000E23AA"/>
    <w:rsid w:val="000E2B2C"/>
    <w:rsid w:val="000E2BD8"/>
    <w:rsid w:val="000E2CFD"/>
    <w:rsid w:val="000E3088"/>
    <w:rsid w:val="000E3878"/>
    <w:rsid w:val="000E39A5"/>
    <w:rsid w:val="000E3B3F"/>
    <w:rsid w:val="000E3EA6"/>
    <w:rsid w:val="000E3F6E"/>
    <w:rsid w:val="000E429F"/>
    <w:rsid w:val="000E4F7F"/>
    <w:rsid w:val="000E5072"/>
    <w:rsid w:val="000E546C"/>
    <w:rsid w:val="000E58A5"/>
    <w:rsid w:val="000E58D2"/>
    <w:rsid w:val="000E62C5"/>
    <w:rsid w:val="000E67C7"/>
    <w:rsid w:val="000E68A5"/>
    <w:rsid w:val="000E697F"/>
    <w:rsid w:val="000E6BC5"/>
    <w:rsid w:val="000E6D2E"/>
    <w:rsid w:val="000E72D8"/>
    <w:rsid w:val="000F0076"/>
    <w:rsid w:val="000F020D"/>
    <w:rsid w:val="000F0442"/>
    <w:rsid w:val="000F090C"/>
    <w:rsid w:val="000F0B0A"/>
    <w:rsid w:val="000F15F5"/>
    <w:rsid w:val="000F16F7"/>
    <w:rsid w:val="000F174D"/>
    <w:rsid w:val="000F1AE1"/>
    <w:rsid w:val="000F1DAC"/>
    <w:rsid w:val="000F2156"/>
    <w:rsid w:val="000F24BD"/>
    <w:rsid w:val="000F2540"/>
    <w:rsid w:val="000F27EF"/>
    <w:rsid w:val="000F28B2"/>
    <w:rsid w:val="000F2A95"/>
    <w:rsid w:val="000F2BC8"/>
    <w:rsid w:val="000F2C91"/>
    <w:rsid w:val="000F2ED1"/>
    <w:rsid w:val="000F31BF"/>
    <w:rsid w:val="000F31C6"/>
    <w:rsid w:val="000F335E"/>
    <w:rsid w:val="000F3CED"/>
    <w:rsid w:val="000F3D04"/>
    <w:rsid w:val="000F3D15"/>
    <w:rsid w:val="000F3F34"/>
    <w:rsid w:val="000F3F3D"/>
    <w:rsid w:val="000F422B"/>
    <w:rsid w:val="000F45DD"/>
    <w:rsid w:val="000F4795"/>
    <w:rsid w:val="000F4A6A"/>
    <w:rsid w:val="000F4EA2"/>
    <w:rsid w:val="000F4FC4"/>
    <w:rsid w:val="000F507D"/>
    <w:rsid w:val="000F51A6"/>
    <w:rsid w:val="000F5387"/>
    <w:rsid w:val="000F53DE"/>
    <w:rsid w:val="000F565A"/>
    <w:rsid w:val="000F5C65"/>
    <w:rsid w:val="000F630B"/>
    <w:rsid w:val="000F69A9"/>
    <w:rsid w:val="000F6D22"/>
    <w:rsid w:val="000F6E8F"/>
    <w:rsid w:val="000F70C9"/>
    <w:rsid w:val="000F75EB"/>
    <w:rsid w:val="000F78A4"/>
    <w:rsid w:val="000F7900"/>
    <w:rsid w:val="000F7ACA"/>
    <w:rsid w:val="000F7FEE"/>
    <w:rsid w:val="0010015E"/>
    <w:rsid w:val="00100458"/>
    <w:rsid w:val="00100BDF"/>
    <w:rsid w:val="0010122E"/>
    <w:rsid w:val="00102072"/>
    <w:rsid w:val="00102706"/>
    <w:rsid w:val="0010279F"/>
    <w:rsid w:val="00102D20"/>
    <w:rsid w:val="00103325"/>
    <w:rsid w:val="00103A00"/>
    <w:rsid w:val="00103A25"/>
    <w:rsid w:val="00103D46"/>
    <w:rsid w:val="0010409C"/>
    <w:rsid w:val="00104C8F"/>
    <w:rsid w:val="0010511F"/>
    <w:rsid w:val="00105349"/>
    <w:rsid w:val="0010594A"/>
    <w:rsid w:val="00105999"/>
    <w:rsid w:val="00105A73"/>
    <w:rsid w:val="00105D2B"/>
    <w:rsid w:val="00106154"/>
    <w:rsid w:val="00106324"/>
    <w:rsid w:val="0010649F"/>
    <w:rsid w:val="00106609"/>
    <w:rsid w:val="0010663E"/>
    <w:rsid w:val="00106826"/>
    <w:rsid w:val="00106BFA"/>
    <w:rsid w:val="00106CF0"/>
    <w:rsid w:val="00106D7A"/>
    <w:rsid w:val="001071A0"/>
    <w:rsid w:val="00107292"/>
    <w:rsid w:val="0010734B"/>
    <w:rsid w:val="0010771C"/>
    <w:rsid w:val="0010780A"/>
    <w:rsid w:val="00107F44"/>
    <w:rsid w:val="00110482"/>
    <w:rsid w:val="00110726"/>
    <w:rsid w:val="0011089E"/>
    <w:rsid w:val="00110C0B"/>
    <w:rsid w:val="00110CBC"/>
    <w:rsid w:val="00110DB3"/>
    <w:rsid w:val="00111295"/>
    <w:rsid w:val="001112D0"/>
    <w:rsid w:val="001118C9"/>
    <w:rsid w:val="00111D9E"/>
    <w:rsid w:val="00112528"/>
    <w:rsid w:val="00112B33"/>
    <w:rsid w:val="00112E2D"/>
    <w:rsid w:val="00113299"/>
    <w:rsid w:val="001132FC"/>
    <w:rsid w:val="0011355C"/>
    <w:rsid w:val="0011371D"/>
    <w:rsid w:val="00113A55"/>
    <w:rsid w:val="00113C09"/>
    <w:rsid w:val="00113E8D"/>
    <w:rsid w:val="001142D7"/>
    <w:rsid w:val="00114391"/>
    <w:rsid w:val="001147F7"/>
    <w:rsid w:val="00115216"/>
    <w:rsid w:val="00115237"/>
    <w:rsid w:val="00115722"/>
    <w:rsid w:val="00115E37"/>
    <w:rsid w:val="00115F3A"/>
    <w:rsid w:val="00116557"/>
    <w:rsid w:val="001168EF"/>
    <w:rsid w:val="00116A3C"/>
    <w:rsid w:val="00116CEF"/>
    <w:rsid w:val="00116DF0"/>
    <w:rsid w:val="00116E7E"/>
    <w:rsid w:val="00117C46"/>
    <w:rsid w:val="00117EFC"/>
    <w:rsid w:val="0012068B"/>
    <w:rsid w:val="00120B0C"/>
    <w:rsid w:val="00120C55"/>
    <w:rsid w:val="00120F80"/>
    <w:rsid w:val="0012157C"/>
    <w:rsid w:val="00121ED9"/>
    <w:rsid w:val="00122150"/>
    <w:rsid w:val="001223E4"/>
    <w:rsid w:val="00122490"/>
    <w:rsid w:val="001228E4"/>
    <w:rsid w:val="00122ACA"/>
    <w:rsid w:val="00122B30"/>
    <w:rsid w:val="00122DC0"/>
    <w:rsid w:val="00122FA9"/>
    <w:rsid w:val="001230CB"/>
    <w:rsid w:val="00123231"/>
    <w:rsid w:val="0012326F"/>
    <w:rsid w:val="00123318"/>
    <w:rsid w:val="001234D8"/>
    <w:rsid w:val="001235C6"/>
    <w:rsid w:val="00123905"/>
    <w:rsid w:val="00123DA1"/>
    <w:rsid w:val="00123FC9"/>
    <w:rsid w:val="001240F7"/>
    <w:rsid w:val="001242CE"/>
    <w:rsid w:val="0012466E"/>
    <w:rsid w:val="001249D1"/>
    <w:rsid w:val="0012522E"/>
    <w:rsid w:val="00125661"/>
    <w:rsid w:val="00125F39"/>
    <w:rsid w:val="0012631D"/>
    <w:rsid w:val="00126A4D"/>
    <w:rsid w:val="00126D78"/>
    <w:rsid w:val="001278F2"/>
    <w:rsid w:val="00127AB2"/>
    <w:rsid w:val="00127DFB"/>
    <w:rsid w:val="0013013F"/>
    <w:rsid w:val="00130347"/>
    <w:rsid w:val="001309BD"/>
    <w:rsid w:val="00131604"/>
    <w:rsid w:val="00131F20"/>
    <w:rsid w:val="0013272A"/>
    <w:rsid w:val="00132988"/>
    <w:rsid w:val="00132E6D"/>
    <w:rsid w:val="00132F35"/>
    <w:rsid w:val="00133069"/>
    <w:rsid w:val="00133169"/>
    <w:rsid w:val="0013330C"/>
    <w:rsid w:val="001336DB"/>
    <w:rsid w:val="001338C2"/>
    <w:rsid w:val="00133B5B"/>
    <w:rsid w:val="00133D9D"/>
    <w:rsid w:val="00133E4B"/>
    <w:rsid w:val="00133F6E"/>
    <w:rsid w:val="00134479"/>
    <w:rsid w:val="00134857"/>
    <w:rsid w:val="001348DF"/>
    <w:rsid w:val="00134C16"/>
    <w:rsid w:val="00134D58"/>
    <w:rsid w:val="001350E3"/>
    <w:rsid w:val="00135703"/>
    <w:rsid w:val="0013590C"/>
    <w:rsid w:val="001359B2"/>
    <w:rsid w:val="0013613E"/>
    <w:rsid w:val="00136231"/>
    <w:rsid w:val="0013638D"/>
    <w:rsid w:val="0013662C"/>
    <w:rsid w:val="00136FAF"/>
    <w:rsid w:val="00137A9A"/>
    <w:rsid w:val="00137B64"/>
    <w:rsid w:val="00137E05"/>
    <w:rsid w:val="0014156E"/>
    <w:rsid w:val="00141926"/>
    <w:rsid w:val="00141CF9"/>
    <w:rsid w:val="00141D08"/>
    <w:rsid w:val="0014296F"/>
    <w:rsid w:val="00142C3E"/>
    <w:rsid w:val="00143508"/>
    <w:rsid w:val="001435BF"/>
    <w:rsid w:val="0014363B"/>
    <w:rsid w:val="00144081"/>
    <w:rsid w:val="0014409E"/>
    <w:rsid w:val="0014430E"/>
    <w:rsid w:val="0014539F"/>
    <w:rsid w:val="00145537"/>
    <w:rsid w:val="001456F7"/>
    <w:rsid w:val="00145A94"/>
    <w:rsid w:val="00145B92"/>
    <w:rsid w:val="00145FC6"/>
    <w:rsid w:val="001466DF"/>
    <w:rsid w:val="00146965"/>
    <w:rsid w:val="001469D3"/>
    <w:rsid w:val="00146B5B"/>
    <w:rsid w:val="00147B0D"/>
    <w:rsid w:val="00150E8B"/>
    <w:rsid w:val="0015100B"/>
    <w:rsid w:val="0015125D"/>
    <w:rsid w:val="00151967"/>
    <w:rsid w:val="001522D2"/>
    <w:rsid w:val="001523D2"/>
    <w:rsid w:val="00152BAE"/>
    <w:rsid w:val="00152D12"/>
    <w:rsid w:val="00152E67"/>
    <w:rsid w:val="001531FF"/>
    <w:rsid w:val="0015357D"/>
    <w:rsid w:val="00153739"/>
    <w:rsid w:val="0015376B"/>
    <w:rsid w:val="00153AD2"/>
    <w:rsid w:val="00153EAC"/>
    <w:rsid w:val="001548B5"/>
    <w:rsid w:val="00154993"/>
    <w:rsid w:val="00154EF1"/>
    <w:rsid w:val="00154F49"/>
    <w:rsid w:val="00155009"/>
    <w:rsid w:val="00155074"/>
    <w:rsid w:val="001551A5"/>
    <w:rsid w:val="001552DF"/>
    <w:rsid w:val="00155D07"/>
    <w:rsid w:val="00155DAC"/>
    <w:rsid w:val="0015649E"/>
    <w:rsid w:val="00156FB0"/>
    <w:rsid w:val="001573B9"/>
    <w:rsid w:val="001575D7"/>
    <w:rsid w:val="00157825"/>
    <w:rsid w:val="00157C43"/>
    <w:rsid w:val="00157D10"/>
    <w:rsid w:val="00157DF9"/>
    <w:rsid w:val="00160134"/>
    <w:rsid w:val="00160232"/>
    <w:rsid w:val="00160476"/>
    <w:rsid w:val="00160764"/>
    <w:rsid w:val="00160B05"/>
    <w:rsid w:val="00160B34"/>
    <w:rsid w:val="00160B8B"/>
    <w:rsid w:val="00160C7B"/>
    <w:rsid w:val="00160D81"/>
    <w:rsid w:val="00160FF0"/>
    <w:rsid w:val="0016134B"/>
    <w:rsid w:val="00161BB2"/>
    <w:rsid w:val="00161C6A"/>
    <w:rsid w:val="00161CA9"/>
    <w:rsid w:val="00162642"/>
    <w:rsid w:val="00163000"/>
    <w:rsid w:val="001632BA"/>
    <w:rsid w:val="00163359"/>
    <w:rsid w:val="00163937"/>
    <w:rsid w:val="001639FB"/>
    <w:rsid w:val="00163F42"/>
    <w:rsid w:val="00164153"/>
    <w:rsid w:val="00164338"/>
    <w:rsid w:val="001646CF"/>
    <w:rsid w:val="001647F1"/>
    <w:rsid w:val="00164A8D"/>
    <w:rsid w:val="00164CB8"/>
    <w:rsid w:val="001651B5"/>
    <w:rsid w:val="00165634"/>
    <w:rsid w:val="00165D23"/>
    <w:rsid w:val="0016603B"/>
    <w:rsid w:val="00166761"/>
    <w:rsid w:val="00166769"/>
    <w:rsid w:val="001668EE"/>
    <w:rsid w:val="00166960"/>
    <w:rsid w:val="001669E4"/>
    <w:rsid w:val="00166C4A"/>
    <w:rsid w:val="001670CE"/>
    <w:rsid w:val="001672CD"/>
    <w:rsid w:val="001672F7"/>
    <w:rsid w:val="00167C65"/>
    <w:rsid w:val="00167E4F"/>
    <w:rsid w:val="001703AB"/>
    <w:rsid w:val="00170999"/>
    <w:rsid w:val="001709D5"/>
    <w:rsid w:val="00170D4F"/>
    <w:rsid w:val="00170DD2"/>
    <w:rsid w:val="00171193"/>
    <w:rsid w:val="001714C1"/>
    <w:rsid w:val="00171D55"/>
    <w:rsid w:val="00171DA3"/>
    <w:rsid w:val="00172033"/>
    <w:rsid w:val="00172185"/>
    <w:rsid w:val="0017273A"/>
    <w:rsid w:val="001727DE"/>
    <w:rsid w:val="00172849"/>
    <w:rsid w:val="001728AC"/>
    <w:rsid w:val="00172948"/>
    <w:rsid w:val="00172AD8"/>
    <w:rsid w:val="00172BB7"/>
    <w:rsid w:val="00173416"/>
    <w:rsid w:val="00173970"/>
    <w:rsid w:val="0017399A"/>
    <w:rsid w:val="00174236"/>
    <w:rsid w:val="001742D8"/>
    <w:rsid w:val="00174383"/>
    <w:rsid w:val="00174517"/>
    <w:rsid w:val="00174669"/>
    <w:rsid w:val="00174CEC"/>
    <w:rsid w:val="00174D68"/>
    <w:rsid w:val="00175228"/>
    <w:rsid w:val="0017585C"/>
    <w:rsid w:val="00175B5E"/>
    <w:rsid w:val="00175C28"/>
    <w:rsid w:val="00175DA1"/>
    <w:rsid w:val="00175DF6"/>
    <w:rsid w:val="00176767"/>
    <w:rsid w:val="00176969"/>
    <w:rsid w:val="00176E3D"/>
    <w:rsid w:val="001771A9"/>
    <w:rsid w:val="001771D8"/>
    <w:rsid w:val="001772A4"/>
    <w:rsid w:val="00177368"/>
    <w:rsid w:val="001774CB"/>
    <w:rsid w:val="00180061"/>
    <w:rsid w:val="001805C5"/>
    <w:rsid w:val="00180626"/>
    <w:rsid w:val="001807BB"/>
    <w:rsid w:val="001809F4"/>
    <w:rsid w:val="00180ACE"/>
    <w:rsid w:val="00180C60"/>
    <w:rsid w:val="00180C9B"/>
    <w:rsid w:val="00180CF8"/>
    <w:rsid w:val="00180DA1"/>
    <w:rsid w:val="00181332"/>
    <w:rsid w:val="00181884"/>
    <w:rsid w:val="001821E0"/>
    <w:rsid w:val="001822CC"/>
    <w:rsid w:val="00182F88"/>
    <w:rsid w:val="001830B5"/>
    <w:rsid w:val="00183586"/>
    <w:rsid w:val="001838FD"/>
    <w:rsid w:val="00183CA6"/>
    <w:rsid w:val="00184111"/>
    <w:rsid w:val="001841A6"/>
    <w:rsid w:val="0018457F"/>
    <w:rsid w:val="0018493F"/>
    <w:rsid w:val="00184C78"/>
    <w:rsid w:val="00184D55"/>
    <w:rsid w:val="00184DE5"/>
    <w:rsid w:val="00184E58"/>
    <w:rsid w:val="00185317"/>
    <w:rsid w:val="0018581E"/>
    <w:rsid w:val="001864FF"/>
    <w:rsid w:val="0018686B"/>
    <w:rsid w:val="00186981"/>
    <w:rsid w:val="001874C2"/>
    <w:rsid w:val="0018778A"/>
    <w:rsid w:val="001878E3"/>
    <w:rsid w:val="00187909"/>
    <w:rsid w:val="0019037F"/>
    <w:rsid w:val="00190393"/>
    <w:rsid w:val="00190AFD"/>
    <w:rsid w:val="00190C6F"/>
    <w:rsid w:val="00190C8B"/>
    <w:rsid w:val="0019191F"/>
    <w:rsid w:val="00192020"/>
    <w:rsid w:val="00192984"/>
    <w:rsid w:val="001938CB"/>
    <w:rsid w:val="00193AE2"/>
    <w:rsid w:val="00193C98"/>
    <w:rsid w:val="001942D0"/>
    <w:rsid w:val="00194451"/>
    <w:rsid w:val="00194799"/>
    <w:rsid w:val="00194A5B"/>
    <w:rsid w:val="00194F58"/>
    <w:rsid w:val="00195374"/>
    <w:rsid w:val="00195492"/>
    <w:rsid w:val="00195596"/>
    <w:rsid w:val="0019574D"/>
    <w:rsid w:val="001958E6"/>
    <w:rsid w:val="00195910"/>
    <w:rsid w:val="00195992"/>
    <w:rsid w:val="001959CB"/>
    <w:rsid w:val="00195A3F"/>
    <w:rsid w:val="00195A49"/>
    <w:rsid w:val="00195AA6"/>
    <w:rsid w:val="001965AC"/>
    <w:rsid w:val="00196E4A"/>
    <w:rsid w:val="001972F8"/>
    <w:rsid w:val="001978FC"/>
    <w:rsid w:val="00197BB0"/>
    <w:rsid w:val="001A02EC"/>
    <w:rsid w:val="001A0946"/>
    <w:rsid w:val="001A0CFF"/>
    <w:rsid w:val="001A1132"/>
    <w:rsid w:val="001A11B8"/>
    <w:rsid w:val="001A11E7"/>
    <w:rsid w:val="001A1DC2"/>
    <w:rsid w:val="001A28BA"/>
    <w:rsid w:val="001A2D64"/>
    <w:rsid w:val="001A3009"/>
    <w:rsid w:val="001A30F1"/>
    <w:rsid w:val="001A3181"/>
    <w:rsid w:val="001A395D"/>
    <w:rsid w:val="001A3C9C"/>
    <w:rsid w:val="001A3DD8"/>
    <w:rsid w:val="001A3F7B"/>
    <w:rsid w:val="001A4088"/>
    <w:rsid w:val="001A4218"/>
    <w:rsid w:val="001A5192"/>
    <w:rsid w:val="001A5230"/>
    <w:rsid w:val="001A59ED"/>
    <w:rsid w:val="001A5E4F"/>
    <w:rsid w:val="001A6B10"/>
    <w:rsid w:val="001A6DEB"/>
    <w:rsid w:val="001A70E8"/>
    <w:rsid w:val="001A718F"/>
    <w:rsid w:val="001A77EE"/>
    <w:rsid w:val="001A786B"/>
    <w:rsid w:val="001B089C"/>
    <w:rsid w:val="001B0A91"/>
    <w:rsid w:val="001B150B"/>
    <w:rsid w:val="001B2036"/>
    <w:rsid w:val="001B2B4F"/>
    <w:rsid w:val="001B2C67"/>
    <w:rsid w:val="001B3036"/>
    <w:rsid w:val="001B3162"/>
    <w:rsid w:val="001B31C4"/>
    <w:rsid w:val="001B357B"/>
    <w:rsid w:val="001B36DB"/>
    <w:rsid w:val="001B436A"/>
    <w:rsid w:val="001B462B"/>
    <w:rsid w:val="001B46CF"/>
    <w:rsid w:val="001B476F"/>
    <w:rsid w:val="001B4790"/>
    <w:rsid w:val="001B4B5B"/>
    <w:rsid w:val="001B6229"/>
    <w:rsid w:val="001B6C84"/>
    <w:rsid w:val="001B7B59"/>
    <w:rsid w:val="001B7E51"/>
    <w:rsid w:val="001B7F30"/>
    <w:rsid w:val="001C0117"/>
    <w:rsid w:val="001C01C8"/>
    <w:rsid w:val="001C03B9"/>
    <w:rsid w:val="001C044E"/>
    <w:rsid w:val="001C0525"/>
    <w:rsid w:val="001C0920"/>
    <w:rsid w:val="001C0FBB"/>
    <w:rsid w:val="001C10E2"/>
    <w:rsid w:val="001C15B0"/>
    <w:rsid w:val="001C16D5"/>
    <w:rsid w:val="001C16E0"/>
    <w:rsid w:val="001C1AF6"/>
    <w:rsid w:val="001C1F70"/>
    <w:rsid w:val="001C2334"/>
    <w:rsid w:val="001C2424"/>
    <w:rsid w:val="001C2487"/>
    <w:rsid w:val="001C2828"/>
    <w:rsid w:val="001C28E0"/>
    <w:rsid w:val="001C2CAB"/>
    <w:rsid w:val="001C3170"/>
    <w:rsid w:val="001C3461"/>
    <w:rsid w:val="001C395D"/>
    <w:rsid w:val="001C3BD6"/>
    <w:rsid w:val="001C3E73"/>
    <w:rsid w:val="001C3FD8"/>
    <w:rsid w:val="001C41CD"/>
    <w:rsid w:val="001C4664"/>
    <w:rsid w:val="001C4EEF"/>
    <w:rsid w:val="001C5279"/>
    <w:rsid w:val="001C56D3"/>
    <w:rsid w:val="001C575B"/>
    <w:rsid w:val="001C5DCE"/>
    <w:rsid w:val="001C5FCA"/>
    <w:rsid w:val="001C64D3"/>
    <w:rsid w:val="001C67D0"/>
    <w:rsid w:val="001C6870"/>
    <w:rsid w:val="001C6FC5"/>
    <w:rsid w:val="001C7808"/>
    <w:rsid w:val="001C7B07"/>
    <w:rsid w:val="001C7DF5"/>
    <w:rsid w:val="001C7E97"/>
    <w:rsid w:val="001C7FE1"/>
    <w:rsid w:val="001D044A"/>
    <w:rsid w:val="001D0471"/>
    <w:rsid w:val="001D08DC"/>
    <w:rsid w:val="001D0A52"/>
    <w:rsid w:val="001D0BD6"/>
    <w:rsid w:val="001D0CCF"/>
    <w:rsid w:val="001D0DF9"/>
    <w:rsid w:val="001D0FEA"/>
    <w:rsid w:val="001D167F"/>
    <w:rsid w:val="001D1E24"/>
    <w:rsid w:val="001D21C9"/>
    <w:rsid w:val="001D21EE"/>
    <w:rsid w:val="001D224E"/>
    <w:rsid w:val="001D26E5"/>
    <w:rsid w:val="001D272D"/>
    <w:rsid w:val="001D2BE5"/>
    <w:rsid w:val="001D2CF4"/>
    <w:rsid w:val="001D2F05"/>
    <w:rsid w:val="001D45E5"/>
    <w:rsid w:val="001D4769"/>
    <w:rsid w:val="001D47E8"/>
    <w:rsid w:val="001D48F4"/>
    <w:rsid w:val="001D5230"/>
    <w:rsid w:val="001D57C4"/>
    <w:rsid w:val="001D5D1E"/>
    <w:rsid w:val="001D5D88"/>
    <w:rsid w:val="001D5D90"/>
    <w:rsid w:val="001D6257"/>
    <w:rsid w:val="001D646B"/>
    <w:rsid w:val="001D6887"/>
    <w:rsid w:val="001D77E3"/>
    <w:rsid w:val="001E0BDF"/>
    <w:rsid w:val="001E0F78"/>
    <w:rsid w:val="001E0F90"/>
    <w:rsid w:val="001E24C6"/>
    <w:rsid w:val="001E2727"/>
    <w:rsid w:val="001E2B49"/>
    <w:rsid w:val="001E2D42"/>
    <w:rsid w:val="001E2DD0"/>
    <w:rsid w:val="001E2E41"/>
    <w:rsid w:val="001E30BA"/>
    <w:rsid w:val="001E3140"/>
    <w:rsid w:val="001E3915"/>
    <w:rsid w:val="001E396F"/>
    <w:rsid w:val="001E3FC4"/>
    <w:rsid w:val="001E42E9"/>
    <w:rsid w:val="001E49EF"/>
    <w:rsid w:val="001E4A58"/>
    <w:rsid w:val="001E4F8E"/>
    <w:rsid w:val="001E4FD3"/>
    <w:rsid w:val="001E51A5"/>
    <w:rsid w:val="001E51CD"/>
    <w:rsid w:val="001E573A"/>
    <w:rsid w:val="001E5873"/>
    <w:rsid w:val="001E587D"/>
    <w:rsid w:val="001E5A68"/>
    <w:rsid w:val="001E66E9"/>
    <w:rsid w:val="001E6796"/>
    <w:rsid w:val="001E72D5"/>
    <w:rsid w:val="001E797B"/>
    <w:rsid w:val="001E7E19"/>
    <w:rsid w:val="001E7E25"/>
    <w:rsid w:val="001F023E"/>
    <w:rsid w:val="001F068E"/>
    <w:rsid w:val="001F0BCB"/>
    <w:rsid w:val="001F0DA0"/>
    <w:rsid w:val="001F0ED7"/>
    <w:rsid w:val="001F12AB"/>
    <w:rsid w:val="001F140E"/>
    <w:rsid w:val="001F17F8"/>
    <w:rsid w:val="001F19A3"/>
    <w:rsid w:val="001F1C4D"/>
    <w:rsid w:val="001F1E51"/>
    <w:rsid w:val="001F221B"/>
    <w:rsid w:val="001F23EE"/>
    <w:rsid w:val="001F248A"/>
    <w:rsid w:val="001F2759"/>
    <w:rsid w:val="001F2D54"/>
    <w:rsid w:val="001F302B"/>
    <w:rsid w:val="001F3545"/>
    <w:rsid w:val="001F375E"/>
    <w:rsid w:val="001F3A13"/>
    <w:rsid w:val="001F423C"/>
    <w:rsid w:val="001F43B3"/>
    <w:rsid w:val="001F4AC0"/>
    <w:rsid w:val="001F53D4"/>
    <w:rsid w:val="001F55AB"/>
    <w:rsid w:val="001F5683"/>
    <w:rsid w:val="001F57E6"/>
    <w:rsid w:val="001F5E54"/>
    <w:rsid w:val="001F651C"/>
    <w:rsid w:val="001F6B5E"/>
    <w:rsid w:val="001F6C4D"/>
    <w:rsid w:val="001F7050"/>
    <w:rsid w:val="002000AE"/>
    <w:rsid w:val="00200A6B"/>
    <w:rsid w:val="00200FBA"/>
    <w:rsid w:val="0020199D"/>
    <w:rsid w:val="00201FAC"/>
    <w:rsid w:val="002026E5"/>
    <w:rsid w:val="0020270C"/>
    <w:rsid w:val="00202E33"/>
    <w:rsid w:val="00203214"/>
    <w:rsid w:val="002033F1"/>
    <w:rsid w:val="002034D1"/>
    <w:rsid w:val="00203920"/>
    <w:rsid w:val="00203FBC"/>
    <w:rsid w:val="002041A7"/>
    <w:rsid w:val="00204292"/>
    <w:rsid w:val="0020446C"/>
    <w:rsid w:val="00204734"/>
    <w:rsid w:val="00204750"/>
    <w:rsid w:val="002048EF"/>
    <w:rsid w:val="00204E5D"/>
    <w:rsid w:val="00204EDD"/>
    <w:rsid w:val="00205D0A"/>
    <w:rsid w:val="00206A33"/>
    <w:rsid w:val="00206EB1"/>
    <w:rsid w:val="00207327"/>
    <w:rsid w:val="00207657"/>
    <w:rsid w:val="002077D5"/>
    <w:rsid w:val="002105AD"/>
    <w:rsid w:val="002106F2"/>
    <w:rsid w:val="0021082E"/>
    <w:rsid w:val="00210A72"/>
    <w:rsid w:val="00210AD1"/>
    <w:rsid w:val="002116FD"/>
    <w:rsid w:val="002117EF"/>
    <w:rsid w:val="0021228B"/>
    <w:rsid w:val="002123CC"/>
    <w:rsid w:val="00212466"/>
    <w:rsid w:val="002128E4"/>
    <w:rsid w:val="002130EF"/>
    <w:rsid w:val="0021314F"/>
    <w:rsid w:val="002131FC"/>
    <w:rsid w:val="00213286"/>
    <w:rsid w:val="002133E1"/>
    <w:rsid w:val="00213863"/>
    <w:rsid w:val="00213DBE"/>
    <w:rsid w:val="00213F42"/>
    <w:rsid w:val="002147B0"/>
    <w:rsid w:val="00214CE0"/>
    <w:rsid w:val="00214EE5"/>
    <w:rsid w:val="002151C6"/>
    <w:rsid w:val="0021525E"/>
    <w:rsid w:val="00215298"/>
    <w:rsid w:val="002152A6"/>
    <w:rsid w:val="00215DC8"/>
    <w:rsid w:val="00215E26"/>
    <w:rsid w:val="002165A8"/>
    <w:rsid w:val="00216928"/>
    <w:rsid w:val="00216F6E"/>
    <w:rsid w:val="00217221"/>
    <w:rsid w:val="0021723D"/>
    <w:rsid w:val="00217AA5"/>
    <w:rsid w:val="00217BA3"/>
    <w:rsid w:val="0022062E"/>
    <w:rsid w:val="0022077E"/>
    <w:rsid w:val="00220985"/>
    <w:rsid w:val="00220E5B"/>
    <w:rsid w:val="002215BE"/>
    <w:rsid w:val="00221949"/>
    <w:rsid w:val="00221B26"/>
    <w:rsid w:val="00221E16"/>
    <w:rsid w:val="002227A2"/>
    <w:rsid w:val="002228BA"/>
    <w:rsid w:val="002228E7"/>
    <w:rsid w:val="00222E66"/>
    <w:rsid w:val="00223086"/>
    <w:rsid w:val="00223473"/>
    <w:rsid w:val="002238F2"/>
    <w:rsid w:val="00223AA8"/>
    <w:rsid w:val="00223F0B"/>
    <w:rsid w:val="0022409C"/>
    <w:rsid w:val="002243DE"/>
    <w:rsid w:val="00224F01"/>
    <w:rsid w:val="0022558A"/>
    <w:rsid w:val="00225F51"/>
    <w:rsid w:val="0022610F"/>
    <w:rsid w:val="00226276"/>
    <w:rsid w:val="002262BF"/>
    <w:rsid w:val="00226635"/>
    <w:rsid w:val="00226752"/>
    <w:rsid w:val="00226C55"/>
    <w:rsid w:val="00226CE1"/>
    <w:rsid w:val="0022756E"/>
    <w:rsid w:val="0022783C"/>
    <w:rsid w:val="00227BAB"/>
    <w:rsid w:val="00230398"/>
    <w:rsid w:val="00230451"/>
    <w:rsid w:val="0023058A"/>
    <w:rsid w:val="00230A72"/>
    <w:rsid w:val="00231A90"/>
    <w:rsid w:val="0023225C"/>
    <w:rsid w:val="00232F7A"/>
    <w:rsid w:val="00233A6D"/>
    <w:rsid w:val="00233A9D"/>
    <w:rsid w:val="00233C05"/>
    <w:rsid w:val="0023479C"/>
    <w:rsid w:val="00234981"/>
    <w:rsid w:val="00234BA2"/>
    <w:rsid w:val="00234F9E"/>
    <w:rsid w:val="0023599C"/>
    <w:rsid w:val="00235B7B"/>
    <w:rsid w:val="00235E7C"/>
    <w:rsid w:val="00235EDB"/>
    <w:rsid w:val="002363EB"/>
    <w:rsid w:val="00236D55"/>
    <w:rsid w:val="00236FFD"/>
    <w:rsid w:val="00237216"/>
    <w:rsid w:val="00237375"/>
    <w:rsid w:val="0023741E"/>
    <w:rsid w:val="00237ACF"/>
    <w:rsid w:val="00237B7B"/>
    <w:rsid w:val="00240095"/>
    <w:rsid w:val="002402DC"/>
    <w:rsid w:val="002404AA"/>
    <w:rsid w:val="00240CB4"/>
    <w:rsid w:val="00240EAC"/>
    <w:rsid w:val="0024165E"/>
    <w:rsid w:val="00241F48"/>
    <w:rsid w:val="00243340"/>
    <w:rsid w:val="002434F0"/>
    <w:rsid w:val="002439B6"/>
    <w:rsid w:val="002439F1"/>
    <w:rsid w:val="00243DDA"/>
    <w:rsid w:val="002442C3"/>
    <w:rsid w:val="002445BD"/>
    <w:rsid w:val="0024473B"/>
    <w:rsid w:val="002454B7"/>
    <w:rsid w:val="00245612"/>
    <w:rsid w:val="00245972"/>
    <w:rsid w:val="002459C1"/>
    <w:rsid w:val="00245AB5"/>
    <w:rsid w:val="00246025"/>
    <w:rsid w:val="0024602B"/>
    <w:rsid w:val="002465B9"/>
    <w:rsid w:val="00246FF6"/>
    <w:rsid w:val="00247371"/>
    <w:rsid w:val="00247C06"/>
    <w:rsid w:val="00247C22"/>
    <w:rsid w:val="00247D5A"/>
    <w:rsid w:val="002500F5"/>
    <w:rsid w:val="00250395"/>
    <w:rsid w:val="00250808"/>
    <w:rsid w:val="002508C8"/>
    <w:rsid w:val="002508DD"/>
    <w:rsid w:val="002511EC"/>
    <w:rsid w:val="00251226"/>
    <w:rsid w:val="002515FD"/>
    <w:rsid w:val="002519D4"/>
    <w:rsid w:val="00251D8A"/>
    <w:rsid w:val="00252370"/>
    <w:rsid w:val="002526EE"/>
    <w:rsid w:val="00252F20"/>
    <w:rsid w:val="00253350"/>
    <w:rsid w:val="00253639"/>
    <w:rsid w:val="002538A7"/>
    <w:rsid w:val="00253BC0"/>
    <w:rsid w:val="00253BDB"/>
    <w:rsid w:val="00253E61"/>
    <w:rsid w:val="0025487A"/>
    <w:rsid w:val="00254C34"/>
    <w:rsid w:val="002550EF"/>
    <w:rsid w:val="002551F3"/>
    <w:rsid w:val="00255359"/>
    <w:rsid w:val="00255526"/>
    <w:rsid w:val="002555CD"/>
    <w:rsid w:val="00255783"/>
    <w:rsid w:val="0025592F"/>
    <w:rsid w:val="0025598F"/>
    <w:rsid w:val="002567C1"/>
    <w:rsid w:val="00256A32"/>
    <w:rsid w:val="00256C1A"/>
    <w:rsid w:val="00256C21"/>
    <w:rsid w:val="00256D0D"/>
    <w:rsid w:val="00256D4A"/>
    <w:rsid w:val="00256E35"/>
    <w:rsid w:val="00256F73"/>
    <w:rsid w:val="00257E0A"/>
    <w:rsid w:val="002601DB"/>
    <w:rsid w:val="00260309"/>
    <w:rsid w:val="00260474"/>
    <w:rsid w:val="00260748"/>
    <w:rsid w:val="00260BFC"/>
    <w:rsid w:val="00260C88"/>
    <w:rsid w:val="00260D28"/>
    <w:rsid w:val="002613BF"/>
    <w:rsid w:val="00261BBE"/>
    <w:rsid w:val="0026211A"/>
    <w:rsid w:val="0026316A"/>
    <w:rsid w:val="0026344D"/>
    <w:rsid w:val="00263699"/>
    <w:rsid w:val="00263AC9"/>
    <w:rsid w:val="00263FAC"/>
    <w:rsid w:val="00264508"/>
    <w:rsid w:val="002648BC"/>
    <w:rsid w:val="00264900"/>
    <w:rsid w:val="002650DC"/>
    <w:rsid w:val="002652B1"/>
    <w:rsid w:val="0026548C"/>
    <w:rsid w:val="002654C7"/>
    <w:rsid w:val="002659D5"/>
    <w:rsid w:val="00265B00"/>
    <w:rsid w:val="00266207"/>
    <w:rsid w:val="002663CC"/>
    <w:rsid w:val="00266766"/>
    <w:rsid w:val="00267739"/>
    <w:rsid w:val="00267901"/>
    <w:rsid w:val="0027023A"/>
    <w:rsid w:val="002702EF"/>
    <w:rsid w:val="002712D1"/>
    <w:rsid w:val="002717BE"/>
    <w:rsid w:val="00271D2F"/>
    <w:rsid w:val="00271DDE"/>
    <w:rsid w:val="002731CC"/>
    <w:rsid w:val="002733FE"/>
    <w:rsid w:val="0027344C"/>
    <w:rsid w:val="0027370C"/>
    <w:rsid w:val="00273733"/>
    <w:rsid w:val="00273ADD"/>
    <w:rsid w:val="00273E0E"/>
    <w:rsid w:val="00274100"/>
    <w:rsid w:val="0027416E"/>
    <w:rsid w:val="00274327"/>
    <w:rsid w:val="002743C4"/>
    <w:rsid w:val="002746D5"/>
    <w:rsid w:val="00274B5E"/>
    <w:rsid w:val="00274D64"/>
    <w:rsid w:val="00275481"/>
    <w:rsid w:val="0027575D"/>
    <w:rsid w:val="002757E9"/>
    <w:rsid w:val="00275D93"/>
    <w:rsid w:val="00276051"/>
    <w:rsid w:val="00276093"/>
    <w:rsid w:val="002767DB"/>
    <w:rsid w:val="00276C14"/>
    <w:rsid w:val="00276DA1"/>
    <w:rsid w:val="00276DEB"/>
    <w:rsid w:val="00276EEC"/>
    <w:rsid w:val="00277237"/>
    <w:rsid w:val="002777C8"/>
    <w:rsid w:val="00277B76"/>
    <w:rsid w:val="00277C00"/>
    <w:rsid w:val="00277D68"/>
    <w:rsid w:val="00280004"/>
    <w:rsid w:val="002802DE"/>
    <w:rsid w:val="002808DA"/>
    <w:rsid w:val="002809B8"/>
    <w:rsid w:val="00280CC4"/>
    <w:rsid w:val="002812AA"/>
    <w:rsid w:val="002816D0"/>
    <w:rsid w:val="0028227C"/>
    <w:rsid w:val="0028257D"/>
    <w:rsid w:val="00282E75"/>
    <w:rsid w:val="00282EF7"/>
    <w:rsid w:val="00282F77"/>
    <w:rsid w:val="0028314F"/>
    <w:rsid w:val="002847FE"/>
    <w:rsid w:val="00284E50"/>
    <w:rsid w:val="002855F9"/>
    <w:rsid w:val="00285B01"/>
    <w:rsid w:val="00285C5E"/>
    <w:rsid w:val="00285D74"/>
    <w:rsid w:val="0028601E"/>
    <w:rsid w:val="00286753"/>
    <w:rsid w:val="00286864"/>
    <w:rsid w:val="00286C66"/>
    <w:rsid w:val="00286E86"/>
    <w:rsid w:val="0028713D"/>
    <w:rsid w:val="002874C4"/>
    <w:rsid w:val="002877ED"/>
    <w:rsid w:val="00287892"/>
    <w:rsid w:val="00290394"/>
    <w:rsid w:val="002905ED"/>
    <w:rsid w:val="00290716"/>
    <w:rsid w:val="00290981"/>
    <w:rsid w:val="0029099C"/>
    <w:rsid w:val="002917B6"/>
    <w:rsid w:val="002918B0"/>
    <w:rsid w:val="00291E48"/>
    <w:rsid w:val="00292318"/>
    <w:rsid w:val="00292C34"/>
    <w:rsid w:val="002932D9"/>
    <w:rsid w:val="002934E2"/>
    <w:rsid w:val="002937CF"/>
    <w:rsid w:val="002942A2"/>
    <w:rsid w:val="00294360"/>
    <w:rsid w:val="0029474B"/>
    <w:rsid w:val="00294F67"/>
    <w:rsid w:val="00294FC9"/>
    <w:rsid w:val="00295130"/>
    <w:rsid w:val="00295CE3"/>
    <w:rsid w:val="0029615D"/>
    <w:rsid w:val="0029644D"/>
    <w:rsid w:val="002964B0"/>
    <w:rsid w:val="00297002"/>
    <w:rsid w:val="002974AC"/>
    <w:rsid w:val="0029769D"/>
    <w:rsid w:val="0029783E"/>
    <w:rsid w:val="00297B64"/>
    <w:rsid w:val="002A027A"/>
    <w:rsid w:val="002A05C8"/>
    <w:rsid w:val="002A069F"/>
    <w:rsid w:val="002A06C0"/>
    <w:rsid w:val="002A072F"/>
    <w:rsid w:val="002A0C71"/>
    <w:rsid w:val="002A14EB"/>
    <w:rsid w:val="002A15C8"/>
    <w:rsid w:val="002A16C8"/>
    <w:rsid w:val="002A1AB9"/>
    <w:rsid w:val="002A22FF"/>
    <w:rsid w:val="002A273B"/>
    <w:rsid w:val="002A28B4"/>
    <w:rsid w:val="002A28C3"/>
    <w:rsid w:val="002A29C9"/>
    <w:rsid w:val="002A2B8C"/>
    <w:rsid w:val="002A2CEB"/>
    <w:rsid w:val="002A31DE"/>
    <w:rsid w:val="002A3360"/>
    <w:rsid w:val="002A353F"/>
    <w:rsid w:val="002A35CF"/>
    <w:rsid w:val="002A36D5"/>
    <w:rsid w:val="002A3A2E"/>
    <w:rsid w:val="002A3B77"/>
    <w:rsid w:val="002A3F99"/>
    <w:rsid w:val="002A4345"/>
    <w:rsid w:val="002A44A7"/>
    <w:rsid w:val="002A475D"/>
    <w:rsid w:val="002A504E"/>
    <w:rsid w:val="002A5515"/>
    <w:rsid w:val="002A59A7"/>
    <w:rsid w:val="002A5A60"/>
    <w:rsid w:val="002A622A"/>
    <w:rsid w:val="002A6D76"/>
    <w:rsid w:val="002A6D89"/>
    <w:rsid w:val="002A7021"/>
    <w:rsid w:val="002A7C90"/>
    <w:rsid w:val="002A7EAE"/>
    <w:rsid w:val="002B0224"/>
    <w:rsid w:val="002B0DA5"/>
    <w:rsid w:val="002B1DA2"/>
    <w:rsid w:val="002B3155"/>
    <w:rsid w:val="002B4481"/>
    <w:rsid w:val="002B461A"/>
    <w:rsid w:val="002B46A8"/>
    <w:rsid w:val="002B49A3"/>
    <w:rsid w:val="002B49CE"/>
    <w:rsid w:val="002B4B18"/>
    <w:rsid w:val="002B4E59"/>
    <w:rsid w:val="002B5599"/>
    <w:rsid w:val="002B5713"/>
    <w:rsid w:val="002B5ECF"/>
    <w:rsid w:val="002B62B2"/>
    <w:rsid w:val="002B64C1"/>
    <w:rsid w:val="002B68C1"/>
    <w:rsid w:val="002B69E9"/>
    <w:rsid w:val="002B6A5A"/>
    <w:rsid w:val="002B6BE7"/>
    <w:rsid w:val="002B6C2F"/>
    <w:rsid w:val="002B6DD6"/>
    <w:rsid w:val="002B74BB"/>
    <w:rsid w:val="002B7F72"/>
    <w:rsid w:val="002B7FCD"/>
    <w:rsid w:val="002C041E"/>
    <w:rsid w:val="002C0494"/>
    <w:rsid w:val="002C06A6"/>
    <w:rsid w:val="002C0AFB"/>
    <w:rsid w:val="002C0B30"/>
    <w:rsid w:val="002C1292"/>
    <w:rsid w:val="002C170D"/>
    <w:rsid w:val="002C1A1B"/>
    <w:rsid w:val="002C1EB1"/>
    <w:rsid w:val="002C1FB4"/>
    <w:rsid w:val="002C27CB"/>
    <w:rsid w:val="002C2B08"/>
    <w:rsid w:val="002C2EFF"/>
    <w:rsid w:val="002C3136"/>
    <w:rsid w:val="002C315A"/>
    <w:rsid w:val="002C35F9"/>
    <w:rsid w:val="002C367E"/>
    <w:rsid w:val="002C369C"/>
    <w:rsid w:val="002C3CF9"/>
    <w:rsid w:val="002C3FF5"/>
    <w:rsid w:val="002C40A9"/>
    <w:rsid w:val="002C41DA"/>
    <w:rsid w:val="002C45E2"/>
    <w:rsid w:val="002C460B"/>
    <w:rsid w:val="002C4CC0"/>
    <w:rsid w:val="002C506E"/>
    <w:rsid w:val="002C56E3"/>
    <w:rsid w:val="002C5868"/>
    <w:rsid w:val="002C59D2"/>
    <w:rsid w:val="002C6734"/>
    <w:rsid w:val="002C7231"/>
    <w:rsid w:val="002C72AC"/>
    <w:rsid w:val="002C7AD6"/>
    <w:rsid w:val="002C7EBD"/>
    <w:rsid w:val="002D00EF"/>
    <w:rsid w:val="002D0766"/>
    <w:rsid w:val="002D0773"/>
    <w:rsid w:val="002D0AAB"/>
    <w:rsid w:val="002D0BC1"/>
    <w:rsid w:val="002D0D57"/>
    <w:rsid w:val="002D0DE1"/>
    <w:rsid w:val="002D0F6D"/>
    <w:rsid w:val="002D148C"/>
    <w:rsid w:val="002D1496"/>
    <w:rsid w:val="002D198A"/>
    <w:rsid w:val="002D2499"/>
    <w:rsid w:val="002D2B13"/>
    <w:rsid w:val="002D30A4"/>
    <w:rsid w:val="002D3241"/>
    <w:rsid w:val="002D32A9"/>
    <w:rsid w:val="002D3543"/>
    <w:rsid w:val="002D376D"/>
    <w:rsid w:val="002D3A3C"/>
    <w:rsid w:val="002D3E0E"/>
    <w:rsid w:val="002D43AC"/>
    <w:rsid w:val="002D4660"/>
    <w:rsid w:val="002D4871"/>
    <w:rsid w:val="002D4EE7"/>
    <w:rsid w:val="002D519A"/>
    <w:rsid w:val="002D51DD"/>
    <w:rsid w:val="002D529E"/>
    <w:rsid w:val="002D533F"/>
    <w:rsid w:val="002D56A7"/>
    <w:rsid w:val="002D5770"/>
    <w:rsid w:val="002D5C89"/>
    <w:rsid w:val="002D5E23"/>
    <w:rsid w:val="002D62BE"/>
    <w:rsid w:val="002D683C"/>
    <w:rsid w:val="002D700B"/>
    <w:rsid w:val="002D7185"/>
    <w:rsid w:val="002D729F"/>
    <w:rsid w:val="002D7882"/>
    <w:rsid w:val="002D79B6"/>
    <w:rsid w:val="002D7A5F"/>
    <w:rsid w:val="002D7E02"/>
    <w:rsid w:val="002E01E9"/>
    <w:rsid w:val="002E04DD"/>
    <w:rsid w:val="002E064E"/>
    <w:rsid w:val="002E109B"/>
    <w:rsid w:val="002E1169"/>
    <w:rsid w:val="002E1594"/>
    <w:rsid w:val="002E1B53"/>
    <w:rsid w:val="002E1BCA"/>
    <w:rsid w:val="002E1C0F"/>
    <w:rsid w:val="002E1EFD"/>
    <w:rsid w:val="002E259E"/>
    <w:rsid w:val="002E25E8"/>
    <w:rsid w:val="002E2803"/>
    <w:rsid w:val="002E2BA7"/>
    <w:rsid w:val="002E340A"/>
    <w:rsid w:val="002E3889"/>
    <w:rsid w:val="002E38D1"/>
    <w:rsid w:val="002E39BB"/>
    <w:rsid w:val="002E3F49"/>
    <w:rsid w:val="002E4678"/>
    <w:rsid w:val="002E4C4A"/>
    <w:rsid w:val="002E4E5E"/>
    <w:rsid w:val="002E4F96"/>
    <w:rsid w:val="002E51D7"/>
    <w:rsid w:val="002E5528"/>
    <w:rsid w:val="002E5CC5"/>
    <w:rsid w:val="002E663E"/>
    <w:rsid w:val="002E66E5"/>
    <w:rsid w:val="002E6914"/>
    <w:rsid w:val="002E705E"/>
    <w:rsid w:val="002F0223"/>
    <w:rsid w:val="002F05F2"/>
    <w:rsid w:val="002F0A48"/>
    <w:rsid w:val="002F0A50"/>
    <w:rsid w:val="002F0CFB"/>
    <w:rsid w:val="002F0FF3"/>
    <w:rsid w:val="002F1095"/>
    <w:rsid w:val="002F118B"/>
    <w:rsid w:val="002F1464"/>
    <w:rsid w:val="002F1B96"/>
    <w:rsid w:val="002F1CCB"/>
    <w:rsid w:val="002F1E08"/>
    <w:rsid w:val="002F21E6"/>
    <w:rsid w:val="002F2262"/>
    <w:rsid w:val="002F238F"/>
    <w:rsid w:val="002F2520"/>
    <w:rsid w:val="002F2877"/>
    <w:rsid w:val="002F29C6"/>
    <w:rsid w:val="002F2A73"/>
    <w:rsid w:val="002F2B02"/>
    <w:rsid w:val="002F2CAC"/>
    <w:rsid w:val="002F3442"/>
    <w:rsid w:val="002F3A1F"/>
    <w:rsid w:val="002F4311"/>
    <w:rsid w:val="002F4BD0"/>
    <w:rsid w:val="002F4F00"/>
    <w:rsid w:val="002F5043"/>
    <w:rsid w:val="002F50AE"/>
    <w:rsid w:val="002F56CD"/>
    <w:rsid w:val="002F5795"/>
    <w:rsid w:val="002F57ED"/>
    <w:rsid w:val="002F5A43"/>
    <w:rsid w:val="002F6978"/>
    <w:rsid w:val="002F6A46"/>
    <w:rsid w:val="002F6AE9"/>
    <w:rsid w:val="002F6E3A"/>
    <w:rsid w:val="002F6F3E"/>
    <w:rsid w:val="002F7014"/>
    <w:rsid w:val="002F7197"/>
    <w:rsid w:val="002F736F"/>
    <w:rsid w:val="002F77AA"/>
    <w:rsid w:val="002F7B23"/>
    <w:rsid w:val="002F7CFE"/>
    <w:rsid w:val="002F7D17"/>
    <w:rsid w:val="002F7F98"/>
    <w:rsid w:val="003000F3"/>
    <w:rsid w:val="0030024F"/>
    <w:rsid w:val="0030042E"/>
    <w:rsid w:val="00300504"/>
    <w:rsid w:val="003011E6"/>
    <w:rsid w:val="00301259"/>
    <w:rsid w:val="00301530"/>
    <w:rsid w:val="00301D00"/>
    <w:rsid w:val="0030269F"/>
    <w:rsid w:val="003029BB"/>
    <w:rsid w:val="00302A89"/>
    <w:rsid w:val="00302FBD"/>
    <w:rsid w:val="00303085"/>
    <w:rsid w:val="00303407"/>
    <w:rsid w:val="00303558"/>
    <w:rsid w:val="0030390A"/>
    <w:rsid w:val="00303D69"/>
    <w:rsid w:val="00304058"/>
    <w:rsid w:val="003046D7"/>
    <w:rsid w:val="00304CF5"/>
    <w:rsid w:val="00304FA5"/>
    <w:rsid w:val="003052C9"/>
    <w:rsid w:val="003058B3"/>
    <w:rsid w:val="00305964"/>
    <w:rsid w:val="003059AA"/>
    <w:rsid w:val="00305A81"/>
    <w:rsid w:val="00305ACB"/>
    <w:rsid w:val="0030609E"/>
    <w:rsid w:val="003062FF"/>
    <w:rsid w:val="003063A1"/>
    <w:rsid w:val="00306419"/>
    <w:rsid w:val="00306631"/>
    <w:rsid w:val="00306955"/>
    <w:rsid w:val="00306B23"/>
    <w:rsid w:val="00306BD1"/>
    <w:rsid w:val="00306C23"/>
    <w:rsid w:val="0030724E"/>
    <w:rsid w:val="00307390"/>
    <w:rsid w:val="003100E4"/>
    <w:rsid w:val="00310154"/>
    <w:rsid w:val="0031036A"/>
    <w:rsid w:val="003104E7"/>
    <w:rsid w:val="003108D3"/>
    <w:rsid w:val="00310A11"/>
    <w:rsid w:val="00310ABD"/>
    <w:rsid w:val="00310B12"/>
    <w:rsid w:val="00310F42"/>
    <w:rsid w:val="00311031"/>
    <w:rsid w:val="0031132C"/>
    <w:rsid w:val="00311ACD"/>
    <w:rsid w:val="00311D17"/>
    <w:rsid w:val="00311DF0"/>
    <w:rsid w:val="00311F21"/>
    <w:rsid w:val="003126E5"/>
    <w:rsid w:val="00312FBC"/>
    <w:rsid w:val="00313FF4"/>
    <w:rsid w:val="00314655"/>
    <w:rsid w:val="003148F4"/>
    <w:rsid w:val="00314F2C"/>
    <w:rsid w:val="003155D2"/>
    <w:rsid w:val="003158FF"/>
    <w:rsid w:val="00315978"/>
    <w:rsid w:val="00315C19"/>
    <w:rsid w:val="003162FE"/>
    <w:rsid w:val="0031642E"/>
    <w:rsid w:val="00316500"/>
    <w:rsid w:val="00316890"/>
    <w:rsid w:val="00316A46"/>
    <w:rsid w:val="00316DCE"/>
    <w:rsid w:val="00317239"/>
    <w:rsid w:val="00317480"/>
    <w:rsid w:val="00320E79"/>
    <w:rsid w:val="00320F31"/>
    <w:rsid w:val="0032103C"/>
    <w:rsid w:val="00321181"/>
    <w:rsid w:val="00321CA8"/>
    <w:rsid w:val="00321DFE"/>
    <w:rsid w:val="00321FAC"/>
    <w:rsid w:val="00322030"/>
    <w:rsid w:val="00322783"/>
    <w:rsid w:val="00322966"/>
    <w:rsid w:val="003229A6"/>
    <w:rsid w:val="00322D21"/>
    <w:rsid w:val="003231D3"/>
    <w:rsid w:val="003235BA"/>
    <w:rsid w:val="00323616"/>
    <w:rsid w:val="003244BD"/>
    <w:rsid w:val="00324BFA"/>
    <w:rsid w:val="00324C68"/>
    <w:rsid w:val="00325750"/>
    <w:rsid w:val="00325E12"/>
    <w:rsid w:val="00326245"/>
    <w:rsid w:val="003264CB"/>
    <w:rsid w:val="00326A60"/>
    <w:rsid w:val="00326D4E"/>
    <w:rsid w:val="00326E5A"/>
    <w:rsid w:val="003273C8"/>
    <w:rsid w:val="0032790E"/>
    <w:rsid w:val="00327B36"/>
    <w:rsid w:val="00327C99"/>
    <w:rsid w:val="00327FE7"/>
    <w:rsid w:val="003301EE"/>
    <w:rsid w:val="00331257"/>
    <w:rsid w:val="003316DA"/>
    <w:rsid w:val="00332186"/>
    <w:rsid w:val="00332267"/>
    <w:rsid w:val="003322A2"/>
    <w:rsid w:val="00332A37"/>
    <w:rsid w:val="00332EBB"/>
    <w:rsid w:val="00333651"/>
    <w:rsid w:val="00333B51"/>
    <w:rsid w:val="0033425E"/>
    <w:rsid w:val="003349A3"/>
    <w:rsid w:val="00334C95"/>
    <w:rsid w:val="00334CA7"/>
    <w:rsid w:val="0033587D"/>
    <w:rsid w:val="00335CEE"/>
    <w:rsid w:val="00335D82"/>
    <w:rsid w:val="003360FE"/>
    <w:rsid w:val="00336205"/>
    <w:rsid w:val="003369AC"/>
    <w:rsid w:val="00336E8E"/>
    <w:rsid w:val="00337681"/>
    <w:rsid w:val="00337980"/>
    <w:rsid w:val="00337988"/>
    <w:rsid w:val="00337BC7"/>
    <w:rsid w:val="00340327"/>
    <w:rsid w:val="0034068F"/>
    <w:rsid w:val="0034088F"/>
    <w:rsid w:val="003409B1"/>
    <w:rsid w:val="00340B1C"/>
    <w:rsid w:val="00340DD9"/>
    <w:rsid w:val="003414AD"/>
    <w:rsid w:val="00341560"/>
    <w:rsid w:val="00342006"/>
    <w:rsid w:val="003420D6"/>
    <w:rsid w:val="003425AE"/>
    <w:rsid w:val="00342993"/>
    <w:rsid w:val="00342AE6"/>
    <w:rsid w:val="00342D17"/>
    <w:rsid w:val="003434CD"/>
    <w:rsid w:val="00343F87"/>
    <w:rsid w:val="00343FD3"/>
    <w:rsid w:val="00344245"/>
    <w:rsid w:val="003442F4"/>
    <w:rsid w:val="003444D9"/>
    <w:rsid w:val="00344FE1"/>
    <w:rsid w:val="00345354"/>
    <w:rsid w:val="003453E3"/>
    <w:rsid w:val="0034540C"/>
    <w:rsid w:val="003455BE"/>
    <w:rsid w:val="003456D6"/>
    <w:rsid w:val="00345EEA"/>
    <w:rsid w:val="00346892"/>
    <w:rsid w:val="00346930"/>
    <w:rsid w:val="00346F10"/>
    <w:rsid w:val="0034768D"/>
    <w:rsid w:val="00347891"/>
    <w:rsid w:val="00347B02"/>
    <w:rsid w:val="00347B4A"/>
    <w:rsid w:val="00347B5C"/>
    <w:rsid w:val="00347F37"/>
    <w:rsid w:val="003504B8"/>
    <w:rsid w:val="00350912"/>
    <w:rsid w:val="003512FF"/>
    <w:rsid w:val="003517E8"/>
    <w:rsid w:val="00351A45"/>
    <w:rsid w:val="00351A6D"/>
    <w:rsid w:val="003520B7"/>
    <w:rsid w:val="0035232A"/>
    <w:rsid w:val="00352782"/>
    <w:rsid w:val="00352896"/>
    <w:rsid w:val="00352E33"/>
    <w:rsid w:val="0035378F"/>
    <w:rsid w:val="003538FC"/>
    <w:rsid w:val="00353D6E"/>
    <w:rsid w:val="00354195"/>
    <w:rsid w:val="00354914"/>
    <w:rsid w:val="00354BD4"/>
    <w:rsid w:val="00354C60"/>
    <w:rsid w:val="003557BC"/>
    <w:rsid w:val="0035592E"/>
    <w:rsid w:val="003559D5"/>
    <w:rsid w:val="00355C5B"/>
    <w:rsid w:val="00356269"/>
    <w:rsid w:val="00356CC1"/>
    <w:rsid w:val="00356E6B"/>
    <w:rsid w:val="0035752C"/>
    <w:rsid w:val="00357540"/>
    <w:rsid w:val="00360202"/>
    <w:rsid w:val="0036083F"/>
    <w:rsid w:val="00360E17"/>
    <w:rsid w:val="00360EBF"/>
    <w:rsid w:val="003615AD"/>
    <w:rsid w:val="00361D8E"/>
    <w:rsid w:val="00361E38"/>
    <w:rsid w:val="00361EA7"/>
    <w:rsid w:val="00362055"/>
    <w:rsid w:val="0036209C"/>
    <w:rsid w:val="00362309"/>
    <w:rsid w:val="003628DA"/>
    <w:rsid w:val="00362A49"/>
    <w:rsid w:val="00362CD0"/>
    <w:rsid w:val="00362EB6"/>
    <w:rsid w:val="00363119"/>
    <w:rsid w:val="0036341D"/>
    <w:rsid w:val="00363872"/>
    <w:rsid w:val="0036392B"/>
    <w:rsid w:val="00363935"/>
    <w:rsid w:val="00363D79"/>
    <w:rsid w:val="00364643"/>
    <w:rsid w:val="00364912"/>
    <w:rsid w:val="00364C21"/>
    <w:rsid w:val="00364F2E"/>
    <w:rsid w:val="003650C0"/>
    <w:rsid w:val="003651DB"/>
    <w:rsid w:val="00365313"/>
    <w:rsid w:val="00365316"/>
    <w:rsid w:val="003658B7"/>
    <w:rsid w:val="0036614F"/>
    <w:rsid w:val="003663A7"/>
    <w:rsid w:val="00366AA3"/>
    <w:rsid w:val="003670B4"/>
    <w:rsid w:val="0036753E"/>
    <w:rsid w:val="00367EDF"/>
    <w:rsid w:val="00367FD3"/>
    <w:rsid w:val="00370356"/>
    <w:rsid w:val="003706A3"/>
    <w:rsid w:val="00370823"/>
    <w:rsid w:val="00370B4D"/>
    <w:rsid w:val="00371189"/>
    <w:rsid w:val="00371264"/>
    <w:rsid w:val="0037135B"/>
    <w:rsid w:val="00371734"/>
    <w:rsid w:val="00371B33"/>
    <w:rsid w:val="003722AA"/>
    <w:rsid w:val="00372316"/>
    <w:rsid w:val="00372497"/>
    <w:rsid w:val="00372537"/>
    <w:rsid w:val="00372652"/>
    <w:rsid w:val="003726D1"/>
    <w:rsid w:val="0037287B"/>
    <w:rsid w:val="00372955"/>
    <w:rsid w:val="00373766"/>
    <w:rsid w:val="003738EC"/>
    <w:rsid w:val="003739B5"/>
    <w:rsid w:val="00373CCD"/>
    <w:rsid w:val="00373F34"/>
    <w:rsid w:val="003742B7"/>
    <w:rsid w:val="00374938"/>
    <w:rsid w:val="00374984"/>
    <w:rsid w:val="00374ADD"/>
    <w:rsid w:val="00374D59"/>
    <w:rsid w:val="00374E6E"/>
    <w:rsid w:val="00374EF7"/>
    <w:rsid w:val="003750FB"/>
    <w:rsid w:val="00375109"/>
    <w:rsid w:val="003758BD"/>
    <w:rsid w:val="00375A23"/>
    <w:rsid w:val="00375B4C"/>
    <w:rsid w:val="00376126"/>
    <w:rsid w:val="00376205"/>
    <w:rsid w:val="0037656E"/>
    <w:rsid w:val="0037694D"/>
    <w:rsid w:val="00376992"/>
    <w:rsid w:val="00376B41"/>
    <w:rsid w:val="00376C90"/>
    <w:rsid w:val="00376D62"/>
    <w:rsid w:val="00377421"/>
    <w:rsid w:val="00377712"/>
    <w:rsid w:val="0037789B"/>
    <w:rsid w:val="00377958"/>
    <w:rsid w:val="00377D56"/>
    <w:rsid w:val="00377DBF"/>
    <w:rsid w:val="003805ED"/>
    <w:rsid w:val="00380794"/>
    <w:rsid w:val="00380829"/>
    <w:rsid w:val="00381005"/>
    <w:rsid w:val="003810D4"/>
    <w:rsid w:val="00381381"/>
    <w:rsid w:val="00381607"/>
    <w:rsid w:val="00381949"/>
    <w:rsid w:val="00381973"/>
    <w:rsid w:val="00381992"/>
    <w:rsid w:val="003819D3"/>
    <w:rsid w:val="00381D91"/>
    <w:rsid w:val="00381FDB"/>
    <w:rsid w:val="00382147"/>
    <w:rsid w:val="00382212"/>
    <w:rsid w:val="003822D5"/>
    <w:rsid w:val="00382ABC"/>
    <w:rsid w:val="00382B7F"/>
    <w:rsid w:val="00382DF0"/>
    <w:rsid w:val="00382E19"/>
    <w:rsid w:val="00382FF4"/>
    <w:rsid w:val="003833A3"/>
    <w:rsid w:val="0038389F"/>
    <w:rsid w:val="003838E0"/>
    <w:rsid w:val="00383B34"/>
    <w:rsid w:val="00383E4F"/>
    <w:rsid w:val="00384342"/>
    <w:rsid w:val="00384926"/>
    <w:rsid w:val="00384B47"/>
    <w:rsid w:val="00384B83"/>
    <w:rsid w:val="00384BF0"/>
    <w:rsid w:val="00384F81"/>
    <w:rsid w:val="003854A1"/>
    <w:rsid w:val="003858EA"/>
    <w:rsid w:val="00385B1E"/>
    <w:rsid w:val="00385D19"/>
    <w:rsid w:val="00385DFB"/>
    <w:rsid w:val="0038696B"/>
    <w:rsid w:val="00387088"/>
    <w:rsid w:val="003871AA"/>
    <w:rsid w:val="00387259"/>
    <w:rsid w:val="003873DF"/>
    <w:rsid w:val="00387E36"/>
    <w:rsid w:val="003909F1"/>
    <w:rsid w:val="00390E2B"/>
    <w:rsid w:val="00390FA5"/>
    <w:rsid w:val="00391849"/>
    <w:rsid w:val="00391DD1"/>
    <w:rsid w:val="0039200D"/>
    <w:rsid w:val="00392381"/>
    <w:rsid w:val="00392785"/>
    <w:rsid w:val="003927C0"/>
    <w:rsid w:val="00392BF7"/>
    <w:rsid w:val="00392C7D"/>
    <w:rsid w:val="00392FCE"/>
    <w:rsid w:val="003930C0"/>
    <w:rsid w:val="00393B18"/>
    <w:rsid w:val="00393B44"/>
    <w:rsid w:val="00393CDD"/>
    <w:rsid w:val="00394420"/>
    <w:rsid w:val="00394901"/>
    <w:rsid w:val="0039497B"/>
    <w:rsid w:val="00394F23"/>
    <w:rsid w:val="00394F38"/>
    <w:rsid w:val="00395249"/>
    <w:rsid w:val="00395B3F"/>
    <w:rsid w:val="0039632F"/>
    <w:rsid w:val="0039680A"/>
    <w:rsid w:val="00396C19"/>
    <w:rsid w:val="00396CEF"/>
    <w:rsid w:val="00397697"/>
    <w:rsid w:val="00397DE4"/>
    <w:rsid w:val="003A0B9E"/>
    <w:rsid w:val="003A0CA4"/>
    <w:rsid w:val="003A0CED"/>
    <w:rsid w:val="003A0EDD"/>
    <w:rsid w:val="003A0FDC"/>
    <w:rsid w:val="003A1776"/>
    <w:rsid w:val="003A1A97"/>
    <w:rsid w:val="003A1B83"/>
    <w:rsid w:val="003A1BA9"/>
    <w:rsid w:val="003A1D38"/>
    <w:rsid w:val="003A1EB3"/>
    <w:rsid w:val="003A221D"/>
    <w:rsid w:val="003A27BB"/>
    <w:rsid w:val="003A2A25"/>
    <w:rsid w:val="003A318D"/>
    <w:rsid w:val="003A363F"/>
    <w:rsid w:val="003A378D"/>
    <w:rsid w:val="003A3B91"/>
    <w:rsid w:val="003A40E0"/>
    <w:rsid w:val="003A483F"/>
    <w:rsid w:val="003A5190"/>
    <w:rsid w:val="003A51EE"/>
    <w:rsid w:val="003A5378"/>
    <w:rsid w:val="003A556F"/>
    <w:rsid w:val="003A5590"/>
    <w:rsid w:val="003A55FF"/>
    <w:rsid w:val="003A563A"/>
    <w:rsid w:val="003A598C"/>
    <w:rsid w:val="003A5995"/>
    <w:rsid w:val="003A5F74"/>
    <w:rsid w:val="003A689A"/>
    <w:rsid w:val="003A69AC"/>
    <w:rsid w:val="003A7496"/>
    <w:rsid w:val="003A7519"/>
    <w:rsid w:val="003A7AD9"/>
    <w:rsid w:val="003A7B89"/>
    <w:rsid w:val="003A7E18"/>
    <w:rsid w:val="003A7EE8"/>
    <w:rsid w:val="003B05C4"/>
    <w:rsid w:val="003B1527"/>
    <w:rsid w:val="003B15BC"/>
    <w:rsid w:val="003B1695"/>
    <w:rsid w:val="003B1719"/>
    <w:rsid w:val="003B1A8C"/>
    <w:rsid w:val="003B220B"/>
    <w:rsid w:val="003B240E"/>
    <w:rsid w:val="003B2418"/>
    <w:rsid w:val="003B270A"/>
    <w:rsid w:val="003B2773"/>
    <w:rsid w:val="003B2BF1"/>
    <w:rsid w:val="003B2DAB"/>
    <w:rsid w:val="003B3082"/>
    <w:rsid w:val="003B3569"/>
    <w:rsid w:val="003B3624"/>
    <w:rsid w:val="003B3653"/>
    <w:rsid w:val="003B3FBD"/>
    <w:rsid w:val="003B44AC"/>
    <w:rsid w:val="003B48E4"/>
    <w:rsid w:val="003B4A6D"/>
    <w:rsid w:val="003B4B1D"/>
    <w:rsid w:val="003B4C20"/>
    <w:rsid w:val="003B5363"/>
    <w:rsid w:val="003B53C5"/>
    <w:rsid w:val="003B5FA6"/>
    <w:rsid w:val="003B61A6"/>
    <w:rsid w:val="003B64D9"/>
    <w:rsid w:val="003B6D37"/>
    <w:rsid w:val="003B6DE8"/>
    <w:rsid w:val="003B6EDD"/>
    <w:rsid w:val="003B703D"/>
    <w:rsid w:val="003B71C1"/>
    <w:rsid w:val="003B7200"/>
    <w:rsid w:val="003B72C7"/>
    <w:rsid w:val="003B7585"/>
    <w:rsid w:val="003B75A6"/>
    <w:rsid w:val="003C04C7"/>
    <w:rsid w:val="003C0511"/>
    <w:rsid w:val="003C15A2"/>
    <w:rsid w:val="003C1D17"/>
    <w:rsid w:val="003C1D96"/>
    <w:rsid w:val="003C2D71"/>
    <w:rsid w:val="003C2F91"/>
    <w:rsid w:val="003C33D3"/>
    <w:rsid w:val="003C37F5"/>
    <w:rsid w:val="003C3ED3"/>
    <w:rsid w:val="003C404B"/>
    <w:rsid w:val="003C47C3"/>
    <w:rsid w:val="003C4A96"/>
    <w:rsid w:val="003C4D7B"/>
    <w:rsid w:val="003C4E23"/>
    <w:rsid w:val="003C509E"/>
    <w:rsid w:val="003C50F3"/>
    <w:rsid w:val="003C5153"/>
    <w:rsid w:val="003C53EA"/>
    <w:rsid w:val="003C556B"/>
    <w:rsid w:val="003C582A"/>
    <w:rsid w:val="003C58D1"/>
    <w:rsid w:val="003C5C06"/>
    <w:rsid w:val="003C5D17"/>
    <w:rsid w:val="003C623B"/>
    <w:rsid w:val="003C627A"/>
    <w:rsid w:val="003C670B"/>
    <w:rsid w:val="003C6990"/>
    <w:rsid w:val="003C6A66"/>
    <w:rsid w:val="003C6F17"/>
    <w:rsid w:val="003C719F"/>
    <w:rsid w:val="003C7315"/>
    <w:rsid w:val="003C783A"/>
    <w:rsid w:val="003C7883"/>
    <w:rsid w:val="003C7AB6"/>
    <w:rsid w:val="003C7B67"/>
    <w:rsid w:val="003C7C49"/>
    <w:rsid w:val="003C7CFD"/>
    <w:rsid w:val="003C7DC9"/>
    <w:rsid w:val="003D0262"/>
    <w:rsid w:val="003D079D"/>
    <w:rsid w:val="003D094D"/>
    <w:rsid w:val="003D09E7"/>
    <w:rsid w:val="003D0DA0"/>
    <w:rsid w:val="003D0F32"/>
    <w:rsid w:val="003D13EF"/>
    <w:rsid w:val="003D1A03"/>
    <w:rsid w:val="003D1CD1"/>
    <w:rsid w:val="003D226F"/>
    <w:rsid w:val="003D23FD"/>
    <w:rsid w:val="003D25D4"/>
    <w:rsid w:val="003D2E11"/>
    <w:rsid w:val="003D2F0E"/>
    <w:rsid w:val="003D333C"/>
    <w:rsid w:val="003D3497"/>
    <w:rsid w:val="003D3711"/>
    <w:rsid w:val="003D3814"/>
    <w:rsid w:val="003D38A5"/>
    <w:rsid w:val="003D3932"/>
    <w:rsid w:val="003D3965"/>
    <w:rsid w:val="003D3A47"/>
    <w:rsid w:val="003D45EB"/>
    <w:rsid w:val="003D46BD"/>
    <w:rsid w:val="003D49DB"/>
    <w:rsid w:val="003D505B"/>
    <w:rsid w:val="003D512C"/>
    <w:rsid w:val="003D5924"/>
    <w:rsid w:val="003D5970"/>
    <w:rsid w:val="003D5BBD"/>
    <w:rsid w:val="003D5FF8"/>
    <w:rsid w:val="003D681A"/>
    <w:rsid w:val="003D6A94"/>
    <w:rsid w:val="003D6E47"/>
    <w:rsid w:val="003D709E"/>
    <w:rsid w:val="003D7116"/>
    <w:rsid w:val="003D7183"/>
    <w:rsid w:val="003D7E2C"/>
    <w:rsid w:val="003D7EA8"/>
    <w:rsid w:val="003D7F46"/>
    <w:rsid w:val="003E023D"/>
    <w:rsid w:val="003E027E"/>
    <w:rsid w:val="003E059A"/>
    <w:rsid w:val="003E075F"/>
    <w:rsid w:val="003E10EC"/>
    <w:rsid w:val="003E1EEE"/>
    <w:rsid w:val="003E20FE"/>
    <w:rsid w:val="003E2965"/>
    <w:rsid w:val="003E2A3E"/>
    <w:rsid w:val="003E2E7B"/>
    <w:rsid w:val="003E32A6"/>
    <w:rsid w:val="003E397E"/>
    <w:rsid w:val="003E4D11"/>
    <w:rsid w:val="003E5DB5"/>
    <w:rsid w:val="003E5F25"/>
    <w:rsid w:val="003E6623"/>
    <w:rsid w:val="003E6BF6"/>
    <w:rsid w:val="003E765C"/>
    <w:rsid w:val="003F00F3"/>
    <w:rsid w:val="003F02D4"/>
    <w:rsid w:val="003F047B"/>
    <w:rsid w:val="003F07BA"/>
    <w:rsid w:val="003F12AF"/>
    <w:rsid w:val="003F133A"/>
    <w:rsid w:val="003F267A"/>
    <w:rsid w:val="003F2873"/>
    <w:rsid w:val="003F2A75"/>
    <w:rsid w:val="003F2B77"/>
    <w:rsid w:val="003F2BAD"/>
    <w:rsid w:val="003F3005"/>
    <w:rsid w:val="003F3194"/>
    <w:rsid w:val="003F32D9"/>
    <w:rsid w:val="003F36E1"/>
    <w:rsid w:val="003F3772"/>
    <w:rsid w:val="003F38B2"/>
    <w:rsid w:val="003F3A7F"/>
    <w:rsid w:val="003F3C21"/>
    <w:rsid w:val="003F3EC5"/>
    <w:rsid w:val="003F403C"/>
    <w:rsid w:val="003F4254"/>
    <w:rsid w:val="003F4306"/>
    <w:rsid w:val="003F4440"/>
    <w:rsid w:val="003F4743"/>
    <w:rsid w:val="003F4C67"/>
    <w:rsid w:val="003F4DC8"/>
    <w:rsid w:val="003F59C1"/>
    <w:rsid w:val="003F7413"/>
    <w:rsid w:val="003F75DB"/>
    <w:rsid w:val="003F7AC8"/>
    <w:rsid w:val="00400776"/>
    <w:rsid w:val="00400AEE"/>
    <w:rsid w:val="00400C3C"/>
    <w:rsid w:val="00400DA2"/>
    <w:rsid w:val="00401084"/>
    <w:rsid w:val="0040146F"/>
    <w:rsid w:val="00402006"/>
    <w:rsid w:val="00402142"/>
    <w:rsid w:val="004022DC"/>
    <w:rsid w:val="0040262C"/>
    <w:rsid w:val="004026C1"/>
    <w:rsid w:val="004028FA"/>
    <w:rsid w:val="00402AC8"/>
    <w:rsid w:val="004031C0"/>
    <w:rsid w:val="004031E9"/>
    <w:rsid w:val="00403392"/>
    <w:rsid w:val="004034E7"/>
    <w:rsid w:val="00403A71"/>
    <w:rsid w:val="00403F19"/>
    <w:rsid w:val="0040411E"/>
    <w:rsid w:val="004041EF"/>
    <w:rsid w:val="004043AE"/>
    <w:rsid w:val="004046EA"/>
    <w:rsid w:val="00404F15"/>
    <w:rsid w:val="00405369"/>
    <w:rsid w:val="0040548A"/>
    <w:rsid w:val="0040556B"/>
    <w:rsid w:val="004055BA"/>
    <w:rsid w:val="00405820"/>
    <w:rsid w:val="00405EE9"/>
    <w:rsid w:val="004062EB"/>
    <w:rsid w:val="00406435"/>
    <w:rsid w:val="00406589"/>
    <w:rsid w:val="00407997"/>
    <w:rsid w:val="00407D1A"/>
    <w:rsid w:val="00407EF0"/>
    <w:rsid w:val="00407FFA"/>
    <w:rsid w:val="004101CC"/>
    <w:rsid w:val="004104C3"/>
    <w:rsid w:val="00410B5F"/>
    <w:rsid w:val="00410F99"/>
    <w:rsid w:val="0041103D"/>
    <w:rsid w:val="00411048"/>
    <w:rsid w:val="00411328"/>
    <w:rsid w:val="00411D29"/>
    <w:rsid w:val="00412E67"/>
    <w:rsid w:val="00412F2B"/>
    <w:rsid w:val="004135A3"/>
    <w:rsid w:val="00413770"/>
    <w:rsid w:val="004137BD"/>
    <w:rsid w:val="0041395C"/>
    <w:rsid w:val="004143CB"/>
    <w:rsid w:val="0041462F"/>
    <w:rsid w:val="00414749"/>
    <w:rsid w:val="0041483B"/>
    <w:rsid w:val="00414860"/>
    <w:rsid w:val="004148FF"/>
    <w:rsid w:val="00414E90"/>
    <w:rsid w:val="004151D2"/>
    <w:rsid w:val="004153A9"/>
    <w:rsid w:val="00415988"/>
    <w:rsid w:val="00415DD3"/>
    <w:rsid w:val="00416C58"/>
    <w:rsid w:val="00417579"/>
    <w:rsid w:val="004177A0"/>
    <w:rsid w:val="004178B3"/>
    <w:rsid w:val="0041799B"/>
    <w:rsid w:val="00417C78"/>
    <w:rsid w:val="00420A69"/>
    <w:rsid w:val="00420E76"/>
    <w:rsid w:val="00421446"/>
    <w:rsid w:val="00421661"/>
    <w:rsid w:val="004217DC"/>
    <w:rsid w:val="00421AB1"/>
    <w:rsid w:val="00421FDC"/>
    <w:rsid w:val="00422082"/>
    <w:rsid w:val="004223AF"/>
    <w:rsid w:val="004223C6"/>
    <w:rsid w:val="00422553"/>
    <w:rsid w:val="00422913"/>
    <w:rsid w:val="00422E3B"/>
    <w:rsid w:val="00423494"/>
    <w:rsid w:val="00423791"/>
    <w:rsid w:val="004237A4"/>
    <w:rsid w:val="00423843"/>
    <w:rsid w:val="00423A99"/>
    <w:rsid w:val="004242DC"/>
    <w:rsid w:val="00424515"/>
    <w:rsid w:val="00424643"/>
    <w:rsid w:val="00424782"/>
    <w:rsid w:val="00425151"/>
    <w:rsid w:val="00425607"/>
    <w:rsid w:val="00425C67"/>
    <w:rsid w:val="00426A1E"/>
    <w:rsid w:val="0042722C"/>
    <w:rsid w:val="004276DE"/>
    <w:rsid w:val="00427780"/>
    <w:rsid w:val="00427B9E"/>
    <w:rsid w:val="00430267"/>
    <w:rsid w:val="00430597"/>
    <w:rsid w:val="00430661"/>
    <w:rsid w:val="00430811"/>
    <w:rsid w:val="00430A97"/>
    <w:rsid w:val="00430AAB"/>
    <w:rsid w:val="00430F12"/>
    <w:rsid w:val="004311B9"/>
    <w:rsid w:val="004311DD"/>
    <w:rsid w:val="0043153A"/>
    <w:rsid w:val="004315B0"/>
    <w:rsid w:val="004316E4"/>
    <w:rsid w:val="0043194A"/>
    <w:rsid w:val="00431D27"/>
    <w:rsid w:val="00432117"/>
    <w:rsid w:val="00432395"/>
    <w:rsid w:val="004338F5"/>
    <w:rsid w:val="00433E8A"/>
    <w:rsid w:val="004341AB"/>
    <w:rsid w:val="004341D3"/>
    <w:rsid w:val="00434726"/>
    <w:rsid w:val="0043479B"/>
    <w:rsid w:val="00434F73"/>
    <w:rsid w:val="00434FB0"/>
    <w:rsid w:val="00435143"/>
    <w:rsid w:val="004352A3"/>
    <w:rsid w:val="0043532B"/>
    <w:rsid w:val="00435D76"/>
    <w:rsid w:val="00435D89"/>
    <w:rsid w:val="00435DE2"/>
    <w:rsid w:val="00435E1C"/>
    <w:rsid w:val="00435E58"/>
    <w:rsid w:val="00435F0C"/>
    <w:rsid w:val="00436539"/>
    <w:rsid w:val="004369E6"/>
    <w:rsid w:val="0043707E"/>
    <w:rsid w:val="00437660"/>
    <w:rsid w:val="004379A3"/>
    <w:rsid w:val="0044022E"/>
    <w:rsid w:val="004402AF"/>
    <w:rsid w:val="00440981"/>
    <w:rsid w:val="00440D86"/>
    <w:rsid w:val="00440E15"/>
    <w:rsid w:val="00441061"/>
    <w:rsid w:val="00441382"/>
    <w:rsid w:val="004415D4"/>
    <w:rsid w:val="004419E9"/>
    <w:rsid w:val="00441A89"/>
    <w:rsid w:val="00441E56"/>
    <w:rsid w:val="00441F18"/>
    <w:rsid w:val="0044225A"/>
    <w:rsid w:val="00442491"/>
    <w:rsid w:val="00442728"/>
    <w:rsid w:val="00442A6B"/>
    <w:rsid w:val="00442ABF"/>
    <w:rsid w:val="0044361D"/>
    <w:rsid w:val="00443DB2"/>
    <w:rsid w:val="00443FCA"/>
    <w:rsid w:val="00444273"/>
    <w:rsid w:val="00444284"/>
    <w:rsid w:val="004445B8"/>
    <w:rsid w:val="00444B30"/>
    <w:rsid w:val="00444B61"/>
    <w:rsid w:val="00444BDF"/>
    <w:rsid w:val="00445178"/>
    <w:rsid w:val="004451DB"/>
    <w:rsid w:val="004451FC"/>
    <w:rsid w:val="00445691"/>
    <w:rsid w:val="00445773"/>
    <w:rsid w:val="004459F7"/>
    <w:rsid w:val="0044632A"/>
    <w:rsid w:val="0044667E"/>
    <w:rsid w:val="00446C01"/>
    <w:rsid w:val="00447006"/>
    <w:rsid w:val="00447244"/>
    <w:rsid w:val="004472DA"/>
    <w:rsid w:val="004474A3"/>
    <w:rsid w:val="0044754A"/>
    <w:rsid w:val="00447823"/>
    <w:rsid w:val="0044784E"/>
    <w:rsid w:val="00447897"/>
    <w:rsid w:val="00447FA6"/>
    <w:rsid w:val="004504E3"/>
    <w:rsid w:val="0045080A"/>
    <w:rsid w:val="004509C9"/>
    <w:rsid w:val="00450C56"/>
    <w:rsid w:val="004510C3"/>
    <w:rsid w:val="00451740"/>
    <w:rsid w:val="00451829"/>
    <w:rsid w:val="00451895"/>
    <w:rsid w:val="004520E7"/>
    <w:rsid w:val="0045258D"/>
    <w:rsid w:val="004535BC"/>
    <w:rsid w:val="0045372A"/>
    <w:rsid w:val="00454170"/>
    <w:rsid w:val="004541FE"/>
    <w:rsid w:val="004545D0"/>
    <w:rsid w:val="0045461F"/>
    <w:rsid w:val="00454715"/>
    <w:rsid w:val="00454749"/>
    <w:rsid w:val="00454928"/>
    <w:rsid w:val="00454B6E"/>
    <w:rsid w:val="00455808"/>
    <w:rsid w:val="00455B18"/>
    <w:rsid w:val="00455B74"/>
    <w:rsid w:val="00456035"/>
    <w:rsid w:val="0045610F"/>
    <w:rsid w:val="0045631E"/>
    <w:rsid w:val="00456FE0"/>
    <w:rsid w:val="00457128"/>
    <w:rsid w:val="00457DCC"/>
    <w:rsid w:val="004607BE"/>
    <w:rsid w:val="004607F7"/>
    <w:rsid w:val="00460E14"/>
    <w:rsid w:val="0046114F"/>
    <w:rsid w:val="004615D9"/>
    <w:rsid w:val="004616F5"/>
    <w:rsid w:val="00461ECE"/>
    <w:rsid w:val="004625B8"/>
    <w:rsid w:val="00462C6A"/>
    <w:rsid w:val="00462FF2"/>
    <w:rsid w:val="00463673"/>
    <w:rsid w:val="00463A4C"/>
    <w:rsid w:val="00463B14"/>
    <w:rsid w:val="00463E2C"/>
    <w:rsid w:val="00463F6C"/>
    <w:rsid w:val="00464069"/>
    <w:rsid w:val="004644B3"/>
    <w:rsid w:val="00464C62"/>
    <w:rsid w:val="00465218"/>
    <w:rsid w:val="0046524F"/>
    <w:rsid w:val="00465413"/>
    <w:rsid w:val="00465507"/>
    <w:rsid w:val="004658EF"/>
    <w:rsid w:val="004659D9"/>
    <w:rsid w:val="00465AA0"/>
    <w:rsid w:val="00465BB9"/>
    <w:rsid w:val="00465F7D"/>
    <w:rsid w:val="004662AB"/>
    <w:rsid w:val="00466A08"/>
    <w:rsid w:val="00466C81"/>
    <w:rsid w:val="00466DC8"/>
    <w:rsid w:val="004672FD"/>
    <w:rsid w:val="0046754D"/>
    <w:rsid w:val="00467622"/>
    <w:rsid w:val="00467CA9"/>
    <w:rsid w:val="00467DB1"/>
    <w:rsid w:val="0047015F"/>
    <w:rsid w:val="00470A43"/>
    <w:rsid w:val="00470C0E"/>
    <w:rsid w:val="00471483"/>
    <w:rsid w:val="00471583"/>
    <w:rsid w:val="00471625"/>
    <w:rsid w:val="0047180D"/>
    <w:rsid w:val="004718B8"/>
    <w:rsid w:val="0047190B"/>
    <w:rsid w:val="00471988"/>
    <w:rsid w:val="00471ACC"/>
    <w:rsid w:val="00471F73"/>
    <w:rsid w:val="00472076"/>
    <w:rsid w:val="0047216A"/>
    <w:rsid w:val="00472445"/>
    <w:rsid w:val="004724D7"/>
    <w:rsid w:val="00472C86"/>
    <w:rsid w:val="00472ED7"/>
    <w:rsid w:val="00473AAA"/>
    <w:rsid w:val="00473C79"/>
    <w:rsid w:val="0047421D"/>
    <w:rsid w:val="004745E9"/>
    <w:rsid w:val="00475666"/>
    <w:rsid w:val="004757D9"/>
    <w:rsid w:val="004758E7"/>
    <w:rsid w:val="00475D4E"/>
    <w:rsid w:val="00475EBC"/>
    <w:rsid w:val="0047623F"/>
    <w:rsid w:val="0047631D"/>
    <w:rsid w:val="004769B4"/>
    <w:rsid w:val="00477895"/>
    <w:rsid w:val="00477C19"/>
    <w:rsid w:val="00477E81"/>
    <w:rsid w:val="00477F88"/>
    <w:rsid w:val="00480076"/>
    <w:rsid w:val="00480185"/>
    <w:rsid w:val="0048033F"/>
    <w:rsid w:val="004803F6"/>
    <w:rsid w:val="004806B7"/>
    <w:rsid w:val="004808A9"/>
    <w:rsid w:val="004808DC"/>
    <w:rsid w:val="00481586"/>
    <w:rsid w:val="004818F5"/>
    <w:rsid w:val="00481DD1"/>
    <w:rsid w:val="004823A8"/>
    <w:rsid w:val="0048254D"/>
    <w:rsid w:val="0048267D"/>
    <w:rsid w:val="00482B8E"/>
    <w:rsid w:val="00482E0A"/>
    <w:rsid w:val="004830A0"/>
    <w:rsid w:val="004832B2"/>
    <w:rsid w:val="00483949"/>
    <w:rsid w:val="00483D08"/>
    <w:rsid w:val="0048425D"/>
    <w:rsid w:val="0048443E"/>
    <w:rsid w:val="004844A2"/>
    <w:rsid w:val="00484E72"/>
    <w:rsid w:val="00485125"/>
    <w:rsid w:val="0048516A"/>
    <w:rsid w:val="004856E8"/>
    <w:rsid w:val="00485848"/>
    <w:rsid w:val="00485A7D"/>
    <w:rsid w:val="00485FF7"/>
    <w:rsid w:val="00486283"/>
    <w:rsid w:val="0048642E"/>
    <w:rsid w:val="0048661A"/>
    <w:rsid w:val="0048691A"/>
    <w:rsid w:val="00486C3E"/>
    <w:rsid w:val="0048712F"/>
    <w:rsid w:val="004871CE"/>
    <w:rsid w:val="00487589"/>
    <w:rsid w:val="004876AF"/>
    <w:rsid w:val="0048795D"/>
    <w:rsid w:val="004879A2"/>
    <w:rsid w:val="00487A15"/>
    <w:rsid w:val="00487DA3"/>
    <w:rsid w:val="00487DFF"/>
    <w:rsid w:val="00487F0B"/>
    <w:rsid w:val="0049000D"/>
    <w:rsid w:val="00490036"/>
    <w:rsid w:val="004902DD"/>
    <w:rsid w:val="004903C9"/>
    <w:rsid w:val="00490737"/>
    <w:rsid w:val="0049089C"/>
    <w:rsid w:val="004909D3"/>
    <w:rsid w:val="00490A08"/>
    <w:rsid w:val="00490A1A"/>
    <w:rsid w:val="004913DF"/>
    <w:rsid w:val="00491516"/>
    <w:rsid w:val="00491527"/>
    <w:rsid w:val="004915FC"/>
    <w:rsid w:val="004920E0"/>
    <w:rsid w:val="0049211B"/>
    <w:rsid w:val="004927E3"/>
    <w:rsid w:val="00492A2B"/>
    <w:rsid w:val="0049302E"/>
    <w:rsid w:val="004935A6"/>
    <w:rsid w:val="0049381A"/>
    <w:rsid w:val="00493974"/>
    <w:rsid w:val="00493CBA"/>
    <w:rsid w:val="00493FE6"/>
    <w:rsid w:val="00494101"/>
    <w:rsid w:val="00494137"/>
    <w:rsid w:val="004944A4"/>
    <w:rsid w:val="004948F3"/>
    <w:rsid w:val="004949B1"/>
    <w:rsid w:val="00494C10"/>
    <w:rsid w:val="00494E81"/>
    <w:rsid w:val="00494F2C"/>
    <w:rsid w:val="00495174"/>
    <w:rsid w:val="00495661"/>
    <w:rsid w:val="004956F4"/>
    <w:rsid w:val="00495B3A"/>
    <w:rsid w:val="00495B95"/>
    <w:rsid w:val="00495EC6"/>
    <w:rsid w:val="00495F32"/>
    <w:rsid w:val="00496162"/>
    <w:rsid w:val="0049631D"/>
    <w:rsid w:val="004968C6"/>
    <w:rsid w:val="004968DE"/>
    <w:rsid w:val="00496B56"/>
    <w:rsid w:val="00496B75"/>
    <w:rsid w:val="00496FC8"/>
    <w:rsid w:val="0049700B"/>
    <w:rsid w:val="0049710A"/>
    <w:rsid w:val="0049718E"/>
    <w:rsid w:val="00497323"/>
    <w:rsid w:val="00497674"/>
    <w:rsid w:val="004A0BA5"/>
    <w:rsid w:val="004A0BE9"/>
    <w:rsid w:val="004A0BFD"/>
    <w:rsid w:val="004A0DC2"/>
    <w:rsid w:val="004A0DD3"/>
    <w:rsid w:val="004A0F9A"/>
    <w:rsid w:val="004A12F8"/>
    <w:rsid w:val="004A1451"/>
    <w:rsid w:val="004A1463"/>
    <w:rsid w:val="004A1594"/>
    <w:rsid w:val="004A1FFF"/>
    <w:rsid w:val="004A2041"/>
    <w:rsid w:val="004A2EDF"/>
    <w:rsid w:val="004A30AB"/>
    <w:rsid w:val="004A30FE"/>
    <w:rsid w:val="004A33B8"/>
    <w:rsid w:val="004A363E"/>
    <w:rsid w:val="004A3A80"/>
    <w:rsid w:val="004A4E72"/>
    <w:rsid w:val="004A559E"/>
    <w:rsid w:val="004A574E"/>
    <w:rsid w:val="004A5952"/>
    <w:rsid w:val="004A6299"/>
    <w:rsid w:val="004A6323"/>
    <w:rsid w:val="004A6470"/>
    <w:rsid w:val="004A6555"/>
    <w:rsid w:val="004A6651"/>
    <w:rsid w:val="004A66DB"/>
    <w:rsid w:val="004A6A8D"/>
    <w:rsid w:val="004A6CC1"/>
    <w:rsid w:val="004A73AB"/>
    <w:rsid w:val="004A7671"/>
    <w:rsid w:val="004B048B"/>
    <w:rsid w:val="004B081E"/>
    <w:rsid w:val="004B08CC"/>
    <w:rsid w:val="004B0909"/>
    <w:rsid w:val="004B09A6"/>
    <w:rsid w:val="004B1012"/>
    <w:rsid w:val="004B11C5"/>
    <w:rsid w:val="004B1D81"/>
    <w:rsid w:val="004B1EA1"/>
    <w:rsid w:val="004B2084"/>
    <w:rsid w:val="004B21A8"/>
    <w:rsid w:val="004B226B"/>
    <w:rsid w:val="004B2695"/>
    <w:rsid w:val="004B2888"/>
    <w:rsid w:val="004B29AC"/>
    <w:rsid w:val="004B2B1C"/>
    <w:rsid w:val="004B2D88"/>
    <w:rsid w:val="004B33E8"/>
    <w:rsid w:val="004B359A"/>
    <w:rsid w:val="004B37EF"/>
    <w:rsid w:val="004B3920"/>
    <w:rsid w:val="004B3990"/>
    <w:rsid w:val="004B3C91"/>
    <w:rsid w:val="004B3EEE"/>
    <w:rsid w:val="004B3F60"/>
    <w:rsid w:val="004B429A"/>
    <w:rsid w:val="004B484F"/>
    <w:rsid w:val="004B4D00"/>
    <w:rsid w:val="004B4E4E"/>
    <w:rsid w:val="004B4E73"/>
    <w:rsid w:val="004B53C2"/>
    <w:rsid w:val="004B5AA7"/>
    <w:rsid w:val="004B5B54"/>
    <w:rsid w:val="004B5E9D"/>
    <w:rsid w:val="004B674A"/>
    <w:rsid w:val="004B69FC"/>
    <w:rsid w:val="004B6A17"/>
    <w:rsid w:val="004B6EBB"/>
    <w:rsid w:val="004B6FF8"/>
    <w:rsid w:val="004B7116"/>
    <w:rsid w:val="004B71A2"/>
    <w:rsid w:val="004B71DC"/>
    <w:rsid w:val="004B7411"/>
    <w:rsid w:val="004B74F5"/>
    <w:rsid w:val="004B7C53"/>
    <w:rsid w:val="004B7C69"/>
    <w:rsid w:val="004B7D4F"/>
    <w:rsid w:val="004C014B"/>
    <w:rsid w:val="004C01A7"/>
    <w:rsid w:val="004C05C9"/>
    <w:rsid w:val="004C0F7D"/>
    <w:rsid w:val="004C101F"/>
    <w:rsid w:val="004C11A9"/>
    <w:rsid w:val="004C12EA"/>
    <w:rsid w:val="004C1304"/>
    <w:rsid w:val="004C1329"/>
    <w:rsid w:val="004C16CA"/>
    <w:rsid w:val="004C16D7"/>
    <w:rsid w:val="004C1AE0"/>
    <w:rsid w:val="004C1CE5"/>
    <w:rsid w:val="004C1D44"/>
    <w:rsid w:val="004C1DD1"/>
    <w:rsid w:val="004C2190"/>
    <w:rsid w:val="004C21DF"/>
    <w:rsid w:val="004C2248"/>
    <w:rsid w:val="004C22A2"/>
    <w:rsid w:val="004C23CE"/>
    <w:rsid w:val="004C2B32"/>
    <w:rsid w:val="004C2D95"/>
    <w:rsid w:val="004C304D"/>
    <w:rsid w:val="004C318E"/>
    <w:rsid w:val="004C31EB"/>
    <w:rsid w:val="004C33A8"/>
    <w:rsid w:val="004C3A10"/>
    <w:rsid w:val="004C3A9B"/>
    <w:rsid w:val="004C3AD3"/>
    <w:rsid w:val="004C3F03"/>
    <w:rsid w:val="004C412C"/>
    <w:rsid w:val="004C4242"/>
    <w:rsid w:val="004C48EF"/>
    <w:rsid w:val="004C490B"/>
    <w:rsid w:val="004C4CFA"/>
    <w:rsid w:val="004C50CC"/>
    <w:rsid w:val="004C549A"/>
    <w:rsid w:val="004C603F"/>
    <w:rsid w:val="004C642F"/>
    <w:rsid w:val="004C656D"/>
    <w:rsid w:val="004C68AD"/>
    <w:rsid w:val="004C6AEE"/>
    <w:rsid w:val="004C6E28"/>
    <w:rsid w:val="004C70BF"/>
    <w:rsid w:val="004C75FB"/>
    <w:rsid w:val="004C76BD"/>
    <w:rsid w:val="004C7AFB"/>
    <w:rsid w:val="004C7C8B"/>
    <w:rsid w:val="004CB9CF"/>
    <w:rsid w:val="004D0036"/>
    <w:rsid w:val="004D0D14"/>
    <w:rsid w:val="004D0E40"/>
    <w:rsid w:val="004D1079"/>
    <w:rsid w:val="004D137F"/>
    <w:rsid w:val="004D1657"/>
    <w:rsid w:val="004D196A"/>
    <w:rsid w:val="004D1B21"/>
    <w:rsid w:val="004D2C97"/>
    <w:rsid w:val="004D32AC"/>
    <w:rsid w:val="004D332E"/>
    <w:rsid w:val="004D34AE"/>
    <w:rsid w:val="004D3BF7"/>
    <w:rsid w:val="004D3E14"/>
    <w:rsid w:val="004D4187"/>
    <w:rsid w:val="004D4D5C"/>
    <w:rsid w:val="004D4DCB"/>
    <w:rsid w:val="004D51F1"/>
    <w:rsid w:val="004D521A"/>
    <w:rsid w:val="004D55E3"/>
    <w:rsid w:val="004D5765"/>
    <w:rsid w:val="004D5777"/>
    <w:rsid w:val="004D5D97"/>
    <w:rsid w:val="004D672F"/>
    <w:rsid w:val="004D686F"/>
    <w:rsid w:val="004D68A8"/>
    <w:rsid w:val="004D6A83"/>
    <w:rsid w:val="004D73CB"/>
    <w:rsid w:val="004D7661"/>
    <w:rsid w:val="004E028D"/>
    <w:rsid w:val="004E03D1"/>
    <w:rsid w:val="004E095A"/>
    <w:rsid w:val="004E0C23"/>
    <w:rsid w:val="004E0C4C"/>
    <w:rsid w:val="004E0E0E"/>
    <w:rsid w:val="004E0E9D"/>
    <w:rsid w:val="004E161B"/>
    <w:rsid w:val="004E1754"/>
    <w:rsid w:val="004E1776"/>
    <w:rsid w:val="004E202A"/>
    <w:rsid w:val="004E2080"/>
    <w:rsid w:val="004E268C"/>
    <w:rsid w:val="004E2F93"/>
    <w:rsid w:val="004E3084"/>
    <w:rsid w:val="004E3C4B"/>
    <w:rsid w:val="004E3D41"/>
    <w:rsid w:val="004E4C5B"/>
    <w:rsid w:val="004E52DD"/>
    <w:rsid w:val="004E5767"/>
    <w:rsid w:val="004E5AFB"/>
    <w:rsid w:val="004E5C56"/>
    <w:rsid w:val="004E638B"/>
    <w:rsid w:val="004E65BF"/>
    <w:rsid w:val="004E6942"/>
    <w:rsid w:val="004E69C5"/>
    <w:rsid w:val="004E6F56"/>
    <w:rsid w:val="004E6FB3"/>
    <w:rsid w:val="004E72E4"/>
    <w:rsid w:val="004E758F"/>
    <w:rsid w:val="004E7845"/>
    <w:rsid w:val="004E7A96"/>
    <w:rsid w:val="004E7BC9"/>
    <w:rsid w:val="004E7D10"/>
    <w:rsid w:val="004F01FF"/>
    <w:rsid w:val="004F0454"/>
    <w:rsid w:val="004F092B"/>
    <w:rsid w:val="004F0982"/>
    <w:rsid w:val="004F0E59"/>
    <w:rsid w:val="004F1448"/>
    <w:rsid w:val="004F1472"/>
    <w:rsid w:val="004F1625"/>
    <w:rsid w:val="004F1C68"/>
    <w:rsid w:val="004F2049"/>
    <w:rsid w:val="004F2275"/>
    <w:rsid w:val="004F25C4"/>
    <w:rsid w:val="004F29AC"/>
    <w:rsid w:val="004F3159"/>
    <w:rsid w:val="004F32FC"/>
    <w:rsid w:val="004F36C1"/>
    <w:rsid w:val="004F38A6"/>
    <w:rsid w:val="004F4202"/>
    <w:rsid w:val="004F45DC"/>
    <w:rsid w:val="004F48DD"/>
    <w:rsid w:val="004F4A02"/>
    <w:rsid w:val="004F4C3D"/>
    <w:rsid w:val="004F4C46"/>
    <w:rsid w:val="004F55AF"/>
    <w:rsid w:val="004F59B9"/>
    <w:rsid w:val="004F5E2F"/>
    <w:rsid w:val="004F6AF2"/>
    <w:rsid w:val="004F6FBD"/>
    <w:rsid w:val="004F77B6"/>
    <w:rsid w:val="004F7B64"/>
    <w:rsid w:val="004F7B97"/>
    <w:rsid w:val="004F7E2D"/>
    <w:rsid w:val="005007C9"/>
    <w:rsid w:val="00500821"/>
    <w:rsid w:val="00500ACA"/>
    <w:rsid w:val="0050117A"/>
    <w:rsid w:val="0050122E"/>
    <w:rsid w:val="0050136E"/>
    <w:rsid w:val="005020D0"/>
    <w:rsid w:val="005026F3"/>
    <w:rsid w:val="0050280B"/>
    <w:rsid w:val="00502C62"/>
    <w:rsid w:val="005034DE"/>
    <w:rsid w:val="00503902"/>
    <w:rsid w:val="00503946"/>
    <w:rsid w:val="00503AF5"/>
    <w:rsid w:val="00503ECC"/>
    <w:rsid w:val="00503F6E"/>
    <w:rsid w:val="00504247"/>
    <w:rsid w:val="0050438E"/>
    <w:rsid w:val="00504532"/>
    <w:rsid w:val="00504A52"/>
    <w:rsid w:val="00504B6C"/>
    <w:rsid w:val="00505013"/>
    <w:rsid w:val="00505148"/>
    <w:rsid w:val="00505A5B"/>
    <w:rsid w:val="0050601A"/>
    <w:rsid w:val="0050614D"/>
    <w:rsid w:val="00506176"/>
    <w:rsid w:val="005063AC"/>
    <w:rsid w:val="00506446"/>
    <w:rsid w:val="00506470"/>
    <w:rsid w:val="005066CA"/>
    <w:rsid w:val="00506847"/>
    <w:rsid w:val="0050688E"/>
    <w:rsid w:val="00506BAA"/>
    <w:rsid w:val="00506FEE"/>
    <w:rsid w:val="0050727B"/>
    <w:rsid w:val="005078F4"/>
    <w:rsid w:val="00507AE5"/>
    <w:rsid w:val="00507B8D"/>
    <w:rsid w:val="00507C08"/>
    <w:rsid w:val="00510902"/>
    <w:rsid w:val="0051099C"/>
    <w:rsid w:val="00511099"/>
    <w:rsid w:val="005110B1"/>
    <w:rsid w:val="005110F7"/>
    <w:rsid w:val="00511253"/>
    <w:rsid w:val="00511373"/>
    <w:rsid w:val="005114ED"/>
    <w:rsid w:val="005116B2"/>
    <w:rsid w:val="00511863"/>
    <w:rsid w:val="00511F5C"/>
    <w:rsid w:val="00512A66"/>
    <w:rsid w:val="00513D59"/>
    <w:rsid w:val="00514214"/>
    <w:rsid w:val="0051480E"/>
    <w:rsid w:val="0051497F"/>
    <w:rsid w:val="00515B01"/>
    <w:rsid w:val="00515E55"/>
    <w:rsid w:val="00515FD7"/>
    <w:rsid w:val="00516488"/>
    <w:rsid w:val="00516737"/>
    <w:rsid w:val="00516A02"/>
    <w:rsid w:val="00516F3B"/>
    <w:rsid w:val="0051734C"/>
    <w:rsid w:val="005173D9"/>
    <w:rsid w:val="005178DD"/>
    <w:rsid w:val="00517AB4"/>
    <w:rsid w:val="00517B4F"/>
    <w:rsid w:val="00517B5B"/>
    <w:rsid w:val="00517EF1"/>
    <w:rsid w:val="0052013A"/>
    <w:rsid w:val="005205B5"/>
    <w:rsid w:val="0052083D"/>
    <w:rsid w:val="00520B35"/>
    <w:rsid w:val="00520E1B"/>
    <w:rsid w:val="00520EC9"/>
    <w:rsid w:val="0052147D"/>
    <w:rsid w:val="00521681"/>
    <w:rsid w:val="005220AF"/>
    <w:rsid w:val="0052210E"/>
    <w:rsid w:val="0052232D"/>
    <w:rsid w:val="00522424"/>
    <w:rsid w:val="00522CE9"/>
    <w:rsid w:val="00523285"/>
    <w:rsid w:val="005234F5"/>
    <w:rsid w:val="00523969"/>
    <w:rsid w:val="005243B9"/>
    <w:rsid w:val="0052466A"/>
    <w:rsid w:val="00524993"/>
    <w:rsid w:val="00525256"/>
    <w:rsid w:val="0052542C"/>
    <w:rsid w:val="005255C6"/>
    <w:rsid w:val="005255CD"/>
    <w:rsid w:val="0052572D"/>
    <w:rsid w:val="00525EFC"/>
    <w:rsid w:val="00525FF8"/>
    <w:rsid w:val="00526451"/>
    <w:rsid w:val="00526757"/>
    <w:rsid w:val="00526795"/>
    <w:rsid w:val="00526B8C"/>
    <w:rsid w:val="00526BAC"/>
    <w:rsid w:val="00526C4D"/>
    <w:rsid w:val="00526FDB"/>
    <w:rsid w:val="005276F8"/>
    <w:rsid w:val="00527A33"/>
    <w:rsid w:val="00527AD6"/>
    <w:rsid w:val="00527BE7"/>
    <w:rsid w:val="00527C3B"/>
    <w:rsid w:val="00527D46"/>
    <w:rsid w:val="005305F3"/>
    <w:rsid w:val="00530C0C"/>
    <w:rsid w:val="00530E3A"/>
    <w:rsid w:val="00531773"/>
    <w:rsid w:val="00531BBD"/>
    <w:rsid w:val="00531C6F"/>
    <w:rsid w:val="00531EB4"/>
    <w:rsid w:val="00532146"/>
    <w:rsid w:val="0053256F"/>
    <w:rsid w:val="00532A95"/>
    <w:rsid w:val="00532BE3"/>
    <w:rsid w:val="00533442"/>
    <w:rsid w:val="005336C6"/>
    <w:rsid w:val="00533BB2"/>
    <w:rsid w:val="00534055"/>
    <w:rsid w:val="005347E0"/>
    <w:rsid w:val="00534A8E"/>
    <w:rsid w:val="00534B7E"/>
    <w:rsid w:val="00534D2F"/>
    <w:rsid w:val="0053505B"/>
    <w:rsid w:val="005355ED"/>
    <w:rsid w:val="00535C21"/>
    <w:rsid w:val="0053605E"/>
    <w:rsid w:val="0053620B"/>
    <w:rsid w:val="00536655"/>
    <w:rsid w:val="00536808"/>
    <w:rsid w:val="00536EB1"/>
    <w:rsid w:val="0053737A"/>
    <w:rsid w:val="00537471"/>
    <w:rsid w:val="005374D7"/>
    <w:rsid w:val="00537920"/>
    <w:rsid w:val="00537A04"/>
    <w:rsid w:val="00537BE5"/>
    <w:rsid w:val="005403E1"/>
    <w:rsid w:val="005406F4"/>
    <w:rsid w:val="005406F6"/>
    <w:rsid w:val="0054071F"/>
    <w:rsid w:val="00540C33"/>
    <w:rsid w:val="00540E3B"/>
    <w:rsid w:val="005411EA"/>
    <w:rsid w:val="00541534"/>
    <w:rsid w:val="0054196D"/>
    <w:rsid w:val="00541E1B"/>
    <w:rsid w:val="00541F5D"/>
    <w:rsid w:val="00541FBB"/>
    <w:rsid w:val="00542065"/>
    <w:rsid w:val="005420B9"/>
    <w:rsid w:val="005423E3"/>
    <w:rsid w:val="00542E60"/>
    <w:rsid w:val="0054368F"/>
    <w:rsid w:val="00543777"/>
    <w:rsid w:val="0054382A"/>
    <w:rsid w:val="00543E59"/>
    <w:rsid w:val="005441A4"/>
    <w:rsid w:val="00544372"/>
    <w:rsid w:val="00544496"/>
    <w:rsid w:val="0054456E"/>
    <w:rsid w:val="00544F28"/>
    <w:rsid w:val="005451BE"/>
    <w:rsid w:val="005456BF"/>
    <w:rsid w:val="00545715"/>
    <w:rsid w:val="0054597F"/>
    <w:rsid w:val="00545CD1"/>
    <w:rsid w:val="00546026"/>
    <w:rsid w:val="00546C1C"/>
    <w:rsid w:val="00546F25"/>
    <w:rsid w:val="00546F77"/>
    <w:rsid w:val="00547372"/>
    <w:rsid w:val="005476B3"/>
    <w:rsid w:val="005477E4"/>
    <w:rsid w:val="00547840"/>
    <w:rsid w:val="0055006E"/>
    <w:rsid w:val="005501D4"/>
    <w:rsid w:val="0055043D"/>
    <w:rsid w:val="0055063C"/>
    <w:rsid w:val="00550A9D"/>
    <w:rsid w:val="00550E50"/>
    <w:rsid w:val="00550E65"/>
    <w:rsid w:val="00550F9B"/>
    <w:rsid w:val="00551287"/>
    <w:rsid w:val="005516B3"/>
    <w:rsid w:val="00551F27"/>
    <w:rsid w:val="00552888"/>
    <w:rsid w:val="00552EC6"/>
    <w:rsid w:val="00552F8D"/>
    <w:rsid w:val="00553207"/>
    <w:rsid w:val="00553841"/>
    <w:rsid w:val="00553879"/>
    <w:rsid w:val="005539A8"/>
    <w:rsid w:val="00553F46"/>
    <w:rsid w:val="00554057"/>
    <w:rsid w:val="0055438C"/>
    <w:rsid w:val="00554B58"/>
    <w:rsid w:val="00554D25"/>
    <w:rsid w:val="00554F24"/>
    <w:rsid w:val="00555364"/>
    <w:rsid w:val="00555665"/>
    <w:rsid w:val="005557F8"/>
    <w:rsid w:val="00555C1D"/>
    <w:rsid w:val="00555C43"/>
    <w:rsid w:val="00555CF0"/>
    <w:rsid w:val="0055611B"/>
    <w:rsid w:val="00556331"/>
    <w:rsid w:val="005563B0"/>
    <w:rsid w:val="00556A3F"/>
    <w:rsid w:val="00556BCA"/>
    <w:rsid w:val="00556EAB"/>
    <w:rsid w:val="00556F89"/>
    <w:rsid w:val="00557073"/>
    <w:rsid w:val="00557779"/>
    <w:rsid w:val="00557FB3"/>
    <w:rsid w:val="00560924"/>
    <w:rsid w:val="00560E20"/>
    <w:rsid w:val="0056149A"/>
    <w:rsid w:val="00562001"/>
    <w:rsid w:val="00562005"/>
    <w:rsid w:val="00562B6B"/>
    <w:rsid w:val="00562D83"/>
    <w:rsid w:val="0056326A"/>
    <w:rsid w:val="005634ED"/>
    <w:rsid w:val="00563948"/>
    <w:rsid w:val="005639D1"/>
    <w:rsid w:val="005640A0"/>
    <w:rsid w:val="0056476F"/>
    <w:rsid w:val="005649D2"/>
    <w:rsid w:val="00564B31"/>
    <w:rsid w:val="00564B7A"/>
    <w:rsid w:val="00564CD4"/>
    <w:rsid w:val="00564CFF"/>
    <w:rsid w:val="005651E3"/>
    <w:rsid w:val="00565890"/>
    <w:rsid w:val="00565DCD"/>
    <w:rsid w:val="00565F0B"/>
    <w:rsid w:val="00566759"/>
    <w:rsid w:val="00567F9A"/>
    <w:rsid w:val="00570022"/>
    <w:rsid w:val="00570214"/>
    <w:rsid w:val="005704BB"/>
    <w:rsid w:val="00570575"/>
    <w:rsid w:val="00570585"/>
    <w:rsid w:val="0057099D"/>
    <w:rsid w:val="00571046"/>
    <w:rsid w:val="00571360"/>
    <w:rsid w:val="0057153F"/>
    <w:rsid w:val="005717F4"/>
    <w:rsid w:val="005718C1"/>
    <w:rsid w:val="005719DB"/>
    <w:rsid w:val="00571B83"/>
    <w:rsid w:val="00571EC1"/>
    <w:rsid w:val="005724EB"/>
    <w:rsid w:val="005724FC"/>
    <w:rsid w:val="0057284F"/>
    <w:rsid w:val="005728E9"/>
    <w:rsid w:val="00572E8B"/>
    <w:rsid w:val="00572F9D"/>
    <w:rsid w:val="00573162"/>
    <w:rsid w:val="00573B50"/>
    <w:rsid w:val="0057420C"/>
    <w:rsid w:val="005743B1"/>
    <w:rsid w:val="00574694"/>
    <w:rsid w:val="00574ABB"/>
    <w:rsid w:val="00575362"/>
    <w:rsid w:val="005755B4"/>
    <w:rsid w:val="0057604E"/>
    <w:rsid w:val="00576623"/>
    <w:rsid w:val="0057662A"/>
    <w:rsid w:val="00576673"/>
    <w:rsid w:val="005766A9"/>
    <w:rsid w:val="00576896"/>
    <w:rsid w:val="005769F6"/>
    <w:rsid w:val="00576CD1"/>
    <w:rsid w:val="00576EB4"/>
    <w:rsid w:val="005773C1"/>
    <w:rsid w:val="0057784B"/>
    <w:rsid w:val="0057795B"/>
    <w:rsid w:val="00577DD0"/>
    <w:rsid w:val="00580719"/>
    <w:rsid w:val="005808D5"/>
    <w:rsid w:val="00580B9A"/>
    <w:rsid w:val="00580BD8"/>
    <w:rsid w:val="00580F8A"/>
    <w:rsid w:val="00580F8D"/>
    <w:rsid w:val="00580FF8"/>
    <w:rsid w:val="0058102D"/>
    <w:rsid w:val="005812DC"/>
    <w:rsid w:val="005817EC"/>
    <w:rsid w:val="00581876"/>
    <w:rsid w:val="00582B20"/>
    <w:rsid w:val="00582B95"/>
    <w:rsid w:val="00582BB6"/>
    <w:rsid w:val="00582C82"/>
    <w:rsid w:val="00582FF7"/>
    <w:rsid w:val="00583215"/>
    <w:rsid w:val="0058343F"/>
    <w:rsid w:val="00583731"/>
    <w:rsid w:val="00584308"/>
    <w:rsid w:val="0058486E"/>
    <w:rsid w:val="00584BAD"/>
    <w:rsid w:val="00584F8F"/>
    <w:rsid w:val="00585D26"/>
    <w:rsid w:val="005864A9"/>
    <w:rsid w:val="005864BD"/>
    <w:rsid w:val="0058676D"/>
    <w:rsid w:val="005868BB"/>
    <w:rsid w:val="00586BEE"/>
    <w:rsid w:val="0058702B"/>
    <w:rsid w:val="0058729A"/>
    <w:rsid w:val="005874C9"/>
    <w:rsid w:val="0058796A"/>
    <w:rsid w:val="00587BE5"/>
    <w:rsid w:val="0059040A"/>
    <w:rsid w:val="00590585"/>
    <w:rsid w:val="005905C4"/>
    <w:rsid w:val="00590601"/>
    <w:rsid w:val="00590F6B"/>
    <w:rsid w:val="0059190C"/>
    <w:rsid w:val="0059311A"/>
    <w:rsid w:val="00593478"/>
    <w:rsid w:val="005934B4"/>
    <w:rsid w:val="00593886"/>
    <w:rsid w:val="00593D38"/>
    <w:rsid w:val="00593D52"/>
    <w:rsid w:val="0059456D"/>
    <w:rsid w:val="005946D1"/>
    <w:rsid w:val="00594BF3"/>
    <w:rsid w:val="00594E84"/>
    <w:rsid w:val="00595EC1"/>
    <w:rsid w:val="0059712F"/>
    <w:rsid w:val="005975BE"/>
    <w:rsid w:val="005976EC"/>
    <w:rsid w:val="00597772"/>
    <w:rsid w:val="00597892"/>
    <w:rsid w:val="00597AAB"/>
    <w:rsid w:val="00597E61"/>
    <w:rsid w:val="00597E82"/>
    <w:rsid w:val="00597ED0"/>
    <w:rsid w:val="005A053D"/>
    <w:rsid w:val="005A056A"/>
    <w:rsid w:val="005A09F1"/>
    <w:rsid w:val="005A0FD6"/>
    <w:rsid w:val="005A14D0"/>
    <w:rsid w:val="005A1691"/>
    <w:rsid w:val="005A189E"/>
    <w:rsid w:val="005A1BD1"/>
    <w:rsid w:val="005A1E83"/>
    <w:rsid w:val="005A1EE9"/>
    <w:rsid w:val="005A1FE4"/>
    <w:rsid w:val="005A24C9"/>
    <w:rsid w:val="005A250E"/>
    <w:rsid w:val="005A27A1"/>
    <w:rsid w:val="005A27B6"/>
    <w:rsid w:val="005A27F2"/>
    <w:rsid w:val="005A29BD"/>
    <w:rsid w:val="005A29E6"/>
    <w:rsid w:val="005A2BB9"/>
    <w:rsid w:val="005A2F5B"/>
    <w:rsid w:val="005A31A9"/>
    <w:rsid w:val="005A3220"/>
    <w:rsid w:val="005A34D4"/>
    <w:rsid w:val="005A3615"/>
    <w:rsid w:val="005A3C2B"/>
    <w:rsid w:val="005A3C78"/>
    <w:rsid w:val="005A4118"/>
    <w:rsid w:val="005A4359"/>
    <w:rsid w:val="005A4990"/>
    <w:rsid w:val="005A4B01"/>
    <w:rsid w:val="005A4EAC"/>
    <w:rsid w:val="005A4ED8"/>
    <w:rsid w:val="005A50B1"/>
    <w:rsid w:val="005A51F0"/>
    <w:rsid w:val="005A5436"/>
    <w:rsid w:val="005A561F"/>
    <w:rsid w:val="005A56EF"/>
    <w:rsid w:val="005A5963"/>
    <w:rsid w:val="005A5BB9"/>
    <w:rsid w:val="005A5D81"/>
    <w:rsid w:val="005A5FD8"/>
    <w:rsid w:val="005A6126"/>
    <w:rsid w:val="005A6422"/>
    <w:rsid w:val="005A6606"/>
    <w:rsid w:val="005A6740"/>
    <w:rsid w:val="005A67CA"/>
    <w:rsid w:val="005A6845"/>
    <w:rsid w:val="005A6BFC"/>
    <w:rsid w:val="005A6D10"/>
    <w:rsid w:val="005A6E18"/>
    <w:rsid w:val="005A7512"/>
    <w:rsid w:val="005A7833"/>
    <w:rsid w:val="005A7C1C"/>
    <w:rsid w:val="005A7EBC"/>
    <w:rsid w:val="005B014C"/>
    <w:rsid w:val="005B0A49"/>
    <w:rsid w:val="005B0AB7"/>
    <w:rsid w:val="005B0BFA"/>
    <w:rsid w:val="005B0C22"/>
    <w:rsid w:val="005B0E9F"/>
    <w:rsid w:val="005B1200"/>
    <w:rsid w:val="005B12A0"/>
    <w:rsid w:val="005B184F"/>
    <w:rsid w:val="005B1C04"/>
    <w:rsid w:val="005B1CB6"/>
    <w:rsid w:val="005B1F0D"/>
    <w:rsid w:val="005B22C0"/>
    <w:rsid w:val="005B27F6"/>
    <w:rsid w:val="005B2814"/>
    <w:rsid w:val="005B2A28"/>
    <w:rsid w:val="005B2C19"/>
    <w:rsid w:val="005B2CD9"/>
    <w:rsid w:val="005B2FC1"/>
    <w:rsid w:val="005B38A7"/>
    <w:rsid w:val="005B3A05"/>
    <w:rsid w:val="005B3B19"/>
    <w:rsid w:val="005B3D81"/>
    <w:rsid w:val="005B3EFE"/>
    <w:rsid w:val="005B4120"/>
    <w:rsid w:val="005B41DF"/>
    <w:rsid w:val="005B42EB"/>
    <w:rsid w:val="005B47D2"/>
    <w:rsid w:val="005B496E"/>
    <w:rsid w:val="005B4A03"/>
    <w:rsid w:val="005B4E59"/>
    <w:rsid w:val="005B594B"/>
    <w:rsid w:val="005B596A"/>
    <w:rsid w:val="005B5FA9"/>
    <w:rsid w:val="005B601F"/>
    <w:rsid w:val="005B60DB"/>
    <w:rsid w:val="005B6F4E"/>
    <w:rsid w:val="005B7185"/>
    <w:rsid w:val="005B74AE"/>
    <w:rsid w:val="005B77E0"/>
    <w:rsid w:val="005B7BE3"/>
    <w:rsid w:val="005C04FB"/>
    <w:rsid w:val="005C0502"/>
    <w:rsid w:val="005C09B8"/>
    <w:rsid w:val="005C0E95"/>
    <w:rsid w:val="005C11E9"/>
    <w:rsid w:val="005C14A7"/>
    <w:rsid w:val="005C1A2E"/>
    <w:rsid w:val="005C1CFC"/>
    <w:rsid w:val="005C1E53"/>
    <w:rsid w:val="005C1F53"/>
    <w:rsid w:val="005C205B"/>
    <w:rsid w:val="005C214C"/>
    <w:rsid w:val="005C2236"/>
    <w:rsid w:val="005C224F"/>
    <w:rsid w:val="005C229F"/>
    <w:rsid w:val="005C2428"/>
    <w:rsid w:val="005C2716"/>
    <w:rsid w:val="005C2A15"/>
    <w:rsid w:val="005C2A22"/>
    <w:rsid w:val="005C2F42"/>
    <w:rsid w:val="005C30B3"/>
    <w:rsid w:val="005C397D"/>
    <w:rsid w:val="005C3EE9"/>
    <w:rsid w:val="005C40A9"/>
    <w:rsid w:val="005C421D"/>
    <w:rsid w:val="005C44AE"/>
    <w:rsid w:val="005C4527"/>
    <w:rsid w:val="005C4AAB"/>
    <w:rsid w:val="005C4F5C"/>
    <w:rsid w:val="005C5032"/>
    <w:rsid w:val="005C51F8"/>
    <w:rsid w:val="005C5516"/>
    <w:rsid w:val="005C5597"/>
    <w:rsid w:val="005C5B29"/>
    <w:rsid w:val="005C61D0"/>
    <w:rsid w:val="005C62BF"/>
    <w:rsid w:val="005C62C8"/>
    <w:rsid w:val="005C6626"/>
    <w:rsid w:val="005C69BA"/>
    <w:rsid w:val="005C6C9E"/>
    <w:rsid w:val="005C76D8"/>
    <w:rsid w:val="005C7D41"/>
    <w:rsid w:val="005C7DD6"/>
    <w:rsid w:val="005D0140"/>
    <w:rsid w:val="005D04ED"/>
    <w:rsid w:val="005D06E3"/>
    <w:rsid w:val="005D12E8"/>
    <w:rsid w:val="005D1472"/>
    <w:rsid w:val="005D1771"/>
    <w:rsid w:val="005D1D59"/>
    <w:rsid w:val="005D2314"/>
    <w:rsid w:val="005D24E4"/>
    <w:rsid w:val="005D273D"/>
    <w:rsid w:val="005D2D26"/>
    <w:rsid w:val="005D2E10"/>
    <w:rsid w:val="005D3AB0"/>
    <w:rsid w:val="005D3D28"/>
    <w:rsid w:val="005D4191"/>
    <w:rsid w:val="005D47CF"/>
    <w:rsid w:val="005D49FE"/>
    <w:rsid w:val="005D5B75"/>
    <w:rsid w:val="005D5C3F"/>
    <w:rsid w:val="005D6554"/>
    <w:rsid w:val="005D65BF"/>
    <w:rsid w:val="005D76D3"/>
    <w:rsid w:val="005D7B2C"/>
    <w:rsid w:val="005D7C09"/>
    <w:rsid w:val="005E0114"/>
    <w:rsid w:val="005E1203"/>
    <w:rsid w:val="005E13D9"/>
    <w:rsid w:val="005E13F7"/>
    <w:rsid w:val="005E17B6"/>
    <w:rsid w:val="005E1926"/>
    <w:rsid w:val="005E1B77"/>
    <w:rsid w:val="005E1EB4"/>
    <w:rsid w:val="005E1F63"/>
    <w:rsid w:val="005E2397"/>
    <w:rsid w:val="005E257F"/>
    <w:rsid w:val="005E2881"/>
    <w:rsid w:val="005E2A8B"/>
    <w:rsid w:val="005E2C89"/>
    <w:rsid w:val="005E396E"/>
    <w:rsid w:val="005E43FF"/>
    <w:rsid w:val="005E4C51"/>
    <w:rsid w:val="005E4E1C"/>
    <w:rsid w:val="005E4FEB"/>
    <w:rsid w:val="005E58AD"/>
    <w:rsid w:val="005E5FCF"/>
    <w:rsid w:val="005E6041"/>
    <w:rsid w:val="005E61A2"/>
    <w:rsid w:val="005E69C9"/>
    <w:rsid w:val="005E6A0A"/>
    <w:rsid w:val="005E6DCD"/>
    <w:rsid w:val="005E6EEA"/>
    <w:rsid w:val="005E783B"/>
    <w:rsid w:val="005E78FB"/>
    <w:rsid w:val="005E7D64"/>
    <w:rsid w:val="005E7E42"/>
    <w:rsid w:val="005F0032"/>
    <w:rsid w:val="005F0DE3"/>
    <w:rsid w:val="005F11FE"/>
    <w:rsid w:val="005F1667"/>
    <w:rsid w:val="005F1869"/>
    <w:rsid w:val="005F1988"/>
    <w:rsid w:val="005F19DF"/>
    <w:rsid w:val="005F1F7D"/>
    <w:rsid w:val="005F2331"/>
    <w:rsid w:val="005F23E8"/>
    <w:rsid w:val="005F2522"/>
    <w:rsid w:val="005F26B4"/>
    <w:rsid w:val="005F2716"/>
    <w:rsid w:val="005F2A49"/>
    <w:rsid w:val="005F2AC7"/>
    <w:rsid w:val="005F2AC9"/>
    <w:rsid w:val="005F2F50"/>
    <w:rsid w:val="005F2F8B"/>
    <w:rsid w:val="005F3461"/>
    <w:rsid w:val="005F34D5"/>
    <w:rsid w:val="005F35AD"/>
    <w:rsid w:val="005F3639"/>
    <w:rsid w:val="005F3646"/>
    <w:rsid w:val="005F3EA3"/>
    <w:rsid w:val="005F41DE"/>
    <w:rsid w:val="005F4737"/>
    <w:rsid w:val="005F4797"/>
    <w:rsid w:val="005F4967"/>
    <w:rsid w:val="005F4DFA"/>
    <w:rsid w:val="005F5488"/>
    <w:rsid w:val="005F5BF8"/>
    <w:rsid w:val="005F5C2F"/>
    <w:rsid w:val="005F5DCC"/>
    <w:rsid w:val="005F5E7F"/>
    <w:rsid w:val="005F6259"/>
    <w:rsid w:val="005F66EB"/>
    <w:rsid w:val="005F6967"/>
    <w:rsid w:val="005F69C4"/>
    <w:rsid w:val="005F69CD"/>
    <w:rsid w:val="005F6BC4"/>
    <w:rsid w:val="005F6E3D"/>
    <w:rsid w:val="005F7338"/>
    <w:rsid w:val="005F73E7"/>
    <w:rsid w:val="005F750B"/>
    <w:rsid w:val="005F7B13"/>
    <w:rsid w:val="00600BD5"/>
    <w:rsid w:val="00601122"/>
    <w:rsid w:val="006015DB"/>
    <w:rsid w:val="00601FBC"/>
    <w:rsid w:val="00602244"/>
    <w:rsid w:val="0060227C"/>
    <w:rsid w:val="006029DD"/>
    <w:rsid w:val="00602CEA"/>
    <w:rsid w:val="00603606"/>
    <w:rsid w:val="00603680"/>
    <w:rsid w:val="00603B81"/>
    <w:rsid w:val="00603EA7"/>
    <w:rsid w:val="00604447"/>
    <w:rsid w:val="00605388"/>
    <w:rsid w:val="00605A87"/>
    <w:rsid w:val="00605EAD"/>
    <w:rsid w:val="00605F94"/>
    <w:rsid w:val="0060623C"/>
    <w:rsid w:val="006066ED"/>
    <w:rsid w:val="00606710"/>
    <w:rsid w:val="00606752"/>
    <w:rsid w:val="00606F10"/>
    <w:rsid w:val="006071CD"/>
    <w:rsid w:val="00607344"/>
    <w:rsid w:val="00610A6E"/>
    <w:rsid w:val="00610B13"/>
    <w:rsid w:val="00610D32"/>
    <w:rsid w:val="006117AE"/>
    <w:rsid w:val="00611EBB"/>
    <w:rsid w:val="00612047"/>
    <w:rsid w:val="00612313"/>
    <w:rsid w:val="006123C3"/>
    <w:rsid w:val="00612544"/>
    <w:rsid w:val="006125BF"/>
    <w:rsid w:val="00612D5E"/>
    <w:rsid w:val="00612D7E"/>
    <w:rsid w:val="00612DF1"/>
    <w:rsid w:val="00612E73"/>
    <w:rsid w:val="00613E28"/>
    <w:rsid w:val="00613FA5"/>
    <w:rsid w:val="00614151"/>
    <w:rsid w:val="006143F9"/>
    <w:rsid w:val="006144E7"/>
    <w:rsid w:val="00614A4F"/>
    <w:rsid w:val="00615492"/>
    <w:rsid w:val="006159D3"/>
    <w:rsid w:val="00615AF8"/>
    <w:rsid w:val="00615B90"/>
    <w:rsid w:val="0061630F"/>
    <w:rsid w:val="0061664A"/>
    <w:rsid w:val="00616889"/>
    <w:rsid w:val="00616CCE"/>
    <w:rsid w:val="0061762E"/>
    <w:rsid w:val="006177A5"/>
    <w:rsid w:val="00617BF0"/>
    <w:rsid w:val="006206DD"/>
    <w:rsid w:val="006216E3"/>
    <w:rsid w:val="0062195B"/>
    <w:rsid w:val="006219E8"/>
    <w:rsid w:val="00621C5A"/>
    <w:rsid w:val="00621D14"/>
    <w:rsid w:val="00622112"/>
    <w:rsid w:val="00622269"/>
    <w:rsid w:val="00622555"/>
    <w:rsid w:val="006228DB"/>
    <w:rsid w:val="006229AA"/>
    <w:rsid w:val="00622F75"/>
    <w:rsid w:val="00623116"/>
    <w:rsid w:val="00623340"/>
    <w:rsid w:val="006237DC"/>
    <w:rsid w:val="00623C1B"/>
    <w:rsid w:val="0062437A"/>
    <w:rsid w:val="006257D5"/>
    <w:rsid w:val="00625A2C"/>
    <w:rsid w:val="00625A63"/>
    <w:rsid w:val="00625C1A"/>
    <w:rsid w:val="00626660"/>
    <w:rsid w:val="00626ACF"/>
    <w:rsid w:val="00626BBF"/>
    <w:rsid w:val="00626C37"/>
    <w:rsid w:val="00626F7A"/>
    <w:rsid w:val="00627400"/>
    <w:rsid w:val="00627885"/>
    <w:rsid w:val="00627A70"/>
    <w:rsid w:val="006301DD"/>
    <w:rsid w:val="00630682"/>
    <w:rsid w:val="006306C2"/>
    <w:rsid w:val="006312D6"/>
    <w:rsid w:val="00631C7A"/>
    <w:rsid w:val="00631EB0"/>
    <w:rsid w:val="00631F5B"/>
    <w:rsid w:val="006329B3"/>
    <w:rsid w:val="00632C62"/>
    <w:rsid w:val="00632E8F"/>
    <w:rsid w:val="00633548"/>
    <w:rsid w:val="00633B9E"/>
    <w:rsid w:val="00633CE8"/>
    <w:rsid w:val="00633D4A"/>
    <w:rsid w:val="00633FFA"/>
    <w:rsid w:val="006349EF"/>
    <w:rsid w:val="00634F16"/>
    <w:rsid w:val="0063526A"/>
    <w:rsid w:val="00635291"/>
    <w:rsid w:val="0063558E"/>
    <w:rsid w:val="006358FE"/>
    <w:rsid w:val="00635E29"/>
    <w:rsid w:val="0063638A"/>
    <w:rsid w:val="00636564"/>
    <w:rsid w:val="00636A05"/>
    <w:rsid w:val="006370BE"/>
    <w:rsid w:val="00637A37"/>
    <w:rsid w:val="00637CCE"/>
    <w:rsid w:val="006400F7"/>
    <w:rsid w:val="0064036F"/>
    <w:rsid w:val="00640528"/>
    <w:rsid w:val="00640961"/>
    <w:rsid w:val="00641145"/>
    <w:rsid w:val="006413B5"/>
    <w:rsid w:val="00641550"/>
    <w:rsid w:val="006417C3"/>
    <w:rsid w:val="006417FD"/>
    <w:rsid w:val="00641C41"/>
    <w:rsid w:val="00641E21"/>
    <w:rsid w:val="006424DC"/>
    <w:rsid w:val="00642586"/>
    <w:rsid w:val="0064273E"/>
    <w:rsid w:val="006427F6"/>
    <w:rsid w:val="0064291A"/>
    <w:rsid w:val="00642A5F"/>
    <w:rsid w:val="00642FB6"/>
    <w:rsid w:val="0064308B"/>
    <w:rsid w:val="0064318E"/>
    <w:rsid w:val="0064320E"/>
    <w:rsid w:val="00643991"/>
    <w:rsid w:val="00643B96"/>
    <w:rsid w:val="00643CC4"/>
    <w:rsid w:val="00644BC2"/>
    <w:rsid w:val="00644C14"/>
    <w:rsid w:val="00644E8F"/>
    <w:rsid w:val="006456FE"/>
    <w:rsid w:val="00645910"/>
    <w:rsid w:val="00645B63"/>
    <w:rsid w:val="00645FB1"/>
    <w:rsid w:val="00646F3B"/>
    <w:rsid w:val="0064711C"/>
    <w:rsid w:val="00647780"/>
    <w:rsid w:val="00647DB1"/>
    <w:rsid w:val="00650739"/>
    <w:rsid w:val="00650A5F"/>
    <w:rsid w:val="00650B9F"/>
    <w:rsid w:val="006511F3"/>
    <w:rsid w:val="00651615"/>
    <w:rsid w:val="006520DA"/>
    <w:rsid w:val="0065218F"/>
    <w:rsid w:val="00652194"/>
    <w:rsid w:val="006521DC"/>
    <w:rsid w:val="00652281"/>
    <w:rsid w:val="0065234E"/>
    <w:rsid w:val="0065239C"/>
    <w:rsid w:val="0065245E"/>
    <w:rsid w:val="006524D7"/>
    <w:rsid w:val="0065265B"/>
    <w:rsid w:val="006527A3"/>
    <w:rsid w:val="00652969"/>
    <w:rsid w:val="00653647"/>
    <w:rsid w:val="00653BB3"/>
    <w:rsid w:val="00653C0F"/>
    <w:rsid w:val="00653E36"/>
    <w:rsid w:val="006543D7"/>
    <w:rsid w:val="00654799"/>
    <w:rsid w:val="00654908"/>
    <w:rsid w:val="006549E5"/>
    <w:rsid w:val="00654F37"/>
    <w:rsid w:val="00655823"/>
    <w:rsid w:val="00655C5D"/>
    <w:rsid w:val="00655C65"/>
    <w:rsid w:val="006560A6"/>
    <w:rsid w:val="00656321"/>
    <w:rsid w:val="006563B1"/>
    <w:rsid w:val="00656432"/>
    <w:rsid w:val="00657043"/>
    <w:rsid w:val="006571B8"/>
    <w:rsid w:val="006575D1"/>
    <w:rsid w:val="0065772A"/>
    <w:rsid w:val="006578AE"/>
    <w:rsid w:val="0065BF03"/>
    <w:rsid w:val="00661011"/>
    <w:rsid w:val="006611EF"/>
    <w:rsid w:val="00661243"/>
    <w:rsid w:val="00661AC6"/>
    <w:rsid w:val="00662132"/>
    <w:rsid w:val="00662193"/>
    <w:rsid w:val="006623D2"/>
    <w:rsid w:val="00662E04"/>
    <w:rsid w:val="006630D8"/>
    <w:rsid w:val="006630E8"/>
    <w:rsid w:val="00663612"/>
    <w:rsid w:val="00663B74"/>
    <w:rsid w:val="0066455F"/>
    <w:rsid w:val="0066457A"/>
    <w:rsid w:val="00664CBC"/>
    <w:rsid w:val="00665190"/>
    <w:rsid w:val="00665366"/>
    <w:rsid w:val="006658D5"/>
    <w:rsid w:val="00665F8A"/>
    <w:rsid w:val="006664F2"/>
    <w:rsid w:val="0066662E"/>
    <w:rsid w:val="00667133"/>
    <w:rsid w:val="00667392"/>
    <w:rsid w:val="00667A48"/>
    <w:rsid w:val="00667BAC"/>
    <w:rsid w:val="00667D2D"/>
    <w:rsid w:val="00667D6C"/>
    <w:rsid w:val="0067049B"/>
    <w:rsid w:val="00670646"/>
    <w:rsid w:val="00670CFE"/>
    <w:rsid w:val="00670EC7"/>
    <w:rsid w:val="00671139"/>
    <w:rsid w:val="006714C3"/>
    <w:rsid w:val="006715FA"/>
    <w:rsid w:val="00671AB7"/>
    <w:rsid w:val="00671AD7"/>
    <w:rsid w:val="006722F5"/>
    <w:rsid w:val="006725F4"/>
    <w:rsid w:val="00672828"/>
    <w:rsid w:val="006728C0"/>
    <w:rsid w:val="006729AD"/>
    <w:rsid w:val="00672A4D"/>
    <w:rsid w:val="00672B86"/>
    <w:rsid w:val="00672D8A"/>
    <w:rsid w:val="006733FA"/>
    <w:rsid w:val="006743BD"/>
    <w:rsid w:val="006744D4"/>
    <w:rsid w:val="00674AA0"/>
    <w:rsid w:val="00674D59"/>
    <w:rsid w:val="0067559A"/>
    <w:rsid w:val="00675838"/>
    <w:rsid w:val="00675D29"/>
    <w:rsid w:val="00675D36"/>
    <w:rsid w:val="006762AF"/>
    <w:rsid w:val="006764F0"/>
    <w:rsid w:val="00676A67"/>
    <w:rsid w:val="006770CE"/>
    <w:rsid w:val="00677835"/>
    <w:rsid w:val="006779D8"/>
    <w:rsid w:val="00680211"/>
    <w:rsid w:val="00680388"/>
    <w:rsid w:val="006806D5"/>
    <w:rsid w:val="0068082A"/>
    <w:rsid w:val="006808C9"/>
    <w:rsid w:val="00680C42"/>
    <w:rsid w:val="006812DC"/>
    <w:rsid w:val="00681768"/>
    <w:rsid w:val="00681A7A"/>
    <w:rsid w:val="00681B9C"/>
    <w:rsid w:val="00681BDD"/>
    <w:rsid w:val="00681BE9"/>
    <w:rsid w:val="0068287C"/>
    <w:rsid w:val="0068297E"/>
    <w:rsid w:val="006835D8"/>
    <w:rsid w:val="00683EF6"/>
    <w:rsid w:val="00684470"/>
    <w:rsid w:val="00684682"/>
    <w:rsid w:val="006846FB"/>
    <w:rsid w:val="0068493C"/>
    <w:rsid w:val="00684A63"/>
    <w:rsid w:val="00684E05"/>
    <w:rsid w:val="006852A9"/>
    <w:rsid w:val="0068568F"/>
    <w:rsid w:val="00685D07"/>
    <w:rsid w:val="00685E32"/>
    <w:rsid w:val="00686832"/>
    <w:rsid w:val="00686872"/>
    <w:rsid w:val="00686E78"/>
    <w:rsid w:val="006875D4"/>
    <w:rsid w:val="00687D5E"/>
    <w:rsid w:val="00690271"/>
    <w:rsid w:val="006903E4"/>
    <w:rsid w:val="00690C7F"/>
    <w:rsid w:val="00691056"/>
    <w:rsid w:val="00691288"/>
    <w:rsid w:val="006916DF"/>
    <w:rsid w:val="0069179A"/>
    <w:rsid w:val="00691BBF"/>
    <w:rsid w:val="00691D00"/>
    <w:rsid w:val="00691F8C"/>
    <w:rsid w:val="00692089"/>
    <w:rsid w:val="00692336"/>
    <w:rsid w:val="0069242E"/>
    <w:rsid w:val="00692472"/>
    <w:rsid w:val="0069259F"/>
    <w:rsid w:val="00692E88"/>
    <w:rsid w:val="00693154"/>
    <w:rsid w:val="0069318D"/>
    <w:rsid w:val="006933B6"/>
    <w:rsid w:val="006937D8"/>
    <w:rsid w:val="0069430C"/>
    <w:rsid w:val="0069491D"/>
    <w:rsid w:val="00694A16"/>
    <w:rsid w:val="00694ACC"/>
    <w:rsid w:val="00694EBA"/>
    <w:rsid w:val="006951EC"/>
    <w:rsid w:val="0069547F"/>
    <w:rsid w:val="00695DF2"/>
    <w:rsid w:val="00696035"/>
    <w:rsid w:val="00696410"/>
    <w:rsid w:val="00696627"/>
    <w:rsid w:val="006967D4"/>
    <w:rsid w:val="006967E0"/>
    <w:rsid w:val="006968BC"/>
    <w:rsid w:val="00696B09"/>
    <w:rsid w:val="00696E3C"/>
    <w:rsid w:val="0069756E"/>
    <w:rsid w:val="00697E7F"/>
    <w:rsid w:val="00697EB1"/>
    <w:rsid w:val="006A05A9"/>
    <w:rsid w:val="006A07FA"/>
    <w:rsid w:val="006A0B35"/>
    <w:rsid w:val="006A0B97"/>
    <w:rsid w:val="006A0BF9"/>
    <w:rsid w:val="006A0CB4"/>
    <w:rsid w:val="006A0D8A"/>
    <w:rsid w:val="006A0E14"/>
    <w:rsid w:val="006A0F3B"/>
    <w:rsid w:val="006A10F8"/>
    <w:rsid w:val="006A1122"/>
    <w:rsid w:val="006A1190"/>
    <w:rsid w:val="006A1286"/>
    <w:rsid w:val="006A18E8"/>
    <w:rsid w:val="006A19B3"/>
    <w:rsid w:val="006A1B25"/>
    <w:rsid w:val="006A1CCA"/>
    <w:rsid w:val="006A1E4B"/>
    <w:rsid w:val="006A1F03"/>
    <w:rsid w:val="006A20A8"/>
    <w:rsid w:val="006A2A19"/>
    <w:rsid w:val="006A2CCA"/>
    <w:rsid w:val="006A381E"/>
    <w:rsid w:val="006A3884"/>
    <w:rsid w:val="006A3C10"/>
    <w:rsid w:val="006A3C62"/>
    <w:rsid w:val="006A4227"/>
    <w:rsid w:val="006A484F"/>
    <w:rsid w:val="006A4B43"/>
    <w:rsid w:val="006A4DF9"/>
    <w:rsid w:val="006A4F45"/>
    <w:rsid w:val="006A4FF0"/>
    <w:rsid w:val="006A50F1"/>
    <w:rsid w:val="006A55C5"/>
    <w:rsid w:val="006A5F84"/>
    <w:rsid w:val="006A62BF"/>
    <w:rsid w:val="006A65B4"/>
    <w:rsid w:val="006A6797"/>
    <w:rsid w:val="006A6DD3"/>
    <w:rsid w:val="006A7604"/>
    <w:rsid w:val="006A7AB4"/>
    <w:rsid w:val="006B00CA"/>
    <w:rsid w:val="006B047D"/>
    <w:rsid w:val="006B0B1B"/>
    <w:rsid w:val="006B0CAC"/>
    <w:rsid w:val="006B0D58"/>
    <w:rsid w:val="006B0DCF"/>
    <w:rsid w:val="006B0F8A"/>
    <w:rsid w:val="006B1BFC"/>
    <w:rsid w:val="006B1D1C"/>
    <w:rsid w:val="006B1E63"/>
    <w:rsid w:val="006B207B"/>
    <w:rsid w:val="006B22C3"/>
    <w:rsid w:val="006B264B"/>
    <w:rsid w:val="006B285F"/>
    <w:rsid w:val="006B2A0C"/>
    <w:rsid w:val="006B2B52"/>
    <w:rsid w:val="006B2FCE"/>
    <w:rsid w:val="006B304B"/>
    <w:rsid w:val="006B3110"/>
    <w:rsid w:val="006B3488"/>
    <w:rsid w:val="006B3772"/>
    <w:rsid w:val="006B3B2F"/>
    <w:rsid w:val="006B3F5A"/>
    <w:rsid w:val="006B43A8"/>
    <w:rsid w:val="006B4693"/>
    <w:rsid w:val="006B53E0"/>
    <w:rsid w:val="006B5664"/>
    <w:rsid w:val="006B5FDB"/>
    <w:rsid w:val="006B68A1"/>
    <w:rsid w:val="006B7E35"/>
    <w:rsid w:val="006C011D"/>
    <w:rsid w:val="006C06B2"/>
    <w:rsid w:val="006C0964"/>
    <w:rsid w:val="006C0B9F"/>
    <w:rsid w:val="006C0F52"/>
    <w:rsid w:val="006C1592"/>
    <w:rsid w:val="006C1711"/>
    <w:rsid w:val="006C173E"/>
    <w:rsid w:val="006C266D"/>
    <w:rsid w:val="006C2935"/>
    <w:rsid w:val="006C2AD3"/>
    <w:rsid w:val="006C3331"/>
    <w:rsid w:val="006C34C6"/>
    <w:rsid w:val="006C35D9"/>
    <w:rsid w:val="006C3A13"/>
    <w:rsid w:val="006C3F14"/>
    <w:rsid w:val="006C4072"/>
    <w:rsid w:val="006C487D"/>
    <w:rsid w:val="006C4CE1"/>
    <w:rsid w:val="006C56BE"/>
    <w:rsid w:val="006C58D1"/>
    <w:rsid w:val="006C597D"/>
    <w:rsid w:val="006C5C6F"/>
    <w:rsid w:val="006C5D77"/>
    <w:rsid w:val="006C5DCB"/>
    <w:rsid w:val="006C5F7D"/>
    <w:rsid w:val="006C5FA1"/>
    <w:rsid w:val="006C6235"/>
    <w:rsid w:val="006C64A2"/>
    <w:rsid w:val="006C68E3"/>
    <w:rsid w:val="006C6D4E"/>
    <w:rsid w:val="006C73CF"/>
    <w:rsid w:val="006C7481"/>
    <w:rsid w:val="006C7824"/>
    <w:rsid w:val="006C7AA0"/>
    <w:rsid w:val="006D00B0"/>
    <w:rsid w:val="006D0298"/>
    <w:rsid w:val="006D0A26"/>
    <w:rsid w:val="006D0C85"/>
    <w:rsid w:val="006D0CC3"/>
    <w:rsid w:val="006D0E85"/>
    <w:rsid w:val="006D1238"/>
    <w:rsid w:val="006D1A05"/>
    <w:rsid w:val="006D1CE9"/>
    <w:rsid w:val="006D1CF3"/>
    <w:rsid w:val="006D2833"/>
    <w:rsid w:val="006D297A"/>
    <w:rsid w:val="006D2AE7"/>
    <w:rsid w:val="006D2CE3"/>
    <w:rsid w:val="006D2DAB"/>
    <w:rsid w:val="006D313D"/>
    <w:rsid w:val="006D327F"/>
    <w:rsid w:val="006D338F"/>
    <w:rsid w:val="006D34E8"/>
    <w:rsid w:val="006D3585"/>
    <w:rsid w:val="006D38C7"/>
    <w:rsid w:val="006D3C3C"/>
    <w:rsid w:val="006D4312"/>
    <w:rsid w:val="006D5106"/>
    <w:rsid w:val="006D57C8"/>
    <w:rsid w:val="006D5A4D"/>
    <w:rsid w:val="006D60E2"/>
    <w:rsid w:val="006D6DD9"/>
    <w:rsid w:val="006D7E50"/>
    <w:rsid w:val="006E0129"/>
    <w:rsid w:val="006E014F"/>
    <w:rsid w:val="006E0921"/>
    <w:rsid w:val="006E0E97"/>
    <w:rsid w:val="006E0F12"/>
    <w:rsid w:val="006E1631"/>
    <w:rsid w:val="006E1D54"/>
    <w:rsid w:val="006E255D"/>
    <w:rsid w:val="006E2693"/>
    <w:rsid w:val="006E2A93"/>
    <w:rsid w:val="006E2BAB"/>
    <w:rsid w:val="006E2BEA"/>
    <w:rsid w:val="006E2D31"/>
    <w:rsid w:val="006E31F1"/>
    <w:rsid w:val="006E34B2"/>
    <w:rsid w:val="006E3CC0"/>
    <w:rsid w:val="006E4116"/>
    <w:rsid w:val="006E4A9E"/>
    <w:rsid w:val="006E4D3E"/>
    <w:rsid w:val="006E5007"/>
    <w:rsid w:val="006E527E"/>
    <w:rsid w:val="006E5471"/>
    <w:rsid w:val="006E54D3"/>
    <w:rsid w:val="006E5C49"/>
    <w:rsid w:val="006E6039"/>
    <w:rsid w:val="006E65C6"/>
    <w:rsid w:val="006E67F6"/>
    <w:rsid w:val="006E7359"/>
    <w:rsid w:val="006F0AEB"/>
    <w:rsid w:val="006F0BF5"/>
    <w:rsid w:val="006F10B6"/>
    <w:rsid w:val="006F1326"/>
    <w:rsid w:val="006F16C1"/>
    <w:rsid w:val="006F1771"/>
    <w:rsid w:val="006F1CA5"/>
    <w:rsid w:val="006F1FC2"/>
    <w:rsid w:val="006F244A"/>
    <w:rsid w:val="006F255E"/>
    <w:rsid w:val="006F25BC"/>
    <w:rsid w:val="006F2A73"/>
    <w:rsid w:val="006F2F86"/>
    <w:rsid w:val="006F3BC7"/>
    <w:rsid w:val="006F4159"/>
    <w:rsid w:val="006F41A9"/>
    <w:rsid w:val="006F46E5"/>
    <w:rsid w:val="006F49AC"/>
    <w:rsid w:val="006F4A12"/>
    <w:rsid w:val="006F4C13"/>
    <w:rsid w:val="006F4C9B"/>
    <w:rsid w:val="006F5B85"/>
    <w:rsid w:val="006F5D06"/>
    <w:rsid w:val="006F602E"/>
    <w:rsid w:val="006F6632"/>
    <w:rsid w:val="006F69FB"/>
    <w:rsid w:val="006F6B45"/>
    <w:rsid w:val="006F6EA9"/>
    <w:rsid w:val="006F6EFC"/>
    <w:rsid w:val="00700C01"/>
    <w:rsid w:val="0070120D"/>
    <w:rsid w:val="0070137B"/>
    <w:rsid w:val="0070151B"/>
    <w:rsid w:val="00701E00"/>
    <w:rsid w:val="007020AC"/>
    <w:rsid w:val="007020F3"/>
    <w:rsid w:val="0070275A"/>
    <w:rsid w:val="00702C28"/>
    <w:rsid w:val="0070303E"/>
    <w:rsid w:val="0070334A"/>
    <w:rsid w:val="00703A39"/>
    <w:rsid w:val="00703B16"/>
    <w:rsid w:val="00703BE0"/>
    <w:rsid w:val="00704541"/>
    <w:rsid w:val="0070456A"/>
    <w:rsid w:val="007046CF"/>
    <w:rsid w:val="00704AD1"/>
    <w:rsid w:val="00704B09"/>
    <w:rsid w:val="0070531B"/>
    <w:rsid w:val="007055E9"/>
    <w:rsid w:val="0070599F"/>
    <w:rsid w:val="00705B59"/>
    <w:rsid w:val="00706497"/>
    <w:rsid w:val="00706748"/>
    <w:rsid w:val="00707509"/>
    <w:rsid w:val="00707C16"/>
    <w:rsid w:val="00707EEB"/>
    <w:rsid w:val="007101CD"/>
    <w:rsid w:val="0071113B"/>
    <w:rsid w:val="00711267"/>
    <w:rsid w:val="007118EC"/>
    <w:rsid w:val="007121A0"/>
    <w:rsid w:val="0071254B"/>
    <w:rsid w:val="00712CB9"/>
    <w:rsid w:val="00712E43"/>
    <w:rsid w:val="00712EB4"/>
    <w:rsid w:val="00712F03"/>
    <w:rsid w:val="00712F9A"/>
    <w:rsid w:val="007133D1"/>
    <w:rsid w:val="00713937"/>
    <w:rsid w:val="00713A43"/>
    <w:rsid w:val="00713D2E"/>
    <w:rsid w:val="00714ADA"/>
    <w:rsid w:val="00714BE0"/>
    <w:rsid w:val="007152AE"/>
    <w:rsid w:val="00715608"/>
    <w:rsid w:val="00715629"/>
    <w:rsid w:val="007159EB"/>
    <w:rsid w:val="007162B1"/>
    <w:rsid w:val="00716CE1"/>
    <w:rsid w:val="00716D2D"/>
    <w:rsid w:val="00716D41"/>
    <w:rsid w:val="00716F79"/>
    <w:rsid w:val="007170A4"/>
    <w:rsid w:val="007171BD"/>
    <w:rsid w:val="00717237"/>
    <w:rsid w:val="00717A76"/>
    <w:rsid w:val="00717C00"/>
    <w:rsid w:val="00717C7F"/>
    <w:rsid w:val="00717F28"/>
    <w:rsid w:val="0072041B"/>
    <w:rsid w:val="007205AE"/>
    <w:rsid w:val="00720CE7"/>
    <w:rsid w:val="00722303"/>
    <w:rsid w:val="007227A5"/>
    <w:rsid w:val="00723074"/>
    <w:rsid w:val="007231AF"/>
    <w:rsid w:val="007232B2"/>
    <w:rsid w:val="00723DA3"/>
    <w:rsid w:val="007256C8"/>
    <w:rsid w:val="007258BD"/>
    <w:rsid w:val="00725E05"/>
    <w:rsid w:val="007267E6"/>
    <w:rsid w:val="0072691C"/>
    <w:rsid w:val="00726C53"/>
    <w:rsid w:val="00726F04"/>
    <w:rsid w:val="007270F6"/>
    <w:rsid w:val="0072756B"/>
    <w:rsid w:val="0073002C"/>
    <w:rsid w:val="00730616"/>
    <w:rsid w:val="0073078D"/>
    <w:rsid w:val="00730992"/>
    <w:rsid w:val="007309A2"/>
    <w:rsid w:val="00730B25"/>
    <w:rsid w:val="007311BD"/>
    <w:rsid w:val="007312A1"/>
    <w:rsid w:val="0073181A"/>
    <w:rsid w:val="00731B88"/>
    <w:rsid w:val="00731C12"/>
    <w:rsid w:val="00732026"/>
    <w:rsid w:val="0073263D"/>
    <w:rsid w:val="00732EB1"/>
    <w:rsid w:val="00733E10"/>
    <w:rsid w:val="00733F79"/>
    <w:rsid w:val="00733FC3"/>
    <w:rsid w:val="007343D0"/>
    <w:rsid w:val="007344C8"/>
    <w:rsid w:val="007345D6"/>
    <w:rsid w:val="00734B53"/>
    <w:rsid w:val="00735639"/>
    <w:rsid w:val="0073567B"/>
    <w:rsid w:val="00735ACB"/>
    <w:rsid w:val="007360B5"/>
    <w:rsid w:val="00736750"/>
    <w:rsid w:val="0073762F"/>
    <w:rsid w:val="0073765A"/>
    <w:rsid w:val="007376B7"/>
    <w:rsid w:val="00737A95"/>
    <w:rsid w:val="00737FBB"/>
    <w:rsid w:val="0074030B"/>
    <w:rsid w:val="00740C12"/>
    <w:rsid w:val="00740C55"/>
    <w:rsid w:val="00740CC5"/>
    <w:rsid w:val="007410D7"/>
    <w:rsid w:val="00741A3A"/>
    <w:rsid w:val="007420C6"/>
    <w:rsid w:val="00742128"/>
    <w:rsid w:val="007425DA"/>
    <w:rsid w:val="00742AEE"/>
    <w:rsid w:val="00742D1C"/>
    <w:rsid w:val="00743356"/>
    <w:rsid w:val="007433D7"/>
    <w:rsid w:val="0074410C"/>
    <w:rsid w:val="00744822"/>
    <w:rsid w:val="00744A7F"/>
    <w:rsid w:val="00744F34"/>
    <w:rsid w:val="00745C2C"/>
    <w:rsid w:val="007468A4"/>
    <w:rsid w:val="00746F26"/>
    <w:rsid w:val="00747292"/>
    <w:rsid w:val="007501EB"/>
    <w:rsid w:val="00750A47"/>
    <w:rsid w:val="0075118F"/>
    <w:rsid w:val="00751401"/>
    <w:rsid w:val="007514E6"/>
    <w:rsid w:val="007515C5"/>
    <w:rsid w:val="0075172A"/>
    <w:rsid w:val="007523F9"/>
    <w:rsid w:val="00752A1C"/>
    <w:rsid w:val="00752AAF"/>
    <w:rsid w:val="00752E8F"/>
    <w:rsid w:val="007531A1"/>
    <w:rsid w:val="0075340D"/>
    <w:rsid w:val="00753626"/>
    <w:rsid w:val="007538F0"/>
    <w:rsid w:val="007539F7"/>
    <w:rsid w:val="00754500"/>
    <w:rsid w:val="0075467F"/>
    <w:rsid w:val="00754824"/>
    <w:rsid w:val="00754ACE"/>
    <w:rsid w:val="0075506C"/>
    <w:rsid w:val="00755237"/>
    <w:rsid w:val="007552B7"/>
    <w:rsid w:val="007556B1"/>
    <w:rsid w:val="00755726"/>
    <w:rsid w:val="00755BAF"/>
    <w:rsid w:val="00755DE7"/>
    <w:rsid w:val="007560C9"/>
    <w:rsid w:val="007565B2"/>
    <w:rsid w:val="007565DB"/>
    <w:rsid w:val="00756975"/>
    <w:rsid w:val="00756B25"/>
    <w:rsid w:val="00756CBE"/>
    <w:rsid w:val="00756EB7"/>
    <w:rsid w:val="00756FE1"/>
    <w:rsid w:val="00757086"/>
    <w:rsid w:val="0075711C"/>
    <w:rsid w:val="007572A6"/>
    <w:rsid w:val="007576AA"/>
    <w:rsid w:val="00757714"/>
    <w:rsid w:val="007577EB"/>
    <w:rsid w:val="0076035E"/>
    <w:rsid w:val="00760430"/>
    <w:rsid w:val="0076070B"/>
    <w:rsid w:val="00761534"/>
    <w:rsid w:val="00761828"/>
    <w:rsid w:val="00761A56"/>
    <w:rsid w:val="00761CE4"/>
    <w:rsid w:val="007620A9"/>
    <w:rsid w:val="00762606"/>
    <w:rsid w:val="00762B37"/>
    <w:rsid w:val="00762D7B"/>
    <w:rsid w:val="00762F3F"/>
    <w:rsid w:val="00762FB3"/>
    <w:rsid w:val="00763123"/>
    <w:rsid w:val="0076326F"/>
    <w:rsid w:val="007633FF"/>
    <w:rsid w:val="00763837"/>
    <w:rsid w:val="00763853"/>
    <w:rsid w:val="00763AF3"/>
    <w:rsid w:val="00763C21"/>
    <w:rsid w:val="00764701"/>
    <w:rsid w:val="00764930"/>
    <w:rsid w:val="00764B6C"/>
    <w:rsid w:val="00764F2D"/>
    <w:rsid w:val="007653A1"/>
    <w:rsid w:val="00765979"/>
    <w:rsid w:val="00765CA2"/>
    <w:rsid w:val="00765D9C"/>
    <w:rsid w:val="00766601"/>
    <w:rsid w:val="007666E1"/>
    <w:rsid w:val="00766948"/>
    <w:rsid w:val="0076698D"/>
    <w:rsid w:val="00766B4E"/>
    <w:rsid w:val="00766D19"/>
    <w:rsid w:val="00766F15"/>
    <w:rsid w:val="007701CD"/>
    <w:rsid w:val="00770442"/>
    <w:rsid w:val="00770C89"/>
    <w:rsid w:val="00770F14"/>
    <w:rsid w:val="0077110F"/>
    <w:rsid w:val="00771171"/>
    <w:rsid w:val="007716D5"/>
    <w:rsid w:val="007721DB"/>
    <w:rsid w:val="00772335"/>
    <w:rsid w:val="00772358"/>
    <w:rsid w:val="00772C84"/>
    <w:rsid w:val="0077341F"/>
    <w:rsid w:val="00773A3A"/>
    <w:rsid w:val="00773C33"/>
    <w:rsid w:val="007747BE"/>
    <w:rsid w:val="00774956"/>
    <w:rsid w:val="00774D65"/>
    <w:rsid w:val="00774EE1"/>
    <w:rsid w:val="0077504A"/>
    <w:rsid w:val="0077524F"/>
    <w:rsid w:val="007754E6"/>
    <w:rsid w:val="0077560A"/>
    <w:rsid w:val="00775B95"/>
    <w:rsid w:val="00775EFC"/>
    <w:rsid w:val="0077624C"/>
    <w:rsid w:val="0077651F"/>
    <w:rsid w:val="00776909"/>
    <w:rsid w:val="007769D3"/>
    <w:rsid w:val="00776CDE"/>
    <w:rsid w:val="00776FBC"/>
    <w:rsid w:val="007772A2"/>
    <w:rsid w:val="007773C7"/>
    <w:rsid w:val="00777EC7"/>
    <w:rsid w:val="0078001C"/>
    <w:rsid w:val="00780438"/>
    <w:rsid w:val="00780AA1"/>
    <w:rsid w:val="00780F08"/>
    <w:rsid w:val="00781144"/>
    <w:rsid w:val="00781202"/>
    <w:rsid w:val="007816D6"/>
    <w:rsid w:val="00781744"/>
    <w:rsid w:val="007826E9"/>
    <w:rsid w:val="007827F1"/>
    <w:rsid w:val="00782BAE"/>
    <w:rsid w:val="0078343E"/>
    <w:rsid w:val="00783510"/>
    <w:rsid w:val="00783878"/>
    <w:rsid w:val="0078416A"/>
    <w:rsid w:val="0078476E"/>
    <w:rsid w:val="007847C7"/>
    <w:rsid w:val="00784FD0"/>
    <w:rsid w:val="007850AE"/>
    <w:rsid w:val="0078563B"/>
    <w:rsid w:val="00785E0F"/>
    <w:rsid w:val="00785E46"/>
    <w:rsid w:val="00786463"/>
    <w:rsid w:val="007864E5"/>
    <w:rsid w:val="0078691F"/>
    <w:rsid w:val="007871B5"/>
    <w:rsid w:val="007874EC"/>
    <w:rsid w:val="0078756C"/>
    <w:rsid w:val="00787A83"/>
    <w:rsid w:val="007900A7"/>
    <w:rsid w:val="00790228"/>
    <w:rsid w:val="0079059B"/>
    <w:rsid w:val="0079074E"/>
    <w:rsid w:val="007910D0"/>
    <w:rsid w:val="00791554"/>
    <w:rsid w:val="00791ADC"/>
    <w:rsid w:val="00792418"/>
    <w:rsid w:val="007924D7"/>
    <w:rsid w:val="00792646"/>
    <w:rsid w:val="00792D91"/>
    <w:rsid w:val="0079351D"/>
    <w:rsid w:val="00793932"/>
    <w:rsid w:val="00793948"/>
    <w:rsid w:val="00793B05"/>
    <w:rsid w:val="00793BFA"/>
    <w:rsid w:val="0079439E"/>
    <w:rsid w:val="00794559"/>
    <w:rsid w:val="00794810"/>
    <w:rsid w:val="00794B68"/>
    <w:rsid w:val="00794CEE"/>
    <w:rsid w:val="007950AE"/>
    <w:rsid w:val="00795353"/>
    <w:rsid w:val="00795549"/>
    <w:rsid w:val="007961FE"/>
    <w:rsid w:val="007968CB"/>
    <w:rsid w:val="00796939"/>
    <w:rsid w:val="00796AD5"/>
    <w:rsid w:val="00796C8D"/>
    <w:rsid w:val="007A0253"/>
    <w:rsid w:val="007A0336"/>
    <w:rsid w:val="007A03C3"/>
    <w:rsid w:val="007A068C"/>
    <w:rsid w:val="007A08BB"/>
    <w:rsid w:val="007A096A"/>
    <w:rsid w:val="007A0B2E"/>
    <w:rsid w:val="007A15F2"/>
    <w:rsid w:val="007A18A5"/>
    <w:rsid w:val="007A1EEB"/>
    <w:rsid w:val="007A2FF0"/>
    <w:rsid w:val="007A3212"/>
    <w:rsid w:val="007A3640"/>
    <w:rsid w:val="007A392D"/>
    <w:rsid w:val="007A3947"/>
    <w:rsid w:val="007A396C"/>
    <w:rsid w:val="007A3AB7"/>
    <w:rsid w:val="007A3F58"/>
    <w:rsid w:val="007A3F7C"/>
    <w:rsid w:val="007A402A"/>
    <w:rsid w:val="007A4254"/>
    <w:rsid w:val="007A426F"/>
    <w:rsid w:val="007A4811"/>
    <w:rsid w:val="007A4A08"/>
    <w:rsid w:val="007A4E5F"/>
    <w:rsid w:val="007A51ED"/>
    <w:rsid w:val="007A58B5"/>
    <w:rsid w:val="007A5BDF"/>
    <w:rsid w:val="007A5D24"/>
    <w:rsid w:val="007A5F27"/>
    <w:rsid w:val="007A6389"/>
    <w:rsid w:val="007A63D4"/>
    <w:rsid w:val="007A6533"/>
    <w:rsid w:val="007A6740"/>
    <w:rsid w:val="007A7A8F"/>
    <w:rsid w:val="007A7E1D"/>
    <w:rsid w:val="007A7F1A"/>
    <w:rsid w:val="007B020C"/>
    <w:rsid w:val="007B0BBD"/>
    <w:rsid w:val="007B1A1E"/>
    <w:rsid w:val="007B1BE8"/>
    <w:rsid w:val="007B1FD9"/>
    <w:rsid w:val="007B213C"/>
    <w:rsid w:val="007B22E8"/>
    <w:rsid w:val="007B258B"/>
    <w:rsid w:val="007B279E"/>
    <w:rsid w:val="007B2A2B"/>
    <w:rsid w:val="007B2BA8"/>
    <w:rsid w:val="007B3656"/>
    <w:rsid w:val="007B3667"/>
    <w:rsid w:val="007B3BD6"/>
    <w:rsid w:val="007B4417"/>
    <w:rsid w:val="007B4835"/>
    <w:rsid w:val="007B4B39"/>
    <w:rsid w:val="007B4D07"/>
    <w:rsid w:val="007B4D72"/>
    <w:rsid w:val="007B5179"/>
    <w:rsid w:val="007B523A"/>
    <w:rsid w:val="007B56DA"/>
    <w:rsid w:val="007B5A1A"/>
    <w:rsid w:val="007B6272"/>
    <w:rsid w:val="007B6314"/>
    <w:rsid w:val="007B656D"/>
    <w:rsid w:val="007B66CE"/>
    <w:rsid w:val="007B7077"/>
    <w:rsid w:val="007B71FC"/>
    <w:rsid w:val="007B7561"/>
    <w:rsid w:val="007B7908"/>
    <w:rsid w:val="007B7C36"/>
    <w:rsid w:val="007B7F54"/>
    <w:rsid w:val="007C009E"/>
    <w:rsid w:val="007C00F6"/>
    <w:rsid w:val="007C02CC"/>
    <w:rsid w:val="007C0361"/>
    <w:rsid w:val="007C051F"/>
    <w:rsid w:val="007C073C"/>
    <w:rsid w:val="007C08DE"/>
    <w:rsid w:val="007C09C9"/>
    <w:rsid w:val="007C0BA4"/>
    <w:rsid w:val="007C0C24"/>
    <w:rsid w:val="007C0CAC"/>
    <w:rsid w:val="007C1098"/>
    <w:rsid w:val="007C1105"/>
    <w:rsid w:val="007C17E9"/>
    <w:rsid w:val="007C1E46"/>
    <w:rsid w:val="007C29E9"/>
    <w:rsid w:val="007C2A6D"/>
    <w:rsid w:val="007C2F1A"/>
    <w:rsid w:val="007C30EA"/>
    <w:rsid w:val="007C32F6"/>
    <w:rsid w:val="007C3427"/>
    <w:rsid w:val="007C362C"/>
    <w:rsid w:val="007C37C8"/>
    <w:rsid w:val="007C3E5F"/>
    <w:rsid w:val="007C3E8E"/>
    <w:rsid w:val="007C44EA"/>
    <w:rsid w:val="007C4535"/>
    <w:rsid w:val="007C48CB"/>
    <w:rsid w:val="007C4C89"/>
    <w:rsid w:val="007C4D70"/>
    <w:rsid w:val="007C5B32"/>
    <w:rsid w:val="007C5FE6"/>
    <w:rsid w:val="007C6069"/>
    <w:rsid w:val="007C6083"/>
    <w:rsid w:val="007C61E6"/>
    <w:rsid w:val="007C67F7"/>
    <w:rsid w:val="007C6ACE"/>
    <w:rsid w:val="007C6E4E"/>
    <w:rsid w:val="007C70D4"/>
    <w:rsid w:val="007C73CB"/>
    <w:rsid w:val="007C74E0"/>
    <w:rsid w:val="007C76FC"/>
    <w:rsid w:val="007C7C1E"/>
    <w:rsid w:val="007D06A0"/>
    <w:rsid w:val="007D083B"/>
    <w:rsid w:val="007D0F91"/>
    <w:rsid w:val="007D1252"/>
    <w:rsid w:val="007D141A"/>
    <w:rsid w:val="007D189B"/>
    <w:rsid w:val="007D2499"/>
    <w:rsid w:val="007D2C53"/>
    <w:rsid w:val="007D2CF8"/>
    <w:rsid w:val="007D2EAC"/>
    <w:rsid w:val="007D3032"/>
    <w:rsid w:val="007D30E1"/>
    <w:rsid w:val="007D3519"/>
    <w:rsid w:val="007D35D4"/>
    <w:rsid w:val="007D39B6"/>
    <w:rsid w:val="007D3AFA"/>
    <w:rsid w:val="007D3B71"/>
    <w:rsid w:val="007D3BA3"/>
    <w:rsid w:val="007D41E9"/>
    <w:rsid w:val="007D48C4"/>
    <w:rsid w:val="007D4BB7"/>
    <w:rsid w:val="007D504F"/>
    <w:rsid w:val="007D5459"/>
    <w:rsid w:val="007D560D"/>
    <w:rsid w:val="007D5C54"/>
    <w:rsid w:val="007D6090"/>
    <w:rsid w:val="007D650D"/>
    <w:rsid w:val="007D6673"/>
    <w:rsid w:val="007D68F8"/>
    <w:rsid w:val="007D69DA"/>
    <w:rsid w:val="007D6EE7"/>
    <w:rsid w:val="007D7947"/>
    <w:rsid w:val="007D7FBE"/>
    <w:rsid w:val="007E0932"/>
    <w:rsid w:val="007E0B4C"/>
    <w:rsid w:val="007E1117"/>
    <w:rsid w:val="007E1362"/>
    <w:rsid w:val="007E140C"/>
    <w:rsid w:val="007E147C"/>
    <w:rsid w:val="007E17DC"/>
    <w:rsid w:val="007E1926"/>
    <w:rsid w:val="007E1CB4"/>
    <w:rsid w:val="007E26C4"/>
    <w:rsid w:val="007E2E80"/>
    <w:rsid w:val="007E3693"/>
    <w:rsid w:val="007E3D86"/>
    <w:rsid w:val="007E48DF"/>
    <w:rsid w:val="007E4B04"/>
    <w:rsid w:val="007E4BFA"/>
    <w:rsid w:val="007E4EEC"/>
    <w:rsid w:val="007E4F26"/>
    <w:rsid w:val="007E50F8"/>
    <w:rsid w:val="007E52C1"/>
    <w:rsid w:val="007E534F"/>
    <w:rsid w:val="007E5372"/>
    <w:rsid w:val="007E578B"/>
    <w:rsid w:val="007E5A40"/>
    <w:rsid w:val="007E5A5E"/>
    <w:rsid w:val="007E5C92"/>
    <w:rsid w:val="007E5E27"/>
    <w:rsid w:val="007E5E45"/>
    <w:rsid w:val="007E5FC9"/>
    <w:rsid w:val="007E658E"/>
    <w:rsid w:val="007E6692"/>
    <w:rsid w:val="007E698E"/>
    <w:rsid w:val="007E6B7B"/>
    <w:rsid w:val="007E6BDC"/>
    <w:rsid w:val="007E6F09"/>
    <w:rsid w:val="007E72CC"/>
    <w:rsid w:val="007F0151"/>
    <w:rsid w:val="007F066A"/>
    <w:rsid w:val="007F09A4"/>
    <w:rsid w:val="007F0A6B"/>
    <w:rsid w:val="007F0EAA"/>
    <w:rsid w:val="007F125C"/>
    <w:rsid w:val="007F1635"/>
    <w:rsid w:val="007F18F8"/>
    <w:rsid w:val="007F19A2"/>
    <w:rsid w:val="007F1B8A"/>
    <w:rsid w:val="007F21D6"/>
    <w:rsid w:val="007F2354"/>
    <w:rsid w:val="007F2AA4"/>
    <w:rsid w:val="007F2B56"/>
    <w:rsid w:val="007F2B5F"/>
    <w:rsid w:val="007F2BA4"/>
    <w:rsid w:val="007F2C30"/>
    <w:rsid w:val="007F2F21"/>
    <w:rsid w:val="007F380E"/>
    <w:rsid w:val="007F4001"/>
    <w:rsid w:val="007F40EE"/>
    <w:rsid w:val="007F42B3"/>
    <w:rsid w:val="007F44DF"/>
    <w:rsid w:val="007F4A3D"/>
    <w:rsid w:val="007F4BF5"/>
    <w:rsid w:val="007F55F0"/>
    <w:rsid w:val="007F5FC1"/>
    <w:rsid w:val="007F6125"/>
    <w:rsid w:val="007F61D6"/>
    <w:rsid w:val="007F6214"/>
    <w:rsid w:val="007F6272"/>
    <w:rsid w:val="007F665B"/>
    <w:rsid w:val="007F68B3"/>
    <w:rsid w:val="007F6BE6"/>
    <w:rsid w:val="007F7043"/>
    <w:rsid w:val="007F72E0"/>
    <w:rsid w:val="007F7966"/>
    <w:rsid w:val="007F79B8"/>
    <w:rsid w:val="007F7BA7"/>
    <w:rsid w:val="007F7BAB"/>
    <w:rsid w:val="007F7C7C"/>
    <w:rsid w:val="007F7DB6"/>
    <w:rsid w:val="007F7EDD"/>
    <w:rsid w:val="008002FA"/>
    <w:rsid w:val="0080065D"/>
    <w:rsid w:val="00800C63"/>
    <w:rsid w:val="00800CA6"/>
    <w:rsid w:val="00800D69"/>
    <w:rsid w:val="008014CF"/>
    <w:rsid w:val="0080157B"/>
    <w:rsid w:val="00801689"/>
    <w:rsid w:val="00802452"/>
    <w:rsid w:val="0080248A"/>
    <w:rsid w:val="0080347F"/>
    <w:rsid w:val="00803691"/>
    <w:rsid w:val="008039EA"/>
    <w:rsid w:val="00803A9C"/>
    <w:rsid w:val="00803C66"/>
    <w:rsid w:val="0080453D"/>
    <w:rsid w:val="0080458B"/>
    <w:rsid w:val="00804F58"/>
    <w:rsid w:val="00805009"/>
    <w:rsid w:val="00805088"/>
    <w:rsid w:val="00805C15"/>
    <w:rsid w:val="00805F21"/>
    <w:rsid w:val="008063F4"/>
    <w:rsid w:val="00806427"/>
    <w:rsid w:val="00806594"/>
    <w:rsid w:val="00806F26"/>
    <w:rsid w:val="00807381"/>
    <w:rsid w:val="008073B1"/>
    <w:rsid w:val="00807698"/>
    <w:rsid w:val="00807ADF"/>
    <w:rsid w:val="0081003F"/>
    <w:rsid w:val="00810576"/>
    <w:rsid w:val="0081087F"/>
    <w:rsid w:val="00810912"/>
    <w:rsid w:val="00810A90"/>
    <w:rsid w:val="00810EA2"/>
    <w:rsid w:val="00811194"/>
    <w:rsid w:val="008115BF"/>
    <w:rsid w:val="00811A7F"/>
    <w:rsid w:val="00811C3A"/>
    <w:rsid w:val="008125D3"/>
    <w:rsid w:val="008126BE"/>
    <w:rsid w:val="00812A0A"/>
    <w:rsid w:val="00813048"/>
    <w:rsid w:val="00813D3E"/>
    <w:rsid w:val="0081413F"/>
    <w:rsid w:val="008143DF"/>
    <w:rsid w:val="00814B20"/>
    <w:rsid w:val="00815132"/>
    <w:rsid w:val="008152D7"/>
    <w:rsid w:val="008152FF"/>
    <w:rsid w:val="008153DC"/>
    <w:rsid w:val="008159A6"/>
    <w:rsid w:val="00815B7B"/>
    <w:rsid w:val="00815E52"/>
    <w:rsid w:val="008168E1"/>
    <w:rsid w:val="00816993"/>
    <w:rsid w:val="0081733C"/>
    <w:rsid w:val="008176B9"/>
    <w:rsid w:val="008201DA"/>
    <w:rsid w:val="00820276"/>
    <w:rsid w:val="0082037A"/>
    <w:rsid w:val="008204D5"/>
    <w:rsid w:val="0082080E"/>
    <w:rsid w:val="008209CC"/>
    <w:rsid w:val="00820D1A"/>
    <w:rsid w:val="00820DBA"/>
    <w:rsid w:val="00820E4F"/>
    <w:rsid w:val="00821509"/>
    <w:rsid w:val="008215CA"/>
    <w:rsid w:val="00821AA6"/>
    <w:rsid w:val="00822268"/>
    <w:rsid w:val="00822335"/>
    <w:rsid w:val="0082236E"/>
    <w:rsid w:val="008227B5"/>
    <w:rsid w:val="0082294F"/>
    <w:rsid w:val="00823147"/>
    <w:rsid w:val="00823CF4"/>
    <w:rsid w:val="00824076"/>
    <w:rsid w:val="008241F0"/>
    <w:rsid w:val="00824582"/>
    <w:rsid w:val="008249CE"/>
    <w:rsid w:val="00824ABD"/>
    <w:rsid w:val="00824EAF"/>
    <w:rsid w:val="00824EC2"/>
    <w:rsid w:val="00825581"/>
    <w:rsid w:val="00825BF5"/>
    <w:rsid w:val="00825CDA"/>
    <w:rsid w:val="00826308"/>
    <w:rsid w:val="00826310"/>
    <w:rsid w:val="0082636F"/>
    <w:rsid w:val="00826642"/>
    <w:rsid w:val="0082682E"/>
    <w:rsid w:val="00826CD9"/>
    <w:rsid w:val="00826F65"/>
    <w:rsid w:val="008271E7"/>
    <w:rsid w:val="00827349"/>
    <w:rsid w:val="008274D1"/>
    <w:rsid w:val="008279A0"/>
    <w:rsid w:val="00827DBF"/>
    <w:rsid w:val="00827F4B"/>
    <w:rsid w:val="00827FED"/>
    <w:rsid w:val="008300B6"/>
    <w:rsid w:val="0083036A"/>
    <w:rsid w:val="00830A82"/>
    <w:rsid w:val="00830C63"/>
    <w:rsid w:val="00830EB2"/>
    <w:rsid w:val="00830FBD"/>
    <w:rsid w:val="008313A1"/>
    <w:rsid w:val="00831403"/>
    <w:rsid w:val="00831561"/>
    <w:rsid w:val="00831838"/>
    <w:rsid w:val="00831D28"/>
    <w:rsid w:val="00831F57"/>
    <w:rsid w:val="00832400"/>
    <w:rsid w:val="0083241C"/>
    <w:rsid w:val="00832486"/>
    <w:rsid w:val="00832668"/>
    <w:rsid w:val="008327B1"/>
    <w:rsid w:val="00832F70"/>
    <w:rsid w:val="00833548"/>
    <w:rsid w:val="00833C81"/>
    <w:rsid w:val="00833D93"/>
    <w:rsid w:val="00833F1B"/>
    <w:rsid w:val="0083404B"/>
    <w:rsid w:val="0083410F"/>
    <w:rsid w:val="008343F5"/>
    <w:rsid w:val="00834415"/>
    <w:rsid w:val="00834A76"/>
    <w:rsid w:val="00834C3B"/>
    <w:rsid w:val="00835061"/>
    <w:rsid w:val="00835104"/>
    <w:rsid w:val="00835179"/>
    <w:rsid w:val="00835850"/>
    <w:rsid w:val="008370EC"/>
    <w:rsid w:val="008372BE"/>
    <w:rsid w:val="008374BE"/>
    <w:rsid w:val="00840D76"/>
    <w:rsid w:val="0084116B"/>
    <w:rsid w:val="0084126C"/>
    <w:rsid w:val="008414DE"/>
    <w:rsid w:val="008417EC"/>
    <w:rsid w:val="0084187E"/>
    <w:rsid w:val="00841B57"/>
    <w:rsid w:val="0084203A"/>
    <w:rsid w:val="0084250A"/>
    <w:rsid w:val="00842785"/>
    <w:rsid w:val="008433CB"/>
    <w:rsid w:val="00843AF1"/>
    <w:rsid w:val="008449F3"/>
    <w:rsid w:val="00844DCD"/>
    <w:rsid w:val="00844DE1"/>
    <w:rsid w:val="0084560C"/>
    <w:rsid w:val="00845813"/>
    <w:rsid w:val="0084594B"/>
    <w:rsid w:val="00845AB2"/>
    <w:rsid w:val="00846055"/>
    <w:rsid w:val="008460AE"/>
    <w:rsid w:val="008467B7"/>
    <w:rsid w:val="008467BE"/>
    <w:rsid w:val="0084704B"/>
    <w:rsid w:val="00847243"/>
    <w:rsid w:val="00847302"/>
    <w:rsid w:val="008474D3"/>
    <w:rsid w:val="00847CDA"/>
    <w:rsid w:val="00850424"/>
    <w:rsid w:val="00850936"/>
    <w:rsid w:val="00850E59"/>
    <w:rsid w:val="00850FA9"/>
    <w:rsid w:val="008510CE"/>
    <w:rsid w:val="008510F1"/>
    <w:rsid w:val="008517F7"/>
    <w:rsid w:val="00852183"/>
    <w:rsid w:val="0085259B"/>
    <w:rsid w:val="008525CE"/>
    <w:rsid w:val="00852684"/>
    <w:rsid w:val="00852800"/>
    <w:rsid w:val="00852EBB"/>
    <w:rsid w:val="00853A1B"/>
    <w:rsid w:val="00853B01"/>
    <w:rsid w:val="00853D44"/>
    <w:rsid w:val="00854000"/>
    <w:rsid w:val="008541C3"/>
    <w:rsid w:val="0085445A"/>
    <w:rsid w:val="008545B2"/>
    <w:rsid w:val="00854681"/>
    <w:rsid w:val="00854B6A"/>
    <w:rsid w:val="00855088"/>
    <w:rsid w:val="00855333"/>
    <w:rsid w:val="008555F4"/>
    <w:rsid w:val="008559F3"/>
    <w:rsid w:val="00855AAA"/>
    <w:rsid w:val="00856408"/>
    <w:rsid w:val="008565CE"/>
    <w:rsid w:val="00856AF3"/>
    <w:rsid w:val="00856CA3"/>
    <w:rsid w:val="00856CEA"/>
    <w:rsid w:val="0085706F"/>
    <w:rsid w:val="00857307"/>
    <w:rsid w:val="00857440"/>
    <w:rsid w:val="00860BB5"/>
    <w:rsid w:val="00860CB0"/>
    <w:rsid w:val="008611EF"/>
    <w:rsid w:val="0086144A"/>
    <w:rsid w:val="00861C36"/>
    <w:rsid w:val="00861EA1"/>
    <w:rsid w:val="008621AA"/>
    <w:rsid w:val="00862D11"/>
    <w:rsid w:val="008631DF"/>
    <w:rsid w:val="00863473"/>
    <w:rsid w:val="00863E36"/>
    <w:rsid w:val="00864316"/>
    <w:rsid w:val="00864892"/>
    <w:rsid w:val="00864DD7"/>
    <w:rsid w:val="00864DD9"/>
    <w:rsid w:val="00864F99"/>
    <w:rsid w:val="008656B3"/>
    <w:rsid w:val="00865975"/>
    <w:rsid w:val="00865BC1"/>
    <w:rsid w:val="008661A1"/>
    <w:rsid w:val="0086669C"/>
    <w:rsid w:val="008667C2"/>
    <w:rsid w:val="00866D37"/>
    <w:rsid w:val="00867243"/>
    <w:rsid w:val="0086727B"/>
    <w:rsid w:val="00867291"/>
    <w:rsid w:val="008672F0"/>
    <w:rsid w:val="00867944"/>
    <w:rsid w:val="00867CC3"/>
    <w:rsid w:val="00867D16"/>
    <w:rsid w:val="0087051A"/>
    <w:rsid w:val="00870BC4"/>
    <w:rsid w:val="00870C0C"/>
    <w:rsid w:val="0087118E"/>
    <w:rsid w:val="008714E7"/>
    <w:rsid w:val="00871F5E"/>
    <w:rsid w:val="0087203A"/>
    <w:rsid w:val="0087209F"/>
    <w:rsid w:val="00872133"/>
    <w:rsid w:val="008721B0"/>
    <w:rsid w:val="00873076"/>
    <w:rsid w:val="0087367F"/>
    <w:rsid w:val="00873AA2"/>
    <w:rsid w:val="00873B85"/>
    <w:rsid w:val="00873F6C"/>
    <w:rsid w:val="00874329"/>
    <w:rsid w:val="00874487"/>
    <w:rsid w:val="008746FE"/>
    <w:rsid w:val="00874871"/>
    <w:rsid w:val="0087496A"/>
    <w:rsid w:val="00874DDB"/>
    <w:rsid w:val="00874ED5"/>
    <w:rsid w:val="00875FC0"/>
    <w:rsid w:val="00876377"/>
    <w:rsid w:val="0087659B"/>
    <w:rsid w:val="00876807"/>
    <w:rsid w:val="00876AD5"/>
    <w:rsid w:val="00877362"/>
    <w:rsid w:val="00877461"/>
    <w:rsid w:val="00877BAA"/>
    <w:rsid w:val="00877CC5"/>
    <w:rsid w:val="00880969"/>
    <w:rsid w:val="00880B13"/>
    <w:rsid w:val="00880C06"/>
    <w:rsid w:val="00880F55"/>
    <w:rsid w:val="00881036"/>
    <w:rsid w:val="00881FD3"/>
    <w:rsid w:val="00881FE1"/>
    <w:rsid w:val="00882040"/>
    <w:rsid w:val="008822D2"/>
    <w:rsid w:val="00882769"/>
    <w:rsid w:val="00882865"/>
    <w:rsid w:val="0088287C"/>
    <w:rsid w:val="00882D09"/>
    <w:rsid w:val="00883163"/>
    <w:rsid w:val="00883236"/>
    <w:rsid w:val="0088358F"/>
    <w:rsid w:val="00883C35"/>
    <w:rsid w:val="00883D5F"/>
    <w:rsid w:val="00883F73"/>
    <w:rsid w:val="0088456C"/>
    <w:rsid w:val="0088465F"/>
    <w:rsid w:val="00884B71"/>
    <w:rsid w:val="00884DB3"/>
    <w:rsid w:val="00884E6E"/>
    <w:rsid w:val="00885333"/>
    <w:rsid w:val="008868C6"/>
    <w:rsid w:val="00886A94"/>
    <w:rsid w:val="00886BBD"/>
    <w:rsid w:val="00886DB7"/>
    <w:rsid w:val="00886EF6"/>
    <w:rsid w:val="0088707D"/>
    <w:rsid w:val="008876D4"/>
    <w:rsid w:val="00887AB6"/>
    <w:rsid w:val="00890667"/>
    <w:rsid w:val="00890E48"/>
    <w:rsid w:val="00890EEE"/>
    <w:rsid w:val="00890F35"/>
    <w:rsid w:val="00891081"/>
    <w:rsid w:val="00891731"/>
    <w:rsid w:val="00891766"/>
    <w:rsid w:val="008917BD"/>
    <w:rsid w:val="00891908"/>
    <w:rsid w:val="00891E03"/>
    <w:rsid w:val="0089226C"/>
    <w:rsid w:val="0089233F"/>
    <w:rsid w:val="0089242B"/>
    <w:rsid w:val="008926CB"/>
    <w:rsid w:val="0089278E"/>
    <w:rsid w:val="0089316E"/>
    <w:rsid w:val="00893A0E"/>
    <w:rsid w:val="00893B36"/>
    <w:rsid w:val="00893D4B"/>
    <w:rsid w:val="00894039"/>
    <w:rsid w:val="008944B1"/>
    <w:rsid w:val="008944D5"/>
    <w:rsid w:val="008946BC"/>
    <w:rsid w:val="008951B8"/>
    <w:rsid w:val="00895774"/>
    <w:rsid w:val="00895C85"/>
    <w:rsid w:val="008960D6"/>
    <w:rsid w:val="0089626E"/>
    <w:rsid w:val="008962DB"/>
    <w:rsid w:val="008966E1"/>
    <w:rsid w:val="00896D2A"/>
    <w:rsid w:val="00897560"/>
    <w:rsid w:val="00897ECC"/>
    <w:rsid w:val="0089B477"/>
    <w:rsid w:val="008A0443"/>
    <w:rsid w:val="008A0499"/>
    <w:rsid w:val="008A0C7C"/>
    <w:rsid w:val="008A0EDB"/>
    <w:rsid w:val="008A115E"/>
    <w:rsid w:val="008A11F4"/>
    <w:rsid w:val="008A18FD"/>
    <w:rsid w:val="008A1DCE"/>
    <w:rsid w:val="008A23C2"/>
    <w:rsid w:val="008A2525"/>
    <w:rsid w:val="008A2A5C"/>
    <w:rsid w:val="008A2BDF"/>
    <w:rsid w:val="008A2CE5"/>
    <w:rsid w:val="008A321E"/>
    <w:rsid w:val="008A3350"/>
    <w:rsid w:val="008A3361"/>
    <w:rsid w:val="008A3B61"/>
    <w:rsid w:val="008A3DA2"/>
    <w:rsid w:val="008A4188"/>
    <w:rsid w:val="008A443E"/>
    <w:rsid w:val="008A4666"/>
    <w:rsid w:val="008A4C6E"/>
    <w:rsid w:val="008A4CA5"/>
    <w:rsid w:val="008A4CF6"/>
    <w:rsid w:val="008A4F6E"/>
    <w:rsid w:val="008A52E1"/>
    <w:rsid w:val="008A581E"/>
    <w:rsid w:val="008A5C56"/>
    <w:rsid w:val="008A5CAA"/>
    <w:rsid w:val="008A63BB"/>
    <w:rsid w:val="008A6A22"/>
    <w:rsid w:val="008A7303"/>
    <w:rsid w:val="008A7E75"/>
    <w:rsid w:val="008B05DE"/>
    <w:rsid w:val="008B0616"/>
    <w:rsid w:val="008B066D"/>
    <w:rsid w:val="008B0BCD"/>
    <w:rsid w:val="008B0CFF"/>
    <w:rsid w:val="008B0D27"/>
    <w:rsid w:val="008B0D75"/>
    <w:rsid w:val="008B0E07"/>
    <w:rsid w:val="008B1475"/>
    <w:rsid w:val="008B152D"/>
    <w:rsid w:val="008B1531"/>
    <w:rsid w:val="008B1618"/>
    <w:rsid w:val="008B1865"/>
    <w:rsid w:val="008B186F"/>
    <w:rsid w:val="008B191D"/>
    <w:rsid w:val="008B19E3"/>
    <w:rsid w:val="008B1B32"/>
    <w:rsid w:val="008B1E48"/>
    <w:rsid w:val="008B200B"/>
    <w:rsid w:val="008B2033"/>
    <w:rsid w:val="008B2B7A"/>
    <w:rsid w:val="008B2F5B"/>
    <w:rsid w:val="008B342B"/>
    <w:rsid w:val="008B3475"/>
    <w:rsid w:val="008B3480"/>
    <w:rsid w:val="008B43D2"/>
    <w:rsid w:val="008B44CD"/>
    <w:rsid w:val="008B493E"/>
    <w:rsid w:val="008B4AD0"/>
    <w:rsid w:val="008B4D74"/>
    <w:rsid w:val="008B4FF0"/>
    <w:rsid w:val="008B5B41"/>
    <w:rsid w:val="008B5B6D"/>
    <w:rsid w:val="008B5F75"/>
    <w:rsid w:val="008B6109"/>
    <w:rsid w:val="008B638A"/>
    <w:rsid w:val="008B65CB"/>
    <w:rsid w:val="008B66C2"/>
    <w:rsid w:val="008B687A"/>
    <w:rsid w:val="008B6BA1"/>
    <w:rsid w:val="008B6C13"/>
    <w:rsid w:val="008B6C84"/>
    <w:rsid w:val="008B6CDA"/>
    <w:rsid w:val="008B70ED"/>
    <w:rsid w:val="008B713B"/>
    <w:rsid w:val="008B7632"/>
    <w:rsid w:val="008B76FF"/>
    <w:rsid w:val="008B7967"/>
    <w:rsid w:val="008B7FB0"/>
    <w:rsid w:val="008C0AC2"/>
    <w:rsid w:val="008C10F5"/>
    <w:rsid w:val="008C12F3"/>
    <w:rsid w:val="008C1BEE"/>
    <w:rsid w:val="008C26DC"/>
    <w:rsid w:val="008C3410"/>
    <w:rsid w:val="008C3842"/>
    <w:rsid w:val="008C3A19"/>
    <w:rsid w:val="008C3AE7"/>
    <w:rsid w:val="008C3E26"/>
    <w:rsid w:val="008C4123"/>
    <w:rsid w:val="008C44B4"/>
    <w:rsid w:val="008C4610"/>
    <w:rsid w:val="008C48BC"/>
    <w:rsid w:val="008C4D2E"/>
    <w:rsid w:val="008C55A2"/>
    <w:rsid w:val="008C55DC"/>
    <w:rsid w:val="008C5782"/>
    <w:rsid w:val="008C6142"/>
    <w:rsid w:val="008C6397"/>
    <w:rsid w:val="008C6853"/>
    <w:rsid w:val="008C6900"/>
    <w:rsid w:val="008C73A1"/>
    <w:rsid w:val="008C780C"/>
    <w:rsid w:val="008C78F0"/>
    <w:rsid w:val="008C7A45"/>
    <w:rsid w:val="008C7C40"/>
    <w:rsid w:val="008C7CDC"/>
    <w:rsid w:val="008C7DA0"/>
    <w:rsid w:val="008C7EC7"/>
    <w:rsid w:val="008D04AB"/>
    <w:rsid w:val="008D07CE"/>
    <w:rsid w:val="008D0885"/>
    <w:rsid w:val="008D0FE4"/>
    <w:rsid w:val="008D13F2"/>
    <w:rsid w:val="008D1405"/>
    <w:rsid w:val="008D147E"/>
    <w:rsid w:val="008D17EC"/>
    <w:rsid w:val="008D17F1"/>
    <w:rsid w:val="008D187B"/>
    <w:rsid w:val="008D19A3"/>
    <w:rsid w:val="008D1BED"/>
    <w:rsid w:val="008D1D0E"/>
    <w:rsid w:val="008D29AC"/>
    <w:rsid w:val="008D32E8"/>
    <w:rsid w:val="008D34E7"/>
    <w:rsid w:val="008D3A7B"/>
    <w:rsid w:val="008D3F9A"/>
    <w:rsid w:val="008D43CE"/>
    <w:rsid w:val="008D455C"/>
    <w:rsid w:val="008D45A1"/>
    <w:rsid w:val="008D4AF9"/>
    <w:rsid w:val="008D4D5A"/>
    <w:rsid w:val="008D5404"/>
    <w:rsid w:val="008D56A2"/>
    <w:rsid w:val="008D58B3"/>
    <w:rsid w:val="008D631A"/>
    <w:rsid w:val="008D68CD"/>
    <w:rsid w:val="008D6EDC"/>
    <w:rsid w:val="008D6F87"/>
    <w:rsid w:val="008D7010"/>
    <w:rsid w:val="008D7EC6"/>
    <w:rsid w:val="008E00B1"/>
    <w:rsid w:val="008E01E5"/>
    <w:rsid w:val="008E04DC"/>
    <w:rsid w:val="008E0646"/>
    <w:rsid w:val="008E0772"/>
    <w:rsid w:val="008E07BC"/>
    <w:rsid w:val="008E0938"/>
    <w:rsid w:val="008E0BFD"/>
    <w:rsid w:val="008E0F06"/>
    <w:rsid w:val="008E1151"/>
    <w:rsid w:val="008E1832"/>
    <w:rsid w:val="008E1A03"/>
    <w:rsid w:val="008E1CDA"/>
    <w:rsid w:val="008E1EFD"/>
    <w:rsid w:val="008E2732"/>
    <w:rsid w:val="008E2E11"/>
    <w:rsid w:val="008E2FF4"/>
    <w:rsid w:val="008E3203"/>
    <w:rsid w:val="008E3393"/>
    <w:rsid w:val="008E3454"/>
    <w:rsid w:val="008E39B3"/>
    <w:rsid w:val="008E3DE9"/>
    <w:rsid w:val="008E4B0D"/>
    <w:rsid w:val="008E4DE0"/>
    <w:rsid w:val="008E4E60"/>
    <w:rsid w:val="008E4F52"/>
    <w:rsid w:val="008E4FA4"/>
    <w:rsid w:val="008E52D3"/>
    <w:rsid w:val="008E555D"/>
    <w:rsid w:val="008E5C98"/>
    <w:rsid w:val="008E5D97"/>
    <w:rsid w:val="008E64E5"/>
    <w:rsid w:val="008E65FC"/>
    <w:rsid w:val="008E6AA5"/>
    <w:rsid w:val="008E6CC6"/>
    <w:rsid w:val="008E6D58"/>
    <w:rsid w:val="008E6E16"/>
    <w:rsid w:val="008E7263"/>
    <w:rsid w:val="008E7351"/>
    <w:rsid w:val="008E743C"/>
    <w:rsid w:val="008E7DA6"/>
    <w:rsid w:val="008F0603"/>
    <w:rsid w:val="008F0D31"/>
    <w:rsid w:val="008F14A1"/>
    <w:rsid w:val="008F1506"/>
    <w:rsid w:val="008F17F1"/>
    <w:rsid w:val="008F18B7"/>
    <w:rsid w:val="008F1CA1"/>
    <w:rsid w:val="008F1CFB"/>
    <w:rsid w:val="008F1EE9"/>
    <w:rsid w:val="008F2584"/>
    <w:rsid w:val="008F264D"/>
    <w:rsid w:val="008F30BC"/>
    <w:rsid w:val="008F338C"/>
    <w:rsid w:val="008F3766"/>
    <w:rsid w:val="008F3A1D"/>
    <w:rsid w:val="008F3CD0"/>
    <w:rsid w:val="008F4378"/>
    <w:rsid w:val="008F48C5"/>
    <w:rsid w:val="008F553A"/>
    <w:rsid w:val="008F5E45"/>
    <w:rsid w:val="008F5F2C"/>
    <w:rsid w:val="008F61DF"/>
    <w:rsid w:val="008F6540"/>
    <w:rsid w:val="008F772D"/>
    <w:rsid w:val="008F7ED0"/>
    <w:rsid w:val="00900548"/>
    <w:rsid w:val="0090078E"/>
    <w:rsid w:val="0090123F"/>
    <w:rsid w:val="009012E1"/>
    <w:rsid w:val="0090161C"/>
    <w:rsid w:val="00901847"/>
    <w:rsid w:val="00901870"/>
    <w:rsid w:val="00901D68"/>
    <w:rsid w:val="00902167"/>
    <w:rsid w:val="009022BA"/>
    <w:rsid w:val="009022ED"/>
    <w:rsid w:val="00902306"/>
    <w:rsid w:val="00902C0E"/>
    <w:rsid w:val="00902E1C"/>
    <w:rsid w:val="00903C69"/>
    <w:rsid w:val="0090464B"/>
    <w:rsid w:val="00904D7B"/>
    <w:rsid w:val="009051AC"/>
    <w:rsid w:val="009058BE"/>
    <w:rsid w:val="009058C6"/>
    <w:rsid w:val="00905E29"/>
    <w:rsid w:val="0090615A"/>
    <w:rsid w:val="0090649D"/>
    <w:rsid w:val="0090672A"/>
    <w:rsid w:val="0090674C"/>
    <w:rsid w:val="00906E5C"/>
    <w:rsid w:val="00906EE0"/>
    <w:rsid w:val="00907C5C"/>
    <w:rsid w:val="00910596"/>
    <w:rsid w:val="009107ED"/>
    <w:rsid w:val="00910B19"/>
    <w:rsid w:val="00910B87"/>
    <w:rsid w:val="00910BC4"/>
    <w:rsid w:val="00910C50"/>
    <w:rsid w:val="0091188B"/>
    <w:rsid w:val="009118AE"/>
    <w:rsid w:val="00911AEE"/>
    <w:rsid w:val="00911CC3"/>
    <w:rsid w:val="00912695"/>
    <w:rsid w:val="00912BAF"/>
    <w:rsid w:val="009136AA"/>
    <w:rsid w:val="0091382E"/>
    <w:rsid w:val="009138BF"/>
    <w:rsid w:val="00913CF8"/>
    <w:rsid w:val="00913DBE"/>
    <w:rsid w:val="00913EB0"/>
    <w:rsid w:val="009144EA"/>
    <w:rsid w:val="009146EF"/>
    <w:rsid w:val="00914B2B"/>
    <w:rsid w:val="00914CA3"/>
    <w:rsid w:val="00914DAA"/>
    <w:rsid w:val="00915611"/>
    <w:rsid w:val="009159E1"/>
    <w:rsid w:val="00915AFF"/>
    <w:rsid w:val="00915DDE"/>
    <w:rsid w:val="009164DE"/>
    <w:rsid w:val="009169B8"/>
    <w:rsid w:val="00916A91"/>
    <w:rsid w:val="00916F6F"/>
    <w:rsid w:val="00917261"/>
    <w:rsid w:val="009200D7"/>
    <w:rsid w:val="009208B8"/>
    <w:rsid w:val="00920DAE"/>
    <w:rsid w:val="00921094"/>
    <w:rsid w:val="009211F6"/>
    <w:rsid w:val="0092129A"/>
    <w:rsid w:val="00921662"/>
    <w:rsid w:val="0092168A"/>
    <w:rsid w:val="00921F50"/>
    <w:rsid w:val="00921F74"/>
    <w:rsid w:val="009220EE"/>
    <w:rsid w:val="00922433"/>
    <w:rsid w:val="0092303C"/>
    <w:rsid w:val="0092406D"/>
    <w:rsid w:val="009242C9"/>
    <w:rsid w:val="00924772"/>
    <w:rsid w:val="00924BEB"/>
    <w:rsid w:val="00924E25"/>
    <w:rsid w:val="00924ED5"/>
    <w:rsid w:val="009252A9"/>
    <w:rsid w:val="0092570A"/>
    <w:rsid w:val="00925B40"/>
    <w:rsid w:val="00925E1D"/>
    <w:rsid w:val="00926399"/>
    <w:rsid w:val="00926490"/>
    <w:rsid w:val="00926FE5"/>
    <w:rsid w:val="0092726C"/>
    <w:rsid w:val="00927298"/>
    <w:rsid w:val="00927320"/>
    <w:rsid w:val="009278C6"/>
    <w:rsid w:val="00930166"/>
    <w:rsid w:val="009302FE"/>
    <w:rsid w:val="009305B3"/>
    <w:rsid w:val="00931283"/>
    <w:rsid w:val="00931521"/>
    <w:rsid w:val="0093188E"/>
    <w:rsid w:val="00932A37"/>
    <w:rsid w:val="00932D6E"/>
    <w:rsid w:val="009333AC"/>
    <w:rsid w:val="009334E6"/>
    <w:rsid w:val="009335A5"/>
    <w:rsid w:val="00933812"/>
    <w:rsid w:val="00934236"/>
    <w:rsid w:val="00934703"/>
    <w:rsid w:val="009347D7"/>
    <w:rsid w:val="0093488C"/>
    <w:rsid w:val="00934B87"/>
    <w:rsid w:val="00934DF0"/>
    <w:rsid w:val="009351C9"/>
    <w:rsid w:val="0093522B"/>
    <w:rsid w:val="00935344"/>
    <w:rsid w:val="0093537E"/>
    <w:rsid w:val="009356DD"/>
    <w:rsid w:val="009357B7"/>
    <w:rsid w:val="00935A31"/>
    <w:rsid w:val="00935A87"/>
    <w:rsid w:val="00935B57"/>
    <w:rsid w:val="00935DB0"/>
    <w:rsid w:val="00935F30"/>
    <w:rsid w:val="009362D3"/>
    <w:rsid w:val="009363C2"/>
    <w:rsid w:val="009364ED"/>
    <w:rsid w:val="0093679E"/>
    <w:rsid w:val="00936893"/>
    <w:rsid w:val="0093690C"/>
    <w:rsid w:val="00936D47"/>
    <w:rsid w:val="00936DEF"/>
    <w:rsid w:val="0093734A"/>
    <w:rsid w:val="009374CB"/>
    <w:rsid w:val="00937540"/>
    <w:rsid w:val="009375C3"/>
    <w:rsid w:val="00937816"/>
    <w:rsid w:val="00937A30"/>
    <w:rsid w:val="00937AD9"/>
    <w:rsid w:val="00940637"/>
    <w:rsid w:val="009406A3"/>
    <w:rsid w:val="009406EC"/>
    <w:rsid w:val="009407C1"/>
    <w:rsid w:val="00940CAF"/>
    <w:rsid w:val="00941320"/>
    <w:rsid w:val="0094161C"/>
    <w:rsid w:val="00942469"/>
    <w:rsid w:val="009424B5"/>
    <w:rsid w:val="00943524"/>
    <w:rsid w:val="00943736"/>
    <w:rsid w:val="009440DE"/>
    <w:rsid w:val="00944C75"/>
    <w:rsid w:val="009452CB"/>
    <w:rsid w:val="00945DC9"/>
    <w:rsid w:val="00945F0A"/>
    <w:rsid w:val="00945F25"/>
    <w:rsid w:val="00945FEF"/>
    <w:rsid w:val="00946493"/>
    <w:rsid w:val="009465F9"/>
    <w:rsid w:val="00946F89"/>
    <w:rsid w:val="00947177"/>
    <w:rsid w:val="0094721B"/>
    <w:rsid w:val="009476B2"/>
    <w:rsid w:val="009478CE"/>
    <w:rsid w:val="00947B97"/>
    <w:rsid w:val="00947F1D"/>
    <w:rsid w:val="00950297"/>
    <w:rsid w:val="00950900"/>
    <w:rsid w:val="009509A3"/>
    <w:rsid w:val="00950F5B"/>
    <w:rsid w:val="009515BB"/>
    <w:rsid w:val="00951F39"/>
    <w:rsid w:val="0095269C"/>
    <w:rsid w:val="009526C6"/>
    <w:rsid w:val="0095360A"/>
    <w:rsid w:val="0095370A"/>
    <w:rsid w:val="009543CF"/>
    <w:rsid w:val="0095487B"/>
    <w:rsid w:val="009559FF"/>
    <w:rsid w:val="00955D07"/>
    <w:rsid w:val="00956317"/>
    <w:rsid w:val="009563F0"/>
    <w:rsid w:val="00956493"/>
    <w:rsid w:val="009568F5"/>
    <w:rsid w:val="009569C0"/>
    <w:rsid w:val="009569E0"/>
    <w:rsid w:val="0095759E"/>
    <w:rsid w:val="00957B6E"/>
    <w:rsid w:val="00957DEF"/>
    <w:rsid w:val="00957E82"/>
    <w:rsid w:val="00960246"/>
    <w:rsid w:val="0096050A"/>
    <w:rsid w:val="009609CE"/>
    <w:rsid w:val="00960DB3"/>
    <w:rsid w:val="0096109D"/>
    <w:rsid w:val="009616B7"/>
    <w:rsid w:val="00961810"/>
    <w:rsid w:val="00962071"/>
    <w:rsid w:val="0096293E"/>
    <w:rsid w:val="00962A2A"/>
    <w:rsid w:val="00962B4D"/>
    <w:rsid w:val="00962C3F"/>
    <w:rsid w:val="00962D95"/>
    <w:rsid w:val="009633C2"/>
    <w:rsid w:val="009634A6"/>
    <w:rsid w:val="009639F9"/>
    <w:rsid w:val="00963F09"/>
    <w:rsid w:val="00964261"/>
    <w:rsid w:val="009645E5"/>
    <w:rsid w:val="00964793"/>
    <w:rsid w:val="009648A6"/>
    <w:rsid w:val="009656EA"/>
    <w:rsid w:val="009659C2"/>
    <w:rsid w:val="00965E4C"/>
    <w:rsid w:val="00965EA1"/>
    <w:rsid w:val="00965FC6"/>
    <w:rsid w:val="009662A3"/>
    <w:rsid w:val="00966363"/>
    <w:rsid w:val="009664D1"/>
    <w:rsid w:val="00966A5B"/>
    <w:rsid w:val="00967060"/>
    <w:rsid w:val="00967318"/>
    <w:rsid w:val="009675BA"/>
    <w:rsid w:val="00970313"/>
    <w:rsid w:val="00970843"/>
    <w:rsid w:val="0097089A"/>
    <w:rsid w:val="00970920"/>
    <w:rsid w:val="00970A53"/>
    <w:rsid w:val="00970F32"/>
    <w:rsid w:val="0097101D"/>
    <w:rsid w:val="00971C2C"/>
    <w:rsid w:val="00971CA5"/>
    <w:rsid w:val="009723FB"/>
    <w:rsid w:val="00972B58"/>
    <w:rsid w:val="00972B5D"/>
    <w:rsid w:val="00972C70"/>
    <w:rsid w:val="00972D4F"/>
    <w:rsid w:val="00973222"/>
    <w:rsid w:val="009739C8"/>
    <w:rsid w:val="00973B8A"/>
    <w:rsid w:val="00974186"/>
    <w:rsid w:val="00974672"/>
    <w:rsid w:val="009746EE"/>
    <w:rsid w:val="00974806"/>
    <w:rsid w:val="00974A5C"/>
    <w:rsid w:val="00974BC7"/>
    <w:rsid w:val="00975309"/>
    <w:rsid w:val="00975AE6"/>
    <w:rsid w:val="00975C7D"/>
    <w:rsid w:val="00975DA2"/>
    <w:rsid w:val="00975E97"/>
    <w:rsid w:val="00975F1B"/>
    <w:rsid w:val="00976021"/>
    <w:rsid w:val="009760BC"/>
    <w:rsid w:val="0097614C"/>
    <w:rsid w:val="00976521"/>
    <w:rsid w:val="0097659A"/>
    <w:rsid w:val="00976694"/>
    <w:rsid w:val="009766BA"/>
    <w:rsid w:val="009766C8"/>
    <w:rsid w:val="00976F13"/>
    <w:rsid w:val="0097710A"/>
    <w:rsid w:val="0097744F"/>
    <w:rsid w:val="009800DE"/>
    <w:rsid w:val="0098018C"/>
    <w:rsid w:val="009811C1"/>
    <w:rsid w:val="009813D4"/>
    <w:rsid w:val="00981626"/>
    <w:rsid w:val="00981B47"/>
    <w:rsid w:val="00981B9F"/>
    <w:rsid w:val="00982157"/>
    <w:rsid w:val="00982243"/>
    <w:rsid w:val="00982474"/>
    <w:rsid w:val="009824C4"/>
    <w:rsid w:val="0098303B"/>
    <w:rsid w:val="00983810"/>
    <w:rsid w:val="00983BA8"/>
    <w:rsid w:val="00983E2A"/>
    <w:rsid w:val="00983F90"/>
    <w:rsid w:val="00983F9B"/>
    <w:rsid w:val="00984006"/>
    <w:rsid w:val="00984123"/>
    <w:rsid w:val="00984E5D"/>
    <w:rsid w:val="009850BB"/>
    <w:rsid w:val="009851F6"/>
    <w:rsid w:val="00985457"/>
    <w:rsid w:val="00985A9B"/>
    <w:rsid w:val="009864E0"/>
    <w:rsid w:val="009867F3"/>
    <w:rsid w:val="00987484"/>
    <w:rsid w:val="00987703"/>
    <w:rsid w:val="00987751"/>
    <w:rsid w:val="009877B6"/>
    <w:rsid w:val="00987E5B"/>
    <w:rsid w:val="00987F01"/>
    <w:rsid w:val="0099012C"/>
    <w:rsid w:val="0099014B"/>
    <w:rsid w:val="0099056A"/>
    <w:rsid w:val="0099082B"/>
    <w:rsid w:val="009908A2"/>
    <w:rsid w:val="00990902"/>
    <w:rsid w:val="00990E81"/>
    <w:rsid w:val="009920C8"/>
    <w:rsid w:val="00992110"/>
    <w:rsid w:val="00992325"/>
    <w:rsid w:val="00992700"/>
    <w:rsid w:val="009928C3"/>
    <w:rsid w:val="00992C4C"/>
    <w:rsid w:val="00992F2A"/>
    <w:rsid w:val="009930AE"/>
    <w:rsid w:val="009934E3"/>
    <w:rsid w:val="0099367E"/>
    <w:rsid w:val="009937A4"/>
    <w:rsid w:val="009939B2"/>
    <w:rsid w:val="00993C34"/>
    <w:rsid w:val="00993C43"/>
    <w:rsid w:val="00993CA9"/>
    <w:rsid w:val="00993E8C"/>
    <w:rsid w:val="00994140"/>
    <w:rsid w:val="0099436B"/>
    <w:rsid w:val="009943D2"/>
    <w:rsid w:val="00994BFF"/>
    <w:rsid w:val="00995A8F"/>
    <w:rsid w:val="00995C70"/>
    <w:rsid w:val="00995CC6"/>
    <w:rsid w:val="00995F19"/>
    <w:rsid w:val="009961B6"/>
    <w:rsid w:val="00996729"/>
    <w:rsid w:val="009968AF"/>
    <w:rsid w:val="00996D9D"/>
    <w:rsid w:val="009A0331"/>
    <w:rsid w:val="009A04DD"/>
    <w:rsid w:val="009A0642"/>
    <w:rsid w:val="009A0B13"/>
    <w:rsid w:val="009A0D64"/>
    <w:rsid w:val="009A0D73"/>
    <w:rsid w:val="009A1218"/>
    <w:rsid w:val="009A1418"/>
    <w:rsid w:val="009A14CC"/>
    <w:rsid w:val="009A153C"/>
    <w:rsid w:val="009A1D07"/>
    <w:rsid w:val="009A1D47"/>
    <w:rsid w:val="009A206F"/>
    <w:rsid w:val="009A2648"/>
    <w:rsid w:val="009A2E08"/>
    <w:rsid w:val="009A2EBF"/>
    <w:rsid w:val="009A346C"/>
    <w:rsid w:val="009A3957"/>
    <w:rsid w:val="009A3E7E"/>
    <w:rsid w:val="009A4015"/>
    <w:rsid w:val="009A4102"/>
    <w:rsid w:val="009A46B7"/>
    <w:rsid w:val="009A4C99"/>
    <w:rsid w:val="009A4DCA"/>
    <w:rsid w:val="009A51DE"/>
    <w:rsid w:val="009A545E"/>
    <w:rsid w:val="009A5B0F"/>
    <w:rsid w:val="009A63AF"/>
    <w:rsid w:val="009A7396"/>
    <w:rsid w:val="009A7CAD"/>
    <w:rsid w:val="009B01F0"/>
    <w:rsid w:val="009B0404"/>
    <w:rsid w:val="009B0731"/>
    <w:rsid w:val="009B0E2C"/>
    <w:rsid w:val="009B0F6F"/>
    <w:rsid w:val="009B1280"/>
    <w:rsid w:val="009B160A"/>
    <w:rsid w:val="009B1663"/>
    <w:rsid w:val="009B1666"/>
    <w:rsid w:val="009B1B74"/>
    <w:rsid w:val="009B298C"/>
    <w:rsid w:val="009B33CA"/>
    <w:rsid w:val="009B357D"/>
    <w:rsid w:val="009B3849"/>
    <w:rsid w:val="009B40E9"/>
    <w:rsid w:val="009B48B5"/>
    <w:rsid w:val="009B578C"/>
    <w:rsid w:val="009B59E0"/>
    <w:rsid w:val="009B5BD9"/>
    <w:rsid w:val="009B5F0C"/>
    <w:rsid w:val="009B635F"/>
    <w:rsid w:val="009B6677"/>
    <w:rsid w:val="009B753F"/>
    <w:rsid w:val="009B7722"/>
    <w:rsid w:val="009B78B1"/>
    <w:rsid w:val="009B7A5C"/>
    <w:rsid w:val="009B7BA9"/>
    <w:rsid w:val="009B7D7F"/>
    <w:rsid w:val="009C0846"/>
    <w:rsid w:val="009C1218"/>
    <w:rsid w:val="009C1CD9"/>
    <w:rsid w:val="009C1DA0"/>
    <w:rsid w:val="009C1EEE"/>
    <w:rsid w:val="009C22DA"/>
    <w:rsid w:val="009C25B2"/>
    <w:rsid w:val="009C2656"/>
    <w:rsid w:val="009C2882"/>
    <w:rsid w:val="009C2AB1"/>
    <w:rsid w:val="009C2AB6"/>
    <w:rsid w:val="009C2BB9"/>
    <w:rsid w:val="009C2DB5"/>
    <w:rsid w:val="009C2FA1"/>
    <w:rsid w:val="009C2FFC"/>
    <w:rsid w:val="009C32ED"/>
    <w:rsid w:val="009C3610"/>
    <w:rsid w:val="009C3AC3"/>
    <w:rsid w:val="009C3BBE"/>
    <w:rsid w:val="009C44F9"/>
    <w:rsid w:val="009C453F"/>
    <w:rsid w:val="009C4609"/>
    <w:rsid w:val="009C4657"/>
    <w:rsid w:val="009C497B"/>
    <w:rsid w:val="009C58B2"/>
    <w:rsid w:val="009C5B0E"/>
    <w:rsid w:val="009C5C65"/>
    <w:rsid w:val="009C654C"/>
    <w:rsid w:val="009C65EB"/>
    <w:rsid w:val="009C6730"/>
    <w:rsid w:val="009C6B33"/>
    <w:rsid w:val="009C6CBA"/>
    <w:rsid w:val="009C6ECB"/>
    <w:rsid w:val="009C70C5"/>
    <w:rsid w:val="009D0162"/>
    <w:rsid w:val="009D0202"/>
    <w:rsid w:val="009D0C2A"/>
    <w:rsid w:val="009D0C73"/>
    <w:rsid w:val="009D1326"/>
    <w:rsid w:val="009D15C0"/>
    <w:rsid w:val="009D194F"/>
    <w:rsid w:val="009D1B37"/>
    <w:rsid w:val="009D1C23"/>
    <w:rsid w:val="009D1CA5"/>
    <w:rsid w:val="009D1E71"/>
    <w:rsid w:val="009D26AE"/>
    <w:rsid w:val="009D27BE"/>
    <w:rsid w:val="009D2A39"/>
    <w:rsid w:val="009D2BE3"/>
    <w:rsid w:val="009D2CBA"/>
    <w:rsid w:val="009D2CFB"/>
    <w:rsid w:val="009D2DF7"/>
    <w:rsid w:val="009D2E09"/>
    <w:rsid w:val="009D3010"/>
    <w:rsid w:val="009D32E6"/>
    <w:rsid w:val="009D3458"/>
    <w:rsid w:val="009D36F1"/>
    <w:rsid w:val="009D3723"/>
    <w:rsid w:val="009D3932"/>
    <w:rsid w:val="009D3E40"/>
    <w:rsid w:val="009D40D4"/>
    <w:rsid w:val="009D41EC"/>
    <w:rsid w:val="009D4522"/>
    <w:rsid w:val="009D47DE"/>
    <w:rsid w:val="009D508B"/>
    <w:rsid w:val="009D5602"/>
    <w:rsid w:val="009D5664"/>
    <w:rsid w:val="009D5A13"/>
    <w:rsid w:val="009D5A5E"/>
    <w:rsid w:val="009D5E3A"/>
    <w:rsid w:val="009D5E4F"/>
    <w:rsid w:val="009D675D"/>
    <w:rsid w:val="009D6790"/>
    <w:rsid w:val="009D6D55"/>
    <w:rsid w:val="009D7277"/>
    <w:rsid w:val="009D7C02"/>
    <w:rsid w:val="009D7E6E"/>
    <w:rsid w:val="009E0B8F"/>
    <w:rsid w:val="009E114D"/>
    <w:rsid w:val="009E1689"/>
    <w:rsid w:val="009E1A0B"/>
    <w:rsid w:val="009E204B"/>
    <w:rsid w:val="009E307B"/>
    <w:rsid w:val="009E3446"/>
    <w:rsid w:val="009E382A"/>
    <w:rsid w:val="009E3CAC"/>
    <w:rsid w:val="009E3D38"/>
    <w:rsid w:val="009E3DB5"/>
    <w:rsid w:val="009E42C7"/>
    <w:rsid w:val="009E483B"/>
    <w:rsid w:val="009E4C98"/>
    <w:rsid w:val="009E4F34"/>
    <w:rsid w:val="009E50BE"/>
    <w:rsid w:val="009E556E"/>
    <w:rsid w:val="009E57B0"/>
    <w:rsid w:val="009E5936"/>
    <w:rsid w:val="009E5955"/>
    <w:rsid w:val="009E5B1D"/>
    <w:rsid w:val="009E62DD"/>
    <w:rsid w:val="009E6A3F"/>
    <w:rsid w:val="009E6FBE"/>
    <w:rsid w:val="009E7059"/>
    <w:rsid w:val="009E730A"/>
    <w:rsid w:val="009E7412"/>
    <w:rsid w:val="009E7ED7"/>
    <w:rsid w:val="009F0116"/>
    <w:rsid w:val="009F01A6"/>
    <w:rsid w:val="009F023C"/>
    <w:rsid w:val="009F02CE"/>
    <w:rsid w:val="009F06D6"/>
    <w:rsid w:val="009F0862"/>
    <w:rsid w:val="009F0EF6"/>
    <w:rsid w:val="009F12EA"/>
    <w:rsid w:val="009F1744"/>
    <w:rsid w:val="009F1A05"/>
    <w:rsid w:val="009F1A2A"/>
    <w:rsid w:val="009F1D21"/>
    <w:rsid w:val="009F2857"/>
    <w:rsid w:val="009F2E33"/>
    <w:rsid w:val="009F3B79"/>
    <w:rsid w:val="009F4A76"/>
    <w:rsid w:val="009F4CC7"/>
    <w:rsid w:val="009F4E1D"/>
    <w:rsid w:val="009F4F04"/>
    <w:rsid w:val="009F500D"/>
    <w:rsid w:val="009F505C"/>
    <w:rsid w:val="009F5CA4"/>
    <w:rsid w:val="009F6031"/>
    <w:rsid w:val="009F63D8"/>
    <w:rsid w:val="009F68E0"/>
    <w:rsid w:val="009F6DA6"/>
    <w:rsid w:val="009F709A"/>
    <w:rsid w:val="009F725C"/>
    <w:rsid w:val="009F7345"/>
    <w:rsid w:val="009F759C"/>
    <w:rsid w:val="009F79B7"/>
    <w:rsid w:val="00A005B7"/>
    <w:rsid w:val="00A00919"/>
    <w:rsid w:val="00A00D25"/>
    <w:rsid w:val="00A00ED1"/>
    <w:rsid w:val="00A01376"/>
    <w:rsid w:val="00A01445"/>
    <w:rsid w:val="00A0146D"/>
    <w:rsid w:val="00A01E43"/>
    <w:rsid w:val="00A02422"/>
    <w:rsid w:val="00A0289B"/>
    <w:rsid w:val="00A0292F"/>
    <w:rsid w:val="00A030D6"/>
    <w:rsid w:val="00A04941"/>
    <w:rsid w:val="00A04AC0"/>
    <w:rsid w:val="00A04C21"/>
    <w:rsid w:val="00A0517C"/>
    <w:rsid w:val="00A052CE"/>
    <w:rsid w:val="00A05686"/>
    <w:rsid w:val="00A05831"/>
    <w:rsid w:val="00A05A9B"/>
    <w:rsid w:val="00A05B22"/>
    <w:rsid w:val="00A0642B"/>
    <w:rsid w:val="00A06500"/>
    <w:rsid w:val="00A06933"/>
    <w:rsid w:val="00A069B0"/>
    <w:rsid w:val="00A06D4C"/>
    <w:rsid w:val="00A06E59"/>
    <w:rsid w:val="00A07156"/>
    <w:rsid w:val="00A07931"/>
    <w:rsid w:val="00A079F9"/>
    <w:rsid w:val="00A10626"/>
    <w:rsid w:val="00A10827"/>
    <w:rsid w:val="00A10D5B"/>
    <w:rsid w:val="00A10FD2"/>
    <w:rsid w:val="00A1104F"/>
    <w:rsid w:val="00A114D8"/>
    <w:rsid w:val="00A11765"/>
    <w:rsid w:val="00A1188B"/>
    <w:rsid w:val="00A119B4"/>
    <w:rsid w:val="00A11BF1"/>
    <w:rsid w:val="00A1225C"/>
    <w:rsid w:val="00A122E1"/>
    <w:rsid w:val="00A12620"/>
    <w:rsid w:val="00A1293E"/>
    <w:rsid w:val="00A12A68"/>
    <w:rsid w:val="00A12AB1"/>
    <w:rsid w:val="00A12ED1"/>
    <w:rsid w:val="00A13060"/>
    <w:rsid w:val="00A13390"/>
    <w:rsid w:val="00A13D8F"/>
    <w:rsid w:val="00A1461B"/>
    <w:rsid w:val="00A14763"/>
    <w:rsid w:val="00A148CA"/>
    <w:rsid w:val="00A14952"/>
    <w:rsid w:val="00A14A69"/>
    <w:rsid w:val="00A14DB4"/>
    <w:rsid w:val="00A14FA8"/>
    <w:rsid w:val="00A150E1"/>
    <w:rsid w:val="00A152E8"/>
    <w:rsid w:val="00A15940"/>
    <w:rsid w:val="00A1623F"/>
    <w:rsid w:val="00A16735"/>
    <w:rsid w:val="00A167FB"/>
    <w:rsid w:val="00A16844"/>
    <w:rsid w:val="00A16886"/>
    <w:rsid w:val="00A169FE"/>
    <w:rsid w:val="00A16A3F"/>
    <w:rsid w:val="00A170A2"/>
    <w:rsid w:val="00A17559"/>
    <w:rsid w:val="00A17590"/>
    <w:rsid w:val="00A1799B"/>
    <w:rsid w:val="00A17AB6"/>
    <w:rsid w:val="00A17B23"/>
    <w:rsid w:val="00A17BE5"/>
    <w:rsid w:val="00A20D09"/>
    <w:rsid w:val="00A21122"/>
    <w:rsid w:val="00A21182"/>
    <w:rsid w:val="00A21204"/>
    <w:rsid w:val="00A21351"/>
    <w:rsid w:val="00A21641"/>
    <w:rsid w:val="00A2181E"/>
    <w:rsid w:val="00A21928"/>
    <w:rsid w:val="00A2198A"/>
    <w:rsid w:val="00A223BD"/>
    <w:rsid w:val="00A22780"/>
    <w:rsid w:val="00A22D4B"/>
    <w:rsid w:val="00A22DE9"/>
    <w:rsid w:val="00A2325B"/>
    <w:rsid w:val="00A232E9"/>
    <w:rsid w:val="00A23B25"/>
    <w:rsid w:val="00A24104"/>
    <w:rsid w:val="00A24194"/>
    <w:rsid w:val="00A246B9"/>
    <w:rsid w:val="00A249F7"/>
    <w:rsid w:val="00A24A36"/>
    <w:rsid w:val="00A25F28"/>
    <w:rsid w:val="00A26343"/>
    <w:rsid w:val="00A26407"/>
    <w:rsid w:val="00A268BD"/>
    <w:rsid w:val="00A2697F"/>
    <w:rsid w:val="00A27A8F"/>
    <w:rsid w:val="00A27B6F"/>
    <w:rsid w:val="00A27F4A"/>
    <w:rsid w:val="00A30926"/>
    <w:rsid w:val="00A30D3D"/>
    <w:rsid w:val="00A30E30"/>
    <w:rsid w:val="00A31100"/>
    <w:rsid w:val="00A31365"/>
    <w:rsid w:val="00A313D3"/>
    <w:rsid w:val="00A31AB6"/>
    <w:rsid w:val="00A31C49"/>
    <w:rsid w:val="00A31FA3"/>
    <w:rsid w:val="00A32095"/>
    <w:rsid w:val="00A323B8"/>
    <w:rsid w:val="00A32577"/>
    <w:rsid w:val="00A3273A"/>
    <w:rsid w:val="00A32845"/>
    <w:rsid w:val="00A32985"/>
    <w:rsid w:val="00A329EA"/>
    <w:rsid w:val="00A329FF"/>
    <w:rsid w:val="00A32AD8"/>
    <w:rsid w:val="00A32BF4"/>
    <w:rsid w:val="00A32EE2"/>
    <w:rsid w:val="00A33B12"/>
    <w:rsid w:val="00A33FBC"/>
    <w:rsid w:val="00A345F3"/>
    <w:rsid w:val="00A34A28"/>
    <w:rsid w:val="00A34A66"/>
    <w:rsid w:val="00A34BF5"/>
    <w:rsid w:val="00A34CFC"/>
    <w:rsid w:val="00A34F02"/>
    <w:rsid w:val="00A3519D"/>
    <w:rsid w:val="00A35495"/>
    <w:rsid w:val="00A35512"/>
    <w:rsid w:val="00A358EF"/>
    <w:rsid w:val="00A35985"/>
    <w:rsid w:val="00A35B73"/>
    <w:rsid w:val="00A35BCA"/>
    <w:rsid w:val="00A364B5"/>
    <w:rsid w:val="00A3651A"/>
    <w:rsid w:val="00A36797"/>
    <w:rsid w:val="00A368B3"/>
    <w:rsid w:val="00A369DF"/>
    <w:rsid w:val="00A36B07"/>
    <w:rsid w:val="00A36CC8"/>
    <w:rsid w:val="00A36EB6"/>
    <w:rsid w:val="00A371E2"/>
    <w:rsid w:val="00A37502"/>
    <w:rsid w:val="00A377C5"/>
    <w:rsid w:val="00A37B18"/>
    <w:rsid w:val="00A37E8F"/>
    <w:rsid w:val="00A40846"/>
    <w:rsid w:val="00A40D9C"/>
    <w:rsid w:val="00A40E9D"/>
    <w:rsid w:val="00A4139A"/>
    <w:rsid w:val="00A4158A"/>
    <w:rsid w:val="00A41758"/>
    <w:rsid w:val="00A417B8"/>
    <w:rsid w:val="00A4189F"/>
    <w:rsid w:val="00A41B7F"/>
    <w:rsid w:val="00A426E3"/>
    <w:rsid w:val="00A42AF8"/>
    <w:rsid w:val="00A43771"/>
    <w:rsid w:val="00A44282"/>
    <w:rsid w:val="00A4473D"/>
    <w:rsid w:val="00A449C5"/>
    <w:rsid w:val="00A44DA3"/>
    <w:rsid w:val="00A44FD8"/>
    <w:rsid w:val="00A44FE8"/>
    <w:rsid w:val="00A455F6"/>
    <w:rsid w:val="00A4567A"/>
    <w:rsid w:val="00A45723"/>
    <w:rsid w:val="00A458F6"/>
    <w:rsid w:val="00A45A3B"/>
    <w:rsid w:val="00A4641D"/>
    <w:rsid w:val="00A46555"/>
    <w:rsid w:val="00A468DA"/>
    <w:rsid w:val="00A46D87"/>
    <w:rsid w:val="00A500FA"/>
    <w:rsid w:val="00A50B09"/>
    <w:rsid w:val="00A50B4B"/>
    <w:rsid w:val="00A50DC7"/>
    <w:rsid w:val="00A50E19"/>
    <w:rsid w:val="00A51BAF"/>
    <w:rsid w:val="00A51F79"/>
    <w:rsid w:val="00A52294"/>
    <w:rsid w:val="00A52AB9"/>
    <w:rsid w:val="00A52D29"/>
    <w:rsid w:val="00A53491"/>
    <w:rsid w:val="00A534B8"/>
    <w:rsid w:val="00A53984"/>
    <w:rsid w:val="00A53DC0"/>
    <w:rsid w:val="00A54063"/>
    <w:rsid w:val="00A5409F"/>
    <w:rsid w:val="00A54222"/>
    <w:rsid w:val="00A54490"/>
    <w:rsid w:val="00A544F0"/>
    <w:rsid w:val="00A54D1B"/>
    <w:rsid w:val="00A54DED"/>
    <w:rsid w:val="00A54F02"/>
    <w:rsid w:val="00A55019"/>
    <w:rsid w:val="00A55354"/>
    <w:rsid w:val="00A55367"/>
    <w:rsid w:val="00A55DB8"/>
    <w:rsid w:val="00A563E2"/>
    <w:rsid w:val="00A56719"/>
    <w:rsid w:val="00A56D3D"/>
    <w:rsid w:val="00A5714B"/>
    <w:rsid w:val="00A57174"/>
    <w:rsid w:val="00A5741C"/>
    <w:rsid w:val="00A57459"/>
    <w:rsid w:val="00A57460"/>
    <w:rsid w:val="00A57C26"/>
    <w:rsid w:val="00A60068"/>
    <w:rsid w:val="00A6006C"/>
    <w:rsid w:val="00A60B14"/>
    <w:rsid w:val="00A60C63"/>
    <w:rsid w:val="00A60F1D"/>
    <w:rsid w:val="00A6104E"/>
    <w:rsid w:val="00A61186"/>
    <w:rsid w:val="00A61257"/>
    <w:rsid w:val="00A61310"/>
    <w:rsid w:val="00A616A3"/>
    <w:rsid w:val="00A61AFA"/>
    <w:rsid w:val="00A61B0B"/>
    <w:rsid w:val="00A622A5"/>
    <w:rsid w:val="00A63054"/>
    <w:rsid w:val="00A632F5"/>
    <w:rsid w:val="00A6376E"/>
    <w:rsid w:val="00A639DD"/>
    <w:rsid w:val="00A63A79"/>
    <w:rsid w:val="00A63A9F"/>
    <w:rsid w:val="00A63D00"/>
    <w:rsid w:val="00A63D1E"/>
    <w:rsid w:val="00A63D4B"/>
    <w:rsid w:val="00A642D3"/>
    <w:rsid w:val="00A64A08"/>
    <w:rsid w:val="00A64E62"/>
    <w:rsid w:val="00A64FBB"/>
    <w:rsid w:val="00A654BE"/>
    <w:rsid w:val="00A655D0"/>
    <w:rsid w:val="00A657C2"/>
    <w:rsid w:val="00A659C3"/>
    <w:rsid w:val="00A65C8A"/>
    <w:rsid w:val="00A66FBE"/>
    <w:rsid w:val="00A671B3"/>
    <w:rsid w:val="00A677BA"/>
    <w:rsid w:val="00A67D1E"/>
    <w:rsid w:val="00A70141"/>
    <w:rsid w:val="00A70501"/>
    <w:rsid w:val="00A708B5"/>
    <w:rsid w:val="00A7096A"/>
    <w:rsid w:val="00A7098D"/>
    <w:rsid w:val="00A70C95"/>
    <w:rsid w:val="00A70ECE"/>
    <w:rsid w:val="00A70F82"/>
    <w:rsid w:val="00A7156D"/>
    <w:rsid w:val="00A725FB"/>
    <w:rsid w:val="00A7289E"/>
    <w:rsid w:val="00A7290E"/>
    <w:rsid w:val="00A72955"/>
    <w:rsid w:val="00A72E14"/>
    <w:rsid w:val="00A73170"/>
    <w:rsid w:val="00A73851"/>
    <w:rsid w:val="00A7392B"/>
    <w:rsid w:val="00A739C7"/>
    <w:rsid w:val="00A73A05"/>
    <w:rsid w:val="00A7402C"/>
    <w:rsid w:val="00A74191"/>
    <w:rsid w:val="00A742EC"/>
    <w:rsid w:val="00A742FE"/>
    <w:rsid w:val="00A74CD2"/>
    <w:rsid w:val="00A7555A"/>
    <w:rsid w:val="00A755F9"/>
    <w:rsid w:val="00A7599E"/>
    <w:rsid w:val="00A761C1"/>
    <w:rsid w:val="00A7621D"/>
    <w:rsid w:val="00A76836"/>
    <w:rsid w:val="00A76C80"/>
    <w:rsid w:val="00A7739B"/>
    <w:rsid w:val="00A7776F"/>
    <w:rsid w:val="00A777CC"/>
    <w:rsid w:val="00A77B47"/>
    <w:rsid w:val="00A806AC"/>
    <w:rsid w:val="00A80D7E"/>
    <w:rsid w:val="00A80F37"/>
    <w:rsid w:val="00A81119"/>
    <w:rsid w:val="00A8114B"/>
    <w:rsid w:val="00A815C8"/>
    <w:rsid w:val="00A8168E"/>
    <w:rsid w:val="00A81757"/>
    <w:rsid w:val="00A81BEA"/>
    <w:rsid w:val="00A81CDE"/>
    <w:rsid w:val="00A81D9A"/>
    <w:rsid w:val="00A82285"/>
    <w:rsid w:val="00A82301"/>
    <w:rsid w:val="00A825D1"/>
    <w:rsid w:val="00A82647"/>
    <w:rsid w:val="00A82967"/>
    <w:rsid w:val="00A82CC9"/>
    <w:rsid w:val="00A83745"/>
    <w:rsid w:val="00A83A4D"/>
    <w:rsid w:val="00A83BCC"/>
    <w:rsid w:val="00A83EA0"/>
    <w:rsid w:val="00A840AF"/>
    <w:rsid w:val="00A8419D"/>
    <w:rsid w:val="00A841A0"/>
    <w:rsid w:val="00A84686"/>
    <w:rsid w:val="00A846B2"/>
    <w:rsid w:val="00A84B17"/>
    <w:rsid w:val="00A84C27"/>
    <w:rsid w:val="00A8509B"/>
    <w:rsid w:val="00A8520A"/>
    <w:rsid w:val="00A854AD"/>
    <w:rsid w:val="00A85A8F"/>
    <w:rsid w:val="00A85C62"/>
    <w:rsid w:val="00A86DD3"/>
    <w:rsid w:val="00A87509"/>
    <w:rsid w:val="00A87B98"/>
    <w:rsid w:val="00A87BF4"/>
    <w:rsid w:val="00A87C54"/>
    <w:rsid w:val="00A87E93"/>
    <w:rsid w:val="00A87FB8"/>
    <w:rsid w:val="00A9027B"/>
    <w:rsid w:val="00A90526"/>
    <w:rsid w:val="00A9072A"/>
    <w:rsid w:val="00A90F62"/>
    <w:rsid w:val="00A91219"/>
    <w:rsid w:val="00A915E6"/>
    <w:rsid w:val="00A916BD"/>
    <w:rsid w:val="00A9178D"/>
    <w:rsid w:val="00A91A15"/>
    <w:rsid w:val="00A91F88"/>
    <w:rsid w:val="00A91FDF"/>
    <w:rsid w:val="00A92177"/>
    <w:rsid w:val="00A9292E"/>
    <w:rsid w:val="00A92C06"/>
    <w:rsid w:val="00A92E43"/>
    <w:rsid w:val="00A9381F"/>
    <w:rsid w:val="00A93822"/>
    <w:rsid w:val="00A93AEF"/>
    <w:rsid w:val="00A93F14"/>
    <w:rsid w:val="00A93F88"/>
    <w:rsid w:val="00A93FFD"/>
    <w:rsid w:val="00A943CF"/>
    <w:rsid w:val="00A9441C"/>
    <w:rsid w:val="00A94925"/>
    <w:rsid w:val="00A9513D"/>
    <w:rsid w:val="00A95286"/>
    <w:rsid w:val="00A95C38"/>
    <w:rsid w:val="00A9600E"/>
    <w:rsid w:val="00A9610C"/>
    <w:rsid w:val="00A9646B"/>
    <w:rsid w:val="00A967C2"/>
    <w:rsid w:val="00A97313"/>
    <w:rsid w:val="00A97CBC"/>
    <w:rsid w:val="00AA0173"/>
    <w:rsid w:val="00AA0202"/>
    <w:rsid w:val="00AA06D7"/>
    <w:rsid w:val="00AA0BD0"/>
    <w:rsid w:val="00AA1738"/>
    <w:rsid w:val="00AA1895"/>
    <w:rsid w:val="00AA1929"/>
    <w:rsid w:val="00AA1B1D"/>
    <w:rsid w:val="00AA1B79"/>
    <w:rsid w:val="00AA1C6A"/>
    <w:rsid w:val="00AA21DB"/>
    <w:rsid w:val="00AA2364"/>
    <w:rsid w:val="00AA2410"/>
    <w:rsid w:val="00AA25E9"/>
    <w:rsid w:val="00AA2652"/>
    <w:rsid w:val="00AA2D14"/>
    <w:rsid w:val="00AA2D37"/>
    <w:rsid w:val="00AA3323"/>
    <w:rsid w:val="00AA36EB"/>
    <w:rsid w:val="00AA38D3"/>
    <w:rsid w:val="00AA3D77"/>
    <w:rsid w:val="00AA4307"/>
    <w:rsid w:val="00AA4524"/>
    <w:rsid w:val="00AA4648"/>
    <w:rsid w:val="00AA4ABB"/>
    <w:rsid w:val="00AA4CD0"/>
    <w:rsid w:val="00AA5034"/>
    <w:rsid w:val="00AA512C"/>
    <w:rsid w:val="00AA52BE"/>
    <w:rsid w:val="00AA5E6B"/>
    <w:rsid w:val="00AA5F50"/>
    <w:rsid w:val="00AA632B"/>
    <w:rsid w:val="00AA6361"/>
    <w:rsid w:val="00AA659D"/>
    <w:rsid w:val="00AA65A9"/>
    <w:rsid w:val="00AA789E"/>
    <w:rsid w:val="00AA7BC7"/>
    <w:rsid w:val="00AB0032"/>
    <w:rsid w:val="00AB099B"/>
    <w:rsid w:val="00AB0D02"/>
    <w:rsid w:val="00AB0F10"/>
    <w:rsid w:val="00AB1206"/>
    <w:rsid w:val="00AB166E"/>
    <w:rsid w:val="00AB1A05"/>
    <w:rsid w:val="00AB202A"/>
    <w:rsid w:val="00AB26EF"/>
    <w:rsid w:val="00AB2C3B"/>
    <w:rsid w:val="00AB313B"/>
    <w:rsid w:val="00AB3BF4"/>
    <w:rsid w:val="00AB3EBD"/>
    <w:rsid w:val="00AB420C"/>
    <w:rsid w:val="00AB436C"/>
    <w:rsid w:val="00AB49F8"/>
    <w:rsid w:val="00AB4A25"/>
    <w:rsid w:val="00AB4B54"/>
    <w:rsid w:val="00AB4D56"/>
    <w:rsid w:val="00AB50DA"/>
    <w:rsid w:val="00AB5D73"/>
    <w:rsid w:val="00AB5EA4"/>
    <w:rsid w:val="00AB66E2"/>
    <w:rsid w:val="00AB6B3C"/>
    <w:rsid w:val="00AB6D02"/>
    <w:rsid w:val="00AB6E5E"/>
    <w:rsid w:val="00AB6F25"/>
    <w:rsid w:val="00AB7513"/>
    <w:rsid w:val="00AB7533"/>
    <w:rsid w:val="00AB7573"/>
    <w:rsid w:val="00AB7B5A"/>
    <w:rsid w:val="00AB7C97"/>
    <w:rsid w:val="00AB7EF4"/>
    <w:rsid w:val="00ABDF83"/>
    <w:rsid w:val="00AC009A"/>
    <w:rsid w:val="00AC0500"/>
    <w:rsid w:val="00AC0663"/>
    <w:rsid w:val="00AC09A5"/>
    <w:rsid w:val="00AC0C56"/>
    <w:rsid w:val="00AC0C98"/>
    <w:rsid w:val="00AC0F7D"/>
    <w:rsid w:val="00AC0FCE"/>
    <w:rsid w:val="00AC10BE"/>
    <w:rsid w:val="00AC13EE"/>
    <w:rsid w:val="00AC1567"/>
    <w:rsid w:val="00AC1BAA"/>
    <w:rsid w:val="00AC23FB"/>
    <w:rsid w:val="00AC27EC"/>
    <w:rsid w:val="00AC28B6"/>
    <w:rsid w:val="00AC2C76"/>
    <w:rsid w:val="00AC2F61"/>
    <w:rsid w:val="00AC2F83"/>
    <w:rsid w:val="00AC33E8"/>
    <w:rsid w:val="00AC34E0"/>
    <w:rsid w:val="00AC38BB"/>
    <w:rsid w:val="00AC3A8A"/>
    <w:rsid w:val="00AC3EB9"/>
    <w:rsid w:val="00AC3EC7"/>
    <w:rsid w:val="00AC4024"/>
    <w:rsid w:val="00AC412F"/>
    <w:rsid w:val="00AC449A"/>
    <w:rsid w:val="00AC4718"/>
    <w:rsid w:val="00AC49EB"/>
    <w:rsid w:val="00AC4A72"/>
    <w:rsid w:val="00AC4AA0"/>
    <w:rsid w:val="00AC4F7A"/>
    <w:rsid w:val="00AC5327"/>
    <w:rsid w:val="00AC5CFC"/>
    <w:rsid w:val="00AC5D84"/>
    <w:rsid w:val="00AC6588"/>
    <w:rsid w:val="00AC6805"/>
    <w:rsid w:val="00AC6F6D"/>
    <w:rsid w:val="00AC721A"/>
    <w:rsid w:val="00AD00FC"/>
    <w:rsid w:val="00AD0249"/>
    <w:rsid w:val="00AD088F"/>
    <w:rsid w:val="00AD08C5"/>
    <w:rsid w:val="00AD0B8B"/>
    <w:rsid w:val="00AD14ED"/>
    <w:rsid w:val="00AD190E"/>
    <w:rsid w:val="00AD1A14"/>
    <w:rsid w:val="00AD1E88"/>
    <w:rsid w:val="00AD2546"/>
    <w:rsid w:val="00AD38AC"/>
    <w:rsid w:val="00AD3B64"/>
    <w:rsid w:val="00AD3E4C"/>
    <w:rsid w:val="00AD48EC"/>
    <w:rsid w:val="00AD5378"/>
    <w:rsid w:val="00AD54DF"/>
    <w:rsid w:val="00AD5A9B"/>
    <w:rsid w:val="00AD72B7"/>
    <w:rsid w:val="00AD75ED"/>
    <w:rsid w:val="00AD7733"/>
    <w:rsid w:val="00AD7EB9"/>
    <w:rsid w:val="00AE010F"/>
    <w:rsid w:val="00AE04C7"/>
    <w:rsid w:val="00AE05AD"/>
    <w:rsid w:val="00AE0918"/>
    <w:rsid w:val="00AE0936"/>
    <w:rsid w:val="00AE0957"/>
    <w:rsid w:val="00AE0CAC"/>
    <w:rsid w:val="00AE0CCF"/>
    <w:rsid w:val="00AE0D69"/>
    <w:rsid w:val="00AE1A65"/>
    <w:rsid w:val="00AE1ADC"/>
    <w:rsid w:val="00AE1FAD"/>
    <w:rsid w:val="00AE2C08"/>
    <w:rsid w:val="00AE2D85"/>
    <w:rsid w:val="00AE2F6E"/>
    <w:rsid w:val="00AE3032"/>
    <w:rsid w:val="00AE34E3"/>
    <w:rsid w:val="00AE3686"/>
    <w:rsid w:val="00AE38EB"/>
    <w:rsid w:val="00AE3932"/>
    <w:rsid w:val="00AE39F5"/>
    <w:rsid w:val="00AE3CE3"/>
    <w:rsid w:val="00AE49A3"/>
    <w:rsid w:val="00AE50E9"/>
    <w:rsid w:val="00AE51D5"/>
    <w:rsid w:val="00AE521B"/>
    <w:rsid w:val="00AE54CF"/>
    <w:rsid w:val="00AE5576"/>
    <w:rsid w:val="00AE5CF1"/>
    <w:rsid w:val="00AE5CFB"/>
    <w:rsid w:val="00AE5F28"/>
    <w:rsid w:val="00AE6589"/>
    <w:rsid w:val="00AE6660"/>
    <w:rsid w:val="00AE66F9"/>
    <w:rsid w:val="00AE6C36"/>
    <w:rsid w:val="00AE6DB8"/>
    <w:rsid w:val="00AE710A"/>
    <w:rsid w:val="00AE749A"/>
    <w:rsid w:val="00AE74B6"/>
    <w:rsid w:val="00AE7AA4"/>
    <w:rsid w:val="00AE7FE3"/>
    <w:rsid w:val="00AF0849"/>
    <w:rsid w:val="00AF0A3C"/>
    <w:rsid w:val="00AF0B52"/>
    <w:rsid w:val="00AF166F"/>
    <w:rsid w:val="00AF16D6"/>
    <w:rsid w:val="00AF24CB"/>
    <w:rsid w:val="00AF2719"/>
    <w:rsid w:val="00AF2E10"/>
    <w:rsid w:val="00AF2F2F"/>
    <w:rsid w:val="00AF3111"/>
    <w:rsid w:val="00AF3809"/>
    <w:rsid w:val="00AF3C59"/>
    <w:rsid w:val="00AF3CDD"/>
    <w:rsid w:val="00AF3D8E"/>
    <w:rsid w:val="00AF3F4A"/>
    <w:rsid w:val="00AF4088"/>
    <w:rsid w:val="00AF41E7"/>
    <w:rsid w:val="00AF4584"/>
    <w:rsid w:val="00AF4AEA"/>
    <w:rsid w:val="00AF5813"/>
    <w:rsid w:val="00AF596B"/>
    <w:rsid w:val="00AF5989"/>
    <w:rsid w:val="00AF5A00"/>
    <w:rsid w:val="00AF6038"/>
    <w:rsid w:val="00AF67CF"/>
    <w:rsid w:val="00AF73F8"/>
    <w:rsid w:val="00AF75D7"/>
    <w:rsid w:val="00AF7ACD"/>
    <w:rsid w:val="00AF7AD4"/>
    <w:rsid w:val="00AF7AD9"/>
    <w:rsid w:val="00AF7C1B"/>
    <w:rsid w:val="00AF7CFB"/>
    <w:rsid w:val="00B00653"/>
    <w:rsid w:val="00B008BD"/>
    <w:rsid w:val="00B00AD7"/>
    <w:rsid w:val="00B00CED"/>
    <w:rsid w:val="00B00EA1"/>
    <w:rsid w:val="00B0134B"/>
    <w:rsid w:val="00B01CB5"/>
    <w:rsid w:val="00B02235"/>
    <w:rsid w:val="00B0260C"/>
    <w:rsid w:val="00B0299B"/>
    <w:rsid w:val="00B02AEB"/>
    <w:rsid w:val="00B02E80"/>
    <w:rsid w:val="00B02F6E"/>
    <w:rsid w:val="00B03171"/>
    <w:rsid w:val="00B0350F"/>
    <w:rsid w:val="00B03C26"/>
    <w:rsid w:val="00B03D11"/>
    <w:rsid w:val="00B04405"/>
    <w:rsid w:val="00B04C30"/>
    <w:rsid w:val="00B04C42"/>
    <w:rsid w:val="00B04C45"/>
    <w:rsid w:val="00B04CC9"/>
    <w:rsid w:val="00B053AF"/>
    <w:rsid w:val="00B0544B"/>
    <w:rsid w:val="00B054B0"/>
    <w:rsid w:val="00B05673"/>
    <w:rsid w:val="00B06116"/>
    <w:rsid w:val="00B0683F"/>
    <w:rsid w:val="00B069F1"/>
    <w:rsid w:val="00B06A8F"/>
    <w:rsid w:val="00B06AAA"/>
    <w:rsid w:val="00B07059"/>
    <w:rsid w:val="00B0711F"/>
    <w:rsid w:val="00B0723E"/>
    <w:rsid w:val="00B07429"/>
    <w:rsid w:val="00B07BB2"/>
    <w:rsid w:val="00B07CA3"/>
    <w:rsid w:val="00B07EF7"/>
    <w:rsid w:val="00B10117"/>
    <w:rsid w:val="00B10694"/>
    <w:rsid w:val="00B10817"/>
    <w:rsid w:val="00B10C20"/>
    <w:rsid w:val="00B11D51"/>
    <w:rsid w:val="00B11DD6"/>
    <w:rsid w:val="00B1218A"/>
    <w:rsid w:val="00B1250C"/>
    <w:rsid w:val="00B12921"/>
    <w:rsid w:val="00B131D6"/>
    <w:rsid w:val="00B133C0"/>
    <w:rsid w:val="00B1351D"/>
    <w:rsid w:val="00B13565"/>
    <w:rsid w:val="00B135CF"/>
    <w:rsid w:val="00B13737"/>
    <w:rsid w:val="00B1397B"/>
    <w:rsid w:val="00B14575"/>
    <w:rsid w:val="00B148C4"/>
    <w:rsid w:val="00B14E00"/>
    <w:rsid w:val="00B14E34"/>
    <w:rsid w:val="00B152A6"/>
    <w:rsid w:val="00B15491"/>
    <w:rsid w:val="00B159C7"/>
    <w:rsid w:val="00B15CB0"/>
    <w:rsid w:val="00B15FAB"/>
    <w:rsid w:val="00B16190"/>
    <w:rsid w:val="00B16433"/>
    <w:rsid w:val="00B1662E"/>
    <w:rsid w:val="00B16905"/>
    <w:rsid w:val="00B16B50"/>
    <w:rsid w:val="00B17292"/>
    <w:rsid w:val="00B1735F"/>
    <w:rsid w:val="00B1738D"/>
    <w:rsid w:val="00B174DB"/>
    <w:rsid w:val="00B17CA5"/>
    <w:rsid w:val="00B17E0A"/>
    <w:rsid w:val="00B17E69"/>
    <w:rsid w:val="00B2036D"/>
    <w:rsid w:val="00B203FD"/>
    <w:rsid w:val="00B208EB"/>
    <w:rsid w:val="00B2123C"/>
    <w:rsid w:val="00B21AFB"/>
    <w:rsid w:val="00B21FC6"/>
    <w:rsid w:val="00B22104"/>
    <w:rsid w:val="00B22445"/>
    <w:rsid w:val="00B22760"/>
    <w:rsid w:val="00B228DE"/>
    <w:rsid w:val="00B234C4"/>
    <w:rsid w:val="00B235A4"/>
    <w:rsid w:val="00B23A9B"/>
    <w:rsid w:val="00B23C10"/>
    <w:rsid w:val="00B23E48"/>
    <w:rsid w:val="00B2410F"/>
    <w:rsid w:val="00B24199"/>
    <w:rsid w:val="00B2464D"/>
    <w:rsid w:val="00B249F1"/>
    <w:rsid w:val="00B24AF4"/>
    <w:rsid w:val="00B25BAD"/>
    <w:rsid w:val="00B25C67"/>
    <w:rsid w:val="00B260AC"/>
    <w:rsid w:val="00B2639E"/>
    <w:rsid w:val="00B265B5"/>
    <w:rsid w:val="00B26C50"/>
    <w:rsid w:val="00B2702F"/>
    <w:rsid w:val="00B274BB"/>
    <w:rsid w:val="00B27AAA"/>
    <w:rsid w:val="00B27AC1"/>
    <w:rsid w:val="00B302C2"/>
    <w:rsid w:val="00B30872"/>
    <w:rsid w:val="00B30F8E"/>
    <w:rsid w:val="00B3156A"/>
    <w:rsid w:val="00B31586"/>
    <w:rsid w:val="00B3175D"/>
    <w:rsid w:val="00B3186E"/>
    <w:rsid w:val="00B31BE0"/>
    <w:rsid w:val="00B31C12"/>
    <w:rsid w:val="00B31C2E"/>
    <w:rsid w:val="00B31C4E"/>
    <w:rsid w:val="00B31F7F"/>
    <w:rsid w:val="00B3239B"/>
    <w:rsid w:val="00B32522"/>
    <w:rsid w:val="00B3256B"/>
    <w:rsid w:val="00B326E1"/>
    <w:rsid w:val="00B329C0"/>
    <w:rsid w:val="00B32DD3"/>
    <w:rsid w:val="00B33295"/>
    <w:rsid w:val="00B33360"/>
    <w:rsid w:val="00B336B9"/>
    <w:rsid w:val="00B33901"/>
    <w:rsid w:val="00B33AF9"/>
    <w:rsid w:val="00B34426"/>
    <w:rsid w:val="00B34F55"/>
    <w:rsid w:val="00B35040"/>
    <w:rsid w:val="00B35218"/>
    <w:rsid w:val="00B3529F"/>
    <w:rsid w:val="00B356AD"/>
    <w:rsid w:val="00B359BB"/>
    <w:rsid w:val="00B35AB3"/>
    <w:rsid w:val="00B3606D"/>
    <w:rsid w:val="00B362EE"/>
    <w:rsid w:val="00B36501"/>
    <w:rsid w:val="00B365D0"/>
    <w:rsid w:val="00B36845"/>
    <w:rsid w:val="00B36CE6"/>
    <w:rsid w:val="00B36FD6"/>
    <w:rsid w:val="00B370D4"/>
    <w:rsid w:val="00B4012A"/>
    <w:rsid w:val="00B40354"/>
    <w:rsid w:val="00B4072C"/>
    <w:rsid w:val="00B408F6"/>
    <w:rsid w:val="00B409A5"/>
    <w:rsid w:val="00B40A48"/>
    <w:rsid w:val="00B40D68"/>
    <w:rsid w:val="00B40F53"/>
    <w:rsid w:val="00B41573"/>
    <w:rsid w:val="00B415E4"/>
    <w:rsid w:val="00B41E43"/>
    <w:rsid w:val="00B4246B"/>
    <w:rsid w:val="00B425FB"/>
    <w:rsid w:val="00B428F2"/>
    <w:rsid w:val="00B42B24"/>
    <w:rsid w:val="00B433D1"/>
    <w:rsid w:val="00B437C2"/>
    <w:rsid w:val="00B43A5A"/>
    <w:rsid w:val="00B43A5F"/>
    <w:rsid w:val="00B443D0"/>
    <w:rsid w:val="00B4441F"/>
    <w:rsid w:val="00B44499"/>
    <w:rsid w:val="00B44509"/>
    <w:rsid w:val="00B445A7"/>
    <w:rsid w:val="00B445DB"/>
    <w:rsid w:val="00B44A23"/>
    <w:rsid w:val="00B44A5A"/>
    <w:rsid w:val="00B46033"/>
    <w:rsid w:val="00B460EA"/>
    <w:rsid w:val="00B46117"/>
    <w:rsid w:val="00B46275"/>
    <w:rsid w:val="00B46663"/>
    <w:rsid w:val="00B46681"/>
    <w:rsid w:val="00B46696"/>
    <w:rsid w:val="00B46B75"/>
    <w:rsid w:val="00B46CDA"/>
    <w:rsid w:val="00B46F17"/>
    <w:rsid w:val="00B5062C"/>
    <w:rsid w:val="00B50698"/>
    <w:rsid w:val="00B5075A"/>
    <w:rsid w:val="00B5166F"/>
    <w:rsid w:val="00B51ACE"/>
    <w:rsid w:val="00B523B5"/>
    <w:rsid w:val="00B524E3"/>
    <w:rsid w:val="00B52521"/>
    <w:rsid w:val="00B52541"/>
    <w:rsid w:val="00B52652"/>
    <w:rsid w:val="00B52AF2"/>
    <w:rsid w:val="00B53063"/>
    <w:rsid w:val="00B53C28"/>
    <w:rsid w:val="00B53D7E"/>
    <w:rsid w:val="00B53FCE"/>
    <w:rsid w:val="00B542D1"/>
    <w:rsid w:val="00B544FC"/>
    <w:rsid w:val="00B546C0"/>
    <w:rsid w:val="00B548B6"/>
    <w:rsid w:val="00B54B28"/>
    <w:rsid w:val="00B54CEC"/>
    <w:rsid w:val="00B54D29"/>
    <w:rsid w:val="00B5519B"/>
    <w:rsid w:val="00B5534E"/>
    <w:rsid w:val="00B5536A"/>
    <w:rsid w:val="00B55550"/>
    <w:rsid w:val="00B55621"/>
    <w:rsid w:val="00B5573C"/>
    <w:rsid w:val="00B5595B"/>
    <w:rsid w:val="00B56954"/>
    <w:rsid w:val="00B56B42"/>
    <w:rsid w:val="00B5703D"/>
    <w:rsid w:val="00B572C0"/>
    <w:rsid w:val="00B57611"/>
    <w:rsid w:val="00B57953"/>
    <w:rsid w:val="00B60B75"/>
    <w:rsid w:val="00B60F79"/>
    <w:rsid w:val="00B6207D"/>
    <w:rsid w:val="00B623DF"/>
    <w:rsid w:val="00B62AB5"/>
    <w:rsid w:val="00B62CCF"/>
    <w:rsid w:val="00B62E76"/>
    <w:rsid w:val="00B631A6"/>
    <w:rsid w:val="00B63CE9"/>
    <w:rsid w:val="00B63E06"/>
    <w:rsid w:val="00B63E6E"/>
    <w:rsid w:val="00B64584"/>
    <w:rsid w:val="00B6463A"/>
    <w:rsid w:val="00B650F1"/>
    <w:rsid w:val="00B65452"/>
    <w:rsid w:val="00B65AAD"/>
    <w:rsid w:val="00B66465"/>
    <w:rsid w:val="00B665BC"/>
    <w:rsid w:val="00B666DC"/>
    <w:rsid w:val="00B666EB"/>
    <w:rsid w:val="00B66826"/>
    <w:rsid w:val="00B66B65"/>
    <w:rsid w:val="00B67BB7"/>
    <w:rsid w:val="00B67BC7"/>
    <w:rsid w:val="00B67C15"/>
    <w:rsid w:val="00B67F4B"/>
    <w:rsid w:val="00B70089"/>
    <w:rsid w:val="00B70115"/>
    <w:rsid w:val="00B70A11"/>
    <w:rsid w:val="00B70C48"/>
    <w:rsid w:val="00B714B3"/>
    <w:rsid w:val="00B716E0"/>
    <w:rsid w:val="00B717B8"/>
    <w:rsid w:val="00B71B94"/>
    <w:rsid w:val="00B7204B"/>
    <w:rsid w:val="00B72927"/>
    <w:rsid w:val="00B72931"/>
    <w:rsid w:val="00B72999"/>
    <w:rsid w:val="00B72A0A"/>
    <w:rsid w:val="00B72BE4"/>
    <w:rsid w:val="00B730A9"/>
    <w:rsid w:val="00B73177"/>
    <w:rsid w:val="00B73324"/>
    <w:rsid w:val="00B7366F"/>
    <w:rsid w:val="00B74319"/>
    <w:rsid w:val="00B74328"/>
    <w:rsid w:val="00B74B60"/>
    <w:rsid w:val="00B74D7D"/>
    <w:rsid w:val="00B750AE"/>
    <w:rsid w:val="00B7562B"/>
    <w:rsid w:val="00B75F70"/>
    <w:rsid w:val="00B76C3A"/>
    <w:rsid w:val="00B770BC"/>
    <w:rsid w:val="00B7715E"/>
    <w:rsid w:val="00B777DB"/>
    <w:rsid w:val="00B77B59"/>
    <w:rsid w:val="00B77D80"/>
    <w:rsid w:val="00B77F2E"/>
    <w:rsid w:val="00B8007B"/>
    <w:rsid w:val="00B801F3"/>
    <w:rsid w:val="00B80290"/>
    <w:rsid w:val="00B8077F"/>
    <w:rsid w:val="00B80957"/>
    <w:rsid w:val="00B80AAD"/>
    <w:rsid w:val="00B80E29"/>
    <w:rsid w:val="00B815E6"/>
    <w:rsid w:val="00B818DD"/>
    <w:rsid w:val="00B81BAF"/>
    <w:rsid w:val="00B82015"/>
    <w:rsid w:val="00B8211A"/>
    <w:rsid w:val="00B82228"/>
    <w:rsid w:val="00B8239B"/>
    <w:rsid w:val="00B82483"/>
    <w:rsid w:val="00B82A02"/>
    <w:rsid w:val="00B82A0B"/>
    <w:rsid w:val="00B82BBE"/>
    <w:rsid w:val="00B82C79"/>
    <w:rsid w:val="00B82F48"/>
    <w:rsid w:val="00B833FC"/>
    <w:rsid w:val="00B83762"/>
    <w:rsid w:val="00B83C9A"/>
    <w:rsid w:val="00B84684"/>
    <w:rsid w:val="00B84952"/>
    <w:rsid w:val="00B84C0A"/>
    <w:rsid w:val="00B84E4C"/>
    <w:rsid w:val="00B85723"/>
    <w:rsid w:val="00B8577A"/>
    <w:rsid w:val="00B85960"/>
    <w:rsid w:val="00B85AF3"/>
    <w:rsid w:val="00B85B7E"/>
    <w:rsid w:val="00B85C20"/>
    <w:rsid w:val="00B862E6"/>
    <w:rsid w:val="00B87158"/>
    <w:rsid w:val="00B87B5A"/>
    <w:rsid w:val="00B87C74"/>
    <w:rsid w:val="00B87D9E"/>
    <w:rsid w:val="00B9002F"/>
    <w:rsid w:val="00B90721"/>
    <w:rsid w:val="00B90B09"/>
    <w:rsid w:val="00B90DFD"/>
    <w:rsid w:val="00B91149"/>
    <w:rsid w:val="00B91B84"/>
    <w:rsid w:val="00B92056"/>
    <w:rsid w:val="00B92178"/>
    <w:rsid w:val="00B921CA"/>
    <w:rsid w:val="00B92B96"/>
    <w:rsid w:val="00B92C88"/>
    <w:rsid w:val="00B932FC"/>
    <w:rsid w:val="00B93732"/>
    <w:rsid w:val="00B93741"/>
    <w:rsid w:val="00B937AD"/>
    <w:rsid w:val="00B943D9"/>
    <w:rsid w:val="00B9448D"/>
    <w:rsid w:val="00B94761"/>
    <w:rsid w:val="00B947A4"/>
    <w:rsid w:val="00B949A5"/>
    <w:rsid w:val="00B94A69"/>
    <w:rsid w:val="00B94AFA"/>
    <w:rsid w:val="00B957C0"/>
    <w:rsid w:val="00B958B0"/>
    <w:rsid w:val="00B95DA4"/>
    <w:rsid w:val="00B9608C"/>
    <w:rsid w:val="00B968B8"/>
    <w:rsid w:val="00B96C14"/>
    <w:rsid w:val="00B97312"/>
    <w:rsid w:val="00B974AB"/>
    <w:rsid w:val="00B97979"/>
    <w:rsid w:val="00B979E4"/>
    <w:rsid w:val="00B97B6F"/>
    <w:rsid w:val="00B97E19"/>
    <w:rsid w:val="00B9E1CD"/>
    <w:rsid w:val="00BA02FD"/>
    <w:rsid w:val="00BA04F1"/>
    <w:rsid w:val="00BA0738"/>
    <w:rsid w:val="00BA0BC3"/>
    <w:rsid w:val="00BA0C2D"/>
    <w:rsid w:val="00BA0E9C"/>
    <w:rsid w:val="00BA0EF1"/>
    <w:rsid w:val="00BA1490"/>
    <w:rsid w:val="00BA1799"/>
    <w:rsid w:val="00BA2206"/>
    <w:rsid w:val="00BA25ED"/>
    <w:rsid w:val="00BA2CFD"/>
    <w:rsid w:val="00BA2F74"/>
    <w:rsid w:val="00BA3768"/>
    <w:rsid w:val="00BA381D"/>
    <w:rsid w:val="00BA3824"/>
    <w:rsid w:val="00BA3861"/>
    <w:rsid w:val="00BA44A6"/>
    <w:rsid w:val="00BA48B8"/>
    <w:rsid w:val="00BA4C38"/>
    <w:rsid w:val="00BA4D28"/>
    <w:rsid w:val="00BA5000"/>
    <w:rsid w:val="00BA611B"/>
    <w:rsid w:val="00BA6473"/>
    <w:rsid w:val="00BA65FD"/>
    <w:rsid w:val="00BA6733"/>
    <w:rsid w:val="00BA7210"/>
    <w:rsid w:val="00BA7230"/>
    <w:rsid w:val="00BA7313"/>
    <w:rsid w:val="00BA7AAB"/>
    <w:rsid w:val="00BA7F41"/>
    <w:rsid w:val="00BB006E"/>
    <w:rsid w:val="00BB02C9"/>
    <w:rsid w:val="00BB0361"/>
    <w:rsid w:val="00BB0425"/>
    <w:rsid w:val="00BB055F"/>
    <w:rsid w:val="00BB1239"/>
    <w:rsid w:val="00BB1318"/>
    <w:rsid w:val="00BB1376"/>
    <w:rsid w:val="00BB1645"/>
    <w:rsid w:val="00BB17E9"/>
    <w:rsid w:val="00BB193C"/>
    <w:rsid w:val="00BB1D7F"/>
    <w:rsid w:val="00BB2640"/>
    <w:rsid w:val="00BB2799"/>
    <w:rsid w:val="00BB27D5"/>
    <w:rsid w:val="00BB292E"/>
    <w:rsid w:val="00BB29D4"/>
    <w:rsid w:val="00BB2A78"/>
    <w:rsid w:val="00BB2A89"/>
    <w:rsid w:val="00BB308E"/>
    <w:rsid w:val="00BB3308"/>
    <w:rsid w:val="00BB3321"/>
    <w:rsid w:val="00BB425A"/>
    <w:rsid w:val="00BB450C"/>
    <w:rsid w:val="00BB4BC3"/>
    <w:rsid w:val="00BB4E86"/>
    <w:rsid w:val="00BB5022"/>
    <w:rsid w:val="00BB51D0"/>
    <w:rsid w:val="00BB5386"/>
    <w:rsid w:val="00BB5A02"/>
    <w:rsid w:val="00BB5A9D"/>
    <w:rsid w:val="00BB5BC9"/>
    <w:rsid w:val="00BB6209"/>
    <w:rsid w:val="00BB6D8D"/>
    <w:rsid w:val="00BB6ED2"/>
    <w:rsid w:val="00BB75D2"/>
    <w:rsid w:val="00BB7B3E"/>
    <w:rsid w:val="00BC0219"/>
    <w:rsid w:val="00BC03CC"/>
    <w:rsid w:val="00BC0719"/>
    <w:rsid w:val="00BC07AD"/>
    <w:rsid w:val="00BC0BA3"/>
    <w:rsid w:val="00BC0D7B"/>
    <w:rsid w:val="00BC1858"/>
    <w:rsid w:val="00BC189D"/>
    <w:rsid w:val="00BC18C0"/>
    <w:rsid w:val="00BC1BAE"/>
    <w:rsid w:val="00BC23D4"/>
    <w:rsid w:val="00BC2625"/>
    <w:rsid w:val="00BC27AE"/>
    <w:rsid w:val="00BC2D17"/>
    <w:rsid w:val="00BC30BF"/>
    <w:rsid w:val="00BC315F"/>
    <w:rsid w:val="00BC387A"/>
    <w:rsid w:val="00BC3C18"/>
    <w:rsid w:val="00BC3FCA"/>
    <w:rsid w:val="00BC40F3"/>
    <w:rsid w:val="00BC42F0"/>
    <w:rsid w:val="00BC4694"/>
    <w:rsid w:val="00BC469F"/>
    <w:rsid w:val="00BC46E3"/>
    <w:rsid w:val="00BC486B"/>
    <w:rsid w:val="00BC4A90"/>
    <w:rsid w:val="00BC4BB5"/>
    <w:rsid w:val="00BC4E0F"/>
    <w:rsid w:val="00BC5290"/>
    <w:rsid w:val="00BC5581"/>
    <w:rsid w:val="00BC5EE2"/>
    <w:rsid w:val="00BC5FC0"/>
    <w:rsid w:val="00BC649F"/>
    <w:rsid w:val="00BC6AFE"/>
    <w:rsid w:val="00BC6B13"/>
    <w:rsid w:val="00BC703A"/>
    <w:rsid w:val="00BC7160"/>
    <w:rsid w:val="00BC75A4"/>
    <w:rsid w:val="00BC76AC"/>
    <w:rsid w:val="00BC7747"/>
    <w:rsid w:val="00BC7B15"/>
    <w:rsid w:val="00BC7BBE"/>
    <w:rsid w:val="00BC7D0C"/>
    <w:rsid w:val="00BC7FF4"/>
    <w:rsid w:val="00BD0402"/>
    <w:rsid w:val="00BD160C"/>
    <w:rsid w:val="00BD17FB"/>
    <w:rsid w:val="00BD1913"/>
    <w:rsid w:val="00BD1F10"/>
    <w:rsid w:val="00BD1F8F"/>
    <w:rsid w:val="00BD2182"/>
    <w:rsid w:val="00BD22E0"/>
    <w:rsid w:val="00BD233F"/>
    <w:rsid w:val="00BD2470"/>
    <w:rsid w:val="00BD297F"/>
    <w:rsid w:val="00BD2F1A"/>
    <w:rsid w:val="00BD3AC3"/>
    <w:rsid w:val="00BD4ABF"/>
    <w:rsid w:val="00BD4C3F"/>
    <w:rsid w:val="00BD4D82"/>
    <w:rsid w:val="00BD4DC2"/>
    <w:rsid w:val="00BD4E51"/>
    <w:rsid w:val="00BD4EC7"/>
    <w:rsid w:val="00BD6729"/>
    <w:rsid w:val="00BD6A7A"/>
    <w:rsid w:val="00BD6EFA"/>
    <w:rsid w:val="00BD6FCC"/>
    <w:rsid w:val="00BD7012"/>
    <w:rsid w:val="00BD7146"/>
    <w:rsid w:val="00BD74CA"/>
    <w:rsid w:val="00BD79BF"/>
    <w:rsid w:val="00BD79F7"/>
    <w:rsid w:val="00BE00C8"/>
    <w:rsid w:val="00BE0487"/>
    <w:rsid w:val="00BE089C"/>
    <w:rsid w:val="00BE0EF8"/>
    <w:rsid w:val="00BE147E"/>
    <w:rsid w:val="00BE14CB"/>
    <w:rsid w:val="00BE179D"/>
    <w:rsid w:val="00BE1B31"/>
    <w:rsid w:val="00BE22FA"/>
    <w:rsid w:val="00BE239D"/>
    <w:rsid w:val="00BE24D3"/>
    <w:rsid w:val="00BE27D7"/>
    <w:rsid w:val="00BE2A57"/>
    <w:rsid w:val="00BE2CEF"/>
    <w:rsid w:val="00BE3364"/>
    <w:rsid w:val="00BE3DC0"/>
    <w:rsid w:val="00BE3E69"/>
    <w:rsid w:val="00BE4950"/>
    <w:rsid w:val="00BE5A6E"/>
    <w:rsid w:val="00BE5A75"/>
    <w:rsid w:val="00BE5C49"/>
    <w:rsid w:val="00BE61D1"/>
    <w:rsid w:val="00BE6321"/>
    <w:rsid w:val="00BE6341"/>
    <w:rsid w:val="00BE6925"/>
    <w:rsid w:val="00BE6FC9"/>
    <w:rsid w:val="00BF0436"/>
    <w:rsid w:val="00BF070C"/>
    <w:rsid w:val="00BF07AB"/>
    <w:rsid w:val="00BF090E"/>
    <w:rsid w:val="00BF0A52"/>
    <w:rsid w:val="00BF0A88"/>
    <w:rsid w:val="00BF0D2E"/>
    <w:rsid w:val="00BF128A"/>
    <w:rsid w:val="00BF1429"/>
    <w:rsid w:val="00BF171A"/>
    <w:rsid w:val="00BF1789"/>
    <w:rsid w:val="00BF1B60"/>
    <w:rsid w:val="00BF1C51"/>
    <w:rsid w:val="00BF1DC8"/>
    <w:rsid w:val="00BF1DE5"/>
    <w:rsid w:val="00BF1F5C"/>
    <w:rsid w:val="00BF21A3"/>
    <w:rsid w:val="00BF22DE"/>
    <w:rsid w:val="00BF2376"/>
    <w:rsid w:val="00BF253E"/>
    <w:rsid w:val="00BF26CF"/>
    <w:rsid w:val="00BF31C1"/>
    <w:rsid w:val="00BF357D"/>
    <w:rsid w:val="00BF35B4"/>
    <w:rsid w:val="00BF35D4"/>
    <w:rsid w:val="00BF37B7"/>
    <w:rsid w:val="00BF3815"/>
    <w:rsid w:val="00BF3F2B"/>
    <w:rsid w:val="00BF40A3"/>
    <w:rsid w:val="00BF4175"/>
    <w:rsid w:val="00BF4244"/>
    <w:rsid w:val="00BF4BD2"/>
    <w:rsid w:val="00BF4E21"/>
    <w:rsid w:val="00BF4E9D"/>
    <w:rsid w:val="00BF51E7"/>
    <w:rsid w:val="00BF55CE"/>
    <w:rsid w:val="00BF55E6"/>
    <w:rsid w:val="00BF5814"/>
    <w:rsid w:val="00BF58C5"/>
    <w:rsid w:val="00BF58F6"/>
    <w:rsid w:val="00BF59E8"/>
    <w:rsid w:val="00BF61E7"/>
    <w:rsid w:val="00BF6582"/>
    <w:rsid w:val="00BF6701"/>
    <w:rsid w:val="00BF6EB2"/>
    <w:rsid w:val="00BF732E"/>
    <w:rsid w:val="00BF7521"/>
    <w:rsid w:val="00BF76A5"/>
    <w:rsid w:val="00BF79E9"/>
    <w:rsid w:val="00BF7BF4"/>
    <w:rsid w:val="00BF7D4C"/>
    <w:rsid w:val="00C00390"/>
    <w:rsid w:val="00C00B57"/>
    <w:rsid w:val="00C010AE"/>
    <w:rsid w:val="00C011F7"/>
    <w:rsid w:val="00C0221A"/>
    <w:rsid w:val="00C023E8"/>
    <w:rsid w:val="00C02563"/>
    <w:rsid w:val="00C0264E"/>
    <w:rsid w:val="00C02C63"/>
    <w:rsid w:val="00C02F36"/>
    <w:rsid w:val="00C0306F"/>
    <w:rsid w:val="00C032B9"/>
    <w:rsid w:val="00C03982"/>
    <w:rsid w:val="00C039CF"/>
    <w:rsid w:val="00C03E31"/>
    <w:rsid w:val="00C04160"/>
    <w:rsid w:val="00C043F4"/>
    <w:rsid w:val="00C0451F"/>
    <w:rsid w:val="00C04DF3"/>
    <w:rsid w:val="00C0582C"/>
    <w:rsid w:val="00C058B9"/>
    <w:rsid w:val="00C05CE6"/>
    <w:rsid w:val="00C0600C"/>
    <w:rsid w:val="00C065F6"/>
    <w:rsid w:val="00C0696C"/>
    <w:rsid w:val="00C06CBF"/>
    <w:rsid w:val="00C06D02"/>
    <w:rsid w:val="00C06D07"/>
    <w:rsid w:val="00C06FDE"/>
    <w:rsid w:val="00C074DC"/>
    <w:rsid w:val="00C0753B"/>
    <w:rsid w:val="00C10447"/>
    <w:rsid w:val="00C1061C"/>
    <w:rsid w:val="00C10E90"/>
    <w:rsid w:val="00C1110F"/>
    <w:rsid w:val="00C11368"/>
    <w:rsid w:val="00C11934"/>
    <w:rsid w:val="00C11B3D"/>
    <w:rsid w:val="00C11FEA"/>
    <w:rsid w:val="00C12387"/>
    <w:rsid w:val="00C13FA4"/>
    <w:rsid w:val="00C141D2"/>
    <w:rsid w:val="00C14525"/>
    <w:rsid w:val="00C1454E"/>
    <w:rsid w:val="00C146CC"/>
    <w:rsid w:val="00C14F31"/>
    <w:rsid w:val="00C1511B"/>
    <w:rsid w:val="00C15365"/>
    <w:rsid w:val="00C153C9"/>
    <w:rsid w:val="00C154A2"/>
    <w:rsid w:val="00C154F1"/>
    <w:rsid w:val="00C157DB"/>
    <w:rsid w:val="00C15919"/>
    <w:rsid w:val="00C160EB"/>
    <w:rsid w:val="00C16286"/>
    <w:rsid w:val="00C162BA"/>
    <w:rsid w:val="00C16B89"/>
    <w:rsid w:val="00C17E49"/>
    <w:rsid w:val="00C2027B"/>
    <w:rsid w:val="00C20540"/>
    <w:rsid w:val="00C2057A"/>
    <w:rsid w:val="00C20AEF"/>
    <w:rsid w:val="00C20C95"/>
    <w:rsid w:val="00C20D12"/>
    <w:rsid w:val="00C20D15"/>
    <w:rsid w:val="00C20EA4"/>
    <w:rsid w:val="00C21263"/>
    <w:rsid w:val="00C21674"/>
    <w:rsid w:val="00C220D1"/>
    <w:rsid w:val="00C2216C"/>
    <w:rsid w:val="00C22441"/>
    <w:rsid w:val="00C22849"/>
    <w:rsid w:val="00C2305C"/>
    <w:rsid w:val="00C23393"/>
    <w:rsid w:val="00C23724"/>
    <w:rsid w:val="00C240EB"/>
    <w:rsid w:val="00C2436D"/>
    <w:rsid w:val="00C243D1"/>
    <w:rsid w:val="00C24451"/>
    <w:rsid w:val="00C2463C"/>
    <w:rsid w:val="00C258E2"/>
    <w:rsid w:val="00C25BE0"/>
    <w:rsid w:val="00C2700F"/>
    <w:rsid w:val="00C270D7"/>
    <w:rsid w:val="00C27A6C"/>
    <w:rsid w:val="00C27CB1"/>
    <w:rsid w:val="00C27E05"/>
    <w:rsid w:val="00C27EB7"/>
    <w:rsid w:val="00C3030B"/>
    <w:rsid w:val="00C30488"/>
    <w:rsid w:val="00C305C5"/>
    <w:rsid w:val="00C3081A"/>
    <w:rsid w:val="00C308E2"/>
    <w:rsid w:val="00C30D83"/>
    <w:rsid w:val="00C30F02"/>
    <w:rsid w:val="00C30F23"/>
    <w:rsid w:val="00C30F79"/>
    <w:rsid w:val="00C31187"/>
    <w:rsid w:val="00C311F2"/>
    <w:rsid w:val="00C312BC"/>
    <w:rsid w:val="00C31723"/>
    <w:rsid w:val="00C31A55"/>
    <w:rsid w:val="00C32967"/>
    <w:rsid w:val="00C32D2B"/>
    <w:rsid w:val="00C32E50"/>
    <w:rsid w:val="00C339C6"/>
    <w:rsid w:val="00C33A82"/>
    <w:rsid w:val="00C33D2C"/>
    <w:rsid w:val="00C344AD"/>
    <w:rsid w:val="00C345BD"/>
    <w:rsid w:val="00C34835"/>
    <w:rsid w:val="00C349C0"/>
    <w:rsid w:val="00C34BAE"/>
    <w:rsid w:val="00C34BED"/>
    <w:rsid w:val="00C354B2"/>
    <w:rsid w:val="00C3551D"/>
    <w:rsid w:val="00C35D3C"/>
    <w:rsid w:val="00C36042"/>
    <w:rsid w:val="00C36E29"/>
    <w:rsid w:val="00C3722E"/>
    <w:rsid w:val="00C377DE"/>
    <w:rsid w:val="00C377DF"/>
    <w:rsid w:val="00C37EBD"/>
    <w:rsid w:val="00C404F9"/>
    <w:rsid w:val="00C40687"/>
    <w:rsid w:val="00C406F4"/>
    <w:rsid w:val="00C40724"/>
    <w:rsid w:val="00C40B50"/>
    <w:rsid w:val="00C40CF2"/>
    <w:rsid w:val="00C40F6F"/>
    <w:rsid w:val="00C4105E"/>
    <w:rsid w:val="00C412DE"/>
    <w:rsid w:val="00C417B5"/>
    <w:rsid w:val="00C4262B"/>
    <w:rsid w:val="00C42985"/>
    <w:rsid w:val="00C42EC6"/>
    <w:rsid w:val="00C42FF6"/>
    <w:rsid w:val="00C43271"/>
    <w:rsid w:val="00C436AB"/>
    <w:rsid w:val="00C43DFF"/>
    <w:rsid w:val="00C442AF"/>
    <w:rsid w:val="00C44342"/>
    <w:rsid w:val="00C44D48"/>
    <w:rsid w:val="00C44D88"/>
    <w:rsid w:val="00C44E6E"/>
    <w:rsid w:val="00C450C8"/>
    <w:rsid w:val="00C459BD"/>
    <w:rsid w:val="00C45D6F"/>
    <w:rsid w:val="00C45D87"/>
    <w:rsid w:val="00C45F32"/>
    <w:rsid w:val="00C45FCF"/>
    <w:rsid w:val="00C4618C"/>
    <w:rsid w:val="00C46A43"/>
    <w:rsid w:val="00C46D14"/>
    <w:rsid w:val="00C46E5C"/>
    <w:rsid w:val="00C470B1"/>
    <w:rsid w:val="00C4738E"/>
    <w:rsid w:val="00C47645"/>
    <w:rsid w:val="00C4777A"/>
    <w:rsid w:val="00C47979"/>
    <w:rsid w:val="00C50315"/>
    <w:rsid w:val="00C504B7"/>
    <w:rsid w:val="00C504EA"/>
    <w:rsid w:val="00C50D28"/>
    <w:rsid w:val="00C51217"/>
    <w:rsid w:val="00C51CB8"/>
    <w:rsid w:val="00C52733"/>
    <w:rsid w:val="00C5288D"/>
    <w:rsid w:val="00C52C86"/>
    <w:rsid w:val="00C52DE8"/>
    <w:rsid w:val="00C53009"/>
    <w:rsid w:val="00C531E8"/>
    <w:rsid w:val="00C5375D"/>
    <w:rsid w:val="00C53B51"/>
    <w:rsid w:val="00C53EBE"/>
    <w:rsid w:val="00C53F4E"/>
    <w:rsid w:val="00C542A5"/>
    <w:rsid w:val="00C54430"/>
    <w:rsid w:val="00C544B8"/>
    <w:rsid w:val="00C54D16"/>
    <w:rsid w:val="00C54D2F"/>
    <w:rsid w:val="00C56007"/>
    <w:rsid w:val="00C560A0"/>
    <w:rsid w:val="00C56343"/>
    <w:rsid w:val="00C564F6"/>
    <w:rsid w:val="00C5653A"/>
    <w:rsid w:val="00C56C81"/>
    <w:rsid w:val="00C5725D"/>
    <w:rsid w:val="00C575C7"/>
    <w:rsid w:val="00C57EAF"/>
    <w:rsid w:val="00C57FC7"/>
    <w:rsid w:val="00C60232"/>
    <w:rsid w:val="00C60287"/>
    <w:rsid w:val="00C60574"/>
    <w:rsid w:val="00C6058B"/>
    <w:rsid w:val="00C60644"/>
    <w:rsid w:val="00C61BD7"/>
    <w:rsid w:val="00C61BFC"/>
    <w:rsid w:val="00C61BFF"/>
    <w:rsid w:val="00C6200B"/>
    <w:rsid w:val="00C620D8"/>
    <w:rsid w:val="00C62481"/>
    <w:rsid w:val="00C62688"/>
    <w:rsid w:val="00C62B29"/>
    <w:rsid w:val="00C62B75"/>
    <w:rsid w:val="00C633BE"/>
    <w:rsid w:val="00C639B1"/>
    <w:rsid w:val="00C64168"/>
    <w:rsid w:val="00C642AB"/>
    <w:rsid w:val="00C64947"/>
    <w:rsid w:val="00C64BC2"/>
    <w:rsid w:val="00C64D6D"/>
    <w:rsid w:val="00C65298"/>
    <w:rsid w:val="00C652D8"/>
    <w:rsid w:val="00C6559C"/>
    <w:rsid w:val="00C65811"/>
    <w:rsid w:val="00C65856"/>
    <w:rsid w:val="00C65B34"/>
    <w:rsid w:val="00C65E63"/>
    <w:rsid w:val="00C65EF9"/>
    <w:rsid w:val="00C664FC"/>
    <w:rsid w:val="00C66BD6"/>
    <w:rsid w:val="00C66D2A"/>
    <w:rsid w:val="00C6744D"/>
    <w:rsid w:val="00C67852"/>
    <w:rsid w:val="00C67E90"/>
    <w:rsid w:val="00C70C44"/>
    <w:rsid w:val="00C70D3A"/>
    <w:rsid w:val="00C70E99"/>
    <w:rsid w:val="00C710C1"/>
    <w:rsid w:val="00C712B1"/>
    <w:rsid w:val="00C717A0"/>
    <w:rsid w:val="00C71933"/>
    <w:rsid w:val="00C7214A"/>
    <w:rsid w:val="00C7215F"/>
    <w:rsid w:val="00C723F2"/>
    <w:rsid w:val="00C72400"/>
    <w:rsid w:val="00C726DB"/>
    <w:rsid w:val="00C72CE7"/>
    <w:rsid w:val="00C72FEB"/>
    <w:rsid w:val="00C73DEB"/>
    <w:rsid w:val="00C740F2"/>
    <w:rsid w:val="00C743C8"/>
    <w:rsid w:val="00C7462D"/>
    <w:rsid w:val="00C7497B"/>
    <w:rsid w:val="00C74A83"/>
    <w:rsid w:val="00C757A0"/>
    <w:rsid w:val="00C75897"/>
    <w:rsid w:val="00C75984"/>
    <w:rsid w:val="00C75CED"/>
    <w:rsid w:val="00C75D91"/>
    <w:rsid w:val="00C75DAA"/>
    <w:rsid w:val="00C769DA"/>
    <w:rsid w:val="00C76E23"/>
    <w:rsid w:val="00C77138"/>
    <w:rsid w:val="00C77FBE"/>
    <w:rsid w:val="00C80788"/>
    <w:rsid w:val="00C80839"/>
    <w:rsid w:val="00C809AB"/>
    <w:rsid w:val="00C80B4F"/>
    <w:rsid w:val="00C812D6"/>
    <w:rsid w:val="00C81521"/>
    <w:rsid w:val="00C81821"/>
    <w:rsid w:val="00C82104"/>
    <w:rsid w:val="00C821D6"/>
    <w:rsid w:val="00C82360"/>
    <w:rsid w:val="00C82FB9"/>
    <w:rsid w:val="00C83495"/>
    <w:rsid w:val="00C84242"/>
    <w:rsid w:val="00C84501"/>
    <w:rsid w:val="00C8465B"/>
    <w:rsid w:val="00C848B4"/>
    <w:rsid w:val="00C851A1"/>
    <w:rsid w:val="00C85924"/>
    <w:rsid w:val="00C863A4"/>
    <w:rsid w:val="00C86424"/>
    <w:rsid w:val="00C867E9"/>
    <w:rsid w:val="00C86C99"/>
    <w:rsid w:val="00C86FEB"/>
    <w:rsid w:val="00C876FB"/>
    <w:rsid w:val="00C87944"/>
    <w:rsid w:val="00C87E6F"/>
    <w:rsid w:val="00C9106D"/>
    <w:rsid w:val="00C91438"/>
    <w:rsid w:val="00C916AE"/>
    <w:rsid w:val="00C91A3B"/>
    <w:rsid w:val="00C91F72"/>
    <w:rsid w:val="00C921EF"/>
    <w:rsid w:val="00C925AD"/>
    <w:rsid w:val="00C92DB3"/>
    <w:rsid w:val="00C933CE"/>
    <w:rsid w:val="00C93504"/>
    <w:rsid w:val="00C9354E"/>
    <w:rsid w:val="00C93A89"/>
    <w:rsid w:val="00C941DD"/>
    <w:rsid w:val="00C94808"/>
    <w:rsid w:val="00C94A88"/>
    <w:rsid w:val="00C94A99"/>
    <w:rsid w:val="00C94D02"/>
    <w:rsid w:val="00C95399"/>
    <w:rsid w:val="00C953E0"/>
    <w:rsid w:val="00C95B17"/>
    <w:rsid w:val="00C95E8F"/>
    <w:rsid w:val="00C9619E"/>
    <w:rsid w:val="00C96418"/>
    <w:rsid w:val="00C9651A"/>
    <w:rsid w:val="00C965EF"/>
    <w:rsid w:val="00C96627"/>
    <w:rsid w:val="00C96C3A"/>
    <w:rsid w:val="00C97354"/>
    <w:rsid w:val="00C97362"/>
    <w:rsid w:val="00C973F2"/>
    <w:rsid w:val="00C974CF"/>
    <w:rsid w:val="00CA005F"/>
    <w:rsid w:val="00CA0226"/>
    <w:rsid w:val="00CA0500"/>
    <w:rsid w:val="00CA05ED"/>
    <w:rsid w:val="00CA0703"/>
    <w:rsid w:val="00CA0F27"/>
    <w:rsid w:val="00CA142F"/>
    <w:rsid w:val="00CA1584"/>
    <w:rsid w:val="00CA1656"/>
    <w:rsid w:val="00CA1919"/>
    <w:rsid w:val="00CA1E08"/>
    <w:rsid w:val="00CA2319"/>
    <w:rsid w:val="00CA2456"/>
    <w:rsid w:val="00CA25A0"/>
    <w:rsid w:val="00CA2824"/>
    <w:rsid w:val="00CA2A02"/>
    <w:rsid w:val="00CA2AEF"/>
    <w:rsid w:val="00CA2BE7"/>
    <w:rsid w:val="00CA2D9A"/>
    <w:rsid w:val="00CA32DA"/>
    <w:rsid w:val="00CA3899"/>
    <w:rsid w:val="00CA395B"/>
    <w:rsid w:val="00CA3C1E"/>
    <w:rsid w:val="00CA4277"/>
    <w:rsid w:val="00CA42E1"/>
    <w:rsid w:val="00CA435B"/>
    <w:rsid w:val="00CA4427"/>
    <w:rsid w:val="00CA453D"/>
    <w:rsid w:val="00CA4608"/>
    <w:rsid w:val="00CA4BCA"/>
    <w:rsid w:val="00CA4E51"/>
    <w:rsid w:val="00CA535C"/>
    <w:rsid w:val="00CA53FC"/>
    <w:rsid w:val="00CA579F"/>
    <w:rsid w:val="00CA5AE8"/>
    <w:rsid w:val="00CA6216"/>
    <w:rsid w:val="00CA6A4F"/>
    <w:rsid w:val="00CA6AA9"/>
    <w:rsid w:val="00CA6C8E"/>
    <w:rsid w:val="00CA6C91"/>
    <w:rsid w:val="00CA708C"/>
    <w:rsid w:val="00CA774A"/>
    <w:rsid w:val="00CA77A1"/>
    <w:rsid w:val="00CA785A"/>
    <w:rsid w:val="00CA7DF1"/>
    <w:rsid w:val="00CA7F0B"/>
    <w:rsid w:val="00CB0601"/>
    <w:rsid w:val="00CB0666"/>
    <w:rsid w:val="00CB06A7"/>
    <w:rsid w:val="00CB07BE"/>
    <w:rsid w:val="00CB08C7"/>
    <w:rsid w:val="00CB0B75"/>
    <w:rsid w:val="00CB0EAA"/>
    <w:rsid w:val="00CB1064"/>
    <w:rsid w:val="00CB1184"/>
    <w:rsid w:val="00CB1444"/>
    <w:rsid w:val="00CB14AC"/>
    <w:rsid w:val="00CB1714"/>
    <w:rsid w:val="00CB1CB7"/>
    <w:rsid w:val="00CB2145"/>
    <w:rsid w:val="00CB248C"/>
    <w:rsid w:val="00CB2D04"/>
    <w:rsid w:val="00CB333D"/>
    <w:rsid w:val="00CB3986"/>
    <w:rsid w:val="00CB3BF3"/>
    <w:rsid w:val="00CB3FBD"/>
    <w:rsid w:val="00CB4205"/>
    <w:rsid w:val="00CB4267"/>
    <w:rsid w:val="00CB449B"/>
    <w:rsid w:val="00CB494E"/>
    <w:rsid w:val="00CB4B04"/>
    <w:rsid w:val="00CB4DD8"/>
    <w:rsid w:val="00CB4E49"/>
    <w:rsid w:val="00CB4F4B"/>
    <w:rsid w:val="00CB5003"/>
    <w:rsid w:val="00CB54DC"/>
    <w:rsid w:val="00CB55AA"/>
    <w:rsid w:val="00CB64B6"/>
    <w:rsid w:val="00CB66B0"/>
    <w:rsid w:val="00CB6767"/>
    <w:rsid w:val="00CB6EF3"/>
    <w:rsid w:val="00CB73A3"/>
    <w:rsid w:val="00CB752A"/>
    <w:rsid w:val="00CB75F1"/>
    <w:rsid w:val="00CB7AD4"/>
    <w:rsid w:val="00CB7BBC"/>
    <w:rsid w:val="00CC02FF"/>
    <w:rsid w:val="00CC0425"/>
    <w:rsid w:val="00CC0C1D"/>
    <w:rsid w:val="00CC0F69"/>
    <w:rsid w:val="00CC123F"/>
    <w:rsid w:val="00CC128C"/>
    <w:rsid w:val="00CC1610"/>
    <w:rsid w:val="00CC1F9F"/>
    <w:rsid w:val="00CC1FFA"/>
    <w:rsid w:val="00CC20C8"/>
    <w:rsid w:val="00CC2DDA"/>
    <w:rsid w:val="00CC2E6D"/>
    <w:rsid w:val="00CC30EC"/>
    <w:rsid w:val="00CC36D7"/>
    <w:rsid w:val="00CC3733"/>
    <w:rsid w:val="00CC3A3D"/>
    <w:rsid w:val="00CC3A46"/>
    <w:rsid w:val="00CC3D1A"/>
    <w:rsid w:val="00CC3E0C"/>
    <w:rsid w:val="00CC3FAC"/>
    <w:rsid w:val="00CC448B"/>
    <w:rsid w:val="00CC498D"/>
    <w:rsid w:val="00CC56B6"/>
    <w:rsid w:val="00CC5817"/>
    <w:rsid w:val="00CC5AA9"/>
    <w:rsid w:val="00CC5FFE"/>
    <w:rsid w:val="00CC6A75"/>
    <w:rsid w:val="00CC6D9B"/>
    <w:rsid w:val="00CC7117"/>
    <w:rsid w:val="00CC7358"/>
    <w:rsid w:val="00CC7A11"/>
    <w:rsid w:val="00CC7C68"/>
    <w:rsid w:val="00CC7E11"/>
    <w:rsid w:val="00CD02B5"/>
    <w:rsid w:val="00CD02F5"/>
    <w:rsid w:val="00CD055F"/>
    <w:rsid w:val="00CD0E90"/>
    <w:rsid w:val="00CD0F58"/>
    <w:rsid w:val="00CD1113"/>
    <w:rsid w:val="00CD1209"/>
    <w:rsid w:val="00CD1F0F"/>
    <w:rsid w:val="00CD2057"/>
    <w:rsid w:val="00CD20DC"/>
    <w:rsid w:val="00CD23F5"/>
    <w:rsid w:val="00CD2797"/>
    <w:rsid w:val="00CD297D"/>
    <w:rsid w:val="00CD2D0C"/>
    <w:rsid w:val="00CD2ECB"/>
    <w:rsid w:val="00CD349B"/>
    <w:rsid w:val="00CD35C2"/>
    <w:rsid w:val="00CD37E4"/>
    <w:rsid w:val="00CD3A91"/>
    <w:rsid w:val="00CD49FE"/>
    <w:rsid w:val="00CD4A4B"/>
    <w:rsid w:val="00CD4D2A"/>
    <w:rsid w:val="00CD4DCD"/>
    <w:rsid w:val="00CD56AD"/>
    <w:rsid w:val="00CD5B1C"/>
    <w:rsid w:val="00CD5C08"/>
    <w:rsid w:val="00CD621D"/>
    <w:rsid w:val="00CD63C7"/>
    <w:rsid w:val="00CD6707"/>
    <w:rsid w:val="00CD6723"/>
    <w:rsid w:val="00CD732A"/>
    <w:rsid w:val="00CD7A5F"/>
    <w:rsid w:val="00CD7B27"/>
    <w:rsid w:val="00CD7F93"/>
    <w:rsid w:val="00CE00A6"/>
    <w:rsid w:val="00CE08DA"/>
    <w:rsid w:val="00CE0904"/>
    <w:rsid w:val="00CE1530"/>
    <w:rsid w:val="00CE1E51"/>
    <w:rsid w:val="00CE20AB"/>
    <w:rsid w:val="00CE21DE"/>
    <w:rsid w:val="00CE2229"/>
    <w:rsid w:val="00CE240E"/>
    <w:rsid w:val="00CE2D28"/>
    <w:rsid w:val="00CE2D37"/>
    <w:rsid w:val="00CE2E41"/>
    <w:rsid w:val="00CE30EC"/>
    <w:rsid w:val="00CE364F"/>
    <w:rsid w:val="00CE3665"/>
    <w:rsid w:val="00CE37CB"/>
    <w:rsid w:val="00CE393C"/>
    <w:rsid w:val="00CE3D8F"/>
    <w:rsid w:val="00CE3E25"/>
    <w:rsid w:val="00CE4031"/>
    <w:rsid w:val="00CE42D9"/>
    <w:rsid w:val="00CE435F"/>
    <w:rsid w:val="00CE5251"/>
    <w:rsid w:val="00CE52E9"/>
    <w:rsid w:val="00CE5543"/>
    <w:rsid w:val="00CE55EA"/>
    <w:rsid w:val="00CE575C"/>
    <w:rsid w:val="00CE5951"/>
    <w:rsid w:val="00CE59A1"/>
    <w:rsid w:val="00CE5CFF"/>
    <w:rsid w:val="00CE5D14"/>
    <w:rsid w:val="00CE5F24"/>
    <w:rsid w:val="00CE6086"/>
    <w:rsid w:val="00CE6139"/>
    <w:rsid w:val="00CE6264"/>
    <w:rsid w:val="00CE6512"/>
    <w:rsid w:val="00CE700D"/>
    <w:rsid w:val="00CE75C7"/>
    <w:rsid w:val="00CE7A85"/>
    <w:rsid w:val="00CE7F4E"/>
    <w:rsid w:val="00CF1006"/>
    <w:rsid w:val="00CF15C2"/>
    <w:rsid w:val="00CF1AD9"/>
    <w:rsid w:val="00CF1E29"/>
    <w:rsid w:val="00CF29B2"/>
    <w:rsid w:val="00CF2B95"/>
    <w:rsid w:val="00CF2DD0"/>
    <w:rsid w:val="00CF2F22"/>
    <w:rsid w:val="00CF35BC"/>
    <w:rsid w:val="00CF391A"/>
    <w:rsid w:val="00CF3A4E"/>
    <w:rsid w:val="00CF3AC3"/>
    <w:rsid w:val="00CF4593"/>
    <w:rsid w:val="00CF45C1"/>
    <w:rsid w:val="00CF48F8"/>
    <w:rsid w:val="00CF49CB"/>
    <w:rsid w:val="00CF4A16"/>
    <w:rsid w:val="00CF4B47"/>
    <w:rsid w:val="00CF4CEF"/>
    <w:rsid w:val="00CF50F1"/>
    <w:rsid w:val="00CF533C"/>
    <w:rsid w:val="00CF574C"/>
    <w:rsid w:val="00CF58DA"/>
    <w:rsid w:val="00CF59FE"/>
    <w:rsid w:val="00CF5A83"/>
    <w:rsid w:val="00CF6797"/>
    <w:rsid w:val="00CF6AF4"/>
    <w:rsid w:val="00CF6BEB"/>
    <w:rsid w:val="00CF6F5C"/>
    <w:rsid w:val="00CF7005"/>
    <w:rsid w:val="00CF708F"/>
    <w:rsid w:val="00CF71DE"/>
    <w:rsid w:val="00CF72F4"/>
    <w:rsid w:val="00CF73E9"/>
    <w:rsid w:val="00CF7F3E"/>
    <w:rsid w:val="00D00149"/>
    <w:rsid w:val="00D011EC"/>
    <w:rsid w:val="00D017FB"/>
    <w:rsid w:val="00D019A6"/>
    <w:rsid w:val="00D02A88"/>
    <w:rsid w:val="00D02D16"/>
    <w:rsid w:val="00D02F58"/>
    <w:rsid w:val="00D0325C"/>
    <w:rsid w:val="00D0348F"/>
    <w:rsid w:val="00D034F7"/>
    <w:rsid w:val="00D03578"/>
    <w:rsid w:val="00D0373A"/>
    <w:rsid w:val="00D04270"/>
    <w:rsid w:val="00D044FB"/>
    <w:rsid w:val="00D04A72"/>
    <w:rsid w:val="00D05388"/>
    <w:rsid w:val="00D053D6"/>
    <w:rsid w:val="00D0554F"/>
    <w:rsid w:val="00D058FF"/>
    <w:rsid w:val="00D0625D"/>
    <w:rsid w:val="00D0645F"/>
    <w:rsid w:val="00D064BF"/>
    <w:rsid w:val="00D06C66"/>
    <w:rsid w:val="00D06FCB"/>
    <w:rsid w:val="00D075DD"/>
    <w:rsid w:val="00D07643"/>
    <w:rsid w:val="00D07CEB"/>
    <w:rsid w:val="00D07EBE"/>
    <w:rsid w:val="00D07FDB"/>
    <w:rsid w:val="00D07FF3"/>
    <w:rsid w:val="00D103C7"/>
    <w:rsid w:val="00D1054B"/>
    <w:rsid w:val="00D10A4D"/>
    <w:rsid w:val="00D10D1B"/>
    <w:rsid w:val="00D11026"/>
    <w:rsid w:val="00D11237"/>
    <w:rsid w:val="00D1137E"/>
    <w:rsid w:val="00D11598"/>
    <w:rsid w:val="00D11E34"/>
    <w:rsid w:val="00D120C9"/>
    <w:rsid w:val="00D121B3"/>
    <w:rsid w:val="00D12466"/>
    <w:rsid w:val="00D12C56"/>
    <w:rsid w:val="00D13491"/>
    <w:rsid w:val="00D13652"/>
    <w:rsid w:val="00D136E3"/>
    <w:rsid w:val="00D13A5B"/>
    <w:rsid w:val="00D14A28"/>
    <w:rsid w:val="00D14F11"/>
    <w:rsid w:val="00D1514B"/>
    <w:rsid w:val="00D15658"/>
    <w:rsid w:val="00D1583A"/>
    <w:rsid w:val="00D1599F"/>
    <w:rsid w:val="00D15A52"/>
    <w:rsid w:val="00D15DEB"/>
    <w:rsid w:val="00D15F91"/>
    <w:rsid w:val="00D15FC4"/>
    <w:rsid w:val="00D167DC"/>
    <w:rsid w:val="00D1681F"/>
    <w:rsid w:val="00D16D9A"/>
    <w:rsid w:val="00D170AC"/>
    <w:rsid w:val="00D17162"/>
    <w:rsid w:val="00D17193"/>
    <w:rsid w:val="00D173D8"/>
    <w:rsid w:val="00D17A15"/>
    <w:rsid w:val="00D17CEF"/>
    <w:rsid w:val="00D17DBE"/>
    <w:rsid w:val="00D2005D"/>
    <w:rsid w:val="00D20217"/>
    <w:rsid w:val="00D209C2"/>
    <w:rsid w:val="00D20C8F"/>
    <w:rsid w:val="00D20FE7"/>
    <w:rsid w:val="00D212A5"/>
    <w:rsid w:val="00D2171F"/>
    <w:rsid w:val="00D21A0D"/>
    <w:rsid w:val="00D21C46"/>
    <w:rsid w:val="00D2206F"/>
    <w:rsid w:val="00D23070"/>
    <w:rsid w:val="00D23189"/>
    <w:rsid w:val="00D23366"/>
    <w:rsid w:val="00D233DA"/>
    <w:rsid w:val="00D23454"/>
    <w:rsid w:val="00D2375A"/>
    <w:rsid w:val="00D23AF2"/>
    <w:rsid w:val="00D24279"/>
    <w:rsid w:val="00D24762"/>
    <w:rsid w:val="00D24EFC"/>
    <w:rsid w:val="00D24F37"/>
    <w:rsid w:val="00D25033"/>
    <w:rsid w:val="00D252F8"/>
    <w:rsid w:val="00D252FD"/>
    <w:rsid w:val="00D25F5C"/>
    <w:rsid w:val="00D2637B"/>
    <w:rsid w:val="00D26BE7"/>
    <w:rsid w:val="00D26CB1"/>
    <w:rsid w:val="00D26D59"/>
    <w:rsid w:val="00D27882"/>
    <w:rsid w:val="00D27CFE"/>
    <w:rsid w:val="00D3042D"/>
    <w:rsid w:val="00D304AF"/>
    <w:rsid w:val="00D30C5F"/>
    <w:rsid w:val="00D30EF2"/>
    <w:rsid w:val="00D31795"/>
    <w:rsid w:val="00D31E35"/>
    <w:rsid w:val="00D31ECA"/>
    <w:rsid w:val="00D3230B"/>
    <w:rsid w:val="00D324F7"/>
    <w:rsid w:val="00D329FD"/>
    <w:rsid w:val="00D32B50"/>
    <w:rsid w:val="00D32C74"/>
    <w:rsid w:val="00D32F4B"/>
    <w:rsid w:val="00D32F76"/>
    <w:rsid w:val="00D33689"/>
    <w:rsid w:val="00D33BE0"/>
    <w:rsid w:val="00D33F15"/>
    <w:rsid w:val="00D33FBD"/>
    <w:rsid w:val="00D348C5"/>
    <w:rsid w:val="00D353DA"/>
    <w:rsid w:val="00D354A5"/>
    <w:rsid w:val="00D3581E"/>
    <w:rsid w:val="00D3608D"/>
    <w:rsid w:val="00D3642A"/>
    <w:rsid w:val="00D365DE"/>
    <w:rsid w:val="00D36762"/>
    <w:rsid w:val="00D3683E"/>
    <w:rsid w:val="00D371FF"/>
    <w:rsid w:val="00D3745E"/>
    <w:rsid w:val="00D3754B"/>
    <w:rsid w:val="00D3788F"/>
    <w:rsid w:val="00D40581"/>
    <w:rsid w:val="00D4099B"/>
    <w:rsid w:val="00D40C7D"/>
    <w:rsid w:val="00D4100B"/>
    <w:rsid w:val="00D41363"/>
    <w:rsid w:val="00D4147A"/>
    <w:rsid w:val="00D41A61"/>
    <w:rsid w:val="00D41D62"/>
    <w:rsid w:val="00D41D7A"/>
    <w:rsid w:val="00D41DA6"/>
    <w:rsid w:val="00D424F3"/>
    <w:rsid w:val="00D42506"/>
    <w:rsid w:val="00D42614"/>
    <w:rsid w:val="00D42CA3"/>
    <w:rsid w:val="00D42CAF"/>
    <w:rsid w:val="00D42DD0"/>
    <w:rsid w:val="00D42E80"/>
    <w:rsid w:val="00D430E0"/>
    <w:rsid w:val="00D433FB"/>
    <w:rsid w:val="00D43807"/>
    <w:rsid w:val="00D442E7"/>
    <w:rsid w:val="00D444C2"/>
    <w:rsid w:val="00D44543"/>
    <w:rsid w:val="00D446A7"/>
    <w:rsid w:val="00D44CE0"/>
    <w:rsid w:val="00D44EBD"/>
    <w:rsid w:val="00D45032"/>
    <w:rsid w:val="00D452F1"/>
    <w:rsid w:val="00D453E6"/>
    <w:rsid w:val="00D45693"/>
    <w:rsid w:val="00D463AD"/>
    <w:rsid w:val="00D46A38"/>
    <w:rsid w:val="00D46C99"/>
    <w:rsid w:val="00D4709B"/>
    <w:rsid w:val="00D4719C"/>
    <w:rsid w:val="00D472A4"/>
    <w:rsid w:val="00D47541"/>
    <w:rsid w:val="00D47698"/>
    <w:rsid w:val="00D47774"/>
    <w:rsid w:val="00D477EF"/>
    <w:rsid w:val="00D47A09"/>
    <w:rsid w:val="00D47F12"/>
    <w:rsid w:val="00D47F9F"/>
    <w:rsid w:val="00D50494"/>
    <w:rsid w:val="00D50772"/>
    <w:rsid w:val="00D50797"/>
    <w:rsid w:val="00D507E2"/>
    <w:rsid w:val="00D50AF4"/>
    <w:rsid w:val="00D50C97"/>
    <w:rsid w:val="00D50E20"/>
    <w:rsid w:val="00D50E33"/>
    <w:rsid w:val="00D5107F"/>
    <w:rsid w:val="00D5117B"/>
    <w:rsid w:val="00D515C7"/>
    <w:rsid w:val="00D51B40"/>
    <w:rsid w:val="00D51D12"/>
    <w:rsid w:val="00D51D7E"/>
    <w:rsid w:val="00D51E93"/>
    <w:rsid w:val="00D525D7"/>
    <w:rsid w:val="00D525EC"/>
    <w:rsid w:val="00D525F2"/>
    <w:rsid w:val="00D52E62"/>
    <w:rsid w:val="00D53023"/>
    <w:rsid w:val="00D5317E"/>
    <w:rsid w:val="00D53427"/>
    <w:rsid w:val="00D534B3"/>
    <w:rsid w:val="00D537A8"/>
    <w:rsid w:val="00D5398D"/>
    <w:rsid w:val="00D53C0E"/>
    <w:rsid w:val="00D548AA"/>
    <w:rsid w:val="00D5492C"/>
    <w:rsid w:val="00D54AF1"/>
    <w:rsid w:val="00D54E45"/>
    <w:rsid w:val="00D556A6"/>
    <w:rsid w:val="00D55751"/>
    <w:rsid w:val="00D557F1"/>
    <w:rsid w:val="00D55AA2"/>
    <w:rsid w:val="00D55C68"/>
    <w:rsid w:val="00D55D50"/>
    <w:rsid w:val="00D55DB5"/>
    <w:rsid w:val="00D55F8A"/>
    <w:rsid w:val="00D56557"/>
    <w:rsid w:val="00D567CA"/>
    <w:rsid w:val="00D568BA"/>
    <w:rsid w:val="00D56AD3"/>
    <w:rsid w:val="00D57019"/>
    <w:rsid w:val="00D577CE"/>
    <w:rsid w:val="00D57FB5"/>
    <w:rsid w:val="00D602BC"/>
    <w:rsid w:val="00D604D7"/>
    <w:rsid w:val="00D605B5"/>
    <w:rsid w:val="00D6071E"/>
    <w:rsid w:val="00D60FA4"/>
    <w:rsid w:val="00D61707"/>
    <w:rsid w:val="00D617FD"/>
    <w:rsid w:val="00D618D6"/>
    <w:rsid w:val="00D61C22"/>
    <w:rsid w:val="00D61CE0"/>
    <w:rsid w:val="00D623CE"/>
    <w:rsid w:val="00D62B69"/>
    <w:rsid w:val="00D62C44"/>
    <w:rsid w:val="00D62F6D"/>
    <w:rsid w:val="00D6301D"/>
    <w:rsid w:val="00D631E2"/>
    <w:rsid w:val="00D640F2"/>
    <w:rsid w:val="00D64287"/>
    <w:rsid w:val="00D6468A"/>
    <w:rsid w:val="00D64C05"/>
    <w:rsid w:val="00D64D3D"/>
    <w:rsid w:val="00D653C3"/>
    <w:rsid w:val="00D655FF"/>
    <w:rsid w:val="00D65ADF"/>
    <w:rsid w:val="00D65C3A"/>
    <w:rsid w:val="00D65E4D"/>
    <w:rsid w:val="00D65E70"/>
    <w:rsid w:val="00D65E97"/>
    <w:rsid w:val="00D66F85"/>
    <w:rsid w:val="00D6705E"/>
    <w:rsid w:val="00D67887"/>
    <w:rsid w:val="00D678B4"/>
    <w:rsid w:val="00D678DB"/>
    <w:rsid w:val="00D67DBC"/>
    <w:rsid w:val="00D67DE2"/>
    <w:rsid w:val="00D70083"/>
    <w:rsid w:val="00D707DA"/>
    <w:rsid w:val="00D70A30"/>
    <w:rsid w:val="00D70ACC"/>
    <w:rsid w:val="00D70C89"/>
    <w:rsid w:val="00D70D30"/>
    <w:rsid w:val="00D70ECF"/>
    <w:rsid w:val="00D71327"/>
    <w:rsid w:val="00D71685"/>
    <w:rsid w:val="00D720B0"/>
    <w:rsid w:val="00D72626"/>
    <w:rsid w:val="00D7264E"/>
    <w:rsid w:val="00D72984"/>
    <w:rsid w:val="00D72C83"/>
    <w:rsid w:val="00D732DE"/>
    <w:rsid w:val="00D73699"/>
    <w:rsid w:val="00D73D14"/>
    <w:rsid w:val="00D7407D"/>
    <w:rsid w:val="00D740E9"/>
    <w:rsid w:val="00D74351"/>
    <w:rsid w:val="00D744B4"/>
    <w:rsid w:val="00D74550"/>
    <w:rsid w:val="00D74572"/>
    <w:rsid w:val="00D74747"/>
    <w:rsid w:val="00D75884"/>
    <w:rsid w:val="00D75954"/>
    <w:rsid w:val="00D762E9"/>
    <w:rsid w:val="00D7630F"/>
    <w:rsid w:val="00D76347"/>
    <w:rsid w:val="00D76632"/>
    <w:rsid w:val="00D768D1"/>
    <w:rsid w:val="00D76E8E"/>
    <w:rsid w:val="00D76EC6"/>
    <w:rsid w:val="00D76FDA"/>
    <w:rsid w:val="00D77495"/>
    <w:rsid w:val="00D77BDA"/>
    <w:rsid w:val="00D8026A"/>
    <w:rsid w:val="00D803D1"/>
    <w:rsid w:val="00D80630"/>
    <w:rsid w:val="00D80806"/>
    <w:rsid w:val="00D80F8E"/>
    <w:rsid w:val="00D8131E"/>
    <w:rsid w:val="00D814E3"/>
    <w:rsid w:val="00D81967"/>
    <w:rsid w:val="00D81B48"/>
    <w:rsid w:val="00D81B5F"/>
    <w:rsid w:val="00D81DAA"/>
    <w:rsid w:val="00D81E57"/>
    <w:rsid w:val="00D81F47"/>
    <w:rsid w:val="00D81FBF"/>
    <w:rsid w:val="00D820E8"/>
    <w:rsid w:val="00D82274"/>
    <w:rsid w:val="00D82606"/>
    <w:rsid w:val="00D828D7"/>
    <w:rsid w:val="00D82D7D"/>
    <w:rsid w:val="00D83008"/>
    <w:rsid w:val="00D83102"/>
    <w:rsid w:val="00D83370"/>
    <w:rsid w:val="00D8338A"/>
    <w:rsid w:val="00D834FA"/>
    <w:rsid w:val="00D83625"/>
    <w:rsid w:val="00D83CAB"/>
    <w:rsid w:val="00D83E16"/>
    <w:rsid w:val="00D8417A"/>
    <w:rsid w:val="00D842AF"/>
    <w:rsid w:val="00D84525"/>
    <w:rsid w:val="00D84728"/>
    <w:rsid w:val="00D84889"/>
    <w:rsid w:val="00D849A3"/>
    <w:rsid w:val="00D84B40"/>
    <w:rsid w:val="00D84CB4"/>
    <w:rsid w:val="00D84E04"/>
    <w:rsid w:val="00D84F24"/>
    <w:rsid w:val="00D85462"/>
    <w:rsid w:val="00D8559C"/>
    <w:rsid w:val="00D85659"/>
    <w:rsid w:val="00D8598F"/>
    <w:rsid w:val="00D85A63"/>
    <w:rsid w:val="00D86104"/>
    <w:rsid w:val="00D86241"/>
    <w:rsid w:val="00D8685A"/>
    <w:rsid w:val="00D86BF5"/>
    <w:rsid w:val="00D86D6E"/>
    <w:rsid w:val="00D870EB"/>
    <w:rsid w:val="00D8710C"/>
    <w:rsid w:val="00D87366"/>
    <w:rsid w:val="00D8764E"/>
    <w:rsid w:val="00D87A5D"/>
    <w:rsid w:val="00D87E30"/>
    <w:rsid w:val="00D87EED"/>
    <w:rsid w:val="00D90707"/>
    <w:rsid w:val="00D90C4A"/>
    <w:rsid w:val="00D90D12"/>
    <w:rsid w:val="00D90F47"/>
    <w:rsid w:val="00D9230A"/>
    <w:rsid w:val="00D9247C"/>
    <w:rsid w:val="00D92953"/>
    <w:rsid w:val="00D92A10"/>
    <w:rsid w:val="00D92FA6"/>
    <w:rsid w:val="00D93343"/>
    <w:rsid w:val="00D935E0"/>
    <w:rsid w:val="00D93C02"/>
    <w:rsid w:val="00D93F4D"/>
    <w:rsid w:val="00D94167"/>
    <w:rsid w:val="00D942CE"/>
    <w:rsid w:val="00D9461E"/>
    <w:rsid w:val="00D94772"/>
    <w:rsid w:val="00D94D26"/>
    <w:rsid w:val="00D95036"/>
    <w:rsid w:val="00D95174"/>
    <w:rsid w:val="00D951C0"/>
    <w:rsid w:val="00D955B8"/>
    <w:rsid w:val="00D955F5"/>
    <w:rsid w:val="00D95837"/>
    <w:rsid w:val="00D95ABD"/>
    <w:rsid w:val="00D95BDC"/>
    <w:rsid w:val="00D95C13"/>
    <w:rsid w:val="00D95E62"/>
    <w:rsid w:val="00D95EE8"/>
    <w:rsid w:val="00D96426"/>
    <w:rsid w:val="00D96666"/>
    <w:rsid w:val="00D9669C"/>
    <w:rsid w:val="00D96711"/>
    <w:rsid w:val="00D96778"/>
    <w:rsid w:val="00D96FBD"/>
    <w:rsid w:val="00D972A5"/>
    <w:rsid w:val="00D97613"/>
    <w:rsid w:val="00D9785B"/>
    <w:rsid w:val="00D978A2"/>
    <w:rsid w:val="00D979F1"/>
    <w:rsid w:val="00D97A17"/>
    <w:rsid w:val="00D97B15"/>
    <w:rsid w:val="00DA03A2"/>
    <w:rsid w:val="00DA0535"/>
    <w:rsid w:val="00DA0A2D"/>
    <w:rsid w:val="00DA0AE6"/>
    <w:rsid w:val="00DA0D12"/>
    <w:rsid w:val="00DA0FDA"/>
    <w:rsid w:val="00DA1009"/>
    <w:rsid w:val="00DA179E"/>
    <w:rsid w:val="00DA1FEF"/>
    <w:rsid w:val="00DA269C"/>
    <w:rsid w:val="00DA3459"/>
    <w:rsid w:val="00DA34D3"/>
    <w:rsid w:val="00DA3596"/>
    <w:rsid w:val="00DA379E"/>
    <w:rsid w:val="00DA3A4A"/>
    <w:rsid w:val="00DA3BFD"/>
    <w:rsid w:val="00DA4305"/>
    <w:rsid w:val="00DA49B5"/>
    <w:rsid w:val="00DA4A98"/>
    <w:rsid w:val="00DA4BE1"/>
    <w:rsid w:val="00DA4D68"/>
    <w:rsid w:val="00DA4E19"/>
    <w:rsid w:val="00DA4EB9"/>
    <w:rsid w:val="00DA5375"/>
    <w:rsid w:val="00DA558D"/>
    <w:rsid w:val="00DA581C"/>
    <w:rsid w:val="00DA636F"/>
    <w:rsid w:val="00DA6CA1"/>
    <w:rsid w:val="00DA6EC4"/>
    <w:rsid w:val="00DA70CB"/>
    <w:rsid w:val="00DA7295"/>
    <w:rsid w:val="00DA734F"/>
    <w:rsid w:val="00DA7687"/>
    <w:rsid w:val="00DA7706"/>
    <w:rsid w:val="00DA7B2E"/>
    <w:rsid w:val="00DB0149"/>
    <w:rsid w:val="00DB086F"/>
    <w:rsid w:val="00DB087F"/>
    <w:rsid w:val="00DB09B3"/>
    <w:rsid w:val="00DB09FF"/>
    <w:rsid w:val="00DB0C9F"/>
    <w:rsid w:val="00DB0CD1"/>
    <w:rsid w:val="00DB13EA"/>
    <w:rsid w:val="00DB1651"/>
    <w:rsid w:val="00DB22EF"/>
    <w:rsid w:val="00DB2445"/>
    <w:rsid w:val="00DB2E06"/>
    <w:rsid w:val="00DB2F24"/>
    <w:rsid w:val="00DB2F97"/>
    <w:rsid w:val="00DB33BD"/>
    <w:rsid w:val="00DB347C"/>
    <w:rsid w:val="00DB3727"/>
    <w:rsid w:val="00DB396C"/>
    <w:rsid w:val="00DB4255"/>
    <w:rsid w:val="00DB4264"/>
    <w:rsid w:val="00DB42F3"/>
    <w:rsid w:val="00DB436B"/>
    <w:rsid w:val="00DB466D"/>
    <w:rsid w:val="00DB56B0"/>
    <w:rsid w:val="00DB5811"/>
    <w:rsid w:val="00DB6015"/>
    <w:rsid w:val="00DB7507"/>
    <w:rsid w:val="00DB796B"/>
    <w:rsid w:val="00DB79C1"/>
    <w:rsid w:val="00DB7D2A"/>
    <w:rsid w:val="00DC0AD8"/>
    <w:rsid w:val="00DC0E0F"/>
    <w:rsid w:val="00DC1206"/>
    <w:rsid w:val="00DC1291"/>
    <w:rsid w:val="00DC1D56"/>
    <w:rsid w:val="00DC21C9"/>
    <w:rsid w:val="00DC21DA"/>
    <w:rsid w:val="00DC2669"/>
    <w:rsid w:val="00DC275C"/>
    <w:rsid w:val="00DC2C0B"/>
    <w:rsid w:val="00DC2D01"/>
    <w:rsid w:val="00DC2E7D"/>
    <w:rsid w:val="00DC31BD"/>
    <w:rsid w:val="00DC344B"/>
    <w:rsid w:val="00DC3626"/>
    <w:rsid w:val="00DC3639"/>
    <w:rsid w:val="00DC3766"/>
    <w:rsid w:val="00DC3808"/>
    <w:rsid w:val="00DC4306"/>
    <w:rsid w:val="00DC4667"/>
    <w:rsid w:val="00DC49B5"/>
    <w:rsid w:val="00DC4FAB"/>
    <w:rsid w:val="00DC5613"/>
    <w:rsid w:val="00DC57D2"/>
    <w:rsid w:val="00DC5C19"/>
    <w:rsid w:val="00DC5C97"/>
    <w:rsid w:val="00DC62B9"/>
    <w:rsid w:val="00DC666C"/>
    <w:rsid w:val="00DC729C"/>
    <w:rsid w:val="00DC74E1"/>
    <w:rsid w:val="00DC764B"/>
    <w:rsid w:val="00DC79F6"/>
    <w:rsid w:val="00DC7C8B"/>
    <w:rsid w:val="00DC7F20"/>
    <w:rsid w:val="00DC7F8E"/>
    <w:rsid w:val="00DD0017"/>
    <w:rsid w:val="00DD004A"/>
    <w:rsid w:val="00DD01A0"/>
    <w:rsid w:val="00DD0A6A"/>
    <w:rsid w:val="00DD0B21"/>
    <w:rsid w:val="00DD0B85"/>
    <w:rsid w:val="00DD1B52"/>
    <w:rsid w:val="00DD1EDB"/>
    <w:rsid w:val="00DD1F19"/>
    <w:rsid w:val="00DD2376"/>
    <w:rsid w:val="00DD26AA"/>
    <w:rsid w:val="00DD2798"/>
    <w:rsid w:val="00DD2C13"/>
    <w:rsid w:val="00DD2E12"/>
    <w:rsid w:val="00DD2F4E"/>
    <w:rsid w:val="00DD3577"/>
    <w:rsid w:val="00DD39CF"/>
    <w:rsid w:val="00DD3AF3"/>
    <w:rsid w:val="00DD43CB"/>
    <w:rsid w:val="00DD45F6"/>
    <w:rsid w:val="00DD4C3B"/>
    <w:rsid w:val="00DD5092"/>
    <w:rsid w:val="00DD50E9"/>
    <w:rsid w:val="00DD5334"/>
    <w:rsid w:val="00DD55C9"/>
    <w:rsid w:val="00DD62F7"/>
    <w:rsid w:val="00DD63FF"/>
    <w:rsid w:val="00DD66CD"/>
    <w:rsid w:val="00DD6B71"/>
    <w:rsid w:val="00DD6D86"/>
    <w:rsid w:val="00DD6EB0"/>
    <w:rsid w:val="00DD7063"/>
    <w:rsid w:val="00DD730C"/>
    <w:rsid w:val="00DD7DCD"/>
    <w:rsid w:val="00DD7E04"/>
    <w:rsid w:val="00DE009B"/>
    <w:rsid w:val="00DE0451"/>
    <w:rsid w:val="00DE05E3"/>
    <w:rsid w:val="00DE072D"/>
    <w:rsid w:val="00DE07A5"/>
    <w:rsid w:val="00DE0866"/>
    <w:rsid w:val="00DE0875"/>
    <w:rsid w:val="00DE0E71"/>
    <w:rsid w:val="00DE0F93"/>
    <w:rsid w:val="00DE1073"/>
    <w:rsid w:val="00DE1578"/>
    <w:rsid w:val="00DE17A1"/>
    <w:rsid w:val="00DE20BE"/>
    <w:rsid w:val="00DE22EF"/>
    <w:rsid w:val="00DE23BA"/>
    <w:rsid w:val="00DE2500"/>
    <w:rsid w:val="00DE26FC"/>
    <w:rsid w:val="00DE2BC7"/>
    <w:rsid w:val="00DE2BDA"/>
    <w:rsid w:val="00DE2CE3"/>
    <w:rsid w:val="00DE2E93"/>
    <w:rsid w:val="00DE2EEC"/>
    <w:rsid w:val="00DE320F"/>
    <w:rsid w:val="00DE353C"/>
    <w:rsid w:val="00DE38EE"/>
    <w:rsid w:val="00DE3998"/>
    <w:rsid w:val="00DE3A15"/>
    <w:rsid w:val="00DE3A29"/>
    <w:rsid w:val="00DE3AF9"/>
    <w:rsid w:val="00DE3B09"/>
    <w:rsid w:val="00DE3BEE"/>
    <w:rsid w:val="00DE3C2B"/>
    <w:rsid w:val="00DE41C3"/>
    <w:rsid w:val="00DE45F4"/>
    <w:rsid w:val="00DE4803"/>
    <w:rsid w:val="00DE4FDF"/>
    <w:rsid w:val="00DE5048"/>
    <w:rsid w:val="00DE517D"/>
    <w:rsid w:val="00DE61DD"/>
    <w:rsid w:val="00DE62A4"/>
    <w:rsid w:val="00DE6388"/>
    <w:rsid w:val="00DE6423"/>
    <w:rsid w:val="00DE677F"/>
    <w:rsid w:val="00DE68EF"/>
    <w:rsid w:val="00DE68F6"/>
    <w:rsid w:val="00DE6EAC"/>
    <w:rsid w:val="00DE709A"/>
    <w:rsid w:val="00DE70B0"/>
    <w:rsid w:val="00DE7BF1"/>
    <w:rsid w:val="00DF0C75"/>
    <w:rsid w:val="00DF11AA"/>
    <w:rsid w:val="00DF1213"/>
    <w:rsid w:val="00DF16F6"/>
    <w:rsid w:val="00DF1718"/>
    <w:rsid w:val="00DF1E70"/>
    <w:rsid w:val="00DF202B"/>
    <w:rsid w:val="00DF2132"/>
    <w:rsid w:val="00DF21DA"/>
    <w:rsid w:val="00DF2532"/>
    <w:rsid w:val="00DF2881"/>
    <w:rsid w:val="00DF2BFC"/>
    <w:rsid w:val="00DF3100"/>
    <w:rsid w:val="00DF3131"/>
    <w:rsid w:val="00DF33B7"/>
    <w:rsid w:val="00DF389A"/>
    <w:rsid w:val="00DF3999"/>
    <w:rsid w:val="00DF3ED7"/>
    <w:rsid w:val="00DF48F4"/>
    <w:rsid w:val="00DF4BB7"/>
    <w:rsid w:val="00DF4CB7"/>
    <w:rsid w:val="00DF4F0D"/>
    <w:rsid w:val="00DF538A"/>
    <w:rsid w:val="00DF53E8"/>
    <w:rsid w:val="00DF58A4"/>
    <w:rsid w:val="00DF5B28"/>
    <w:rsid w:val="00DF5C56"/>
    <w:rsid w:val="00DF5FE4"/>
    <w:rsid w:val="00DF600B"/>
    <w:rsid w:val="00DF653F"/>
    <w:rsid w:val="00DF6844"/>
    <w:rsid w:val="00DF6C41"/>
    <w:rsid w:val="00DF6DB0"/>
    <w:rsid w:val="00DF6EBE"/>
    <w:rsid w:val="00DF6F45"/>
    <w:rsid w:val="00DF7AA1"/>
    <w:rsid w:val="00DF7B9D"/>
    <w:rsid w:val="00DF7CCF"/>
    <w:rsid w:val="00E001FF"/>
    <w:rsid w:val="00E002DD"/>
    <w:rsid w:val="00E00607"/>
    <w:rsid w:val="00E0083C"/>
    <w:rsid w:val="00E00925"/>
    <w:rsid w:val="00E012E4"/>
    <w:rsid w:val="00E016D2"/>
    <w:rsid w:val="00E018D9"/>
    <w:rsid w:val="00E01BDB"/>
    <w:rsid w:val="00E01C8C"/>
    <w:rsid w:val="00E01FDC"/>
    <w:rsid w:val="00E02441"/>
    <w:rsid w:val="00E0255E"/>
    <w:rsid w:val="00E029F9"/>
    <w:rsid w:val="00E02C03"/>
    <w:rsid w:val="00E0329E"/>
    <w:rsid w:val="00E034DD"/>
    <w:rsid w:val="00E03628"/>
    <w:rsid w:val="00E03FFF"/>
    <w:rsid w:val="00E042BA"/>
    <w:rsid w:val="00E047D8"/>
    <w:rsid w:val="00E04A76"/>
    <w:rsid w:val="00E04BA0"/>
    <w:rsid w:val="00E04D18"/>
    <w:rsid w:val="00E04DAF"/>
    <w:rsid w:val="00E04E89"/>
    <w:rsid w:val="00E04E92"/>
    <w:rsid w:val="00E0520F"/>
    <w:rsid w:val="00E0559E"/>
    <w:rsid w:val="00E0566E"/>
    <w:rsid w:val="00E059E2"/>
    <w:rsid w:val="00E05A3D"/>
    <w:rsid w:val="00E0602D"/>
    <w:rsid w:val="00E06217"/>
    <w:rsid w:val="00E06772"/>
    <w:rsid w:val="00E06A25"/>
    <w:rsid w:val="00E06B79"/>
    <w:rsid w:val="00E073C4"/>
    <w:rsid w:val="00E07AC6"/>
    <w:rsid w:val="00E07DF6"/>
    <w:rsid w:val="00E07E6F"/>
    <w:rsid w:val="00E1022B"/>
    <w:rsid w:val="00E1081B"/>
    <w:rsid w:val="00E112C7"/>
    <w:rsid w:val="00E115D9"/>
    <w:rsid w:val="00E11765"/>
    <w:rsid w:val="00E12047"/>
    <w:rsid w:val="00E12784"/>
    <w:rsid w:val="00E128D4"/>
    <w:rsid w:val="00E12A61"/>
    <w:rsid w:val="00E13158"/>
    <w:rsid w:val="00E134A1"/>
    <w:rsid w:val="00E13558"/>
    <w:rsid w:val="00E136EF"/>
    <w:rsid w:val="00E13D14"/>
    <w:rsid w:val="00E13E51"/>
    <w:rsid w:val="00E143F0"/>
    <w:rsid w:val="00E14A3E"/>
    <w:rsid w:val="00E150B7"/>
    <w:rsid w:val="00E15200"/>
    <w:rsid w:val="00E153C5"/>
    <w:rsid w:val="00E153E2"/>
    <w:rsid w:val="00E15B1D"/>
    <w:rsid w:val="00E15B2F"/>
    <w:rsid w:val="00E15C11"/>
    <w:rsid w:val="00E16373"/>
    <w:rsid w:val="00E167A1"/>
    <w:rsid w:val="00E167D9"/>
    <w:rsid w:val="00E169BD"/>
    <w:rsid w:val="00E16C74"/>
    <w:rsid w:val="00E17336"/>
    <w:rsid w:val="00E17343"/>
    <w:rsid w:val="00E17399"/>
    <w:rsid w:val="00E175AE"/>
    <w:rsid w:val="00E17644"/>
    <w:rsid w:val="00E17C8C"/>
    <w:rsid w:val="00E20103"/>
    <w:rsid w:val="00E206F2"/>
    <w:rsid w:val="00E2101C"/>
    <w:rsid w:val="00E2116F"/>
    <w:rsid w:val="00E21269"/>
    <w:rsid w:val="00E21477"/>
    <w:rsid w:val="00E2163D"/>
    <w:rsid w:val="00E218E9"/>
    <w:rsid w:val="00E219FB"/>
    <w:rsid w:val="00E21B13"/>
    <w:rsid w:val="00E21E92"/>
    <w:rsid w:val="00E223FC"/>
    <w:rsid w:val="00E22506"/>
    <w:rsid w:val="00E226A6"/>
    <w:rsid w:val="00E22AF8"/>
    <w:rsid w:val="00E22F5F"/>
    <w:rsid w:val="00E231DA"/>
    <w:rsid w:val="00E23C21"/>
    <w:rsid w:val="00E23F20"/>
    <w:rsid w:val="00E2435A"/>
    <w:rsid w:val="00E247B8"/>
    <w:rsid w:val="00E24922"/>
    <w:rsid w:val="00E24A7E"/>
    <w:rsid w:val="00E2539E"/>
    <w:rsid w:val="00E25DC7"/>
    <w:rsid w:val="00E26125"/>
    <w:rsid w:val="00E2625B"/>
    <w:rsid w:val="00E267F8"/>
    <w:rsid w:val="00E26BC9"/>
    <w:rsid w:val="00E27039"/>
    <w:rsid w:val="00E2727E"/>
    <w:rsid w:val="00E27923"/>
    <w:rsid w:val="00E27A06"/>
    <w:rsid w:val="00E27A40"/>
    <w:rsid w:val="00E2B8D9"/>
    <w:rsid w:val="00E30233"/>
    <w:rsid w:val="00E30335"/>
    <w:rsid w:val="00E30754"/>
    <w:rsid w:val="00E308B8"/>
    <w:rsid w:val="00E30E53"/>
    <w:rsid w:val="00E30FBF"/>
    <w:rsid w:val="00E316A5"/>
    <w:rsid w:val="00E31D33"/>
    <w:rsid w:val="00E32166"/>
    <w:rsid w:val="00E323CA"/>
    <w:rsid w:val="00E324F4"/>
    <w:rsid w:val="00E3286A"/>
    <w:rsid w:val="00E32A44"/>
    <w:rsid w:val="00E32DFC"/>
    <w:rsid w:val="00E32EA3"/>
    <w:rsid w:val="00E33067"/>
    <w:rsid w:val="00E331BB"/>
    <w:rsid w:val="00E33328"/>
    <w:rsid w:val="00E33513"/>
    <w:rsid w:val="00E33B53"/>
    <w:rsid w:val="00E33BC6"/>
    <w:rsid w:val="00E33CF4"/>
    <w:rsid w:val="00E3417F"/>
    <w:rsid w:val="00E34D12"/>
    <w:rsid w:val="00E3585B"/>
    <w:rsid w:val="00E35A06"/>
    <w:rsid w:val="00E35E18"/>
    <w:rsid w:val="00E3614E"/>
    <w:rsid w:val="00E36546"/>
    <w:rsid w:val="00E36DAC"/>
    <w:rsid w:val="00E3736D"/>
    <w:rsid w:val="00E374A6"/>
    <w:rsid w:val="00E37ADE"/>
    <w:rsid w:val="00E37FDC"/>
    <w:rsid w:val="00E401F0"/>
    <w:rsid w:val="00E40598"/>
    <w:rsid w:val="00E40CCE"/>
    <w:rsid w:val="00E40F85"/>
    <w:rsid w:val="00E4106A"/>
    <w:rsid w:val="00E41278"/>
    <w:rsid w:val="00E416FB"/>
    <w:rsid w:val="00E418D9"/>
    <w:rsid w:val="00E4272D"/>
    <w:rsid w:val="00E42969"/>
    <w:rsid w:val="00E42A82"/>
    <w:rsid w:val="00E43201"/>
    <w:rsid w:val="00E43473"/>
    <w:rsid w:val="00E436FD"/>
    <w:rsid w:val="00E43823"/>
    <w:rsid w:val="00E43AA4"/>
    <w:rsid w:val="00E43B48"/>
    <w:rsid w:val="00E43DB9"/>
    <w:rsid w:val="00E44033"/>
    <w:rsid w:val="00E445D6"/>
    <w:rsid w:val="00E446D9"/>
    <w:rsid w:val="00E4470A"/>
    <w:rsid w:val="00E44A36"/>
    <w:rsid w:val="00E4557B"/>
    <w:rsid w:val="00E4570F"/>
    <w:rsid w:val="00E45AA5"/>
    <w:rsid w:val="00E45BE4"/>
    <w:rsid w:val="00E45C36"/>
    <w:rsid w:val="00E45DE2"/>
    <w:rsid w:val="00E45F32"/>
    <w:rsid w:val="00E4608B"/>
    <w:rsid w:val="00E4622D"/>
    <w:rsid w:val="00E462D4"/>
    <w:rsid w:val="00E46362"/>
    <w:rsid w:val="00E468EE"/>
    <w:rsid w:val="00E4696D"/>
    <w:rsid w:val="00E469F0"/>
    <w:rsid w:val="00E46A02"/>
    <w:rsid w:val="00E472C0"/>
    <w:rsid w:val="00E47E4B"/>
    <w:rsid w:val="00E4BA5C"/>
    <w:rsid w:val="00E50109"/>
    <w:rsid w:val="00E50396"/>
    <w:rsid w:val="00E50561"/>
    <w:rsid w:val="00E5058E"/>
    <w:rsid w:val="00E50C29"/>
    <w:rsid w:val="00E5124F"/>
    <w:rsid w:val="00E5142F"/>
    <w:rsid w:val="00E515FB"/>
    <w:rsid w:val="00E51733"/>
    <w:rsid w:val="00E5176F"/>
    <w:rsid w:val="00E51C89"/>
    <w:rsid w:val="00E529D3"/>
    <w:rsid w:val="00E530B2"/>
    <w:rsid w:val="00E53AC8"/>
    <w:rsid w:val="00E53BA4"/>
    <w:rsid w:val="00E550DD"/>
    <w:rsid w:val="00E557FC"/>
    <w:rsid w:val="00E5583E"/>
    <w:rsid w:val="00E560CF"/>
    <w:rsid w:val="00E56264"/>
    <w:rsid w:val="00E568C2"/>
    <w:rsid w:val="00E56E29"/>
    <w:rsid w:val="00E5715F"/>
    <w:rsid w:val="00E57467"/>
    <w:rsid w:val="00E57523"/>
    <w:rsid w:val="00E57AB6"/>
    <w:rsid w:val="00E57E42"/>
    <w:rsid w:val="00E600CA"/>
    <w:rsid w:val="00E603DE"/>
    <w:rsid w:val="00E604B6"/>
    <w:rsid w:val="00E60922"/>
    <w:rsid w:val="00E60CA6"/>
    <w:rsid w:val="00E61245"/>
    <w:rsid w:val="00E614AB"/>
    <w:rsid w:val="00E6153B"/>
    <w:rsid w:val="00E61D68"/>
    <w:rsid w:val="00E61E83"/>
    <w:rsid w:val="00E61E8F"/>
    <w:rsid w:val="00E62180"/>
    <w:rsid w:val="00E62BFA"/>
    <w:rsid w:val="00E62DC5"/>
    <w:rsid w:val="00E62F59"/>
    <w:rsid w:val="00E632AD"/>
    <w:rsid w:val="00E63450"/>
    <w:rsid w:val="00E6345B"/>
    <w:rsid w:val="00E6357A"/>
    <w:rsid w:val="00E6359E"/>
    <w:rsid w:val="00E63775"/>
    <w:rsid w:val="00E63D12"/>
    <w:rsid w:val="00E63E18"/>
    <w:rsid w:val="00E6477B"/>
    <w:rsid w:val="00E64A28"/>
    <w:rsid w:val="00E64C1E"/>
    <w:rsid w:val="00E64DF7"/>
    <w:rsid w:val="00E64F14"/>
    <w:rsid w:val="00E65016"/>
    <w:rsid w:val="00E6514C"/>
    <w:rsid w:val="00E655A6"/>
    <w:rsid w:val="00E65F3B"/>
    <w:rsid w:val="00E662AC"/>
    <w:rsid w:val="00E66313"/>
    <w:rsid w:val="00E66875"/>
    <w:rsid w:val="00E669B2"/>
    <w:rsid w:val="00E66B06"/>
    <w:rsid w:val="00E66C03"/>
    <w:rsid w:val="00E66CA0"/>
    <w:rsid w:val="00E67066"/>
    <w:rsid w:val="00E67785"/>
    <w:rsid w:val="00E67861"/>
    <w:rsid w:val="00E679EA"/>
    <w:rsid w:val="00E67A26"/>
    <w:rsid w:val="00E67D5A"/>
    <w:rsid w:val="00E67EFC"/>
    <w:rsid w:val="00E70187"/>
    <w:rsid w:val="00E70588"/>
    <w:rsid w:val="00E7061C"/>
    <w:rsid w:val="00E709C5"/>
    <w:rsid w:val="00E70B1E"/>
    <w:rsid w:val="00E70C28"/>
    <w:rsid w:val="00E71679"/>
    <w:rsid w:val="00E71764"/>
    <w:rsid w:val="00E718B4"/>
    <w:rsid w:val="00E72220"/>
    <w:rsid w:val="00E72526"/>
    <w:rsid w:val="00E72567"/>
    <w:rsid w:val="00E7258A"/>
    <w:rsid w:val="00E7284F"/>
    <w:rsid w:val="00E729E2"/>
    <w:rsid w:val="00E72C32"/>
    <w:rsid w:val="00E73639"/>
    <w:rsid w:val="00E739E6"/>
    <w:rsid w:val="00E740FA"/>
    <w:rsid w:val="00E7486F"/>
    <w:rsid w:val="00E74A1F"/>
    <w:rsid w:val="00E752E7"/>
    <w:rsid w:val="00E7597D"/>
    <w:rsid w:val="00E759DE"/>
    <w:rsid w:val="00E75F34"/>
    <w:rsid w:val="00E75F4E"/>
    <w:rsid w:val="00E762AD"/>
    <w:rsid w:val="00E76805"/>
    <w:rsid w:val="00E77125"/>
    <w:rsid w:val="00E77902"/>
    <w:rsid w:val="00E80082"/>
    <w:rsid w:val="00E800BA"/>
    <w:rsid w:val="00E80AFC"/>
    <w:rsid w:val="00E80FA4"/>
    <w:rsid w:val="00E811FF"/>
    <w:rsid w:val="00E8138A"/>
    <w:rsid w:val="00E818A9"/>
    <w:rsid w:val="00E818EE"/>
    <w:rsid w:val="00E819F2"/>
    <w:rsid w:val="00E81EB5"/>
    <w:rsid w:val="00E824AA"/>
    <w:rsid w:val="00E824CF"/>
    <w:rsid w:val="00E824D9"/>
    <w:rsid w:val="00E82754"/>
    <w:rsid w:val="00E82E62"/>
    <w:rsid w:val="00E832B0"/>
    <w:rsid w:val="00E8333D"/>
    <w:rsid w:val="00E836F5"/>
    <w:rsid w:val="00E840F8"/>
    <w:rsid w:val="00E84888"/>
    <w:rsid w:val="00E84A18"/>
    <w:rsid w:val="00E84DE0"/>
    <w:rsid w:val="00E84FC9"/>
    <w:rsid w:val="00E853F4"/>
    <w:rsid w:val="00E858E8"/>
    <w:rsid w:val="00E86125"/>
    <w:rsid w:val="00E86562"/>
    <w:rsid w:val="00E865B2"/>
    <w:rsid w:val="00E86670"/>
    <w:rsid w:val="00E86958"/>
    <w:rsid w:val="00E870F8"/>
    <w:rsid w:val="00E8754E"/>
    <w:rsid w:val="00E8776B"/>
    <w:rsid w:val="00E87B25"/>
    <w:rsid w:val="00E90028"/>
    <w:rsid w:val="00E906A3"/>
    <w:rsid w:val="00E90899"/>
    <w:rsid w:val="00E90E47"/>
    <w:rsid w:val="00E91414"/>
    <w:rsid w:val="00E91936"/>
    <w:rsid w:val="00E91A8C"/>
    <w:rsid w:val="00E91ADB"/>
    <w:rsid w:val="00E91B06"/>
    <w:rsid w:val="00E92403"/>
    <w:rsid w:val="00E92C64"/>
    <w:rsid w:val="00E92DD6"/>
    <w:rsid w:val="00E92F0E"/>
    <w:rsid w:val="00E932FF"/>
    <w:rsid w:val="00E93A38"/>
    <w:rsid w:val="00E940A2"/>
    <w:rsid w:val="00E942C4"/>
    <w:rsid w:val="00E9499D"/>
    <w:rsid w:val="00E949DC"/>
    <w:rsid w:val="00E94A36"/>
    <w:rsid w:val="00E94C0D"/>
    <w:rsid w:val="00E94D13"/>
    <w:rsid w:val="00E94EFF"/>
    <w:rsid w:val="00E954C8"/>
    <w:rsid w:val="00E956E9"/>
    <w:rsid w:val="00E95885"/>
    <w:rsid w:val="00E958FB"/>
    <w:rsid w:val="00E95CCA"/>
    <w:rsid w:val="00E96015"/>
    <w:rsid w:val="00E9605C"/>
    <w:rsid w:val="00E96074"/>
    <w:rsid w:val="00E9633C"/>
    <w:rsid w:val="00E97049"/>
    <w:rsid w:val="00E9719A"/>
    <w:rsid w:val="00E971AA"/>
    <w:rsid w:val="00E971C3"/>
    <w:rsid w:val="00E97493"/>
    <w:rsid w:val="00E97612"/>
    <w:rsid w:val="00E97A7D"/>
    <w:rsid w:val="00E97BD8"/>
    <w:rsid w:val="00E97F01"/>
    <w:rsid w:val="00EA0194"/>
    <w:rsid w:val="00EA06C6"/>
    <w:rsid w:val="00EA08A5"/>
    <w:rsid w:val="00EA0A96"/>
    <w:rsid w:val="00EA113B"/>
    <w:rsid w:val="00EA12AA"/>
    <w:rsid w:val="00EA14CD"/>
    <w:rsid w:val="00EA15A4"/>
    <w:rsid w:val="00EA16F8"/>
    <w:rsid w:val="00EA1D96"/>
    <w:rsid w:val="00EA2594"/>
    <w:rsid w:val="00EA2A05"/>
    <w:rsid w:val="00EA2C40"/>
    <w:rsid w:val="00EA3323"/>
    <w:rsid w:val="00EA33F7"/>
    <w:rsid w:val="00EA35FB"/>
    <w:rsid w:val="00EA3938"/>
    <w:rsid w:val="00EA3B76"/>
    <w:rsid w:val="00EA3C6A"/>
    <w:rsid w:val="00EA3CBF"/>
    <w:rsid w:val="00EA3D3A"/>
    <w:rsid w:val="00EA491C"/>
    <w:rsid w:val="00EA49C7"/>
    <w:rsid w:val="00EA4A5B"/>
    <w:rsid w:val="00EA4CC5"/>
    <w:rsid w:val="00EA4EA4"/>
    <w:rsid w:val="00EA50A0"/>
    <w:rsid w:val="00EA56CD"/>
    <w:rsid w:val="00EA5C3B"/>
    <w:rsid w:val="00EA5DCD"/>
    <w:rsid w:val="00EA6380"/>
    <w:rsid w:val="00EA6509"/>
    <w:rsid w:val="00EA6F90"/>
    <w:rsid w:val="00EA7028"/>
    <w:rsid w:val="00EA7191"/>
    <w:rsid w:val="00EA73EB"/>
    <w:rsid w:val="00EA73FC"/>
    <w:rsid w:val="00EA7496"/>
    <w:rsid w:val="00EA75DB"/>
    <w:rsid w:val="00EA7932"/>
    <w:rsid w:val="00EA7A24"/>
    <w:rsid w:val="00EA7BE5"/>
    <w:rsid w:val="00EB00D3"/>
    <w:rsid w:val="00EB0912"/>
    <w:rsid w:val="00EB0A94"/>
    <w:rsid w:val="00EB0C94"/>
    <w:rsid w:val="00EB15D6"/>
    <w:rsid w:val="00EB17B9"/>
    <w:rsid w:val="00EB1982"/>
    <w:rsid w:val="00EB1BCC"/>
    <w:rsid w:val="00EB2150"/>
    <w:rsid w:val="00EB225C"/>
    <w:rsid w:val="00EB2370"/>
    <w:rsid w:val="00EB241D"/>
    <w:rsid w:val="00EB258F"/>
    <w:rsid w:val="00EB2617"/>
    <w:rsid w:val="00EB27D0"/>
    <w:rsid w:val="00EB29F7"/>
    <w:rsid w:val="00EB2DE5"/>
    <w:rsid w:val="00EB2F27"/>
    <w:rsid w:val="00EB3094"/>
    <w:rsid w:val="00EB33E9"/>
    <w:rsid w:val="00EB3AE7"/>
    <w:rsid w:val="00EB3FF5"/>
    <w:rsid w:val="00EB43F0"/>
    <w:rsid w:val="00EB4404"/>
    <w:rsid w:val="00EB48C4"/>
    <w:rsid w:val="00EB4A0F"/>
    <w:rsid w:val="00EB4A7D"/>
    <w:rsid w:val="00EB4D40"/>
    <w:rsid w:val="00EB52D4"/>
    <w:rsid w:val="00EB56EB"/>
    <w:rsid w:val="00EB5714"/>
    <w:rsid w:val="00EB585D"/>
    <w:rsid w:val="00EB58DC"/>
    <w:rsid w:val="00EB5940"/>
    <w:rsid w:val="00EB5B00"/>
    <w:rsid w:val="00EB5C8A"/>
    <w:rsid w:val="00EB613F"/>
    <w:rsid w:val="00EB6167"/>
    <w:rsid w:val="00EB6E09"/>
    <w:rsid w:val="00EB7109"/>
    <w:rsid w:val="00EB7220"/>
    <w:rsid w:val="00EB77CC"/>
    <w:rsid w:val="00EB7A33"/>
    <w:rsid w:val="00EB7A68"/>
    <w:rsid w:val="00EB7AD9"/>
    <w:rsid w:val="00EB7FE2"/>
    <w:rsid w:val="00EC03F4"/>
    <w:rsid w:val="00EC06E6"/>
    <w:rsid w:val="00EC1160"/>
    <w:rsid w:val="00EC1452"/>
    <w:rsid w:val="00EC1F86"/>
    <w:rsid w:val="00EC22A9"/>
    <w:rsid w:val="00EC22EC"/>
    <w:rsid w:val="00EC28C3"/>
    <w:rsid w:val="00EC2EA2"/>
    <w:rsid w:val="00EC321B"/>
    <w:rsid w:val="00EC3279"/>
    <w:rsid w:val="00EC3280"/>
    <w:rsid w:val="00EC3293"/>
    <w:rsid w:val="00EC3550"/>
    <w:rsid w:val="00EC37D6"/>
    <w:rsid w:val="00EC3942"/>
    <w:rsid w:val="00EC3D2B"/>
    <w:rsid w:val="00EC3DAD"/>
    <w:rsid w:val="00EC3F5E"/>
    <w:rsid w:val="00EC4272"/>
    <w:rsid w:val="00EC4355"/>
    <w:rsid w:val="00EC440D"/>
    <w:rsid w:val="00EC44FF"/>
    <w:rsid w:val="00EC4B82"/>
    <w:rsid w:val="00EC4F5C"/>
    <w:rsid w:val="00EC52D7"/>
    <w:rsid w:val="00EC567D"/>
    <w:rsid w:val="00EC5BC8"/>
    <w:rsid w:val="00EC6A2E"/>
    <w:rsid w:val="00EC6DF7"/>
    <w:rsid w:val="00EC6E6B"/>
    <w:rsid w:val="00EC71E0"/>
    <w:rsid w:val="00EC7649"/>
    <w:rsid w:val="00EC7823"/>
    <w:rsid w:val="00EC7BBE"/>
    <w:rsid w:val="00EC7F2E"/>
    <w:rsid w:val="00ED01D5"/>
    <w:rsid w:val="00ED0240"/>
    <w:rsid w:val="00ED0576"/>
    <w:rsid w:val="00ED0D86"/>
    <w:rsid w:val="00ED0E78"/>
    <w:rsid w:val="00ED117E"/>
    <w:rsid w:val="00ED1356"/>
    <w:rsid w:val="00ED1A94"/>
    <w:rsid w:val="00ED1B39"/>
    <w:rsid w:val="00ED1C08"/>
    <w:rsid w:val="00ED1C4B"/>
    <w:rsid w:val="00ED2130"/>
    <w:rsid w:val="00ED2226"/>
    <w:rsid w:val="00ED2435"/>
    <w:rsid w:val="00ED2454"/>
    <w:rsid w:val="00ED261E"/>
    <w:rsid w:val="00ED29A3"/>
    <w:rsid w:val="00ED29B3"/>
    <w:rsid w:val="00ED3A71"/>
    <w:rsid w:val="00ED3CBC"/>
    <w:rsid w:val="00ED3D1B"/>
    <w:rsid w:val="00ED4970"/>
    <w:rsid w:val="00ED4F35"/>
    <w:rsid w:val="00ED54EE"/>
    <w:rsid w:val="00ED5680"/>
    <w:rsid w:val="00ED5BF1"/>
    <w:rsid w:val="00ED6121"/>
    <w:rsid w:val="00ED649B"/>
    <w:rsid w:val="00ED66A5"/>
    <w:rsid w:val="00ED675A"/>
    <w:rsid w:val="00ED6AB2"/>
    <w:rsid w:val="00ED7539"/>
    <w:rsid w:val="00ED7B61"/>
    <w:rsid w:val="00ED7F05"/>
    <w:rsid w:val="00EE006D"/>
    <w:rsid w:val="00EE01EB"/>
    <w:rsid w:val="00EE0BA2"/>
    <w:rsid w:val="00EE0FE8"/>
    <w:rsid w:val="00EE108F"/>
    <w:rsid w:val="00EE1308"/>
    <w:rsid w:val="00EE17A1"/>
    <w:rsid w:val="00EE19EE"/>
    <w:rsid w:val="00EE1F0A"/>
    <w:rsid w:val="00EE1FD1"/>
    <w:rsid w:val="00EE2558"/>
    <w:rsid w:val="00EE262B"/>
    <w:rsid w:val="00EE3267"/>
    <w:rsid w:val="00EE32C5"/>
    <w:rsid w:val="00EE33C0"/>
    <w:rsid w:val="00EE39CB"/>
    <w:rsid w:val="00EE3FD7"/>
    <w:rsid w:val="00EE40E6"/>
    <w:rsid w:val="00EE427D"/>
    <w:rsid w:val="00EE46F8"/>
    <w:rsid w:val="00EE4903"/>
    <w:rsid w:val="00EE4AD7"/>
    <w:rsid w:val="00EE4E27"/>
    <w:rsid w:val="00EE4E9E"/>
    <w:rsid w:val="00EE4EFC"/>
    <w:rsid w:val="00EE5517"/>
    <w:rsid w:val="00EE575F"/>
    <w:rsid w:val="00EE599B"/>
    <w:rsid w:val="00EE5A23"/>
    <w:rsid w:val="00EE5F71"/>
    <w:rsid w:val="00EE6541"/>
    <w:rsid w:val="00EE66B5"/>
    <w:rsid w:val="00EE6B76"/>
    <w:rsid w:val="00EE7201"/>
    <w:rsid w:val="00EE7311"/>
    <w:rsid w:val="00EE7527"/>
    <w:rsid w:val="00EE7F0A"/>
    <w:rsid w:val="00EF08BC"/>
    <w:rsid w:val="00EF0E97"/>
    <w:rsid w:val="00EF138A"/>
    <w:rsid w:val="00EF1D0F"/>
    <w:rsid w:val="00EF2230"/>
    <w:rsid w:val="00EF24F9"/>
    <w:rsid w:val="00EF2574"/>
    <w:rsid w:val="00EF2939"/>
    <w:rsid w:val="00EF2C14"/>
    <w:rsid w:val="00EF36CE"/>
    <w:rsid w:val="00EF3838"/>
    <w:rsid w:val="00EF3894"/>
    <w:rsid w:val="00EF427C"/>
    <w:rsid w:val="00EF44BB"/>
    <w:rsid w:val="00EF45E5"/>
    <w:rsid w:val="00EF4F79"/>
    <w:rsid w:val="00EF52A8"/>
    <w:rsid w:val="00EF55C5"/>
    <w:rsid w:val="00EF5624"/>
    <w:rsid w:val="00EF5786"/>
    <w:rsid w:val="00EF60B2"/>
    <w:rsid w:val="00EF6285"/>
    <w:rsid w:val="00EF6F19"/>
    <w:rsid w:val="00EF6F2C"/>
    <w:rsid w:val="00EF7140"/>
    <w:rsid w:val="00EF7336"/>
    <w:rsid w:val="00EF7698"/>
    <w:rsid w:val="00F008F2"/>
    <w:rsid w:val="00F00D63"/>
    <w:rsid w:val="00F01776"/>
    <w:rsid w:val="00F01B8B"/>
    <w:rsid w:val="00F01C3B"/>
    <w:rsid w:val="00F021F6"/>
    <w:rsid w:val="00F0241B"/>
    <w:rsid w:val="00F024C3"/>
    <w:rsid w:val="00F028C6"/>
    <w:rsid w:val="00F02959"/>
    <w:rsid w:val="00F029E5"/>
    <w:rsid w:val="00F02BAB"/>
    <w:rsid w:val="00F03256"/>
    <w:rsid w:val="00F03276"/>
    <w:rsid w:val="00F03418"/>
    <w:rsid w:val="00F03DA4"/>
    <w:rsid w:val="00F04108"/>
    <w:rsid w:val="00F04553"/>
    <w:rsid w:val="00F04C84"/>
    <w:rsid w:val="00F04FB9"/>
    <w:rsid w:val="00F053CA"/>
    <w:rsid w:val="00F055EE"/>
    <w:rsid w:val="00F05E02"/>
    <w:rsid w:val="00F05E50"/>
    <w:rsid w:val="00F05FE3"/>
    <w:rsid w:val="00F06645"/>
    <w:rsid w:val="00F06708"/>
    <w:rsid w:val="00F068D7"/>
    <w:rsid w:val="00F06AA0"/>
    <w:rsid w:val="00F06EF3"/>
    <w:rsid w:val="00F0711B"/>
    <w:rsid w:val="00F072A9"/>
    <w:rsid w:val="00F0732C"/>
    <w:rsid w:val="00F07A59"/>
    <w:rsid w:val="00F07BBD"/>
    <w:rsid w:val="00F07CD4"/>
    <w:rsid w:val="00F102C8"/>
    <w:rsid w:val="00F105A9"/>
    <w:rsid w:val="00F10CF1"/>
    <w:rsid w:val="00F10D9C"/>
    <w:rsid w:val="00F10FAD"/>
    <w:rsid w:val="00F1135E"/>
    <w:rsid w:val="00F114AC"/>
    <w:rsid w:val="00F11583"/>
    <w:rsid w:val="00F1174D"/>
    <w:rsid w:val="00F117B8"/>
    <w:rsid w:val="00F119D0"/>
    <w:rsid w:val="00F1206A"/>
    <w:rsid w:val="00F12448"/>
    <w:rsid w:val="00F1309E"/>
    <w:rsid w:val="00F14022"/>
    <w:rsid w:val="00F144E6"/>
    <w:rsid w:val="00F14982"/>
    <w:rsid w:val="00F14AFA"/>
    <w:rsid w:val="00F14C86"/>
    <w:rsid w:val="00F14D7F"/>
    <w:rsid w:val="00F1521C"/>
    <w:rsid w:val="00F15725"/>
    <w:rsid w:val="00F15936"/>
    <w:rsid w:val="00F15EEE"/>
    <w:rsid w:val="00F15FFE"/>
    <w:rsid w:val="00F163F7"/>
    <w:rsid w:val="00F167A3"/>
    <w:rsid w:val="00F16CFC"/>
    <w:rsid w:val="00F17A61"/>
    <w:rsid w:val="00F17C37"/>
    <w:rsid w:val="00F17CCD"/>
    <w:rsid w:val="00F17CE0"/>
    <w:rsid w:val="00F204B5"/>
    <w:rsid w:val="00F2075A"/>
    <w:rsid w:val="00F2077F"/>
    <w:rsid w:val="00F20AC8"/>
    <w:rsid w:val="00F21130"/>
    <w:rsid w:val="00F21501"/>
    <w:rsid w:val="00F21C64"/>
    <w:rsid w:val="00F227B6"/>
    <w:rsid w:val="00F22811"/>
    <w:rsid w:val="00F22D6E"/>
    <w:rsid w:val="00F22D78"/>
    <w:rsid w:val="00F22D99"/>
    <w:rsid w:val="00F2303A"/>
    <w:rsid w:val="00F230D0"/>
    <w:rsid w:val="00F23675"/>
    <w:rsid w:val="00F24090"/>
    <w:rsid w:val="00F2409D"/>
    <w:rsid w:val="00F24182"/>
    <w:rsid w:val="00F24540"/>
    <w:rsid w:val="00F245BA"/>
    <w:rsid w:val="00F245F5"/>
    <w:rsid w:val="00F2488C"/>
    <w:rsid w:val="00F24B55"/>
    <w:rsid w:val="00F24CB5"/>
    <w:rsid w:val="00F25824"/>
    <w:rsid w:val="00F25976"/>
    <w:rsid w:val="00F2597C"/>
    <w:rsid w:val="00F25D8A"/>
    <w:rsid w:val="00F26635"/>
    <w:rsid w:val="00F26718"/>
    <w:rsid w:val="00F27100"/>
    <w:rsid w:val="00F27204"/>
    <w:rsid w:val="00F274F9"/>
    <w:rsid w:val="00F277F5"/>
    <w:rsid w:val="00F27D2D"/>
    <w:rsid w:val="00F30590"/>
    <w:rsid w:val="00F3070E"/>
    <w:rsid w:val="00F30881"/>
    <w:rsid w:val="00F309BC"/>
    <w:rsid w:val="00F30E0B"/>
    <w:rsid w:val="00F30F20"/>
    <w:rsid w:val="00F31D00"/>
    <w:rsid w:val="00F32667"/>
    <w:rsid w:val="00F32BC5"/>
    <w:rsid w:val="00F32DDA"/>
    <w:rsid w:val="00F33002"/>
    <w:rsid w:val="00F3402B"/>
    <w:rsid w:val="00F343C6"/>
    <w:rsid w:val="00F3450E"/>
    <w:rsid w:val="00F3454B"/>
    <w:rsid w:val="00F3459F"/>
    <w:rsid w:val="00F3485A"/>
    <w:rsid w:val="00F34FDB"/>
    <w:rsid w:val="00F3523E"/>
    <w:rsid w:val="00F3584C"/>
    <w:rsid w:val="00F35BAE"/>
    <w:rsid w:val="00F3604A"/>
    <w:rsid w:val="00F36508"/>
    <w:rsid w:val="00F36621"/>
    <w:rsid w:val="00F37371"/>
    <w:rsid w:val="00F37825"/>
    <w:rsid w:val="00F3789F"/>
    <w:rsid w:val="00F37A53"/>
    <w:rsid w:val="00F40F6D"/>
    <w:rsid w:val="00F4117C"/>
    <w:rsid w:val="00F414C3"/>
    <w:rsid w:val="00F416C4"/>
    <w:rsid w:val="00F416CA"/>
    <w:rsid w:val="00F41877"/>
    <w:rsid w:val="00F41C66"/>
    <w:rsid w:val="00F42168"/>
    <w:rsid w:val="00F42AFB"/>
    <w:rsid w:val="00F42D48"/>
    <w:rsid w:val="00F42D58"/>
    <w:rsid w:val="00F43AF6"/>
    <w:rsid w:val="00F43E2F"/>
    <w:rsid w:val="00F441A3"/>
    <w:rsid w:val="00F44624"/>
    <w:rsid w:val="00F4494D"/>
    <w:rsid w:val="00F45053"/>
    <w:rsid w:val="00F450D1"/>
    <w:rsid w:val="00F45240"/>
    <w:rsid w:val="00F455CE"/>
    <w:rsid w:val="00F45671"/>
    <w:rsid w:val="00F45C06"/>
    <w:rsid w:val="00F45D8D"/>
    <w:rsid w:val="00F4638D"/>
    <w:rsid w:val="00F46534"/>
    <w:rsid w:val="00F46FB2"/>
    <w:rsid w:val="00F47AB8"/>
    <w:rsid w:val="00F503AC"/>
    <w:rsid w:val="00F50620"/>
    <w:rsid w:val="00F508B4"/>
    <w:rsid w:val="00F50D12"/>
    <w:rsid w:val="00F513C4"/>
    <w:rsid w:val="00F51C52"/>
    <w:rsid w:val="00F51C71"/>
    <w:rsid w:val="00F51FA9"/>
    <w:rsid w:val="00F521A5"/>
    <w:rsid w:val="00F522E3"/>
    <w:rsid w:val="00F52448"/>
    <w:rsid w:val="00F527AE"/>
    <w:rsid w:val="00F529C8"/>
    <w:rsid w:val="00F52FC7"/>
    <w:rsid w:val="00F52FCC"/>
    <w:rsid w:val="00F53161"/>
    <w:rsid w:val="00F53BBA"/>
    <w:rsid w:val="00F54743"/>
    <w:rsid w:val="00F54AE8"/>
    <w:rsid w:val="00F54BD6"/>
    <w:rsid w:val="00F54CFB"/>
    <w:rsid w:val="00F5514F"/>
    <w:rsid w:val="00F5541F"/>
    <w:rsid w:val="00F5583F"/>
    <w:rsid w:val="00F55B72"/>
    <w:rsid w:val="00F55D44"/>
    <w:rsid w:val="00F56568"/>
    <w:rsid w:val="00F567CC"/>
    <w:rsid w:val="00F56991"/>
    <w:rsid w:val="00F5699A"/>
    <w:rsid w:val="00F56A7B"/>
    <w:rsid w:val="00F56BED"/>
    <w:rsid w:val="00F56D4B"/>
    <w:rsid w:val="00F56E1B"/>
    <w:rsid w:val="00F57166"/>
    <w:rsid w:val="00F57623"/>
    <w:rsid w:val="00F57A66"/>
    <w:rsid w:val="00F57DAE"/>
    <w:rsid w:val="00F57DEC"/>
    <w:rsid w:val="00F57DEE"/>
    <w:rsid w:val="00F601B0"/>
    <w:rsid w:val="00F60B64"/>
    <w:rsid w:val="00F60C47"/>
    <w:rsid w:val="00F61C3F"/>
    <w:rsid w:val="00F62579"/>
    <w:rsid w:val="00F6258A"/>
    <w:rsid w:val="00F627C0"/>
    <w:rsid w:val="00F62EC9"/>
    <w:rsid w:val="00F6319C"/>
    <w:rsid w:val="00F63C55"/>
    <w:rsid w:val="00F63DC3"/>
    <w:rsid w:val="00F64130"/>
    <w:rsid w:val="00F641B5"/>
    <w:rsid w:val="00F64646"/>
    <w:rsid w:val="00F64666"/>
    <w:rsid w:val="00F6494D"/>
    <w:rsid w:val="00F64BBC"/>
    <w:rsid w:val="00F64C7C"/>
    <w:rsid w:val="00F65495"/>
    <w:rsid w:val="00F657DF"/>
    <w:rsid w:val="00F65E85"/>
    <w:rsid w:val="00F6604D"/>
    <w:rsid w:val="00F66119"/>
    <w:rsid w:val="00F66145"/>
    <w:rsid w:val="00F66163"/>
    <w:rsid w:val="00F6677C"/>
    <w:rsid w:val="00F66C31"/>
    <w:rsid w:val="00F66FED"/>
    <w:rsid w:val="00F6736A"/>
    <w:rsid w:val="00F67719"/>
    <w:rsid w:val="00F677BA"/>
    <w:rsid w:val="00F67907"/>
    <w:rsid w:val="00F67ADF"/>
    <w:rsid w:val="00F6D36E"/>
    <w:rsid w:val="00F706CF"/>
    <w:rsid w:val="00F70856"/>
    <w:rsid w:val="00F709CC"/>
    <w:rsid w:val="00F70D11"/>
    <w:rsid w:val="00F71B3F"/>
    <w:rsid w:val="00F71C3B"/>
    <w:rsid w:val="00F71CF0"/>
    <w:rsid w:val="00F71E7C"/>
    <w:rsid w:val="00F72028"/>
    <w:rsid w:val="00F72313"/>
    <w:rsid w:val="00F72375"/>
    <w:rsid w:val="00F73034"/>
    <w:rsid w:val="00F7309A"/>
    <w:rsid w:val="00F73187"/>
    <w:rsid w:val="00F73470"/>
    <w:rsid w:val="00F736B9"/>
    <w:rsid w:val="00F739D0"/>
    <w:rsid w:val="00F73C32"/>
    <w:rsid w:val="00F7405E"/>
    <w:rsid w:val="00F746C3"/>
    <w:rsid w:val="00F7474B"/>
    <w:rsid w:val="00F75167"/>
    <w:rsid w:val="00F7590A"/>
    <w:rsid w:val="00F759BC"/>
    <w:rsid w:val="00F75C02"/>
    <w:rsid w:val="00F765BE"/>
    <w:rsid w:val="00F765EC"/>
    <w:rsid w:val="00F766CB"/>
    <w:rsid w:val="00F776E4"/>
    <w:rsid w:val="00F776EF"/>
    <w:rsid w:val="00F77A76"/>
    <w:rsid w:val="00F77C93"/>
    <w:rsid w:val="00F77CA3"/>
    <w:rsid w:val="00F8005E"/>
    <w:rsid w:val="00F80633"/>
    <w:rsid w:val="00F80698"/>
    <w:rsid w:val="00F808B0"/>
    <w:rsid w:val="00F80968"/>
    <w:rsid w:val="00F80E55"/>
    <w:rsid w:val="00F81219"/>
    <w:rsid w:val="00F8143A"/>
    <w:rsid w:val="00F8146A"/>
    <w:rsid w:val="00F818A9"/>
    <w:rsid w:val="00F81980"/>
    <w:rsid w:val="00F81A7F"/>
    <w:rsid w:val="00F82753"/>
    <w:rsid w:val="00F828A9"/>
    <w:rsid w:val="00F82FDF"/>
    <w:rsid w:val="00F83602"/>
    <w:rsid w:val="00F837A9"/>
    <w:rsid w:val="00F8400D"/>
    <w:rsid w:val="00F841DF"/>
    <w:rsid w:val="00F842CE"/>
    <w:rsid w:val="00F8443D"/>
    <w:rsid w:val="00F848FD"/>
    <w:rsid w:val="00F84A75"/>
    <w:rsid w:val="00F84B07"/>
    <w:rsid w:val="00F84D86"/>
    <w:rsid w:val="00F84DF8"/>
    <w:rsid w:val="00F84E59"/>
    <w:rsid w:val="00F84FC0"/>
    <w:rsid w:val="00F855D2"/>
    <w:rsid w:val="00F85629"/>
    <w:rsid w:val="00F85923"/>
    <w:rsid w:val="00F85B97"/>
    <w:rsid w:val="00F85C2E"/>
    <w:rsid w:val="00F8622D"/>
    <w:rsid w:val="00F86AD8"/>
    <w:rsid w:val="00F86EEB"/>
    <w:rsid w:val="00F87A88"/>
    <w:rsid w:val="00F87B8E"/>
    <w:rsid w:val="00F87C42"/>
    <w:rsid w:val="00F87F36"/>
    <w:rsid w:val="00F87F5C"/>
    <w:rsid w:val="00F87FBB"/>
    <w:rsid w:val="00F901E0"/>
    <w:rsid w:val="00F90234"/>
    <w:rsid w:val="00F90F61"/>
    <w:rsid w:val="00F91057"/>
    <w:rsid w:val="00F914A5"/>
    <w:rsid w:val="00F916AF"/>
    <w:rsid w:val="00F9177A"/>
    <w:rsid w:val="00F9200B"/>
    <w:rsid w:val="00F9269C"/>
    <w:rsid w:val="00F92DCC"/>
    <w:rsid w:val="00F93197"/>
    <w:rsid w:val="00F93CDC"/>
    <w:rsid w:val="00F93E6F"/>
    <w:rsid w:val="00F94359"/>
    <w:rsid w:val="00F9496C"/>
    <w:rsid w:val="00F94AF1"/>
    <w:rsid w:val="00F94BD7"/>
    <w:rsid w:val="00F94E3E"/>
    <w:rsid w:val="00F95279"/>
    <w:rsid w:val="00F954D6"/>
    <w:rsid w:val="00F958FB"/>
    <w:rsid w:val="00F95B13"/>
    <w:rsid w:val="00F95DF1"/>
    <w:rsid w:val="00F96136"/>
    <w:rsid w:val="00F96595"/>
    <w:rsid w:val="00F96941"/>
    <w:rsid w:val="00F969D5"/>
    <w:rsid w:val="00F97058"/>
    <w:rsid w:val="00F971E3"/>
    <w:rsid w:val="00F97C0B"/>
    <w:rsid w:val="00FA0305"/>
    <w:rsid w:val="00FA04BB"/>
    <w:rsid w:val="00FA1050"/>
    <w:rsid w:val="00FA1350"/>
    <w:rsid w:val="00FA1504"/>
    <w:rsid w:val="00FA1B48"/>
    <w:rsid w:val="00FA24C5"/>
    <w:rsid w:val="00FA28EB"/>
    <w:rsid w:val="00FA28ED"/>
    <w:rsid w:val="00FA2DC2"/>
    <w:rsid w:val="00FA2E24"/>
    <w:rsid w:val="00FA309A"/>
    <w:rsid w:val="00FA3555"/>
    <w:rsid w:val="00FA35F9"/>
    <w:rsid w:val="00FA3AB4"/>
    <w:rsid w:val="00FA3AEF"/>
    <w:rsid w:val="00FA3D4B"/>
    <w:rsid w:val="00FA4018"/>
    <w:rsid w:val="00FA4605"/>
    <w:rsid w:val="00FA489C"/>
    <w:rsid w:val="00FA48CC"/>
    <w:rsid w:val="00FA4EC5"/>
    <w:rsid w:val="00FA4FD2"/>
    <w:rsid w:val="00FA50D0"/>
    <w:rsid w:val="00FA57A0"/>
    <w:rsid w:val="00FA5A25"/>
    <w:rsid w:val="00FA5BB5"/>
    <w:rsid w:val="00FA5F49"/>
    <w:rsid w:val="00FA5FE9"/>
    <w:rsid w:val="00FA5FF3"/>
    <w:rsid w:val="00FA63A1"/>
    <w:rsid w:val="00FA66C1"/>
    <w:rsid w:val="00FA68F0"/>
    <w:rsid w:val="00FA6949"/>
    <w:rsid w:val="00FA6E59"/>
    <w:rsid w:val="00FA7666"/>
    <w:rsid w:val="00FA79E6"/>
    <w:rsid w:val="00FA7C21"/>
    <w:rsid w:val="00FABF43"/>
    <w:rsid w:val="00FB01A9"/>
    <w:rsid w:val="00FB051C"/>
    <w:rsid w:val="00FB072A"/>
    <w:rsid w:val="00FB0DF3"/>
    <w:rsid w:val="00FB0DFF"/>
    <w:rsid w:val="00FB0F11"/>
    <w:rsid w:val="00FB138C"/>
    <w:rsid w:val="00FB13A6"/>
    <w:rsid w:val="00FB15C5"/>
    <w:rsid w:val="00FB1C64"/>
    <w:rsid w:val="00FB1EFF"/>
    <w:rsid w:val="00FB2060"/>
    <w:rsid w:val="00FB234A"/>
    <w:rsid w:val="00FB2395"/>
    <w:rsid w:val="00FB255A"/>
    <w:rsid w:val="00FB25A6"/>
    <w:rsid w:val="00FB2804"/>
    <w:rsid w:val="00FB3385"/>
    <w:rsid w:val="00FB37D9"/>
    <w:rsid w:val="00FB3987"/>
    <w:rsid w:val="00FB3ED0"/>
    <w:rsid w:val="00FB440E"/>
    <w:rsid w:val="00FB442D"/>
    <w:rsid w:val="00FB492E"/>
    <w:rsid w:val="00FB4A95"/>
    <w:rsid w:val="00FB4CC5"/>
    <w:rsid w:val="00FB4FE2"/>
    <w:rsid w:val="00FB51BA"/>
    <w:rsid w:val="00FB552E"/>
    <w:rsid w:val="00FB5651"/>
    <w:rsid w:val="00FB5A0D"/>
    <w:rsid w:val="00FB5B15"/>
    <w:rsid w:val="00FB5BC7"/>
    <w:rsid w:val="00FB6212"/>
    <w:rsid w:val="00FB6501"/>
    <w:rsid w:val="00FB66E6"/>
    <w:rsid w:val="00FB6D0C"/>
    <w:rsid w:val="00FB6F8D"/>
    <w:rsid w:val="00FB7030"/>
    <w:rsid w:val="00FB715B"/>
    <w:rsid w:val="00FB7543"/>
    <w:rsid w:val="00FB7758"/>
    <w:rsid w:val="00FB7B7E"/>
    <w:rsid w:val="00FC0029"/>
    <w:rsid w:val="00FC035F"/>
    <w:rsid w:val="00FC0F25"/>
    <w:rsid w:val="00FC10D0"/>
    <w:rsid w:val="00FC126A"/>
    <w:rsid w:val="00FC12B9"/>
    <w:rsid w:val="00FC1668"/>
    <w:rsid w:val="00FC1C61"/>
    <w:rsid w:val="00FC20EF"/>
    <w:rsid w:val="00FC25FA"/>
    <w:rsid w:val="00FC28D0"/>
    <w:rsid w:val="00FC2CCF"/>
    <w:rsid w:val="00FC31D0"/>
    <w:rsid w:val="00FC3671"/>
    <w:rsid w:val="00FC3BA4"/>
    <w:rsid w:val="00FC3C53"/>
    <w:rsid w:val="00FC3DB0"/>
    <w:rsid w:val="00FC3E74"/>
    <w:rsid w:val="00FC410B"/>
    <w:rsid w:val="00FC44E6"/>
    <w:rsid w:val="00FC481E"/>
    <w:rsid w:val="00FC4AEC"/>
    <w:rsid w:val="00FC5880"/>
    <w:rsid w:val="00FC6032"/>
    <w:rsid w:val="00FC65C5"/>
    <w:rsid w:val="00FC67B3"/>
    <w:rsid w:val="00FC6987"/>
    <w:rsid w:val="00FC6EEF"/>
    <w:rsid w:val="00FC73F0"/>
    <w:rsid w:val="00FC7408"/>
    <w:rsid w:val="00FC7810"/>
    <w:rsid w:val="00FC7FAD"/>
    <w:rsid w:val="00FD012E"/>
    <w:rsid w:val="00FD021F"/>
    <w:rsid w:val="00FD0253"/>
    <w:rsid w:val="00FD02A1"/>
    <w:rsid w:val="00FD0575"/>
    <w:rsid w:val="00FD09B1"/>
    <w:rsid w:val="00FD0A3B"/>
    <w:rsid w:val="00FD0A93"/>
    <w:rsid w:val="00FD0AE2"/>
    <w:rsid w:val="00FD0DC0"/>
    <w:rsid w:val="00FD1C02"/>
    <w:rsid w:val="00FD1C1A"/>
    <w:rsid w:val="00FD1C68"/>
    <w:rsid w:val="00FD2111"/>
    <w:rsid w:val="00FD2299"/>
    <w:rsid w:val="00FD25B6"/>
    <w:rsid w:val="00FD27D6"/>
    <w:rsid w:val="00FD2E38"/>
    <w:rsid w:val="00FD3734"/>
    <w:rsid w:val="00FD3816"/>
    <w:rsid w:val="00FD383E"/>
    <w:rsid w:val="00FD390B"/>
    <w:rsid w:val="00FD3C48"/>
    <w:rsid w:val="00FD4574"/>
    <w:rsid w:val="00FD4581"/>
    <w:rsid w:val="00FD488B"/>
    <w:rsid w:val="00FD4AB8"/>
    <w:rsid w:val="00FD4BA7"/>
    <w:rsid w:val="00FD4DC5"/>
    <w:rsid w:val="00FD4DD4"/>
    <w:rsid w:val="00FD507E"/>
    <w:rsid w:val="00FD5678"/>
    <w:rsid w:val="00FD5A1C"/>
    <w:rsid w:val="00FD5DE8"/>
    <w:rsid w:val="00FD60CA"/>
    <w:rsid w:val="00FD6493"/>
    <w:rsid w:val="00FD64C4"/>
    <w:rsid w:val="00FD6602"/>
    <w:rsid w:val="00FD6B64"/>
    <w:rsid w:val="00FD76BC"/>
    <w:rsid w:val="00FD78A3"/>
    <w:rsid w:val="00FD7C01"/>
    <w:rsid w:val="00FD7C86"/>
    <w:rsid w:val="00FD7D1B"/>
    <w:rsid w:val="00FE005F"/>
    <w:rsid w:val="00FE0593"/>
    <w:rsid w:val="00FE1101"/>
    <w:rsid w:val="00FE15DC"/>
    <w:rsid w:val="00FE1A31"/>
    <w:rsid w:val="00FE1CD9"/>
    <w:rsid w:val="00FE1E12"/>
    <w:rsid w:val="00FE1F65"/>
    <w:rsid w:val="00FE24D3"/>
    <w:rsid w:val="00FE2BAA"/>
    <w:rsid w:val="00FE2DA9"/>
    <w:rsid w:val="00FE34F6"/>
    <w:rsid w:val="00FE3FD6"/>
    <w:rsid w:val="00FE427D"/>
    <w:rsid w:val="00FE481B"/>
    <w:rsid w:val="00FE4939"/>
    <w:rsid w:val="00FE4BC5"/>
    <w:rsid w:val="00FE53F4"/>
    <w:rsid w:val="00FE57B6"/>
    <w:rsid w:val="00FE59F9"/>
    <w:rsid w:val="00FE5A25"/>
    <w:rsid w:val="00FE5BDC"/>
    <w:rsid w:val="00FE5E0D"/>
    <w:rsid w:val="00FE6167"/>
    <w:rsid w:val="00FE6764"/>
    <w:rsid w:val="00FE6814"/>
    <w:rsid w:val="00FE6984"/>
    <w:rsid w:val="00FE6AF3"/>
    <w:rsid w:val="00FE6C15"/>
    <w:rsid w:val="00FE7218"/>
    <w:rsid w:val="00FE746D"/>
    <w:rsid w:val="00FE758F"/>
    <w:rsid w:val="00FE76F6"/>
    <w:rsid w:val="00FE79DB"/>
    <w:rsid w:val="00FE7BF7"/>
    <w:rsid w:val="00FF036C"/>
    <w:rsid w:val="00FF0C11"/>
    <w:rsid w:val="00FF1CB7"/>
    <w:rsid w:val="00FF1F01"/>
    <w:rsid w:val="00FF21DF"/>
    <w:rsid w:val="00FF2286"/>
    <w:rsid w:val="00FF230D"/>
    <w:rsid w:val="00FF24BC"/>
    <w:rsid w:val="00FF2CAB"/>
    <w:rsid w:val="00FF2DC0"/>
    <w:rsid w:val="00FF3B4F"/>
    <w:rsid w:val="00FF3DB9"/>
    <w:rsid w:val="00FF4243"/>
    <w:rsid w:val="00FF439C"/>
    <w:rsid w:val="00FF4412"/>
    <w:rsid w:val="00FF44F5"/>
    <w:rsid w:val="00FF48F5"/>
    <w:rsid w:val="00FF4C7D"/>
    <w:rsid w:val="00FF5066"/>
    <w:rsid w:val="00FF533B"/>
    <w:rsid w:val="00FF55E7"/>
    <w:rsid w:val="00FF5735"/>
    <w:rsid w:val="00FF580F"/>
    <w:rsid w:val="00FF58AE"/>
    <w:rsid w:val="00FF5EB4"/>
    <w:rsid w:val="00FF62C5"/>
    <w:rsid w:val="00FF63EF"/>
    <w:rsid w:val="00FF6425"/>
    <w:rsid w:val="00FF6901"/>
    <w:rsid w:val="00FF69E1"/>
    <w:rsid w:val="00FF6DF4"/>
    <w:rsid w:val="00FF7463"/>
    <w:rsid w:val="00FF762B"/>
    <w:rsid w:val="00FF7ABC"/>
    <w:rsid w:val="010CE292"/>
    <w:rsid w:val="010D6DFE"/>
    <w:rsid w:val="012A518B"/>
    <w:rsid w:val="013255AE"/>
    <w:rsid w:val="013534BC"/>
    <w:rsid w:val="0157535D"/>
    <w:rsid w:val="015D8ECE"/>
    <w:rsid w:val="01711E53"/>
    <w:rsid w:val="01920DFF"/>
    <w:rsid w:val="01961760"/>
    <w:rsid w:val="0198B3DF"/>
    <w:rsid w:val="01A42508"/>
    <w:rsid w:val="01C0C062"/>
    <w:rsid w:val="01CE7EC0"/>
    <w:rsid w:val="01CF457D"/>
    <w:rsid w:val="01FE70E2"/>
    <w:rsid w:val="0203D21B"/>
    <w:rsid w:val="0209AA25"/>
    <w:rsid w:val="02192BC1"/>
    <w:rsid w:val="021C45F9"/>
    <w:rsid w:val="021D73F9"/>
    <w:rsid w:val="022181FD"/>
    <w:rsid w:val="02331076"/>
    <w:rsid w:val="0289E44C"/>
    <w:rsid w:val="02BB7AE2"/>
    <w:rsid w:val="02E3A70E"/>
    <w:rsid w:val="02F5F344"/>
    <w:rsid w:val="030527B9"/>
    <w:rsid w:val="03055F30"/>
    <w:rsid w:val="030B7399"/>
    <w:rsid w:val="032188E0"/>
    <w:rsid w:val="033A945E"/>
    <w:rsid w:val="0349CCF5"/>
    <w:rsid w:val="0366B14E"/>
    <w:rsid w:val="036B4449"/>
    <w:rsid w:val="0370C286"/>
    <w:rsid w:val="037F4018"/>
    <w:rsid w:val="039EFDC7"/>
    <w:rsid w:val="03A03058"/>
    <w:rsid w:val="03B6A627"/>
    <w:rsid w:val="03C1E8F7"/>
    <w:rsid w:val="03CB6AE6"/>
    <w:rsid w:val="03CE247F"/>
    <w:rsid w:val="03D97E6C"/>
    <w:rsid w:val="03ED87BF"/>
    <w:rsid w:val="03F8AE95"/>
    <w:rsid w:val="040E8589"/>
    <w:rsid w:val="043E82FB"/>
    <w:rsid w:val="0457E7C6"/>
    <w:rsid w:val="045C0EE6"/>
    <w:rsid w:val="04616361"/>
    <w:rsid w:val="04669DCB"/>
    <w:rsid w:val="04762320"/>
    <w:rsid w:val="0476F98A"/>
    <w:rsid w:val="047CDED1"/>
    <w:rsid w:val="047E0EE2"/>
    <w:rsid w:val="04803484"/>
    <w:rsid w:val="049B64E0"/>
    <w:rsid w:val="04ADACAB"/>
    <w:rsid w:val="04B31E47"/>
    <w:rsid w:val="04B96129"/>
    <w:rsid w:val="04C960CB"/>
    <w:rsid w:val="04D1F55A"/>
    <w:rsid w:val="04D3A996"/>
    <w:rsid w:val="04FB6E50"/>
    <w:rsid w:val="04FF214E"/>
    <w:rsid w:val="0506FE6C"/>
    <w:rsid w:val="05079AB9"/>
    <w:rsid w:val="051F1638"/>
    <w:rsid w:val="05366EEA"/>
    <w:rsid w:val="0543314B"/>
    <w:rsid w:val="0549A29E"/>
    <w:rsid w:val="05527688"/>
    <w:rsid w:val="05544C01"/>
    <w:rsid w:val="055E9435"/>
    <w:rsid w:val="05654B4B"/>
    <w:rsid w:val="0569F4E0"/>
    <w:rsid w:val="059EFB14"/>
    <w:rsid w:val="05B11C34"/>
    <w:rsid w:val="05D14D3A"/>
    <w:rsid w:val="05DA4273"/>
    <w:rsid w:val="05EA2BFC"/>
    <w:rsid w:val="05EB473A"/>
    <w:rsid w:val="05EC84D8"/>
    <w:rsid w:val="0616C54D"/>
    <w:rsid w:val="0628BE77"/>
    <w:rsid w:val="062FB041"/>
    <w:rsid w:val="0648587D"/>
    <w:rsid w:val="064FEAFF"/>
    <w:rsid w:val="0658B54E"/>
    <w:rsid w:val="065C00BF"/>
    <w:rsid w:val="066AF159"/>
    <w:rsid w:val="066C1069"/>
    <w:rsid w:val="0670B5B9"/>
    <w:rsid w:val="067D2CF7"/>
    <w:rsid w:val="067EDCFF"/>
    <w:rsid w:val="0694EC9F"/>
    <w:rsid w:val="06A85B6D"/>
    <w:rsid w:val="06B28134"/>
    <w:rsid w:val="06B35033"/>
    <w:rsid w:val="06BA6D9C"/>
    <w:rsid w:val="06C6F02E"/>
    <w:rsid w:val="06D1775E"/>
    <w:rsid w:val="06E362F9"/>
    <w:rsid w:val="06EC2B47"/>
    <w:rsid w:val="06F22D20"/>
    <w:rsid w:val="06F66CCD"/>
    <w:rsid w:val="06F6D736"/>
    <w:rsid w:val="07052F9E"/>
    <w:rsid w:val="071E81DF"/>
    <w:rsid w:val="07446AB7"/>
    <w:rsid w:val="075792A5"/>
    <w:rsid w:val="0759FC03"/>
    <w:rsid w:val="0763FA37"/>
    <w:rsid w:val="0789DF33"/>
    <w:rsid w:val="078D9206"/>
    <w:rsid w:val="079B2D65"/>
    <w:rsid w:val="07F586E3"/>
    <w:rsid w:val="07FB485F"/>
    <w:rsid w:val="0805F9CA"/>
    <w:rsid w:val="0806C1BA"/>
    <w:rsid w:val="08220D0A"/>
    <w:rsid w:val="083A5AC3"/>
    <w:rsid w:val="085DD430"/>
    <w:rsid w:val="0866BF82"/>
    <w:rsid w:val="086DB7A4"/>
    <w:rsid w:val="08704FA1"/>
    <w:rsid w:val="087422E1"/>
    <w:rsid w:val="08975162"/>
    <w:rsid w:val="089C64D8"/>
    <w:rsid w:val="089D49C3"/>
    <w:rsid w:val="089E9917"/>
    <w:rsid w:val="08A246C6"/>
    <w:rsid w:val="08CA1919"/>
    <w:rsid w:val="08D8CCA3"/>
    <w:rsid w:val="08E123DF"/>
    <w:rsid w:val="090BBC56"/>
    <w:rsid w:val="09147BC4"/>
    <w:rsid w:val="09402090"/>
    <w:rsid w:val="095D2C17"/>
    <w:rsid w:val="096D6BBC"/>
    <w:rsid w:val="099B5047"/>
    <w:rsid w:val="09B5D0C3"/>
    <w:rsid w:val="09C25356"/>
    <w:rsid w:val="09C63CA8"/>
    <w:rsid w:val="09FE90F0"/>
    <w:rsid w:val="0A0D2DE5"/>
    <w:rsid w:val="0A0E7FAE"/>
    <w:rsid w:val="0A0E94C7"/>
    <w:rsid w:val="0A40029B"/>
    <w:rsid w:val="0A8E3896"/>
    <w:rsid w:val="0A8E71D0"/>
    <w:rsid w:val="0A973185"/>
    <w:rsid w:val="0A9F6A18"/>
    <w:rsid w:val="0A9F888F"/>
    <w:rsid w:val="0AAE2568"/>
    <w:rsid w:val="0AB42D36"/>
    <w:rsid w:val="0AB90E1F"/>
    <w:rsid w:val="0ACC6DC5"/>
    <w:rsid w:val="0AD75823"/>
    <w:rsid w:val="0AE9F149"/>
    <w:rsid w:val="0AF4FBDF"/>
    <w:rsid w:val="0AFA4B11"/>
    <w:rsid w:val="0AFED83C"/>
    <w:rsid w:val="0B1242F7"/>
    <w:rsid w:val="0B1944E0"/>
    <w:rsid w:val="0B1AC8E7"/>
    <w:rsid w:val="0B253A1F"/>
    <w:rsid w:val="0B2E57E0"/>
    <w:rsid w:val="0B3504B9"/>
    <w:rsid w:val="0B3AB3B0"/>
    <w:rsid w:val="0B3B523F"/>
    <w:rsid w:val="0B4E6946"/>
    <w:rsid w:val="0B523A85"/>
    <w:rsid w:val="0B5BB30C"/>
    <w:rsid w:val="0B6BD1A9"/>
    <w:rsid w:val="0B763FF0"/>
    <w:rsid w:val="0B7B14E9"/>
    <w:rsid w:val="0B85875E"/>
    <w:rsid w:val="0B88E101"/>
    <w:rsid w:val="0B9D680E"/>
    <w:rsid w:val="0BAA6528"/>
    <w:rsid w:val="0BAED330"/>
    <w:rsid w:val="0BB2A27B"/>
    <w:rsid w:val="0BE3EF53"/>
    <w:rsid w:val="0BF428B9"/>
    <w:rsid w:val="0C01623F"/>
    <w:rsid w:val="0C08BF29"/>
    <w:rsid w:val="0C23D0C2"/>
    <w:rsid w:val="0C6E9C19"/>
    <w:rsid w:val="0C7BD3BD"/>
    <w:rsid w:val="0C7E0FAE"/>
    <w:rsid w:val="0C9853AC"/>
    <w:rsid w:val="0CA48DD8"/>
    <w:rsid w:val="0CD4C0A6"/>
    <w:rsid w:val="0CD77CFA"/>
    <w:rsid w:val="0CFF1F7A"/>
    <w:rsid w:val="0D060628"/>
    <w:rsid w:val="0D0834F2"/>
    <w:rsid w:val="0D1AD1B8"/>
    <w:rsid w:val="0D2BFAED"/>
    <w:rsid w:val="0D3631B2"/>
    <w:rsid w:val="0D3AAE53"/>
    <w:rsid w:val="0D3B6B64"/>
    <w:rsid w:val="0D43A62F"/>
    <w:rsid w:val="0D4E942A"/>
    <w:rsid w:val="0D515580"/>
    <w:rsid w:val="0D752ACB"/>
    <w:rsid w:val="0D7689E8"/>
    <w:rsid w:val="0DAB5C75"/>
    <w:rsid w:val="0DB3ED04"/>
    <w:rsid w:val="0DB72BAE"/>
    <w:rsid w:val="0DB7C07F"/>
    <w:rsid w:val="0DE3B1AC"/>
    <w:rsid w:val="0E03D0CE"/>
    <w:rsid w:val="0E0952A8"/>
    <w:rsid w:val="0E266C88"/>
    <w:rsid w:val="0E34C833"/>
    <w:rsid w:val="0E431496"/>
    <w:rsid w:val="0E59E0D2"/>
    <w:rsid w:val="0E63F514"/>
    <w:rsid w:val="0E709107"/>
    <w:rsid w:val="0E76033E"/>
    <w:rsid w:val="0E9D0699"/>
    <w:rsid w:val="0EA1D61B"/>
    <w:rsid w:val="0EC3469E"/>
    <w:rsid w:val="0ECC802B"/>
    <w:rsid w:val="0ED16D7F"/>
    <w:rsid w:val="0ED20213"/>
    <w:rsid w:val="0EF8D213"/>
    <w:rsid w:val="0F0CCBA9"/>
    <w:rsid w:val="0F0E31D2"/>
    <w:rsid w:val="0F30FF61"/>
    <w:rsid w:val="0F447C9F"/>
    <w:rsid w:val="0F4A84F8"/>
    <w:rsid w:val="0F65ABCB"/>
    <w:rsid w:val="0FBC97C3"/>
    <w:rsid w:val="0FBCD3F0"/>
    <w:rsid w:val="0FC483D2"/>
    <w:rsid w:val="0FD04F94"/>
    <w:rsid w:val="0FDC2E9A"/>
    <w:rsid w:val="0FDCAF29"/>
    <w:rsid w:val="0FDE1787"/>
    <w:rsid w:val="0FDEA276"/>
    <w:rsid w:val="0FFC3045"/>
    <w:rsid w:val="101EC3CC"/>
    <w:rsid w:val="102799ED"/>
    <w:rsid w:val="103E9B82"/>
    <w:rsid w:val="1044D2EA"/>
    <w:rsid w:val="104AF3BB"/>
    <w:rsid w:val="104EB8AE"/>
    <w:rsid w:val="104F33CF"/>
    <w:rsid w:val="1057A428"/>
    <w:rsid w:val="106CC2C9"/>
    <w:rsid w:val="106DD274"/>
    <w:rsid w:val="108E293E"/>
    <w:rsid w:val="10A40686"/>
    <w:rsid w:val="10F1E145"/>
    <w:rsid w:val="10FD2D29"/>
    <w:rsid w:val="11258B92"/>
    <w:rsid w:val="11330637"/>
    <w:rsid w:val="1134321B"/>
    <w:rsid w:val="113D7406"/>
    <w:rsid w:val="11456566"/>
    <w:rsid w:val="11535ADE"/>
    <w:rsid w:val="1160E8B4"/>
    <w:rsid w:val="1168B4CE"/>
    <w:rsid w:val="117EBBBC"/>
    <w:rsid w:val="11815F4B"/>
    <w:rsid w:val="1187421D"/>
    <w:rsid w:val="118C9D33"/>
    <w:rsid w:val="118E113B"/>
    <w:rsid w:val="11B003C9"/>
    <w:rsid w:val="11BB5C28"/>
    <w:rsid w:val="11C8C4C5"/>
    <w:rsid w:val="11D7EBF3"/>
    <w:rsid w:val="11DE0619"/>
    <w:rsid w:val="11EBC1E1"/>
    <w:rsid w:val="11FC0A14"/>
    <w:rsid w:val="120BE9F2"/>
    <w:rsid w:val="12139102"/>
    <w:rsid w:val="1217D133"/>
    <w:rsid w:val="121BFEE0"/>
    <w:rsid w:val="1226BE92"/>
    <w:rsid w:val="1227F81A"/>
    <w:rsid w:val="1228D47F"/>
    <w:rsid w:val="123D1C67"/>
    <w:rsid w:val="124AD26F"/>
    <w:rsid w:val="1257D5AF"/>
    <w:rsid w:val="125F5FBE"/>
    <w:rsid w:val="12653623"/>
    <w:rsid w:val="1283E0C4"/>
    <w:rsid w:val="12895132"/>
    <w:rsid w:val="129483C9"/>
    <w:rsid w:val="12A36C1E"/>
    <w:rsid w:val="12AC2206"/>
    <w:rsid w:val="12B066E8"/>
    <w:rsid w:val="12BE3339"/>
    <w:rsid w:val="1313CF5C"/>
    <w:rsid w:val="1323127E"/>
    <w:rsid w:val="133D7BF9"/>
    <w:rsid w:val="13416281"/>
    <w:rsid w:val="136B782C"/>
    <w:rsid w:val="13727E83"/>
    <w:rsid w:val="138151D5"/>
    <w:rsid w:val="139F1808"/>
    <w:rsid w:val="13B63605"/>
    <w:rsid w:val="13BB8F1A"/>
    <w:rsid w:val="1409907B"/>
    <w:rsid w:val="141D10F6"/>
    <w:rsid w:val="143F2FBC"/>
    <w:rsid w:val="1451BA37"/>
    <w:rsid w:val="1479E992"/>
    <w:rsid w:val="1492759B"/>
    <w:rsid w:val="14A76487"/>
    <w:rsid w:val="14A7B15D"/>
    <w:rsid w:val="14B36984"/>
    <w:rsid w:val="14B7E521"/>
    <w:rsid w:val="14BED006"/>
    <w:rsid w:val="14C6527A"/>
    <w:rsid w:val="14D1996B"/>
    <w:rsid w:val="14D49ECD"/>
    <w:rsid w:val="14E544C2"/>
    <w:rsid w:val="150563F4"/>
    <w:rsid w:val="150B8692"/>
    <w:rsid w:val="1517229E"/>
    <w:rsid w:val="151F4DC0"/>
    <w:rsid w:val="153BE6C2"/>
    <w:rsid w:val="154F71F5"/>
    <w:rsid w:val="155053FA"/>
    <w:rsid w:val="15518761"/>
    <w:rsid w:val="1551F472"/>
    <w:rsid w:val="156742EA"/>
    <w:rsid w:val="156BA8B4"/>
    <w:rsid w:val="1583DF8A"/>
    <w:rsid w:val="15998000"/>
    <w:rsid w:val="15C7A966"/>
    <w:rsid w:val="15D6319D"/>
    <w:rsid w:val="15D92213"/>
    <w:rsid w:val="15F193FA"/>
    <w:rsid w:val="15FB9EDE"/>
    <w:rsid w:val="15FCE526"/>
    <w:rsid w:val="161A2EC6"/>
    <w:rsid w:val="16237AA7"/>
    <w:rsid w:val="162556AE"/>
    <w:rsid w:val="1644FB2F"/>
    <w:rsid w:val="16580697"/>
    <w:rsid w:val="166CB7D7"/>
    <w:rsid w:val="1670C8C1"/>
    <w:rsid w:val="16710447"/>
    <w:rsid w:val="16773AF2"/>
    <w:rsid w:val="16888663"/>
    <w:rsid w:val="16A68129"/>
    <w:rsid w:val="16B634E5"/>
    <w:rsid w:val="16BB8EB8"/>
    <w:rsid w:val="16D16B7E"/>
    <w:rsid w:val="16EB9FC8"/>
    <w:rsid w:val="16EBB4CA"/>
    <w:rsid w:val="16F20405"/>
    <w:rsid w:val="16FA089E"/>
    <w:rsid w:val="1708072C"/>
    <w:rsid w:val="1723505B"/>
    <w:rsid w:val="173D5622"/>
    <w:rsid w:val="1743EA15"/>
    <w:rsid w:val="17469555"/>
    <w:rsid w:val="17639D3F"/>
    <w:rsid w:val="176EF31A"/>
    <w:rsid w:val="177D383B"/>
    <w:rsid w:val="1780B40C"/>
    <w:rsid w:val="17867849"/>
    <w:rsid w:val="17A28044"/>
    <w:rsid w:val="17A79F3A"/>
    <w:rsid w:val="17BCA19F"/>
    <w:rsid w:val="17C629C2"/>
    <w:rsid w:val="17D03092"/>
    <w:rsid w:val="17D8949F"/>
    <w:rsid w:val="17D9BC95"/>
    <w:rsid w:val="17E4A631"/>
    <w:rsid w:val="17E6E2DC"/>
    <w:rsid w:val="17E9B45B"/>
    <w:rsid w:val="1807BD96"/>
    <w:rsid w:val="1821A791"/>
    <w:rsid w:val="1826688A"/>
    <w:rsid w:val="1848EB95"/>
    <w:rsid w:val="18498143"/>
    <w:rsid w:val="1856574F"/>
    <w:rsid w:val="18583C78"/>
    <w:rsid w:val="185C62CF"/>
    <w:rsid w:val="187E4412"/>
    <w:rsid w:val="18B99FDF"/>
    <w:rsid w:val="18BD5CE3"/>
    <w:rsid w:val="18DB8C4B"/>
    <w:rsid w:val="18E5D53F"/>
    <w:rsid w:val="18F20DE3"/>
    <w:rsid w:val="18F8B3C3"/>
    <w:rsid w:val="19252268"/>
    <w:rsid w:val="193497E8"/>
    <w:rsid w:val="19491D62"/>
    <w:rsid w:val="196CC8A5"/>
    <w:rsid w:val="19722E43"/>
    <w:rsid w:val="19792BA5"/>
    <w:rsid w:val="197E98C6"/>
    <w:rsid w:val="198694C4"/>
    <w:rsid w:val="19ABB70D"/>
    <w:rsid w:val="19AE04A7"/>
    <w:rsid w:val="19AE355F"/>
    <w:rsid w:val="19CC71C8"/>
    <w:rsid w:val="19F09359"/>
    <w:rsid w:val="19F677B8"/>
    <w:rsid w:val="1A2089CC"/>
    <w:rsid w:val="1A20C776"/>
    <w:rsid w:val="1A3F57C1"/>
    <w:rsid w:val="1A40535F"/>
    <w:rsid w:val="1A4F7F5A"/>
    <w:rsid w:val="1A7026DF"/>
    <w:rsid w:val="1A8E6FE6"/>
    <w:rsid w:val="1A931079"/>
    <w:rsid w:val="1A9B2A38"/>
    <w:rsid w:val="1AEF4F50"/>
    <w:rsid w:val="1B026568"/>
    <w:rsid w:val="1B1C46F3"/>
    <w:rsid w:val="1B1F0A70"/>
    <w:rsid w:val="1B3261A0"/>
    <w:rsid w:val="1B45D45D"/>
    <w:rsid w:val="1B4AAC15"/>
    <w:rsid w:val="1B56521A"/>
    <w:rsid w:val="1B67EE44"/>
    <w:rsid w:val="1B699EF1"/>
    <w:rsid w:val="1B6FEE6D"/>
    <w:rsid w:val="1B723889"/>
    <w:rsid w:val="1B78C2FB"/>
    <w:rsid w:val="1B9786E0"/>
    <w:rsid w:val="1BB5B3D8"/>
    <w:rsid w:val="1BB897FE"/>
    <w:rsid w:val="1BC2A7FE"/>
    <w:rsid w:val="1BCF6E3B"/>
    <w:rsid w:val="1BD1A7C2"/>
    <w:rsid w:val="1BF84724"/>
    <w:rsid w:val="1C0CB8AA"/>
    <w:rsid w:val="1C0EC3AC"/>
    <w:rsid w:val="1C148D21"/>
    <w:rsid w:val="1C158046"/>
    <w:rsid w:val="1C273735"/>
    <w:rsid w:val="1C416E94"/>
    <w:rsid w:val="1C5AC640"/>
    <w:rsid w:val="1C64B9DE"/>
    <w:rsid w:val="1C66050E"/>
    <w:rsid w:val="1C70B618"/>
    <w:rsid w:val="1C71BD12"/>
    <w:rsid w:val="1C741C84"/>
    <w:rsid w:val="1C768DE5"/>
    <w:rsid w:val="1C7B20AD"/>
    <w:rsid w:val="1C8026AD"/>
    <w:rsid w:val="1C81AD0B"/>
    <w:rsid w:val="1C84976C"/>
    <w:rsid w:val="1CAE9462"/>
    <w:rsid w:val="1CD5BF8B"/>
    <w:rsid w:val="1CDA2686"/>
    <w:rsid w:val="1CDEEB27"/>
    <w:rsid w:val="1CE67C76"/>
    <w:rsid w:val="1CF056A7"/>
    <w:rsid w:val="1CF7BA31"/>
    <w:rsid w:val="1D01E61A"/>
    <w:rsid w:val="1D2909A9"/>
    <w:rsid w:val="1D36C2D5"/>
    <w:rsid w:val="1D435C6B"/>
    <w:rsid w:val="1D4B7B41"/>
    <w:rsid w:val="1D530F47"/>
    <w:rsid w:val="1D57CF43"/>
    <w:rsid w:val="1D5FC734"/>
    <w:rsid w:val="1D6446D9"/>
    <w:rsid w:val="1D772AD3"/>
    <w:rsid w:val="1DA6CD9B"/>
    <w:rsid w:val="1DA8410A"/>
    <w:rsid w:val="1DAA7493"/>
    <w:rsid w:val="1DB8C3F7"/>
    <w:rsid w:val="1DBC00A3"/>
    <w:rsid w:val="1DBC69B8"/>
    <w:rsid w:val="1DD3C0BF"/>
    <w:rsid w:val="1DE0104F"/>
    <w:rsid w:val="1DE5028B"/>
    <w:rsid w:val="1DF5C99B"/>
    <w:rsid w:val="1E23EA2D"/>
    <w:rsid w:val="1E25073E"/>
    <w:rsid w:val="1E26F012"/>
    <w:rsid w:val="1E287DCA"/>
    <w:rsid w:val="1E28868D"/>
    <w:rsid w:val="1E2DD332"/>
    <w:rsid w:val="1E53E7B5"/>
    <w:rsid w:val="1E5C57F7"/>
    <w:rsid w:val="1E6123DC"/>
    <w:rsid w:val="1E7127F2"/>
    <w:rsid w:val="1E8CB1F7"/>
    <w:rsid w:val="1EB21DC6"/>
    <w:rsid w:val="1EC2FE27"/>
    <w:rsid w:val="1EDF12DB"/>
    <w:rsid w:val="1EF7B5FC"/>
    <w:rsid w:val="1F09686E"/>
    <w:rsid w:val="1F1AA099"/>
    <w:rsid w:val="1F1CA641"/>
    <w:rsid w:val="1F27B631"/>
    <w:rsid w:val="1F3CD188"/>
    <w:rsid w:val="1F40902E"/>
    <w:rsid w:val="1F454D51"/>
    <w:rsid w:val="1F45DCA1"/>
    <w:rsid w:val="1F504920"/>
    <w:rsid w:val="1F85728F"/>
    <w:rsid w:val="1F96D9F7"/>
    <w:rsid w:val="1F9E85D9"/>
    <w:rsid w:val="1FC48E2C"/>
    <w:rsid w:val="1FD68FB9"/>
    <w:rsid w:val="1FDAB131"/>
    <w:rsid w:val="1FE33804"/>
    <w:rsid w:val="1FE86D29"/>
    <w:rsid w:val="1FEF68F3"/>
    <w:rsid w:val="1FFCF43D"/>
    <w:rsid w:val="20008C71"/>
    <w:rsid w:val="2008B22E"/>
    <w:rsid w:val="202C1F9C"/>
    <w:rsid w:val="202C5C75"/>
    <w:rsid w:val="2030FAC3"/>
    <w:rsid w:val="20539307"/>
    <w:rsid w:val="2099652E"/>
    <w:rsid w:val="209D85CC"/>
    <w:rsid w:val="20A555B6"/>
    <w:rsid w:val="20C88429"/>
    <w:rsid w:val="20CFD2FF"/>
    <w:rsid w:val="20F50695"/>
    <w:rsid w:val="20F8ACF3"/>
    <w:rsid w:val="20FA4736"/>
    <w:rsid w:val="20FD1FC8"/>
    <w:rsid w:val="210559F2"/>
    <w:rsid w:val="210A4434"/>
    <w:rsid w:val="212B274D"/>
    <w:rsid w:val="21469A4B"/>
    <w:rsid w:val="2171D2DF"/>
    <w:rsid w:val="217F82D4"/>
    <w:rsid w:val="21913ACC"/>
    <w:rsid w:val="2196C62B"/>
    <w:rsid w:val="21A06893"/>
    <w:rsid w:val="21C452B9"/>
    <w:rsid w:val="21C5A75D"/>
    <w:rsid w:val="21F8584C"/>
    <w:rsid w:val="2205CAC5"/>
    <w:rsid w:val="2237B7FC"/>
    <w:rsid w:val="224A915E"/>
    <w:rsid w:val="225CF27D"/>
    <w:rsid w:val="22662958"/>
    <w:rsid w:val="2267001A"/>
    <w:rsid w:val="2278007D"/>
    <w:rsid w:val="229E6260"/>
    <w:rsid w:val="22A10F42"/>
    <w:rsid w:val="22A49DD8"/>
    <w:rsid w:val="22A64FE6"/>
    <w:rsid w:val="22ABEAFF"/>
    <w:rsid w:val="22B09E55"/>
    <w:rsid w:val="22BBC87C"/>
    <w:rsid w:val="22C467D7"/>
    <w:rsid w:val="22C5DEB3"/>
    <w:rsid w:val="22FBEEED"/>
    <w:rsid w:val="22FD627F"/>
    <w:rsid w:val="2301647A"/>
    <w:rsid w:val="2318146A"/>
    <w:rsid w:val="231D7784"/>
    <w:rsid w:val="231F0369"/>
    <w:rsid w:val="232F3555"/>
    <w:rsid w:val="23345488"/>
    <w:rsid w:val="233F2837"/>
    <w:rsid w:val="23420792"/>
    <w:rsid w:val="2345C2BD"/>
    <w:rsid w:val="235CAA30"/>
    <w:rsid w:val="23636D28"/>
    <w:rsid w:val="2372BA50"/>
    <w:rsid w:val="2397759F"/>
    <w:rsid w:val="23B3EFCC"/>
    <w:rsid w:val="23B86723"/>
    <w:rsid w:val="23BF818F"/>
    <w:rsid w:val="23CEFFCA"/>
    <w:rsid w:val="23E24886"/>
    <w:rsid w:val="23F6B89A"/>
    <w:rsid w:val="23F76EBD"/>
    <w:rsid w:val="24018CD0"/>
    <w:rsid w:val="24133EA0"/>
    <w:rsid w:val="24278B91"/>
    <w:rsid w:val="24305890"/>
    <w:rsid w:val="24597ECF"/>
    <w:rsid w:val="24AE8DE9"/>
    <w:rsid w:val="24C00297"/>
    <w:rsid w:val="24C175A0"/>
    <w:rsid w:val="24C9E4FF"/>
    <w:rsid w:val="24DF4620"/>
    <w:rsid w:val="25023583"/>
    <w:rsid w:val="251882CF"/>
    <w:rsid w:val="25495CF5"/>
    <w:rsid w:val="2561BFEA"/>
    <w:rsid w:val="2574BDB3"/>
    <w:rsid w:val="257FDA91"/>
    <w:rsid w:val="259688C9"/>
    <w:rsid w:val="259A0086"/>
    <w:rsid w:val="25B9E0B6"/>
    <w:rsid w:val="25BB6B47"/>
    <w:rsid w:val="25C24E78"/>
    <w:rsid w:val="25C3D60A"/>
    <w:rsid w:val="25CD8F17"/>
    <w:rsid w:val="25F61687"/>
    <w:rsid w:val="2608CA46"/>
    <w:rsid w:val="260A315D"/>
    <w:rsid w:val="260B50A3"/>
    <w:rsid w:val="2643EC88"/>
    <w:rsid w:val="26481DDB"/>
    <w:rsid w:val="2649276A"/>
    <w:rsid w:val="264E90D4"/>
    <w:rsid w:val="26558F9B"/>
    <w:rsid w:val="266B6A5B"/>
    <w:rsid w:val="2676FBCA"/>
    <w:rsid w:val="268FB7AB"/>
    <w:rsid w:val="2691CC2E"/>
    <w:rsid w:val="269B6120"/>
    <w:rsid w:val="26A97B76"/>
    <w:rsid w:val="26B4457F"/>
    <w:rsid w:val="26C9A9C1"/>
    <w:rsid w:val="26DB7E46"/>
    <w:rsid w:val="26DF9757"/>
    <w:rsid w:val="27053ECB"/>
    <w:rsid w:val="2724EC9C"/>
    <w:rsid w:val="2725A25D"/>
    <w:rsid w:val="272FAEF5"/>
    <w:rsid w:val="273736D9"/>
    <w:rsid w:val="2745BA32"/>
    <w:rsid w:val="2749CA53"/>
    <w:rsid w:val="275425B9"/>
    <w:rsid w:val="2757F94D"/>
    <w:rsid w:val="27622F27"/>
    <w:rsid w:val="276BD8F7"/>
    <w:rsid w:val="276EE211"/>
    <w:rsid w:val="277DCA94"/>
    <w:rsid w:val="27A6BBD0"/>
    <w:rsid w:val="27BFB0D4"/>
    <w:rsid w:val="27F06915"/>
    <w:rsid w:val="27F77954"/>
    <w:rsid w:val="27F9613C"/>
    <w:rsid w:val="28309AF4"/>
    <w:rsid w:val="284B6516"/>
    <w:rsid w:val="285FB17A"/>
    <w:rsid w:val="286D95F8"/>
    <w:rsid w:val="2872908A"/>
    <w:rsid w:val="28740577"/>
    <w:rsid w:val="287C2001"/>
    <w:rsid w:val="288391AC"/>
    <w:rsid w:val="2884410B"/>
    <w:rsid w:val="28A00390"/>
    <w:rsid w:val="28A37062"/>
    <w:rsid w:val="28A78761"/>
    <w:rsid w:val="28C567C5"/>
    <w:rsid w:val="28D0C73C"/>
    <w:rsid w:val="28D32C9B"/>
    <w:rsid w:val="28F36031"/>
    <w:rsid w:val="28F53751"/>
    <w:rsid w:val="2905B3EC"/>
    <w:rsid w:val="290A26EC"/>
    <w:rsid w:val="293B305E"/>
    <w:rsid w:val="293F30E0"/>
    <w:rsid w:val="294DFA9E"/>
    <w:rsid w:val="294F064C"/>
    <w:rsid w:val="295187DE"/>
    <w:rsid w:val="29655C05"/>
    <w:rsid w:val="298A6DAF"/>
    <w:rsid w:val="298E7911"/>
    <w:rsid w:val="2996A632"/>
    <w:rsid w:val="29F8F620"/>
    <w:rsid w:val="2A02FE22"/>
    <w:rsid w:val="2A07C2AF"/>
    <w:rsid w:val="2A1AF923"/>
    <w:rsid w:val="2A2BBE67"/>
    <w:rsid w:val="2A3D5940"/>
    <w:rsid w:val="2A4682B7"/>
    <w:rsid w:val="2A5B9790"/>
    <w:rsid w:val="2A5D4A44"/>
    <w:rsid w:val="2A6D547A"/>
    <w:rsid w:val="2A7E506C"/>
    <w:rsid w:val="2A7F2D25"/>
    <w:rsid w:val="2A8AA41C"/>
    <w:rsid w:val="2AA6D9F7"/>
    <w:rsid w:val="2AA97445"/>
    <w:rsid w:val="2AB1C7DD"/>
    <w:rsid w:val="2AC405FB"/>
    <w:rsid w:val="2ACC4723"/>
    <w:rsid w:val="2ADFA881"/>
    <w:rsid w:val="2AE92712"/>
    <w:rsid w:val="2AFFE277"/>
    <w:rsid w:val="2B121D84"/>
    <w:rsid w:val="2B1B8EFE"/>
    <w:rsid w:val="2B34B75B"/>
    <w:rsid w:val="2B3D1F1E"/>
    <w:rsid w:val="2B400A98"/>
    <w:rsid w:val="2B520DEC"/>
    <w:rsid w:val="2B5C055F"/>
    <w:rsid w:val="2B85F2B4"/>
    <w:rsid w:val="2B8EBFBF"/>
    <w:rsid w:val="2B972D1B"/>
    <w:rsid w:val="2BA9C724"/>
    <w:rsid w:val="2BD6797B"/>
    <w:rsid w:val="2BD9D37A"/>
    <w:rsid w:val="2BE4A3BF"/>
    <w:rsid w:val="2C002748"/>
    <w:rsid w:val="2C21C3EF"/>
    <w:rsid w:val="2C291FC8"/>
    <w:rsid w:val="2C34491C"/>
    <w:rsid w:val="2C3C3204"/>
    <w:rsid w:val="2C4085C9"/>
    <w:rsid w:val="2C4C5EE7"/>
    <w:rsid w:val="2C530F6A"/>
    <w:rsid w:val="2C65E64B"/>
    <w:rsid w:val="2C6CE837"/>
    <w:rsid w:val="2C6DBFAD"/>
    <w:rsid w:val="2C725BAC"/>
    <w:rsid w:val="2C75B604"/>
    <w:rsid w:val="2C89E46A"/>
    <w:rsid w:val="2C9CDF69"/>
    <w:rsid w:val="2CAA5F88"/>
    <w:rsid w:val="2CC035E7"/>
    <w:rsid w:val="2CCAA022"/>
    <w:rsid w:val="2CDB2F32"/>
    <w:rsid w:val="2CE95B0B"/>
    <w:rsid w:val="2D222EA8"/>
    <w:rsid w:val="2D23E08D"/>
    <w:rsid w:val="2D366165"/>
    <w:rsid w:val="2D3B63CB"/>
    <w:rsid w:val="2D3B8AE5"/>
    <w:rsid w:val="2D6C6175"/>
    <w:rsid w:val="2D6D609B"/>
    <w:rsid w:val="2D7BDE11"/>
    <w:rsid w:val="2D9833F2"/>
    <w:rsid w:val="2D9DB493"/>
    <w:rsid w:val="2DA081EB"/>
    <w:rsid w:val="2DB54675"/>
    <w:rsid w:val="2DD20D22"/>
    <w:rsid w:val="2DD53801"/>
    <w:rsid w:val="2DD73AD6"/>
    <w:rsid w:val="2E34E629"/>
    <w:rsid w:val="2E3AD601"/>
    <w:rsid w:val="2E49261E"/>
    <w:rsid w:val="2E6D960C"/>
    <w:rsid w:val="2E755D77"/>
    <w:rsid w:val="2E923C92"/>
    <w:rsid w:val="2E95E2D4"/>
    <w:rsid w:val="2EB80A06"/>
    <w:rsid w:val="2EC06159"/>
    <w:rsid w:val="2EC760AF"/>
    <w:rsid w:val="2ECE27DB"/>
    <w:rsid w:val="2ECEB90C"/>
    <w:rsid w:val="2ED10FB6"/>
    <w:rsid w:val="2EF484F3"/>
    <w:rsid w:val="2EFC5BB5"/>
    <w:rsid w:val="2F148A28"/>
    <w:rsid w:val="2F42AE60"/>
    <w:rsid w:val="2F5116D6"/>
    <w:rsid w:val="2F6AAD5F"/>
    <w:rsid w:val="2F73C7DC"/>
    <w:rsid w:val="2F8E663B"/>
    <w:rsid w:val="2FBB9C16"/>
    <w:rsid w:val="2FCF8516"/>
    <w:rsid w:val="2FD064DD"/>
    <w:rsid w:val="2FD38768"/>
    <w:rsid w:val="2FFA7F63"/>
    <w:rsid w:val="3001FBA6"/>
    <w:rsid w:val="3031088F"/>
    <w:rsid w:val="3062D3CB"/>
    <w:rsid w:val="306C4DB1"/>
    <w:rsid w:val="307438BC"/>
    <w:rsid w:val="307DE62D"/>
    <w:rsid w:val="30836BC6"/>
    <w:rsid w:val="3085C3C5"/>
    <w:rsid w:val="30910171"/>
    <w:rsid w:val="30A6D106"/>
    <w:rsid w:val="30ECE737"/>
    <w:rsid w:val="30EFE910"/>
    <w:rsid w:val="3111B5AD"/>
    <w:rsid w:val="3114D82F"/>
    <w:rsid w:val="31360659"/>
    <w:rsid w:val="3139EC70"/>
    <w:rsid w:val="31550360"/>
    <w:rsid w:val="3180332F"/>
    <w:rsid w:val="318AD082"/>
    <w:rsid w:val="31B0AAB5"/>
    <w:rsid w:val="31B8B87E"/>
    <w:rsid w:val="31C40FFA"/>
    <w:rsid w:val="31C597AA"/>
    <w:rsid w:val="31D318F9"/>
    <w:rsid w:val="31DA2D69"/>
    <w:rsid w:val="32003D01"/>
    <w:rsid w:val="320C3D6B"/>
    <w:rsid w:val="3210A0EF"/>
    <w:rsid w:val="321AC7DB"/>
    <w:rsid w:val="3250D9F9"/>
    <w:rsid w:val="325CE151"/>
    <w:rsid w:val="32631E7A"/>
    <w:rsid w:val="32656B18"/>
    <w:rsid w:val="3280507C"/>
    <w:rsid w:val="32894287"/>
    <w:rsid w:val="329E477A"/>
    <w:rsid w:val="32B5D14A"/>
    <w:rsid w:val="32BDD75A"/>
    <w:rsid w:val="32C4D36E"/>
    <w:rsid w:val="32D9C077"/>
    <w:rsid w:val="32DEA5F7"/>
    <w:rsid w:val="32E0D9B3"/>
    <w:rsid w:val="32E1783B"/>
    <w:rsid w:val="32E86100"/>
    <w:rsid w:val="32F08475"/>
    <w:rsid w:val="3326A0E3"/>
    <w:rsid w:val="332F015B"/>
    <w:rsid w:val="334ADA54"/>
    <w:rsid w:val="3353ADD2"/>
    <w:rsid w:val="335B7ADE"/>
    <w:rsid w:val="339D3501"/>
    <w:rsid w:val="33A7CA36"/>
    <w:rsid w:val="33B586EF"/>
    <w:rsid w:val="33BBA1C7"/>
    <w:rsid w:val="33D2383B"/>
    <w:rsid w:val="33D5F1DC"/>
    <w:rsid w:val="33D6E127"/>
    <w:rsid w:val="33FEEEDB"/>
    <w:rsid w:val="3421FC17"/>
    <w:rsid w:val="342487F9"/>
    <w:rsid w:val="342599F2"/>
    <w:rsid w:val="3430FC60"/>
    <w:rsid w:val="343C3E61"/>
    <w:rsid w:val="34493527"/>
    <w:rsid w:val="3450568B"/>
    <w:rsid w:val="34521FD7"/>
    <w:rsid w:val="34619B71"/>
    <w:rsid w:val="34814D47"/>
    <w:rsid w:val="34A16C65"/>
    <w:rsid w:val="34ADEAD2"/>
    <w:rsid w:val="34B71DE2"/>
    <w:rsid w:val="34C13A4F"/>
    <w:rsid w:val="34CAFFE7"/>
    <w:rsid w:val="34CCBF5A"/>
    <w:rsid w:val="34D7F8D9"/>
    <w:rsid w:val="34E8CC93"/>
    <w:rsid w:val="34E92DC5"/>
    <w:rsid w:val="34F66048"/>
    <w:rsid w:val="350334E5"/>
    <w:rsid w:val="353A3F4D"/>
    <w:rsid w:val="353BD2E4"/>
    <w:rsid w:val="353E7B0A"/>
    <w:rsid w:val="35515750"/>
    <w:rsid w:val="355C71D4"/>
    <w:rsid w:val="3579F08F"/>
    <w:rsid w:val="359ABF3C"/>
    <w:rsid w:val="35A69493"/>
    <w:rsid w:val="35B6BB33"/>
    <w:rsid w:val="35B75497"/>
    <w:rsid w:val="35BE0780"/>
    <w:rsid w:val="35C6C94E"/>
    <w:rsid w:val="35D00480"/>
    <w:rsid w:val="35DA239D"/>
    <w:rsid w:val="35DE4A07"/>
    <w:rsid w:val="35F03077"/>
    <w:rsid w:val="35FBE4CA"/>
    <w:rsid w:val="362987A4"/>
    <w:rsid w:val="363D9446"/>
    <w:rsid w:val="36647F89"/>
    <w:rsid w:val="3664B49E"/>
    <w:rsid w:val="366865C8"/>
    <w:rsid w:val="3668F0B7"/>
    <w:rsid w:val="366BD7DB"/>
    <w:rsid w:val="3675BFFD"/>
    <w:rsid w:val="368AE9ED"/>
    <w:rsid w:val="368ED88A"/>
    <w:rsid w:val="36B04904"/>
    <w:rsid w:val="36B5BF6B"/>
    <w:rsid w:val="36C49BF7"/>
    <w:rsid w:val="36CCB4E3"/>
    <w:rsid w:val="36E551B3"/>
    <w:rsid w:val="36ED27B1"/>
    <w:rsid w:val="371B9768"/>
    <w:rsid w:val="372AE95C"/>
    <w:rsid w:val="374DC045"/>
    <w:rsid w:val="37505A93"/>
    <w:rsid w:val="375A47B4"/>
    <w:rsid w:val="375C28BB"/>
    <w:rsid w:val="3760215D"/>
    <w:rsid w:val="3771F784"/>
    <w:rsid w:val="377EE94E"/>
    <w:rsid w:val="37D8A7E4"/>
    <w:rsid w:val="37DD07B5"/>
    <w:rsid w:val="37DE8EBA"/>
    <w:rsid w:val="37FA1206"/>
    <w:rsid w:val="3808A7B7"/>
    <w:rsid w:val="3818F580"/>
    <w:rsid w:val="381B6CB9"/>
    <w:rsid w:val="38439084"/>
    <w:rsid w:val="385C37CF"/>
    <w:rsid w:val="386C8208"/>
    <w:rsid w:val="38750540"/>
    <w:rsid w:val="38855371"/>
    <w:rsid w:val="38BD1D26"/>
    <w:rsid w:val="38DECF10"/>
    <w:rsid w:val="38F7F91C"/>
    <w:rsid w:val="3905C9DF"/>
    <w:rsid w:val="3907998A"/>
    <w:rsid w:val="39126AFD"/>
    <w:rsid w:val="392A8928"/>
    <w:rsid w:val="392BB534"/>
    <w:rsid w:val="393F2896"/>
    <w:rsid w:val="39571EE1"/>
    <w:rsid w:val="395800DD"/>
    <w:rsid w:val="397197CC"/>
    <w:rsid w:val="397CF937"/>
    <w:rsid w:val="398919B2"/>
    <w:rsid w:val="398D2290"/>
    <w:rsid w:val="398DD854"/>
    <w:rsid w:val="399A0B8A"/>
    <w:rsid w:val="39A135A4"/>
    <w:rsid w:val="39AD60BF"/>
    <w:rsid w:val="39BA5E01"/>
    <w:rsid w:val="39BB0D63"/>
    <w:rsid w:val="39E81500"/>
    <w:rsid w:val="39F243FB"/>
    <w:rsid w:val="3A01A9DA"/>
    <w:rsid w:val="3A0C1FBD"/>
    <w:rsid w:val="3A12E9DE"/>
    <w:rsid w:val="3A1BEE3B"/>
    <w:rsid w:val="3A3EEB99"/>
    <w:rsid w:val="3A5DE9F6"/>
    <w:rsid w:val="3A64AA1C"/>
    <w:rsid w:val="3A655078"/>
    <w:rsid w:val="3A8BB79D"/>
    <w:rsid w:val="3A93AB68"/>
    <w:rsid w:val="3AB970D5"/>
    <w:rsid w:val="3AE57538"/>
    <w:rsid w:val="3AFB02E8"/>
    <w:rsid w:val="3B1B8E48"/>
    <w:rsid w:val="3B262ED5"/>
    <w:rsid w:val="3B3798FC"/>
    <w:rsid w:val="3B5B714B"/>
    <w:rsid w:val="3B69E6EC"/>
    <w:rsid w:val="3B70C8E2"/>
    <w:rsid w:val="3B71174A"/>
    <w:rsid w:val="3B73B020"/>
    <w:rsid w:val="3B874B35"/>
    <w:rsid w:val="3B94C06E"/>
    <w:rsid w:val="3BB18170"/>
    <w:rsid w:val="3BB476E1"/>
    <w:rsid w:val="3BB6F453"/>
    <w:rsid w:val="3BCDBF13"/>
    <w:rsid w:val="3BD181E1"/>
    <w:rsid w:val="3BE87BED"/>
    <w:rsid w:val="3C1B0C1F"/>
    <w:rsid w:val="3C213A3E"/>
    <w:rsid w:val="3C38B7A1"/>
    <w:rsid w:val="3C390140"/>
    <w:rsid w:val="3C66642A"/>
    <w:rsid w:val="3C817FBC"/>
    <w:rsid w:val="3C8451A1"/>
    <w:rsid w:val="3C938AAA"/>
    <w:rsid w:val="3C93909B"/>
    <w:rsid w:val="3CAECF2F"/>
    <w:rsid w:val="3CC3DFE6"/>
    <w:rsid w:val="3CE01FC1"/>
    <w:rsid w:val="3CE06038"/>
    <w:rsid w:val="3D24C82F"/>
    <w:rsid w:val="3D2B5002"/>
    <w:rsid w:val="3D308EFE"/>
    <w:rsid w:val="3D3536D6"/>
    <w:rsid w:val="3D35AF90"/>
    <w:rsid w:val="3D3DF08C"/>
    <w:rsid w:val="3D3EEF8F"/>
    <w:rsid w:val="3D52381A"/>
    <w:rsid w:val="3DAF0177"/>
    <w:rsid w:val="3DCAAB72"/>
    <w:rsid w:val="3DD1C6B6"/>
    <w:rsid w:val="3DD67F1D"/>
    <w:rsid w:val="3DE19727"/>
    <w:rsid w:val="3E009A8B"/>
    <w:rsid w:val="3E07CA7B"/>
    <w:rsid w:val="3E458468"/>
    <w:rsid w:val="3E6ECA64"/>
    <w:rsid w:val="3E70DE9C"/>
    <w:rsid w:val="3E71D291"/>
    <w:rsid w:val="3E86D291"/>
    <w:rsid w:val="3E8C6D63"/>
    <w:rsid w:val="3E9223FF"/>
    <w:rsid w:val="3E94108A"/>
    <w:rsid w:val="3EAFC5B2"/>
    <w:rsid w:val="3EB3B6BB"/>
    <w:rsid w:val="3EC92A14"/>
    <w:rsid w:val="3ED13ED3"/>
    <w:rsid w:val="3EDBEBC6"/>
    <w:rsid w:val="3EF23EF8"/>
    <w:rsid w:val="3F13A76D"/>
    <w:rsid w:val="3F1408CA"/>
    <w:rsid w:val="3F274CC6"/>
    <w:rsid w:val="3F4208A0"/>
    <w:rsid w:val="3F46015E"/>
    <w:rsid w:val="3F514D97"/>
    <w:rsid w:val="3F5590B4"/>
    <w:rsid w:val="3F7CAFEF"/>
    <w:rsid w:val="3F7E8715"/>
    <w:rsid w:val="401A6C40"/>
    <w:rsid w:val="40283DC4"/>
    <w:rsid w:val="40378DAF"/>
    <w:rsid w:val="40404427"/>
    <w:rsid w:val="4044EF28"/>
    <w:rsid w:val="40470E5E"/>
    <w:rsid w:val="4054F3A1"/>
    <w:rsid w:val="405C68F1"/>
    <w:rsid w:val="405CBDA3"/>
    <w:rsid w:val="4063EE01"/>
    <w:rsid w:val="40699A7D"/>
    <w:rsid w:val="4069FE05"/>
    <w:rsid w:val="407103EE"/>
    <w:rsid w:val="408316C4"/>
    <w:rsid w:val="408FF77A"/>
    <w:rsid w:val="40979EBA"/>
    <w:rsid w:val="40A448D6"/>
    <w:rsid w:val="40AF0CE0"/>
    <w:rsid w:val="40CE7323"/>
    <w:rsid w:val="40DD71E3"/>
    <w:rsid w:val="40E0B802"/>
    <w:rsid w:val="40F89D8C"/>
    <w:rsid w:val="41030B01"/>
    <w:rsid w:val="410E1FDF"/>
    <w:rsid w:val="410EAE22"/>
    <w:rsid w:val="4110CC00"/>
    <w:rsid w:val="412A3CD9"/>
    <w:rsid w:val="41352AE7"/>
    <w:rsid w:val="415065E0"/>
    <w:rsid w:val="416D17CD"/>
    <w:rsid w:val="417AD5F3"/>
    <w:rsid w:val="417B9DEE"/>
    <w:rsid w:val="417D41EE"/>
    <w:rsid w:val="41A0314E"/>
    <w:rsid w:val="41B390E4"/>
    <w:rsid w:val="41F65581"/>
    <w:rsid w:val="41F83952"/>
    <w:rsid w:val="424FDA55"/>
    <w:rsid w:val="42629E2B"/>
    <w:rsid w:val="4265A8B3"/>
    <w:rsid w:val="428D3176"/>
    <w:rsid w:val="42A5E5B3"/>
    <w:rsid w:val="42FC9A2D"/>
    <w:rsid w:val="42FE6AC5"/>
    <w:rsid w:val="42FF3FD6"/>
    <w:rsid w:val="4300A671"/>
    <w:rsid w:val="4311F73B"/>
    <w:rsid w:val="4316E5A8"/>
    <w:rsid w:val="431A239E"/>
    <w:rsid w:val="4333BBFE"/>
    <w:rsid w:val="4335D74F"/>
    <w:rsid w:val="4355A7F7"/>
    <w:rsid w:val="4389550A"/>
    <w:rsid w:val="4391250E"/>
    <w:rsid w:val="4393F259"/>
    <w:rsid w:val="439409B3"/>
    <w:rsid w:val="439FD253"/>
    <w:rsid w:val="43A68E1E"/>
    <w:rsid w:val="43BD1F2C"/>
    <w:rsid w:val="43CA12E9"/>
    <w:rsid w:val="43D2E79F"/>
    <w:rsid w:val="43FF7718"/>
    <w:rsid w:val="4413543F"/>
    <w:rsid w:val="441C403F"/>
    <w:rsid w:val="4441083A"/>
    <w:rsid w:val="444A8916"/>
    <w:rsid w:val="4452CF13"/>
    <w:rsid w:val="4456E2EF"/>
    <w:rsid w:val="4478304B"/>
    <w:rsid w:val="4485F25C"/>
    <w:rsid w:val="448E5436"/>
    <w:rsid w:val="44B7CCFC"/>
    <w:rsid w:val="44E2ECC8"/>
    <w:rsid w:val="44E3436D"/>
    <w:rsid w:val="44FBAEE7"/>
    <w:rsid w:val="451292E8"/>
    <w:rsid w:val="4518E8FD"/>
    <w:rsid w:val="4533C5D9"/>
    <w:rsid w:val="4536A5E5"/>
    <w:rsid w:val="4538EC04"/>
    <w:rsid w:val="454114EB"/>
    <w:rsid w:val="45490271"/>
    <w:rsid w:val="455E657B"/>
    <w:rsid w:val="45682C97"/>
    <w:rsid w:val="458F3A60"/>
    <w:rsid w:val="45A20A2C"/>
    <w:rsid w:val="45A50146"/>
    <w:rsid w:val="45AC4E1E"/>
    <w:rsid w:val="45AEEB51"/>
    <w:rsid w:val="45BF602B"/>
    <w:rsid w:val="45D23382"/>
    <w:rsid w:val="45D67C24"/>
    <w:rsid w:val="45DCD89B"/>
    <w:rsid w:val="45EBCF2B"/>
    <w:rsid w:val="45FD781D"/>
    <w:rsid w:val="460A383C"/>
    <w:rsid w:val="460C8059"/>
    <w:rsid w:val="4617573F"/>
    <w:rsid w:val="461CBA17"/>
    <w:rsid w:val="46276093"/>
    <w:rsid w:val="4633370F"/>
    <w:rsid w:val="466CD26D"/>
    <w:rsid w:val="466DE686"/>
    <w:rsid w:val="467F750B"/>
    <w:rsid w:val="46870207"/>
    <w:rsid w:val="468F0897"/>
    <w:rsid w:val="46BC04A5"/>
    <w:rsid w:val="46CDA5C1"/>
    <w:rsid w:val="46CF963A"/>
    <w:rsid w:val="46D0E514"/>
    <w:rsid w:val="46F5BB16"/>
    <w:rsid w:val="4740D1A7"/>
    <w:rsid w:val="47427C5B"/>
    <w:rsid w:val="4763CA60"/>
    <w:rsid w:val="47A80105"/>
    <w:rsid w:val="47AA30D0"/>
    <w:rsid w:val="47BE2739"/>
    <w:rsid w:val="48022B71"/>
    <w:rsid w:val="481356C3"/>
    <w:rsid w:val="4839FB48"/>
    <w:rsid w:val="483F320E"/>
    <w:rsid w:val="485D3284"/>
    <w:rsid w:val="48659BA7"/>
    <w:rsid w:val="4867F227"/>
    <w:rsid w:val="48799CAD"/>
    <w:rsid w:val="489A07BB"/>
    <w:rsid w:val="48AD1FF9"/>
    <w:rsid w:val="48B364DF"/>
    <w:rsid w:val="48BED652"/>
    <w:rsid w:val="48C8F233"/>
    <w:rsid w:val="48D57919"/>
    <w:rsid w:val="48E1A418"/>
    <w:rsid w:val="4904BFCC"/>
    <w:rsid w:val="490CAAD0"/>
    <w:rsid w:val="4918A7E1"/>
    <w:rsid w:val="494ADA1F"/>
    <w:rsid w:val="4963DA5F"/>
    <w:rsid w:val="4967E349"/>
    <w:rsid w:val="497C3D54"/>
    <w:rsid w:val="4991C5A2"/>
    <w:rsid w:val="4992B47E"/>
    <w:rsid w:val="499AB974"/>
    <w:rsid w:val="49B04383"/>
    <w:rsid w:val="49B0B3B5"/>
    <w:rsid w:val="49E0F37B"/>
    <w:rsid w:val="49E6C222"/>
    <w:rsid w:val="49EA3151"/>
    <w:rsid w:val="49F08A45"/>
    <w:rsid w:val="49F0D9BC"/>
    <w:rsid w:val="4A17015D"/>
    <w:rsid w:val="4A189459"/>
    <w:rsid w:val="4A1931B6"/>
    <w:rsid w:val="4A320869"/>
    <w:rsid w:val="4A3B0A62"/>
    <w:rsid w:val="4A44B9CA"/>
    <w:rsid w:val="4A5C34FD"/>
    <w:rsid w:val="4A60B455"/>
    <w:rsid w:val="4A6F5245"/>
    <w:rsid w:val="4A7D0277"/>
    <w:rsid w:val="4A8A1F63"/>
    <w:rsid w:val="4AC8868A"/>
    <w:rsid w:val="4AC8A935"/>
    <w:rsid w:val="4AED4DC1"/>
    <w:rsid w:val="4AFB155F"/>
    <w:rsid w:val="4AFE479F"/>
    <w:rsid w:val="4B22BA28"/>
    <w:rsid w:val="4B2A1925"/>
    <w:rsid w:val="4B3083AE"/>
    <w:rsid w:val="4B6C6A16"/>
    <w:rsid w:val="4B9F1B98"/>
    <w:rsid w:val="4BC0CB83"/>
    <w:rsid w:val="4BDA75D3"/>
    <w:rsid w:val="4BDF9384"/>
    <w:rsid w:val="4BE328B4"/>
    <w:rsid w:val="4BE4BD1A"/>
    <w:rsid w:val="4BF27408"/>
    <w:rsid w:val="4C0837D8"/>
    <w:rsid w:val="4C0ACFCE"/>
    <w:rsid w:val="4C18EBD9"/>
    <w:rsid w:val="4C2A5EAE"/>
    <w:rsid w:val="4C2D203A"/>
    <w:rsid w:val="4C576B87"/>
    <w:rsid w:val="4C6A3751"/>
    <w:rsid w:val="4C6AA666"/>
    <w:rsid w:val="4C6CD65B"/>
    <w:rsid w:val="4C8E7E3C"/>
    <w:rsid w:val="4C9E3466"/>
    <w:rsid w:val="4CA6B192"/>
    <w:rsid w:val="4CAFA923"/>
    <w:rsid w:val="4CDE8787"/>
    <w:rsid w:val="4CEB0A77"/>
    <w:rsid w:val="4D011AF9"/>
    <w:rsid w:val="4D0AEC6F"/>
    <w:rsid w:val="4D1B5B3A"/>
    <w:rsid w:val="4D226986"/>
    <w:rsid w:val="4D33F2F2"/>
    <w:rsid w:val="4D382EEE"/>
    <w:rsid w:val="4D420A72"/>
    <w:rsid w:val="4D4EA21F"/>
    <w:rsid w:val="4D5605A1"/>
    <w:rsid w:val="4D996F9B"/>
    <w:rsid w:val="4DAE04E3"/>
    <w:rsid w:val="4DAF412E"/>
    <w:rsid w:val="4DB7BE2C"/>
    <w:rsid w:val="4DC01702"/>
    <w:rsid w:val="4DC865AC"/>
    <w:rsid w:val="4DE23BA7"/>
    <w:rsid w:val="4DEDAC73"/>
    <w:rsid w:val="4DF5504E"/>
    <w:rsid w:val="4E0D3995"/>
    <w:rsid w:val="4E0F51B7"/>
    <w:rsid w:val="4E1E35C3"/>
    <w:rsid w:val="4E310EB5"/>
    <w:rsid w:val="4E4E0F52"/>
    <w:rsid w:val="4E504B4E"/>
    <w:rsid w:val="4E731147"/>
    <w:rsid w:val="4E79F131"/>
    <w:rsid w:val="4E813D96"/>
    <w:rsid w:val="4E89757F"/>
    <w:rsid w:val="4E89BC78"/>
    <w:rsid w:val="4E8D6799"/>
    <w:rsid w:val="4E93D757"/>
    <w:rsid w:val="4E9F9C70"/>
    <w:rsid w:val="4EADC029"/>
    <w:rsid w:val="4ED6BC5A"/>
    <w:rsid w:val="4EF55DD6"/>
    <w:rsid w:val="4EFA1059"/>
    <w:rsid w:val="4F0D3547"/>
    <w:rsid w:val="4F19EF9A"/>
    <w:rsid w:val="4F1EC1C0"/>
    <w:rsid w:val="4F22A699"/>
    <w:rsid w:val="4F291E17"/>
    <w:rsid w:val="4F29DBED"/>
    <w:rsid w:val="4F2A6191"/>
    <w:rsid w:val="4F32BB2F"/>
    <w:rsid w:val="4F3A8A00"/>
    <w:rsid w:val="4F4581E9"/>
    <w:rsid w:val="4F4B7636"/>
    <w:rsid w:val="4F4B9065"/>
    <w:rsid w:val="4F5177E9"/>
    <w:rsid w:val="4F7BEF6D"/>
    <w:rsid w:val="4F8DF582"/>
    <w:rsid w:val="4F8EFB1A"/>
    <w:rsid w:val="4F9CE062"/>
    <w:rsid w:val="4FC96FE9"/>
    <w:rsid w:val="4FCE42D9"/>
    <w:rsid w:val="4FEE5033"/>
    <w:rsid w:val="4FFB6E81"/>
    <w:rsid w:val="5000A26D"/>
    <w:rsid w:val="50067A29"/>
    <w:rsid w:val="50158DE5"/>
    <w:rsid w:val="504789DF"/>
    <w:rsid w:val="505549CA"/>
    <w:rsid w:val="5057FB88"/>
    <w:rsid w:val="5073C064"/>
    <w:rsid w:val="509406D8"/>
    <w:rsid w:val="50A69659"/>
    <w:rsid w:val="50B78863"/>
    <w:rsid w:val="50BEC12A"/>
    <w:rsid w:val="50C3928C"/>
    <w:rsid w:val="50D8EE1E"/>
    <w:rsid w:val="50D90772"/>
    <w:rsid w:val="50DEC294"/>
    <w:rsid w:val="50E6127D"/>
    <w:rsid w:val="50E7AB3E"/>
    <w:rsid w:val="50F17C85"/>
    <w:rsid w:val="50FDCFD1"/>
    <w:rsid w:val="5115ECA9"/>
    <w:rsid w:val="511B5211"/>
    <w:rsid w:val="51268900"/>
    <w:rsid w:val="514322A7"/>
    <w:rsid w:val="5145D6F7"/>
    <w:rsid w:val="5146D3AE"/>
    <w:rsid w:val="5148FC3C"/>
    <w:rsid w:val="514F0C77"/>
    <w:rsid w:val="5158A05A"/>
    <w:rsid w:val="515B70AF"/>
    <w:rsid w:val="51633751"/>
    <w:rsid w:val="5178D406"/>
    <w:rsid w:val="5196B6C2"/>
    <w:rsid w:val="51A601D3"/>
    <w:rsid w:val="51BD1398"/>
    <w:rsid w:val="51CF0205"/>
    <w:rsid w:val="51D05292"/>
    <w:rsid w:val="520F94A3"/>
    <w:rsid w:val="522185D8"/>
    <w:rsid w:val="524266BA"/>
    <w:rsid w:val="524629E8"/>
    <w:rsid w:val="525FAF2E"/>
    <w:rsid w:val="5269254D"/>
    <w:rsid w:val="528EE607"/>
    <w:rsid w:val="528F9F54"/>
    <w:rsid w:val="5291B2AC"/>
    <w:rsid w:val="52975394"/>
    <w:rsid w:val="5298C42F"/>
    <w:rsid w:val="5299A032"/>
    <w:rsid w:val="52AE75AC"/>
    <w:rsid w:val="52BBFC43"/>
    <w:rsid w:val="52E2CE1E"/>
    <w:rsid w:val="533193F7"/>
    <w:rsid w:val="5339076C"/>
    <w:rsid w:val="5358D279"/>
    <w:rsid w:val="536298C3"/>
    <w:rsid w:val="536A92CC"/>
    <w:rsid w:val="5381349D"/>
    <w:rsid w:val="5381CB39"/>
    <w:rsid w:val="538DD827"/>
    <w:rsid w:val="538F99C2"/>
    <w:rsid w:val="539EEF86"/>
    <w:rsid w:val="53AA2D7D"/>
    <w:rsid w:val="53B21B03"/>
    <w:rsid w:val="53F3DBD3"/>
    <w:rsid w:val="5404DF0A"/>
    <w:rsid w:val="54193B0D"/>
    <w:rsid w:val="542670DB"/>
    <w:rsid w:val="54279B73"/>
    <w:rsid w:val="543D2B67"/>
    <w:rsid w:val="545735FD"/>
    <w:rsid w:val="545BB5E4"/>
    <w:rsid w:val="54853648"/>
    <w:rsid w:val="549C6FB0"/>
    <w:rsid w:val="54A30FF7"/>
    <w:rsid w:val="54A9B791"/>
    <w:rsid w:val="54B133D1"/>
    <w:rsid w:val="54B5E7EA"/>
    <w:rsid w:val="54B7FB9F"/>
    <w:rsid w:val="54C4277B"/>
    <w:rsid w:val="54F87555"/>
    <w:rsid w:val="54FF763C"/>
    <w:rsid w:val="55161492"/>
    <w:rsid w:val="5545FDDE"/>
    <w:rsid w:val="5558C651"/>
    <w:rsid w:val="555E9FCB"/>
    <w:rsid w:val="5564AB49"/>
    <w:rsid w:val="556B7675"/>
    <w:rsid w:val="558E214C"/>
    <w:rsid w:val="55937BF7"/>
    <w:rsid w:val="55B416C0"/>
    <w:rsid w:val="55B80E4D"/>
    <w:rsid w:val="55DAD083"/>
    <w:rsid w:val="55DB6517"/>
    <w:rsid w:val="55E41F8A"/>
    <w:rsid w:val="561A6C4A"/>
    <w:rsid w:val="561D631C"/>
    <w:rsid w:val="562C1F4B"/>
    <w:rsid w:val="56405806"/>
    <w:rsid w:val="564571E3"/>
    <w:rsid w:val="56460A69"/>
    <w:rsid w:val="56522EF2"/>
    <w:rsid w:val="5669E131"/>
    <w:rsid w:val="566DDF1C"/>
    <w:rsid w:val="5677990A"/>
    <w:rsid w:val="56796867"/>
    <w:rsid w:val="56AC89E4"/>
    <w:rsid w:val="56D382B1"/>
    <w:rsid w:val="56E022D4"/>
    <w:rsid w:val="56E1A2C8"/>
    <w:rsid w:val="57361F20"/>
    <w:rsid w:val="57470E5E"/>
    <w:rsid w:val="57680E87"/>
    <w:rsid w:val="576BA232"/>
    <w:rsid w:val="577884EE"/>
    <w:rsid w:val="5796A786"/>
    <w:rsid w:val="57984A60"/>
    <w:rsid w:val="57A009FB"/>
    <w:rsid w:val="57A43C9A"/>
    <w:rsid w:val="57ABC97C"/>
    <w:rsid w:val="57BE3CB9"/>
    <w:rsid w:val="57C067C8"/>
    <w:rsid w:val="57D2BC07"/>
    <w:rsid w:val="57DB296B"/>
    <w:rsid w:val="57FB2C12"/>
    <w:rsid w:val="580F4FB2"/>
    <w:rsid w:val="5815AAB5"/>
    <w:rsid w:val="581A35A2"/>
    <w:rsid w:val="582DCBD7"/>
    <w:rsid w:val="582E8FAD"/>
    <w:rsid w:val="583B7A12"/>
    <w:rsid w:val="584A7CE4"/>
    <w:rsid w:val="584FD1D0"/>
    <w:rsid w:val="58630AA2"/>
    <w:rsid w:val="5865067D"/>
    <w:rsid w:val="5873796C"/>
    <w:rsid w:val="587A9CA6"/>
    <w:rsid w:val="587FEA45"/>
    <w:rsid w:val="588360E4"/>
    <w:rsid w:val="589FF1C9"/>
    <w:rsid w:val="58B226EA"/>
    <w:rsid w:val="58B5B3BA"/>
    <w:rsid w:val="58E43CF2"/>
    <w:rsid w:val="58E711F2"/>
    <w:rsid w:val="591434F3"/>
    <w:rsid w:val="59187288"/>
    <w:rsid w:val="592DCEA7"/>
    <w:rsid w:val="5943291E"/>
    <w:rsid w:val="5945E4A4"/>
    <w:rsid w:val="594E07DA"/>
    <w:rsid w:val="595963F8"/>
    <w:rsid w:val="597591FF"/>
    <w:rsid w:val="597D12A5"/>
    <w:rsid w:val="59848069"/>
    <w:rsid w:val="59A6D467"/>
    <w:rsid w:val="59D51919"/>
    <w:rsid w:val="59E3FAF8"/>
    <w:rsid w:val="5A010F8D"/>
    <w:rsid w:val="5A0537BD"/>
    <w:rsid w:val="5A085EEB"/>
    <w:rsid w:val="5A0E876C"/>
    <w:rsid w:val="5A104620"/>
    <w:rsid w:val="5A215C87"/>
    <w:rsid w:val="5A24B02C"/>
    <w:rsid w:val="5A291968"/>
    <w:rsid w:val="5A2B8FB9"/>
    <w:rsid w:val="5A2D2527"/>
    <w:rsid w:val="5A386902"/>
    <w:rsid w:val="5A50D91A"/>
    <w:rsid w:val="5A544AE9"/>
    <w:rsid w:val="5A5A6C99"/>
    <w:rsid w:val="5AA39294"/>
    <w:rsid w:val="5AC15AE9"/>
    <w:rsid w:val="5ACB5344"/>
    <w:rsid w:val="5AD551C4"/>
    <w:rsid w:val="5ADF7B42"/>
    <w:rsid w:val="5AFFF86E"/>
    <w:rsid w:val="5B02AA20"/>
    <w:rsid w:val="5B09E2D2"/>
    <w:rsid w:val="5B1C6743"/>
    <w:rsid w:val="5B20AFEF"/>
    <w:rsid w:val="5B223170"/>
    <w:rsid w:val="5B31BD22"/>
    <w:rsid w:val="5B369387"/>
    <w:rsid w:val="5B7D000F"/>
    <w:rsid w:val="5BA968DF"/>
    <w:rsid w:val="5BACAB67"/>
    <w:rsid w:val="5BC67EAE"/>
    <w:rsid w:val="5BCC9B4F"/>
    <w:rsid w:val="5BCE3B96"/>
    <w:rsid w:val="5BE1A1D3"/>
    <w:rsid w:val="5C0E1A8C"/>
    <w:rsid w:val="5C214365"/>
    <w:rsid w:val="5C2C0D94"/>
    <w:rsid w:val="5C33AF53"/>
    <w:rsid w:val="5C408278"/>
    <w:rsid w:val="5C413AB5"/>
    <w:rsid w:val="5C47CDC6"/>
    <w:rsid w:val="5C493073"/>
    <w:rsid w:val="5C4D8136"/>
    <w:rsid w:val="5C96498F"/>
    <w:rsid w:val="5CA90FD1"/>
    <w:rsid w:val="5CBC45B6"/>
    <w:rsid w:val="5CBFCBDC"/>
    <w:rsid w:val="5CCD666D"/>
    <w:rsid w:val="5CD5DE0E"/>
    <w:rsid w:val="5CD99567"/>
    <w:rsid w:val="5CDDA0B1"/>
    <w:rsid w:val="5CF64D5A"/>
    <w:rsid w:val="5CFEBD44"/>
    <w:rsid w:val="5D06392F"/>
    <w:rsid w:val="5D0BA9BF"/>
    <w:rsid w:val="5D13BAAC"/>
    <w:rsid w:val="5D14D28C"/>
    <w:rsid w:val="5D21BF1B"/>
    <w:rsid w:val="5D2AADE0"/>
    <w:rsid w:val="5D2D7FEA"/>
    <w:rsid w:val="5D343578"/>
    <w:rsid w:val="5D46BB99"/>
    <w:rsid w:val="5D4D9CFA"/>
    <w:rsid w:val="5D6210C6"/>
    <w:rsid w:val="5D800962"/>
    <w:rsid w:val="5D84D673"/>
    <w:rsid w:val="5D865BA2"/>
    <w:rsid w:val="5D947642"/>
    <w:rsid w:val="5D99D2D4"/>
    <w:rsid w:val="5DAA1D1F"/>
    <w:rsid w:val="5DB386FA"/>
    <w:rsid w:val="5DDC52D9"/>
    <w:rsid w:val="5DE707E0"/>
    <w:rsid w:val="5DE7A616"/>
    <w:rsid w:val="5E000480"/>
    <w:rsid w:val="5E1E6E75"/>
    <w:rsid w:val="5E2B5617"/>
    <w:rsid w:val="5E3AD51E"/>
    <w:rsid w:val="5E5BA05A"/>
    <w:rsid w:val="5E7ABD04"/>
    <w:rsid w:val="5E818593"/>
    <w:rsid w:val="5E8E22A7"/>
    <w:rsid w:val="5E939BA1"/>
    <w:rsid w:val="5E944BC7"/>
    <w:rsid w:val="5EA8E729"/>
    <w:rsid w:val="5EBB49A1"/>
    <w:rsid w:val="5EC23BD0"/>
    <w:rsid w:val="5EC2A784"/>
    <w:rsid w:val="5EC6A5D0"/>
    <w:rsid w:val="5EC6D5F2"/>
    <w:rsid w:val="5ECA51CE"/>
    <w:rsid w:val="5EECE024"/>
    <w:rsid w:val="5EF1AB35"/>
    <w:rsid w:val="5F001718"/>
    <w:rsid w:val="5F17C70E"/>
    <w:rsid w:val="5F2BBE6C"/>
    <w:rsid w:val="5F3281B9"/>
    <w:rsid w:val="5F356DD6"/>
    <w:rsid w:val="5F5C14F2"/>
    <w:rsid w:val="5F5E141D"/>
    <w:rsid w:val="5F69A74E"/>
    <w:rsid w:val="5F69A9EF"/>
    <w:rsid w:val="5F6D4EFF"/>
    <w:rsid w:val="5F980D90"/>
    <w:rsid w:val="5FA31253"/>
    <w:rsid w:val="5FA9FB0F"/>
    <w:rsid w:val="5FAEB28C"/>
    <w:rsid w:val="5FB7593B"/>
    <w:rsid w:val="5FDB377C"/>
    <w:rsid w:val="5FDE98AF"/>
    <w:rsid w:val="5FEC5429"/>
    <w:rsid w:val="5FF57883"/>
    <w:rsid w:val="5FFE5B47"/>
    <w:rsid w:val="6020F8A3"/>
    <w:rsid w:val="602777C1"/>
    <w:rsid w:val="602DE803"/>
    <w:rsid w:val="604B0F93"/>
    <w:rsid w:val="60572850"/>
    <w:rsid w:val="60861637"/>
    <w:rsid w:val="6089D417"/>
    <w:rsid w:val="60B4E955"/>
    <w:rsid w:val="60BA09CB"/>
    <w:rsid w:val="60BBDCA3"/>
    <w:rsid w:val="60C4A7A9"/>
    <w:rsid w:val="6101BD93"/>
    <w:rsid w:val="610E0C01"/>
    <w:rsid w:val="61124996"/>
    <w:rsid w:val="61133685"/>
    <w:rsid w:val="611F17A1"/>
    <w:rsid w:val="611F46D8"/>
    <w:rsid w:val="61390689"/>
    <w:rsid w:val="61506F7E"/>
    <w:rsid w:val="61576405"/>
    <w:rsid w:val="61895B15"/>
    <w:rsid w:val="618B5364"/>
    <w:rsid w:val="61A01488"/>
    <w:rsid w:val="61A439E6"/>
    <w:rsid w:val="61A69D33"/>
    <w:rsid w:val="61BA567B"/>
    <w:rsid w:val="61DF1AE2"/>
    <w:rsid w:val="61E458E2"/>
    <w:rsid w:val="61EE8E31"/>
    <w:rsid w:val="61F5E703"/>
    <w:rsid w:val="6204A681"/>
    <w:rsid w:val="62060C89"/>
    <w:rsid w:val="621A0B2B"/>
    <w:rsid w:val="621AA6B5"/>
    <w:rsid w:val="621AABC2"/>
    <w:rsid w:val="621F0EAF"/>
    <w:rsid w:val="622480E6"/>
    <w:rsid w:val="622A7214"/>
    <w:rsid w:val="622E66D4"/>
    <w:rsid w:val="62361232"/>
    <w:rsid w:val="626E435A"/>
    <w:rsid w:val="626EEBA8"/>
    <w:rsid w:val="627D743D"/>
    <w:rsid w:val="629DB858"/>
    <w:rsid w:val="62ACE8A9"/>
    <w:rsid w:val="62BA730E"/>
    <w:rsid w:val="62D37B57"/>
    <w:rsid w:val="62E1FD74"/>
    <w:rsid w:val="62EF7720"/>
    <w:rsid w:val="63085BD5"/>
    <w:rsid w:val="6317AF45"/>
    <w:rsid w:val="6323F4EB"/>
    <w:rsid w:val="632BF104"/>
    <w:rsid w:val="633C1DD0"/>
    <w:rsid w:val="635F615A"/>
    <w:rsid w:val="636D19BF"/>
    <w:rsid w:val="638CCAE4"/>
    <w:rsid w:val="6392F1A6"/>
    <w:rsid w:val="63A88D8F"/>
    <w:rsid w:val="63B44453"/>
    <w:rsid w:val="63BBE470"/>
    <w:rsid w:val="63C44B66"/>
    <w:rsid w:val="63C96AC0"/>
    <w:rsid w:val="63DF3E47"/>
    <w:rsid w:val="63E6C959"/>
    <w:rsid w:val="63F2BC64"/>
    <w:rsid w:val="63F4870C"/>
    <w:rsid w:val="63F68CD7"/>
    <w:rsid w:val="6410A7CF"/>
    <w:rsid w:val="641C501C"/>
    <w:rsid w:val="64218F36"/>
    <w:rsid w:val="64261C2E"/>
    <w:rsid w:val="642719F0"/>
    <w:rsid w:val="643243DC"/>
    <w:rsid w:val="644A8088"/>
    <w:rsid w:val="644D4CDC"/>
    <w:rsid w:val="644DB4F3"/>
    <w:rsid w:val="64535371"/>
    <w:rsid w:val="645611CC"/>
    <w:rsid w:val="6462C863"/>
    <w:rsid w:val="647D8BEC"/>
    <w:rsid w:val="64987536"/>
    <w:rsid w:val="649C1536"/>
    <w:rsid w:val="64AF1EF0"/>
    <w:rsid w:val="64BB078A"/>
    <w:rsid w:val="64C93964"/>
    <w:rsid w:val="64CB1F04"/>
    <w:rsid w:val="64E66346"/>
    <w:rsid w:val="65038D4B"/>
    <w:rsid w:val="6510C945"/>
    <w:rsid w:val="651227DC"/>
    <w:rsid w:val="6523E255"/>
    <w:rsid w:val="652E2E8C"/>
    <w:rsid w:val="653BFFAA"/>
    <w:rsid w:val="65776347"/>
    <w:rsid w:val="65857695"/>
    <w:rsid w:val="659A5F14"/>
    <w:rsid w:val="65A30AEB"/>
    <w:rsid w:val="65BE85FE"/>
    <w:rsid w:val="65D537B5"/>
    <w:rsid w:val="65D962BF"/>
    <w:rsid w:val="65E226A1"/>
    <w:rsid w:val="65F3F986"/>
    <w:rsid w:val="6609A8B7"/>
    <w:rsid w:val="6625B619"/>
    <w:rsid w:val="66514969"/>
    <w:rsid w:val="665A7DF4"/>
    <w:rsid w:val="665B95AD"/>
    <w:rsid w:val="6668D6BA"/>
    <w:rsid w:val="666E3546"/>
    <w:rsid w:val="667687EB"/>
    <w:rsid w:val="66789903"/>
    <w:rsid w:val="66856904"/>
    <w:rsid w:val="668745F4"/>
    <w:rsid w:val="66AF3C71"/>
    <w:rsid w:val="66B9D681"/>
    <w:rsid w:val="66CB4DB0"/>
    <w:rsid w:val="66CB97FD"/>
    <w:rsid w:val="66D8DB13"/>
    <w:rsid w:val="66F152E8"/>
    <w:rsid w:val="66FDB2EF"/>
    <w:rsid w:val="67146D72"/>
    <w:rsid w:val="67494E3D"/>
    <w:rsid w:val="6755352D"/>
    <w:rsid w:val="67A5ABA9"/>
    <w:rsid w:val="67B63AA2"/>
    <w:rsid w:val="67CCBF38"/>
    <w:rsid w:val="67DAAEDF"/>
    <w:rsid w:val="67F9E24E"/>
    <w:rsid w:val="681D9CE8"/>
    <w:rsid w:val="6828ED4B"/>
    <w:rsid w:val="682CFEEA"/>
    <w:rsid w:val="683C8E81"/>
    <w:rsid w:val="684E5C66"/>
    <w:rsid w:val="686F0A8C"/>
    <w:rsid w:val="6870E005"/>
    <w:rsid w:val="68827C34"/>
    <w:rsid w:val="68B1310C"/>
    <w:rsid w:val="68BFAD13"/>
    <w:rsid w:val="68D3DF9C"/>
    <w:rsid w:val="68DADB82"/>
    <w:rsid w:val="690535FA"/>
    <w:rsid w:val="6906B5DE"/>
    <w:rsid w:val="691F0580"/>
    <w:rsid w:val="69265A1B"/>
    <w:rsid w:val="6931E28F"/>
    <w:rsid w:val="69445751"/>
    <w:rsid w:val="6944F24D"/>
    <w:rsid w:val="695FEB0D"/>
    <w:rsid w:val="6979D42F"/>
    <w:rsid w:val="6987141B"/>
    <w:rsid w:val="698C4060"/>
    <w:rsid w:val="69928768"/>
    <w:rsid w:val="69995A90"/>
    <w:rsid w:val="69AC70FF"/>
    <w:rsid w:val="69AD2A06"/>
    <w:rsid w:val="69B6E93E"/>
    <w:rsid w:val="69BD5912"/>
    <w:rsid w:val="69CEC61B"/>
    <w:rsid w:val="69CEE4C4"/>
    <w:rsid w:val="69D1F84F"/>
    <w:rsid w:val="69D648E7"/>
    <w:rsid w:val="69EC15B1"/>
    <w:rsid w:val="6A00AA87"/>
    <w:rsid w:val="6A06B8E6"/>
    <w:rsid w:val="6A0D3130"/>
    <w:rsid w:val="6A0F892C"/>
    <w:rsid w:val="6A1A2CF3"/>
    <w:rsid w:val="6A2107D3"/>
    <w:rsid w:val="6A267E3A"/>
    <w:rsid w:val="6A2CFB05"/>
    <w:rsid w:val="6A35BCCD"/>
    <w:rsid w:val="6A517484"/>
    <w:rsid w:val="6A60CDE4"/>
    <w:rsid w:val="6A8C9D89"/>
    <w:rsid w:val="6A8E80E2"/>
    <w:rsid w:val="6A937F26"/>
    <w:rsid w:val="6A9CFCB6"/>
    <w:rsid w:val="6AA597D0"/>
    <w:rsid w:val="6AB7BEFA"/>
    <w:rsid w:val="6AE13130"/>
    <w:rsid w:val="6B13D6E1"/>
    <w:rsid w:val="6B1E4BDA"/>
    <w:rsid w:val="6B39623C"/>
    <w:rsid w:val="6B47D2B0"/>
    <w:rsid w:val="6B4B5DF6"/>
    <w:rsid w:val="6B561CE2"/>
    <w:rsid w:val="6B5935C8"/>
    <w:rsid w:val="6B6766A9"/>
    <w:rsid w:val="6B6AF089"/>
    <w:rsid w:val="6BA264A5"/>
    <w:rsid w:val="6BACEECF"/>
    <w:rsid w:val="6BC188FB"/>
    <w:rsid w:val="6BCB632C"/>
    <w:rsid w:val="6BCD053A"/>
    <w:rsid w:val="6BD350B2"/>
    <w:rsid w:val="6BDD779D"/>
    <w:rsid w:val="6BEAF4E3"/>
    <w:rsid w:val="6BEB8841"/>
    <w:rsid w:val="6C03F824"/>
    <w:rsid w:val="6C1133B5"/>
    <w:rsid w:val="6C18551D"/>
    <w:rsid w:val="6C1C5F29"/>
    <w:rsid w:val="6C245683"/>
    <w:rsid w:val="6C280B31"/>
    <w:rsid w:val="6C4C6FD8"/>
    <w:rsid w:val="6C6BEE97"/>
    <w:rsid w:val="6C6E497A"/>
    <w:rsid w:val="6C7CFCF4"/>
    <w:rsid w:val="6C80CD49"/>
    <w:rsid w:val="6C93B893"/>
    <w:rsid w:val="6C98C3B3"/>
    <w:rsid w:val="6CB4908F"/>
    <w:rsid w:val="6CC9993E"/>
    <w:rsid w:val="6CCD3B5A"/>
    <w:rsid w:val="6CE47D06"/>
    <w:rsid w:val="6CF2DF51"/>
    <w:rsid w:val="6D1C3E67"/>
    <w:rsid w:val="6D3143C0"/>
    <w:rsid w:val="6D4CFE04"/>
    <w:rsid w:val="6D6DF507"/>
    <w:rsid w:val="6D72930F"/>
    <w:rsid w:val="6D7E0B95"/>
    <w:rsid w:val="6D970328"/>
    <w:rsid w:val="6D9A3AF1"/>
    <w:rsid w:val="6DB8E137"/>
    <w:rsid w:val="6DC026E4"/>
    <w:rsid w:val="6DC56055"/>
    <w:rsid w:val="6DD87229"/>
    <w:rsid w:val="6DE2781E"/>
    <w:rsid w:val="6E084A90"/>
    <w:rsid w:val="6EA6486F"/>
    <w:rsid w:val="6EA8A46D"/>
    <w:rsid w:val="6EAB1A37"/>
    <w:rsid w:val="6EB3E8DC"/>
    <w:rsid w:val="6EC6F92C"/>
    <w:rsid w:val="6ECD1139"/>
    <w:rsid w:val="6ED2E951"/>
    <w:rsid w:val="6ED43CA3"/>
    <w:rsid w:val="6EEEBAF8"/>
    <w:rsid w:val="6F10512D"/>
    <w:rsid w:val="6F19313C"/>
    <w:rsid w:val="6F2403D9"/>
    <w:rsid w:val="6F3B0AC7"/>
    <w:rsid w:val="6F5681A4"/>
    <w:rsid w:val="6F5F2CE5"/>
    <w:rsid w:val="6F886297"/>
    <w:rsid w:val="6FA8C1F3"/>
    <w:rsid w:val="6FCE8B08"/>
    <w:rsid w:val="6FD1E6DE"/>
    <w:rsid w:val="6FEBB6AE"/>
    <w:rsid w:val="700B5E0C"/>
    <w:rsid w:val="7010ABAB"/>
    <w:rsid w:val="70161959"/>
    <w:rsid w:val="70161D87"/>
    <w:rsid w:val="70246957"/>
    <w:rsid w:val="7034C900"/>
    <w:rsid w:val="703754BA"/>
    <w:rsid w:val="703D647F"/>
    <w:rsid w:val="704AB70F"/>
    <w:rsid w:val="70867580"/>
    <w:rsid w:val="7090D708"/>
    <w:rsid w:val="70A5CD76"/>
    <w:rsid w:val="70A7D608"/>
    <w:rsid w:val="70B273F7"/>
    <w:rsid w:val="70C41265"/>
    <w:rsid w:val="70E4A4D8"/>
    <w:rsid w:val="70FB3065"/>
    <w:rsid w:val="7106288F"/>
    <w:rsid w:val="710A1E50"/>
    <w:rsid w:val="71147A2A"/>
    <w:rsid w:val="7170A47E"/>
    <w:rsid w:val="717362EE"/>
    <w:rsid w:val="7178813D"/>
    <w:rsid w:val="7182BEE3"/>
    <w:rsid w:val="71B5E8E8"/>
    <w:rsid w:val="71D2CF8E"/>
    <w:rsid w:val="71D8CA9D"/>
    <w:rsid w:val="71DAA2C3"/>
    <w:rsid w:val="71E15709"/>
    <w:rsid w:val="71E8AC84"/>
    <w:rsid w:val="71EFEF9F"/>
    <w:rsid w:val="71F4D6A0"/>
    <w:rsid w:val="7204A852"/>
    <w:rsid w:val="720B1A5C"/>
    <w:rsid w:val="72167BB3"/>
    <w:rsid w:val="723B2F9F"/>
    <w:rsid w:val="723E0CB8"/>
    <w:rsid w:val="724B0F8B"/>
    <w:rsid w:val="726E6581"/>
    <w:rsid w:val="727A84C6"/>
    <w:rsid w:val="7280B4BD"/>
    <w:rsid w:val="729E910B"/>
    <w:rsid w:val="72BAEB06"/>
    <w:rsid w:val="72CDEE96"/>
    <w:rsid w:val="72CE6099"/>
    <w:rsid w:val="72D1ADAC"/>
    <w:rsid w:val="72D8D07C"/>
    <w:rsid w:val="72D92B6E"/>
    <w:rsid w:val="72D9FE75"/>
    <w:rsid w:val="730C8D07"/>
    <w:rsid w:val="731B5BCF"/>
    <w:rsid w:val="7342AA54"/>
    <w:rsid w:val="734389A9"/>
    <w:rsid w:val="73449DB5"/>
    <w:rsid w:val="7344F490"/>
    <w:rsid w:val="736E1A70"/>
    <w:rsid w:val="73713E1B"/>
    <w:rsid w:val="7374382C"/>
    <w:rsid w:val="7379E0F4"/>
    <w:rsid w:val="738759FF"/>
    <w:rsid w:val="738F2421"/>
    <w:rsid w:val="7398F5E7"/>
    <w:rsid w:val="73A44427"/>
    <w:rsid w:val="73AB71E5"/>
    <w:rsid w:val="73B0132E"/>
    <w:rsid w:val="73B1ABF2"/>
    <w:rsid w:val="73CBBB67"/>
    <w:rsid w:val="73F3C04B"/>
    <w:rsid w:val="73FE2757"/>
    <w:rsid w:val="74090239"/>
    <w:rsid w:val="740F901F"/>
    <w:rsid w:val="741C459A"/>
    <w:rsid w:val="743E4AD4"/>
    <w:rsid w:val="746F812E"/>
    <w:rsid w:val="747B9106"/>
    <w:rsid w:val="74816FE8"/>
    <w:rsid w:val="74A0EC9F"/>
    <w:rsid w:val="74A5780D"/>
    <w:rsid w:val="74AC9AFF"/>
    <w:rsid w:val="74B49F48"/>
    <w:rsid w:val="74B9FC30"/>
    <w:rsid w:val="74FC7234"/>
    <w:rsid w:val="75038804"/>
    <w:rsid w:val="7527BDE7"/>
    <w:rsid w:val="752832C3"/>
    <w:rsid w:val="753506C7"/>
    <w:rsid w:val="75410CCF"/>
    <w:rsid w:val="75526D95"/>
    <w:rsid w:val="757CB2FB"/>
    <w:rsid w:val="75861917"/>
    <w:rsid w:val="7589D8B0"/>
    <w:rsid w:val="75C0AF8C"/>
    <w:rsid w:val="75FE9526"/>
    <w:rsid w:val="76047D18"/>
    <w:rsid w:val="7614A0B5"/>
    <w:rsid w:val="76180ABE"/>
    <w:rsid w:val="7618F495"/>
    <w:rsid w:val="761C626E"/>
    <w:rsid w:val="7635CA08"/>
    <w:rsid w:val="7641C43F"/>
    <w:rsid w:val="766D77FF"/>
    <w:rsid w:val="767C1710"/>
    <w:rsid w:val="76846FEE"/>
    <w:rsid w:val="76AA6C95"/>
    <w:rsid w:val="76D23B84"/>
    <w:rsid w:val="76D960B0"/>
    <w:rsid w:val="76DB94BC"/>
    <w:rsid w:val="76E7B3F0"/>
    <w:rsid w:val="76F852C6"/>
    <w:rsid w:val="76FE236E"/>
    <w:rsid w:val="7717090E"/>
    <w:rsid w:val="7720585C"/>
    <w:rsid w:val="7720F80A"/>
    <w:rsid w:val="772C4989"/>
    <w:rsid w:val="77643A5D"/>
    <w:rsid w:val="77713C7C"/>
    <w:rsid w:val="7782B309"/>
    <w:rsid w:val="778B83C9"/>
    <w:rsid w:val="7798D5CB"/>
    <w:rsid w:val="7798DA6E"/>
    <w:rsid w:val="77B07116"/>
    <w:rsid w:val="77B2BDB4"/>
    <w:rsid w:val="77C1AC14"/>
    <w:rsid w:val="77D387FA"/>
    <w:rsid w:val="77D57E33"/>
    <w:rsid w:val="77D74C4F"/>
    <w:rsid w:val="77DFF41E"/>
    <w:rsid w:val="77F09DEF"/>
    <w:rsid w:val="78019624"/>
    <w:rsid w:val="7816DEB0"/>
    <w:rsid w:val="78428713"/>
    <w:rsid w:val="785EE167"/>
    <w:rsid w:val="785F1407"/>
    <w:rsid w:val="78C2110E"/>
    <w:rsid w:val="78E8D6A9"/>
    <w:rsid w:val="78ED2C43"/>
    <w:rsid w:val="78EFB6BD"/>
    <w:rsid w:val="78F02982"/>
    <w:rsid w:val="78F2A1D8"/>
    <w:rsid w:val="7902D98B"/>
    <w:rsid w:val="79232F38"/>
    <w:rsid w:val="79341A3A"/>
    <w:rsid w:val="794999F0"/>
    <w:rsid w:val="79523511"/>
    <w:rsid w:val="796B23EC"/>
    <w:rsid w:val="7971BAF2"/>
    <w:rsid w:val="79721AE2"/>
    <w:rsid w:val="797CA1BB"/>
    <w:rsid w:val="79801C69"/>
    <w:rsid w:val="79894BDB"/>
    <w:rsid w:val="79B1B444"/>
    <w:rsid w:val="79BD6953"/>
    <w:rsid w:val="79E04A5C"/>
    <w:rsid w:val="79EA0956"/>
    <w:rsid w:val="7A105CFE"/>
    <w:rsid w:val="7A2AA990"/>
    <w:rsid w:val="7A2E2587"/>
    <w:rsid w:val="7A3238DB"/>
    <w:rsid w:val="7A54EF8B"/>
    <w:rsid w:val="7A7D3ECF"/>
    <w:rsid w:val="7A86F1C2"/>
    <w:rsid w:val="7AB1C483"/>
    <w:rsid w:val="7ABD64ED"/>
    <w:rsid w:val="7AFFE27F"/>
    <w:rsid w:val="7B02F05D"/>
    <w:rsid w:val="7B115B4D"/>
    <w:rsid w:val="7B1317A5"/>
    <w:rsid w:val="7B29DE59"/>
    <w:rsid w:val="7B402544"/>
    <w:rsid w:val="7B41CA93"/>
    <w:rsid w:val="7B47ED48"/>
    <w:rsid w:val="7B48BF05"/>
    <w:rsid w:val="7B622CD5"/>
    <w:rsid w:val="7B8AFE05"/>
    <w:rsid w:val="7B926BE4"/>
    <w:rsid w:val="7B9F06EC"/>
    <w:rsid w:val="7BACB4FD"/>
    <w:rsid w:val="7BDC47A3"/>
    <w:rsid w:val="7BF3C97F"/>
    <w:rsid w:val="7BF84F23"/>
    <w:rsid w:val="7C049542"/>
    <w:rsid w:val="7C0AA653"/>
    <w:rsid w:val="7C1B465C"/>
    <w:rsid w:val="7C2151F0"/>
    <w:rsid w:val="7C298DAF"/>
    <w:rsid w:val="7C348F31"/>
    <w:rsid w:val="7C368F42"/>
    <w:rsid w:val="7C47FFF6"/>
    <w:rsid w:val="7C523E1E"/>
    <w:rsid w:val="7C6537CC"/>
    <w:rsid w:val="7C8A614D"/>
    <w:rsid w:val="7C945C85"/>
    <w:rsid w:val="7C9A99BF"/>
    <w:rsid w:val="7C9DAD2F"/>
    <w:rsid w:val="7CAEE28A"/>
    <w:rsid w:val="7CB2475B"/>
    <w:rsid w:val="7CC02729"/>
    <w:rsid w:val="7CC086FF"/>
    <w:rsid w:val="7CD2780A"/>
    <w:rsid w:val="7CD85A26"/>
    <w:rsid w:val="7CE2E9FC"/>
    <w:rsid w:val="7CE57561"/>
    <w:rsid w:val="7CF7F8F9"/>
    <w:rsid w:val="7CF818B0"/>
    <w:rsid w:val="7D0061FC"/>
    <w:rsid w:val="7D0EB4A0"/>
    <w:rsid w:val="7D1514E3"/>
    <w:rsid w:val="7D24FBAB"/>
    <w:rsid w:val="7D290F56"/>
    <w:rsid w:val="7D6639EF"/>
    <w:rsid w:val="7D6BF854"/>
    <w:rsid w:val="7D8544DD"/>
    <w:rsid w:val="7DA9FF83"/>
    <w:rsid w:val="7DAA7248"/>
    <w:rsid w:val="7DAF1518"/>
    <w:rsid w:val="7DB78EFD"/>
    <w:rsid w:val="7DBD2251"/>
    <w:rsid w:val="7DCD4E4A"/>
    <w:rsid w:val="7DEF234D"/>
    <w:rsid w:val="7DFACCFC"/>
    <w:rsid w:val="7E0A91F8"/>
    <w:rsid w:val="7E192500"/>
    <w:rsid w:val="7E1D4448"/>
    <w:rsid w:val="7E1E9C3F"/>
    <w:rsid w:val="7E47B619"/>
    <w:rsid w:val="7E52BB4C"/>
    <w:rsid w:val="7E560826"/>
    <w:rsid w:val="7E58323A"/>
    <w:rsid w:val="7E5A6D3C"/>
    <w:rsid w:val="7E669556"/>
    <w:rsid w:val="7E674019"/>
    <w:rsid w:val="7E6D1331"/>
    <w:rsid w:val="7E6EDA00"/>
    <w:rsid w:val="7EA01052"/>
    <w:rsid w:val="7EB7789A"/>
    <w:rsid w:val="7EDD3F08"/>
    <w:rsid w:val="7EE18AFE"/>
    <w:rsid w:val="7EF675C6"/>
    <w:rsid w:val="7EFAB35B"/>
    <w:rsid w:val="7F2FAB49"/>
    <w:rsid w:val="7F3C1084"/>
    <w:rsid w:val="7F3DE184"/>
    <w:rsid w:val="7F58F2B2"/>
    <w:rsid w:val="7F74872F"/>
    <w:rsid w:val="7F88AA93"/>
    <w:rsid w:val="7F9CE0F9"/>
    <w:rsid w:val="7FA76914"/>
    <w:rsid w:val="7FAB309B"/>
    <w:rsid w:val="7FAF26D4"/>
    <w:rsid w:val="7FC2CF4A"/>
    <w:rsid w:val="7FC8642F"/>
    <w:rsid w:val="7FCAA3D8"/>
    <w:rsid w:val="7FD7F527"/>
    <w:rsid w:val="7FD944F4"/>
    <w:rsid w:val="7FDF65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1B1B"/>
  <w15:chartTrackingRefBased/>
  <w15:docId w15:val="{90DFF2DC-82BA-4C07-8365-494B7FCE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2326F"/>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2326F"/>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2326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2326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2326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2326F"/>
    <w:pPr>
      <w:keepNext/>
      <w:outlineLvl w:val="4"/>
    </w:pPr>
    <w:rPr>
      <w:b/>
      <w:szCs w:val="32"/>
    </w:rPr>
  </w:style>
  <w:style w:type="paragraph" w:styleId="Heading6">
    <w:name w:val="heading 6"/>
    <w:basedOn w:val="Normal"/>
    <w:next w:val="Normal"/>
    <w:link w:val="Heading6Char"/>
    <w:uiPriority w:val="9"/>
    <w:semiHidden/>
    <w:rsid w:val="00DF399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DF399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DF399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DF39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2326F"/>
    <w:pPr>
      <w:keepNext/>
      <w:spacing w:after="200" w:line="240" w:lineRule="auto"/>
    </w:pPr>
    <w:rPr>
      <w:iCs/>
      <w:color w:val="002664"/>
      <w:sz w:val="18"/>
      <w:szCs w:val="18"/>
    </w:rPr>
  </w:style>
  <w:style w:type="table" w:customStyle="1" w:styleId="Tableheader">
    <w:name w:val="ŠTable header"/>
    <w:basedOn w:val="TableNormal"/>
    <w:uiPriority w:val="99"/>
    <w:rsid w:val="0012326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23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2326F"/>
    <w:pPr>
      <w:numPr>
        <w:numId w:val="21"/>
      </w:numPr>
    </w:pPr>
  </w:style>
  <w:style w:type="paragraph" w:styleId="ListNumber2">
    <w:name w:val="List Number 2"/>
    <w:aliases w:val="ŠList Number 2"/>
    <w:basedOn w:val="Normal"/>
    <w:uiPriority w:val="8"/>
    <w:qFormat/>
    <w:rsid w:val="0012326F"/>
    <w:pPr>
      <w:numPr>
        <w:numId w:val="20"/>
      </w:numPr>
    </w:pPr>
  </w:style>
  <w:style w:type="paragraph" w:styleId="ListBullet">
    <w:name w:val="List Bullet"/>
    <w:aliases w:val="ŠList Bullet"/>
    <w:basedOn w:val="Normal"/>
    <w:uiPriority w:val="9"/>
    <w:qFormat/>
    <w:rsid w:val="0012326F"/>
    <w:pPr>
      <w:numPr>
        <w:numId w:val="18"/>
      </w:numPr>
      <w:spacing w:before="120"/>
    </w:pPr>
  </w:style>
  <w:style w:type="paragraph" w:styleId="ListBullet2">
    <w:name w:val="List Bullet 2"/>
    <w:aliases w:val="ŠList Bullet 2"/>
    <w:basedOn w:val="Normal"/>
    <w:uiPriority w:val="10"/>
    <w:qFormat/>
    <w:rsid w:val="0012326F"/>
    <w:pPr>
      <w:numPr>
        <w:numId w:val="16"/>
      </w:numPr>
      <w:spacing w:before="120"/>
      <w:ind w:left="1134" w:hanging="567"/>
    </w:pPr>
  </w:style>
  <w:style w:type="character" w:styleId="SubtleReference">
    <w:name w:val="Subtle Reference"/>
    <w:aliases w:val="ŠSubtle Reference"/>
    <w:uiPriority w:val="31"/>
    <w:qFormat/>
    <w:rsid w:val="002A06C0"/>
    <w:rPr>
      <w:rFonts w:ascii="Arial" w:hAnsi="Arial"/>
      <w:sz w:val="22"/>
    </w:rPr>
  </w:style>
  <w:style w:type="paragraph" w:styleId="Quote">
    <w:name w:val="Quote"/>
    <w:aliases w:val="ŠQuote"/>
    <w:basedOn w:val="Normal"/>
    <w:next w:val="Normal"/>
    <w:link w:val="QuoteChar"/>
    <w:uiPriority w:val="29"/>
    <w:qFormat/>
    <w:rsid w:val="002A06C0"/>
    <w:pPr>
      <w:keepNext/>
      <w:spacing w:before="200" w:after="200" w:line="240" w:lineRule="atLeast"/>
      <w:ind w:left="567" w:right="567"/>
    </w:pPr>
  </w:style>
  <w:style w:type="paragraph" w:styleId="Date">
    <w:name w:val="Date"/>
    <w:aliases w:val="ŠDate"/>
    <w:basedOn w:val="Normal"/>
    <w:next w:val="Normal"/>
    <w:link w:val="DateChar"/>
    <w:uiPriority w:val="99"/>
    <w:rsid w:val="002A06C0"/>
    <w:pPr>
      <w:spacing w:before="0" w:line="720" w:lineRule="atLeast"/>
    </w:pPr>
  </w:style>
  <w:style w:type="character" w:customStyle="1" w:styleId="DateChar">
    <w:name w:val="Date Char"/>
    <w:aliases w:val="ŠDate Char"/>
    <w:basedOn w:val="DefaultParagraphFont"/>
    <w:link w:val="Date"/>
    <w:uiPriority w:val="99"/>
    <w:rsid w:val="002A06C0"/>
    <w:rPr>
      <w:rFonts w:ascii="Arial" w:hAnsi="Arial" w:cs="Arial"/>
      <w:sz w:val="24"/>
      <w:szCs w:val="24"/>
    </w:rPr>
  </w:style>
  <w:style w:type="paragraph" w:styleId="Signature">
    <w:name w:val="Signature"/>
    <w:aliases w:val="ŠSignature"/>
    <w:basedOn w:val="Normal"/>
    <w:link w:val="SignatureChar"/>
    <w:uiPriority w:val="99"/>
    <w:rsid w:val="002A06C0"/>
    <w:pPr>
      <w:spacing w:before="0" w:line="720" w:lineRule="atLeast"/>
    </w:pPr>
  </w:style>
  <w:style w:type="character" w:customStyle="1" w:styleId="SignatureChar">
    <w:name w:val="Signature Char"/>
    <w:aliases w:val="ŠSignature Char"/>
    <w:basedOn w:val="DefaultParagraphFont"/>
    <w:link w:val="Signature"/>
    <w:uiPriority w:val="99"/>
    <w:rsid w:val="002A06C0"/>
    <w:rPr>
      <w:rFonts w:ascii="Arial" w:hAnsi="Arial" w:cs="Arial"/>
      <w:sz w:val="24"/>
      <w:szCs w:val="24"/>
    </w:rPr>
  </w:style>
  <w:style w:type="character" w:styleId="Strong">
    <w:name w:val="Strong"/>
    <w:aliases w:val="ŠStrong,Bold"/>
    <w:qFormat/>
    <w:rsid w:val="0012326F"/>
    <w:rPr>
      <w:b/>
      <w:bCs/>
    </w:rPr>
  </w:style>
  <w:style w:type="character" w:customStyle="1" w:styleId="QuoteChar">
    <w:name w:val="Quote Char"/>
    <w:aliases w:val="ŠQuote Char"/>
    <w:basedOn w:val="DefaultParagraphFont"/>
    <w:link w:val="Quote"/>
    <w:uiPriority w:val="29"/>
    <w:rsid w:val="002A06C0"/>
    <w:rPr>
      <w:rFonts w:ascii="Arial" w:hAnsi="Arial" w:cs="Arial"/>
      <w:sz w:val="24"/>
      <w:szCs w:val="24"/>
    </w:rPr>
  </w:style>
  <w:style w:type="paragraph" w:customStyle="1" w:styleId="FeatureBox2">
    <w:name w:val="ŠFeature Box 2"/>
    <w:basedOn w:val="Normal"/>
    <w:next w:val="Normal"/>
    <w:uiPriority w:val="12"/>
    <w:qFormat/>
    <w:rsid w:val="0012326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12326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2326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2326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2326F"/>
    <w:rPr>
      <w:color w:val="2F5496" w:themeColor="accent1" w:themeShade="BF"/>
      <w:u w:val="single"/>
    </w:rPr>
  </w:style>
  <w:style w:type="paragraph" w:customStyle="1" w:styleId="Logo">
    <w:name w:val="ŠLogo"/>
    <w:basedOn w:val="Normal"/>
    <w:uiPriority w:val="18"/>
    <w:qFormat/>
    <w:rsid w:val="0012326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2326F"/>
    <w:pPr>
      <w:tabs>
        <w:tab w:val="right" w:leader="dot" w:pos="14570"/>
      </w:tabs>
      <w:spacing w:before="0"/>
    </w:pPr>
    <w:rPr>
      <w:b/>
      <w:noProof/>
    </w:rPr>
  </w:style>
  <w:style w:type="paragraph" w:styleId="TOC2">
    <w:name w:val="toc 2"/>
    <w:aliases w:val="ŠTOC 2"/>
    <w:basedOn w:val="Normal"/>
    <w:next w:val="Normal"/>
    <w:uiPriority w:val="39"/>
    <w:unhideWhenUsed/>
    <w:rsid w:val="0012326F"/>
    <w:pPr>
      <w:tabs>
        <w:tab w:val="right" w:leader="dot" w:pos="14570"/>
      </w:tabs>
      <w:spacing w:before="0"/>
    </w:pPr>
    <w:rPr>
      <w:noProof/>
    </w:rPr>
  </w:style>
  <w:style w:type="paragraph" w:styleId="TOC3">
    <w:name w:val="toc 3"/>
    <w:aliases w:val="ŠTOC 3"/>
    <w:basedOn w:val="Normal"/>
    <w:next w:val="Normal"/>
    <w:uiPriority w:val="39"/>
    <w:unhideWhenUsed/>
    <w:rsid w:val="0012326F"/>
    <w:pPr>
      <w:spacing w:before="0"/>
      <w:ind w:left="244"/>
    </w:pPr>
  </w:style>
  <w:style w:type="paragraph" w:styleId="Title">
    <w:name w:val="Title"/>
    <w:aliases w:val="ŠTitle"/>
    <w:basedOn w:val="Normal"/>
    <w:next w:val="Normal"/>
    <w:link w:val="TitleChar"/>
    <w:uiPriority w:val="1"/>
    <w:rsid w:val="0012326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2326F"/>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12326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2326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2326F"/>
    <w:pPr>
      <w:spacing w:after="240"/>
      <w:outlineLvl w:val="9"/>
    </w:pPr>
    <w:rPr>
      <w:szCs w:val="40"/>
    </w:rPr>
  </w:style>
  <w:style w:type="paragraph" w:styleId="Footer">
    <w:name w:val="footer"/>
    <w:aliases w:val="ŠFooter"/>
    <w:basedOn w:val="Normal"/>
    <w:link w:val="FooterChar"/>
    <w:uiPriority w:val="19"/>
    <w:rsid w:val="0012326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2326F"/>
    <w:rPr>
      <w:rFonts w:ascii="Arial" w:hAnsi="Arial" w:cs="Arial"/>
      <w:sz w:val="18"/>
      <w:szCs w:val="18"/>
    </w:rPr>
  </w:style>
  <w:style w:type="paragraph" w:styleId="Header">
    <w:name w:val="header"/>
    <w:aliases w:val="ŠHeader"/>
    <w:basedOn w:val="Normal"/>
    <w:link w:val="HeaderChar"/>
    <w:uiPriority w:val="16"/>
    <w:rsid w:val="0012326F"/>
    <w:rPr>
      <w:noProof/>
      <w:color w:val="002664"/>
      <w:sz w:val="28"/>
      <w:szCs w:val="28"/>
    </w:rPr>
  </w:style>
  <w:style w:type="character" w:customStyle="1" w:styleId="HeaderChar">
    <w:name w:val="Header Char"/>
    <w:aliases w:val="ŠHeader Char"/>
    <w:basedOn w:val="DefaultParagraphFont"/>
    <w:link w:val="Header"/>
    <w:uiPriority w:val="16"/>
    <w:rsid w:val="0012326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2326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2326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2326F"/>
    <w:rPr>
      <w:rFonts w:ascii="Arial" w:hAnsi="Arial" w:cs="Arial"/>
      <w:b/>
      <w:szCs w:val="32"/>
    </w:rPr>
  </w:style>
  <w:style w:type="character" w:styleId="UnresolvedMention">
    <w:name w:val="Unresolved Mention"/>
    <w:basedOn w:val="DefaultParagraphFont"/>
    <w:uiPriority w:val="99"/>
    <w:semiHidden/>
    <w:unhideWhenUsed/>
    <w:rsid w:val="0012326F"/>
    <w:rPr>
      <w:color w:val="605E5C"/>
      <w:shd w:val="clear" w:color="auto" w:fill="E1DFDD"/>
    </w:rPr>
  </w:style>
  <w:style w:type="character" w:styleId="Emphasis">
    <w:name w:val="Emphasis"/>
    <w:aliases w:val="ŠEmphasis,Italic"/>
    <w:qFormat/>
    <w:rsid w:val="0012326F"/>
    <w:rPr>
      <w:i/>
      <w:iCs/>
    </w:rPr>
  </w:style>
  <w:style w:type="character" w:styleId="SubtleEmphasis">
    <w:name w:val="Subtle Emphasis"/>
    <w:basedOn w:val="DefaultParagraphFont"/>
    <w:uiPriority w:val="19"/>
    <w:semiHidden/>
    <w:qFormat/>
    <w:rsid w:val="0012326F"/>
    <w:rPr>
      <w:i/>
      <w:iCs/>
      <w:color w:val="404040" w:themeColor="text1" w:themeTint="BF"/>
    </w:rPr>
  </w:style>
  <w:style w:type="character" w:styleId="CommentReference">
    <w:name w:val="annotation reference"/>
    <w:basedOn w:val="DefaultParagraphFont"/>
    <w:uiPriority w:val="99"/>
    <w:semiHidden/>
    <w:unhideWhenUsed/>
    <w:rsid w:val="0012326F"/>
    <w:rPr>
      <w:sz w:val="16"/>
      <w:szCs w:val="16"/>
    </w:rPr>
  </w:style>
  <w:style w:type="paragraph" w:styleId="CommentText">
    <w:name w:val="annotation text"/>
    <w:basedOn w:val="Normal"/>
    <w:link w:val="CommentTextChar"/>
    <w:uiPriority w:val="99"/>
    <w:unhideWhenUsed/>
    <w:rsid w:val="0012326F"/>
    <w:pPr>
      <w:spacing w:line="240" w:lineRule="auto"/>
    </w:pPr>
    <w:rPr>
      <w:sz w:val="20"/>
      <w:szCs w:val="20"/>
    </w:rPr>
  </w:style>
  <w:style w:type="character" w:customStyle="1" w:styleId="CommentTextChar">
    <w:name w:val="Comment Text Char"/>
    <w:basedOn w:val="DefaultParagraphFont"/>
    <w:link w:val="CommentText"/>
    <w:uiPriority w:val="99"/>
    <w:rsid w:val="001232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2326F"/>
    <w:rPr>
      <w:b/>
      <w:bCs/>
    </w:rPr>
  </w:style>
  <w:style w:type="character" w:customStyle="1" w:styleId="CommentSubjectChar">
    <w:name w:val="Comment Subject Char"/>
    <w:basedOn w:val="CommentTextChar"/>
    <w:link w:val="CommentSubject"/>
    <w:uiPriority w:val="99"/>
    <w:semiHidden/>
    <w:rsid w:val="0012326F"/>
    <w:rPr>
      <w:rFonts w:ascii="Arial" w:hAnsi="Arial" w:cs="Arial"/>
      <w:b/>
      <w:bCs/>
      <w:sz w:val="20"/>
      <w:szCs w:val="20"/>
    </w:rPr>
  </w:style>
  <w:style w:type="paragraph" w:styleId="ListParagraph">
    <w:name w:val="List Paragraph"/>
    <w:aliases w:val="ŠList Paragraph"/>
    <w:basedOn w:val="Normal"/>
    <w:uiPriority w:val="34"/>
    <w:unhideWhenUsed/>
    <w:qFormat/>
    <w:rsid w:val="0012326F"/>
    <w:pPr>
      <w:ind w:left="567"/>
    </w:pPr>
  </w:style>
  <w:style w:type="character" w:styleId="FollowedHyperlink">
    <w:name w:val="FollowedHyperlink"/>
    <w:basedOn w:val="DefaultParagraphFont"/>
    <w:uiPriority w:val="99"/>
    <w:semiHidden/>
    <w:unhideWhenUsed/>
    <w:rsid w:val="0012326F"/>
    <w:rPr>
      <w:color w:val="954F72" w:themeColor="followedHyperlink"/>
      <w:u w:val="single"/>
    </w:rPr>
  </w:style>
  <w:style w:type="table" w:styleId="PlainTable2">
    <w:name w:val="Plain Table 2"/>
    <w:basedOn w:val="TableNormal"/>
    <w:uiPriority w:val="42"/>
    <w:rsid w:val="001232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mageattributioncaption">
    <w:name w:val="ŠImage attribution caption"/>
    <w:basedOn w:val="Normal"/>
    <w:next w:val="Normal"/>
    <w:link w:val="ImageattributioncaptionChar"/>
    <w:uiPriority w:val="15"/>
    <w:qFormat/>
    <w:rsid w:val="0012326F"/>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2A06C0"/>
    <w:rPr>
      <w:rFonts w:ascii="Arial" w:hAnsi="Arial" w:cs="Arial"/>
      <w:sz w:val="18"/>
      <w:szCs w:val="18"/>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Normal"/>
    <w:next w:val="Normal"/>
    <w:uiPriority w:val="17"/>
    <w:qFormat/>
    <w:rsid w:val="0012326F"/>
    <w:pPr>
      <w:pBdr>
        <w:bottom w:val="single" w:sz="8" w:space="10" w:color="D0CECE" w:themeColor="background2" w:themeShade="E6"/>
      </w:pBdr>
      <w:spacing w:before="0" w:after="240" w:line="276" w:lineRule="auto"/>
      <w:jc w:val="right"/>
    </w:pPr>
    <w:rPr>
      <w:bCs/>
      <w:sz w:val="18"/>
      <w:szCs w:val="18"/>
    </w:rPr>
  </w:style>
  <w:style w:type="paragraph" w:styleId="FootnoteText">
    <w:name w:val="footnote text"/>
    <w:basedOn w:val="Normal"/>
    <w:link w:val="FootnoteTextChar"/>
    <w:uiPriority w:val="99"/>
    <w:semiHidden/>
    <w:unhideWhenUsed/>
    <w:rsid w:val="002A06C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A06C0"/>
    <w:rPr>
      <w:rFonts w:ascii="Arial" w:hAnsi="Arial" w:cs="Arial"/>
      <w:sz w:val="20"/>
      <w:szCs w:val="20"/>
    </w:rPr>
  </w:style>
  <w:style w:type="character" w:styleId="FootnoteReference">
    <w:name w:val="footnote reference"/>
    <w:basedOn w:val="DefaultParagraphFont"/>
    <w:uiPriority w:val="99"/>
    <w:semiHidden/>
    <w:unhideWhenUsed/>
    <w:rsid w:val="002A06C0"/>
    <w:rPr>
      <w:vertAlign w:val="superscript"/>
    </w:rPr>
  </w:style>
  <w:style w:type="paragraph" w:styleId="NormalWeb">
    <w:name w:val="Normal (Web)"/>
    <w:basedOn w:val="Normal"/>
    <w:uiPriority w:val="99"/>
    <w:semiHidden/>
    <w:unhideWhenUsed/>
    <w:rsid w:val="00AE7FE3"/>
    <w:pPr>
      <w:spacing w:before="100" w:beforeAutospacing="1" w:after="100" w:afterAutospacing="1" w:line="240" w:lineRule="auto"/>
    </w:pPr>
    <w:rPr>
      <w:rFonts w:ascii="Calibri" w:hAnsi="Calibri" w:cs="Calibri"/>
      <w:szCs w:val="22"/>
      <w:lang w:eastAsia="en-AU"/>
    </w:rPr>
  </w:style>
  <w:style w:type="paragraph" w:customStyle="1" w:styleId="xmsonormal">
    <w:name w:val="x_msonormal"/>
    <w:basedOn w:val="Normal"/>
    <w:uiPriority w:val="99"/>
    <w:semiHidden/>
    <w:rsid w:val="00AE7FE3"/>
    <w:pPr>
      <w:spacing w:before="0" w:line="240" w:lineRule="auto"/>
    </w:pPr>
    <w:rPr>
      <w:rFonts w:ascii="Calibri" w:hAnsi="Calibri" w:cs="Calibri"/>
      <w:sz w:val="20"/>
      <w:szCs w:val="20"/>
      <w:lang w:eastAsia="en-AU"/>
    </w:rPr>
  </w:style>
  <w:style w:type="paragraph" w:styleId="BalloonText">
    <w:name w:val="Balloon Text"/>
    <w:basedOn w:val="Normal"/>
    <w:link w:val="BalloonTextChar"/>
    <w:uiPriority w:val="99"/>
    <w:semiHidden/>
    <w:unhideWhenUsed/>
    <w:rsid w:val="0065219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194"/>
    <w:rPr>
      <w:rFonts w:ascii="Segoe UI" w:hAnsi="Segoe UI" w:cs="Segoe UI"/>
      <w:sz w:val="18"/>
      <w:szCs w:val="18"/>
    </w:rPr>
  </w:style>
  <w:style w:type="paragraph" w:styleId="TOC4">
    <w:name w:val="toc 4"/>
    <w:aliases w:val="ŠTOC 4"/>
    <w:basedOn w:val="Normal"/>
    <w:next w:val="Normal"/>
    <w:autoRedefine/>
    <w:uiPriority w:val="39"/>
    <w:unhideWhenUsed/>
    <w:rsid w:val="0012326F"/>
    <w:pPr>
      <w:spacing w:before="0"/>
      <w:ind w:left="488"/>
    </w:pPr>
  </w:style>
  <w:style w:type="paragraph" w:customStyle="1" w:styleId="FeatureBoxGrey">
    <w:name w:val="ŠFeature Box Grey"/>
    <w:basedOn w:val="FeatureBox2"/>
    <w:uiPriority w:val="12"/>
    <w:qFormat/>
    <w:rsid w:val="002A06C0"/>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TOC5">
    <w:name w:val="toc 5"/>
    <w:basedOn w:val="Normal"/>
    <w:next w:val="Normal"/>
    <w:autoRedefine/>
    <w:uiPriority w:val="39"/>
    <w:unhideWhenUsed/>
    <w:rsid w:val="00560924"/>
    <w:pPr>
      <w:spacing w:after="100"/>
      <w:ind w:left="960"/>
    </w:pPr>
  </w:style>
  <w:style w:type="character" w:customStyle="1" w:styleId="Heading6Char">
    <w:name w:val="Heading 6 Char"/>
    <w:basedOn w:val="DefaultParagraphFont"/>
    <w:link w:val="Heading6"/>
    <w:uiPriority w:val="9"/>
    <w:semiHidden/>
    <w:rsid w:val="00DF399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DF3999"/>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DF39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3999"/>
    <w:rPr>
      <w:rFonts w:asciiTheme="majorHAnsi" w:eastAsiaTheme="majorEastAsia" w:hAnsiTheme="majorHAnsi" w:cstheme="majorBidi"/>
      <w:i/>
      <w:iCs/>
      <w:color w:val="272727" w:themeColor="text1" w:themeTint="D8"/>
      <w:sz w:val="21"/>
      <w:szCs w:val="21"/>
    </w:rPr>
  </w:style>
  <w:style w:type="paragraph" w:styleId="ListBullet3">
    <w:name w:val="List Bullet 3"/>
    <w:aliases w:val="ŠList Bullet 3"/>
    <w:basedOn w:val="Normal"/>
    <w:uiPriority w:val="10"/>
    <w:rsid w:val="0012326F"/>
    <w:pPr>
      <w:numPr>
        <w:numId w:val="17"/>
      </w:numPr>
      <w:spacing w:before="120"/>
      <w:ind w:left="1701" w:hanging="567"/>
    </w:pPr>
  </w:style>
  <w:style w:type="paragraph" w:styleId="ListNumber3">
    <w:name w:val="List Number 3"/>
    <w:aliases w:val="ŠList Number 3"/>
    <w:basedOn w:val="ListBullet3"/>
    <w:uiPriority w:val="8"/>
    <w:rsid w:val="0012326F"/>
    <w:pPr>
      <w:numPr>
        <w:ilvl w:val="2"/>
        <w:numId w:val="20"/>
      </w:numPr>
      <w:ind w:left="1701" w:hanging="567"/>
    </w:pPr>
  </w:style>
  <w:style w:type="character" w:styleId="PlaceholderText">
    <w:name w:val="Placeholder Text"/>
    <w:basedOn w:val="DefaultParagraphFont"/>
    <w:uiPriority w:val="99"/>
    <w:semiHidden/>
    <w:rsid w:val="0012326F"/>
    <w:rPr>
      <w:color w:val="808080"/>
    </w:rPr>
  </w:style>
  <w:style w:type="character" w:customStyle="1" w:styleId="BoldItalic">
    <w:name w:val="ŠBold Italic"/>
    <w:basedOn w:val="DefaultParagraphFont"/>
    <w:uiPriority w:val="1"/>
    <w:qFormat/>
    <w:rsid w:val="0012326F"/>
    <w:rPr>
      <w:b/>
      <w:i/>
      <w:iCs/>
    </w:rPr>
  </w:style>
  <w:style w:type="paragraph" w:customStyle="1" w:styleId="FeatureBox3">
    <w:name w:val="ŠFeature Box 3"/>
    <w:basedOn w:val="Normal"/>
    <w:next w:val="Normal"/>
    <w:uiPriority w:val="13"/>
    <w:qFormat/>
    <w:rsid w:val="0012326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2326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12326F"/>
    <w:pPr>
      <w:keepNext/>
      <w:ind w:left="567" w:right="57"/>
    </w:pPr>
    <w:rPr>
      <w:szCs w:val="22"/>
    </w:rPr>
  </w:style>
  <w:style w:type="paragraph" w:customStyle="1" w:styleId="Subtitle0">
    <w:name w:val="ŠSubtitle"/>
    <w:basedOn w:val="Normal"/>
    <w:link w:val="SubtitleChar0"/>
    <w:uiPriority w:val="2"/>
    <w:qFormat/>
    <w:rsid w:val="0012326F"/>
    <w:pPr>
      <w:spacing w:before="360"/>
    </w:pPr>
    <w:rPr>
      <w:color w:val="002664"/>
      <w:sz w:val="44"/>
      <w:szCs w:val="48"/>
    </w:rPr>
  </w:style>
  <w:style w:type="character" w:customStyle="1" w:styleId="SubtitleChar0">
    <w:name w:val="ŠSubtitle Char"/>
    <w:basedOn w:val="DefaultParagraphFont"/>
    <w:link w:val="Subtitle0"/>
    <w:uiPriority w:val="2"/>
    <w:rsid w:val="0012326F"/>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444">
      <w:bodyDiv w:val="1"/>
      <w:marLeft w:val="0"/>
      <w:marRight w:val="0"/>
      <w:marTop w:val="0"/>
      <w:marBottom w:val="0"/>
      <w:divBdr>
        <w:top w:val="none" w:sz="0" w:space="0" w:color="auto"/>
        <w:left w:val="none" w:sz="0" w:space="0" w:color="auto"/>
        <w:bottom w:val="none" w:sz="0" w:space="0" w:color="auto"/>
        <w:right w:val="none" w:sz="0" w:space="0" w:color="auto"/>
      </w:divBdr>
    </w:div>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141165579">
      <w:bodyDiv w:val="1"/>
      <w:marLeft w:val="0"/>
      <w:marRight w:val="0"/>
      <w:marTop w:val="0"/>
      <w:marBottom w:val="0"/>
      <w:divBdr>
        <w:top w:val="none" w:sz="0" w:space="0" w:color="auto"/>
        <w:left w:val="none" w:sz="0" w:space="0" w:color="auto"/>
        <w:bottom w:val="none" w:sz="0" w:space="0" w:color="auto"/>
        <w:right w:val="none" w:sz="0" w:space="0" w:color="auto"/>
      </w:divBdr>
    </w:div>
    <w:div w:id="157693657">
      <w:bodyDiv w:val="1"/>
      <w:marLeft w:val="0"/>
      <w:marRight w:val="0"/>
      <w:marTop w:val="0"/>
      <w:marBottom w:val="0"/>
      <w:divBdr>
        <w:top w:val="none" w:sz="0" w:space="0" w:color="auto"/>
        <w:left w:val="none" w:sz="0" w:space="0" w:color="auto"/>
        <w:bottom w:val="none" w:sz="0" w:space="0" w:color="auto"/>
        <w:right w:val="none" w:sz="0" w:space="0" w:color="auto"/>
      </w:divBdr>
      <w:divsChild>
        <w:div w:id="245000149">
          <w:marLeft w:val="0"/>
          <w:marRight w:val="0"/>
          <w:marTop w:val="0"/>
          <w:marBottom w:val="0"/>
          <w:divBdr>
            <w:top w:val="single" w:sz="2" w:space="0" w:color="auto"/>
            <w:left w:val="single" w:sz="2" w:space="0" w:color="auto"/>
            <w:bottom w:val="single" w:sz="2" w:space="0" w:color="auto"/>
            <w:right w:val="single" w:sz="2" w:space="0" w:color="auto"/>
          </w:divBdr>
        </w:div>
      </w:divsChild>
    </w:div>
    <w:div w:id="244457554">
      <w:bodyDiv w:val="1"/>
      <w:marLeft w:val="0"/>
      <w:marRight w:val="0"/>
      <w:marTop w:val="0"/>
      <w:marBottom w:val="0"/>
      <w:divBdr>
        <w:top w:val="none" w:sz="0" w:space="0" w:color="auto"/>
        <w:left w:val="none" w:sz="0" w:space="0" w:color="auto"/>
        <w:bottom w:val="none" w:sz="0" w:space="0" w:color="auto"/>
        <w:right w:val="none" w:sz="0" w:space="0" w:color="auto"/>
      </w:divBdr>
      <w:divsChild>
        <w:div w:id="1103109209">
          <w:marLeft w:val="0"/>
          <w:marRight w:val="0"/>
          <w:marTop w:val="0"/>
          <w:marBottom w:val="0"/>
          <w:divBdr>
            <w:top w:val="single" w:sz="2" w:space="0" w:color="auto"/>
            <w:left w:val="single" w:sz="2" w:space="0" w:color="auto"/>
            <w:bottom w:val="single" w:sz="2" w:space="0" w:color="auto"/>
            <w:right w:val="single" w:sz="2" w:space="0" w:color="auto"/>
          </w:divBdr>
        </w:div>
      </w:divsChild>
    </w:div>
    <w:div w:id="272325421">
      <w:bodyDiv w:val="1"/>
      <w:marLeft w:val="0"/>
      <w:marRight w:val="0"/>
      <w:marTop w:val="0"/>
      <w:marBottom w:val="0"/>
      <w:divBdr>
        <w:top w:val="none" w:sz="0" w:space="0" w:color="auto"/>
        <w:left w:val="none" w:sz="0" w:space="0" w:color="auto"/>
        <w:bottom w:val="none" w:sz="0" w:space="0" w:color="auto"/>
        <w:right w:val="none" w:sz="0" w:space="0" w:color="auto"/>
      </w:divBdr>
      <w:divsChild>
        <w:div w:id="1917980520">
          <w:marLeft w:val="0"/>
          <w:marRight w:val="0"/>
          <w:marTop w:val="0"/>
          <w:marBottom w:val="0"/>
          <w:divBdr>
            <w:top w:val="single" w:sz="2" w:space="0" w:color="auto"/>
            <w:left w:val="single" w:sz="2" w:space="0" w:color="auto"/>
            <w:bottom w:val="single" w:sz="2" w:space="0" w:color="auto"/>
            <w:right w:val="single" w:sz="2" w:space="0" w:color="auto"/>
          </w:divBdr>
        </w:div>
      </w:divsChild>
    </w:div>
    <w:div w:id="497572929">
      <w:bodyDiv w:val="1"/>
      <w:marLeft w:val="0"/>
      <w:marRight w:val="0"/>
      <w:marTop w:val="0"/>
      <w:marBottom w:val="0"/>
      <w:divBdr>
        <w:top w:val="none" w:sz="0" w:space="0" w:color="auto"/>
        <w:left w:val="none" w:sz="0" w:space="0" w:color="auto"/>
        <w:bottom w:val="none" w:sz="0" w:space="0" w:color="auto"/>
        <w:right w:val="none" w:sz="0" w:space="0" w:color="auto"/>
      </w:divBdr>
    </w:div>
    <w:div w:id="570583406">
      <w:bodyDiv w:val="1"/>
      <w:marLeft w:val="0"/>
      <w:marRight w:val="0"/>
      <w:marTop w:val="0"/>
      <w:marBottom w:val="0"/>
      <w:divBdr>
        <w:top w:val="none" w:sz="0" w:space="0" w:color="auto"/>
        <w:left w:val="none" w:sz="0" w:space="0" w:color="auto"/>
        <w:bottom w:val="none" w:sz="0" w:space="0" w:color="auto"/>
        <w:right w:val="none" w:sz="0" w:space="0" w:color="auto"/>
      </w:divBdr>
      <w:divsChild>
        <w:div w:id="194781574">
          <w:marLeft w:val="0"/>
          <w:marRight w:val="0"/>
          <w:marTop w:val="0"/>
          <w:marBottom w:val="0"/>
          <w:divBdr>
            <w:top w:val="single" w:sz="2" w:space="0" w:color="auto"/>
            <w:left w:val="single" w:sz="2" w:space="0" w:color="auto"/>
            <w:bottom w:val="single" w:sz="2" w:space="0" w:color="auto"/>
            <w:right w:val="single" w:sz="2" w:space="0" w:color="auto"/>
          </w:divBdr>
        </w:div>
      </w:divsChild>
    </w:div>
    <w:div w:id="582835684">
      <w:bodyDiv w:val="1"/>
      <w:marLeft w:val="0"/>
      <w:marRight w:val="0"/>
      <w:marTop w:val="0"/>
      <w:marBottom w:val="0"/>
      <w:divBdr>
        <w:top w:val="none" w:sz="0" w:space="0" w:color="auto"/>
        <w:left w:val="none" w:sz="0" w:space="0" w:color="auto"/>
        <w:bottom w:val="none" w:sz="0" w:space="0" w:color="auto"/>
        <w:right w:val="none" w:sz="0" w:space="0" w:color="auto"/>
      </w:divBdr>
    </w:div>
    <w:div w:id="599266191">
      <w:bodyDiv w:val="1"/>
      <w:marLeft w:val="0"/>
      <w:marRight w:val="0"/>
      <w:marTop w:val="0"/>
      <w:marBottom w:val="0"/>
      <w:divBdr>
        <w:top w:val="none" w:sz="0" w:space="0" w:color="auto"/>
        <w:left w:val="none" w:sz="0" w:space="0" w:color="auto"/>
        <w:bottom w:val="none" w:sz="0" w:space="0" w:color="auto"/>
        <w:right w:val="none" w:sz="0" w:space="0" w:color="auto"/>
      </w:divBdr>
      <w:divsChild>
        <w:div w:id="1112702457">
          <w:marLeft w:val="0"/>
          <w:marRight w:val="0"/>
          <w:marTop w:val="0"/>
          <w:marBottom w:val="0"/>
          <w:divBdr>
            <w:top w:val="single" w:sz="2" w:space="0" w:color="auto"/>
            <w:left w:val="single" w:sz="2" w:space="0" w:color="auto"/>
            <w:bottom w:val="single" w:sz="2" w:space="0" w:color="auto"/>
            <w:right w:val="single" w:sz="2" w:space="0" w:color="auto"/>
          </w:divBdr>
        </w:div>
        <w:div w:id="1904245733">
          <w:marLeft w:val="0"/>
          <w:marRight w:val="0"/>
          <w:marTop w:val="0"/>
          <w:marBottom w:val="0"/>
          <w:divBdr>
            <w:top w:val="single" w:sz="2" w:space="0" w:color="auto"/>
            <w:left w:val="single" w:sz="2" w:space="0" w:color="auto"/>
            <w:bottom w:val="single" w:sz="2" w:space="0" w:color="auto"/>
            <w:right w:val="single" w:sz="2" w:space="0" w:color="auto"/>
          </w:divBdr>
        </w:div>
      </w:divsChild>
    </w:div>
    <w:div w:id="652951452">
      <w:bodyDiv w:val="1"/>
      <w:marLeft w:val="0"/>
      <w:marRight w:val="0"/>
      <w:marTop w:val="0"/>
      <w:marBottom w:val="0"/>
      <w:divBdr>
        <w:top w:val="none" w:sz="0" w:space="0" w:color="auto"/>
        <w:left w:val="none" w:sz="0" w:space="0" w:color="auto"/>
        <w:bottom w:val="none" w:sz="0" w:space="0" w:color="auto"/>
        <w:right w:val="none" w:sz="0" w:space="0" w:color="auto"/>
      </w:divBdr>
      <w:divsChild>
        <w:div w:id="595406252">
          <w:marLeft w:val="0"/>
          <w:marRight w:val="0"/>
          <w:marTop w:val="0"/>
          <w:marBottom w:val="0"/>
          <w:divBdr>
            <w:top w:val="single" w:sz="2" w:space="0" w:color="auto"/>
            <w:left w:val="single" w:sz="2" w:space="0" w:color="auto"/>
            <w:bottom w:val="single" w:sz="2" w:space="0" w:color="auto"/>
            <w:right w:val="single" w:sz="2" w:space="0" w:color="auto"/>
          </w:divBdr>
        </w:div>
      </w:divsChild>
    </w:div>
    <w:div w:id="654529172">
      <w:bodyDiv w:val="1"/>
      <w:marLeft w:val="0"/>
      <w:marRight w:val="0"/>
      <w:marTop w:val="0"/>
      <w:marBottom w:val="0"/>
      <w:divBdr>
        <w:top w:val="none" w:sz="0" w:space="0" w:color="auto"/>
        <w:left w:val="none" w:sz="0" w:space="0" w:color="auto"/>
        <w:bottom w:val="none" w:sz="0" w:space="0" w:color="auto"/>
        <w:right w:val="none" w:sz="0" w:space="0" w:color="auto"/>
      </w:divBdr>
      <w:divsChild>
        <w:div w:id="2065567509">
          <w:marLeft w:val="0"/>
          <w:marRight w:val="0"/>
          <w:marTop w:val="0"/>
          <w:marBottom w:val="0"/>
          <w:divBdr>
            <w:top w:val="single" w:sz="2" w:space="0" w:color="auto"/>
            <w:left w:val="single" w:sz="2" w:space="0" w:color="auto"/>
            <w:bottom w:val="single" w:sz="2" w:space="0" w:color="auto"/>
            <w:right w:val="single" w:sz="2" w:space="0" w:color="auto"/>
          </w:divBdr>
        </w:div>
      </w:divsChild>
    </w:div>
    <w:div w:id="655374399">
      <w:bodyDiv w:val="1"/>
      <w:marLeft w:val="0"/>
      <w:marRight w:val="0"/>
      <w:marTop w:val="0"/>
      <w:marBottom w:val="0"/>
      <w:divBdr>
        <w:top w:val="none" w:sz="0" w:space="0" w:color="auto"/>
        <w:left w:val="none" w:sz="0" w:space="0" w:color="auto"/>
        <w:bottom w:val="none" w:sz="0" w:space="0" w:color="auto"/>
        <w:right w:val="none" w:sz="0" w:space="0" w:color="auto"/>
      </w:divBdr>
    </w:div>
    <w:div w:id="683478070">
      <w:bodyDiv w:val="1"/>
      <w:marLeft w:val="0"/>
      <w:marRight w:val="0"/>
      <w:marTop w:val="0"/>
      <w:marBottom w:val="0"/>
      <w:divBdr>
        <w:top w:val="none" w:sz="0" w:space="0" w:color="auto"/>
        <w:left w:val="none" w:sz="0" w:space="0" w:color="auto"/>
        <w:bottom w:val="none" w:sz="0" w:space="0" w:color="auto"/>
        <w:right w:val="none" w:sz="0" w:space="0" w:color="auto"/>
      </w:divBdr>
      <w:divsChild>
        <w:div w:id="896552670">
          <w:marLeft w:val="0"/>
          <w:marRight w:val="0"/>
          <w:marTop w:val="0"/>
          <w:marBottom w:val="0"/>
          <w:divBdr>
            <w:top w:val="single" w:sz="2" w:space="0" w:color="auto"/>
            <w:left w:val="single" w:sz="2" w:space="0" w:color="auto"/>
            <w:bottom w:val="single" w:sz="2" w:space="0" w:color="auto"/>
            <w:right w:val="single" w:sz="2" w:space="0" w:color="auto"/>
          </w:divBdr>
        </w:div>
      </w:divsChild>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709498155">
      <w:bodyDiv w:val="1"/>
      <w:marLeft w:val="0"/>
      <w:marRight w:val="0"/>
      <w:marTop w:val="0"/>
      <w:marBottom w:val="0"/>
      <w:divBdr>
        <w:top w:val="none" w:sz="0" w:space="0" w:color="auto"/>
        <w:left w:val="none" w:sz="0" w:space="0" w:color="auto"/>
        <w:bottom w:val="none" w:sz="0" w:space="0" w:color="auto"/>
        <w:right w:val="none" w:sz="0" w:space="0" w:color="auto"/>
      </w:divBdr>
      <w:divsChild>
        <w:div w:id="1448964999">
          <w:marLeft w:val="0"/>
          <w:marRight w:val="0"/>
          <w:marTop w:val="0"/>
          <w:marBottom w:val="0"/>
          <w:divBdr>
            <w:top w:val="single" w:sz="2" w:space="0" w:color="auto"/>
            <w:left w:val="single" w:sz="2" w:space="0" w:color="auto"/>
            <w:bottom w:val="single" w:sz="2" w:space="0" w:color="auto"/>
            <w:right w:val="single" w:sz="2" w:space="0" w:color="auto"/>
          </w:divBdr>
        </w:div>
      </w:divsChild>
    </w:div>
    <w:div w:id="745808468">
      <w:bodyDiv w:val="1"/>
      <w:marLeft w:val="0"/>
      <w:marRight w:val="0"/>
      <w:marTop w:val="0"/>
      <w:marBottom w:val="0"/>
      <w:divBdr>
        <w:top w:val="none" w:sz="0" w:space="0" w:color="auto"/>
        <w:left w:val="none" w:sz="0" w:space="0" w:color="auto"/>
        <w:bottom w:val="none" w:sz="0" w:space="0" w:color="auto"/>
        <w:right w:val="none" w:sz="0" w:space="0" w:color="auto"/>
      </w:divBdr>
    </w:div>
    <w:div w:id="778527401">
      <w:bodyDiv w:val="1"/>
      <w:marLeft w:val="0"/>
      <w:marRight w:val="0"/>
      <w:marTop w:val="0"/>
      <w:marBottom w:val="0"/>
      <w:divBdr>
        <w:top w:val="none" w:sz="0" w:space="0" w:color="auto"/>
        <w:left w:val="none" w:sz="0" w:space="0" w:color="auto"/>
        <w:bottom w:val="none" w:sz="0" w:space="0" w:color="auto"/>
        <w:right w:val="none" w:sz="0" w:space="0" w:color="auto"/>
      </w:divBdr>
      <w:divsChild>
        <w:div w:id="1851137341">
          <w:marLeft w:val="0"/>
          <w:marRight w:val="0"/>
          <w:marTop w:val="0"/>
          <w:marBottom w:val="0"/>
          <w:divBdr>
            <w:top w:val="single" w:sz="2" w:space="0" w:color="auto"/>
            <w:left w:val="single" w:sz="2" w:space="0" w:color="auto"/>
            <w:bottom w:val="single" w:sz="2" w:space="0" w:color="auto"/>
            <w:right w:val="single" w:sz="2" w:space="0" w:color="auto"/>
          </w:divBdr>
        </w:div>
      </w:divsChild>
    </w:div>
    <w:div w:id="812022555">
      <w:bodyDiv w:val="1"/>
      <w:marLeft w:val="0"/>
      <w:marRight w:val="0"/>
      <w:marTop w:val="0"/>
      <w:marBottom w:val="0"/>
      <w:divBdr>
        <w:top w:val="none" w:sz="0" w:space="0" w:color="auto"/>
        <w:left w:val="none" w:sz="0" w:space="0" w:color="auto"/>
        <w:bottom w:val="none" w:sz="0" w:space="0" w:color="auto"/>
        <w:right w:val="none" w:sz="0" w:space="0" w:color="auto"/>
      </w:divBdr>
      <w:divsChild>
        <w:div w:id="726879405">
          <w:marLeft w:val="0"/>
          <w:marRight w:val="0"/>
          <w:marTop w:val="0"/>
          <w:marBottom w:val="0"/>
          <w:divBdr>
            <w:top w:val="single" w:sz="2" w:space="0" w:color="auto"/>
            <w:left w:val="single" w:sz="2" w:space="0" w:color="auto"/>
            <w:bottom w:val="single" w:sz="2" w:space="0" w:color="auto"/>
            <w:right w:val="single" w:sz="2" w:space="0" w:color="auto"/>
          </w:divBdr>
        </w:div>
      </w:divsChild>
    </w:div>
    <w:div w:id="928850038">
      <w:bodyDiv w:val="1"/>
      <w:marLeft w:val="0"/>
      <w:marRight w:val="0"/>
      <w:marTop w:val="0"/>
      <w:marBottom w:val="0"/>
      <w:divBdr>
        <w:top w:val="none" w:sz="0" w:space="0" w:color="auto"/>
        <w:left w:val="none" w:sz="0" w:space="0" w:color="auto"/>
        <w:bottom w:val="none" w:sz="0" w:space="0" w:color="auto"/>
        <w:right w:val="none" w:sz="0" w:space="0" w:color="auto"/>
      </w:divBdr>
      <w:divsChild>
        <w:div w:id="1160849936">
          <w:marLeft w:val="0"/>
          <w:marRight w:val="0"/>
          <w:marTop w:val="0"/>
          <w:marBottom w:val="0"/>
          <w:divBdr>
            <w:top w:val="single" w:sz="2" w:space="0" w:color="auto"/>
            <w:left w:val="single" w:sz="2" w:space="0" w:color="auto"/>
            <w:bottom w:val="single" w:sz="2" w:space="0" w:color="auto"/>
            <w:right w:val="single" w:sz="2" w:space="0" w:color="auto"/>
          </w:divBdr>
        </w:div>
      </w:divsChild>
    </w:div>
    <w:div w:id="1052391524">
      <w:bodyDiv w:val="1"/>
      <w:marLeft w:val="0"/>
      <w:marRight w:val="0"/>
      <w:marTop w:val="0"/>
      <w:marBottom w:val="0"/>
      <w:divBdr>
        <w:top w:val="none" w:sz="0" w:space="0" w:color="auto"/>
        <w:left w:val="none" w:sz="0" w:space="0" w:color="auto"/>
        <w:bottom w:val="none" w:sz="0" w:space="0" w:color="auto"/>
        <w:right w:val="none" w:sz="0" w:space="0" w:color="auto"/>
      </w:divBdr>
      <w:divsChild>
        <w:div w:id="1379091562">
          <w:marLeft w:val="0"/>
          <w:marRight w:val="0"/>
          <w:marTop w:val="0"/>
          <w:marBottom w:val="0"/>
          <w:divBdr>
            <w:top w:val="single" w:sz="2" w:space="0" w:color="auto"/>
            <w:left w:val="single" w:sz="2" w:space="0" w:color="auto"/>
            <w:bottom w:val="single" w:sz="2" w:space="0" w:color="auto"/>
            <w:right w:val="single" w:sz="2" w:space="0" w:color="auto"/>
          </w:divBdr>
        </w:div>
      </w:divsChild>
    </w:div>
    <w:div w:id="1061753318">
      <w:bodyDiv w:val="1"/>
      <w:marLeft w:val="0"/>
      <w:marRight w:val="0"/>
      <w:marTop w:val="0"/>
      <w:marBottom w:val="0"/>
      <w:divBdr>
        <w:top w:val="none" w:sz="0" w:space="0" w:color="auto"/>
        <w:left w:val="none" w:sz="0" w:space="0" w:color="auto"/>
        <w:bottom w:val="none" w:sz="0" w:space="0" w:color="auto"/>
        <w:right w:val="none" w:sz="0" w:space="0" w:color="auto"/>
      </w:divBdr>
      <w:divsChild>
        <w:div w:id="1476295567">
          <w:marLeft w:val="0"/>
          <w:marRight w:val="0"/>
          <w:marTop w:val="0"/>
          <w:marBottom w:val="0"/>
          <w:divBdr>
            <w:top w:val="single" w:sz="2" w:space="0" w:color="auto"/>
            <w:left w:val="single" w:sz="2" w:space="0" w:color="auto"/>
            <w:bottom w:val="single" w:sz="2" w:space="0" w:color="auto"/>
            <w:right w:val="single" w:sz="2" w:space="0" w:color="auto"/>
          </w:divBdr>
        </w:div>
      </w:divsChild>
    </w:div>
    <w:div w:id="1093433317">
      <w:bodyDiv w:val="1"/>
      <w:marLeft w:val="0"/>
      <w:marRight w:val="0"/>
      <w:marTop w:val="0"/>
      <w:marBottom w:val="0"/>
      <w:divBdr>
        <w:top w:val="none" w:sz="0" w:space="0" w:color="auto"/>
        <w:left w:val="none" w:sz="0" w:space="0" w:color="auto"/>
        <w:bottom w:val="none" w:sz="0" w:space="0" w:color="auto"/>
        <w:right w:val="none" w:sz="0" w:space="0" w:color="auto"/>
      </w:divBdr>
      <w:divsChild>
        <w:div w:id="493573122">
          <w:marLeft w:val="0"/>
          <w:marRight w:val="0"/>
          <w:marTop w:val="0"/>
          <w:marBottom w:val="0"/>
          <w:divBdr>
            <w:top w:val="single" w:sz="2" w:space="0" w:color="auto"/>
            <w:left w:val="single" w:sz="2" w:space="0" w:color="auto"/>
            <w:bottom w:val="single" w:sz="2" w:space="0" w:color="auto"/>
            <w:right w:val="single" w:sz="2" w:space="0" w:color="auto"/>
          </w:divBdr>
        </w:div>
        <w:div w:id="1714423747">
          <w:marLeft w:val="0"/>
          <w:marRight w:val="0"/>
          <w:marTop w:val="0"/>
          <w:marBottom w:val="0"/>
          <w:divBdr>
            <w:top w:val="single" w:sz="2" w:space="0" w:color="auto"/>
            <w:left w:val="single" w:sz="2" w:space="0" w:color="auto"/>
            <w:bottom w:val="single" w:sz="2" w:space="0" w:color="auto"/>
            <w:right w:val="single" w:sz="2" w:space="0" w:color="auto"/>
          </w:divBdr>
        </w:div>
      </w:divsChild>
    </w:div>
    <w:div w:id="1127968186">
      <w:bodyDiv w:val="1"/>
      <w:marLeft w:val="0"/>
      <w:marRight w:val="0"/>
      <w:marTop w:val="0"/>
      <w:marBottom w:val="0"/>
      <w:divBdr>
        <w:top w:val="none" w:sz="0" w:space="0" w:color="auto"/>
        <w:left w:val="none" w:sz="0" w:space="0" w:color="auto"/>
        <w:bottom w:val="none" w:sz="0" w:space="0" w:color="auto"/>
        <w:right w:val="none" w:sz="0" w:space="0" w:color="auto"/>
      </w:divBdr>
      <w:divsChild>
        <w:div w:id="1090807700">
          <w:marLeft w:val="0"/>
          <w:marRight w:val="0"/>
          <w:marTop w:val="0"/>
          <w:marBottom w:val="0"/>
          <w:divBdr>
            <w:top w:val="single" w:sz="2" w:space="0" w:color="auto"/>
            <w:left w:val="single" w:sz="2" w:space="0" w:color="auto"/>
            <w:bottom w:val="single" w:sz="2" w:space="0" w:color="auto"/>
            <w:right w:val="single" w:sz="2" w:space="0" w:color="auto"/>
          </w:divBdr>
        </w:div>
      </w:divsChild>
    </w:div>
    <w:div w:id="1157645143">
      <w:bodyDiv w:val="1"/>
      <w:marLeft w:val="0"/>
      <w:marRight w:val="0"/>
      <w:marTop w:val="0"/>
      <w:marBottom w:val="0"/>
      <w:divBdr>
        <w:top w:val="none" w:sz="0" w:space="0" w:color="auto"/>
        <w:left w:val="none" w:sz="0" w:space="0" w:color="auto"/>
        <w:bottom w:val="none" w:sz="0" w:space="0" w:color="auto"/>
        <w:right w:val="none" w:sz="0" w:space="0" w:color="auto"/>
      </w:divBdr>
      <w:divsChild>
        <w:div w:id="321587659">
          <w:marLeft w:val="0"/>
          <w:marRight w:val="0"/>
          <w:marTop w:val="0"/>
          <w:marBottom w:val="0"/>
          <w:divBdr>
            <w:top w:val="single" w:sz="2" w:space="0" w:color="auto"/>
            <w:left w:val="single" w:sz="2" w:space="0" w:color="auto"/>
            <w:bottom w:val="single" w:sz="2" w:space="0" w:color="auto"/>
            <w:right w:val="single" w:sz="2" w:space="0" w:color="auto"/>
          </w:divBdr>
        </w:div>
      </w:divsChild>
    </w:div>
    <w:div w:id="1199316117">
      <w:bodyDiv w:val="1"/>
      <w:marLeft w:val="0"/>
      <w:marRight w:val="0"/>
      <w:marTop w:val="0"/>
      <w:marBottom w:val="0"/>
      <w:divBdr>
        <w:top w:val="none" w:sz="0" w:space="0" w:color="auto"/>
        <w:left w:val="none" w:sz="0" w:space="0" w:color="auto"/>
        <w:bottom w:val="none" w:sz="0" w:space="0" w:color="auto"/>
        <w:right w:val="none" w:sz="0" w:space="0" w:color="auto"/>
      </w:divBdr>
      <w:divsChild>
        <w:div w:id="1519389465">
          <w:marLeft w:val="0"/>
          <w:marRight w:val="0"/>
          <w:marTop w:val="0"/>
          <w:marBottom w:val="0"/>
          <w:divBdr>
            <w:top w:val="single" w:sz="2" w:space="0" w:color="auto"/>
            <w:left w:val="single" w:sz="2" w:space="0" w:color="auto"/>
            <w:bottom w:val="single" w:sz="2" w:space="0" w:color="auto"/>
            <w:right w:val="single" w:sz="2" w:space="0" w:color="auto"/>
          </w:divBdr>
        </w:div>
      </w:divsChild>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355694747">
      <w:bodyDiv w:val="1"/>
      <w:marLeft w:val="0"/>
      <w:marRight w:val="0"/>
      <w:marTop w:val="0"/>
      <w:marBottom w:val="0"/>
      <w:divBdr>
        <w:top w:val="none" w:sz="0" w:space="0" w:color="auto"/>
        <w:left w:val="none" w:sz="0" w:space="0" w:color="auto"/>
        <w:bottom w:val="none" w:sz="0" w:space="0" w:color="auto"/>
        <w:right w:val="none" w:sz="0" w:space="0" w:color="auto"/>
      </w:divBdr>
    </w:div>
    <w:div w:id="1379403230">
      <w:bodyDiv w:val="1"/>
      <w:marLeft w:val="0"/>
      <w:marRight w:val="0"/>
      <w:marTop w:val="0"/>
      <w:marBottom w:val="0"/>
      <w:divBdr>
        <w:top w:val="none" w:sz="0" w:space="0" w:color="auto"/>
        <w:left w:val="none" w:sz="0" w:space="0" w:color="auto"/>
        <w:bottom w:val="none" w:sz="0" w:space="0" w:color="auto"/>
        <w:right w:val="none" w:sz="0" w:space="0" w:color="auto"/>
      </w:divBdr>
      <w:divsChild>
        <w:div w:id="244998649">
          <w:marLeft w:val="0"/>
          <w:marRight w:val="0"/>
          <w:marTop w:val="0"/>
          <w:marBottom w:val="0"/>
          <w:divBdr>
            <w:top w:val="single" w:sz="2" w:space="0" w:color="auto"/>
            <w:left w:val="single" w:sz="2" w:space="0" w:color="auto"/>
            <w:bottom w:val="single" w:sz="2" w:space="0" w:color="auto"/>
            <w:right w:val="single" w:sz="2" w:space="0" w:color="auto"/>
          </w:divBdr>
        </w:div>
        <w:div w:id="711269210">
          <w:marLeft w:val="0"/>
          <w:marRight w:val="0"/>
          <w:marTop w:val="0"/>
          <w:marBottom w:val="0"/>
          <w:divBdr>
            <w:top w:val="single" w:sz="2" w:space="0" w:color="auto"/>
            <w:left w:val="single" w:sz="2" w:space="0" w:color="auto"/>
            <w:bottom w:val="single" w:sz="2" w:space="0" w:color="auto"/>
            <w:right w:val="single" w:sz="2" w:space="0" w:color="auto"/>
          </w:divBdr>
        </w:div>
      </w:divsChild>
    </w:div>
    <w:div w:id="1383628543">
      <w:bodyDiv w:val="1"/>
      <w:marLeft w:val="0"/>
      <w:marRight w:val="0"/>
      <w:marTop w:val="0"/>
      <w:marBottom w:val="0"/>
      <w:divBdr>
        <w:top w:val="none" w:sz="0" w:space="0" w:color="auto"/>
        <w:left w:val="none" w:sz="0" w:space="0" w:color="auto"/>
        <w:bottom w:val="none" w:sz="0" w:space="0" w:color="auto"/>
        <w:right w:val="none" w:sz="0" w:space="0" w:color="auto"/>
      </w:divBdr>
    </w:div>
    <w:div w:id="1498377971">
      <w:bodyDiv w:val="1"/>
      <w:marLeft w:val="0"/>
      <w:marRight w:val="0"/>
      <w:marTop w:val="0"/>
      <w:marBottom w:val="0"/>
      <w:divBdr>
        <w:top w:val="none" w:sz="0" w:space="0" w:color="auto"/>
        <w:left w:val="none" w:sz="0" w:space="0" w:color="auto"/>
        <w:bottom w:val="none" w:sz="0" w:space="0" w:color="auto"/>
        <w:right w:val="none" w:sz="0" w:space="0" w:color="auto"/>
      </w:divBdr>
      <w:divsChild>
        <w:div w:id="379748310">
          <w:marLeft w:val="0"/>
          <w:marRight w:val="0"/>
          <w:marTop w:val="0"/>
          <w:marBottom w:val="0"/>
          <w:divBdr>
            <w:top w:val="none" w:sz="0" w:space="0" w:color="auto"/>
            <w:left w:val="none" w:sz="0" w:space="0" w:color="auto"/>
            <w:bottom w:val="none" w:sz="0" w:space="0" w:color="auto"/>
            <w:right w:val="none" w:sz="0" w:space="0" w:color="auto"/>
          </w:divBdr>
        </w:div>
        <w:div w:id="912854915">
          <w:marLeft w:val="0"/>
          <w:marRight w:val="0"/>
          <w:marTop w:val="0"/>
          <w:marBottom w:val="0"/>
          <w:divBdr>
            <w:top w:val="none" w:sz="0" w:space="0" w:color="auto"/>
            <w:left w:val="none" w:sz="0" w:space="0" w:color="auto"/>
            <w:bottom w:val="none" w:sz="0" w:space="0" w:color="auto"/>
            <w:right w:val="none" w:sz="0" w:space="0" w:color="auto"/>
          </w:divBdr>
        </w:div>
      </w:divsChild>
    </w:div>
    <w:div w:id="1532916651">
      <w:bodyDiv w:val="1"/>
      <w:marLeft w:val="0"/>
      <w:marRight w:val="0"/>
      <w:marTop w:val="0"/>
      <w:marBottom w:val="0"/>
      <w:divBdr>
        <w:top w:val="none" w:sz="0" w:space="0" w:color="auto"/>
        <w:left w:val="none" w:sz="0" w:space="0" w:color="auto"/>
        <w:bottom w:val="none" w:sz="0" w:space="0" w:color="auto"/>
        <w:right w:val="none" w:sz="0" w:space="0" w:color="auto"/>
      </w:divBdr>
      <w:divsChild>
        <w:div w:id="1757364251">
          <w:marLeft w:val="0"/>
          <w:marRight w:val="0"/>
          <w:marTop w:val="0"/>
          <w:marBottom w:val="0"/>
          <w:divBdr>
            <w:top w:val="single" w:sz="2" w:space="0" w:color="auto"/>
            <w:left w:val="single" w:sz="2" w:space="0" w:color="auto"/>
            <w:bottom w:val="single" w:sz="2" w:space="0" w:color="auto"/>
            <w:right w:val="single" w:sz="2" w:space="0" w:color="auto"/>
          </w:divBdr>
        </w:div>
      </w:divsChild>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 w:id="1544437897">
      <w:bodyDiv w:val="1"/>
      <w:marLeft w:val="0"/>
      <w:marRight w:val="0"/>
      <w:marTop w:val="0"/>
      <w:marBottom w:val="0"/>
      <w:divBdr>
        <w:top w:val="none" w:sz="0" w:space="0" w:color="auto"/>
        <w:left w:val="none" w:sz="0" w:space="0" w:color="auto"/>
        <w:bottom w:val="none" w:sz="0" w:space="0" w:color="auto"/>
        <w:right w:val="none" w:sz="0" w:space="0" w:color="auto"/>
      </w:divBdr>
    </w:div>
    <w:div w:id="1572303816">
      <w:bodyDiv w:val="1"/>
      <w:marLeft w:val="0"/>
      <w:marRight w:val="0"/>
      <w:marTop w:val="0"/>
      <w:marBottom w:val="0"/>
      <w:divBdr>
        <w:top w:val="none" w:sz="0" w:space="0" w:color="auto"/>
        <w:left w:val="none" w:sz="0" w:space="0" w:color="auto"/>
        <w:bottom w:val="none" w:sz="0" w:space="0" w:color="auto"/>
        <w:right w:val="none" w:sz="0" w:space="0" w:color="auto"/>
      </w:divBdr>
      <w:divsChild>
        <w:div w:id="95835546">
          <w:marLeft w:val="0"/>
          <w:marRight w:val="0"/>
          <w:marTop w:val="0"/>
          <w:marBottom w:val="0"/>
          <w:divBdr>
            <w:top w:val="none" w:sz="0" w:space="0" w:color="auto"/>
            <w:left w:val="none" w:sz="0" w:space="0" w:color="auto"/>
            <w:bottom w:val="none" w:sz="0" w:space="0" w:color="auto"/>
            <w:right w:val="none" w:sz="0" w:space="0" w:color="auto"/>
          </w:divBdr>
        </w:div>
        <w:div w:id="176507692">
          <w:marLeft w:val="0"/>
          <w:marRight w:val="0"/>
          <w:marTop w:val="0"/>
          <w:marBottom w:val="0"/>
          <w:divBdr>
            <w:top w:val="none" w:sz="0" w:space="0" w:color="auto"/>
            <w:left w:val="none" w:sz="0" w:space="0" w:color="auto"/>
            <w:bottom w:val="none" w:sz="0" w:space="0" w:color="auto"/>
            <w:right w:val="none" w:sz="0" w:space="0" w:color="auto"/>
          </w:divBdr>
        </w:div>
        <w:div w:id="303899772">
          <w:marLeft w:val="0"/>
          <w:marRight w:val="0"/>
          <w:marTop w:val="0"/>
          <w:marBottom w:val="0"/>
          <w:divBdr>
            <w:top w:val="none" w:sz="0" w:space="0" w:color="auto"/>
            <w:left w:val="none" w:sz="0" w:space="0" w:color="auto"/>
            <w:bottom w:val="none" w:sz="0" w:space="0" w:color="auto"/>
            <w:right w:val="none" w:sz="0" w:space="0" w:color="auto"/>
          </w:divBdr>
        </w:div>
        <w:div w:id="327176762">
          <w:marLeft w:val="0"/>
          <w:marRight w:val="0"/>
          <w:marTop w:val="0"/>
          <w:marBottom w:val="0"/>
          <w:divBdr>
            <w:top w:val="none" w:sz="0" w:space="0" w:color="auto"/>
            <w:left w:val="none" w:sz="0" w:space="0" w:color="auto"/>
            <w:bottom w:val="none" w:sz="0" w:space="0" w:color="auto"/>
            <w:right w:val="none" w:sz="0" w:space="0" w:color="auto"/>
          </w:divBdr>
        </w:div>
        <w:div w:id="691079091">
          <w:marLeft w:val="0"/>
          <w:marRight w:val="0"/>
          <w:marTop w:val="0"/>
          <w:marBottom w:val="0"/>
          <w:divBdr>
            <w:top w:val="none" w:sz="0" w:space="0" w:color="auto"/>
            <w:left w:val="none" w:sz="0" w:space="0" w:color="auto"/>
            <w:bottom w:val="none" w:sz="0" w:space="0" w:color="auto"/>
            <w:right w:val="none" w:sz="0" w:space="0" w:color="auto"/>
          </w:divBdr>
        </w:div>
        <w:div w:id="752437949">
          <w:marLeft w:val="0"/>
          <w:marRight w:val="0"/>
          <w:marTop w:val="0"/>
          <w:marBottom w:val="0"/>
          <w:divBdr>
            <w:top w:val="none" w:sz="0" w:space="0" w:color="auto"/>
            <w:left w:val="none" w:sz="0" w:space="0" w:color="auto"/>
            <w:bottom w:val="none" w:sz="0" w:space="0" w:color="auto"/>
            <w:right w:val="none" w:sz="0" w:space="0" w:color="auto"/>
          </w:divBdr>
        </w:div>
        <w:div w:id="1141384359">
          <w:marLeft w:val="0"/>
          <w:marRight w:val="0"/>
          <w:marTop w:val="0"/>
          <w:marBottom w:val="0"/>
          <w:divBdr>
            <w:top w:val="none" w:sz="0" w:space="0" w:color="auto"/>
            <w:left w:val="none" w:sz="0" w:space="0" w:color="auto"/>
            <w:bottom w:val="none" w:sz="0" w:space="0" w:color="auto"/>
            <w:right w:val="none" w:sz="0" w:space="0" w:color="auto"/>
          </w:divBdr>
        </w:div>
        <w:div w:id="1584801858">
          <w:marLeft w:val="0"/>
          <w:marRight w:val="0"/>
          <w:marTop w:val="0"/>
          <w:marBottom w:val="0"/>
          <w:divBdr>
            <w:top w:val="none" w:sz="0" w:space="0" w:color="auto"/>
            <w:left w:val="none" w:sz="0" w:space="0" w:color="auto"/>
            <w:bottom w:val="none" w:sz="0" w:space="0" w:color="auto"/>
            <w:right w:val="none" w:sz="0" w:space="0" w:color="auto"/>
          </w:divBdr>
        </w:div>
        <w:div w:id="1909613015">
          <w:marLeft w:val="0"/>
          <w:marRight w:val="0"/>
          <w:marTop w:val="0"/>
          <w:marBottom w:val="0"/>
          <w:divBdr>
            <w:top w:val="none" w:sz="0" w:space="0" w:color="auto"/>
            <w:left w:val="none" w:sz="0" w:space="0" w:color="auto"/>
            <w:bottom w:val="none" w:sz="0" w:space="0" w:color="auto"/>
            <w:right w:val="none" w:sz="0" w:space="0" w:color="auto"/>
          </w:divBdr>
        </w:div>
        <w:div w:id="1950120042">
          <w:marLeft w:val="0"/>
          <w:marRight w:val="0"/>
          <w:marTop w:val="0"/>
          <w:marBottom w:val="0"/>
          <w:divBdr>
            <w:top w:val="none" w:sz="0" w:space="0" w:color="auto"/>
            <w:left w:val="none" w:sz="0" w:space="0" w:color="auto"/>
            <w:bottom w:val="none" w:sz="0" w:space="0" w:color="auto"/>
            <w:right w:val="none" w:sz="0" w:space="0" w:color="auto"/>
          </w:divBdr>
        </w:div>
      </w:divsChild>
    </w:div>
    <w:div w:id="1739283617">
      <w:bodyDiv w:val="1"/>
      <w:marLeft w:val="0"/>
      <w:marRight w:val="0"/>
      <w:marTop w:val="0"/>
      <w:marBottom w:val="0"/>
      <w:divBdr>
        <w:top w:val="none" w:sz="0" w:space="0" w:color="auto"/>
        <w:left w:val="none" w:sz="0" w:space="0" w:color="auto"/>
        <w:bottom w:val="none" w:sz="0" w:space="0" w:color="auto"/>
        <w:right w:val="none" w:sz="0" w:space="0" w:color="auto"/>
      </w:divBdr>
      <w:divsChild>
        <w:div w:id="2053845792">
          <w:marLeft w:val="0"/>
          <w:marRight w:val="0"/>
          <w:marTop w:val="0"/>
          <w:marBottom w:val="0"/>
          <w:divBdr>
            <w:top w:val="single" w:sz="2" w:space="0" w:color="auto"/>
            <w:left w:val="single" w:sz="2" w:space="0" w:color="auto"/>
            <w:bottom w:val="single" w:sz="2" w:space="0" w:color="auto"/>
            <w:right w:val="single" w:sz="2" w:space="0" w:color="auto"/>
          </w:divBdr>
        </w:div>
      </w:divsChild>
    </w:div>
    <w:div w:id="1824934023">
      <w:bodyDiv w:val="1"/>
      <w:marLeft w:val="0"/>
      <w:marRight w:val="0"/>
      <w:marTop w:val="0"/>
      <w:marBottom w:val="0"/>
      <w:divBdr>
        <w:top w:val="none" w:sz="0" w:space="0" w:color="auto"/>
        <w:left w:val="none" w:sz="0" w:space="0" w:color="auto"/>
        <w:bottom w:val="none" w:sz="0" w:space="0" w:color="auto"/>
        <w:right w:val="none" w:sz="0" w:space="0" w:color="auto"/>
      </w:divBdr>
      <w:divsChild>
        <w:div w:id="1262374707">
          <w:marLeft w:val="0"/>
          <w:marRight w:val="0"/>
          <w:marTop w:val="0"/>
          <w:marBottom w:val="0"/>
          <w:divBdr>
            <w:top w:val="single" w:sz="2" w:space="0" w:color="auto"/>
            <w:left w:val="single" w:sz="2" w:space="0" w:color="auto"/>
            <w:bottom w:val="single" w:sz="2" w:space="0" w:color="auto"/>
            <w:right w:val="single" w:sz="2" w:space="0" w:color="auto"/>
          </w:divBdr>
        </w:div>
      </w:divsChild>
    </w:div>
    <w:div w:id="1889224113">
      <w:bodyDiv w:val="1"/>
      <w:marLeft w:val="0"/>
      <w:marRight w:val="0"/>
      <w:marTop w:val="0"/>
      <w:marBottom w:val="0"/>
      <w:divBdr>
        <w:top w:val="none" w:sz="0" w:space="0" w:color="auto"/>
        <w:left w:val="none" w:sz="0" w:space="0" w:color="auto"/>
        <w:bottom w:val="none" w:sz="0" w:space="0" w:color="auto"/>
        <w:right w:val="none" w:sz="0" w:space="0" w:color="auto"/>
      </w:divBdr>
    </w:div>
    <w:div w:id="1918633077">
      <w:bodyDiv w:val="1"/>
      <w:marLeft w:val="0"/>
      <w:marRight w:val="0"/>
      <w:marTop w:val="0"/>
      <w:marBottom w:val="0"/>
      <w:divBdr>
        <w:top w:val="none" w:sz="0" w:space="0" w:color="auto"/>
        <w:left w:val="none" w:sz="0" w:space="0" w:color="auto"/>
        <w:bottom w:val="none" w:sz="0" w:space="0" w:color="auto"/>
        <w:right w:val="none" w:sz="0" w:space="0" w:color="auto"/>
      </w:divBdr>
      <w:divsChild>
        <w:div w:id="776874430">
          <w:marLeft w:val="0"/>
          <w:marRight w:val="0"/>
          <w:marTop w:val="0"/>
          <w:marBottom w:val="0"/>
          <w:divBdr>
            <w:top w:val="single" w:sz="2" w:space="0" w:color="auto"/>
            <w:left w:val="single" w:sz="2" w:space="0" w:color="auto"/>
            <w:bottom w:val="single" w:sz="2" w:space="0" w:color="auto"/>
            <w:right w:val="single" w:sz="2" w:space="0" w:color="auto"/>
          </w:divBdr>
        </w:div>
      </w:divsChild>
    </w:div>
    <w:div w:id="1923179554">
      <w:bodyDiv w:val="1"/>
      <w:marLeft w:val="0"/>
      <w:marRight w:val="0"/>
      <w:marTop w:val="0"/>
      <w:marBottom w:val="0"/>
      <w:divBdr>
        <w:top w:val="none" w:sz="0" w:space="0" w:color="auto"/>
        <w:left w:val="none" w:sz="0" w:space="0" w:color="auto"/>
        <w:bottom w:val="none" w:sz="0" w:space="0" w:color="auto"/>
        <w:right w:val="none" w:sz="0" w:space="0" w:color="auto"/>
      </w:divBdr>
      <w:divsChild>
        <w:div w:id="639191295">
          <w:marLeft w:val="0"/>
          <w:marRight w:val="0"/>
          <w:marTop w:val="0"/>
          <w:marBottom w:val="0"/>
          <w:divBdr>
            <w:top w:val="single" w:sz="2" w:space="0" w:color="auto"/>
            <w:left w:val="single" w:sz="2" w:space="0" w:color="auto"/>
            <w:bottom w:val="single" w:sz="2" w:space="0" w:color="auto"/>
            <w:right w:val="single" w:sz="2" w:space="0" w:color="auto"/>
          </w:divBdr>
        </w:div>
        <w:div w:id="1000356665">
          <w:marLeft w:val="0"/>
          <w:marRight w:val="0"/>
          <w:marTop w:val="0"/>
          <w:marBottom w:val="0"/>
          <w:divBdr>
            <w:top w:val="single" w:sz="2" w:space="0" w:color="auto"/>
            <w:left w:val="single" w:sz="2" w:space="0" w:color="auto"/>
            <w:bottom w:val="single" w:sz="2" w:space="0" w:color="auto"/>
            <w:right w:val="single" w:sz="2" w:space="0" w:color="auto"/>
          </w:divBdr>
        </w:div>
      </w:divsChild>
    </w:div>
    <w:div w:id="1930576468">
      <w:bodyDiv w:val="1"/>
      <w:marLeft w:val="0"/>
      <w:marRight w:val="0"/>
      <w:marTop w:val="0"/>
      <w:marBottom w:val="0"/>
      <w:divBdr>
        <w:top w:val="none" w:sz="0" w:space="0" w:color="auto"/>
        <w:left w:val="none" w:sz="0" w:space="0" w:color="auto"/>
        <w:bottom w:val="none" w:sz="0" w:space="0" w:color="auto"/>
        <w:right w:val="none" w:sz="0" w:space="0" w:color="auto"/>
      </w:divBdr>
      <w:divsChild>
        <w:div w:id="972902162">
          <w:marLeft w:val="0"/>
          <w:marRight w:val="0"/>
          <w:marTop w:val="0"/>
          <w:marBottom w:val="0"/>
          <w:divBdr>
            <w:top w:val="single" w:sz="2" w:space="0" w:color="auto"/>
            <w:left w:val="single" w:sz="2" w:space="0" w:color="auto"/>
            <w:bottom w:val="single" w:sz="2" w:space="0" w:color="auto"/>
            <w:right w:val="single" w:sz="2" w:space="0" w:color="auto"/>
          </w:divBdr>
        </w:div>
      </w:divsChild>
    </w:div>
    <w:div w:id="1946617423">
      <w:bodyDiv w:val="1"/>
      <w:marLeft w:val="0"/>
      <w:marRight w:val="0"/>
      <w:marTop w:val="0"/>
      <w:marBottom w:val="0"/>
      <w:divBdr>
        <w:top w:val="none" w:sz="0" w:space="0" w:color="auto"/>
        <w:left w:val="none" w:sz="0" w:space="0" w:color="auto"/>
        <w:bottom w:val="none" w:sz="0" w:space="0" w:color="auto"/>
        <w:right w:val="none" w:sz="0" w:space="0" w:color="auto"/>
      </w:divBdr>
      <w:divsChild>
        <w:div w:id="1739597956">
          <w:marLeft w:val="0"/>
          <w:marRight w:val="0"/>
          <w:marTop w:val="0"/>
          <w:marBottom w:val="0"/>
          <w:divBdr>
            <w:top w:val="single" w:sz="2" w:space="0" w:color="auto"/>
            <w:left w:val="single" w:sz="2" w:space="0" w:color="auto"/>
            <w:bottom w:val="single" w:sz="2" w:space="0" w:color="auto"/>
            <w:right w:val="single" w:sz="2" w:space="0" w:color="auto"/>
          </w:divBdr>
        </w:div>
      </w:divsChild>
    </w:div>
    <w:div w:id="2098088394">
      <w:bodyDiv w:val="1"/>
      <w:marLeft w:val="0"/>
      <w:marRight w:val="0"/>
      <w:marTop w:val="0"/>
      <w:marBottom w:val="0"/>
      <w:divBdr>
        <w:top w:val="none" w:sz="0" w:space="0" w:color="auto"/>
        <w:left w:val="none" w:sz="0" w:space="0" w:color="auto"/>
        <w:bottom w:val="none" w:sz="0" w:space="0" w:color="auto"/>
        <w:right w:val="none" w:sz="0" w:space="0" w:color="auto"/>
      </w:divBdr>
      <w:divsChild>
        <w:div w:id="1089426121">
          <w:marLeft w:val="0"/>
          <w:marRight w:val="0"/>
          <w:marTop w:val="0"/>
          <w:marBottom w:val="0"/>
          <w:divBdr>
            <w:top w:val="single" w:sz="2" w:space="0" w:color="auto"/>
            <w:left w:val="single" w:sz="2" w:space="0" w:color="auto"/>
            <w:bottom w:val="single" w:sz="2" w:space="0" w:color="auto"/>
            <w:right w:val="single" w:sz="2" w:space="0" w:color="auto"/>
          </w:divBdr>
        </w:div>
      </w:divsChild>
    </w:div>
    <w:div w:id="2113163482">
      <w:bodyDiv w:val="1"/>
      <w:marLeft w:val="0"/>
      <w:marRight w:val="0"/>
      <w:marTop w:val="0"/>
      <w:marBottom w:val="0"/>
      <w:divBdr>
        <w:top w:val="none" w:sz="0" w:space="0" w:color="auto"/>
        <w:left w:val="none" w:sz="0" w:space="0" w:color="auto"/>
        <w:bottom w:val="none" w:sz="0" w:space="0" w:color="auto"/>
        <w:right w:val="none" w:sz="0" w:space="0" w:color="auto"/>
      </w:divBdr>
      <w:divsChild>
        <w:div w:id="75166052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straliancurriculum.edu.au/resources/national-literacy-and-numeracy-learning-progressions/version-3-of-national-literacy-and-numeracy-learning-progressions/" TargetMode="External"/><Relationship Id="rId18" Type="http://schemas.openxmlformats.org/officeDocument/2006/relationships/hyperlink" Target="https://www.australiancurriculum.edu.au/resources/national-literacy-and-numeracy-learning-progressions/version-3-of-national-literacy-and-numeracy-learning-progressions/" TargetMode="External"/><Relationship Id="rId26" Type="http://schemas.openxmlformats.org/officeDocument/2006/relationships/hyperlink" Target="mailto:english.curriculum@det.nsw.edu.au" TargetMode="External"/><Relationship Id="rId39" Type="http://schemas.openxmlformats.org/officeDocument/2006/relationships/hyperlink" Target="https://dev.education.nsw.gov.au/about-us/strategies-and-reports/school-excellence-and-accountability/sef-evidence-guide/resources/about-sef" TargetMode="External"/><Relationship Id="rId21" Type="http://schemas.openxmlformats.org/officeDocument/2006/relationships/hyperlink" Target="https://curriculum.nsw.edu.au/learning-areas/english/english-k-10-2022/overview" TargetMode="External"/><Relationship Id="rId34" Type="http://schemas.openxmlformats.org/officeDocument/2006/relationships/hyperlink" Target="https://curriculum.nsw.edu.au/learning-areas/english/english-k-10-2022/overview" TargetMode="External"/><Relationship Id="rId42" Type="http://schemas.openxmlformats.org/officeDocument/2006/relationships/hyperlink" Target="https://education.nsw.gov.au/teaching-and-learning/curriculum/planning-programming-and-assessing-k-12/planning-programming-and-assessing-7-12" TargetMode="External"/><Relationship Id="rId47" Type="http://schemas.openxmlformats.org/officeDocument/2006/relationships/header" Target="header2.xml"/><Relationship Id="rId50" Type="http://schemas.openxmlformats.org/officeDocument/2006/relationships/image" Target="media/image1.png"/><Relationship Id="rId7" Type="http://schemas.openxmlformats.org/officeDocument/2006/relationships/hyperlink" Target="https://curriculum.nsw.edu.au/learning-areas/english/english-k-10-2022/overview" TargetMode="External"/><Relationship Id="rId2" Type="http://schemas.openxmlformats.org/officeDocument/2006/relationships/styles" Target="styles.xml"/><Relationship Id="rId16" Type="http://schemas.openxmlformats.org/officeDocument/2006/relationships/hyperlink" Target="https://www.australiancurriculum.edu.au/resources/national-literacy-and-numeracy-learning-progressions/version-3-of-national-literacy-and-numeracy-learning-progressions/" TargetMode="External"/><Relationship Id="rId29" Type="http://schemas.openxmlformats.org/officeDocument/2006/relationships/hyperlink" Target="https://education.nsw.gov.au/policy-library/policies/pd-2016-0468" TargetMode="External"/><Relationship Id="rId11" Type="http://schemas.openxmlformats.org/officeDocument/2006/relationships/hyperlink" Target="https://aiatsis.gov.au/explore/map-indigenous-australia" TargetMode="External"/><Relationship Id="rId24" Type="http://schemas.openxmlformats.org/officeDocument/2006/relationships/hyperlink" Target="https://curriculum.nsw.edu.au/learning-areas/english/english-k-10-2022/overview" TargetMode="External"/><Relationship Id="rId32" Type="http://schemas.openxmlformats.org/officeDocument/2006/relationships/hyperlink" Target="https://education.nsw.gov.au/teaching-and-learning/curriculum/english" TargetMode="External"/><Relationship Id="rId37" Type="http://schemas.openxmlformats.org/officeDocument/2006/relationships/hyperlink" Target="https://curriculum.nsw.edu.au" TargetMode="External"/><Relationship Id="rId40" Type="http://schemas.openxmlformats.org/officeDocument/2006/relationships/hyperlink" Target="https://education.nsw.gov.au/teaching-and-learning/curriculum/planning-programming-and-assessing-k-12/assessment-practices-consistent-teacher-judgement" TargetMode="External"/><Relationship Id="rId45" Type="http://schemas.openxmlformats.org/officeDocument/2006/relationships/footer" Target="footer1.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ducation.nsw.gov.au/teaching-and-learning/aec/aboriginal-education-consultative-group-partnership-agreement" TargetMode="External"/><Relationship Id="rId19" Type="http://schemas.openxmlformats.org/officeDocument/2006/relationships/hyperlink" Target="https://curriculum.nsw.edu.au/learning-areas/english/english-k-10-2022/overview" TargetMode="External"/><Relationship Id="rId31" Type="http://schemas.openxmlformats.org/officeDocument/2006/relationships/hyperlink" Target="https://curriculum.nsw.edu.au/learning-areas/english/english-k-10-2022/overview" TargetMode="External"/><Relationship Id="rId44" Type="http://schemas.openxmlformats.org/officeDocument/2006/relationships/header" Target="header1.xml"/><Relationship Id="rId5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8ways.online/our-protocol" TargetMode="External"/><Relationship Id="rId14" Type="http://schemas.openxmlformats.org/officeDocument/2006/relationships/hyperlink" Target="https://curriculum.nsw.edu.au/learning-areas/english/english-k-10-2022/overview" TargetMode="External"/><Relationship Id="rId22" Type="http://schemas.openxmlformats.org/officeDocument/2006/relationships/hyperlink" Target="https://curriculum.nsw.edu.au/learning-areas/english/english-k-10-2022/overview" TargetMode="External"/><Relationship Id="rId27" Type="http://schemas.openxmlformats.org/officeDocument/2006/relationships/hyperlink" Target="mailto:English.curriculum@det.nsw.edu.au" TargetMode="External"/><Relationship Id="rId30" Type="http://schemas.openxmlformats.org/officeDocument/2006/relationships/hyperlink" Target="https://educationstandards.nsw.edu.au/wps/portal/nesa/teacher-accreditation/meeting-requirements/the-standards/proficient-teacher" TargetMode="External"/><Relationship Id="rId35" Type="http://schemas.openxmlformats.org/officeDocument/2006/relationships/hyperlink" Target="https://educationstandards.nsw.edu.au/wps/portal/nesa/mini-footer/copyright" TargetMode="External"/><Relationship Id="rId43" Type="http://schemas.openxmlformats.org/officeDocument/2006/relationships/hyperlink" Target="https://education.nsw.gov.au/teaching-and-learning/aec/aboriginal-education-consultative-group-partnership-agreement" TargetMode="External"/><Relationship Id="rId48" Type="http://schemas.openxmlformats.org/officeDocument/2006/relationships/footer" Target="footer3.xml"/><Relationship Id="rId8" Type="http://schemas.openxmlformats.org/officeDocument/2006/relationships/hyperlink" Target="https://www.8ways.online/"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artsunit.nsw.edu.au/program/junior-secondary-speaking-award" TargetMode="External"/><Relationship Id="rId17" Type="http://schemas.openxmlformats.org/officeDocument/2006/relationships/hyperlink" Target="https://curriculum.nsw.edu.au/learning-areas/english/english-k-10-2022/overview" TargetMode="External"/><Relationship Id="rId25" Type="http://schemas.openxmlformats.org/officeDocument/2006/relationships/hyperlink" Target="https://curriculum.nsw.edu.au/learning-areas/english/english-k-10-2022/overview" TargetMode="External"/><Relationship Id="rId33" Type="http://schemas.openxmlformats.org/officeDocument/2006/relationships/hyperlink" Target="https://curriculum.nsw.edu.au/learning-areas/english/english-k-10-2022/teaching-and-learning" TargetMode="External"/><Relationship Id="rId38" Type="http://schemas.openxmlformats.org/officeDocument/2006/relationships/hyperlink" Target="https://curriculum.nsw.edu.au/learning-areas/english/english-k-10-2022/overview" TargetMode="External"/><Relationship Id="rId46" Type="http://schemas.openxmlformats.org/officeDocument/2006/relationships/footer" Target="footer2.xml"/><Relationship Id="rId20" Type="http://schemas.openxmlformats.org/officeDocument/2006/relationships/hyperlink" Target="https://educationstandards.nsw.edu.au/wps/portal/nesa/k-10/understanding-the-curriculum/assessment/assessment-principles" TargetMode="External"/><Relationship Id="rId41" Type="http://schemas.openxmlformats.org/officeDocument/2006/relationships/hyperlink" Target="https://education.nsw.gov.au/teaching-and-learning/high-potential-and-gifted-education/supporting-educators/implement/differentiation-adjustment-strategie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layers.brightcove.net/6197335233001/default_default/index.html?videoId=6345839777112" TargetMode="External"/><Relationship Id="rId23" Type="http://schemas.openxmlformats.org/officeDocument/2006/relationships/hyperlink" Target="https://curriculum.nsw.edu.au/learning-areas/english/english-k-10-2022/overview" TargetMode="External"/><Relationship Id="rId28" Type="http://schemas.openxmlformats.org/officeDocument/2006/relationships/hyperlink" Target="https://education.nsw.gov.au/policy-library/policies/pd-2016-0468" TargetMode="External"/><Relationship Id="rId36" Type="http://schemas.openxmlformats.org/officeDocument/2006/relationships/hyperlink" Target="https://educationstandards.nsw.edu.au" TargetMode="External"/><Relationship Id="rId49"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5817</Words>
  <Characters>33161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English Stage 4 (Year 7) – core formative tasks – Speak the speech – Term 4</vt:lpstr>
    </vt:vector>
  </TitlesOfParts>
  <Company/>
  <LinksUpToDate>false</LinksUpToDate>
  <CharactersWithSpaces>38901</CharactersWithSpaces>
  <SharedDoc>false</SharedDoc>
  <HLinks>
    <vt:vector size="360" baseType="variant">
      <vt:variant>
        <vt:i4>5308424</vt:i4>
      </vt:variant>
      <vt:variant>
        <vt:i4>246</vt:i4>
      </vt:variant>
      <vt:variant>
        <vt:i4>0</vt:i4>
      </vt:variant>
      <vt:variant>
        <vt:i4>5</vt:i4>
      </vt:variant>
      <vt:variant>
        <vt:lpwstr>https://creativecommons.org/licenses/by/4.0/</vt:lpwstr>
      </vt:variant>
      <vt:variant>
        <vt:lpwstr/>
      </vt:variant>
      <vt:variant>
        <vt:i4>2031698</vt:i4>
      </vt:variant>
      <vt:variant>
        <vt:i4>243</vt:i4>
      </vt:variant>
      <vt:variant>
        <vt:i4>0</vt:i4>
      </vt:variant>
      <vt:variant>
        <vt:i4>5</vt:i4>
      </vt:variant>
      <vt:variant>
        <vt:lpwstr>https://education.nsw.gov.au/policy-library/policies/pd-2016-0468</vt:lpwstr>
      </vt:variant>
      <vt:variant>
        <vt:lpwstr/>
      </vt:variant>
      <vt:variant>
        <vt:i4>3670114</vt:i4>
      </vt:variant>
      <vt:variant>
        <vt:i4>240</vt:i4>
      </vt:variant>
      <vt:variant>
        <vt:i4>0</vt:i4>
      </vt:variant>
      <vt:variant>
        <vt:i4>5</vt:i4>
      </vt:variant>
      <vt:variant>
        <vt:lpwstr>https://t4l.schools.nsw.gov.au/resources/teaching-and-learning-resources/the-student-podcaster.html</vt:lpwstr>
      </vt:variant>
      <vt:variant>
        <vt:lpwstr/>
      </vt:variant>
      <vt:variant>
        <vt:i4>1310721</vt:i4>
      </vt:variant>
      <vt:variant>
        <vt:i4>237</vt:i4>
      </vt:variant>
      <vt:variant>
        <vt:i4>0</vt:i4>
      </vt:variant>
      <vt:variant>
        <vt:i4>5</vt:i4>
      </vt:variant>
      <vt:variant>
        <vt:lpwstr>https://app.education.nsw.gov.au/digital-learning-selector/LearningActivity/Card/548</vt:lpwstr>
      </vt:variant>
      <vt:variant>
        <vt:lpwstr/>
      </vt:variant>
      <vt:variant>
        <vt:i4>7405673</vt:i4>
      </vt:variant>
      <vt:variant>
        <vt:i4>234</vt:i4>
      </vt:variant>
      <vt:variant>
        <vt:i4>0</vt:i4>
      </vt:variant>
      <vt:variant>
        <vt:i4>5</vt:i4>
      </vt:variant>
      <vt:variant>
        <vt:lpwstr>https://www.youtube.com/watch?v=5EYWU8ocpGI</vt:lpwstr>
      </vt:variant>
      <vt:variant>
        <vt:lpwstr/>
      </vt:variant>
      <vt:variant>
        <vt:i4>5963865</vt:i4>
      </vt:variant>
      <vt:variant>
        <vt:i4>231</vt:i4>
      </vt:variant>
      <vt:variant>
        <vt:i4>0</vt:i4>
      </vt:variant>
      <vt:variant>
        <vt:i4>5</vt:i4>
      </vt:variant>
      <vt:variant>
        <vt:lpwstr>https://education.nsw.gov.au/teaching-and-learning/aec/aboriginal-education-consultative-group-partnership-agreement</vt:lpwstr>
      </vt:variant>
      <vt:variant>
        <vt:lpwstr/>
      </vt:variant>
      <vt:variant>
        <vt:i4>655368</vt:i4>
      </vt:variant>
      <vt:variant>
        <vt:i4>228</vt:i4>
      </vt:variant>
      <vt:variant>
        <vt:i4>0</vt:i4>
      </vt:variant>
      <vt:variant>
        <vt:i4>5</vt:i4>
      </vt:variant>
      <vt:variant>
        <vt:lpwstr>https://education.nsw.gov.au/teaching-and-learning/curriculum/planning-programming-and-assessing-k-12/planning-programming-and-assessing-7-12</vt:lpwstr>
      </vt:variant>
      <vt:variant>
        <vt:lpwstr/>
      </vt:variant>
      <vt:variant>
        <vt:i4>6619240</vt:i4>
      </vt:variant>
      <vt:variant>
        <vt:i4>225</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6881318</vt:i4>
      </vt:variant>
      <vt:variant>
        <vt:i4>222</vt:i4>
      </vt:variant>
      <vt:variant>
        <vt:i4>0</vt:i4>
      </vt:variant>
      <vt:variant>
        <vt:i4>5</vt:i4>
      </vt:variant>
      <vt:variant>
        <vt:lpwstr>https://education.nsw.gov.au/teaching-and-learning/curriculum/planning-programming-and-assessing-k-12/assessment-practices-consistent-teacher-judgement</vt:lpwstr>
      </vt:variant>
      <vt:variant>
        <vt:lpwstr/>
      </vt:variant>
      <vt:variant>
        <vt:i4>786458</vt:i4>
      </vt:variant>
      <vt:variant>
        <vt:i4>219</vt:i4>
      </vt:variant>
      <vt:variant>
        <vt:i4>0</vt:i4>
      </vt:variant>
      <vt:variant>
        <vt:i4>5</vt:i4>
      </vt:variant>
      <vt:variant>
        <vt:lpwstr>https://dev.education.nsw.gov.au/about-us/strategies-and-reports/school-excellence-and-accountability/sef-evidence-guide/resources/about-sef</vt:lpwstr>
      </vt:variant>
      <vt:variant>
        <vt:lpwstr/>
      </vt:variant>
      <vt:variant>
        <vt:i4>2621544</vt:i4>
      </vt:variant>
      <vt:variant>
        <vt:i4>216</vt:i4>
      </vt:variant>
      <vt:variant>
        <vt:i4>0</vt:i4>
      </vt:variant>
      <vt:variant>
        <vt:i4>5</vt:i4>
      </vt:variant>
      <vt:variant>
        <vt:lpwstr>https://aiatsis.gov.au/explore/map-indigenous-australia</vt:lpwstr>
      </vt:variant>
      <vt:variant>
        <vt:lpwstr/>
      </vt:variant>
      <vt:variant>
        <vt:i4>2097187</vt:i4>
      </vt:variant>
      <vt:variant>
        <vt:i4>213</vt:i4>
      </vt:variant>
      <vt:variant>
        <vt:i4>0</vt:i4>
      </vt:variant>
      <vt:variant>
        <vt:i4>5</vt:i4>
      </vt:variant>
      <vt:variant>
        <vt:lpwstr>https://www.ft.com/content/4671bcb9-3c78-4a83-81d0-d491f0200cb8</vt:lpwstr>
      </vt:variant>
      <vt:variant>
        <vt:lpwstr/>
      </vt:variant>
      <vt:variant>
        <vt:i4>655367</vt:i4>
      </vt:variant>
      <vt:variant>
        <vt:i4>210</vt:i4>
      </vt:variant>
      <vt:variant>
        <vt:i4>0</vt:i4>
      </vt:variant>
      <vt:variant>
        <vt:i4>5</vt:i4>
      </vt:variant>
      <vt:variant>
        <vt:lpwstr>https://www.8ways.online/</vt:lpwstr>
      </vt:variant>
      <vt:variant>
        <vt:lpwstr/>
      </vt:variant>
      <vt:variant>
        <vt:i4>458823</vt:i4>
      </vt:variant>
      <vt:variant>
        <vt:i4>207</vt:i4>
      </vt:variant>
      <vt:variant>
        <vt:i4>0</vt:i4>
      </vt:variant>
      <vt:variant>
        <vt:i4>5</vt:i4>
      </vt:variant>
      <vt:variant>
        <vt:lpwstr>https://curriculum.nsw.edu.au/learning-areas/english/english-k-10</vt:lpwstr>
      </vt:variant>
      <vt:variant>
        <vt:lpwstr/>
      </vt:variant>
      <vt:variant>
        <vt:i4>3342452</vt:i4>
      </vt:variant>
      <vt:variant>
        <vt:i4>204</vt:i4>
      </vt:variant>
      <vt:variant>
        <vt:i4>0</vt:i4>
      </vt:variant>
      <vt:variant>
        <vt:i4>5</vt:i4>
      </vt:variant>
      <vt:variant>
        <vt:lpwstr>https://curriculum.nsw.edu.au/</vt:lpwstr>
      </vt:variant>
      <vt:variant>
        <vt:lpwstr/>
      </vt:variant>
      <vt:variant>
        <vt:i4>3997797</vt:i4>
      </vt:variant>
      <vt:variant>
        <vt:i4>201</vt:i4>
      </vt:variant>
      <vt:variant>
        <vt:i4>0</vt:i4>
      </vt:variant>
      <vt:variant>
        <vt:i4>5</vt:i4>
      </vt:variant>
      <vt:variant>
        <vt:lpwstr>https://educationstandards.nsw.edu.au/</vt:lpwstr>
      </vt:variant>
      <vt:variant>
        <vt:lpwstr/>
      </vt:variant>
      <vt:variant>
        <vt:i4>7536744</vt:i4>
      </vt:variant>
      <vt:variant>
        <vt:i4>198</vt:i4>
      </vt:variant>
      <vt:variant>
        <vt:i4>0</vt:i4>
      </vt:variant>
      <vt:variant>
        <vt:i4>5</vt:i4>
      </vt:variant>
      <vt:variant>
        <vt:lpwstr>https://educationstandards.nsw.edu.au/wps/portal/nesa/mini-footer/copyright</vt:lpwstr>
      </vt:variant>
      <vt:variant>
        <vt:lpwstr/>
      </vt:variant>
      <vt:variant>
        <vt:i4>2621559</vt:i4>
      </vt:variant>
      <vt:variant>
        <vt:i4>195</vt:i4>
      </vt:variant>
      <vt:variant>
        <vt:i4>0</vt:i4>
      </vt:variant>
      <vt:variant>
        <vt:i4>5</vt:i4>
      </vt:variant>
      <vt:variant>
        <vt:lpwstr>https://curriculum.nsw.edu.au/learning-areas/english/english-k-10-2022</vt:lpwstr>
      </vt:variant>
      <vt:variant>
        <vt:lpwstr/>
      </vt:variant>
      <vt:variant>
        <vt:i4>5898260</vt:i4>
      </vt:variant>
      <vt:variant>
        <vt:i4>192</vt:i4>
      </vt:variant>
      <vt:variant>
        <vt:i4>0</vt:i4>
      </vt:variant>
      <vt:variant>
        <vt:i4>5</vt:i4>
      </vt:variant>
      <vt:variant>
        <vt:lpwstr>https://curriculum.nsw.edu.au/learning-areas/english/english-k-10-2022?tab=teaching-and-learning</vt:lpwstr>
      </vt:variant>
      <vt:variant>
        <vt:lpwstr/>
      </vt:variant>
      <vt:variant>
        <vt:i4>524369</vt:i4>
      </vt:variant>
      <vt:variant>
        <vt:i4>189</vt:i4>
      </vt:variant>
      <vt:variant>
        <vt:i4>0</vt:i4>
      </vt:variant>
      <vt:variant>
        <vt:i4>5</vt:i4>
      </vt:variant>
      <vt:variant>
        <vt:lpwstr>https://education.nsw.gov.au/teaching-and-learning/curriculum/english</vt:lpwstr>
      </vt:variant>
      <vt:variant>
        <vt:lpwstr/>
      </vt:variant>
      <vt:variant>
        <vt:i4>7078005</vt:i4>
      </vt:variant>
      <vt:variant>
        <vt:i4>186</vt:i4>
      </vt:variant>
      <vt:variant>
        <vt:i4>0</vt:i4>
      </vt:variant>
      <vt:variant>
        <vt:i4>5</vt:i4>
      </vt:variant>
      <vt:variant>
        <vt:lpwstr>https://curriculum.nsw.edu.au/learning-areas/english/english-k-10-2022?tab=course-overview</vt:lpwstr>
      </vt:variant>
      <vt:variant>
        <vt:lpwstr/>
      </vt:variant>
      <vt:variant>
        <vt:i4>4522007</vt:i4>
      </vt:variant>
      <vt:variant>
        <vt:i4>183</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180</vt:i4>
      </vt:variant>
      <vt:variant>
        <vt:i4>0</vt:i4>
      </vt:variant>
      <vt:variant>
        <vt:i4>5</vt:i4>
      </vt:variant>
      <vt:variant>
        <vt:lpwstr>https://education.nsw.gov.au/policy-library/policies/pd-2016-0468</vt:lpwstr>
      </vt:variant>
      <vt:variant>
        <vt:lpwstr/>
      </vt:variant>
      <vt:variant>
        <vt:i4>2031698</vt:i4>
      </vt:variant>
      <vt:variant>
        <vt:i4>177</vt:i4>
      </vt:variant>
      <vt:variant>
        <vt:i4>0</vt:i4>
      </vt:variant>
      <vt:variant>
        <vt:i4>5</vt:i4>
      </vt:variant>
      <vt:variant>
        <vt:lpwstr>https://education.nsw.gov.au/policy-library/policies/pd-2016-0468</vt:lpwstr>
      </vt:variant>
      <vt:variant>
        <vt:lpwstr/>
      </vt:variant>
      <vt:variant>
        <vt:i4>7340040</vt:i4>
      </vt:variant>
      <vt:variant>
        <vt:i4>174</vt:i4>
      </vt:variant>
      <vt:variant>
        <vt:i4>0</vt:i4>
      </vt:variant>
      <vt:variant>
        <vt:i4>5</vt:i4>
      </vt:variant>
      <vt:variant>
        <vt:lpwstr>mailto:English.curriculum@det.nsw.edu.au</vt:lpwstr>
      </vt:variant>
      <vt:variant>
        <vt:lpwstr/>
      </vt:variant>
      <vt:variant>
        <vt:i4>8126559</vt:i4>
      </vt:variant>
      <vt:variant>
        <vt:i4>171</vt:i4>
      </vt:variant>
      <vt:variant>
        <vt:i4>0</vt:i4>
      </vt:variant>
      <vt:variant>
        <vt:i4>5</vt:i4>
      </vt:variant>
      <vt:variant>
        <vt:lpwstr>mailto:englishcurriculum@det.nsw.edu.au</vt:lpwstr>
      </vt:variant>
      <vt:variant>
        <vt:lpwstr/>
      </vt:variant>
      <vt:variant>
        <vt:i4>5898260</vt:i4>
      </vt:variant>
      <vt:variant>
        <vt:i4>168</vt:i4>
      </vt:variant>
      <vt:variant>
        <vt:i4>0</vt:i4>
      </vt:variant>
      <vt:variant>
        <vt:i4>5</vt:i4>
      </vt:variant>
      <vt:variant>
        <vt:lpwstr>https://educationstandards.nsw.edu.au/wps/portal/nesa/k-10/understanding-the-curriculum/assessment/assessment-principles</vt:lpwstr>
      </vt:variant>
      <vt:variant>
        <vt:lpwstr/>
      </vt:variant>
      <vt:variant>
        <vt:i4>6488153</vt:i4>
      </vt:variant>
      <vt:variant>
        <vt:i4>165</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162</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65583</vt:i4>
      </vt:variant>
      <vt:variant>
        <vt:i4>159</vt:i4>
      </vt:variant>
      <vt:variant>
        <vt:i4>0</vt:i4>
      </vt:variant>
      <vt:variant>
        <vt:i4>5</vt:i4>
      </vt:variant>
      <vt:variant>
        <vt:lpwstr>https://players.brightcove.net/6197335233001/default_default/index.html?videoId=6345839777112</vt:lpwstr>
      </vt:variant>
      <vt:variant>
        <vt:lpwstr/>
      </vt:variant>
      <vt:variant>
        <vt:i4>6488153</vt:i4>
      </vt:variant>
      <vt:variant>
        <vt:i4>156</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153</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3997749</vt:i4>
      </vt:variant>
      <vt:variant>
        <vt:i4>150</vt:i4>
      </vt:variant>
      <vt:variant>
        <vt:i4>0</vt:i4>
      </vt:variant>
      <vt:variant>
        <vt:i4>5</vt:i4>
      </vt:variant>
      <vt:variant>
        <vt:lpwstr>https://schoolsnsw.sharepoint.com/sites/Englishsecondary7-12-Englishcurriculumteam/Shared Documents/CR/7-10 Programs/Stage 4 English CR programs/Draft versions of program 4 speak the speech/The Legacy Junior Public Speaking Award 2022 NSW State Final</vt:lpwstr>
      </vt:variant>
      <vt:variant>
        <vt:lpwstr/>
      </vt:variant>
      <vt:variant>
        <vt:i4>6488153</vt:i4>
      </vt:variant>
      <vt:variant>
        <vt:i4>147</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144</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2621544</vt:i4>
      </vt:variant>
      <vt:variant>
        <vt:i4>138</vt:i4>
      </vt:variant>
      <vt:variant>
        <vt:i4>0</vt:i4>
      </vt:variant>
      <vt:variant>
        <vt:i4>5</vt:i4>
      </vt:variant>
      <vt:variant>
        <vt:lpwstr>https://aiatsis.gov.au/explore/map-indigenous-australia</vt:lpwstr>
      </vt:variant>
      <vt:variant>
        <vt:lpwstr/>
      </vt:variant>
      <vt:variant>
        <vt:i4>5963865</vt:i4>
      </vt:variant>
      <vt:variant>
        <vt:i4>135</vt:i4>
      </vt:variant>
      <vt:variant>
        <vt:i4>0</vt:i4>
      </vt:variant>
      <vt:variant>
        <vt:i4>5</vt:i4>
      </vt:variant>
      <vt:variant>
        <vt:lpwstr>https://education.nsw.gov.au/teaching-and-learning/aec/aboriginal-education-consultative-group-partnership-agreement</vt:lpwstr>
      </vt:variant>
      <vt:variant>
        <vt:lpwstr/>
      </vt:variant>
      <vt:variant>
        <vt:i4>524309</vt:i4>
      </vt:variant>
      <vt:variant>
        <vt:i4>132</vt:i4>
      </vt:variant>
      <vt:variant>
        <vt:i4>0</vt:i4>
      </vt:variant>
      <vt:variant>
        <vt:i4>5</vt:i4>
      </vt:variant>
      <vt:variant>
        <vt:lpwstr>https://www.8ways.online/our-protocol</vt:lpwstr>
      </vt:variant>
      <vt:variant>
        <vt:lpwstr/>
      </vt:variant>
      <vt:variant>
        <vt:i4>655367</vt:i4>
      </vt:variant>
      <vt:variant>
        <vt:i4>129</vt:i4>
      </vt:variant>
      <vt:variant>
        <vt:i4>0</vt:i4>
      </vt:variant>
      <vt:variant>
        <vt:i4>5</vt:i4>
      </vt:variant>
      <vt:variant>
        <vt:lpwstr>https://www.8ways.online/</vt:lpwstr>
      </vt:variant>
      <vt:variant>
        <vt:lpwstr/>
      </vt:variant>
      <vt:variant>
        <vt:i4>1114173</vt:i4>
      </vt:variant>
      <vt:variant>
        <vt:i4>122</vt:i4>
      </vt:variant>
      <vt:variant>
        <vt:i4>0</vt:i4>
      </vt:variant>
      <vt:variant>
        <vt:i4>5</vt:i4>
      </vt:variant>
      <vt:variant>
        <vt:lpwstr/>
      </vt:variant>
      <vt:variant>
        <vt:lpwstr>_Toc158126641</vt:lpwstr>
      </vt:variant>
      <vt:variant>
        <vt:i4>1114173</vt:i4>
      </vt:variant>
      <vt:variant>
        <vt:i4>116</vt:i4>
      </vt:variant>
      <vt:variant>
        <vt:i4>0</vt:i4>
      </vt:variant>
      <vt:variant>
        <vt:i4>5</vt:i4>
      </vt:variant>
      <vt:variant>
        <vt:lpwstr/>
      </vt:variant>
      <vt:variant>
        <vt:lpwstr>_Toc158126640</vt:lpwstr>
      </vt:variant>
      <vt:variant>
        <vt:i4>1441853</vt:i4>
      </vt:variant>
      <vt:variant>
        <vt:i4>110</vt:i4>
      </vt:variant>
      <vt:variant>
        <vt:i4>0</vt:i4>
      </vt:variant>
      <vt:variant>
        <vt:i4>5</vt:i4>
      </vt:variant>
      <vt:variant>
        <vt:lpwstr/>
      </vt:variant>
      <vt:variant>
        <vt:lpwstr>_Toc158126639</vt:lpwstr>
      </vt:variant>
      <vt:variant>
        <vt:i4>1441853</vt:i4>
      </vt:variant>
      <vt:variant>
        <vt:i4>104</vt:i4>
      </vt:variant>
      <vt:variant>
        <vt:i4>0</vt:i4>
      </vt:variant>
      <vt:variant>
        <vt:i4>5</vt:i4>
      </vt:variant>
      <vt:variant>
        <vt:lpwstr/>
      </vt:variant>
      <vt:variant>
        <vt:lpwstr>_Toc158126638</vt:lpwstr>
      </vt:variant>
      <vt:variant>
        <vt:i4>1441853</vt:i4>
      </vt:variant>
      <vt:variant>
        <vt:i4>98</vt:i4>
      </vt:variant>
      <vt:variant>
        <vt:i4>0</vt:i4>
      </vt:variant>
      <vt:variant>
        <vt:i4>5</vt:i4>
      </vt:variant>
      <vt:variant>
        <vt:lpwstr/>
      </vt:variant>
      <vt:variant>
        <vt:lpwstr>_Toc158126637</vt:lpwstr>
      </vt:variant>
      <vt:variant>
        <vt:i4>1441853</vt:i4>
      </vt:variant>
      <vt:variant>
        <vt:i4>92</vt:i4>
      </vt:variant>
      <vt:variant>
        <vt:i4>0</vt:i4>
      </vt:variant>
      <vt:variant>
        <vt:i4>5</vt:i4>
      </vt:variant>
      <vt:variant>
        <vt:lpwstr/>
      </vt:variant>
      <vt:variant>
        <vt:lpwstr>_Toc158126636</vt:lpwstr>
      </vt:variant>
      <vt:variant>
        <vt:i4>1441853</vt:i4>
      </vt:variant>
      <vt:variant>
        <vt:i4>86</vt:i4>
      </vt:variant>
      <vt:variant>
        <vt:i4>0</vt:i4>
      </vt:variant>
      <vt:variant>
        <vt:i4>5</vt:i4>
      </vt:variant>
      <vt:variant>
        <vt:lpwstr/>
      </vt:variant>
      <vt:variant>
        <vt:lpwstr>_Toc158126635</vt:lpwstr>
      </vt:variant>
      <vt:variant>
        <vt:i4>1441853</vt:i4>
      </vt:variant>
      <vt:variant>
        <vt:i4>80</vt:i4>
      </vt:variant>
      <vt:variant>
        <vt:i4>0</vt:i4>
      </vt:variant>
      <vt:variant>
        <vt:i4>5</vt:i4>
      </vt:variant>
      <vt:variant>
        <vt:lpwstr/>
      </vt:variant>
      <vt:variant>
        <vt:lpwstr>_Toc158126634</vt:lpwstr>
      </vt:variant>
      <vt:variant>
        <vt:i4>1441853</vt:i4>
      </vt:variant>
      <vt:variant>
        <vt:i4>74</vt:i4>
      </vt:variant>
      <vt:variant>
        <vt:i4>0</vt:i4>
      </vt:variant>
      <vt:variant>
        <vt:i4>5</vt:i4>
      </vt:variant>
      <vt:variant>
        <vt:lpwstr/>
      </vt:variant>
      <vt:variant>
        <vt:lpwstr>_Toc158126633</vt:lpwstr>
      </vt:variant>
      <vt:variant>
        <vt:i4>1441853</vt:i4>
      </vt:variant>
      <vt:variant>
        <vt:i4>68</vt:i4>
      </vt:variant>
      <vt:variant>
        <vt:i4>0</vt:i4>
      </vt:variant>
      <vt:variant>
        <vt:i4>5</vt:i4>
      </vt:variant>
      <vt:variant>
        <vt:lpwstr/>
      </vt:variant>
      <vt:variant>
        <vt:lpwstr>_Toc158126632</vt:lpwstr>
      </vt:variant>
      <vt:variant>
        <vt:i4>1441853</vt:i4>
      </vt:variant>
      <vt:variant>
        <vt:i4>62</vt:i4>
      </vt:variant>
      <vt:variant>
        <vt:i4>0</vt:i4>
      </vt:variant>
      <vt:variant>
        <vt:i4>5</vt:i4>
      </vt:variant>
      <vt:variant>
        <vt:lpwstr/>
      </vt:variant>
      <vt:variant>
        <vt:lpwstr>_Toc158126631</vt:lpwstr>
      </vt:variant>
      <vt:variant>
        <vt:i4>1441853</vt:i4>
      </vt:variant>
      <vt:variant>
        <vt:i4>56</vt:i4>
      </vt:variant>
      <vt:variant>
        <vt:i4>0</vt:i4>
      </vt:variant>
      <vt:variant>
        <vt:i4>5</vt:i4>
      </vt:variant>
      <vt:variant>
        <vt:lpwstr/>
      </vt:variant>
      <vt:variant>
        <vt:lpwstr>_Toc158126630</vt:lpwstr>
      </vt:variant>
      <vt:variant>
        <vt:i4>1507389</vt:i4>
      </vt:variant>
      <vt:variant>
        <vt:i4>50</vt:i4>
      </vt:variant>
      <vt:variant>
        <vt:i4>0</vt:i4>
      </vt:variant>
      <vt:variant>
        <vt:i4>5</vt:i4>
      </vt:variant>
      <vt:variant>
        <vt:lpwstr/>
      </vt:variant>
      <vt:variant>
        <vt:lpwstr>_Toc158126629</vt:lpwstr>
      </vt:variant>
      <vt:variant>
        <vt:i4>1507389</vt:i4>
      </vt:variant>
      <vt:variant>
        <vt:i4>44</vt:i4>
      </vt:variant>
      <vt:variant>
        <vt:i4>0</vt:i4>
      </vt:variant>
      <vt:variant>
        <vt:i4>5</vt:i4>
      </vt:variant>
      <vt:variant>
        <vt:lpwstr/>
      </vt:variant>
      <vt:variant>
        <vt:lpwstr>_Toc158126628</vt:lpwstr>
      </vt:variant>
      <vt:variant>
        <vt:i4>1507389</vt:i4>
      </vt:variant>
      <vt:variant>
        <vt:i4>38</vt:i4>
      </vt:variant>
      <vt:variant>
        <vt:i4>0</vt:i4>
      </vt:variant>
      <vt:variant>
        <vt:i4>5</vt:i4>
      </vt:variant>
      <vt:variant>
        <vt:lpwstr/>
      </vt:variant>
      <vt:variant>
        <vt:lpwstr>_Toc158126627</vt:lpwstr>
      </vt:variant>
      <vt:variant>
        <vt:i4>1507389</vt:i4>
      </vt:variant>
      <vt:variant>
        <vt:i4>32</vt:i4>
      </vt:variant>
      <vt:variant>
        <vt:i4>0</vt:i4>
      </vt:variant>
      <vt:variant>
        <vt:i4>5</vt:i4>
      </vt:variant>
      <vt:variant>
        <vt:lpwstr/>
      </vt:variant>
      <vt:variant>
        <vt:lpwstr>_Toc158126626</vt:lpwstr>
      </vt:variant>
      <vt:variant>
        <vt:i4>1507389</vt:i4>
      </vt:variant>
      <vt:variant>
        <vt:i4>26</vt:i4>
      </vt:variant>
      <vt:variant>
        <vt:i4>0</vt:i4>
      </vt:variant>
      <vt:variant>
        <vt:i4>5</vt:i4>
      </vt:variant>
      <vt:variant>
        <vt:lpwstr/>
      </vt:variant>
      <vt:variant>
        <vt:lpwstr>_Toc158126625</vt:lpwstr>
      </vt:variant>
      <vt:variant>
        <vt:i4>1507389</vt:i4>
      </vt:variant>
      <vt:variant>
        <vt:i4>20</vt:i4>
      </vt:variant>
      <vt:variant>
        <vt:i4>0</vt:i4>
      </vt:variant>
      <vt:variant>
        <vt:i4>5</vt:i4>
      </vt:variant>
      <vt:variant>
        <vt:lpwstr/>
      </vt:variant>
      <vt:variant>
        <vt:lpwstr>_Toc158126624</vt:lpwstr>
      </vt:variant>
      <vt:variant>
        <vt:i4>1507389</vt:i4>
      </vt:variant>
      <vt:variant>
        <vt:i4>14</vt:i4>
      </vt:variant>
      <vt:variant>
        <vt:i4>0</vt:i4>
      </vt:variant>
      <vt:variant>
        <vt:i4>5</vt:i4>
      </vt:variant>
      <vt:variant>
        <vt:lpwstr/>
      </vt:variant>
      <vt:variant>
        <vt:lpwstr>_Toc158126623</vt:lpwstr>
      </vt:variant>
      <vt:variant>
        <vt:i4>1507389</vt:i4>
      </vt:variant>
      <vt:variant>
        <vt:i4>8</vt:i4>
      </vt:variant>
      <vt:variant>
        <vt:i4>0</vt:i4>
      </vt:variant>
      <vt:variant>
        <vt:i4>5</vt:i4>
      </vt:variant>
      <vt:variant>
        <vt:lpwstr/>
      </vt:variant>
      <vt:variant>
        <vt:lpwstr>_Toc158126622</vt:lpwstr>
      </vt:variant>
      <vt:variant>
        <vt:i4>1507389</vt:i4>
      </vt:variant>
      <vt:variant>
        <vt:i4>2</vt:i4>
      </vt:variant>
      <vt:variant>
        <vt:i4>0</vt:i4>
      </vt:variant>
      <vt:variant>
        <vt:i4>5</vt:i4>
      </vt:variant>
      <vt:variant>
        <vt:lpwstr/>
      </vt:variant>
      <vt:variant>
        <vt:lpwstr>_Toc158126621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4 (Year 7) Term 4 – core formative tasks – Speak the speech</dc:title>
  <dc:subject/>
  <dc:creator>NSW Department of Education</dc:creator>
  <cp:keywords>Stage 4</cp:keywords>
  <dc:description/>
  <dcterms:created xsi:type="dcterms:W3CDTF">2024-03-05T00:41:00Z</dcterms:created>
  <dcterms:modified xsi:type="dcterms:W3CDTF">2024-03-05T00:41:00Z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2024-02-23T05:37:04Z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9d2c33dc-de47-4c13-ba63-cc1b6b4dda89</vt:lpwstr>
  </property>
  <property fmtid="{D5CDD505-2E9C-101B-9397-08002B2CF9AE}" pid="8" name="MSIP_Label_b603dfd7-d93a-4381-a340-2995d8282205_ContentBits">
    <vt:lpwstr>0</vt:lpwstr>
  </property>
</Properties>
</file>