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F0076" w14:textId="156DDBB2" w:rsidR="00DC03C4" w:rsidRDefault="007F4F75" w:rsidP="0098590C">
      <w:pPr>
        <w:pStyle w:val="Heading1"/>
      </w:pPr>
      <w:r>
        <w:t>Music 1 – t</w:t>
      </w:r>
      <w:r w:rsidR="40AC1FAE">
        <w:t>he concepts of music</w:t>
      </w:r>
      <w:r w:rsidR="436A7FD9">
        <w:t xml:space="preserve"> checklist</w:t>
      </w:r>
    </w:p>
    <w:p w14:paraId="4C5F71B8" w14:textId="0C715203" w:rsidR="119C89A3" w:rsidRPr="0098590C" w:rsidRDefault="119C89A3" w:rsidP="0098590C">
      <w:pPr>
        <w:pStyle w:val="Heading2"/>
      </w:pPr>
      <w:r w:rsidRPr="0098590C">
        <w:t>Duration</w:t>
      </w:r>
    </w:p>
    <w:p w14:paraId="78567ECE" w14:textId="361245EF" w:rsidR="119C89A3" w:rsidRPr="0098590C" w:rsidRDefault="119C89A3" w:rsidP="0098590C">
      <w:pPr>
        <w:pStyle w:val="ListBullet"/>
      </w:pPr>
      <w:bookmarkStart w:id="0" w:name="_Hlk153541732"/>
      <w:r>
        <w:t xml:space="preserve">Tempo – </w:t>
      </w:r>
      <w:r w:rsidRPr="0F7D880F">
        <w:rPr>
          <w:i/>
          <w:iCs/>
        </w:rPr>
        <w:t>Adagio</w:t>
      </w:r>
      <w:r w:rsidR="00042FAC" w:rsidRPr="0F7D880F">
        <w:rPr>
          <w:i/>
          <w:iCs/>
        </w:rPr>
        <w:t xml:space="preserve">, </w:t>
      </w:r>
      <w:r w:rsidRPr="0F7D880F">
        <w:rPr>
          <w:i/>
          <w:iCs/>
        </w:rPr>
        <w:t>Lento</w:t>
      </w:r>
      <w:r w:rsidR="00042FAC" w:rsidRPr="0F7D880F">
        <w:rPr>
          <w:i/>
          <w:iCs/>
        </w:rPr>
        <w:t xml:space="preserve">, </w:t>
      </w:r>
      <w:r w:rsidRPr="0F7D880F">
        <w:rPr>
          <w:i/>
          <w:iCs/>
        </w:rPr>
        <w:t>Moderato</w:t>
      </w:r>
      <w:r w:rsidR="00042FAC" w:rsidRPr="0F7D880F">
        <w:rPr>
          <w:i/>
          <w:iCs/>
        </w:rPr>
        <w:t xml:space="preserve">, </w:t>
      </w:r>
      <w:r w:rsidRPr="0F7D880F">
        <w:rPr>
          <w:i/>
          <w:iCs/>
        </w:rPr>
        <w:t>Allegro</w:t>
      </w:r>
    </w:p>
    <w:p w14:paraId="06C6053B" w14:textId="02EAA79C" w:rsidR="119C89A3" w:rsidRPr="0098590C" w:rsidRDefault="119C89A3" w:rsidP="0098590C">
      <w:pPr>
        <w:pStyle w:val="ListBullet"/>
      </w:pPr>
      <w:r>
        <w:t>Tempo – changes</w:t>
      </w:r>
      <w:r w:rsidR="00042FAC">
        <w:t xml:space="preserve">, </w:t>
      </w:r>
      <w:r>
        <w:t>constant</w:t>
      </w:r>
    </w:p>
    <w:p w14:paraId="2022EEEE" w14:textId="5A56D458" w:rsidR="119C89A3" w:rsidRPr="0098590C" w:rsidRDefault="119C89A3" w:rsidP="0098590C">
      <w:pPr>
        <w:pStyle w:val="ListBullet"/>
      </w:pPr>
      <w:r>
        <w:t>Time signature – constant</w:t>
      </w:r>
      <w:r w:rsidR="00042FAC">
        <w:t xml:space="preserve">, </w:t>
      </w:r>
      <w:r>
        <w:t>multimetr</w:t>
      </w:r>
      <w:r w:rsidR="00EA65FA">
        <w:t>e</w:t>
      </w:r>
    </w:p>
    <w:p w14:paraId="7B0E8FBB" w14:textId="62A23F90" w:rsidR="119C89A3" w:rsidRPr="0098590C" w:rsidRDefault="119C89A3" w:rsidP="0098590C">
      <w:pPr>
        <w:pStyle w:val="ListBullet"/>
      </w:pPr>
      <w:r>
        <w:t>Rhyth</w:t>
      </w:r>
      <w:r w:rsidR="2D497BD4">
        <w:t>m – strict</w:t>
      </w:r>
      <w:r w:rsidR="00042FAC">
        <w:t xml:space="preserve">, </w:t>
      </w:r>
      <w:r>
        <w:t>rigid</w:t>
      </w:r>
      <w:r w:rsidR="00042FAC">
        <w:t xml:space="preserve">, </w:t>
      </w:r>
      <w:r>
        <w:t>free</w:t>
      </w:r>
      <w:r w:rsidR="00042FAC">
        <w:t xml:space="preserve">, </w:t>
      </w:r>
      <w:r>
        <w:t>indefinite</w:t>
      </w:r>
    </w:p>
    <w:p w14:paraId="2E68FBDD" w14:textId="4CBA6744" w:rsidR="119C89A3" w:rsidRPr="0098590C" w:rsidRDefault="119C89A3" w:rsidP="0098590C">
      <w:pPr>
        <w:pStyle w:val="ListBullet"/>
      </w:pPr>
      <w:r>
        <w:t>Syncopation</w:t>
      </w:r>
      <w:r w:rsidR="00042FAC">
        <w:t xml:space="preserve">, </w:t>
      </w:r>
      <w:r>
        <w:t>polyrhythms</w:t>
      </w:r>
    </w:p>
    <w:p w14:paraId="40F3255B" w14:textId="2CCEE8C7" w:rsidR="119C89A3" w:rsidRPr="0098590C" w:rsidRDefault="119C89A3" w:rsidP="0098590C">
      <w:pPr>
        <w:pStyle w:val="ListBullet"/>
      </w:pPr>
      <w:r>
        <w:t>Ostinato</w:t>
      </w:r>
      <w:r w:rsidR="00042FAC">
        <w:t xml:space="preserve">, </w:t>
      </w:r>
      <w:r>
        <w:t>backbeat</w:t>
      </w:r>
      <w:r w:rsidR="00042FAC">
        <w:t xml:space="preserve">, </w:t>
      </w:r>
      <w:r>
        <w:t>anacrusis</w:t>
      </w:r>
    </w:p>
    <w:p w14:paraId="611C5136" w14:textId="52D5DC01" w:rsidR="119C89A3" w:rsidRPr="0098590C" w:rsidRDefault="119C89A3" w:rsidP="0F7D880F">
      <w:pPr>
        <w:pStyle w:val="ListBullet"/>
        <w:rPr>
          <w:i/>
          <w:iCs/>
        </w:rPr>
      </w:pPr>
      <w:r w:rsidRPr="0F7D880F">
        <w:rPr>
          <w:i/>
          <w:iCs/>
        </w:rPr>
        <w:t>Accelerando</w:t>
      </w:r>
      <w:r w:rsidR="00042FAC" w:rsidRPr="0F7D880F">
        <w:rPr>
          <w:i/>
          <w:iCs/>
        </w:rPr>
        <w:t xml:space="preserve">, </w:t>
      </w:r>
      <w:r w:rsidRPr="0F7D880F">
        <w:rPr>
          <w:i/>
          <w:iCs/>
        </w:rPr>
        <w:t>ritardando</w:t>
      </w:r>
      <w:r w:rsidR="00042FAC" w:rsidRPr="0F7D880F">
        <w:rPr>
          <w:i/>
          <w:iCs/>
        </w:rPr>
        <w:t xml:space="preserve">, </w:t>
      </w:r>
      <w:r w:rsidRPr="0F7D880F">
        <w:rPr>
          <w:i/>
          <w:iCs/>
        </w:rPr>
        <w:t>rubato</w:t>
      </w:r>
    </w:p>
    <w:p w14:paraId="37DB49BD" w14:textId="5A5FFC5D" w:rsidR="119C89A3" w:rsidRPr="0098590C" w:rsidRDefault="119C89A3" w:rsidP="0098590C">
      <w:pPr>
        <w:pStyle w:val="ListBullet"/>
      </w:pPr>
      <w:r>
        <w:t>Note values – long</w:t>
      </w:r>
      <w:r w:rsidR="00042FAC">
        <w:t xml:space="preserve">, </w:t>
      </w:r>
      <w:r>
        <w:t>short</w:t>
      </w:r>
      <w:r w:rsidR="00042FAC">
        <w:t xml:space="preserve">, </w:t>
      </w:r>
      <w:r>
        <w:t>dotted</w:t>
      </w:r>
    </w:p>
    <w:p w14:paraId="2C993C96" w14:textId="2771AC3A" w:rsidR="119C89A3" w:rsidRPr="0098590C" w:rsidRDefault="119C89A3" w:rsidP="0098590C">
      <w:pPr>
        <w:pStyle w:val="ListBullet"/>
      </w:pPr>
      <w:r w:rsidRPr="0098590C">
        <w:t>Repeated rhythms</w:t>
      </w:r>
    </w:p>
    <w:p w14:paraId="2870E8B7" w14:textId="15A0E71E" w:rsidR="119C89A3" w:rsidRPr="0098590C" w:rsidRDefault="119C89A3" w:rsidP="0098590C">
      <w:pPr>
        <w:pStyle w:val="ListBullet"/>
      </w:pPr>
      <w:r>
        <w:t>Beat – strong</w:t>
      </w:r>
      <w:r w:rsidR="00042FAC">
        <w:t xml:space="preserve">, </w:t>
      </w:r>
      <w:r>
        <w:t>indefinite</w:t>
      </w:r>
    </w:p>
    <w:p w14:paraId="3D39A2B1" w14:textId="4A4A0F27" w:rsidR="0098590C" w:rsidRDefault="119C89A3" w:rsidP="0098590C">
      <w:pPr>
        <w:pStyle w:val="ListBullet"/>
      </w:pPr>
      <w:r>
        <w:t>Bar lengths – regular</w:t>
      </w:r>
      <w:r w:rsidR="00042FAC">
        <w:t xml:space="preserve">, </w:t>
      </w:r>
      <w:r>
        <w:t>irregular</w:t>
      </w:r>
    </w:p>
    <w:bookmarkEnd w:id="0"/>
    <w:p w14:paraId="0CBE7642" w14:textId="77777777" w:rsidR="0098590C" w:rsidRDefault="0098590C">
      <w:pPr>
        <w:suppressAutoHyphens w:val="0"/>
        <w:spacing w:after="0" w:line="276" w:lineRule="auto"/>
      </w:pPr>
      <w:r>
        <w:br w:type="page"/>
      </w:r>
    </w:p>
    <w:p w14:paraId="7CF44C4C" w14:textId="4EE14E7E" w:rsidR="119C89A3" w:rsidRPr="0098590C" w:rsidRDefault="119C89A3" w:rsidP="0098590C">
      <w:pPr>
        <w:pStyle w:val="Heading2"/>
      </w:pPr>
      <w:r w:rsidRPr="5A5E5D89">
        <w:rPr>
          <w:lang w:val="en-US"/>
        </w:rPr>
        <w:lastRenderedPageBreak/>
        <w:t>Pitch</w:t>
      </w:r>
    </w:p>
    <w:p w14:paraId="60C4BF04" w14:textId="3A332547" w:rsidR="119C89A3" w:rsidRDefault="119C89A3" w:rsidP="7743436D">
      <w:pPr>
        <w:pStyle w:val="ListBullet"/>
        <w:rPr>
          <w:rFonts w:eastAsia="Calibri"/>
          <w:lang w:val="en-US"/>
        </w:rPr>
      </w:pPr>
      <w:r w:rsidRPr="0F7D880F">
        <w:rPr>
          <w:lang w:val="en-US"/>
        </w:rPr>
        <w:t>Tonality – major</w:t>
      </w:r>
      <w:r w:rsidR="00042FAC" w:rsidRPr="0F7D880F">
        <w:rPr>
          <w:lang w:val="en-US"/>
        </w:rPr>
        <w:t xml:space="preserve">, </w:t>
      </w:r>
      <w:r w:rsidRPr="0F7D880F">
        <w:rPr>
          <w:lang w:val="en-US"/>
        </w:rPr>
        <w:t>minor</w:t>
      </w:r>
      <w:r w:rsidR="00042FAC" w:rsidRPr="0F7D880F">
        <w:rPr>
          <w:lang w:val="en-US"/>
        </w:rPr>
        <w:t xml:space="preserve">, </w:t>
      </w:r>
      <w:r w:rsidRPr="0F7D880F">
        <w:rPr>
          <w:lang w:val="en-US"/>
        </w:rPr>
        <w:t>modal</w:t>
      </w:r>
      <w:r w:rsidR="00042FAC" w:rsidRPr="0F7D880F">
        <w:rPr>
          <w:lang w:val="en-US"/>
        </w:rPr>
        <w:t xml:space="preserve">, </w:t>
      </w:r>
      <w:r w:rsidRPr="0F7D880F">
        <w:rPr>
          <w:lang w:val="en-US"/>
        </w:rPr>
        <w:t>atonal</w:t>
      </w:r>
      <w:r w:rsidR="00042FAC" w:rsidRPr="0F7D880F">
        <w:rPr>
          <w:lang w:val="en-US"/>
        </w:rPr>
        <w:t xml:space="preserve">, </w:t>
      </w:r>
      <w:r w:rsidRPr="0F7D880F">
        <w:rPr>
          <w:lang w:val="en-US"/>
        </w:rPr>
        <w:t>pentatonic</w:t>
      </w:r>
    </w:p>
    <w:p w14:paraId="702A753B" w14:textId="423DFA86" w:rsidR="119C89A3" w:rsidRDefault="119C89A3" w:rsidP="7743436D">
      <w:pPr>
        <w:pStyle w:val="ListBullet"/>
        <w:rPr>
          <w:rFonts w:eastAsia="Calibri"/>
          <w:lang w:val="en-US"/>
        </w:rPr>
      </w:pPr>
      <w:r w:rsidRPr="0F7D880F">
        <w:rPr>
          <w:lang w:val="en-US"/>
        </w:rPr>
        <w:t>Modulations</w:t>
      </w:r>
      <w:r w:rsidR="00042FAC" w:rsidRPr="0F7D880F">
        <w:rPr>
          <w:lang w:val="en-US"/>
        </w:rPr>
        <w:t xml:space="preserve">, </w:t>
      </w:r>
      <w:r w:rsidRPr="0F7D880F">
        <w:rPr>
          <w:lang w:val="en-US"/>
        </w:rPr>
        <w:t>key changes</w:t>
      </w:r>
    </w:p>
    <w:p w14:paraId="5722A404" w14:textId="5629452E" w:rsidR="119C89A3" w:rsidRDefault="119C89A3" w:rsidP="7743436D">
      <w:pPr>
        <w:pStyle w:val="ListBullet"/>
        <w:rPr>
          <w:rFonts w:eastAsia="Calibri"/>
          <w:lang w:val="en-US"/>
        </w:rPr>
      </w:pPr>
      <w:r w:rsidRPr="44763E97">
        <w:rPr>
          <w:lang w:val="en-US"/>
        </w:rPr>
        <w:t>Rate of harmonic change</w:t>
      </w:r>
    </w:p>
    <w:p w14:paraId="2A488751" w14:textId="244EBD21" w:rsidR="119C89A3" w:rsidRDefault="119C89A3" w:rsidP="7743436D">
      <w:pPr>
        <w:pStyle w:val="ListBullet"/>
        <w:rPr>
          <w:rFonts w:eastAsia="Calibri"/>
          <w:lang w:val="en-US"/>
        </w:rPr>
      </w:pPr>
      <w:r w:rsidRPr="0F7D880F">
        <w:rPr>
          <w:lang w:val="en-US"/>
        </w:rPr>
        <w:t>Arpeggios</w:t>
      </w:r>
      <w:r w:rsidR="00042FAC" w:rsidRPr="0F7D880F">
        <w:rPr>
          <w:lang w:val="en-US"/>
        </w:rPr>
        <w:t xml:space="preserve">, </w:t>
      </w:r>
      <w:r w:rsidRPr="0F7D880F">
        <w:rPr>
          <w:lang w:val="en-US"/>
        </w:rPr>
        <w:t>triads</w:t>
      </w:r>
      <w:r w:rsidR="00042FAC" w:rsidRPr="0F7D880F">
        <w:rPr>
          <w:lang w:val="en-US"/>
        </w:rPr>
        <w:t xml:space="preserve">, </w:t>
      </w:r>
      <w:r w:rsidRPr="0F7D880F">
        <w:rPr>
          <w:lang w:val="en-US"/>
        </w:rPr>
        <w:t>drone</w:t>
      </w:r>
    </w:p>
    <w:p w14:paraId="52605C6A" w14:textId="141A695B" w:rsidR="119C89A3" w:rsidRDefault="119C89A3" w:rsidP="7743436D">
      <w:pPr>
        <w:pStyle w:val="ListBullet"/>
        <w:rPr>
          <w:rFonts w:eastAsia="Calibri"/>
          <w:lang w:val="en-US"/>
        </w:rPr>
      </w:pPr>
      <w:r w:rsidRPr="0F7D880F">
        <w:rPr>
          <w:lang w:val="en-US"/>
        </w:rPr>
        <w:t>Scales used – major</w:t>
      </w:r>
      <w:r w:rsidR="00042FAC" w:rsidRPr="0F7D880F">
        <w:rPr>
          <w:lang w:val="en-US"/>
        </w:rPr>
        <w:t xml:space="preserve">, </w:t>
      </w:r>
      <w:r w:rsidRPr="0F7D880F">
        <w:rPr>
          <w:lang w:val="en-US"/>
        </w:rPr>
        <w:t>minor</w:t>
      </w:r>
      <w:r w:rsidR="00042FAC" w:rsidRPr="0F7D880F">
        <w:rPr>
          <w:lang w:val="en-US"/>
        </w:rPr>
        <w:t xml:space="preserve">, </w:t>
      </w:r>
      <w:r w:rsidRPr="0F7D880F">
        <w:rPr>
          <w:lang w:val="en-US"/>
        </w:rPr>
        <w:t>chromatic</w:t>
      </w:r>
      <w:r w:rsidR="00042FAC" w:rsidRPr="0F7D880F">
        <w:rPr>
          <w:lang w:val="en-US"/>
        </w:rPr>
        <w:t xml:space="preserve">, </w:t>
      </w:r>
      <w:r w:rsidRPr="0F7D880F">
        <w:rPr>
          <w:lang w:val="en-US"/>
        </w:rPr>
        <w:t>blues</w:t>
      </w:r>
      <w:r w:rsidR="00042FAC" w:rsidRPr="0F7D880F">
        <w:rPr>
          <w:lang w:val="en-US"/>
        </w:rPr>
        <w:t xml:space="preserve">, </w:t>
      </w:r>
      <w:r w:rsidRPr="0F7D880F">
        <w:rPr>
          <w:lang w:val="en-US"/>
        </w:rPr>
        <w:t>mode</w:t>
      </w:r>
    </w:p>
    <w:p w14:paraId="78599245" w14:textId="798DA285" w:rsidR="119C89A3" w:rsidRDefault="119C89A3" w:rsidP="7743436D">
      <w:pPr>
        <w:pStyle w:val="ListBullet"/>
        <w:rPr>
          <w:rFonts w:eastAsia="Calibri"/>
          <w:lang w:val="en-US"/>
        </w:rPr>
      </w:pPr>
      <w:r w:rsidRPr="0F7D880F">
        <w:rPr>
          <w:lang w:val="en-US"/>
        </w:rPr>
        <w:t>Harmony – consonant</w:t>
      </w:r>
      <w:r w:rsidR="00042FAC" w:rsidRPr="0F7D880F">
        <w:rPr>
          <w:lang w:val="en-US"/>
        </w:rPr>
        <w:t xml:space="preserve">, </w:t>
      </w:r>
      <w:r w:rsidRPr="0F7D880F">
        <w:rPr>
          <w:lang w:val="en-US"/>
        </w:rPr>
        <w:t>dissonant</w:t>
      </w:r>
    </w:p>
    <w:p w14:paraId="7C0E4F83" w14:textId="571D1ACD" w:rsidR="119C89A3" w:rsidRDefault="119C89A3" w:rsidP="7743436D">
      <w:pPr>
        <w:pStyle w:val="ListBullet"/>
        <w:rPr>
          <w:rFonts w:eastAsia="Calibri"/>
          <w:lang w:val="en-US"/>
        </w:rPr>
      </w:pPr>
      <w:r w:rsidRPr="0F7D880F">
        <w:rPr>
          <w:lang w:val="en-US"/>
        </w:rPr>
        <w:t>Melody – moves in steps</w:t>
      </w:r>
      <w:r w:rsidR="00042FAC" w:rsidRPr="0F7D880F">
        <w:rPr>
          <w:lang w:val="en-US"/>
        </w:rPr>
        <w:t xml:space="preserve">, </w:t>
      </w:r>
      <w:r w:rsidRPr="0F7D880F">
        <w:rPr>
          <w:lang w:val="en-US"/>
        </w:rPr>
        <w:t>leaps</w:t>
      </w:r>
    </w:p>
    <w:p w14:paraId="0A74B216" w14:textId="50A715A3" w:rsidR="119C89A3" w:rsidRDefault="119C89A3" w:rsidP="7743436D">
      <w:pPr>
        <w:pStyle w:val="ListBullet"/>
        <w:rPr>
          <w:rFonts w:eastAsia="Calibri"/>
          <w:lang w:val="en-US"/>
        </w:rPr>
      </w:pPr>
      <w:r w:rsidRPr="0F7D880F">
        <w:rPr>
          <w:lang w:val="en-US"/>
        </w:rPr>
        <w:t>Melodic contour – ascending</w:t>
      </w:r>
      <w:r w:rsidR="00042FAC" w:rsidRPr="0F7D880F">
        <w:rPr>
          <w:lang w:val="en-US"/>
        </w:rPr>
        <w:t xml:space="preserve">, </w:t>
      </w:r>
      <w:r w:rsidRPr="0F7D880F">
        <w:rPr>
          <w:lang w:val="en-US"/>
        </w:rPr>
        <w:t>descending</w:t>
      </w:r>
    </w:p>
    <w:p w14:paraId="6989895E" w14:textId="10DBB1F7" w:rsidR="119C89A3" w:rsidRDefault="119C89A3" w:rsidP="7743436D">
      <w:pPr>
        <w:pStyle w:val="ListBullet"/>
        <w:rPr>
          <w:rFonts w:eastAsia="Calibri"/>
          <w:lang w:val="en-US"/>
        </w:rPr>
      </w:pPr>
      <w:r w:rsidRPr="0F7D880F">
        <w:rPr>
          <w:lang w:val="en-US"/>
        </w:rPr>
        <w:t>Range</w:t>
      </w:r>
      <w:r w:rsidR="00042FAC" w:rsidRPr="0F7D880F">
        <w:rPr>
          <w:lang w:val="en-US"/>
        </w:rPr>
        <w:t xml:space="preserve">, </w:t>
      </w:r>
      <w:r w:rsidRPr="0F7D880F">
        <w:rPr>
          <w:lang w:val="en-US"/>
        </w:rPr>
        <w:t>intervals</w:t>
      </w:r>
    </w:p>
    <w:p w14:paraId="6BEFF7A0" w14:textId="25DB5DC0" w:rsidR="119C89A3" w:rsidRDefault="119C89A3" w:rsidP="7743436D">
      <w:pPr>
        <w:pStyle w:val="ListBullet"/>
        <w:rPr>
          <w:rFonts w:eastAsia="Calibri"/>
          <w:lang w:val="en-US"/>
        </w:rPr>
      </w:pPr>
      <w:r w:rsidRPr="7743436D">
        <w:rPr>
          <w:lang w:val="en-US"/>
        </w:rPr>
        <w:t>Phrase lengths</w:t>
      </w:r>
    </w:p>
    <w:p w14:paraId="52114517" w14:textId="51C20259" w:rsidR="119C89A3" w:rsidRDefault="119C89A3" w:rsidP="7743436D">
      <w:pPr>
        <w:pStyle w:val="ListBullet"/>
        <w:rPr>
          <w:rFonts w:eastAsia="Calibri"/>
          <w:lang w:val="en-US"/>
        </w:rPr>
      </w:pPr>
      <w:r w:rsidRPr="0F7D880F">
        <w:rPr>
          <w:lang w:val="en-US"/>
        </w:rPr>
        <w:t>Imitation</w:t>
      </w:r>
      <w:r w:rsidR="00042FAC" w:rsidRPr="0F7D880F">
        <w:rPr>
          <w:lang w:val="en-US"/>
        </w:rPr>
        <w:t xml:space="preserve">, </w:t>
      </w:r>
      <w:r w:rsidRPr="0F7D880F">
        <w:rPr>
          <w:lang w:val="en-US"/>
        </w:rPr>
        <w:t>repetition</w:t>
      </w:r>
      <w:r w:rsidR="00042FAC" w:rsidRPr="0F7D880F">
        <w:rPr>
          <w:lang w:val="en-US"/>
        </w:rPr>
        <w:t xml:space="preserve">, </w:t>
      </w:r>
      <w:r w:rsidRPr="0F7D880F">
        <w:rPr>
          <w:lang w:val="en-US"/>
        </w:rPr>
        <w:t>ostinato</w:t>
      </w:r>
      <w:r w:rsidR="00042FAC" w:rsidRPr="0F7D880F">
        <w:rPr>
          <w:lang w:val="en-US"/>
        </w:rPr>
        <w:t xml:space="preserve">, </w:t>
      </w:r>
      <w:r w:rsidRPr="0F7D880F">
        <w:rPr>
          <w:lang w:val="en-US"/>
        </w:rPr>
        <w:t>sequence</w:t>
      </w:r>
    </w:p>
    <w:p w14:paraId="18E5B23D" w14:textId="5C53F723" w:rsidR="119C89A3" w:rsidRDefault="119C89A3" w:rsidP="7743436D">
      <w:pPr>
        <w:pStyle w:val="ListBullet"/>
        <w:rPr>
          <w:rFonts w:eastAsia="Calibri"/>
          <w:lang w:val="en-US"/>
        </w:rPr>
      </w:pPr>
      <w:r w:rsidRPr="0F7D880F">
        <w:rPr>
          <w:lang w:val="en-US"/>
        </w:rPr>
        <w:t>Ornamentation</w:t>
      </w:r>
      <w:r w:rsidR="00042FAC" w:rsidRPr="0F7D880F">
        <w:rPr>
          <w:lang w:val="en-US"/>
        </w:rPr>
        <w:t xml:space="preserve">, </w:t>
      </w:r>
      <w:r w:rsidRPr="0F7D880F">
        <w:rPr>
          <w:lang w:val="en-US"/>
        </w:rPr>
        <w:t>improvisation</w:t>
      </w:r>
    </w:p>
    <w:p w14:paraId="291DD785" w14:textId="7E7A123A" w:rsidR="119C89A3" w:rsidRDefault="119C89A3" w:rsidP="7743436D">
      <w:pPr>
        <w:pStyle w:val="ListBullet"/>
        <w:rPr>
          <w:rFonts w:eastAsia="Calibri"/>
          <w:lang w:val="en-US"/>
        </w:rPr>
      </w:pPr>
      <w:r w:rsidRPr="0F7D880F">
        <w:rPr>
          <w:lang w:val="en-US"/>
        </w:rPr>
        <w:t>Counter melody</w:t>
      </w:r>
      <w:r w:rsidR="00042FAC" w:rsidRPr="0F7D880F">
        <w:rPr>
          <w:lang w:val="en-US"/>
        </w:rPr>
        <w:t xml:space="preserve">, </w:t>
      </w:r>
      <w:r w:rsidRPr="0F7D880F">
        <w:rPr>
          <w:lang w:val="en-US"/>
        </w:rPr>
        <w:t xml:space="preserve">call </w:t>
      </w:r>
      <w:r w:rsidR="7C15D66A" w:rsidRPr="0F7D880F">
        <w:rPr>
          <w:lang w:val="en-US"/>
        </w:rPr>
        <w:t>and response</w:t>
      </w:r>
      <w:r w:rsidR="00042FAC" w:rsidRPr="0F7D880F">
        <w:rPr>
          <w:lang w:val="en-US"/>
        </w:rPr>
        <w:t xml:space="preserve">, </w:t>
      </w:r>
      <w:r w:rsidRPr="0F7D880F">
        <w:rPr>
          <w:lang w:val="en-US"/>
        </w:rPr>
        <w:t>canon</w:t>
      </w:r>
    </w:p>
    <w:p w14:paraId="4261CDD9" w14:textId="4D76D1D1" w:rsidR="119C89A3" w:rsidRDefault="119C89A3" w:rsidP="7743436D">
      <w:pPr>
        <w:pStyle w:val="ListBullet"/>
        <w:rPr>
          <w:rFonts w:eastAsia="Calibri"/>
          <w:lang w:val="en-US"/>
        </w:rPr>
      </w:pPr>
      <w:r w:rsidRPr="0F7D880F">
        <w:rPr>
          <w:lang w:val="en-US"/>
        </w:rPr>
        <w:t>Cadences – perfect</w:t>
      </w:r>
      <w:r w:rsidR="00042FAC" w:rsidRPr="0F7D880F">
        <w:rPr>
          <w:lang w:val="en-US"/>
        </w:rPr>
        <w:t xml:space="preserve">, </w:t>
      </w:r>
      <w:r w:rsidRPr="0F7D880F">
        <w:rPr>
          <w:lang w:val="en-US"/>
        </w:rPr>
        <w:t>plagal</w:t>
      </w:r>
      <w:r w:rsidR="00042FAC" w:rsidRPr="0F7D880F">
        <w:rPr>
          <w:lang w:val="en-US"/>
        </w:rPr>
        <w:t xml:space="preserve">, </w:t>
      </w:r>
      <w:r w:rsidRPr="0F7D880F">
        <w:rPr>
          <w:lang w:val="en-US"/>
        </w:rPr>
        <w:t>imperfect</w:t>
      </w:r>
      <w:r w:rsidR="00042FAC" w:rsidRPr="0F7D880F">
        <w:rPr>
          <w:lang w:val="en-US"/>
        </w:rPr>
        <w:t xml:space="preserve">, </w:t>
      </w:r>
      <w:r w:rsidRPr="0F7D880F">
        <w:rPr>
          <w:lang w:val="en-US"/>
        </w:rPr>
        <w:t>interrupted</w:t>
      </w:r>
    </w:p>
    <w:p w14:paraId="7AEADF47" w14:textId="0794C51A" w:rsidR="00771FE1" w:rsidRDefault="119C89A3" w:rsidP="7743436D">
      <w:pPr>
        <w:pStyle w:val="ListBullet"/>
        <w:rPr>
          <w:lang w:val="en-US"/>
        </w:rPr>
      </w:pPr>
      <w:r w:rsidRPr="7743436D">
        <w:rPr>
          <w:lang w:val="en-US"/>
        </w:rPr>
        <w:t>Tone clusters</w:t>
      </w:r>
    </w:p>
    <w:p w14:paraId="7F5C00B9" w14:textId="6A30B969" w:rsidR="119C89A3" w:rsidRPr="00771FE1" w:rsidRDefault="00771FE1" w:rsidP="00771FE1">
      <w:pPr>
        <w:suppressAutoHyphens w:val="0"/>
        <w:spacing w:after="0" w:line="276" w:lineRule="auto"/>
        <w:rPr>
          <w:lang w:val="en-US"/>
        </w:rPr>
      </w:pPr>
      <w:r>
        <w:rPr>
          <w:lang w:val="en-US"/>
        </w:rPr>
        <w:br w:type="page"/>
      </w:r>
    </w:p>
    <w:p w14:paraId="34E84EB7" w14:textId="67DF4186" w:rsidR="119C89A3" w:rsidRPr="00771FE1" w:rsidRDefault="119C89A3" w:rsidP="00771FE1">
      <w:pPr>
        <w:pStyle w:val="Heading2"/>
      </w:pPr>
      <w:r w:rsidRPr="00771FE1">
        <w:lastRenderedPageBreak/>
        <w:t>Structure</w:t>
      </w:r>
    </w:p>
    <w:p w14:paraId="0386BF4F" w14:textId="6767D7E7" w:rsidR="119C89A3" w:rsidRDefault="119C89A3" w:rsidP="7743436D">
      <w:pPr>
        <w:pStyle w:val="ListBullet"/>
        <w:rPr>
          <w:rFonts w:eastAsia="Calibri"/>
          <w:lang w:val="en-US"/>
        </w:rPr>
      </w:pPr>
      <w:r w:rsidRPr="0F7D880F">
        <w:rPr>
          <w:lang w:val="en-US"/>
        </w:rPr>
        <w:t>Binary</w:t>
      </w:r>
      <w:r w:rsidR="00042FAC" w:rsidRPr="0F7D880F">
        <w:rPr>
          <w:lang w:val="en-US"/>
        </w:rPr>
        <w:t xml:space="preserve">, </w:t>
      </w:r>
      <w:r w:rsidRPr="0F7D880F">
        <w:rPr>
          <w:lang w:val="en-US"/>
        </w:rPr>
        <w:t>ternary</w:t>
      </w:r>
      <w:r w:rsidR="00042FAC" w:rsidRPr="0F7D880F">
        <w:rPr>
          <w:lang w:val="en-US"/>
        </w:rPr>
        <w:t xml:space="preserve">, </w:t>
      </w:r>
      <w:r w:rsidRPr="0F7D880F">
        <w:rPr>
          <w:lang w:val="en-US"/>
        </w:rPr>
        <w:t>rondo</w:t>
      </w:r>
    </w:p>
    <w:p w14:paraId="35D7D9B2" w14:textId="760687A0" w:rsidR="119C89A3" w:rsidRDefault="119C89A3" w:rsidP="7743436D">
      <w:pPr>
        <w:pStyle w:val="ListBullet"/>
        <w:rPr>
          <w:rFonts w:eastAsia="Calibri"/>
          <w:lang w:val="en-US"/>
        </w:rPr>
      </w:pPr>
      <w:r w:rsidRPr="7743436D">
        <w:rPr>
          <w:lang w:val="en-US"/>
        </w:rPr>
        <w:t>Theme and variations</w:t>
      </w:r>
    </w:p>
    <w:p w14:paraId="39391696" w14:textId="4CB1E34C" w:rsidR="119C89A3" w:rsidRDefault="119C89A3" w:rsidP="7743436D">
      <w:pPr>
        <w:pStyle w:val="ListBullet"/>
        <w:rPr>
          <w:rFonts w:eastAsia="Calibri"/>
          <w:lang w:val="en-US"/>
        </w:rPr>
      </w:pPr>
      <w:r w:rsidRPr="7743436D">
        <w:rPr>
          <w:lang w:val="en-US"/>
        </w:rPr>
        <w:t>Through composed</w:t>
      </w:r>
    </w:p>
    <w:p w14:paraId="1565F858" w14:textId="4E46E4EA" w:rsidR="119C89A3" w:rsidRDefault="119C89A3" w:rsidP="7743436D">
      <w:pPr>
        <w:pStyle w:val="ListBullet"/>
        <w:rPr>
          <w:rFonts w:eastAsia="Calibri"/>
          <w:lang w:val="en-US"/>
        </w:rPr>
      </w:pPr>
      <w:r w:rsidRPr="7743436D">
        <w:rPr>
          <w:lang w:val="en-US"/>
        </w:rPr>
        <w:t>Strophic form</w:t>
      </w:r>
    </w:p>
    <w:p w14:paraId="1AA9AA61" w14:textId="62F0465B" w:rsidR="119C89A3" w:rsidRDefault="119C89A3" w:rsidP="7743436D">
      <w:pPr>
        <w:pStyle w:val="ListBullet"/>
        <w:rPr>
          <w:rFonts w:eastAsia="Calibri"/>
          <w:lang w:val="en-US"/>
        </w:rPr>
      </w:pPr>
      <w:r w:rsidRPr="0F7D880F">
        <w:rPr>
          <w:lang w:val="en-US"/>
        </w:rPr>
        <w:t>Verse</w:t>
      </w:r>
      <w:r w:rsidR="00042FAC" w:rsidRPr="0F7D880F">
        <w:rPr>
          <w:lang w:val="en-US"/>
        </w:rPr>
        <w:t xml:space="preserve">, </w:t>
      </w:r>
      <w:r w:rsidRPr="0F7D880F">
        <w:rPr>
          <w:lang w:val="en-US"/>
        </w:rPr>
        <w:t>chorus form</w:t>
      </w:r>
    </w:p>
    <w:p w14:paraId="21432C5A" w14:textId="3FEEF36B" w:rsidR="119C89A3" w:rsidRDefault="119C89A3" w:rsidP="7743436D">
      <w:pPr>
        <w:pStyle w:val="ListBullet"/>
        <w:rPr>
          <w:rFonts w:eastAsia="Calibri"/>
          <w:lang w:val="en-US"/>
        </w:rPr>
      </w:pPr>
      <w:r w:rsidRPr="7743436D">
        <w:rPr>
          <w:lang w:val="en-US"/>
        </w:rPr>
        <w:t>12 bar blues form</w:t>
      </w:r>
    </w:p>
    <w:p w14:paraId="33651E46" w14:textId="53B696DF" w:rsidR="119C89A3" w:rsidRDefault="119C89A3" w:rsidP="7743436D">
      <w:pPr>
        <w:pStyle w:val="ListBullet"/>
        <w:rPr>
          <w:rFonts w:eastAsia="Calibri"/>
          <w:lang w:val="en-US"/>
        </w:rPr>
      </w:pPr>
      <w:r w:rsidRPr="0F7D880F">
        <w:rPr>
          <w:lang w:val="en-US"/>
        </w:rPr>
        <w:t>How can you tell when a new section begins</w:t>
      </w:r>
      <w:r w:rsidR="00042FAC" w:rsidRPr="0F7D880F">
        <w:rPr>
          <w:lang w:val="en-US"/>
        </w:rPr>
        <w:t>?</w:t>
      </w:r>
    </w:p>
    <w:p w14:paraId="56E4F752" w14:textId="2B68C512" w:rsidR="119C89A3" w:rsidRDefault="119C89A3" w:rsidP="7743436D">
      <w:pPr>
        <w:pStyle w:val="ListBullet"/>
        <w:rPr>
          <w:rFonts w:eastAsia="Calibri"/>
          <w:lang w:val="en-US"/>
        </w:rPr>
      </w:pPr>
      <w:r w:rsidRPr="0E9AE028">
        <w:rPr>
          <w:lang w:val="en-US"/>
        </w:rPr>
        <w:t xml:space="preserve">Identify the number of bars in each </w:t>
      </w:r>
      <w:proofErr w:type="gramStart"/>
      <w:r w:rsidRPr="0E9AE028">
        <w:rPr>
          <w:lang w:val="en-US"/>
        </w:rPr>
        <w:t>section</w:t>
      </w:r>
      <w:proofErr w:type="gramEnd"/>
    </w:p>
    <w:p w14:paraId="2076B8D0" w14:textId="31467E30" w:rsidR="00771FE1" w:rsidRDefault="119C89A3" w:rsidP="7743436D">
      <w:pPr>
        <w:pStyle w:val="ListBullet"/>
        <w:rPr>
          <w:lang w:val="en-US"/>
        </w:rPr>
      </w:pPr>
      <w:r w:rsidRPr="7743436D">
        <w:rPr>
          <w:lang w:val="en-US"/>
        </w:rPr>
        <w:t>Macro (whole song) and micro (phrases) structure</w:t>
      </w:r>
    </w:p>
    <w:p w14:paraId="148AF0D9" w14:textId="579FC7CF" w:rsidR="119C89A3" w:rsidRPr="00771FE1" w:rsidRDefault="00771FE1" w:rsidP="00771FE1">
      <w:pPr>
        <w:suppressAutoHyphens w:val="0"/>
        <w:spacing w:after="0" w:line="276" w:lineRule="auto"/>
        <w:rPr>
          <w:lang w:val="en-US"/>
        </w:rPr>
      </w:pPr>
      <w:r>
        <w:rPr>
          <w:lang w:val="en-US"/>
        </w:rPr>
        <w:br w:type="page"/>
      </w:r>
    </w:p>
    <w:p w14:paraId="28B8E323" w14:textId="4D61E1AB" w:rsidR="119C89A3" w:rsidRPr="00771FE1" w:rsidRDefault="119C89A3" w:rsidP="00771FE1">
      <w:pPr>
        <w:pStyle w:val="Heading2"/>
      </w:pPr>
      <w:r w:rsidRPr="00771FE1">
        <w:lastRenderedPageBreak/>
        <w:t>Texture</w:t>
      </w:r>
    </w:p>
    <w:p w14:paraId="666E40D3" w14:textId="374369B1" w:rsidR="119C89A3" w:rsidRDefault="119C89A3" w:rsidP="7743436D">
      <w:pPr>
        <w:pStyle w:val="ListBullet"/>
        <w:rPr>
          <w:rFonts w:eastAsia="Calibri"/>
          <w:lang w:val="en-US"/>
        </w:rPr>
      </w:pPr>
      <w:r w:rsidRPr="0F7D880F">
        <w:rPr>
          <w:lang w:val="en-US"/>
        </w:rPr>
        <w:t>Thin</w:t>
      </w:r>
      <w:r w:rsidR="0079057E" w:rsidRPr="0F7D880F">
        <w:rPr>
          <w:lang w:val="en-US"/>
        </w:rPr>
        <w:t xml:space="preserve">, </w:t>
      </w:r>
      <w:r w:rsidRPr="0F7D880F">
        <w:rPr>
          <w:lang w:val="en-US"/>
        </w:rPr>
        <w:t>thick</w:t>
      </w:r>
    </w:p>
    <w:p w14:paraId="154EC22C" w14:textId="77116CF8" w:rsidR="119C89A3" w:rsidRDefault="119C89A3" w:rsidP="7743436D">
      <w:pPr>
        <w:pStyle w:val="ListBullet"/>
        <w:rPr>
          <w:rFonts w:eastAsia="Calibri"/>
          <w:lang w:val="en-US"/>
        </w:rPr>
      </w:pPr>
      <w:r w:rsidRPr="0F7D880F">
        <w:rPr>
          <w:lang w:val="en-US"/>
        </w:rPr>
        <w:t>Monophonic</w:t>
      </w:r>
      <w:r w:rsidR="0079057E" w:rsidRPr="0F7D880F">
        <w:rPr>
          <w:lang w:val="en-US"/>
        </w:rPr>
        <w:t xml:space="preserve">, </w:t>
      </w:r>
      <w:r w:rsidRPr="0F7D880F">
        <w:rPr>
          <w:lang w:val="en-US"/>
        </w:rPr>
        <w:t>homophonic</w:t>
      </w:r>
      <w:r w:rsidR="0079057E" w:rsidRPr="0F7D880F">
        <w:rPr>
          <w:lang w:val="en-US"/>
        </w:rPr>
        <w:t xml:space="preserve">, </w:t>
      </w:r>
      <w:r w:rsidRPr="0F7D880F">
        <w:rPr>
          <w:lang w:val="en-US"/>
        </w:rPr>
        <w:t>polyphonic</w:t>
      </w:r>
    </w:p>
    <w:p w14:paraId="17782730" w14:textId="7E38195D" w:rsidR="119C89A3" w:rsidRDefault="119C89A3" w:rsidP="7743436D">
      <w:pPr>
        <w:pStyle w:val="ListBullet"/>
        <w:rPr>
          <w:rFonts w:eastAsia="Calibri"/>
          <w:lang w:val="en-US"/>
        </w:rPr>
      </w:pPr>
      <w:r w:rsidRPr="0F7D880F">
        <w:rPr>
          <w:lang w:val="en-US"/>
        </w:rPr>
        <w:t>Roles of the instruments – melodic</w:t>
      </w:r>
      <w:r w:rsidR="0079057E" w:rsidRPr="0F7D880F">
        <w:rPr>
          <w:lang w:val="en-US"/>
        </w:rPr>
        <w:t xml:space="preserve">, </w:t>
      </w:r>
      <w:r w:rsidRPr="0F7D880F">
        <w:rPr>
          <w:lang w:val="en-US"/>
        </w:rPr>
        <w:t>harmonic</w:t>
      </w:r>
      <w:r w:rsidR="0079057E" w:rsidRPr="0F7D880F">
        <w:rPr>
          <w:lang w:val="en-US"/>
        </w:rPr>
        <w:t xml:space="preserve">, </w:t>
      </w:r>
      <w:r w:rsidRPr="0F7D880F">
        <w:rPr>
          <w:lang w:val="en-US"/>
        </w:rPr>
        <w:t xml:space="preserve">rhythmic </w:t>
      </w:r>
    </w:p>
    <w:p w14:paraId="4D97C0E1" w14:textId="5A1EE4AE" w:rsidR="119C89A3" w:rsidRDefault="119C89A3" w:rsidP="7743436D">
      <w:pPr>
        <w:pStyle w:val="ListBullet"/>
        <w:rPr>
          <w:rFonts w:eastAsia="Calibri"/>
          <w:lang w:val="en-US"/>
        </w:rPr>
      </w:pPr>
      <w:r w:rsidRPr="0F7D880F">
        <w:rPr>
          <w:lang w:val="en-US"/>
        </w:rPr>
        <w:t>How many layers of sound are there</w:t>
      </w:r>
      <w:r w:rsidR="0079057E" w:rsidRPr="0F7D880F">
        <w:rPr>
          <w:lang w:val="en-US"/>
        </w:rPr>
        <w:t>?</w:t>
      </w:r>
    </w:p>
    <w:p w14:paraId="2A5C8804" w14:textId="3F72304A" w:rsidR="119C89A3" w:rsidRDefault="119C89A3" w:rsidP="7743436D">
      <w:pPr>
        <w:pStyle w:val="ListBullet"/>
        <w:rPr>
          <w:rFonts w:eastAsia="Calibri"/>
          <w:lang w:val="en-US"/>
        </w:rPr>
      </w:pPr>
      <w:r w:rsidRPr="0F7D880F">
        <w:rPr>
          <w:lang w:val="en-US"/>
        </w:rPr>
        <w:t>Changes in texture – sudden</w:t>
      </w:r>
      <w:r w:rsidR="0079057E" w:rsidRPr="0F7D880F">
        <w:rPr>
          <w:lang w:val="en-US"/>
        </w:rPr>
        <w:t xml:space="preserve">, </w:t>
      </w:r>
      <w:r w:rsidRPr="0F7D880F">
        <w:rPr>
          <w:lang w:val="en-US"/>
        </w:rPr>
        <w:t>gradual</w:t>
      </w:r>
    </w:p>
    <w:p w14:paraId="2C4907A7" w14:textId="02FAD156" w:rsidR="119C89A3" w:rsidRDefault="119C89A3" w:rsidP="7743436D">
      <w:pPr>
        <w:pStyle w:val="ListBullet"/>
        <w:rPr>
          <w:rFonts w:eastAsia="Calibri"/>
          <w:lang w:val="en-US"/>
        </w:rPr>
      </w:pPr>
      <w:r w:rsidRPr="0F7D880F">
        <w:rPr>
          <w:lang w:val="en-US"/>
        </w:rPr>
        <w:t>Unison</w:t>
      </w:r>
      <w:r w:rsidR="0079057E" w:rsidRPr="0F7D880F">
        <w:rPr>
          <w:lang w:val="en-US"/>
        </w:rPr>
        <w:t xml:space="preserve">, </w:t>
      </w:r>
      <w:r w:rsidRPr="0F7D880F">
        <w:rPr>
          <w:lang w:val="en-US"/>
        </w:rPr>
        <w:t>doubling</w:t>
      </w:r>
      <w:r w:rsidR="0079057E" w:rsidRPr="0F7D880F">
        <w:rPr>
          <w:lang w:val="en-US"/>
        </w:rPr>
        <w:t xml:space="preserve">, </w:t>
      </w:r>
      <w:proofErr w:type="gramStart"/>
      <w:r w:rsidRPr="0F7D880F">
        <w:rPr>
          <w:lang w:val="en-US"/>
        </w:rPr>
        <w:t>imitation</w:t>
      </w:r>
      <w:proofErr w:type="gramEnd"/>
    </w:p>
    <w:p w14:paraId="27F9C678" w14:textId="566264E8" w:rsidR="119C89A3" w:rsidRDefault="119C89A3" w:rsidP="7743436D">
      <w:pPr>
        <w:pStyle w:val="ListBullet"/>
        <w:rPr>
          <w:rFonts w:eastAsia="Calibri"/>
          <w:lang w:val="en-US"/>
        </w:rPr>
      </w:pPr>
      <w:r w:rsidRPr="0F7D880F">
        <w:rPr>
          <w:lang w:val="en-US"/>
        </w:rPr>
        <w:t>Call and response</w:t>
      </w:r>
      <w:r w:rsidR="0079057E" w:rsidRPr="0F7D880F">
        <w:rPr>
          <w:lang w:val="en-US"/>
        </w:rPr>
        <w:t xml:space="preserve">, </w:t>
      </w:r>
      <w:r w:rsidRPr="0F7D880F">
        <w:rPr>
          <w:lang w:val="en-US"/>
        </w:rPr>
        <w:t>canon</w:t>
      </w:r>
    </w:p>
    <w:p w14:paraId="392C23C2" w14:textId="6623F276" w:rsidR="00771FE1" w:rsidRDefault="119C89A3" w:rsidP="7743436D">
      <w:pPr>
        <w:pStyle w:val="ListBullet"/>
        <w:rPr>
          <w:lang w:val="en-US"/>
        </w:rPr>
      </w:pPr>
      <w:r w:rsidRPr="0F7D880F">
        <w:rPr>
          <w:lang w:val="en-US"/>
        </w:rPr>
        <w:t>Motion – similar</w:t>
      </w:r>
      <w:r w:rsidR="0079057E" w:rsidRPr="0F7D880F">
        <w:rPr>
          <w:lang w:val="en-US"/>
        </w:rPr>
        <w:t xml:space="preserve">, </w:t>
      </w:r>
      <w:r w:rsidRPr="0F7D880F">
        <w:rPr>
          <w:lang w:val="en-US"/>
        </w:rPr>
        <w:t>contrary</w:t>
      </w:r>
    </w:p>
    <w:p w14:paraId="293AF7CE" w14:textId="37C61823" w:rsidR="119C89A3" w:rsidRPr="00771FE1" w:rsidRDefault="00771FE1" w:rsidP="00771FE1">
      <w:pPr>
        <w:suppressAutoHyphens w:val="0"/>
        <w:spacing w:after="0" w:line="276" w:lineRule="auto"/>
        <w:rPr>
          <w:lang w:val="en-US"/>
        </w:rPr>
      </w:pPr>
      <w:r>
        <w:rPr>
          <w:lang w:val="en-US"/>
        </w:rPr>
        <w:br w:type="page"/>
      </w:r>
    </w:p>
    <w:p w14:paraId="73C69A42" w14:textId="6AA814B5" w:rsidR="119C89A3" w:rsidRPr="00771FE1" w:rsidRDefault="119C89A3" w:rsidP="00771FE1">
      <w:pPr>
        <w:pStyle w:val="Heading2"/>
      </w:pPr>
      <w:r w:rsidRPr="00771FE1">
        <w:lastRenderedPageBreak/>
        <w:t>Tone colour</w:t>
      </w:r>
    </w:p>
    <w:p w14:paraId="38BEFC75" w14:textId="7FCF56CE" w:rsidR="119C89A3" w:rsidRDefault="119C89A3" w:rsidP="7743436D">
      <w:pPr>
        <w:pStyle w:val="ListBullet"/>
        <w:rPr>
          <w:rFonts w:eastAsia="Calibri"/>
          <w:lang w:val="en-US"/>
        </w:rPr>
      </w:pPr>
      <w:r w:rsidRPr="7743436D">
        <w:rPr>
          <w:lang w:val="en-US"/>
        </w:rPr>
        <w:t>Performing media</w:t>
      </w:r>
    </w:p>
    <w:p w14:paraId="62E33605" w14:textId="27CAC4A9" w:rsidR="119C89A3" w:rsidRDefault="119C89A3" w:rsidP="7743436D">
      <w:pPr>
        <w:pStyle w:val="ListBullet"/>
        <w:rPr>
          <w:rFonts w:eastAsia="Calibri"/>
          <w:lang w:val="en-US"/>
        </w:rPr>
      </w:pPr>
      <w:r w:rsidRPr="0F7D880F">
        <w:rPr>
          <w:lang w:val="en-US"/>
        </w:rPr>
        <w:t>Aerophones</w:t>
      </w:r>
      <w:r w:rsidR="0079057E" w:rsidRPr="0F7D880F">
        <w:rPr>
          <w:lang w:val="en-US"/>
        </w:rPr>
        <w:t xml:space="preserve">, </w:t>
      </w:r>
      <w:r w:rsidRPr="0F7D880F">
        <w:rPr>
          <w:lang w:val="en-US"/>
        </w:rPr>
        <w:t>chordophones</w:t>
      </w:r>
      <w:r w:rsidR="0079057E" w:rsidRPr="0F7D880F">
        <w:rPr>
          <w:lang w:val="en-US"/>
        </w:rPr>
        <w:t xml:space="preserve">, </w:t>
      </w:r>
      <w:r w:rsidRPr="0F7D880F">
        <w:rPr>
          <w:lang w:val="en-US"/>
        </w:rPr>
        <w:t>membranophones</w:t>
      </w:r>
      <w:r w:rsidR="0079057E" w:rsidRPr="0F7D880F">
        <w:rPr>
          <w:lang w:val="en-US"/>
        </w:rPr>
        <w:t xml:space="preserve">, </w:t>
      </w:r>
      <w:r w:rsidRPr="0F7D880F">
        <w:rPr>
          <w:lang w:val="en-US"/>
        </w:rPr>
        <w:t>idiophones</w:t>
      </w:r>
    </w:p>
    <w:p w14:paraId="7D78F44D" w14:textId="4A96482E" w:rsidR="119C89A3" w:rsidRDefault="119C89A3" w:rsidP="7743436D">
      <w:pPr>
        <w:pStyle w:val="ListBullet"/>
        <w:rPr>
          <w:rFonts w:eastAsia="Calibri"/>
          <w:lang w:val="en-US"/>
        </w:rPr>
      </w:pPr>
      <w:r w:rsidRPr="7743436D">
        <w:rPr>
          <w:lang w:val="en-US"/>
        </w:rPr>
        <w:t>Electronic sounds</w:t>
      </w:r>
    </w:p>
    <w:p w14:paraId="73229BFD" w14:textId="5EFC6084" w:rsidR="119C89A3" w:rsidRDefault="119C89A3" w:rsidP="7743436D">
      <w:pPr>
        <w:pStyle w:val="ListBullet"/>
        <w:rPr>
          <w:rFonts w:eastAsia="Calibri"/>
          <w:lang w:val="en-US"/>
        </w:rPr>
      </w:pPr>
      <w:r w:rsidRPr="0F7D880F">
        <w:rPr>
          <w:lang w:val="en-US"/>
        </w:rPr>
        <w:t>Range – narrow</w:t>
      </w:r>
      <w:r w:rsidR="0079057E" w:rsidRPr="0F7D880F">
        <w:rPr>
          <w:lang w:val="en-US"/>
        </w:rPr>
        <w:t xml:space="preserve">, </w:t>
      </w:r>
      <w:r w:rsidRPr="0F7D880F">
        <w:rPr>
          <w:lang w:val="en-US"/>
        </w:rPr>
        <w:t>medium</w:t>
      </w:r>
      <w:r w:rsidR="0079057E" w:rsidRPr="0F7D880F">
        <w:rPr>
          <w:lang w:val="en-US"/>
        </w:rPr>
        <w:t xml:space="preserve">, </w:t>
      </w:r>
      <w:r w:rsidRPr="0F7D880F">
        <w:rPr>
          <w:lang w:val="en-US"/>
        </w:rPr>
        <w:t>wide</w:t>
      </w:r>
    </w:p>
    <w:p w14:paraId="1ABBA9F1" w14:textId="30B5BFF9" w:rsidR="119C89A3" w:rsidRDefault="119C89A3" w:rsidP="7743436D">
      <w:pPr>
        <w:pStyle w:val="ListBullet"/>
        <w:rPr>
          <w:rFonts w:eastAsia="Calibri"/>
          <w:lang w:val="en-US"/>
        </w:rPr>
      </w:pPr>
      <w:r w:rsidRPr="0F7D880F">
        <w:rPr>
          <w:lang w:val="en-US"/>
        </w:rPr>
        <w:t>Register – low</w:t>
      </w:r>
      <w:r w:rsidR="0079057E" w:rsidRPr="0F7D880F">
        <w:rPr>
          <w:lang w:val="en-US"/>
        </w:rPr>
        <w:t xml:space="preserve">, </w:t>
      </w:r>
      <w:r w:rsidRPr="0F7D880F">
        <w:rPr>
          <w:lang w:val="en-US"/>
        </w:rPr>
        <w:t>middle</w:t>
      </w:r>
      <w:r w:rsidR="0079057E" w:rsidRPr="0F7D880F">
        <w:rPr>
          <w:lang w:val="en-US"/>
        </w:rPr>
        <w:t xml:space="preserve">, </w:t>
      </w:r>
      <w:r w:rsidRPr="0F7D880F">
        <w:rPr>
          <w:lang w:val="en-US"/>
        </w:rPr>
        <w:t>high</w:t>
      </w:r>
    </w:p>
    <w:p w14:paraId="5C99AC51" w14:textId="57D48F38" w:rsidR="119C89A3" w:rsidRDefault="119C89A3" w:rsidP="7743436D">
      <w:pPr>
        <w:pStyle w:val="ListBullet"/>
        <w:rPr>
          <w:rFonts w:eastAsia="Calibri"/>
          <w:lang w:val="en-US"/>
        </w:rPr>
      </w:pPr>
      <w:r w:rsidRPr="0E9AE028">
        <w:rPr>
          <w:lang w:val="en-US"/>
        </w:rPr>
        <w:t xml:space="preserve">Description of sound – </w:t>
      </w:r>
      <w:r w:rsidR="15AA8154" w:rsidRPr="0E9AE028">
        <w:rPr>
          <w:lang w:val="en-US"/>
        </w:rPr>
        <w:t xml:space="preserve">use adjectives to describe the </w:t>
      </w:r>
      <w:proofErr w:type="gramStart"/>
      <w:r w:rsidR="15AA8154" w:rsidRPr="0E9AE028">
        <w:rPr>
          <w:lang w:val="en-US"/>
        </w:rPr>
        <w:t>timbre</w:t>
      </w:r>
      <w:proofErr w:type="gramEnd"/>
    </w:p>
    <w:p w14:paraId="6C4469F5" w14:textId="187C06CF" w:rsidR="119C89A3" w:rsidRDefault="119C89A3" w:rsidP="7743436D">
      <w:pPr>
        <w:pStyle w:val="ListBullet"/>
        <w:rPr>
          <w:rFonts w:eastAsia="Calibri"/>
          <w:lang w:val="en-US"/>
        </w:rPr>
      </w:pPr>
      <w:r w:rsidRPr="7743436D">
        <w:rPr>
          <w:lang w:val="en-US"/>
        </w:rPr>
        <w:t>Role of each instrument</w:t>
      </w:r>
    </w:p>
    <w:p w14:paraId="5962B2A4" w14:textId="2E0519EE" w:rsidR="119C89A3" w:rsidRDefault="119C89A3" w:rsidP="7743436D">
      <w:pPr>
        <w:pStyle w:val="ListBullet"/>
        <w:rPr>
          <w:rFonts w:eastAsia="Calibri"/>
          <w:lang w:val="en-US"/>
        </w:rPr>
      </w:pPr>
      <w:r w:rsidRPr="7743436D">
        <w:rPr>
          <w:lang w:val="en-US"/>
        </w:rPr>
        <w:t>Tone colour changes during the excerpt</w:t>
      </w:r>
    </w:p>
    <w:p w14:paraId="3BB6287B" w14:textId="3435C2CB" w:rsidR="00771FE1" w:rsidRDefault="119C89A3" w:rsidP="7743436D">
      <w:pPr>
        <w:pStyle w:val="ListBullet"/>
        <w:rPr>
          <w:lang w:val="en-US"/>
        </w:rPr>
      </w:pPr>
      <w:r w:rsidRPr="0F7D880F">
        <w:rPr>
          <w:lang w:val="en-US"/>
        </w:rPr>
        <w:t>Describe the overall mood</w:t>
      </w:r>
      <w:r w:rsidR="0079057E" w:rsidRPr="0F7D880F">
        <w:rPr>
          <w:lang w:val="en-US"/>
        </w:rPr>
        <w:t xml:space="preserve"> or </w:t>
      </w:r>
      <w:proofErr w:type="gramStart"/>
      <w:r w:rsidRPr="0F7D880F">
        <w:rPr>
          <w:lang w:val="en-US"/>
        </w:rPr>
        <w:t>atmosphere</w:t>
      </w:r>
      <w:proofErr w:type="gramEnd"/>
    </w:p>
    <w:p w14:paraId="57FBB2DA" w14:textId="718F6179" w:rsidR="119C89A3" w:rsidRPr="00771FE1" w:rsidRDefault="00771FE1" w:rsidP="00771FE1">
      <w:pPr>
        <w:suppressAutoHyphens w:val="0"/>
        <w:spacing w:after="0" w:line="276" w:lineRule="auto"/>
        <w:rPr>
          <w:lang w:val="en-US"/>
        </w:rPr>
      </w:pPr>
      <w:r>
        <w:rPr>
          <w:lang w:val="en-US"/>
        </w:rPr>
        <w:br w:type="page"/>
      </w:r>
    </w:p>
    <w:p w14:paraId="652D8955" w14:textId="70AF0C51" w:rsidR="119C89A3" w:rsidRPr="00771FE1" w:rsidRDefault="119C89A3" w:rsidP="00771FE1">
      <w:pPr>
        <w:pStyle w:val="Heading2"/>
      </w:pPr>
      <w:r w:rsidRPr="00771FE1">
        <w:lastRenderedPageBreak/>
        <w:t>Dynamics and expressive techniques</w:t>
      </w:r>
    </w:p>
    <w:p w14:paraId="06FD73EB" w14:textId="741222D4" w:rsidR="119C89A3" w:rsidRDefault="119C89A3" w:rsidP="7743436D">
      <w:pPr>
        <w:pStyle w:val="ListBullet"/>
        <w:rPr>
          <w:rFonts w:eastAsia="Calibri"/>
          <w:lang w:val="en-US"/>
        </w:rPr>
      </w:pPr>
      <w:r w:rsidRPr="7743436D">
        <w:rPr>
          <w:lang w:val="en-US"/>
        </w:rPr>
        <w:t>Dynamics</w:t>
      </w:r>
    </w:p>
    <w:p w14:paraId="19FEA80D" w14:textId="520AFCFE" w:rsidR="119C89A3" w:rsidRDefault="119C89A3" w:rsidP="7743436D">
      <w:pPr>
        <w:pStyle w:val="ListBullet"/>
        <w:rPr>
          <w:rFonts w:eastAsia="Calibri"/>
          <w:lang w:val="en-US"/>
        </w:rPr>
      </w:pPr>
      <w:r w:rsidRPr="0F7D880F">
        <w:rPr>
          <w:lang w:val="en-US"/>
        </w:rPr>
        <w:t>Sudden</w:t>
      </w:r>
      <w:r w:rsidR="0079057E" w:rsidRPr="0F7D880F">
        <w:rPr>
          <w:lang w:val="en-US"/>
        </w:rPr>
        <w:t xml:space="preserve"> or </w:t>
      </w:r>
      <w:r w:rsidRPr="0F7D880F">
        <w:rPr>
          <w:lang w:val="en-US"/>
        </w:rPr>
        <w:t>gradual dynamic changes</w:t>
      </w:r>
    </w:p>
    <w:p w14:paraId="2EC67E96" w14:textId="5AC31E1E" w:rsidR="119C89A3" w:rsidRPr="0079057E" w:rsidRDefault="119C89A3" w:rsidP="7743436D">
      <w:pPr>
        <w:pStyle w:val="ListBullet"/>
        <w:rPr>
          <w:rFonts w:eastAsia="Calibri"/>
          <w:lang w:val="it-IT"/>
        </w:rPr>
      </w:pPr>
      <w:r w:rsidRPr="0F7D880F">
        <w:rPr>
          <w:lang w:val="it-IT"/>
        </w:rPr>
        <w:t xml:space="preserve">Articulation </w:t>
      </w:r>
      <w:r w:rsidR="009D668B" w:rsidRPr="0F7D880F">
        <w:rPr>
          <w:lang w:val="it-IT"/>
        </w:rPr>
        <w:t xml:space="preserve">– </w:t>
      </w:r>
      <w:r w:rsidRPr="0F7D880F">
        <w:rPr>
          <w:i/>
          <w:iCs/>
          <w:lang w:val="it-IT"/>
        </w:rPr>
        <w:t>legato</w:t>
      </w:r>
      <w:r w:rsidR="0079057E" w:rsidRPr="0F7D880F">
        <w:rPr>
          <w:i/>
          <w:iCs/>
          <w:lang w:val="it-IT"/>
        </w:rPr>
        <w:t xml:space="preserve">, </w:t>
      </w:r>
      <w:r w:rsidRPr="0F7D880F">
        <w:rPr>
          <w:i/>
          <w:iCs/>
          <w:lang w:val="it-IT"/>
        </w:rPr>
        <w:t>tenuto</w:t>
      </w:r>
      <w:r w:rsidR="0079057E" w:rsidRPr="0F7D880F">
        <w:rPr>
          <w:i/>
          <w:iCs/>
          <w:lang w:val="it-IT"/>
        </w:rPr>
        <w:t xml:space="preserve">, </w:t>
      </w:r>
      <w:r w:rsidRPr="0F7D880F">
        <w:rPr>
          <w:i/>
          <w:iCs/>
          <w:lang w:val="it-IT"/>
        </w:rPr>
        <w:t>staccato</w:t>
      </w:r>
      <w:r w:rsidR="0079057E" w:rsidRPr="0F7D880F">
        <w:rPr>
          <w:lang w:val="it-IT"/>
        </w:rPr>
        <w:t xml:space="preserve">, </w:t>
      </w:r>
      <w:r w:rsidRPr="0F7D880F">
        <w:rPr>
          <w:lang w:val="it-IT"/>
        </w:rPr>
        <w:t>accents</w:t>
      </w:r>
    </w:p>
    <w:p w14:paraId="201E7756" w14:textId="72AE28FC" w:rsidR="119C89A3" w:rsidRDefault="119C89A3" w:rsidP="44763E97">
      <w:pPr>
        <w:pStyle w:val="ListBullet"/>
        <w:rPr>
          <w:lang w:val="en-US"/>
        </w:rPr>
      </w:pPr>
      <w:r w:rsidRPr="0F7D880F">
        <w:rPr>
          <w:i/>
          <w:iCs/>
          <w:lang w:val="en-US"/>
        </w:rPr>
        <w:t>Vibrato</w:t>
      </w:r>
      <w:r w:rsidR="0079057E" w:rsidRPr="0F7D880F">
        <w:rPr>
          <w:lang w:val="en-US"/>
        </w:rPr>
        <w:t xml:space="preserve">, </w:t>
      </w:r>
      <w:r w:rsidRPr="0F7D880F">
        <w:rPr>
          <w:i/>
          <w:iCs/>
          <w:lang w:val="en-US"/>
        </w:rPr>
        <w:t>tremolo</w:t>
      </w:r>
      <w:r w:rsidR="0079057E" w:rsidRPr="0F7D880F">
        <w:rPr>
          <w:i/>
          <w:iCs/>
          <w:lang w:val="en-US"/>
        </w:rPr>
        <w:t xml:space="preserve">, </w:t>
      </w:r>
      <w:r w:rsidRPr="0F7D880F">
        <w:rPr>
          <w:i/>
          <w:iCs/>
          <w:lang w:val="en-US"/>
        </w:rPr>
        <w:t>glissando</w:t>
      </w:r>
      <w:r w:rsidR="0079057E" w:rsidRPr="0F7D880F">
        <w:rPr>
          <w:i/>
          <w:iCs/>
          <w:lang w:val="en-US"/>
        </w:rPr>
        <w:t xml:space="preserve">, </w:t>
      </w:r>
      <w:r w:rsidRPr="0F7D880F">
        <w:rPr>
          <w:i/>
          <w:iCs/>
          <w:lang w:val="en-US"/>
        </w:rPr>
        <w:t>pizzicato</w:t>
      </w:r>
    </w:p>
    <w:p w14:paraId="07BAE38D" w14:textId="7ABCB783" w:rsidR="119C89A3" w:rsidRDefault="119C89A3" w:rsidP="7743436D">
      <w:pPr>
        <w:pStyle w:val="ListBullet"/>
        <w:rPr>
          <w:rFonts w:eastAsia="Calibri"/>
          <w:lang w:val="en-US"/>
        </w:rPr>
      </w:pPr>
      <w:r w:rsidRPr="0F7D880F">
        <w:rPr>
          <w:lang w:val="en-US"/>
        </w:rPr>
        <w:t>Muting</w:t>
      </w:r>
      <w:r w:rsidR="0079057E" w:rsidRPr="0F7D880F">
        <w:rPr>
          <w:lang w:val="en-US"/>
        </w:rPr>
        <w:t xml:space="preserve">, </w:t>
      </w:r>
      <w:r w:rsidRPr="0F7D880F">
        <w:rPr>
          <w:lang w:val="en-US"/>
        </w:rPr>
        <w:t>strumming</w:t>
      </w:r>
      <w:r w:rsidR="0079057E" w:rsidRPr="0F7D880F">
        <w:rPr>
          <w:lang w:val="en-US"/>
        </w:rPr>
        <w:t xml:space="preserve">, </w:t>
      </w:r>
      <w:r w:rsidRPr="0F7D880F">
        <w:rPr>
          <w:lang w:val="en-US"/>
        </w:rPr>
        <w:t>picking</w:t>
      </w:r>
      <w:r w:rsidR="0079057E" w:rsidRPr="0F7D880F">
        <w:rPr>
          <w:lang w:val="en-US"/>
        </w:rPr>
        <w:t xml:space="preserve">, </w:t>
      </w:r>
      <w:r w:rsidRPr="0F7D880F">
        <w:rPr>
          <w:lang w:val="en-US"/>
        </w:rPr>
        <w:t>pedals</w:t>
      </w:r>
    </w:p>
    <w:p w14:paraId="3AC217CE" w14:textId="3044C1A9" w:rsidR="119C89A3" w:rsidRDefault="119C89A3" w:rsidP="7743436D">
      <w:pPr>
        <w:pStyle w:val="ListBullet"/>
        <w:rPr>
          <w:rFonts w:eastAsia="Calibri"/>
          <w:lang w:val="en-US"/>
        </w:rPr>
      </w:pPr>
      <w:r w:rsidRPr="0F7D880F">
        <w:rPr>
          <w:lang w:val="en-US"/>
        </w:rPr>
        <w:t>Drum roll</w:t>
      </w:r>
      <w:r w:rsidR="0079057E" w:rsidRPr="0F7D880F">
        <w:rPr>
          <w:lang w:val="en-US"/>
        </w:rPr>
        <w:t xml:space="preserve">, </w:t>
      </w:r>
      <w:r w:rsidRPr="0F7D880F">
        <w:rPr>
          <w:lang w:val="en-US"/>
        </w:rPr>
        <w:t>distortion</w:t>
      </w:r>
      <w:r w:rsidR="0079057E" w:rsidRPr="0F7D880F">
        <w:rPr>
          <w:lang w:val="en-US"/>
        </w:rPr>
        <w:t xml:space="preserve">, </w:t>
      </w:r>
      <w:r w:rsidRPr="0F7D880F">
        <w:rPr>
          <w:lang w:val="en-US"/>
        </w:rPr>
        <w:t>amplification</w:t>
      </w:r>
    </w:p>
    <w:p w14:paraId="7DDE5EF6" w14:textId="73AA5FCE" w:rsidR="119C89A3" w:rsidRDefault="119C89A3" w:rsidP="44763E97">
      <w:pPr>
        <w:pStyle w:val="ListBullet"/>
        <w:rPr>
          <w:lang w:val="en-US"/>
        </w:rPr>
      </w:pPr>
      <w:r w:rsidRPr="0F7D880F">
        <w:rPr>
          <w:lang w:val="en-US"/>
        </w:rPr>
        <w:t>Double stopping</w:t>
      </w:r>
      <w:r w:rsidR="0079057E" w:rsidRPr="0F7D880F">
        <w:rPr>
          <w:lang w:val="en-US"/>
        </w:rPr>
        <w:t xml:space="preserve">, </w:t>
      </w:r>
      <w:r w:rsidRPr="0F7D880F">
        <w:rPr>
          <w:lang w:val="en-US"/>
        </w:rPr>
        <w:t>note bending</w:t>
      </w:r>
      <w:r w:rsidR="0079057E" w:rsidRPr="0F7D880F">
        <w:rPr>
          <w:lang w:val="en-US"/>
        </w:rPr>
        <w:t xml:space="preserve">, </w:t>
      </w:r>
      <w:proofErr w:type="spellStart"/>
      <w:proofErr w:type="gramStart"/>
      <w:r w:rsidRPr="0F7D880F">
        <w:rPr>
          <w:lang w:val="en-US"/>
        </w:rPr>
        <w:t>multiphonics</w:t>
      </w:r>
      <w:proofErr w:type="spellEnd"/>
      <w:proofErr w:type="gramEnd"/>
    </w:p>
    <w:p w14:paraId="792ECA08" w14:textId="649E763F" w:rsidR="00771FE1" w:rsidRDefault="119C89A3" w:rsidP="00771FE1">
      <w:pPr>
        <w:pStyle w:val="ListBullet"/>
        <w:rPr>
          <w:lang w:val="en-US"/>
        </w:rPr>
      </w:pPr>
      <w:r w:rsidRPr="0F7D880F">
        <w:rPr>
          <w:lang w:val="en-US"/>
        </w:rPr>
        <w:t>Falsetto</w:t>
      </w:r>
      <w:r w:rsidR="0079057E" w:rsidRPr="0F7D880F">
        <w:rPr>
          <w:lang w:val="en-US"/>
        </w:rPr>
        <w:t xml:space="preserve">, </w:t>
      </w:r>
      <w:r w:rsidRPr="0F7D880F">
        <w:rPr>
          <w:lang w:val="en-US"/>
        </w:rPr>
        <w:t>scat</w:t>
      </w:r>
      <w:r w:rsidR="0079057E" w:rsidRPr="0F7D880F">
        <w:rPr>
          <w:lang w:val="en-US"/>
        </w:rPr>
        <w:t xml:space="preserve">, </w:t>
      </w:r>
      <w:r w:rsidRPr="0F7D880F">
        <w:rPr>
          <w:lang w:val="en-US"/>
        </w:rPr>
        <w:t>melisma</w:t>
      </w:r>
    </w:p>
    <w:p w14:paraId="0DC22B73" w14:textId="77777777" w:rsidR="00FE508F" w:rsidRDefault="00FE508F" w:rsidP="00FE508F">
      <w:pPr>
        <w:pStyle w:val="ListBullet"/>
        <w:numPr>
          <w:ilvl w:val="0"/>
          <w:numId w:val="0"/>
        </w:numPr>
        <w:rPr>
          <w:rFonts w:eastAsia="Calibri"/>
          <w:lang w:val="en-US"/>
        </w:rPr>
        <w:sectPr w:rsidR="00FE508F" w:rsidSect="0098590C">
          <w:headerReference w:type="even" r:id="rId7"/>
          <w:headerReference w:type="default" r:id="rId8"/>
          <w:footerReference w:type="even" r:id="rId9"/>
          <w:footerReference w:type="default" r:id="rId10"/>
          <w:headerReference w:type="first" r:id="rId11"/>
          <w:footerReference w:type="first" r:id="rId12"/>
          <w:pgSz w:w="11900" w:h="16840"/>
          <w:pgMar w:top="1134" w:right="1134" w:bottom="1134" w:left="1134" w:header="709" w:footer="709" w:gutter="0"/>
          <w:pgNumType w:start="1"/>
          <w:cols w:space="708"/>
          <w:titlePg/>
          <w:docGrid w:linePitch="360"/>
        </w:sectPr>
      </w:pPr>
    </w:p>
    <w:p w14:paraId="62124AE2" w14:textId="564C65AE" w:rsidR="00FE508F" w:rsidRPr="001748AB" w:rsidRDefault="00FE508F" w:rsidP="00FE508F">
      <w:pPr>
        <w:rPr>
          <w:rStyle w:val="Strong"/>
          <w:szCs w:val="22"/>
        </w:rPr>
      </w:pPr>
      <w:bookmarkStart w:id="1" w:name="_Hlk153540188"/>
      <w:r w:rsidRPr="001748AB">
        <w:rPr>
          <w:rStyle w:val="Strong"/>
          <w:szCs w:val="22"/>
        </w:rPr>
        <w:lastRenderedPageBreak/>
        <w:t>© State of New South Wales (Department of Education), 202</w:t>
      </w:r>
      <w:r w:rsidR="001B06CF">
        <w:rPr>
          <w:rStyle w:val="Strong"/>
          <w:szCs w:val="22"/>
        </w:rPr>
        <w:t>4</w:t>
      </w:r>
    </w:p>
    <w:p w14:paraId="72CFB390" w14:textId="77777777" w:rsidR="00FE508F" w:rsidRDefault="00FE508F" w:rsidP="00FE508F">
      <w:r>
        <w:t xml:space="preserve">The copyright material published in this resource is subject to the </w:t>
      </w:r>
      <w:r w:rsidRPr="003B3E41">
        <w:rPr>
          <w:i/>
          <w:iCs/>
        </w:rPr>
        <w:t>Copyright Act 1968</w:t>
      </w:r>
      <w:r>
        <w:t xml:space="preserve"> (</w:t>
      </w:r>
      <w:proofErr w:type="spellStart"/>
      <w:r>
        <w:t>Cth</w:t>
      </w:r>
      <w:proofErr w:type="spellEnd"/>
      <w:r>
        <w:t>) and is owned by the NSW Department of Education or, where indicated, by a party other than the NSW Department of Education (third-party material).</w:t>
      </w:r>
    </w:p>
    <w:p w14:paraId="252897FF" w14:textId="77777777" w:rsidR="00FE508F" w:rsidRDefault="00FE508F" w:rsidP="00FE508F">
      <w:r>
        <w:t xml:space="preserve">Copyright material available in this resource and owned by the NSW Department of Education is licensed under a </w:t>
      </w:r>
      <w:hyperlink r:id="rId13" w:history="1">
        <w:r w:rsidRPr="003B3E41">
          <w:rPr>
            <w:rStyle w:val="Hyperlink"/>
          </w:rPr>
          <w:t>Creative Commons Attribution 4.0 International (CC BY 4.0) license</w:t>
        </w:r>
      </w:hyperlink>
      <w:r>
        <w:t>.</w:t>
      </w:r>
    </w:p>
    <w:p w14:paraId="215BCEB5" w14:textId="77777777" w:rsidR="00FE508F" w:rsidRDefault="00FE508F" w:rsidP="00FE508F">
      <w:r>
        <w:rPr>
          <w:noProof/>
        </w:rPr>
        <w:drawing>
          <wp:inline distT="0" distB="0" distL="0" distR="0" wp14:anchorId="644D051F" wp14:editId="79CA59C3">
            <wp:extent cx="1228725" cy="428625"/>
            <wp:effectExtent l="0" t="0" r="9525" b="9525"/>
            <wp:docPr id="32" name="Picture 32" descr="Creative Commons Attribution license logo.">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5A15AAA7" w14:textId="77777777" w:rsidR="00FE508F" w:rsidRDefault="00FE508F" w:rsidP="00FE508F">
      <w:r>
        <w:t>This license allows you to share and adapt the material for any purpose, even commercially.</w:t>
      </w:r>
    </w:p>
    <w:p w14:paraId="0C40ABA7" w14:textId="4742B879" w:rsidR="00FE508F" w:rsidRDefault="00FE508F" w:rsidP="00FE508F">
      <w:r>
        <w:t>Attribution should be given to © State of New South Wales (Department of Education), 202</w:t>
      </w:r>
      <w:r w:rsidR="001B06CF">
        <w:t>4</w:t>
      </w:r>
      <w:r>
        <w:t>.</w:t>
      </w:r>
    </w:p>
    <w:p w14:paraId="2805D71F" w14:textId="77777777" w:rsidR="00FE508F" w:rsidRDefault="00FE508F" w:rsidP="00FE508F">
      <w:r>
        <w:t>Material in this resource not available under a Creative Commons license:</w:t>
      </w:r>
    </w:p>
    <w:p w14:paraId="031A959C" w14:textId="77777777" w:rsidR="00FE508F" w:rsidRDefault="00FE508F" w:rsidP="00FE508F">
      <w:pPr>
        <w:pStyle w:val="ListBullet"/>
      </w:pPr>
      <w:r>
        <w:t>the NSW Department of Education logo, other logos and trademark-protected material</w:t>
      </w:r>
    </w:p>
    <w:p w14:paraId="2DEA30E1" w14:textId="77777777" w:rsidR="00FE508F" w:rsidRDefault="00FE508F" w:rsidP="00FE508F">
      <w:pPr>
        <w:pStyle w:val="ListBullet"/>
      </w:pPr>
      <w:r>
        <w:t>material owned by a third party that has been reproduced with permission. You will need to obtain permission from the third party to reuse its material.</w:t>
      </w:r>
    </w:p>
    <w:p w14:paraId="0C61EBDB" w14:textId="77777777" w:rsidR="00FE508F" w:rsidRPr="003B3E41" w:rsidRDefault="00FE508F" w:rsidP="00FE508F">
      <w:pPr>
        <w:pStyle w:val="FeatureBox2"/>
        <w:rPr>
          <w:rStyle w:val="Strong"/>
        </w:rPr>
      </w:pPr>
      <w:r w:rsidRPr="003B3E41">
        <w:rPr>
          <w:rStyle w:val="Strong"/>
        </w:rPr>
        <w:t>Links to third-party material and websites</w:t>
      </w:r>
    </w:p>
    <w:p w14:paraId="23A1D8F2" w14:textId="77777777" w:rsidR="00FE508F" w:rsidRDefault="00FE508F" w:rsidP="00FE508F">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62CEA3BB" w14:textId="7D9012A7" w:rsidR="00DC03C4" w:rsidRPr="00FE508F" w:rsidRDefault="00FE508F" w:rsidP="00FE508F">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752ED5">
        <w:rPr>
          <w:i/>
          <w:iCs/>
        </w:rPr>
        <w:t>Copyright Act 1968</w:t>
      </w:r>
      <w:r>
        <w:t xml:space="preserve"> (</w:t>
      </w:r>
      <w:proofErr w:type="spellStart"/>
      <w:r>
        <w:t>Cth</w:t>
      </w:r>
      <w:proofErr w:type="spellEnd"/>
      <w:r>
        <w:t>). The department accepts no responsibility for content on third-party websites.</w:t>
      </w:r>
      <w:bookmarkEnd w:id="1"/>
    </w:p>
    <w:sectPr w:rsidR="00DC03C4" w:rsidRPr="00FE508F" w:rsidSect="008A225D">
      <w:headerReference w:type="first" r:id="rId15"/>
      <w:footerReference w:type="first" r:id="rId16"/>
      <w:pgSz w:w="11900" w:h="16840"/>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7348B" w14:textId="77777777" w:rsidR="009712D0" w:rsidRDefault="009712D0">
      <w:r>
        <w:separator/>
      </w:r>
    </w:p>
    <w:p w14:paraId="1457A332" w14:textId="77777777" w:rsidR="009712D0" w:rsidRDefault="009712D0"/>
  </w:endnote>
  <w:endnote w:type="continuationSeparator" w:id="0">
    <w:p w14:paraId="3DAD01CC" w14:textId="77777777" w:rsidR="009712D0" w:rsidRDefault="009712D0">
      <w:r>
        <w:continuationSeparator/>
      </w:r>
    </w:p>
    <w:p w14:paraId="312AC4E8" w14:textId="77777777" w:rsidR="009712D0" w:rsidRDefault="009712D0"/>
  </w:endnote>
  <w:endnote w:type="continuationNotice" w:id="1">
    <w:p w14:paraId="71F230C8" w14:textId="77777777" w:rsidR="009712D0" w:rsidRDefault="009712D0">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54AC8" w14:textId="437A6053" w:rsidR="007A3356" w:rsidRPr="004D333E" w:rsidRDefault="004D333E" w:rsidP="004D333E">
    <w:pPr>
      <w:pStyle w:val="Footer"/>
    </w:pPr>
    <w:r w:rsidRPr="002810D3">
      <w:rPr>
        <w:color w:val="2B579A"/>
        <w:shd w:val="clear" w:color="auto" w:fill="E6E6E6"/>
      </w:rPr>
      <w:fldChar w:fldCharType="begin"/>
    </w:r>
    <w:r w:rsidRPr="002810D3">
      <w:instrText xml:space="preserve"> PAGE </w:instrText>
    </w:r>
    <w:r w:rsidRPr="002810D3">
      <w:rPr>
        <w:color w:val="2B579A"/>
        <w:shd w:val="clear" w:color="auto" w:fill="E6E6E6"/>
      </w:rPr>
      <w:fldChar w:fldCharType="separate"/>
    </w:r>
    <w:r w:rsidR="00AB5560">
      <w:rPr>
        <w:noProof/>
      </w:rPr>
      <w:t>2</w:t>
    </w:r>
    <w:r w:rsidRPr="002810D3">
      <w:rPr>
        <w:color w:val="2B579A"/>
        <w:shd w:val="clear" w:color="auto" w:fill="E6E6E6"/>
      </w:rPr>
      <w:fldChar w:fldCharType="end"/>
    </w:r>
    <w:r w:rsidRPr="002810D3">
      <w:tab/>
    </w:r>
    <w:r w:rsidR="00996EA6">
      <w:t xml:space="preserve">The </w:t>
    </w:r>
    <w:r w:rsidR="009936D4">
      <w:t>concepts of music ch</w:t>
    </w:r>
    <w:r w:rsidR="007423CD">
      <w:t>ecklist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63464" w14:textId="2E50CC81" w:rsidR="007A3356" w:rsidRPr="00F55383" w:rsidRDefault="00F55383" w:rsidP="00F55383">
    <w:pPr>
      <w:pStyle w:val="Footer"/>
    </w:pPr>
    <w:r>
      <w:t xml:space="preserve">© NSW Department of Education, </w:t>
    </w:r>
    <w:r>
      <w:fldChar w:fldCharType="begin"/>
    </w:r>
    <w:r>
      <w:instrText xml:space="preserve"> DATE  \@ "MMM-yy"  \* MERGEFORMAT </w:instrText>
    </w:r>
    <w:r>
      <w:fldChar w:fldCharType="separate"/>
    </w:r>
    <w:r w:rsidR="004048A4">
      <w:rPr>
        <w:noProof/>
      </w:rPr>
      <w:t>Feb-24</w:t>
    </w:r>
    <w:r>
      <w:fldChar w:fldCharType="end"/>
    </w:r>
    <w:r>
      <w:ptab w:relativeTo="margin" w:alignment="right" w:leader="none"/>
    </w:r>
    <w:r>
      <w:rPr>
        <w:b/>
        <w:noProof/>
        <w:sz w:val="28"/>
        <w:szCs w:val="28"/>
      </w:rPr>
      <w:drawing>
        <wp:inline distT="0" distB="0" distL="0" distR="0" wp14:anchorId="7BBFF51E" wp14:editId="0E2B7311">
          <wp:extent cx="571500" cy="190500"/>
          <wp:effectExtent l="0" t="0" r="0" b="0"/>
          <wp:docPr id="1" name="Picture 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A8683" w14:textId="74D9C8B7" w:rsidR="00493120" w:rsidRPr="0076181C" w:rsidRDefault="0076181C" w:rsidP="0076181C">
    <w:pPr>
      <w:pStyle w:val="Logo"/>
    </w:pPr>
    <w:r w:rsidRPr="009B05C3">
      <w:t>education.nsw.gov.au</w:t>
    </w:r>
    <w:r>
      <w:rPr>
        <w:noProof/>
        <w:lang w:eastAsia="en-AU"/>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A6623" w14:textId="77777777" w:rsidR="00101547" w:rsidRPr="008A225D" w:rsidRDefault="00101547" w:rsidP="008A225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1A258" w14:textId="77777777" w:rsidR="009712D0" w:rsidRDefault="009712D0">
      <w:r>
        <w:separator/>
      </w:r>
    </w:p>
    <w:p w14:paraId="5CFDED66" w14:textId="77777777" w:rsidR="009712D0" w:rsidRDefault="009712D0"/>
  </w:footnote>
  <w:footnote w:type="continuationSeparator" w:id="0">
    <w:p w14:paraId="70022F67" w14:textId="77777777" w:rsidR="009712D0" w:rsidRDefault="009712D0">
      <w:r>
        <w:continuationSeparator/>
      </w:r>
    </w:p>
    <w:p w14:paraId="1EE18099" w14:textId="77777777" w:rsidR="009712D0" w:rsidRDefault="009712D0"/>
  </w:footnote>
  <w:footnote w:type="continuationNotice" w:id="1">
    <w:p w14:paraId="008753AC" w14:textId="77777777" w:rsidR="009712D0" w:rsidRDefault="009712D0">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44763E97" w14:paraId="52E5F4FB" w14:textId="77777777" w:rsidTr="44763E97">
      <w:trPr>
        <w:trHeight w:val="300"/>
      </w:trPr>
      <w:tc>
        <w:tcPr>
          <w:tcW w:w="3210" w:type="dxa"/>
        </w:tcPr>
        <w:p w14:paraId="4B461DDA" w14:textId="511A0491" w:rsidR="44763E97" w:rsidRDefault="44763E97" w:rsidP="44763E97">
          <w:pPr>
            <w:ind w:left="-115"/>
          </w:pPr>
        </w:p>
      </w:tc>
      <w:tc>
        <w:tcPr>
          <w:tcW w:w="3210" w:type="dxa"/>
        </w:tcPr>
        <w:p w14:paraId="00C0AD47" w14:textId="2885F0B5" w:rsidR="44763E97" w:rsidRDefault="44763E97" w:rsidP="44763E97">
          <w:pPr>
            <w:jc w:val="center"/>
          </w:pPr>
        </w:p>
      </w:tc>
      <w:tc>
        <w:tcPr>
          <w:tcW w:w="3210" w:type="dxa"/>
        </w:tcPr>
        <w:p w14:paraId="4CD0506E" w14:textId="373AEC51" w:rsidR="44763E97" w:rsidRDefault="44763E97" w:rsidP="44763E97">
          <w:pPr>
            <w:ind w:right="-115"/>
            <w:jc w:val="right"/>
          </w:pPr>
        </w:p>
      </w:tc>
    </w:tr>
  </w:tbl>
  <w:p w14:paraId="14A5B5E2" w14:textId="7B4A11A2" w:rsidR="44763E97" w:rsidRDefault="44763E9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6F813" w14:textId="65D1543B" w:rsidR="44763E97" w:rsidRDefault="007F4F75" w:rsidP="00F55383">
    <w:pPr>
      <w:pStyle w:val="Documentname"/>
    </w:pPr>
    <w:r>
      <w:t>Music 1 – t</w:t>
    </w:r>
    <w:r w:rsidR="00F55383">
      <w:t>he concepts of music</w:t>
    </w:r>
    <w:r w:rsidR="001B06CF">
      <w:t xml:space="preserve"> checklist</w:t>
    </w:r>
    <w:r w:rsidR="00F55383" w:rsidRPr="00D2403C">
      <w:t xml:space="preserve"> | </w:t>
    </w:r>
    <w:r w:rsidR="00F55383">
      <w:fldChar w:fldCharType="begin"/>
    </w:r>
    <w:r w:rsidR="00F55383">
      <w:instrText xml:space="preserve"> PAGE   \* MERGEFORMAT </w:instrText>
    </w:r>
    <w:r w:rsidR="00F55383">
      <w:fldChar w:fldCharType="separate"/>
    </w:r>
    <w:r w:rsidR="00F55383">
      <w:t>2</w:t>
    </w:r>
    <w:r w:rsidR="00F55383">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41CAF" w14:textId="665F0D79" w:rsidR="00493120" w:rsidRPr="0098590C" w:rsidRDefault="0098590C" w:rsidP="0098590C">
    <w:pPr>
      <w:pStyle w:val="Header"/>
    </w:pPr>
    <w:r w:rsidRPr="009D43DD">
      <mc:AlternateContent>
        <mc:Choice Requires="wps">
          <w:drawing>
            <wp:anchor distT="0" distB="0" distL="114300" distR="114300" simplePos="0" relativeHeight="251659264" behindDoc="1" locked="0" layoutInCell="1" allowOverlap="1" wp14:anchorId="1861EA44" wp14:editId="7F64E726">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ECA1317" w14:textId="77777777" w:rsidR="0098590C" w:rsidRDefault="0098590C" w:rsidP="0098590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61EA44" id="Rectangle 6" o:spid="_x0000_s1026" alt="&quot;&quot;" style="position:absolute;margin-left:-200.2pt;margin-top:-35.45pt;width:991.15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4ECA1317" w14:textId="77777777" w:rsidR="0098590C" w:rsidRDefault="0098590C" w:rsidP="0098590C"/>
                </w:txbxContent>
              </v:textbox>
            </v:rect>
          </w:pict>
        </mc:Fallback>
      </mc:AlternateContent>
    </w:r>
    <w:r w:rsidRPr="009D43DD">
      <w:t>NSW Department of Education</w:t>
    </w:r>
    <w:r w:rsidRPr="009D43DD">
      <w:ptab w:relativeTo="margin" w:alignment="right" w:leader="none"/>
    </w:r>
    <w:r w:rsidRPr="008426B6">
      <w:drawing>
        <wp:inline distT="0" distB="0" distL="0" distR="0" wp14:anchorId="5D04A2B3" wp14:editId="15E29DA6">
          <wp:extent cx="597741" cy="649155"/>
          <wp:effectExtent l="0" t="0" r="0" b="0"/>
          <wp:docPr id="2" name="Graphic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2966F" w14:textId="77777777" w:rsidR="00101547" w:rsidRPr="008A225D" w:rsidRDefault="00101547" w:rsidP="008A225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F8AC1AA"/>
    <w:lvl w:ilvl="0">
      <w:start w:val="1"/>
      <w:numFmt w:val="decimal"/>
      <w:lvlText w:val="%1."/>
      <w:lvlJc w:val="left"/>
      <w:pPr>
        <w:tabs>
          <w:tab w:val="num" w:pos="926"/>
        </w:tabs>
        <w:ind w:left="926" w:hanging="360"/>
      </w:pPr>
    </w:lvl>
  </w:abstractNum>
  <w:abstractNum w:abstractNumId="1" w15:restartNumberingAfterBreak="0">
    <w:nsid w:val="FFFFFF82"/>
    <w:multiLevelType w:val="singleLevel"/>
    <w:tmpl w:val="1D92AB42"/>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FFFFFF89"/>
    <w:multiLevelType w:val="singleLevel"/>
    <w:tmpl w:val="4AE21A1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6"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7" w15:restartNumberingAfterBreak="0">
    <w:nsid w:val="42B84BF1"/>
    <w:multiLevelType w:val="multilevel"/>
    <w:tmpl w:val="575827FC"/>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BE53912"/>
    <w:multiLevelType w:val="multilevel"/>
    <w:tmpl w:val="27FC7202"/>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9"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0"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1" w15:restartNumberingAfterBreak="0">
    <w:nsid w:val="66993DE0"/>
    <w:multiLevelType w:val="multilevel"/>
    <w:tmpl w:val="A40E2160"/>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7AE73AE6"/>
    <w:multiLevelType w:val="multilevel"/>
    <w:tmpl w:val="59C8D89E"/>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16cid:durableId="544369681">
    <w:abstractNumId w:val="6"/>
  </w:num>
  <w:num w:numId="2" w16cid:durableId="1849906229">
    <w:abstractNumId w:val="8"/>
  </w:num>
  <w:num w:numId="3" w16cid:durableId="2037731925">
    <w:abstractNumId w:val="12"/>
  </w:num>
  <w:num w:numId="4" w16cid:durableId="826475627">
    <w:abstractNumId w:val="9"/>
  </w:num>
  <w:num w:numId="5" w16cid:durableId="1032070246">
    <w:abstractNumId w:val="10"/>
  </w:num>
  <w:num w:numId="6" w16cid:durableId="1331055831">
    <w:abstractNumId w:val="7"/>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7" w16cid:durableId="1588659747">
    <w:abstractNumId w:val="1"/>
  </w:num>
  <w:num w:numId="8" w16cid:durableId="1213955032">
    <w:abstractNumId w:val="1"/>
  </w:num>
  <w:num w:numId="9" w16cid:durableId="1879779566">
    <w:abstractNumId w:val="3"/>
  </w:num>
  <w:num w:numId="10" w16cid:durableId="2104760994">
    <w:abstractNumId w:val="11"/>
  </w:num>
  <w:num w:numId="11" w16cid:durableId="1122650868">
    <w:abstractNumId w:val="0"/>
  </w:num>
  <w:num w:numId="12" w16cid:durableId="372466110">
    <w:abstractNumId w:val="11"/>
  </w:num>
  <w:num w:numId="13" w16cid:durableId="1867910941">
    <w:abstractNumId w:val="4"/>
  </w:num>
  <w:num w:numId="14" w16cid:durableId="687682812">
    <w:abstractNumId w:val="2"/>
  </w:num>
  <w:num w:numId="15" w16cid:durableId="1308972575">
    <w:abstractNumId w:val="5"/>
  </w:num>
  <w:num w:numId="16" w16cid:durableId="57502118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activeWritingStyle w:appName="MSWord" w:lang="en-AU"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Q0NTM0NDU3MTcwMzRS0lEKTi0uzszPAykwqgUA+hH/5iwAAAA="/>
  </w:docVars>
  <w:rsids>
    <w:rsidRoot w:val="001A7A7B"/>
    <w:rsid w:val="0000031A"/>
    <w:rsid w:val="0000075E"/>
    <w:rsid w:val="00001C08"/>
    <w:rsid w:val="00002BF1"/>
    <w:rsid w:val="00006220"/>
    <w:rsid w:val="00006CD7"/>
    <w:rsid w:val="000103FC"/>
    <w:rsid w:val="00010746"/>
    <w:rsid w:val="000143DF"/>
    <w:rsid w:val="000151F8"/>
    <w:rsid w:val="00015D43"/>
    <w:rsid w:val="00016801"/>
    <w:rsid w:val="00021171"/>
    <w:rsid w:val="00023790"/>
    <w:rsid w:val="00023AD5"/>
    <w:rsid w:val="00024602"/>
    <w:rsid w:val="000252FF"/>
    <w:rsid w:val="000253AE"/>
    <w:rsid w:val="00030EBC"/>
    <w:rsid w:val="000331B6"/>
    <w:rsid w:val="00034F5E"/>
    <w:rsid w:val="0003541F"/>
    <w:rsid w:val="00040BF3"/>
    <w:rsid w:val="000423E3"/>
    <w:rsid w:val="0004292D"/>
    <w:rsid w:val="00042D30"/>
    <w:rsid w:val="00042FAC"/>
    <w:rsid w:val="00043FA0"/>
    <w:rsid w:val="00044C5D"/>
    <w:rsid w:val="00044D23"/>
    <w:rsid w:val="00046473"/>
    <w:rsid w:val="000507E6"/>
    <w:rsid w:val="0005163D"/>
    <w:rsid w:val="000530EE"/>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198"/>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1547"/>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4186"/>
    <w:rsid w:val="00165FF0"/>
    <w:rsid w:val="0017075C"/>
    <w:rsid w:val="00170CB5"/>
    <w:rsid w:val="00171601"/>
    <w:rsid w:val="00174183"/>
    <w:rsid w:val="00176C65"/>
    <w:rsid w:val="00180A15"/>
    <w:rsid w:val="001810F4"/>
    <w:rsid w:val="00181128"/>
    <w:rsid w:val="0018179E"/>
    <w:rsid w:val="00182B46"/>
    <w:rsid w:val="00183767"/>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A7A7B"/>
    <w:rsid w:val="001B06CF"/>
    <w:rsid w:val="001B3065"/>
    <w:rsid w:val="001B33C0"/>
    <w:rsid w:val="001B4A46"/>
    <w:rsid w:val="001B5E34"/>
    <w:rsid w:val="001C2997"/>
    <w:rsid w:val="001C4DB7"/>
    <w:rsid w:val="001C6C9B"/>
    <w:rsid w:val="001D10B2"/>
    <w:rsid w:val="001D3092"/>
    <w:rsid w:val="001D4CD1"/>
    <w:rsid w:val="001D66C2"/>
    <w:rsid w:val="001D7BE0"/>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71A"/>
    <w:rsid w:val="00210D95"/>
    <w:rsid w:val="002136B3"/>
    <w:rsid w:val="00216957"/>
    <w:rsid w:val="00217731"/>
    <w:rsid w:val="00217AE6"/>
    <w:rsid w:val="00221777"/>
    <w:rsid w:val="00221998"/>
    <w:rsid w:val="00221E1A"/>
    <w:rsid w:val="002228B3"/>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3F"/>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4E0A"/>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47A"/>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CF5"/>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22E3"/>
    <w:rsid w:val="003D3CF0"/>
    <w:rsid w:val="003D53BF"/>
    <w:rsid w:val="003D6797"/>
    <w:rsid w:val="003D779D"/>
    <w:rsid w:val="003D7846"/>
    <w:rsid w:val="003D78A2"/>
    <w:rsid w:val="003E03FD"/>
    <w:rsid w:val="003E15EE"/>
    <w:rsid w:val="003E6AE0"/>
    <w:rsid w:val="003F0971"/>
    <w:rsid w:val="003F1FB0"/>
    <w:rsid w:val="003F28DA"/>
    <w:rsid w:val="003F2C2F"/>
    <w:rsid w:val="003F35B8"/>
    <w:rsid w:val="003F3F97"/>
    <w:rsid w:val="003F42CF"/>
    <w:rsid w:val="003F4EA0"/>
    <w:rsid w:val="003F69BE"/>
    <w:rsid w:val="003F7D20"/>
    <w:rsid w:val="00400EB0"/>
    <w:rsid w:val="004013F6"/>
    <w:rsid w:val="004048A4"/>
    <w:rsid w:val="00405801"/>
    <w:rsid w:val="00407474"/>
    <w:rsid w:val="00407ED4"/>
    <w:rsid w:val="004128F0"/>
    <w:rsid w:val="00414D5B"/>
    <w:rsid w:val="004163AD"/>
    <w:rsid w:val="0041645A"/>
    <w:rsid w:val="00417BB8"/>
    <w:rsid w:val="00420300"/>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388"/>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116"/>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5612"/>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5E35"/>
    <w:rsid w:val="005C7B55"/>
    <w:rsid w:val="005D0175"/>
    <w:rsid w:val="005D1CC4"/>
    <w:rsid w:val="005D2D62"/>
    <w:rsid w:val="005D5A78"/>
    <w:rsid w:val="005D5DB0"/>
    <w:rsid w:val="005E0B43"/>
    <w:rsid w:val="005E2AF0"/>
    <w:rsid w:val="005E4742"/>
    <w:rsid w:val="005E6829"/>
    <w:rsid w:val="005F10D4"/>
    <w:rsid w:val="005F26E8"/>
    <w:rsid w:val="005F275A"/>
    <w:rsid w:val="005F2E08"/>
    <w:rsid w:val="005F78DD"/>
    <w:rsid w:val="005F7A4D"/>
    <w:rsid w:val="00601B68"/>
    <w:rsid w:val="0060359B"/>
    <w:rsid w:val="00603F69"/>
    <w:rsid w:val="006040DA"/>
    <w:rsid w:val="006047BD"/>
    <w:rsid w:val="006072EC"/>
    <w:rsid w:val="00607675"/>
    <w:rsid w:val="00610F53"/>
    <w:rsid w:val="00612E3F"/>
    <w:rsid w:val="00613208"/>
    <w:rsid w:val="00616767"/>
    <w:rsid w:val="0061698B"/>
    <w:rsid w:val="00616F61"/>
    <w:rsid w:val="00620917"/>
    <w:rsid w:val="0062163D"/>
    <w:rsid w:val="00622ECA"/>
    <w:rsid w:val="00623A9E"/>
    <w:rsid w:val="00624A20"/>
    <w:rsid w:val="00624C9B"/>
    <w:rsid w:val="00630BB3"/>
    <w:rsid w:val="00632182"/>
    <w:rsid w:val="006335DF"/>
    <w:rsid w:val="00634717"/>
    <w:rsid w:val="00636014"/>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A6E20"/>
    <w:rsid w:val="006B06B2"/>
    <w:rsid w:val="006B1FFA"/>
    <w:rsid w:val="006B3564"/>
    <w:rsid w:val="006B37E6"/>
    <w:rsid w:val="006B3D8F"/>
    <w:rsid w:val="006B42E3"/>
    <w:rsid w:val="006B44E9"/>
    <w:rsid w:val="006B73E5"/>
    <w:rsid w:val="006C00A3"/>
    <w:rsid w:val="006C7AB5"/>
    <w:rsid w:val="006D062E"/>
    <w:rsid w:val="006D0817"/>
    <w:rsid w:val="006D0996"/>
    <w:rsid w:val="006D1878"/>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2DA7"/>
    <w:rsid w:val="00714956"/>
    <w:rsid w:val="00715F89"/>
    <w:rsid w:val="0071639B"/>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23CD"/>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181C"/>
    <w:rsid w:val="00762125"/>
    <w:rsid w:val="007635C3"/>
    <w:rsid w:val="00765E06"/>
    <w:rsid w:val="00765F79"/>
    <w:rsid w:val="007706FF"/>
    <w:rsid w:val="00770891"/>
    <w:rsid w:val="00770C61"/>
    <w:rsid w:val="00771FE1"/>
    <w:rsid w:val="00772BA3"/>
    <w:rsid w:val="007763FE"/>
    <w:rsid w:val="00776998"/>
    <w:rsid w:val="007776A2"/>
    <w:rsid w:val="00777849"/>
    <w:rsid w:val="00780A99"/>
    <w:rsid w:val="00781C4F"/>
    <w:rsid w:val="00782487"/>
    <w:rsid w:val="00782A2E"/>
    <w:rsid w:val="00782B11"/>
    <w:rsid w:val="007836C0"/>
    <w:rsid w:val="0078667E"/>
    <w:rsid w:val="0079057E"/>
    <w:rsid w:val="007919DC"/>
    <w:rsid w:val="00791B72"/>
    <w:rsid w:val="00791C7F"/>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4F75"/>
    <w:rsid w:val="007F576D"/>
    <w:rsid w:val="007F637A"/>
    <w:rsid w:val="007F66A6"/>
    <w:rsid w:val="007F76BF"/>
    <w:rsid w:val="007F7CD3"/>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5B55"/>
    <w:rsid w:val="008377AF"/>
    <w:rsid w:val="008404C4"/>
    <w:rsid w:val="0084056D"/>
    <w:rsid w:val="00841080"/>
    <w:rsid w:val="008412F7"/>
    <w:rsid w:val="008414BB"/>
    <w:rsid w:val="00841B54"/>
    <w:rsid w:val="008434A7"/>
    <w:rsid w:val="00843ED1"/>
    <w:rsid w:val="008455DA"/>
    <w:rsid w:val="008467D0"/>
    <w:rsid w:val="008470D0"/>
    <w:rsid w:val="008505DC"/>
    <w:rsid w:val="0085084F"/>
    <w:rsid w:val="008509F0"/>
    <w:rsid w:val="00851875"/>
    <w:rsid w:val="00852357"/>
    <w:rsid w:val="00852B7B"/>
    <w:rsid w:val="0085448C"/>
    <w:rsid w:val="00854E8A"/>
    <w:rsid w:val="00855048"/>
    <w:rsid w:val="008563D3"/>
    <w:rsid w:val="00856E64"/>
    <w:rsid w:val="00860A52"/>
    <w:rsid w:val="00862960"/>
    <w:rsid w:val="00863532"/>
    <w:rsid w:val="008641E8"/>
    <w:rsid w:val="00865EC3"/>
    <w:rsid w:val="0086629C"/>
    <w:rsid w:val="00866415"/>
    <w:rsid w:val="0086672A"/>
    <w:rsid w:val="00867469"/>
    <w:rsid w:val="008674D4"/>
    <w:rsid w:val="00870838"/>
    <w:rsid w:val="00870A3D"/>
    <w:rsid w:val="008736AC"/>
    <w:rsid w:val="00874C1F"/>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2D0"/>
    <w:rsid w:val="009718BF"/>
    <w:rsid w:val="00972477"/>
    <w:rsid w:val="00973DB2"/>
    <w:rsid w:val="00981475"/>
    <w:rsid w:val="00981668"/>
    <w:rsid w:val="00984331"/>
    <w:rsid w:val="00984C07"/>
    <w:rsid w:val="0098590C"/>
    <w:rsid w:val="00985F69"/>
    <w:rsid w:val="00987813"/>
    <w:rsid w:val="00990C18"/>
    <w:rsid w:val="00990C46"/>
    <w:rsid w:val="00991DEF"/>
    <w:rsid w:val="00992659"/>
    <w:rsid w:val="0099359F"/>
    <w:rsid w:val="009936D4"/>
    <w:rsid w:val="00993B98"/>
    <w:rsid w:val="00993F37"/>
    <w:rsid w:val="009944F9"/>
    <w:rsid w:val="00995954"/>
    <w:rsid w:val="00995E81"/>
    <w:rsid w:val="00996470"/>
    <w:rsid w:val="00996603"/>
    <w:rsid w:val="00996EA6"/>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6AD"/>
    <w:rsid w:val="009D572A"/>
    <w:rsid w:val="009D668B"/>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6BFC"/>
    <w:rsid w:val="009F7315"/>
    <w:rsid w:val="009F73D1"/>
    <w:rsid w:val="00A00D40"/>
    <w:rsid w:val="00A04A93"/>
    <w:rsid w:val="00A07569"/>
    <w:rsid w:val="00A07749"/>
    <w:rsid w:val="00A078FB"/>
    <w:rsid w:val="00A10CE1"/>
    <w:rsid w:val="00A10CED"/>
    <w:rsid w:val="00A128C6"/>
    <w:rsid w:val="00A143CE"/>
    <w:rsid w:val="00A16D9B"/>
    <w:rsid w:val="00A21A49"/>
    <w:rsid w:val="00A21F87"/>
    <w:rsid w:val="00A231E9"/>
    <w:rsid w:val="00A307AE"/>
    <w:rsid w:val="00A35E8B"/>
    <w:rsid w:val="00A3669F"/>
    <w:rsid w:val="00A41A01"/>
    <w:rsid w:val="00A429A9"/>
    <w:rsid w:val="00A43CFF"/>
    <w:rsid w:val="00A469F2"/>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0144"/>
    <w:rsid w:val="00A81734"/>
    <w:rsid w:val="00A81791"/>
    <w:rsid w:val="00A8195D"/>
    <w:rsid w:val="00A81DC9"/>
    <w:rsid w:val="00A82923"/>
    <w:rsid w:val="00A8372C"/>
    <w:rsid w:val="00A855FA"/>
    <w:rsid w:val="00A905C6"/>
    <w:rsid w:val="00A90A0B"/>
    <w:rsid w:val="00A91418"/>
    <w:rsid w:val="00A919DF"/>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A782F"/>
    <w:rsid w:val="00AB0677"/>
    <w:rsid w:val="00AB1983"/>
    <w:rsid w:val="00AB224F"/>
    <w:rsid w:val="00AB23C3"/>
    <w:rsid w:val="00AB24DB"/>
    <w:rsid w:val="00AB35D0"/>
    <w:rsid w:val="00AB556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46F4"/>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5F09"/>
    <w:rsid w:val="00B768A9"/>
    <w:rsid w:val="00B76E90"/>
    <w:rsid w:val="00B8005C"/>
    <w:rsid w:val="00B82E5F"/>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6663"/>
    <w:rsid w:val="00BE6E4A"/>
    <w:rsid w:val="00BF01C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823"/>
    <w:rsid w:val="00C24CBF"/>
    <w:rsid w:val="00C25C66"/>
    <w:rsid w:val="00C2710B"/>
    <w:rsid w:val="00C279C2"/>
    <w:rsid w:val="00C3183E"/>
    <w:rsid w:val="00C32B4F"/>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370"/>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6E8E"/>
    <w:rsid w:val="00CE161F"/>
    <w:rsid w:val="00CE2CC6"/>
    <w:rsid w:val="00CE3529"/>
    <w:rsid w:val="00CE4320"/>
    <w:rsid w:val="00CE5D9A"/>
    <w:rsid w:val="00CE76CD"/>
    <w:rsid w:val="00CF0351"/>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61A2"/>
    <w:rsid w:val="00D17C62"/>
    <w:rsid w:val="00D21586"/>
    <w:rsid w:val="00D21EA5"/>
    <w:rsid w:val="00D23A38"/>
    <w:rsid w:val="00D2574C"/>
    <w:rsid w:val="00D26D79"/>
    <w:rsid w:val="00D27C2B"/>
    <w:rsid w:val="00D33363"/>
    <w:rsid w:val="00D34943"/>
    <w:rsid w:val="00D34A2B"/>
    <w:rsid w:val="00D35409"/>
    <w:rsid w:val="00D359D4"/>
    <w:rsid w:val="00D41B88"/>
    <w:rsid w:val="00D41E23"/>
    <w:rsid w:val="00D429EC"/>
    <w:rsid w:val="00D43D44"/>
    <w:rsid w:val="00D43EBB"/>
    <w:rsid w:val="00D44E4E"/>
    <w:rsid w:val="00D45C0A"/>
    <w:rsid w:val="00D46D26"/>
    <w:rsid w:val="00D51254"/>
    <w:rsid w:val="00D51627"/>
    <w:rsid w:val="00D51E1A"/>
    <w:rsid w:val="00D52344"/>
    <w:rsid w:val="00D54AAC"/>
    <w:rsid w:val="00D54B32"/>
    <w:rsid w:val="00D55DF0"/>
    <w:rsid w:val="00D563E1"/>
    <w:rsid w:val="00D5697D"/>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00C6"/>
    <w:rsid w:val="00D82E32"/>
    <w:rsid w:val="00D83974"/>
    <w:rsid w:val="00D84133"/>
    <w:rsid w:val="00D8431C"/>
    <w:rsid w:val="00D85133"/>
    <w:rsid w:val="00D91607"/>
    <w:rsid w:val="00D92C82"/>
    <w:rsid w:val="00D93336"/>
    <w:rsid w:val="00D93F79"/>
    <w:rsid w:val="00D94314"/>
    <w:rsid w:val="00D95A66"/>
    <w:rsid w:val="00D95BC7"/>
    <w:rsid w:val="00D95C17"/>
    <w:rsid w:val="00D96043"/>
    <w:rsid w:val="00D97779"/>
    <w:rsid w:val="00DA52F5"/>
    <w:rsid w:val="00DA73A3"/>
    <w:rsid w:val="00DB3080"/>
    <w:rsid w:val="00DB4E12"/>
    <w:rsid w:val="00DB5771"/>
    <w:rsid w:val="00DC03C4"/>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37F4"/>
    <w:rsid w:val="00E164F2"/>
    <w:rsid w:val="00E16F61"/>
    <w:rsid w:val="00E178A7"/>
    <w:rsid w:val="00E20F6A"/>
    <w:rsid w:val="00E21A25"/>
    <w:rsid w:val="00E23303"/>
    <w:rsid w:val="00E253CA"/>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602A7"/>
    <w:rsid w:val="00E60528"/>
    <w:rsid w:val="00E619E1"/>
    <w:rsid w:val="00E625D2"/>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1FA8"/>
    <w:rsid w:val="00E94803"/>
    <w:rsid w:val="00E94B69"/>
    <w:rsid w:val="00E9588E"/>
    <w:rsid w:val="00E96813"/>
    <w:rsid w:val="00EA17B9"/>
    <w:rsid w:val="00EA279E"/>
    <w:rsid w:val="00EA2BA6"/>
    <w:rsid w:val="00EA33B1"/>
    <w:rsid w:val="00EA65FA"/>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4D4F"/>
    <w:rsid w:val="00ED6D87"/>
    <w:rsid w:val="00EE1058"/>
    <w:rsid w:val="00EE1089"/>
    <w:rsid w:val="00EE3260"/>
    <w:rsid w:val="00EE3CF3"/>
    <w:rsid w:val="00EE50F0"/>
    <w:rsid w:val="00EE586E"/>
    <w:rsid w:val="00EE5BEB"/>
    <w:rsid w:val="00EE6524"/>
    <w:rsid w:val="00EE788B"/>
    <w:rsid w:val="00EE7FC3"/>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3777"/>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5383"/>
    <w:rsid w:val="00F5643A"/>
    <w:rsid w:val="00F56596"/>
    <w:rsid w:val="00F62236"/>
    <w:rsid w:val="00F642AF"/>
    <w:rsid w:val="00F650B4"/>
    <w:rsid w:val="00F65901"/>
    <w:rsid w:val="00F66B95"/>
    <w:rsid w:val="00F706AA"/>
    <w:rsid w:val="00F715D0"/>
    <w:rsid w:val="00F717E7"/>
    <w:rsid w:val="00F724A1"/>
    <w:rsid w:val="00F7288E"/>
    <w:rsid w:val="00F740FA"/>
    <w:rsid w:val="00F747EF"/>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2C46"/>
    <w:rsid w:val="00FE40B5"/>
    <w:rsid w:val="00FE508F"/>
    <w:rsid w:val="00FE660C"/>
    <w:rsid w:val="00FF0F2A"/>
    <w:rsid w:val="00FF492B"/>
    <w:rsid w:val="00FF5EC7"/>
    <w:rsid w:val="00FF7815"/>
    <w:rsid w:val="00FF7892"/>
    <w:rsid w:val="06B1505C"/>
    <w:rsid w:val="0E9AE028"/>
    <w:rsid w:val="0F7D880F"/>
    <w:rsid w:val="119C89A3"/>
    <w:rsid w:val="11F5186A"/>
    <w:rsid w:val="15AA8154"/>
    <w:rsid w:val="1AC3AE4D"/>
    <w:rsid w:val="1B357A58"/>
    <w:rsid w:val="1CD14AB9"/>
    <w:rsid w:val="271CE461"/>
    <w:rsid w:val="2D497BD4"/>
    <w:rsid w:val="35D35BCA"/>
    <w:rsid w:val="40AC1FAE"/>
    <w:rsid w:val="43339EF1"/>
    <w:rsid w:val="436A7FD9"/>
    <w:rsid w:val="44763E97"/>
    <w:rsid w:val="4786FCAF"/>
    <w:rsid w:val="4868A88A"/>
    <w:rsid w:val="504B4F79"/>
    <w:rsid w:val="5064BBA4"/>
    <w:rsid w:val="532F0A4A"/>
    <w:rsid w:val="557AD59F"/>
    <w:rsid w:val="5A5E5D89"/>
    <w:rsid w:val="5B0E5FA8"/>
    <w:rsid w:val="5CFC20A1"/>
    <w:rsid w:val="5E97F102"/>
    <w:rsid w:val="627F8CB8"/>
    <w:rsid w:val="64E8EBFB"/>
    <w:rsid w:val="679337C0"/>
    <w:rsid w:val="69BC5D1E"/>
    <w:rsid w:val="6C29AB2F"/>
    <w:rsid w:val="772E166F"/>
    <w:rsid w:val="7743436D"/>
    <w:rsid w:val="775D0F8A"/>
    <w:rsid w:val="7C15D66A"/>
    <w:rsid w:val="7F808C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65CA9"/>
  <w14:defaultImageDpi w14:val="32767"/>
  <w15:chartTrackingRefBased/>
  <w15:docId w15:val="{57B15975-52AD-4AB4-9F1F-F0815E56E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16" w:unhideWhenUsed="1" w:qFormat="1"/>
    <w:lsdException w:name="footer" w:semiHidden="1" w:uiPriority="19" w:unhideWhenUsed="1" w:qFormat="1"/>
    <w:lsdException w:name="index heading" w:semiHidden="1"/>
    <w:lsdException w:name="caption" w:semiHidden="1" w:uiPriority="20"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9" w:qFormat="1"/>
    <w:lsdException w:name="List Number" w:semiHidden="1" w:uiPriority="7" w:unhideWhenUsed="1" w:qFormat="1"/>
    <w:lsdException w:name="List 2" w:semiHidden="1"/>
    <w:lsdException w:name="List 3" w:semiHidden="1"/>
    <w:lsdException w:name="List 4" w:semiHidden="1"/>
    <w:lsdException w:name="List 5" w:semiHidden="1"/>
    <w:lsdException w:name="List Bullet 2" w:semiHidden="1" w:uiPriority="10" w:unhideWhenUsed="1" w:qFormat="1"/>
    <w:lsdException w:name="List Bullet 3" w:semiHidden="1" w:uiPriority="10"/>
    <w:lsdException w:name="List Bullet 4" w:semiHidden="1"/>
    <w:lsdException w:name="List Bullet 5" w:semiHidden="1"/>
    <w:lsdException w:name="List Number 2" w:semiHidden="1" w:uiPriority="8" w:unhideWhenUsed="1" w:qFormat="1"/>
    <w:lsdException w:name="List Number 3" w:semiHidden="1" w:uiPriority="8"/>
    <w:lsdException w:name="List Number 4" w:semiHidden="1"/>
    <w:lsdException w:name="List Number 5" w:semiHidden="1"/>
    <w:lsdException w:name="Title" w:uiPriority="1"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0" w:qFormat="1"/>
    <w:lsdException w:name="Emphasis" w:uiPriority="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98590C"/>
    <w:pPr>
      <w:suppressAutoHyphens/>
      <w:spacing w:after="120" w:line="360" w:lineRule="auto"/>
    </w:pPr>
    <w:rPr>
      <w:rFonts w:ascii="Arial" w:hAnsi="Arial" w:cs="Arial"/>
      <w:sz w:val="22"/>
      <w:lang w:val="en-AU"/>
    </w:rPr>
  </w:style>
  <w:style w:type="paragraph" w:styleId="Heading1">
    <w:name w:val="heading 1"/>
    <w:aliases w:val="ŠHeading 1"/>
    <w:basedOn w:val="Normal"/>
    <w:next w:val="Normal"/>
    <w:link w:val="Heading1Char"/>
    <w:uiPriority w:val="3"/>
    <w:qFormat/>
    <w:rsid w:val="0098590C"/>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98590C"/>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98590C"/>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98590C"/>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98590C"/>
    <w:pPr>
      <w:keepNext/>
      <w:outlineLvl w:val="4"/>
    </w:pPr>
    <w:rPr>
      <w:b/>
      <w:szCs w:val="32"/>
    </w:rPr>
  </w:style>
  <w:style w:type="paragraph" w:styleId="Heading6">
    <w:name w:val="heading 6"/>
    <w:aliases w:val="ŠHeading 6"/>
    <w:basedOn w:val="Normal"/>
    <w:next w:val="Normal"/>
    <w:link w:val="Heading6Char"/>
    <w:uiPriority w:val="99"/>
    <w:semiHidden/>
    <w:qFormat/>
    <w:rsid w:val="009C575A"/>
    <w:pPr>
      <w:keepNext/>
      <w:keepLines/>
      <w:numPr>
        <w:ilvl w:val="5"/>
        <w:numId w:val="1"/>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98590C"/>
    <w:pPr>
      <w:tabs>
        <w:tab w:val="right" w:leader="dot" w:pos="14570"/>
      </w:tabs>
      <w:spacing w:before="0"/>
    </w:pPr>
    <w:rPr>
      <w:b/>
      <w:noProof/>
    </w:rPr>
  </w:style>
  <w:style w:type="paragraph" w:styleId="TOC2">
    <w:name w:val="toc 2"/>
    <w:aliases w:val="ŠTOC 2"/>
    <w:basedOn w:val="Normal"/>
    <w:next w:val="Normal"/>
    <w:uiPriority w:val="39"/>
    <w:unhideWhenUsed/>
    <w:rsid w:val="0098590C"/>
    <w:pPr>
      <w:tabs>
        <w:tab w:val="right" w:leader="dot" w:pos="14570"/>
      </w:tabs>
      <w:spacing w:before="0"/>
    </w:pPr>
    <w:rPr>
      <w:noProof/>
    </w:rPr>
  </w:style>
  <w:style w:type="paragraph" w:styleId="Header">
    <w:name w:val="header"/>
    <w:aliases w:val="ŠHeader"/>
    <w:basedOn w:val="Normal"/>
    <w:link w:val="HeaderChar"/>
    <w:uiPriority w:val="16"/>
    <w:rsid w:val="0098590C"/>
    <w:rPr>
      <w:noProof/>
      <w:color w:val="002664"/>
      <w:sz w:val="28"/>
      <w:szCs w:val="28"/>
    </w:rPr>
  </w:style>
  <w:style w:type="character" w:customStyle="1" w:styleId="Heading5Char">
    <w:name w:val="Heading 5 Char"/>
    <w:aliases w:val="ŠHeading 5 Char"/>
    <w:basedOn w:val="DefaultParagraphFont"/>
    <w:link w:val="Heading5"/>
    <w:uiPriority w:val="6"/>
    <w:rsid w:val="0098590C"/>
    <w:rPr>
      <w:rFonts w:ascii="Arial" w:hAnsi="Arial" w:cs="Arial"/>
      <w:b/>
      <w:sz w:val="22"/>
      <w:szCs w:val="32"/>
      <w:lang w:val="en-AU"/>
    </w:rPr>
  </w:style>
  <w:style w:type="character" w:customStyle="1" w:styleId="HeaderChar">
    <w:name w:val="Header Char"/>
    <w:aliases w:val="ŠHeader Char"/>
    <w:basedOn w:val="DefaultParagraphFont"/>
    <w:link w:val="Header"/>
    <w:uiPriority w:val="16"/>
    <w:rsid w:val="0098590C"/>
    <w:rPr>
      <w:rFonts w:ascii="Arial" w:hAnsi="Arial" w:cs="Arial"/>
      <w:noProof/>
      <w:color w:val="002664"/>
      <w:sz w:val="28"/>
      <w:szCs w:val="28"/>
      <w:lang w:val="en-AU"/>
    </w:rPr>
  </w:style>
  <w:style w:type="paragraph" w:styleId="Footer">
    <w:name w:val="footer"/>
    <w:aliases w:val="ŠFooter"/>
    <w:basedOn w:val="Normal"/>
    <w:link w:val="FooterChar"/>
    <w:uiPriority w:val="19"/>
    <w:rsid w:val="0098590C"/>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98590C"/>
    <w:rPr>
      <w:rFonts w:ascii="Arial" w:hAnsi="Arial" w:cs="Arial"/>
      <w:sz w:val="18"/>
      <w:szCs w:val="18"/>
      <w:lang w:val="en-AU"/>
    </w:rPr>
  </w:style>
  <w:style w:type="paragraph" w:styleId="Caption">
    <w:name w:val="caption"/>
    <w:aliases w:val="ŠCaption"/>
    <w:basedOn w:val="Normal"/>
    <w:next w:val="Normal"/>
    <w:uiPriority w:val="20"/>
    <w:qFormat/>
    <w:rsid w:val="0098590C"/>
    <w:pPr>
      <w:keepNext/>
      <w:spacing w:after="200" w:line="240" w:lineRule="auto"/>
    </w:pPr>
    <w:rPr>
      <w:iCs/>
      <w:color w:val="002664"/>
      <w:sz w:val="18"/>
      <w:szCs w:val="18"/>
    </w:rPr>
  </w:style>
  <w:style w:type="paragraph" w:customStyle="1" w:styleId="Logo">
    <w:name w:val="ŠLogo"/>
    <w:basedOn w:val="Normal"/>
    <w:uiPriority w:val="18"/>
    <w:qFormat/>
    <w:rsid w:val="0098590C"/>
    <w:pPr>
      <w:tabs>
        <w:tab w:val="right" w:pos="10200"/>
      </w:tabs>
      <w:spacing w:after="0" w:line="300" w:lineRule="atLeast"/>
      <w:ind w:left="-567" w:right="-567" w:firstLine="567"/>
    </w:pPr>
    <w:rPr>
      <w:bCs/>
      <w:color w:val="002664"/>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rsid w:val="0098590C"/>
    <w:pPr>
      <w:spacing w:before="0"/>
      <w:ind w:left="244"/>
    </w:pPr>
  </w:style>
  <w:style w:type="character" w:styleId="Hyperlink">
    <w:name w:val="Hyperlink"/>
    <w:aliases w:val="ŠHyperlink"/>
    <w:basedOn w:val="DefaultParagraphFont"/>
    <w:uiPriority w:val="99"/>
    <w:unhideWhenUsed/>
    <w:rsid w:val="0098590C"/>
    <w:rPr>
      <w:color w:val="2F5496" w:themeColor="accent1" w:themeShade="BF"/>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3"/>
    <w:rsid w:val="0098590C"/>
    <w:rPr>
      <w:rFonts w:ascii="Arial" w:eastAsiaTheme="majorEastAsia" w:hAnsi="Arial" w:cs="Arial"/>
      <w:bCs/>
      <w:color w:val="002664"/>
      <w:sz w:val="40"/>
      <w:szCs w:val="52"/>
      <w:lang w:val="en-AU"/>
    </w:rPr>
  </w:style>
  <w:style w:type="character" w:customStyle="1" w:styleId="Heading2Char">
    <w:name w:val="Heading 2 Char"/>
    <w:aliases w:val="ŠHeading 2 Char"/>
    <w:basedOn w:val="DefaultParagraphFont"/>
    <w:link w:val="Heading2"/>
    <w:uiPriority w:val="3"/>
    <w:rsid w:val="0098590C"/>
    <w:rPr>
      <w:rFonts w:ascii="Arial" w:eastAsiaTheme="majorEastAsia" w:hAnsi="Arial" w:cs="Arial"/>
      <w:bCs/>
      <w:color w:val="002664"/>
      <w:sz w:val="36"/>
      <w:szCs w:val="48"/>
      <w:lang w:val="en-AU"/>
    </w:rPr>
  </w:style>
  <w:style w:type="character" w:customStyle="1" w:styleId="Heading3Char">
    <w:name w:val="Heading 3 Char"/>
    <w:aliases w:val="ŠHeading 3 Char"/>
    <w:basedOn w:val="DefaultParagraphFont"/>
    <w:link w:val="Heading3"/>
    <w:uiPriority w:val="4"/>
    <w:rsid w:val="0098590C"/>
    <w:rPr>
      <w:rFonts w:ascii="Arial" w:hAnsi="Arial" w:cs="Arial"/>
      <w:color w:val="002664"/>
      <w:sz w:val="32"/>
      <w:szCs w:val="40"/>
      <w:lang w:val="en-AU"/>
    </w:rPr>
  </w:style>
  <w:style w:type="character" w:customStyle="1" w:styleId="Heading4Char">
    <w:name w:val="Heading 4 Char"/>
    <w:aliases w:val="ŠHeading 4 Char"/>
    <w:basedOn w:val="DefaultParagraphFont"/>
    <w:link w:val="Heading4"/>
    <w:uiPriority w:val="5"/>
    <w:rsid w:val="0098590C"/>
    <w:rPr>
      <w:rFonts w:ascii="Arial" w:hAnsi="Arial" w:cs="Arial"/>
      <w:color w:val="002664"/>
      <w:sz w:val="28"/>
      <w:szCs w:val="36"/>
      <w:lang w:val="en-AU"/>
    </w:rPr>
  </w:style>
  <w:style w:type="table" w:customStyle="1" w:styleId="Tableheader">
    <w:name w:val="ŠTable header"/>
    <w:basedOn w:val="TableNormal"/>
    <w:uiPriority w:val="99"/>
    <w:rsid w:val="0098590C"/>
    <w:pPr>
      <w:widowControl w:val="0"/>
      <w:spacing w:before="100" w:after="100" w:line="360" w:lineRule="auto"/>
      <w:mirrorIndents/>
    </w:pPr>
    <w:rPr>
      <w:rFonts w:ascii="Arial" w:hAnsi="Arial"/>
      <w:sz w:val="22"/>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paragraph" w:styleId="ListNumber2">
    <w:name w:val="List Number 2"/>
    <w:aliases w:val="ŠList Number 2"/>
    <w:basedOn w:val="Normal"/>
    <w:uiPriority w:val="8"/>
    <w:qFormat/>
    <w:rsid w:val="0098590C"/>
    <w:pPr>
      <w:numPr>
        <w:numId w:val="12"/>
      </w:numPr>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rPr>
  </w:style>
  <w:style w:type="paragraph" w:styleId="ListBullet2">
    <w:name w:val="List Bullet 2"/>
    <w:aliases w:val="ŠList Bullet 2"/>
    <w:basedOn w:val="Normal"/>
    <w:uiPriority w:val="10"/>
    <w:qFormat/>
    <w:rsid w:val="0098590C"/>
    <w:pPr>
      <w:numPr>
        <w:numId w:val="6"/>
      </w:numPr>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7"/>
    <w:qFormat/>
    <w:rsid w:val="0098590C"/>
    <w:pPr>
      <w:numPr>
        <w:numId w:val="13"/>
      </w:numPr>
    </w:pPr>
  </w:style>
  <w:style w:type="character" w:styleId="Strong">
    <w:name w:val="Strong"/>
    <w:aliases w:val="ŠStrong,Bold"/>
    <w:qFormat/>
    <w:rsid w:val="0098590C"/>
    <w:rPr>
      <w:b/>
      <w:bCs/>
    </w:rPr>
  </w:style>
  <w:style w:type="paragraph" w:styleId="ListBullet">
    <w:name w:val="List Bullet"/>
    <w:aliases w:val="ŠList Bullet"/>
    <w:basedOn w:val="Normal"/>
    <w:uiPriority w:val="9"/>
    <w:qFormat/>
    <w:rsid w:val="0098590C"/>
    <w:pPr>
      <w:numPr>
        <w:numId w:val="9"/>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Emphasis,Italic"/>
    <w:qFormat/>
    <w:rsid w:val="0098590C"/>
    <w:rPr>
      <w:i/>
      <w:iCs/>
    </w:rPr>
  </w:style>
  <w:style w:type="paragraph" w:styleId="Title">
    <w:name w:val="Title"/>
    <w:aliases w:val="ŠTitle"/>
    <w:basedOn w:val="Normal"/>
    <w:next w:val="Normal"/>
    <w:link w:val="TitleChar"/>
    <w:uiPriority w:val="1"/>
    <w:rsid w:val="0098590C"/>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98590C"/>
    <w:rPr>
      <w:rFonts w:ascii="Arial" w:eastAsiaTheme="majorEastAsia" w:hAnsi="Arial" w:cstheme="majorBidi"/>
      <w:color w:val="002664"/>
      <w:spacing w:val="-10"/>
      <w:kern w:val="28"/>
      <w:sz w:val="80"/>
      <w:szCs w:val="80"/>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98590C"/>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ŠFeature Box"/>
    <w:basedOn w:val="Normal"/>
    <w:next w:val="Normal"/>
    <w:uiPriority w:val="11"/>
    <w:qFormat/>
    <w:rsid w:val="0098590C"/>
    <w:pPr>
      <w:pBdr>
        <w:top w:val="single" w:sz="24" w:space="10" w:color="002664"/>
        <w:left w:val="single" w:sz="24" w:space="10" w:color="002664"/>
        <w:bottom w:val="single" w:sz="24" w:space="10" w:color="002664"/>
        <w:right w:val="single" w:sz="24" w:space="10" w:color="002664"/>
      </w:pBdr>
    </w:pPr>
  </w:style>
  <w:style w:type="paragraph" w:customStyle="1" w:styleId="FeatureBox2">
    <w:name w:val="ŠFeature Box 2"/>
    <w:basedOn w:val="Normal"/>
    <w:next w:val="Normal"/>
    <w:uiPriority w:val="12"/>
    <w:qFormat/>
    <w:rsid w:val="0098590C"/>
    <w:pPr>
      <w:pBdr>
        <w:top w:val="single" w:sz="24" w:space="10" w:color="CCEDFC"/>
        <w:left w:val="single" w:sz="24" w:space="10" w:color="CCEDFC"/>
        <w:bottom w:val="single" w:sz="24" w:space="10" w:color="CCEDFC"/>
        <w:right w:val="single" w:sz="24" w:space="10" w:color="CCEDFC"/>
      </w:pBdr>
      <w:shd w:val="clear" w:color="auto" w:fill="CCEDFC"/>
    </w:pPr>
  </w:style>
  <w:style w:type="character" w:styleId="PlaceholderText">
    <w:name w:val="Placeholder Text"/>
    <w:basedOn w:val="DefaultParagraphFont"/>
    <w:uiPriority w:val="99"/>
    <w:semiHidden/>
    <w:rsid w:val="0098590C"/>
    <w:rPr>
      <w:color w:val="808080"/>
    </w:rPr>
  </w:style>
  <w:style w:type="paragraph" w:customStyle="1" w:styleId="IOSbodytext2017">
    <w:name w:val="IOS body text 2017"/>
    <w:basedOn w:val="Normal"/>
    <w:qFormat/>
    <w:rsid w:val="00DC03C4"/>
    <w:pPr>
      <w:spacing w:line="300" w:lineRule="atLeast"/>
    </w:pPr>
    <w:rPr>
      <w:rFonts w:eastAsia="SimSun" w:cs="Times New Roman"/>
      <w:szCs w:val="22"/>
      <w:lang w:eastAsia="zh-CN"/>
    </w:rPr>
  </w:style>
  <w:style w:type="character" w:styleId="FollowedHyperlink">
    <w:name w:val="FollowedHyperlink"/>
    <w:basedOn w:val="DefaultParagraphFont"/>
    <w:uiPriority w:val="99"/>
    <w:semiHidden/>
    <w:unhideWhenUsed/>
    <w:rsid w:val="00DC03C4"/>
    <w:rPr>
      <w:color w:val="954F72" w:themeColor="followedHyperlink"/>
      <w:u w:val="single"/>
    </w:rPr>
  </w:style>
  <w:style w:type="paragraph" w:customStyle="1" w:styleId="Tabletext">
    <w:name w:val="ŠTable text"/>
    <w:basedOn w:val="Normal"/>
    <w:uiPriority w:val="23"/>
    <w:qFormat/>
    <w:rsid w:val="00DC03C4"/>
    <w:pPr>
      <w:tabs>
        <w:tab w:val="left" w:pos="567"/>
        <w:tab w:val="left" w:pos="1134"/>
        <w:tab w:val="left" w:pos="1701"/>
        <w:tab w:val="left" w:pos="2268"/>
        <w:tab w:val="left" w:pos="2835"/>
        <w:tab w:val="left" w:pos="3402"/>
      </w:tabs>
      <w:spacing w:before="80" w:after="80" w:line="260" w:lineRule="atLeast"/>
    </w:pPr>
    <w:rPr>
      <w:rFonts w:eastAsia="SimSun" w:cs="Times New Roman"/>
      <w:szCs w:val="20"/>
      <w:lang w:eastAsia="zh-CN"/>
    </w:rPr>
  </w:style>
  <w:style w:type="paragraph" w:customStyle="1" w:styleId="IOSbodytext">
    <w:name w:val="IOS body text"/>
    <w:basedOn w:val="Normal"/>
    <w:link w:val="IOSbodytextChar"/>
    <w:qFormat/>
    <w:rsid w:val="00DC03C4"/>
    <w:pPr>
      <w:tabs>
        <w:tab w:val="left" w:pos="567"/>
        <w:tab w:val="left" w:pos="1134"/>
        <w:tab w:val="left" w:pos="1701"/>
        <w:tab w:val="left" w:pos="2268"/>
        <w:tab w:val="left" w:pos="2835"/>
        <w:tab w:val="left" w:pos="3402"/>
      </w:tabs>
      <w:spacing w:before="0" w:after="200" w:line="300" w:lineRule="auto"/>
    </w:pPr>
    <w:rPr>
      <w:rFonts w:eastAsia="SimSun" w:cs="Times New Roman"/>
      <w:lang w:eastAsia="zh-CN"/>
    </w:rPr>
  </w:style>
  <w:style w:type="character" w:customStyle="1" w:styleId="IOSbodytextChar">
    <w:name w:val="IOS body text Char"/>
    <w:link w:val="IOSbodytext"/>
    <w:rsid w:val="00DC03C4"/>
    <w:rPr>
      <w:rFonts w:ascii="Arial" w:eastAsia="SimSun" w:hAnsi="Arial" w:cs="Times New Roman"/>
      <w:lang w:val="en-AU" w:eastAsia="zh-CN"/>
    </w:rPr>
  </w:style>
  <w:style w:type="paragraph" w:styleId="ListParagraph">
    <w:name w:val="List Paragraph"/>
    <w:aliases w:val="ŠList Paragraph"/>
    <w:basedOn w:val="Normal"/>
    <w:uiPriority w:val="34"/>
    <w:unhideWhenUsed/>
    <w:qFormat/>
    <w:rsid w:val="0098590C"/>
    <w:pPr>
      <w:ind w:left="567"/>
    </w:p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rsid w:val="0098590C"/>
    <w:pPr>
      <w:spacing w:line="240" w:lineRule="auto"/>
    </w:pPr>
    <w:rPr>
      <w:sz w:val="20"/>
      <w:szCs w:val="20"/>
    </w:rPr>
  </w:style>
  <w:style w:type="character" w:customStyle="1" w:styleId="CommentTextChar">
    <w:name w:val="Comment Text Char"/>
    <w:basedOn w:val="DefaultParagraphFont"/>
    <w:link w:val="CommentText"/>
    <w:uiPriority w:val="99"/>
    <w:rsid w:val="0098590C"/>
    <w:rPr>
      <w:rFonts w:ascii="Arial" w:hAnsi="Arial" w:cs="Arial"/>
      <w:sz w:val="20"/>
      <w:szCs w:val="20"/>
      <w:lang w:val="en-AU"/>
    </w:rPr>
  </w:style>
  <w:style w:type="character" w:styleId="CommentReference">
    <w:name w:val="annotation reference"/>
    <w:basedOn w:val="DefaultParagraphFont"/>
    <w:uiPriority w:val="99"/>
    <w:semiHidden/>
    <w:unhideWhenUsed/>
    <w:rsid w:val="0098590C"/>
    <w:rPr>
      <w:sz w:val="16"/>
      <w:szCs w:val="16"/>
    </w:rPr>
  </w:style>
  <w:style w:type="paragraph" w:styleId="CommentSubject">
    <w:name w:val="annotation subject"/>
    <w:basedOn w:val="CommentText"/>
    <w:next w:val="CommentText"/>
    <w:link w:val="CommentSubjectChar"/>
    <w:uiPriority w:val="99"/>
    <w:semiHidden/>
    <w:unhideWhenUsed/>
    <w:rsid w:val="0098590C"/>
    <w:rPr>
      <w:b/>
      <w:bCs/>
    </w:rPr>
  </w:style>
  <w:style w:type="character" w:customStyle="1" w:styleId="CommentSubjectChar">
    <w:name w:val="Comment Subject Char"/>
    <w:basedOn w:val="CommentTextChar"/>
    <w:link w:val="CommentSubject"/>
    <w:uiPriority w:val="99"/>
    <w:semiHidden/>
    <w:rsid w:val="0098590C"/>
    <w:rPr>
      <w:rFonts w:ascii="Arial" w:hAnsi="Arial" w:cs="Arial"/>
      <w:b/>
      <w:bCs/>
      <w:sz w:val="20"/>
      <w:szCs w:val="20"/>
      <w:lang w:val="en-AU"/>
    </w:rPr>
  </w:style>
  <w:style w:type="paragraph" w:styleId="ListBullet3">
    <w:name w:val="List Bullet 3"/>
    <w:aliases w:val="ŠList Bullet 3"/>
    <w:basedOn w:val="Normal"/>
    <w:uiPriority w:val="10"/>
    <w:rsid w:val="0098590C"/>
    <w:pPr>
      <w:numPr>
        <w:numId w:val="8"/>
      </w:numPr>
    </w:pPr>
  </w:style>
  <w:style w:type="paragraph" w:styleId="ListNumber3">
    <w:name w:val="List Number 3"/>
    <w:aliases w:val="ŠList Number 3"/>
    <w:basedOn w:val="ListBullet3"/>
    <w:uiPriority w:val="8"/>
    <w:rsid w:val="0098590C"/>
    <w:pPr>
      <w:numPr>
        <w:ilvl w:val="2"/>
        <w:numId w:val="12"/>
      </w:numPr>
    </w:pPr>
  </w:style>
  <w:style w:type="character" w:customStyle="1" w:styleId="BoldItalic">
    <w:name w:val="ŠBold Italic"/>
    <w:basedOn w:val="DefaultParagraphFont"/>
    <w:uiPriority w:val="1"/>
    <w:qFormat/>
    <w:rsid w:val="0098590C"/>
    <w:rPr>
      <w:b/>
      <w:i/>
      <w:iCs/>
    </w:rPr>
  </w:style>
  <w:style w:type="paragraph" w:customStyle="1" w:styleId="Documentname">
    <w:name w:val="ŠDocument name"/>
    <w:basedOn w:val="Normal"/>
    <w:next w:val="Normal"/>
    <w:uiPriority w:val="17"/>
    <w:qFormat/>
    <w:rsid w:val="0098590C"/>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98590C"/>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98590C"/>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98590C"/>
    <w:pPr>
      <w:spacing w:after="0"/>
    </w:pPr>
    <w:rPr>
      <w:sz w:val="18"/>
      <w:szCs w:val="18"/>
    </w:rPr>
  </w:style>
  <w:style w:type="paragraph" w:customStyle="1" w:styleId="Pulloutquote">
    <w:name w:val="ŠPull out quote"/>
    <w:basedOn w:val="Normal"/>
    <w:next w:val="Normal"/>
    <w:uiPriority w:val="20"/>
    <w:qFormat/>
    <w:rsid w:val="0098590C"/>
    <w:pPr>
      <w:keepNext/>
      <w:ind w:left="567" w:right="57"/>
    </w:pPr>
    <w:rPr>
      <w:szCs w:val="22"/>
    </w:rPr>
  </w:style>
  <w:style w:type="paragraph" w:customStyle="1" w:styleId="Subtitle">
    <w:name w:val="ŠSubtitle"/>
    <w:basedOn w:val="Normal"/>
    <w:link w:val="SubtitleChar"/>
    <w:uiPriority w:val="2"/>
    <w:qFormat/>
    <w:rsid w:val="0098590C"/>
    <w:pPr>
      <w:spacing w:before="360"/>
    </w:pPr>
    <w:rPr>
      <w:color w:val="002664"/>
      <w:sz w:val="44"/>
      <w:szCs w:val="48"/>
    </w:rPr>
  </w:style>
  <w:style w:type="character" w:customStyle="1" w:styleId="SubtitleChar">
    <w:name w:val="ŠSubtitle Char"/>
    <w:basedOn w:val="DefaultParagraphFont"/>
    <w:link w:val="Subtitle"/>
    <w:uiPriority w:val="2"/>
    <w:rsid w:val="0098590C"/>
    <w:rPr>
      <w:rFonts w:ascii="Arial" w:hAnsi="Arial" w:cs="Arial"/>
      <w:color w:val="002664"/>
      <w:sz w:val="44"/>
      <w:szCs w:val="48"/>
      <w:lang w:val="en-AU"/>
    </w:rPr>
  </w:style>
  <w:style w:type="paragraph" w:styleId="Subtitle0">
    <w:name w:val="Subtitle"/>
    <w:basedOn w:val="Normal"/>
    <w:next w:val="Normal"/>
    <w:link w:val="SubtitleChar0"/>
    <w:uiPriority w:val="11"/>
    <w:semiHidden/>
    <w:qFormat/>
    <w:rsid w:val="0098590C"/>
    <w:pPr>
      <w:numPr>
        <w:ilvl w:val="1"/>
      </w:numPr>
      <w:spacing w:after="160"/>
    </w:pPr>
    <w:rPr>
      <w:rFonts w:eastAsiaTheme="minorEastAsia" w:cstheme="minorBidi"/>
      <w:color w:val="5A5A5A" w:themeColor="text1" w:themeTint="A5"/>
      <w:spacing w:val="15"/>
      <w:szCs w:val="22"/>
    </w:rPr>
  </w:style>
  <w:style w:type="character" w:customStyle="1" w:styleId="SubtitleChar0">
    <w:name w:val="Subtitle Char"/>
    <w:basedOn w:val="DefaultParagraphFont"/>
    <w:link w:val="Subtitle0"/>
    <w:uiPriority w:val="11"/>
    <w:semiHidden/>
    <w:rsid w:val="0098590C"/>
    <w:rPr>
      <w:rFonts w:ascii="Arial" w:eastAsiaTheme="minorEastAsia" w:hAnsi="Arial"/>
      <w:color w:val="5A5A5A" w:themeColor="text1" w:themeTint="A5"/>
      <w:spacing w:val="15"/>
      <w:sz w:val="22"/>
      <w:szCs w:val="22"/>
      <w:lang w:val="en-AU"/>
    </w:rPr>
  </w:style>
  <w:style w:type="character" w:styleId="SubtleEmphasis">
    <w:name w:val="Subtle Emphasis"/>
    <w:basedOn w:val="DefaultParagraphFont"/>
    <w:uiPriority w:val="19"/>
    <w:semiHidden/>
    <w:qFormat/>
    <w:rsid w:val="0098590C"/>
    <w:rPr>
      <w:i/>
      <w:iCs/>
      <w:color w:val="404040" w:themeColor="text1" w:themeTint="BF"/>
    </w:rPr>
  </w:style>
  <w:style w:type="paragraph" w:styleId="TOC4">
    <w:name w:val="toc 4"/>
    <w:aliases w:val="ŠTOC 4"/>
    <w:basedOn w:val="Normal"/>
    <w:next w:val="Normal"/>
    <w:autoRedefine/>
    <w:uiPriority w:val="39"/>
    <w:unhideWhenUsed/>
    <w:rsid w:val="0098590C"/>
    <w:pPr>
      <w:spacing w:before="0"/>
      <w:ind w:left="488"/>
    </w:pPr>
  </w:style>
  <w:style w:type="paragraph" w:styleId="TOCHeading">
    <w:name w:val="TOC Heading"/>
    <w:aliases w:val="ŠTOC Heading"/>
    <w:basedOn w:val="Heading1"/>
    <w:next w:val="Normal"/>
    <w:uiPriority w:val="38"/>
    <w:qFormat/>
    <w:rsid w:val="0098590C"/>
    <w:pPr>
      <w:spacing w:after="240"/>
      <w:outlineLvl w:val="9"/>
    </w:pPr>
    <w:rPr>
      <w:szCs w:val="40"/>
    </w:rPr>
  </w:style>
  <w:style w:type="character" w:styleId="UnresolvedMention">
    <w:name w:val="Unresolved Mention"/>
    <w:basedOn w:val="DefaultParagraphFont"/>
    <w:uiPriority w:val="99"/>
    <w:semiHidden/>
    <w:unhideWhenUsed/>
    <w:rsid w:val="009859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creativecommons.org/licenses/by/4.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583</Words>
  <Characters>3325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 1 – the concepts of music checklist</dc:title>
  <dc:subject/>
  <dc:creator>NSW Department of Education</dc:creator>
  <cp:keywords/>
  <dc:description/>
  <dcterms:created xsi:type="dcterms:W3CDTF">2024-02-15T02:26:00Z</dcterms:created>
  <dcterms:modified xsi:type="dcterms:W3CDTF">2024-02-15T02:51:00Z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2024-02-15T02:25:55Z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ae74f04c-c052-4acb-afb6-a65760a78e7d</vt:lpwstr>
  </property>
  <property fmtid="{D5CDD505-2E9C-101B-9397-08002B2CF9AE}" pid="8" name="MSIP_Label_b603dfd7-d93a-4381-a340-2995d8282205_ContentBits">
    <vt:lpwstr>0</vt:lpwstr>
  </property>
</Properties>
</file>