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BF14B" w14:textId="63C9F391" w:rsidR="00057587" w:rsidRDefault="00057587" w:rsidP="00057587">
      <w:pPr>
        <w:pStyle w:val="Heading1"/>
      </w:pPr>
      <w:r>
        <w:t>Animal welfare and ethics</w:t>
      </w:r>
    </w:p>
    <w:p w14:paraId="253D72E7" w14:textId="379527FD" w:rsidR="00D65905" w:rsidRDefault="00D65905" w:rsidP="00057587">
      <w:pPr>
        <w:pStyle w:val="Heading3"/>
      </w:pPr>
      <w:r>
        <w:t>Animal pests and diseases – sample questions</w:t>
      </w:r>
    </w:p>
    <w:p w14:paraId="04C5DA4F" w14:textId="5EC0648E" w:rsidR="00F0108A" w:rsidRDefault="00F0108A" w:rsidP="006C1440">
      <w:pPr>
        <w:pStyle w:val="ListNumber"/>
      </w:pPr>
      <w:r>
        <w:t xml:space="preserve">Pest triangle: </w:t>
      </w:r>
      <w:r w:rsidR="00C42E86">
        <w:t>I</w:t>
      </w:r>
      <w:r>
        <w:t>llustrate and annotate a pest triangle for flystrike in Merino sheep. Describe the relationships between the pest, host and environment that are required for flystrike to occur.</w:t>
      </w:r>
    </w:p>
    <w:p w14:paraId="3554CC23" w14:textId="370A5383" w:rsidR="00F0108A" w:rsidRDefault="00F0108A" w:rsidP="006C1440">
      <w:pPr>
        <w:pStyle w:val="ListNumber"/>
      </w:pPr>
      <w:r>
        <w:t>Integrated pest management</w:t>
      </w:r>
      <w:r w:rsidR="00580727">
        <w:t xml:space="preserve"> (IPM)</w:t>
      </w:r>
      <w:r>
        <w:t xml:space="preserve">: </w:t>
      </w:r>
      <w:r w:rsidR="00C42E86">
        <w:t>D</w:t>
      </w:r>
      <w:r>
        <w:t>evelop an integrated pest management plan for a Merino wool enterprise in your local area. Include a range of different management practices from each of the IPM principles. Use the template to complete the task, including the following:</w:t>
      </w:r>
    </w:p>
    <w:p w14:paraId="1128207A" w14:textId="21A5D9A9" w:rsidR="00F0108A" w:rsidRDefault="00F0108A" w:rsidP="006C1440">
      <w:pPr>
        <w:pStyle w:val="ListNumber2"/>
      </w:pPr>
      <w:r>
        <w:t xml:space="preserve">Identify at least </w:t>
      </w:r>
      <w:r w:rsidR="00C42E86">
        <w:t>6</w:t>
      </w:r>
      <w:r>
        <w:t xml:space="preserve"> different management practices and allocate them to the appropriate management category.</w:t>
      </w:r>
    </w:p>
    <w:p w14:paraId="4B729FEB" w14:textId="7DA1C2C3" w:rsidR="00F0108A" w:rsidRDefault="00F0108A" w:rsidP="006C1440">
      <w:pPr>
        <w:pStyle w:val="ListNumber2"/>
      </w:pPr>
      <w:r>
        <w:t>Describe the management practice.</w:t>
      </w:r>
    </w:p>
    <w:p w14:paraId="6424749E" w14:textId="1896A7E5" w:rsidR="00F0108A" w:rsidRPr="00F0108A" w:rsidRDefault="00F0108A" w:rsidP="006C1440">
      <w:pPr>
        <w:pStyle w:val="ListNumber2"/>
      </w:pPr>
      <w:r>
        <w:t xml:space="preserve">Outline the appropriate timing for the management practice to take place according to either </w:t>
      </w:r>
      <w:r w:rsidR="00C42E86">
        <w:t xml:space="preserve">the </w:t>
      </w:r>
      <w:r>
        <w:t xml:space="preserve">age of the animal or </w:t>
      </w:r>
      <w:r w:rsidR="00C42E86">
        <w:t xml:space="preserve">the time </w:t>
      </w:r>
      <w:r>
        <w:t>of year.</w:t>
      </w:r>
    </w:p>
    <w:p w14:paraId="334EECDB" w14:textId="6B317289" w:rsidR="00F0108A" w:rsidRDefault="000E3C67" w:rsidP="000E3C67">
      <w:pPr>
        <w:pStyle w:val="Heading4"/>
      </w:pPr>
      <w:r w:rsidRPr="000E3C67">
        <w:t>Genetic control</w:t>
      </w:r>
    </w:p>
    <w:p w14:paraId="2873BA22" w14:textId="316972FA" w:rsidR="000E3C67" w:rsidRDefault="000E3C67" w:rsidP="000E3C67">
      <w:pPr>
        <w:pStyle w:val="FeatureBox"/>
      </w:pPr>
      <w:r>
        <w:t>Example answer</w:t>
      </w:r>
    </w:p>
    <w:p w14:paraId="7AB86E9C" w14:textId="77777777" w:rsidR="000E3C67" w:rsidRPr="000E3C67" w:rsidRDefault="000E3C67" w:rsidP="000E3C67">
      <w:pPr>
        <w:pStyle w:val="FeatureBox"/>
        <w:rPr>
          <w:b/>
          <w:bCs/>
        </w:rPr>
      </w:pPr>
      <w:r w:rsidRPr="000E3C67">
        <w:rPr>
          <w:b/>
          <w:bCs/>
        </w:rPr>
        <w:t>What?</w:t>
      </w:r>
    </w:p>
    <w:p w14:paraId="107842B9" w14:textId="694B8C86" w:rsidR="000E3C67" w:rsidRDefault="000E3C67" w:rsidP="000E3C67">
      <w:pPr>
        <w:pStyle w:val="FeatureBox"/>
      </w:pPr>
      <w:r>
        <w:t xml:space="preserve">Breeding genetically resistant sheep: selection of rams and ewes through </w:t>
      </w:r>
      <w:r w:rsidR="00025A9A">
        <w:t>Australian Sheep Breeding Values (</w:t>
      </w:r>
      <w:r>
        <w:t>ASBVs</w:t>
      </w:r>
      <w:r w:rsidR="00025A9A">
        <w:t>)</w:t>
      </w:r>
      <w:r>
        <w:t xml:space="preserve"> or other breeding values to refine the genetic line and infiltrate it with flystrike</w:t>
      </w:r>
      <w:r w:rsidR="00247ABF">
        <w:t>-</w:t>
      </w:r>
      <w:r>
        <w:t>resistant qualities, ensuring a greater percentage of offspring carry the resistance.</w:t>
      </w:r>
    </w:p>
    <w:p w14:paraId="70A463FC" w14:textId="77777777" w:rsidR="000E3C67" w:rsidRPr="000E3C67" w:rsidRDefault="000E3C67" w:rsidP="000E3C67">
      <w:pPr>
        <w:pStyle w:val="FeatureBox"/>
        <w:rPr>
          <w:b/>
          <w:bCs/>
        </w:rPr>
      </w:pPr>
      <w:r w:rsidRPr="000E3C67">
        <w:rPr>
          <w:b/>
          <w:bCs/>
        </w:rPr>
        <w:t>When?</w:t>
      </w:r>
    </w:p>
    <w:p w14:paraId="6303DD4A" w14:textId="449B4DC2" w:rsidR="000E3C67" w:rsidRDefault="000E3C67" w:rsidP="000E3C67">
      <w:pPr>
        <w:pStyle w:val="FeatureBox"/>
      </w:pPr>
      <w:r>
        <w:t>Prior to mating/breeding through selection of sires and ewes with resistant traits.</w:t>
      </w:r>
    </w:p>
    <w:p w14:paraId="2F028918" w14:textId="77777777" w:rsidR="000E3C67" w:rsidRDefault="000E3C67" w:rsidP="000D4A24">
      <w:pPr>
        <w:pStyle w:val="Heading4"/>
        <w:spacing w:before="240" w:after="0" w:line="240" w:lineRule="auto"/>
      </w:pPr>
      <w:r>
        <w:lastRenderedPageBreak/>
        <w:t>Cultural control</w:t>
      </w:r>
    </w:p>
    <w:p w14:paraId="2747D481" w14:textId="36A6644B" w:rsidR="000D4A24" w:rsidRDefault="000D4A24" w:rsidP="00A03F01">
      <w:pPr>
        <w:framePr w:w="10059" w:h="3243" w:hSpace="170" w:wrap="notBeside" w:vAnchor="text" w:hAnchor="page" w:x="903" w:y="375"/>
        <w:pBdr>
          <w:top w:val="single" w:sz="6" w:space="1" w:color="auto"/>
          <w:left w:val="single" w:sz="6" w:space="1" w:color="auto"/>
          <w:bottom w:val="single" w:sz="6" w:space="1" w:color="auto"/>
          <w:right w:val="single" w:sz="6" w:space="1" w:color="auto"/>
        </w:pBdr>
        <w:spacing w:before="0"/>
        <w:ind w:left="57" w:right="57"/>
      </w:pPr>
    </w:p>
    <w:p w14:paraId="607AB700" w14:textId="4D8ED8ED" w:rsidR="000E3C67" w:rsidRDefault="000E3C67" w:rsidP="000D4A24">
      <w:pPr>
        <w:pStyle w:val="Heading4"/>
        <w:spacing w:before="240" w:after="0"/>
      </w:pPr>
      <w:r>
        <w:t>Physical control</w:t>
      </w:r>
    </w:p>
    <w:p w14:paraId="62C1A101" w14:textId="1F723BD2" w:rsidR="000D4A24" w:rsidRDefault="000D4A24" w:rsidP="000D4A24">
      <w:pPr>
        <w:framePr w:w="10059" w:h="3243" w:hSpace="170" w:wrap="notBeside" w:vAnchor="text" w:hAnchor="page" w:x="903" w:y="1"/>
        <w:pBdr>
          <w:top w:val="single" w:sz="6" w:space="1" w:color="auto"/>
          <w:left w:val="single" w:sz="6" w:space="1" w:color="auto"/>
          <w:bottom w:val="single" w:sz="6" w:space="1" w:color="auto"/>
          <w:right w:val="single" w:sz="6" w:space="1" w:color="auto"/>
        </w:pBdr>
        <w:spacing w:before="0"/>
      </w:pPr>
    </w:p>
    <w:p w14:paraId="3965CF12" w14:textId="60741687" w:rsidR="000E3C67" w:rsidRDefault="000E3C67" w:rsidP="00A03F01">
      <w:pPr>
        <w:pStyle w:val="Heading4"/>
        <w:spacing w:before="240" w:after="0"/>
      </w:pPr>
      <w:r>
        <w:t>Biological control</w:t>
      </w:r>
    </w:p>
    <w:p w14:paraId="3B45DA7A" w14:textId="77777777" w:rsidR="00A03F01" w:rsidRDefault="00A03F01" w:rsidP="00A03F01">
      <w:pPr>
        <w:framePr w:w="10059" w:h="3243" w:hSpace="170" w:wrap="notBeside" w:vAnchor="text" w:hAnchor="page" w:x="903" w:y="1"/>
        <w:pBdr>
          <w:top w:val="single" w:sz="6" w:space="1" w:color="auto"/>
          <w:left w:val="single" w:sz="6" w:space="1" w:color="auto"/>
          <w:bottom w:val="single" w:sz="6" w:space="1" w:color="auto"/>
          <w:right w:val="single" w:sz="6" w:space="1" w:color="auto"/>
        </w:pBdr>
        <w:spacing w:before="0"/>
      </w:pPr>
    </w:p>
    <w:p w14:paraId="6AA7B9C5" w14:textId="75CFBE97" w:rsidR="000E3C67" w:rsidRDefault="000E3C67" w:rsidP="00A03F01">
      <w:pPr>
        <w:pStyle w:val="Heading4"/>
        <w:spacing w:before="240" w:after="0"/>
      </w:pPr>
      <w:r>
        <w:lastRenderedPageBreak/>
        <w:t>Chemical control</w:t>
      </w:r>
    </w:p>
    <w:p w14:paraId="60ECEBEB" w14:textId="77777777" w:rsidR="00A03F01" w:rsidRDefault="00A03F01" w:rsidP="00A03F01">
      <w:pPr>
        <w:framePr w:w="10059" w:h="3243" w:hSpace="170" w:wrap="notBeside" w:vAnchor="text" w:hAnchor="page" w:x="903" w:y="1"/>
        <w:pBdr>
          <w:top w:val="single" w:sz="6" w:space="1" w:color="auto"/>
          <w:left w:val="single" w:sz="6" w:space="1" w:color="auto"/>
          <w:bottom w:val="single" w:sz="6" w:space="1" w:color="auto"/>
          <w:right w:val="single" w:sz="6" w:space="1" w:color="auto"/>
        </w:pBdr>
        <w:spacing w:before="0"/>
      </w:pPr>
    </w:p>
    <w:p w14:paraId="1502E1A6" w14:textId="56A79928" w:rsidR="000E3C67" w:rsidRDefault="000E3C67" w:rsidP="00A03F01">
      <w:pPr>
        <w:pStyle w:val="Heading4"/>
        <w:spacing w:before="240" w:after="0"/>
      </w:pPr>
      <w:r>
        <w:t>Regulatory</w:t>
      </w:r>
      <w:r w:rsidR="00FF09B3">
        <w:t xml:space="preserve"> control</w:t>
      </w:r>
    </w:p>
    <w:p w14:paraId="056389BC" w14:textId="77777777" w:rsidR="00A03F01" w:rsidRDefault="00A03F01" w:rsidP="00A03F01">
      <w:pPr>
        <w:framePr w:w="10059" w:h="3243" w:hSpace="170" w:wrap="notBeside" w:vAnchor="text" w:hAnchor="page" w:x="903" w:y="1"/>
        <w:pBdr>
          <w:top w:val="single" w:sz="6" w:space="1" w:color="auto"/>
          <w:left w:val="single" w:sz="6" w:space="1" w:color="auto"/>
          <w:bottom w:val="single" w:sz="6" w:space="1" w:color="auto"/>
          <w:right w:val="single" w:sz="6" w:space="1" w:color="auto"/>
        </w:pBdr>
        <w:spacing w:before="0"/>
      </w:pPr>
    </w:p>
    <w:p w14:paraId="4CA8DE43" w14:textId="77777777" w:rsidR="00A03F01" w:rsidRPr="00A03F01" w:rsidRDefault="00A03F01" w:rsidP="00A03F01"/>
    <w:p w14:paraId="6ED3467E" w14:textId="06F28D73" w:rsidR="000E3C67" w:rsidRDefault="000E3C67" w:rsidP="000E3C67">
      <w:pPr>
        <w:pStyle w:val="ListNumber"/>
      </w:pPr>
      <w:r>
        <w:t>Evaluate the integrated pest management (IPM) program above for flystrike in Merino sheep in (insert local area). In your answer, refer to the impact on environmental factors, economic factors, and resistance to pesticides.</w:t>
      </w:r>
    </w:p>
    <w:p w14:paraId="3A443574" w14:textId="5C72F55E" w:rsidR="000E3C67" w:rsidRDefault="000E3C67" w:rsidP="000E3C67">
      <w:pPr>
        <w:pStyle w:val="FeatureBox2"/>
      </w:pPr>
      <w:r w:rsidRPr="000E3C67">
        <w:rPr>
          <w:b/>
          <w:bCs/>
        </w:rPr>
        <w:t>Evaluate</w:t>
      </w:r>
      <w:r>
        <w:t xml:space="preserve">: </w:t>
      </w:r>
      <w:r w:rsidR="004875E1">
        <w:t>M</w:t>
      </w:r>
      <w:r>
        <w:t>ake a judgement based on criteria.</w:t>
      </w:r>
    </w:p>
    <w:p w14:paraId="5AE0D7E4" w14:textId="77777777" w:rsidR="00A03F01" w:rsidRDefault="00A03F01">
      <w:pPr>
        <w:spacing w:before="0" w:after="160" w:line="259" w:lineRule="auto"/>
        <w:rPr>
          <w:color w:val="002664"/>
          <w:sz w:val="40"/>
          <w:szCs w:val="40"/>
        </w:rPr>
      </w:pPr>
      <w:r>
        <w:br w:type="page"/>
      </w:r>
    </w:p>
    <w:p w14:paraId="65C36959" w14:textId="182B9431" w:rsidR="000E3C67" w:rsidRDefault="000E3C67" w:rsidP="000E3C67">
      <w:pPr>
        <w:pStyle w:val="Heading3"/>
      </w:pPr>
      <w:r>
        <w:lastRenderedPageBreak/>
        <w:t>Animal ethics and welfare – sample questions</w:t>
      </w:r>
    </w:p>
    <w:p w14:paraId="59CB9D98" w14:textId="2CE6F55E" w:rsidR="000E3C67" w:rsidRDefault="000E3C67" w:rsidP="00A03F01">
      <w:pPr>
        <w:pStyle w:val="ListNumber"/>
        <w:numPr>
          <w:ilvl w:val="0"/>
          <w:numId w:val="46"/>
        </w:numPr>
      </w:pPr>
      <w:r>
        <w:t>For many years’ mulesing has been a standard husbandry practice for Merino wool producers in Australia. Recently there has been a reduction in the percentage of producers who continue to carry out the operation. Many have placed high importance on selecting sheep that are more plain-bodied. Discuss the practice of mulesing sheep. Identify ethical, economic and management issues raised by both producers and consumers.</w:t>
      </w:r>
    </w:p>
    <w:p w14:paraId="7369AF60" w14:textId="5238174B" w:rsidR="000E3C67" w:rsidRDefault="000E3C67" w:rsidP="00A03F01">
      <w:pPr>
        <w:pStyle w:val="ListNumber"/>
        <w:numPr>
          <w:ilvl w:val="0"/>
          <w:numId w:val="46"/>
        </w:numPr>
      </w:pPr>
      <w:r>
        <w:t>Identify and outline the range of legislation that underpins sound animal management within the sheep industry in NSW. Discuss the impacts of this legislation on producers when performing or considering performing mulesing as a husbandry practice within their enterprise. Consider who is affected by the legislation, age restrictions placed on animals undergoing the procedures, appropriate equipment and facilities guidelines</w:t>
      </w:r>
      <w:r w:rsidR="00502290">
        <w:t>,</w:t>
      </w:r>
      <w:r>
        <w:t xml:space="preserve"> and possible penalties incurred for not adhering to the legislation.</w:t>
      </w:r>
    </w:p>
    <w:p w14:paraId="3879E9F1" w14:textId="4CE26B0B" w:rsidR="000E3C67" w:rsidRDefault="000E3C67" w:rsidP="00A03F01">
      <w:pPr>
        <w:pStyle w:val="ListNumber"/>
        <w:numPr>
          <w:ilvl w:val="0"/>
          <w:numId w:val="46"/>
        </w:numPr>
      </w:pPr>
      <w:r>
        <w:t>Discuss ways that stress and/or harm to sheep and lambs can be minimised when performing mulesing practices. Consider the use of appropriate equipment, skill of the operator, timing of when the practice occurs</w:t>
      </w:r>
      <w:r w:rsidR="00502290">
        <w:t>,</w:t>
      </w:r>
      <w:r>
        <w:t xml:space="preserve"> and management of the animal after mulesing.</w:t>
      </w:r>
    </w:p>
    <w:p w14:paraId="52164627" w14:textId="332E905E" w:rsidR="000E3C67" w:rsidRPr="000E3C67" w:rsidRDefault="000E3C67" w:rsidP="000E3C67">
      <w:pPr>
        <w:pStyle w:val="FeatureBox2"/>
      </w:pPr>
      <w:r w:rsidRPr="000E3C67">
        <w:rPr>
          <w:b/>
          <w:bCs/>
        </w:rPr>
        <w:t>Discuss</w:t>
      </w:r>
      <w:r>
        <w:t xml:space="preserve">: </w:t>
      </w:r>
      <w:r w:rsidR="004875E1">
        <w:t>I</w:t>
      </w:r>
      <w:r>
        <w:t>dentify issues or ideas and provide points that support or oppose them.</w:t>
      </w:r>
    </w:p>
    <w:sectPr w:rsidR="000E3C67" w:rsidRPr="000E3C67" w:rsidSect="00ED37FD">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0C448" w14:textId="77777777" w:rsidR="006C446B" w:rsidRDefault="006C446B" w:rsidP="00E51733">
      <w:r>
        <w:separator/>
      </w:r>
    </w:p>
  </w:endnote>
  <w:endnote w:type="continuationSeparator" w:id="0">
    <w:p w14:paraId="2B8E966F" w14:textId="77777777" w:rsidR="006C446B" w:rsidRDefault="006C446B"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DF747" w14:textId="381B61DA"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282D1E">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2FE9B" w14:textId="77777777" w:rsidR="00F66145" w:rsidRPr="00ED37FD" w:rsidRDefault="00ED37FD" w:rsidP="00ED37FD">
    <w:pPr>
      <w:pStyle w:val="Footer"/>
    </w:pPr>
    <w:r>
      <w:rPr>
        <w:noProof/>
      </w:rPr>
      <w:drawing>
        <wp:inline distT="0" distB="0" distL="0" distR="0" wp14:anchorId="6CDF9044" wp14:editId="57AE7B49">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83CDE" w14:textId="77777777" w:rsidR="00F3516D"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BBC7FA7" wp14:editId="697A053A">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318E3" w14:textId="77777777" w:rsidR="006C446B" w:rsidRDefault="006C446B" w:rsidP="00E51733">
      <w:r>
        <w:separator/>
      </w:r>
    </w:p>
  </w:footnote>
  <w:footnote w:type="continuationSeparator" w:id="0">
    <w:p w14:paraId="45217602" w14:textId="77777777" w:rsidR="006C446B" w:rsidRDefault="006C446B"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52D2B580"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7D509" w14:textId="77777777" w:rsidR="00F3516D"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9A02A89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48506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8A"/>
    <w:rsid w:val="00010D3E"/>
    <w:rsid w:val="00013FF2"/>
    <w:rsid w:val="00024559"/>
    <w:rsid w:val="000252CB"/>
    <w:rsid w:val="00025A9A"/>
    <w:rsid w:val="00045F0D"/>
    <w:rsid w:val="0004750C"/>
    <w:rsid w:val="00047862"/>
    <w:rsid w:val="00054D26"/>
    <w:rsid w:val="00057587"/>
    <w:rsid w:val="00061D5B"/>
    <w:rsid w:val="00074F0F"/>
    <w:rsid w:val="000C1B93"/>
    <w:rsid w:val="000C24ED"/>
    <w:rsid w:val="000D3BBE"/>
    <w:rsid w:val="000D4A24"/>
    <w:rsid w:val="000D6C1F"/>
    <w:rsid w:val="000D7466"/>
    <w:rsid w:val="000E3C67"/>
    <w:rsid w:val="00112528"/>
    <w:rsid w:val="00130992"/>
    <w:rsid w:val="00190C6F"/>
    <w:rsid w:val="00195901"/>
    <w:rsid w:val="001A2D64"/>
    <w:rsid w:val="001A3009"/>
    <w:rsid w:val="001C7E97"/>
    <w:rsid w:val="001D5230"/>
    <w:rsid w:val="002105AD"/>
    <w:rsid w:val="0021309E"/>
    <w:rsid w:val="00220A3E"/>
    <w:rsid w:val="00247ABF"/>
    <w:rsid w:val="0025592F"/>
    <w:rsid w:val="0026548C"/>
    <w:rsid w:val="00266207"/>
    <w:rsid w:val="0027370C"/>
    <w:rsid w:val="002761B7"/>
    <w:rsid w:val="00282D1E"/>
    <w:rsid w:val="002A28B4"/>
    <w:rsid w:val="002A2B8C"/>
    <w:rsid w:val="002A35CF"/>
    <w:rsid w:val="002A475D"/>
    <w:rsid w:val="002A4CF5"/>
    <w:rsid w:val="002B50F2"/>
    <w:rsid w:val="002E452C"/>
    <w:rsid w:val="002F7CFE"/>
    <w:rsid w:val="00303085"/>
    <w:rsid w:val="00306C23"/>
    <w:rsid w:val="00340DD9"/>
    <w:rsid w:val="00360E17"/>
    <w:rsid w:val="0036209C"/>
    <w:rsid w:val="00385DFB"/>
    <w:rsid w:val="003A5190"/>
    <w:rsid w:val="003B240E"/>
    <w:rsid w:val="003D13EF"/>
    <w:rsid w:val="003E137A"/>
    <w:rsid w:val="003F455F"/>
    <w:rsid w:val="00401084"/>
    <w:rsid w:val="00407EF0"/>
    <w:rsid w:val="00412F2B"/>
    <w:rsid w:val="004178B3"/>
    <w:rsid w:val="00430F12"/>
    <w:rsid w:val="004662AB"/>
    <w:rsid w:val="00480185"/>
    <w:rsid w:val="0048642E"/>
    <w:rsid w:val="004875E1"/>
    <w:rsid w:val="00491389"/>
    <w:rsid w:val="004B484F"/>
    <w:rsid w:val="004C11A9"/>
    <w:rsid w:val="004D3601"/>
    <w:rsid w:val="004F48DD"/>
    <w:rsid w:val="004F6AF2"/>
    <w:rsid w:val="00502290"/>
    <w:rsid w:val="00511863"/>
    <w:rsid w:val="005123EB"/>
    <w:rsid w:val="00526795"/>
    <w:rsid w:val="00541FBB"/>
    <w:rsid w:val="005649D2"/>
    <w:rsid w:val="00580727"/>
    <w:rsid w:val="0058102D"/>
    <w:rsid w:val="00583731"/>
    <w:rsid w:val="005934B4"/>
    <w:rsid w:val="005A34D4"/>
    <w:rsid w:val="005A67CA"/>
    <w:rsid w:val="005B184F"/>
    <w:rsid w:val="005B77E0"/>
    <w:rsid w:val="005C14A7"/>
    <w:rsid w:val="005D0140"/>
    <w:rsid w:val="005D49FE"/>
    <w:rsid w:val="005E1F63"/>
    <w:rsid w:val="00626BBF"/>
    <w:rsid w:val="00633C7C"/>
    <w:rsid w:val="0064273E"/>
    <w:rsid w:val="00643CC4"/>
    <w:rsid w:val="00677835"/>
    <w:rsid w:val="00680388"/>
    <w:rsid w:val="00696410"/>
    <w:rsid w:val="006A3884"/>
    <w:rsid w:val="006B3488"/>
    <w:rsid w:val="006C1440"/>
    <w:rsid w:val="006C446B"/>
    <w:rsid w:val="006D00B0"/>
    <w:rsid w:val="006D1CF3"/>
    <w:rsid w:val="006E54D3"/>
    <w:rsid w:val="00717237"/>
    <w:rsid w:val="00754192"/>
    <w:rsid w:val="007564F8"/>
    <w:rsid w:val="00766D19"/>
    <w:rsid w:val="00767CA4"/>
    <w:rsid w:val="007B020C"/>
    <w:rsid w:val="007B523A"/>
    <w:rsid w:val="007C61E6"/>
    <w:rsid w:val="007F066A"/>
    <w:rsid w:val="007F6BE6"/>
    <w:rsid w:val="0080248A"/>
    <w:rsid w:val="00804F58"/>
    <w:rsid w:val="008073B1"/>
    <w:rsid w:val="008559F3"/>
    <w:rsid w:val="00856CA3"/>
    <w:rsid w:val="00865BC1"/>
    <w:rsid w:val="0087496A"/>
    <w:rsid w:val="00890EEE"/>
    <w:rsid w:val="0089316E"/>
    <w:rsid w:val="008A4CF6"/>
    <w:rsid w:val="008E3DE9"/>
    <w:rsid w:val="009107ED"/>
    <w:rsid w:val="009138BF"/>
    <w:rsid w:val="00931599"/>
    <w:rsid w:val="0093679E"/>
    <w:rsid w:val="0094511B"/>
    <w:rsid w:val="009739C8"/>
    <w:rsid w:val="00982157"/>
    <w:rsid w:val="009B1280"/>
    <w:rsid w:val="009C2DB5"/>
    <w:rsid w:val="009C5B0E"/>
    <w:rsid w:val="009E6FBE"/>
    <w:rsid w:val="00A03F01"/>
    <w:rsid w:val="00A10D3B"/>
    <w:rsid w:val="00A119B4"/>
    <w:rsid w:val="00A170A2"/>
    <w:rsid w:val="00A534B8"/>
    <w:rsid w:val="00A54063"/>
    <w:rsid w:val="00A5409F"/>
    <w:rsid w:val="00A57460"/>
    <w:rsid w:val="00A63054"/>
    <w:rsid w:val="00A82571"/>
    <w:rsid w:val="00AB099B"/>
    <w:rsid w:val="00B2036D"/>
    <w:rsid w:val="00B26C50"/>
    <w:rsid w:val="00B315B9"/>
    <w:rsid w:val="00B46033"/>
    <w:rsid w:val="00B53FCE"/>
    <w:rsid w:val="00B65452"/>
    <w:rsid w:val="00B72931"/>
    <w:rsid w:val="00B80AAD"/>
    <w:rsid w:val="00B80ADE"/>
    <w:rsid w:val="00B8392A"/>
    <w:rsid w:val="00B853A1"/>
    <w:rsid w:val="00BA7230"/>
    <w:rsid w:val="00BA7AAB"/>
    <w:rsid w:val="00BE7545"/>
    <w:rsid w:val="00BF35D4"/>
    <w:rsid w:val="00BF732E"/>
    <w:rsid w:val="00C42B95"/>
    <w:rsid w:val="00C42E86"/>
    <w:rsid w:val="00C436AB"/>
    <w:rsid w:val="00C62B29"/>
    <w:rsid w:val="00C664FC"/>
    <w:rsid w:val="00C70C44"/>
    <w:rsid w:val="00CA0226"/>
    <w:rsid w:val="00CB2145"/>
    <w:rsid w:val="00CB66B0"/>
    <w:rsid w:val="00CD6723"/>
    <w:rsid w:val="00CE5951"/>
    <w:rsid w:val="00CF73E9"/>
    <w:rsid w:val="00D136E3"/>
    <w:rsid w:val="00D15A52"/>
    <w:rsid w:val="00D31E35"/>
    <w:rsid w:val="00D32721"/>
    <w:rsid w:val="00D46EC7"/>
    <w:rsid w:val="00D507E2"/>
    <w:rsid w:val="00D534B3"/>
    <w:rsid w:val="00D61CE0"/>
    <w:rsid w:val="00D65905"/>
    <w:rsid w:val="00D678DB"/>
    <w:rsid w:val="00DC74E1"/>
    <w:rsid w:val="00DD2F4E"/>
    <w:rsid w:val="00DE07A5"/>
    <w:rsid w:val="00DE2CE3"/>
    <w:rsid w:val="00DE7091"/>
    <w:rsid w:val="00E04DAF"/>
    <w:rsid w:val="00E112C7"/>
    <w:rsid w:val="00E4272D"/>
    <w:rsid w:val="00E5058E"/>
    <w:rsid w:val="00E51733"/>
    <w:rsid w:val="00E56264"/>
    <w:rsid w:val="00E56D69"/>
    <w:rsid w:val="00E604B6"/>
    <w:rsid w:val="00E66CA0"/>
    <w:rsid w:val="00E77E4A"/>
    <w:rsid w:val="00E836F5"/>
    <w:rsid w:val="00EB2EA3"/>
    <w:rsid w:val="00ED37FD"/>
    <w:rsid w:val="00EF5055"/>
    <w:rsid w:val="00F0108A"/>
    <w:rsid w:val="00F01DB7"/>
    <w:rsid w:val="00F14D7F"/>
    <w:rsid w:val="00F203ED"/>
    <w:rsid w:val="00F20AC8"/>
    <w:rsid w:val="00F32170"/>
    <w:rsid w:val="00F3454B"/>
    <w:rsid w:val="00F3516D"/>
    <w:rsid w:val="00F46325"/>
    <w:rsid w:val="00F522E3"/>
    <w:rsid w:val="00F54F06"/>
    <w:rsid w:val="00F66145"/>
    <w:rsid w:val="00F67719"/>
    <w:rsid w:val="00F81980"/>
    <w:rsid w:val="00FA3145"/>
    <w:rsid w:val="00FA3555"/>
    <w:rsid w:val="00FC30F1"/>
    <w:rsid w:val="00FD0A93"/>
    <w:rsid w:val="00FE5E0D"/>
    <w:rsid w:val="00FF09B3"/>
    <w:rsid w:val="1A01A0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9CB6E"/>
  <w15:chartTrackingRefBased/>
  <w15:docId w15:val="{3679877B-6322-458A-B7A9-B13F38DD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 w:type="paragraph" w:styleId="Revision">
    <w:name w:val="Revision"/>
    <w:hidden/>
    <w:uiPriority w:val="99"/>
    <w:semiHidden/>
    <w:rsid w:val="00B853A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FA3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animal-welfare-sample-exam-questions</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animal-welfare-sample-exam-questions</dc:title>
  <dc:subject/>
  <dc:creator>NSW Department of Education</dc:creator>
  <cp:keywords/>
  <dc:description/>
  <dcterms:created xsi:type="dcterms:W3CDTF">2024-09-16T22:33:00Z</dcterms:created>
  <dcterms:modified xsi:type="dcterms:W3CDTF">2024-09-16T22:37:00Z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2024-09-16T22:33:40Z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68cee542-a294-4df3-8dbc-d19c9395d752</vt:lpwstr>
  </property>
  <property fmtid="{D5CDD505-2E9C-101B-9397-08002B2CF9AE}" pid="8" name="MSIP_Label_b603dfd7-d93a-4381-a340-2995d8282205_ContentBits">
    <vt:lpwstr>0</vt:lpwstr>
  </property>
</Properties>
</file>